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7F" w:rsidRPr="00906461" w:rsidRDefault="00695D7F" w:rsidP="00695D7F">
      <w:pPr>
        <w:spacing w:line="340" w:lineRule="exact"/>
        <w:jc w:val="center"/>
        <w:rPr>
          <w:b/>
          <w:sz w:val="28"/>
          <w:szCs w:val="28"/>
        </w:rPr>
      </w:pPr>
      <w:r w:rsidRPr="00906461">
        <w:rPr>
          <w:b/>
          <w:sz w:val="28"/>
          <w:szCs w:val="28"/>
        </w:rPr>
        <w:t>АНАЛИТИЧЕСКАЯ  ЗАПИСКА</w:t>
      </w:r>
    </w:p>
    <w:p w:rsidR="00695D7F" w:rsidRPr="00906461" w:rsidRDefault="00695D7F" w:rsidP="00695D7F">
      <w:pPr>
        <w:spacing w:line="340" w:lineRule="exact"/>
        <w:jc w:val="center"/>
        <w:rPr>
          <w:sz w:val="28"/>
          <w:szCs w:val="28"/>
        </w:rPr>
      </w:pPr>
      <w:r w:rsidRPr="00906461">
        <w:rPr>
          <w:sz w:val="28"/>
          <w:szCs w:val="28"/>
        </w:rPr>
        <w:t>по исполнению бюджета МО «Октябрьское сельское поселение»</w:t>
      </w:r>
    </w:p>
    <w:p w:rsidR="00695D7F" w:rsidRPr="00906461" w:rsidRDefault="00695D7F" w:rsidP="00695D7F">
      <w:pPr>
        <w:spacing w:line="340" w:lineRule="exact"/>
        <w:jc w:val="center"/>
        <w:rPr>
          <w:sz w:val="28"/>
          <w:szCs w:val="28"/>
        </w:rPr>
      </w:pPr>
      <w:r w:rsidRPr="00906461">
        <w:rPr>
          <w:sz w:val="28"/>
          <w:szCs w:val="28"/>
        </w:rPr>
        <w:t xml:space="preserve">за </w:t>
      </w:r>
      <w:r w:rsidR="00E62248" w:rsidRPr="00906461">
        <w:rPr>
          <w:sz w:val="28"/>
          <w:szCs w:val="28"/>
        </w:rPr>
        <w:t xml:space="preserve">1 квартал </w:t>
      </w:r>
      <w:r w:rsidRPr="00906461">
        <w:rPr>
          <w:sz w:val="28"/>
          <w:szCs w:val="28"/>
        </w:rPr>
        <w:t>201</w:t>
      </w:r>
      <w:r w:rsidR="00AD4A65">
        <w:rPr>
          <w:sz w:val="28"/>
          <w:szCs w:val="28"/>
        </w:rPr>
        <w:t>8</w:t>
      </w:r>
      <w:r w:rsidRPr="00906461">
        <w:rPr>
          <w:sz w:val="28"/>
          <w:szCs w:val="28"/>
        </w:rPr>
        <w:t xml:space="preserve"> год</w:t>
      </w:r>
    </w:p>
    <w:p w:rsidR="00695D7F" w:rsidRPr="00906461" w:rsidRDefault="00695D7F" w:rsidP="00695D7F">
      <w:pPr>
        <w:spacing w:line="340" w:lineRule="exact"/>
        <w:jc w:val="center"/>
        <w:rPr>
          <w:sz w:val="28"/>
          <w:szCs w:val="28"/>
        </w:rPr>
      </w:pPr>
    </w:p>
    <w:p w:rsidR="00695D7F" w:rsidRPr="00906461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>Бюджет МО «Октябрьское сельское поселение» на 201</w:t>
      </w:r>
      <w:r w:rsidR="00AD4A65">
        <w:rPr>
          <w:sz w:val="28"/>
          <w:szCs w:val="28"/>
        </w:rPr>
        <w:t>8</w:t>
      </w:r>
      <w:r w:rsidRPr="00906461">
        <w:rPr>
          <w:sz w:val="28"/>
          <w:szCs w:val="28"/>
        </w:rPr>
        <w:t xml:space="preserve"> год принят и утвержден Решением Собрания депутатов от 2</w:t>
      </w:r>
      <w:r w:rsidR="00AD4A65">
        <w:rPr>
          <w:sz w:val="28"/>
          <w:szCs w:val="28"/>
        </w:rPr>
        <w:t>2</w:t>
      </w:r>
      <w:r w:rsidRPr="00906461">
        <w:rPr>
          <w:sz w:val="28"/>
          <w:szCs w:val="28"/>
        </w:rPr>
        <w:t xml:space="preserve"> декабря 201</w:t>
      </w:r>
      <w:r w:rsidR="00AD4A65">
        <w:rPr>
          <w:sz w:val="28"/>
          <w:szCs w:val="28"/>
        </w:rPr>
        <w:t>7</w:t>
      </w:r>
      <w:r w:rsidRPr="00906461">
        <w:rPr>
          <w:sz w:val="28"/>
          <w:szCs w:val="28"/>
        </w:rPr>
        <w:t xml:space="preserve"> года за №</w:t>
      </w:r>
      <w:r w:rsidR="00AD4A65">
        <w:rPr>
          <w:sz w:val="28"/>
          <w:szCs w:val="28"/>
        </w:rPr>
        <w:t xml:space="preserve"> 113</w:t>
      </w:r>
      <w:r w:rsidRPr="00906461">
        <w:rPr>
          <w:sz w:val="28"/>
          <w:szCs w:val="28"/>
        </w:rPr>
        <w:t xml:space="preserve">                                         в сумме </w:t>
      </w:r>
      <w:r w:rsidR="0031287B">
        <w:rPr>
          <w:sz w:val="28"/>
          <w:szCs w:val="28"/>
        </w:rPr>
        <w:t>2</w:t>
      </w:r>
      <w:r w:rsidR="00AD4A65">
        <w:rPr>
          <w:sz w:val="28"/>
          <w:szCs w:val="28"/>
        </w:rPr>
        <w:t>266</w:t>
      </w:r>
      <w:r w:rsidR="0031287B">
        <w:rPr>
          <w:sz w:val="28"/>
          <w:szCs w:val="28"/>
        </w:rPr>
        <w:t>,</w:t>
      </w:r>
      <w:r w:rsidR="00AD4A65">
        <w:rPr>
          <w:sz w:val="28"/>
          <w:szCs w:val="28"/>
        </w:rPr>
        <w:t>6</w:t>
      </w:r>
      <w:r w:rsidRPr="00906461">
        <w:rPr>
          <w:sz w:val="28"/>
          <w:szCs w:val="28"/>
        </w:rPr>
        <w:t xml:space="preserve"> т</w:t>
      </w:r>
      <w:r w:rsidR="00B91613">
        <w:rPr>
          <w:sz w:val="28"/>
          <w:szCs w:val="28"/>
        </w:rPr>
        <w:t>ыс</w:t>
      </w:r>
      <w:r w:rsidRPr="00906461">
        <w:rPr>
          <w:sz w:val="28"/>
          <w:szCs w:val="28"/>
        </w:rPr>
        <w:t>.</w:t>
      </w:r>
      <w:r w:rsidR="00B91613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 xml:space="preserve">рублей. </w:t>
      </w:r>
      <w:r w:rsidR="00B91613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 xml:space="preserve">В том числе налоговые и неналоговые доходы – </w:t>
      </w:r>
      <w:r w:rsidR="00AD4A65">
        <w:rPr>
          <w:sz w:val="28"/>
          <w:szCs w:val="28"/>
        </w:rPr>
        <w:t>43</w:t>
      </w:r>
      <w:r w:rsidR="0031287B">
        <w:rPr>
          <w:sz w:val="28"/>
          <w:szCs w:val="28"/>
        </w:rPr>
        <w:t>3,0</w:t>
      </w:r>
      <w:r w:rsidRPr="00906461">
        <w:rPr>
          <w:sz w:val="28"/>
          <w:szCs w:val="28"/>
        </w:rPr>
        <w:t xml:space="preserve"> т</w:t>
      </w:r>
      <w:r w:rsidR="00B91613">
        <w:rPr>
          <w:sz w:val="28"/>
          <w:szCs w:val="28"/>
        </w:rPr>
        <w:t>ыс</w:t>
      </w:r>
      <w:r w:rsidRPr="00906461">
        <w:rPr>
          <w:sz w:val="28"/>
          <w:szCs w:val="28"/>
        </w:rPr>
        <w:t>.</w:t>
      </w:r>
      <w:r w:rsidR="00B91613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>р</w:t>
      </w:r>
      <w:r w:rsidR="00B91613">
        <w:rPr>
          <w:sz w:val="28"/>
          <w:szCs w:val="28"/>
        </w:rPr>
        <w:t>ублей</w:t>
      </w:r>
      <w:r w:rsidRPr="00906461">
        <w:rPr>
          <w:sz w:val="28"/>
          <w:szCs w:val="28"/>
        </w:rPr>
        <w:t xml:space="preserve">, финансовая помощь  – </w:t>
      </w:r>
      <w:r w:rsidR="00AD4A65">
        <w:rPr>
          <w:sz w:val="28"/>
          <w:szCs w:val="28"/>
        </w:rPr>
        <w:t>1833</w:t>
      </w:r>
      <w:r w:rsidR="0031287B">
        <w:rPr>
          <w:sz w:val="28"/>
          <w:szCs w:val="28"/>
        </w:rPr>
        <w:t>,</w:t>
      </w:r>
      <w:r w:rsidR="00AD4A65">
        <w:rPr>
          <w:sz w:val="28"/>
          <w:szCs w:val="28"/>
        </w:rPr>
        <w:t>6</w:t>
      </w:r>
      <w:r w:rsidR="00B91613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 xml:space="preserve"> т</w:t>
      </w:r>
      <w:r w:rsidR="00B91613">
        <w:rPr>
          <w:sz w:val="28"/>
          <w:szCs w:val="28"/>
        </w:rPr>
        <w:t>ыс</w:t>
      </w:r>
      <w:r w:rsidRPr="00906461">
        <w:rPr>
          <w:sz w:val="28"/>
          <w:szCs w:val="28"/>
        </w:rPr>
        <w:t>.</w:t>
      </w:r>
      <w:r w:rsidR="00B91613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>р</w:t>
      </w:r>
      <w:r w:rsidR="00B91613">
        <w:rPr>
          <w:sz w:val="28"/>
          <w:szCs w:val="28"/>
        </w:rPr>
        <w:t>ублей</w:t>
      </w:r>
      <w:r w:rsidRPr="00906461">
        <w:rPr>
          <w:sz w:val="28"/>
          <w:szCs w:val="28"/>
        </w:rPr>
        <w:t xml:space="preserve">. По состоянию на 1 </w:t>
      </w:r>
      <w:r w:rsidR="00E4527F" w:rsidRPr="00906461">
        <w:rPr>
          <w:sz w:val="28"/>
          <w:szCs w:val="28"/>
        </w:rPr>
        <w:t>апрел</w:t>
      </w:r>
      <w:r w:rsidR="00BC12FF" w:rsidRPr="00906461">
        <w:rPr>
          <w:sz w:val="28"/>
          <w:szCs w:val="28"/>
        </w:rPr>
        <w:t>я</w:t>
      </w:r>
      <w:r w:rsidRPr="00906461">
        <w:rPr>
          <w:sz w:val="28"/>
          <w:szCs w:val="28"/>
        </w:rPr>
        <w:t xml:space="preserve"> 201</w:t>
      </w:r>
      <w:r w:rsidR="00AD4A65">
        <w:rPr>
          <w:sz w:val="28"/>
          <w:szCs w:val="28"/>
        </w:rPr>
        <w:t>8</w:t>
      </w:r>
      <w:r w:rsidRPr="00906461">
        <w:rPr>
          <w:sz w:val="28"/>
          <w:szCs w:val="28"/>
        </w:rPr>
        <w:t xml:space="preserve"> года объем доходов бюджета составляет </w:t>
      </w:r>
      <w:r w:rsidR="0031287B">
        <w:rPr>
          <w:sz w:val="28"/>
          <w:szCs w:val="28"/>
        </w:rPr>
        <w:t>3</w:t>
      </w:r>
      <w:r w:rsidR="00AD4A65">
        <w:rPr>
          <w:sz w:val="28"/>
          <w:szCs w:val="28"/>
        </w:rPr>
        <w:t>008</w:t>
      </w:r>
      <w:r w:rsidR="0031287B">
        <w:rPr>
          <w:sz w:val="28"/>
          <w:szCs w:val="28"/>
        </w:rPr>
        <w:t>,</w:t>
      </w:r>
      <w:r w:rsidR="00AD4A65">
        <w:rPr>
          <w:sz w:val="28"/>
          <w:szCs w:val="28"/>
        </w:rPr>
        <w:t>1</w:t>
      </w:r>
      <w:r w:rsidRPr="00906461">
        <w:rPr>
          <w:sz w:val="28"/>
          <w:szCs w:val="28"/>
        </w:rPr>
        <w:t xml:space="preserve"> тыс.рублей за счет увеличения</w:t>
      </w:r>
      <w:r w:rsidR="00BC12FF" w:rsidRPr="00906461">
        <w:rPr>
          <w:sz w:val="28"/>
          <w:szCs w:val="28"/>
        </w:rPr>
        <w:t xml:space="preserve"> объема</w:t>
      </w:r>
      <w:r w:rsidRPr="00906461">
        <w:rPr>
          <w:sz w:val="28"/>
          <w:szCs w:val="28"/>
        </w:rPr>
        <w:t xml:space="preserve"> </w:t>
      </w:r>
      <w:r w:rsidR="00BC12FF" w:rsidRPr="00906461">
        <w:rPr>
          <w:sz w:val="28"/>
          <w:szCs w:val="28"/>
        </w:rPr>
        <w:t>межбюджетных трансфертов</w:t>
      </w:r>
      <w:r w:rsidRPr="00906461">
        <w:rPr>
          <w:sz w:val="28"/>
          <w:szCs w:val="28"/>
        </w:rPr>
        <w:t>.</w:t>
      </w:r>
    </w:p>
    <w:p w:rsidR="008B515F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Налогоплательщиками  данного поселения являются: </w:t>
      </w:r>
      <w:r w:rsidR="008B515F" w:rsidRPr="00906461">
        <w:rPr>
          <w:sz w:val="28"/>
          <w:szCs w:val="28"/>
        </w:rPr>
        <w:t xml:space="preserve">администрация </w:t>
      </w:r>
      <w:r w:rsidR="008B515F">
        <w:rPr>
          <w:sz w:val="28"/>
          <w:szCs w:val="28"/>
        </w:rPr>
        <w:t xml:space="preserve"> МО "</w:t>
      </w:r>
      <w:r w:rsidR="008B515F" w:rsidRPr="00906461">
        <w:rPr>
          <w:sz w:val="28"/>
          <w:szCs w:val="28"/>
        </w:rPr>
        <w:t>Октябрьско</w:t>
      </w:r>
      <w:r w:rsidR="008B515F">
        <w:rPr>
          <w:sz w:val="28"/>
          <w:szCs w:val="28"/>
        </w:rPr>
        <w:t>е</w:t>
      </w:r>
      <w:r w:rsidR="008B515F" w:rsidRPr="00906461">
        <w:rPr>
          <w:sz w:val="28"/>
          <w:szCs w:val="28"/>
        </w:rPr>
        <w:t xml:space="preserve"> сельско</w:t>
      </w:r>
      <w:r w:rsidR="008B515F">
        <w:rPr>
          <w:sz w:val="28"/>
          <w:szCs w:val="28"/>
        </w:rPr>
        <w:t>е</w:t>
      </w:r>
      <w:r w:rsidR="008B515F" w:rsidRPr="00906461">
        <w:rPr>
          <w:sz w:val="28"/>
          <w:szCs w:val="28"/>
        </w:rPr>
        <w:t xml:space="preserve"> поселени</w:t>
      </w:r>
      <w:r w:rsidR="008B515F">
        <w:rPr>
          <w:sz w:val="28"/>
          <w:szCs w:val="28"/>
        </w:rPr>
        <w:t>е"</w:t>
      </w:r>
      <w:r w:rsidR="008B515F" w:rsidRPr="00906461">
        <w:rPr>
          <w:sz w:val="28"/>
          <w:szCs w:val="28"/>
        </w:rPr>
        <w:t xml:space="preserve">, </w:t>
      </w:r>
      <w:r w:rsidR="008B515F">
        <w:rPr>
          <w:sz w:val="28"/>
          <w:szCs w:val="28"/>
        </w:rPr>
        <w:t>ГБОУ РМЭ "</w:t>
      </w:r>
      <w:r w:rsidR="008B515F" w:rsidRPr="00906461">
        <w:rPr>
          <w:sz w:val="28"/>
          <w:szCs w:val="28"/>
        </w:rPr>
        <w:t>Октябрьская</w:t>
      </w:r>
      <w:r w:rsidR="008B515F">
        <w:rPr>
          <w:sz w:val="28"/>
          <w:szCs w:val="28"/>
        </w:rPr>
        <w:t xml:space="preserve"> школа - интернат для детей - сирот и детей, оставшихся без попечения родителей"</w:t>
      </w:r>
      <w:r w:rsidR="008B515F" w:rsidRPr="00906461">
        <w:rPr>
          <w:sz w:val="28"/>
          <w:szCs w:val="28"/>
        </w:rPr>
        <w:t xml:space="preserve">, </w:t>
      </w:r>
      <w:r w:rsidR="008B515F">
        <w:rPr>
          <w:sz w:val="28"/>
          <w:szCs w:val="28"/>
        </w:rPr>
        <w:t>МОУ "</w:t>
      </w:r>
      <w:r w:rsidR="008B515F" w:rsidRPr="00906461">
        <w:rPr>
          <w:sz w:val="28"/>
          <w:szCs w:val="28"/>
        </w:rPr>
        <w:t xml:space="preserve">Октябрьская средняя </w:t>
      </w:r>
      <w:r w:rsidR="008B515F">
        <w:rPr>
          <w:sz w:val="28"/>
          <w:szCs w:val="28"/>
        </w:rPr>
        <w:t xml:space="preserve">общеобразовательная </w:t>
      </w:r>
      <w:r w:rsidR="008B515F" w:rsidRPr="00906461">
        <w:rPr>
          <w:sz w:val="28"/>
          <w:szCs w:val="28"/>
        </w:rPr>
        <w:t>школа</w:t>
      </w:r>
      <w:r w:rsidR="008B515F">
        <w:rPr>
          <w:sz w:val="28"/>
          <w:szCs w:val="28"/>
        </w:rPr>
        <w:t>"</w:t>
      </w:r>
      <w:r w:rsidR="008B515F" w:rsidRPr="00906461">
        <w:rPr>
          <w:sz w:val="28"/>
          <w:szCs w:val="28"/>
        </w:rPr>
        <w:t xml:space="preserve">, УФПС </w:t>
      </w:r>
      <w:r w:rsidR="008B515F">
        <w:rPr>
          <w:sz w:val="28"/>
          <w:szCs w:val="28"/>
        </w:rPr>
        <w:t xml:space="preserve">РМЭ </w:t>
      </w:r>
      <w:r w:rsidR="008B515F" w:rsidRPr="00906461">
        <w:rPr>
          <w:sz w:val="28"/>
          <w:szCs w:val="28"/>
        </w:rPr>
        <w:t xml:space="preserve">филиал </w:t>
      </w:r>
      <w:r w:rsidR="008B515F">
        <w:rPr>
          <w:sz w:val="28"/>
          <w:szCs w:val="28"/>
        </w:rPr>
        <w:t xml:space="preserve">ФГУП «Почта России», </w:t>
      </w:r>
      <w:r w:rsidR="008B515F" w:rsidRPr="00906461">
        <w:rPr>
          <w:sz w:val="28"/>
          <w:szCs w:val="28"/>
        </w:rPr>
        <w:t>частные предприниматели в количестве 1</w:t>
      </w:r>
      <w:r w:rsidR="008B515F">
        <w:rPr>
          <w:sz w:val="28"/>
          <w:szCs w:val="28"/>
        </w:rPr>
        <w:t>2</w:t>
      </w:r>
      <w:r w:rsidR="008B515F" w:rsidRPr="00906461">
        <w:rPr>
          <w:sz w:val="28"/>
          <w:szCs w:val="28"/>
        </w:rPr>
        <w:t xml:space="preserve"> человек. </w:t>
      </w:r>
    </w:p>
    <w:p w:rsidR="00695D7F" w:rsidRPr="00906461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Бюджет МО «Октябрьское сельское поселение» за </w:t>
      </w:r>
      <w:r w:rsidR="00E4527F" w:rsidRPr="00906461">
        <w:rPr>
          <w:sz w:val="28"/>
          <w:szCs w:val="28"/>
        </w:rPr>
        <w:t>1 квартал 201</w:t>
      </w:r>
      <w:r w:rsidR="008B515F">
        <w:rPr>
          <w:sz w:val="28"/>
          <w:szCs w:val="28"/>
        </w:rPr>
        <w:t>8</w:t>
      </w:r>
      <w:r w:rsidR="00E4527F" w:rsidRPr="00906461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>год</w:t>
      </w:r>
      <w:r w:rsidR="00E4527F" w:rsidRPr="00906461">
        <w:rPr>
          <w:sz w:val="28"/>
          <w:szCs w:val="28"/>
        </w:rPr>
        <w:t>а</w:t>
      </w:r>
      <w:r w:rsidRPr="00906461">
        <w:rPr>
          <w:sz w:val="28"/>
          <w:szCs w:val="28"/>
        </w:rPr>
        <w:t xml:space="preserve"> выполнен на </w:t>
      </w:r>
      <w:r w:rsidR="008B515F">
        <w:rPr>
          <w:sz w:val="28"/>
          <w:szCs w:val="28"/>
        </w:rPr>
        <w:t>20</w:t>
      </w:r>
      <w:r w:rsidR="0031287B">
        <w:rPr>
          <w:sz w:val="28"/>
          <w:szCs w:val="28"/>
        </w:rPr>
        <w:t>,</w:t>
      </w:r>
      <w:r w:rsidR="008B515F">
        <w:rPr>
          <w:sz w:val="28"/>
          <w:szCs w:val="28"/>
        </w:rPr>
        <w:t>6</w:t>
      </w:r>
      <w:r w:rsidRPr="00906461">
        <w:rPr>
          <w:sz w:val="28"/>
          <w:szCs w:val="28"/>
        </w:rPr>
        <w:t xml:space="preserve">% к </w:t>
      </w:r>
      <w:r w:rsidR="00465DBC" w:rsidRPr="00906461">
        <w:rPr>
          <w:sz w:val="28"/>
          <w:szCs w:val="28"/>
        </w:rPr>
        <w:t xml:space="preserve"> уточненному </w:t>
      </w:r>
      <w:r w:rsidRPr="00906461">
        <w:rPr>
          <w:sz w:val="28"/>
          <w:szCs w:val="28"/>
        </w:rPr>
        <w:t xml:space="preserve">плану </w:t>
      </w:r>
      <w:r w:rsidR="00465DBC" w:rsidRPr="00906461">
        <w:rPr>
          <w:sz w:val="28"/>
          <w:szCs w:val="28"/>
        </w:rPr>
        <w:t>года</w:t>
      </w:r>
      <w:r w:rsidR="00B91613">
        <w:rPr>
          <w:sz w:val="28"/>
          <w:szCs w:val="28"/>
        </w:rPr>
        <w:t xml:space="preserve"> и на </w:t>
      </w:r>
      <w:r w:rsidR="008B515F">
        <w:rPr>
          <w:sz w:val="28"/>
          <w:szCs w:val="28"/>
        </w:rPr>
        <w:t>102</w:t>
      </w:r>
      <w:r w:rsidR="0031287B">
        <w:rPr>
          <w:sz w:val="28"/>
          <w:szCs w:val="28"/>
        </w:rPr>
        <w:t>,</w:t>
      </w:r>
      <w:r w:rsidR="008B515F">
        <w:rPr>
          <w:sz w:val="28"/>
          <w:szCs w:val="28"/>
        </w:rPr>
        <w:t>4</w:t>
      </w:r>
      <w:r w:rsidR="00B91613">
        <w:rPr>
          <w:sz w:val="28"/>
          <w:szCs w:val="28"/>
        </w:rPr>
        <w:t xml:space="preserve">% </w:t>
      </w:r>
      <w:r w:rsidR="001B7186">
        <w:rPr>
          <w:sz w:val="28"/>
          <w:szCs w:val="28"/>
        </w:rPr>
        <w:t xml:space="preserve">к </w:t>
      </w:r>
      <w:r w:rsidR="00B91613">
        <w:rPr>
          <w:sz w:val="28"/>
          <w:szCs w:val="28"/>
        </w:rPr>
        <w:t>план</w:t>
      </w:r>
      <w:r w:rsidR="001B7186">
        <w:rPr>
          <w:sz w:val="28"/>
          <w:szCs w:val="28"/>
        </w:rPr>
        <w:t>у</w:t>
      </w:r>
      <w:r w:rsidR="00B91613">
        <w:rPr>
          <w:sz w:val="28"/>
          <w:szCs w:val="28"/>
        </w:rPr>
        <w:t xml:space="preserve"> отчетного периода</w:t>
      </w:r>
      <w:r w:rsidRPr="00906461">
        <w:rPr>
          <w:sz w:val="28"/>
          <w:szCs w:val="28"/>
        </w:rPr>
        <w:t xml:space="preserve">, в том числе по налоговым и неналоговым доходам на </w:t>
      </w:r>
      <w:r w:rsidR="00DE67D3">
        <w:rPr>
          <w:sz w:val="28"/>
          <w:szCs w:val="28"/>
        </w:rPr>
        <w:t>124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7</w:t>
      </w:r>
      <w:r w:rsidRPr="00906461">
        <w:rPr>
          <w:sz w:val="28"/>
          <w:szCs w:val="28"/>
        </w:rPr>
        <w:t>% и по финансовой помощи на 100,0%.</w:t>
      </w:r>
    </w:p>
    <w:p w:rsidR="003575BB" w:rsidRPr="00906461" w:rsidRDefault="00225026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>Задолженность перед бюджет</w:t>
      </w:r>
      <w:r w:rsidR="00B91613">
        <w:rPr>
          <w:sz w:val="28"/>
          <w:szCs w:val="28"/>
        </w:rPr>
        <w:t>о</w:t>
      </w:r>
      <w:r w:rsidRPr="00906461">
        <w:rPr>
          <w:sz w:val="28"/>
          <w:szCs w:val="28"/>
        </w:rPr>
        <w:t>м</w:t>
      </w:r>
      <w:r w:rsidR="00B91613">
        <w:rPr>
          <w:sz w:val="28"/>
          <w:szCs w:val="28"/>
        </w:rPr>
        <w:t xml:space="preserve"> поселения</w:t>
      </w:r>
      <w:r w:rsidRPr="00906461">
        <w:rPr>
          <w:sz w:val="28"/>
          <w:szCs w:val="28"/>
        </w:rPr>
        <w:t xml:space="preserve"> </w:t>
      </w:r>
      <w:r w:rsidR="0073065B" w:rsidRPr="00906461">
        <w:rPr>
          <w:sz w:val="28"/>
          <w:szCs w:val="28"/>
        </w:rPr>
        <w:t>по состоянию на 1.0</w:t>
      </w:r>
      <w:r w:rsidR="00E4527F" w:rsidRPr="00906461">
        <w:rPr>
          <w:sz w:val="28"/>
          <w:szCs w:val="28"/>
        </w:rPr>
        <w:t>4</w:t>
      </w:r>
      <w:r w:rsidR="0073065B" w:rsidRPr="00906461">
        <w:rPr>
          <w:sz w:val="28"/>
          <w:szCs w:val="28"/>
        </w:rPr>
        <w:t>.201</w:t>
      </w:r>
      <w:r w:rsidR="00DE67D3">
        <w:rPr>
          <w:sz w:val="28"/>
          <w:szCs w:val="28"/>
        </w:rPr>
        <w:t>8</w:t>
      </w:r>
      <w:r w:rsidR="00B91613">
        <w:rPr>
          <w:sz w:val="28"/>
          <w:szCs w:val="28"/>
        </w:rPr>
        <w:t xml:space="preserve"> </w:t>
      </w:r>
      <w:r w:rsidR="0073065B" w:rsidRPr="00906461">
        <w:rPr>
          <w:sz w:val="28"/>
          <w:szCs w:val="28"/>
        </w:rPr>
        <w:t xml:space="preserve">года составляет </w:t>
      </w:r>
      <w:r w:rsidR="00DE67D3">
        <w:rPr>
          <w:sz w:val="28"/>
          <w:szCs w:val="28"/>
        </w:rPr>
        <w:t>160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6</w:t>
      </w:r>
      <w:r w:rsidRPr="00906461">
        <w:rPr>
          <w:sz w:val="28"/>
          <w:szCs w:val="28"/>
        </w:rPr>
        <w:t xml:space="preserve"> тыс.рублей, из них недоимка </w:t>
      </w:r>
      <w:r w:rsidR="00DE67D3">
        <w:rPr>
          <w:sz w:val="28"/>
          <w:szCs w:val="28"/>
        </w:rPr>
        <w:t>53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3</w:t>
      </w:r>
      <w:r w:rsidRPr="00906461">
        <w:rPr>
          <w:sz w:val="28"/>
          <w:szCs w:val="28"/>
        </w:rPr>
        <w:t xml:space="preserve"> тыс.рублей, пени и штрафы </w:t>
      </w:r>
      <w:r w:rsidR="00DE67D3">
        <w:rPr>
          <w:sz w:val="28"/>
          <w:szCs w:val="28"/>
        </w:rPr>
        <w:t>107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3</w:t>
      </w:r>
      <w:r w:rsidRPr="00906461">
        <w:rPr>
          <w:sz w:val="28"/>
          <w:szCs w:val="28"/>
        </w:rPr>
        <w:t xml:space="preserve"> тыс.рублей. </w:t>
      </w:r>
      <w:r w:rsidR="003926AA" w:rsidRPr="00906461">
        <w:rPr>
          <w:sz w:val="28"/>
          <w:szCs w:val="28"/>
        </w:rPr>
        <w:t xml:space="preserve"> </w:t>
      </w:r>
    </w:p>
    <w:p w:rsidR="00695D7F" w:rsidRPr="00906461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В структуре налоговых и неналоговых доходов </w:t>
      </w:r>
      <w:r w:rsidR="00DE67D3">
        <w:rPr>
          <w:sz w:val="28"/>
          <w:szCs w:val="28"/>
        </w:rPr>
        <w:t>61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7</w:t>
      </w:r>
      <w:r w:rsidRPr="00906461">
        <w:rPr>
          <w:sz w:val="28"/>
          <w:szCs w:val="28"/>
        </w:rPr>
        <w:t xml:space="preserve">% это доля НДФЛ, </w:t>
      </w:r>
      <w:r w:rsidR="00DE67D3">
        <w:rPr>
          <w:sz w:val="28"/>
          <w:szCs w:val="28"/>
        </w:rPr>
        <w:t>37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6</w:t>
      </w:r>
      <w:r w:rsidRPr="00906461">
        <w:rPr>
          <w:sz w:val="28"/>
          <w:szCs w:val="28"/>
        </w:rPr>
        <w:t xml:space="preserve">% - налоги на имущество (налог на имущество физических лиц и земельный налог). </w:t>
      </w:r>
      <w:r w:rsidR="0031287B">
        <w:rPr>
          <w:sz w:val="28"/>
          <w:szCs w:val="28"/>
        </w:rPr>
        <w:t xml:space="preserve">По неналоговым доходам </w:t>
      </w:r>
      <w:r w:rsidR="00DE67D3">
        <w:rPr>
          <w:sz w:val="28"/>
          <w:szCs w:val="28"/>
        </w:rPr>
        <w:t>0,7%</w:t>
      </w:r>
      <w:r w:rsidR="0031287B">
        <w:rPr>
          <w:sz w:val="28"/>
          <w:szCs w:val="28"/>
        </w:rPr>
        <w:t>.</w:t>
      </w:r>
      <w:r w:rsidRPr="00906461">
        <w:rPr>
          <w:sz w:val="28"/>
          <w:szCs w:val="28"/>
        </w:rPr>
        <w:t xml:space="preserve"> </w:t>
      </w:r>
    </w:p>
    <w:p w:rsidR="00695D7F" w:rsidRPr="00906461" w:rsidRDefault="00344075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>Ут</w:t>
      </w:r>
      <w:r w:rsidR="00AD41A6" w:rsidRPr="00906461">
        <w:rPr>
          <w:sz w:val="28"/>
          <w:szCs w:val="28"/>
        </w:rPr>
        <w:t>вержд</w:t>
      </w:r>
      <w:r w:rsidRPr="00906461">
        <w:rPr>
          <w:sz w:val="28"/>
          <w:szCs w:val="28"/>
        </w:rPr>
        <w:t>енный п</w:t>
      </w:r>
      <w:r w:rsidR="00695D7F" w:rsidRPr="00906461">
        <w:rPr>
          <w:sz w:val="28"/>
          <w:szCs w:val="28"/>
        </w:rPr>
        <w:t xml:space="preserve">лан </w:t>
      </w:r>
      <w:r w:rsidR="003B0847" w:rsidRPr="00906461">
        <w:rPr>
          <w:sz w:val="28"/>
          <w:szCs w:val="28"/>
        </w:rPr>
        <w:t>года</w:t>
      </w:r>
      <w:r w:rsidR="00695D7F" w:rsidRPr="00906461">
        <w:rPr>
          <w:sz w:val="28"/>
          <w:szCs w:val="28"/>
        </w:rPr>
        <w:t xml:space="preserve"> по поступлению </w:t>
      </w:r>
      <w:r w:rsidR="00695D7F" w:rsidRPr="00906461">
        <w:rPr>
          <w:b/>
          <w:sz w:val="28"/>
          <w:szCs w:val="28"/>
        </w:rPr>
        <w:t>НДФЛ</w:t>
      </w:r>
      <w:r w:rsidR="00695D7F" w:rsidRPr="00906461">
        <w:rPr>
          <w:sz w:val="28"/>
          <w:szCs w:val="28"/>
        </w:rPr>
        <w:t xml:space="preserve">  </w:t>
      </w:r>
      <w:r w:rsidR="00DE67D3">
        <w:rPr>
          <w:sz w:val="28"/>
          <w:szCs w:val="28"/>
        </w:rPr>
        <w:t>1</w:t>
      </w:r>
      <w:r w:rsidR="0031287B">
        <w:rPr>
          <w:sz w:val="28"/>
          <w:szCs w:val="28"/>
        </w:rPr>
        <w:t>8</w:t>
      </w:r>
      <w:r w:rsidR="00DE67D3">
        <w:rPr>
          <w:sz w:val="28"/>
          <w:szCs w:val="28"/>
        </w:rPr>
        <w:t>8</w:t>
      </w:r>
      <w:r w:rsidR="00D83B06">
        <w:rPr>
          <w:sz w:val="28"/>
          <w:szCs w:val="28"/>
        </w:rPr>
        <w:t>,0</w:t>
      </w:r>
      <w:r w:rsidR="00695D7F" w:rsidRPr="00906461">
        <w:rPr>
          <w:sz w:val="28"/>
          <w:szCs w:val="28"/>
        </w:rPr>
        <w:t xml:space="preserve"> т</w:t>
      </w:r>
      <w:r w:rsidR="00DE67D3">
        <w:rPr>
          <w:sz w:val="28"/>
          <w:szCs w:val="28"/>
        </w:rPr>
        <w:t>ыс</w:t>
      </w:r>
      <w:r w:rsidR="00695D7F" w:rsidRPr="00906461">
        <w:rPr>
          <w:sz w:val="28"/>
          <w:szCs w:val="28"/>
        </w:rPr>
        <w:t>.р</w:t>
      </w:r>
      <w:r w:rsidR="00DE67D3">
        <w:rPr>
          <w:sz w:val="28"/>
          <w:szCs w:val="28"/>
        </w:rPr>
        <w:t>ублей</w:t>
      </w:r>
      <w:r w:rsidR="00695D7F" w:rsidRPr="00906461">
        <w:rPr>
          <w:sz w:val="28"/>
          <w:szCs w:val="28"/>
        </w:rPr>
        <w:t xml:space="preserve">, поступило </w:t>
      </w:r>
      <w:r w:rsidR="00DE67D3">
        <w:rPr>
          <w:sz w:val="28"/>
          <w:szCs w:val="28"/>
        </w:rPr>
        <w:t>45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4</w:t>
      </w:r>
      <w:r w:rsidR="00AD41A6" w:rsidRPr="00906461">
        <w:rPr>
          <w:sz w:val="28"/>
          <w:szCs w:val="28"/>
        </w:rPr>
        <w:t xml:space="preserve"> т</w:t>
      </w:r>
      <w:r w:rsidR="00DE67D3">
        <w:rPr>
          <w:sz w:val="28"/>
          <w:szCs w:val="28"/>
        </w:rPr>
        <w:t>ыс</w:t>
      </w:r>
      <w:r w:rsidR="00AD41A6" w:rsidRPr="00906461">
        <w:rPr>
          <w:sz w:val="28"/>
          <w:szCs w:val="28"/>
        </w:rPr>
        <w:t>.р</w:t>
      </w:r>
      <w:r w:rsidR="00DE67D3">
        <w:rPr>
          <w:sz w:val="28"/>
          <w:szCs w:val="28"/>
        </w:rPr>
        <w:t>ублей</w:t>
      </w:r>
      <w:r w:rsidR="00AD41A6" w:rsidRPr="00906461">
        <w:rPr>
          <w:sz w:val="28"/>
          <w:szCs w:val="28"/>
        </w:rPr>
        <w:t xml:space="preserve">. - </w:t>
      </w:r>
      <w:r w:rsidR="00DE67D3">
        <w:rPr>
          <w:sz w:val="28"/>
          <w:szCs w:val="28"/>
        </w:rPr>
        <w:t>24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1</w:t>
      </w:r>
      <w:r w:rsidR="00695D7F" w:rsidRPr="00906461">
        <w:rPr>
          <w:sz w:val="28"/>
          <w:szCs w:val="28"/>
        </w:rPr>
        <w:t>%</w:t>
      </w:r>
      <w:r w:rsidR="00AD41A6" w:rsidRPr="00906461">
        <w:rPr>
          <w:sz w:val="28"/>
          <w:szCs w:val="28"/>
        </w:rPr>
        <w:t xml:space="preserve"> плана года и </w:t>
      </w:r>
      <w:r w:rsidR="00DE67D3">
        <w:rPr>
          <w:sz w:val="28"/>
          <w:szCs w:val="28"/>
        </w:rPr>
        <w:t>103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1</w:t>
      </w:r>
      <w:r w:rsidR="00AD41A6" w:rsidRPr="00906461">
        <w:rPr>
          <w:sz w:val="28"/>
          <w:szCs w:val="28"/>
        </w:rPr>
        <w:t>% плана отчетного периода.</w:t>
      </w:r>
      <w:r w:rsidR="00D83B06">
        <w:rPr>
          <w:sz w:val="28"/>
          <w:szCs w:val="28"/>
        </w:rPr>
        <w:t xml:space="preserve"> </w:t>
      </w:r>
    </w:p>
    <w:p w:rsidR="00695D7F" w:rsidRPr="00906461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По </w:t>
      </w:r>
      <w:r w:rsidRPr="00906461">
        <w:rPr>
          <w:b/>
          <w:sz w:val="28"/>
          <w:szCs w:val="28"/>
        </w:rPr>
        <w:t xml:space="preserve">налогу на имущество физических лиц </w:t>
      </w:r>
      <w:r w:rsidRPr="00906461">
        <w:rPr>
          <w:sz w:val="28"/>
          <w:szCs w:val="28"/>
        </w:rPr>
        <w:t xml:space="preserve"> поступило </w:t>
      </w:r>
      <w:r w:rsidR="00DE67D3">
        <w:rPr>
          <w:sz w:val="28"/>
          <w:szCs w:val="28"/>
        </w:rPr>
        <w:t>7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7</w:t>
      </w:r>
      <w:r w:rsidRPr="00906461">
        <w:rPr>
          <w:sz w:val="28"/>
          <w:szCs w:val="28"/>
        </w:rPr>
        <w:t xml:space="preserve"> т</w:t>
      </w:r>
      <w:r w:rsidR="001B7186">
        <w:rPr>
          <w:sz w:val="28"/>
          <w:szCs w:val="28"/>
        </w:rPr>
        <w:t>ыс</w:t>
      </w:r>
      <w:r w:rsidRPr="00906461">
        <w:rPr>
          <w:sz w:val="28"/>
          <w:szCs w:val="28"/>
        </w:rPr>
        <w:t>.р</w:t>
      </w:r>
      <w:r w:rsidR="001B7186">
        <w:rPr>
          <w:sz w:val="28"/>
          <w:szCs w:val="28"/>
        </w:rPr>
        <w:t>ублей в счет погашения задолженности прошлых лет,</w:t>
      </w:r>
      <w:r w:rsidR="009B6408" w:rsidRPr="00906461">
        <w:rPr>
          <w:sz w:val="28"/>
          <w:szCs w:val="28"/>
        </w:rPr>
        <w:t xml:space="preserve"> что составляет </w:t>
      </w:r>
      <w:r w:rsidR="00DE67D3">
        <w:rPr>
          <w:sz w:val="28"/>
          <w:szCs w:val="28"/>
        </w:rPr>
        <w:t>7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0</w:t>
      </w:r>
      <w:r w:rsidR="009B6408" w:rsidRPr="00906461">
        <w:rPr>
          <w:sz w:val="28"/>
          <w:szCs w:val="28"/>
        </w:rPr>
        <w:t xml:space="preserve">% </w:t>
      </w:r>
      <w:r w:rsidR="00344075" w:rsidRPr="00906461">
        <w:rPr>
          <w:sz w:val="28"/>
          <w:szCs w:val="28"/>
        </w:rPr>
        <w:t>ут</w:t>
      </w:r>
      <w:r w:rsidR="00AD41A6" w:rsidRPr="00906461">
        <w:rPr>
          <w:sz w:val="28"/>
          <w:szCs w:val="28"/>
        </w:rPr>
        <w:t>вержд</w:t>
      </w:r>
      <w:r w:rsidR="00344075" w:rsidRPr="00906461">
        <w:rPr>
          <w:sz w:val="28"/>
          <w:szCs w:val="28"/>
        </w:rPr>
        <w:t xml:space="preserve">енного </w:t>
      </w:r>
      <w:r w:rsidR="009B6408" w:rsidRPr="00906461">
        <w:rPr>
          <w:sz w:val="28"/>
          <w:szCs w:val="28"/>
        </w:rPr>
        <w:t>плана года.</w:t>
      </w:r>
      <w:r w:rsidR="00E95152">
        <w:rPr>
          <w:sz w:val="28"/>
          <w:szCs w:val="28"/>
        </w:rPr>
        <w:t xml:space="preserve"> </w:t>
      </w:r>
      <w:r w:rsidR="003926AA" w:rsidRPr="00906461">
        <w:rPr>
          <w:sz w:val="28"/>
          <w:szCs w:val="28"/>
        </w:rPr>
        <w:t xml:space="preserve"> </w:t>
      </w:r>
      <w:r w:rsidR="00E95152">
        <w:rPr>
          <w:sz w:val="28"/>
          <w:szCs w:val="28"/>
        </w:rPr>
        <w:t xml:space="preserve">Задолженность по налогу составляет </w:t>
      </w:r>
      <w:r w:rsidR="00DE67D3">
        <w:rPr>
          <w:sz w:val="28"/>
          <w:szCs w:val="28"/>
        </w:rPr>
        <w:t>31</w:t>
      </w:r>
      <w:r w:rsidR="00D6355B">
        <w:rPr>
          <w:sz w:val="28"/>
          <w:szCs w:val="28"/>
        </w:rPr>
        <w:t>,7</w:t>
      </w:r>
      <w:r w:rsidR="00E95152">
        <w:rPr>
          <w:sz w:val="28"/>
          <w:szCs w:val="28"/>
        </w:rPr>
        <w:t xml:space="preserve"> тыс.рублей, в том числе н</w:t>
      </w:r>
      <w:r w:rsidR="003926AA" w:rsidRPr="00906461">
        <w:rPr>
          <w:sz w:val="28"/>
          <w:szCs w:val="28"/>
        </w:rPr>
        <w:t xml:space="preserve">едоимка </w:t>
      </w:r>
      <w:r w:rsidR="00DE67D3">
        <w:rPr>
          <w:sz w:val="28"/>
          <w:szCs w:val="28"/>
        </w:rPr>
        <w:t>28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3</w:t>
      </w:r>
      <w:r w:rsidR="003926AA" w:rsidRPr="00906461">
        <w:rPr>
          <w:sz w:val="28"/>
          <w:szCs w:val="28"/>
        </w:rPr>
        <w:t xml:space="preserve"> тыс.рублей</w:t>
      </w:r>
      <w:r w:rsidR="00AD41A6" w:rsidRPr="00906461">
        <w:rPr>
          <w:sz w:val="28"/>
          <w:szCs w:val="28"/>
        </w:rPr>
        <w:t>.</w:t>
      </w:r>
    </w:p>
    <w:p w:rsidR="009B6408" w:rsidRPr="00906461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 Поступление з</w:t>
      </w:r>
      <w:r w:rsidRPr="00906461">
        <w:rPr>
          <w:b/>
          <w:sz w:val="28"/>
          <w:szCs w:val="28"/>
        </w:rPr>
        <w:t>емельного налога</w:t>
      </w:r>
      <w:r w:rsidRPr="00906461">
        <w:rPr>
          <w:sz w:val="28"/>
          <w:szCs w:val="28"/>
        </w:rPr>
        <w:t xml:space="preserve">  составляет  </w:t>
      </w:r>
      <w:r w:rsidR="00DE67D3">
        <w:rPr>
          <w:sz w:val="28"/>
          <w:szCs w:val="28"/>
        </w:rPr>
        <w:t>20</w:t>
      </w:r>
      <w:r w:rsidR="0031287B">
        <w:rPr>
          <w:sz w:val="28"/>
          <w:szCs w:val="28"/>
        </w:rPr>
        <w:t>,</w:t>
      </w:r>
      <w:r w:rsidR="00DE67D3">
        <w:rPr>
          <w:sz w:val="28"/>
          <w:szCs w:val="28"/>
        </w:rPr>
        <w:t>0</w:t>
      </w:r>
      <w:r w:rsidRPr="00906461">
        <w:rPr>
          <w:sz w:val="28"/>
          <w:szCs w:val="28"/>
        </w:rPr>
        <w:t xml:space="preserve"> т</w:t>
      </w:r>
      <w:r w:rsidR="00D6355B">
        <w:rPr>
          <w:sz w:val="28"/>
          <w:szCs w:val="28"/>
        </w:rPr>
        <w:t>ыс</w:t>
      </w:r>
      <w:r w:rsidRPr="00906461">
        <w:rPr>
          <w:sz w:val="28"/>
          <w:szCs w:val="28"/>
        </w:rPr>
        <w:t>.р</w:t>
      </w:r>
      <w:r w:rsidR="00D6355B">
        <w:rPr>
          <w:sz w:val="28"/>
          <w:szCs w:val="28"/>
        </w:rPr>
        <w:t>ублей</w:t>
      </w:r>
      <w:r w:rsidRPr="00906461">
        <w:rPr>
          <w:sz w:val="28"/>
          <w:szCs w:val="28"/>
        </w:rPr>
        <w:t xml:space="preserve">, или </w:t>
      </w:r>
      <w:r w:rsidR="0031287B">
        <w:rPr>
          <w:sz w:val="28"/>
          <w:szCs w:val="28"/>
        </w:rPr>
        <w:t>14,</w:t>
      </w:r>
      <w:r w:rsidR="00DE67D3">
        <w:rPr>
          <w:sz w:val="28"/>
          <w:szCs w:val="28"/>
        </w:rPr>
        <w:t>9</w:t>
      </w:r>
      <w:r w:rsidRPr="00906461">
        <w:rPr>
          <w:sz w:val="28"/>
          <w:szCs w:val="28"/>
        </w:rPr>
        <w:t>%</w:t>
      </w:r>
      <w:r w:rsidR="0031287B">
        <w:rPr>
          <w:sz w:val="28"/>
          <w:szCs w:val="28"/>
        </w:rPr>
        <w:t xml:space="preserve"> </w:t>
      </w:r>
      <w:r w:rsidR="00D6355B">
        <w:rPr>
          <w:sz w:val="28"/>
          <w:szCs w:val="28"/>
        </w:rPr>
        <w:t xml:space="preserve">плана года и </w:t>
      </w:r>
      <w:r w:rsidR="0031287B">
        <w:rPr>
          <w:sz w:val="28"/>
          <w:szCs w:val="28"/>
        </w:rPr>
        <w:t>1</w:t>
      </w:r>
      <w:r w:rsidR="00DE67D3">
        <w:rPr>
          <w:sz w:val="28"/>
          <w:szCs w:val="28"/>
        </w:rPr>
        <w:t>3</w:t>
      </w:r>
      <w:r w:rsidR="0031287B">
        <w:rPr>
          <w:sz w:val="28"/>
          <w:szCs w:val="28"/>
        </w:rPr>
        <w:t>3,</w:t>
      </w:r>
      <w:r w:rsidR="00DE67D3">
        <w:rPr>
          <w:sz w:val="28"/>
          <w:szCs w:val="28"/>
        </w:rPr>
        <w:t>0</w:t>
      </w:r>
      <w:r w:rsidR="00D6355B">
        <w:rPr>
          <w:sz w:val="28"/>
          <w:szCs w:val="28"/>
        </w:rPr>
        <w:t>%</w:t>
      </w:r>
      <w:r w:rsidRPr="00906461">
        <w:rPr>
          <w:sz w:val="28"/>
          <w:szCs w:val="28"/>
        </w:rPr>
        <w:t xml:space="preserve">  план</w:t>
      </w:r>
      <w:r w:rsidR="00AD41A6" w:rsidRPr="00906461">
        <w:rPr>
          <w:sz w:val="28"/>
          <w:szCs w:val="28"/>
        </w:rPr>
        <w:t>а отчетного периода</w:t>
      </w:r>
      <w:r w:rsidRPr="00906461">
        <w:rPr>
          <w:sz w:val="28"/>
          <w:szCs w:val="28"/>
        </w:rPr>
        <w:t xml:space="preserve">. </w:t>
      </w:r>
      <w:r w:rsidR="00E95152">
        <w:rPr>
          <w:sz w:val="28"/>
          <w:szCs w:val="28"/>
        </w:rPr>
        <w:t>Задолженность по налогу на 1.04.201</w:t>
      </w:r>
      <w:r w:rsidR="00DE67D3">
        <w:rPr>
          <w:sz w:val="28"/>
          <w:szCs w:val="28"/>
        </w:rPr>
        <w:t>8</w:t>
      </w:r>
      <w:r w:rsidR="00E95152">
        <w:rPr>
          <w:sz w:val="28"/>
          <w:szCs w:val="28"/>
        </w:rPr>
        <w:t xml:space="preserve"> года составляет </w:t>
      </w:r>
      <w:r w:rsidR="00DE67D3">
        <w:rPr>
          <w:sz w:val="28"/>
          <w:szCs w:val="28"/>
        </w:rPr>
        <w:t>27</w:t>
      </w:r>
      <w:r w:rsidR="00D7645A">
        <w:rPr>
          <w:sz w:val="28"/>
          <w:szCs w:val="28"/>
        </w:rPr>
        <w:t>,</w:t>
      </w:r>
      <w:r w:rsidR="00DE67D3">
        <w:rPr>
          <w:sz w:val="28"/>
          <w:szCs w:val="28"/>
        </w:rPr>
        <w:t>7</w:t>
      </w:r>
      <w:r w:rsidR="00E95152">
        <w:rPr>
          <w:sz w:val="28"/>
          <w:szCs w:val="28"/>
        </w:rPr>
        <w:t xml:space="preserve"> тыс.рублей, в том числе н</w:t>
      </w:r>
      <w:r w:rsidR="003926AA" w:rsidRPr="00906461">
        <w:rPr>
          <w:sz w:val="28"/>
          <w:szCs w:val="28"/>
        </w:rPr>
        <w:t xml:space="preserve">едоимка </w:t>
      </w:r>
      <w:r w:rsidR="00D7645A">
        <w:rPr>
          <w:sz w:val="28"/>
          <w:szCs w:val="28"/>
        </w:rPr>
        <w:t>2</w:t>
      </w:r>
      <w:r w:rsidR="00DE67D3">
        <w:rPr>
          <w:sz w:val="28"/>
          <w:szCs w:val="28"/>
        </w:rPr>
        <w:t>3</w:t>
      </w:r>
      <w:r w:rsidR="00D7645A">
        <w:rPr>
          <w:sz w:val="28"/>
          <w:szCs w:val="28"/>
        </w:rPr>
        <w:t>,</w:t>
      </w:r>
      <w:r w:rsidR="00DE67D3">
        <w:rPr>
          <w:sz w:val="28"/>
          <w:szCs w:val="28"/>
        </w:rPr>
        <w:t>0</w:t>
      </w:r>
      <w:r w:rsidR="003926AA" w:rsidRPr="00906461">
        <w:rPr>
          <w:sz w:val="28"/>
          <w:szCs w:val="28"/>
        </w:rPr>
        <w:t xml:space="preserve"> тыс.рублей.</w:t>
      </w:r>
    </w:p>
    <w:p w:rsidR="00695D7F" w:rsidRPr="00906461" w:rsidRDefault="00695D7F" w:rsidP="00695D7F">
      <w:pPr>
        <w:spacing w:line="340" w:lineRule="exact"/>
        <w:ind w:right="-81" w:firstLine="72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>Неналоговых доходов поступило</w:t>
      </w:r>
      <w:r w:rsidR="00DF059C">
        <w:rPr>
          <w:sz w:val="28"/>
          <w:szCs w:val="28"/>
        </w:rPr>
        <w:t xml:space="preserve"> </w:t>
      </w:r>
      <w:r w:rsidR="00DE67D3">
        <w:rPr>
          <w:sz w:val="28"/>
          <w:szCs w:val="28"/>
        </w:rPr>
        <w:t>0</w:t>
      </w:r>
      <w:r w:rsidR="00D7645A">
        <w:rPr>
          <w:sz w:val="28"/>
          <w:szCs w:val="28"/>
        </w:rPr>
        <w:t>,</w:t>
      </w:r>
      <w:r w:rsidR="00DE67D3">
        <w:rPr>
          <w:sz w:val="28"/>
          <w:szCs w:val="28"/>
        </w:rPr>
        <w:t>5</w:t>
      </w:r>
      <w:r w:rsidR="009B6408" w:rsidRPr="00906461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 xml:space="preserve">тыс.рублей </w:t>
      </w:r>
      <w:r w:rsidR="00D7645A">
        <w:rPr>
          <w:sz w:val="28"/>
          <w:szCs w:val="28"/>
        </w:rPr>
        <w:t xml:space="preserve">в виде </w:t>
      </w:r>
      <w:r w:rsidR="00DA37AB">
        <w:rPr>
          <w:sz w:val="28"/>
          <w:szCs w:val="28"/>
        </w:rPr>
        <w:t>доходов от сдачи в аренду имущества</w:t>
      </w:r>
      <w:r w:rsidR="00D7645A">
        <w:rPr>
          <w:sz w:val="28"/>
          <w:szCs w:val="28"/>
        </w:rPr>
        <w:t>.</w:t>
      </w:r>
    </w:p>
    <w:p w:rsidR="00695D7F" w:rsidRPr="00906461" w:rsidRDefault="00695D7F" w:rsidP="00695D7F">
      <w:pPr>
        <w:spacing w:line="340" w:lineRule="exact"/>
        <w:ind w:right="-81" w:firstLine="540"/>
        <w:jc w:val="both"/>
        <w:rPr>
          <w:b/>
          <w:sz w:val="28"/>
          <w:szCs w:val="28"/>
        </w:rPr>
      </w:pPr>
      <w:r w:rsidRPr="00906461">
        <w:rPr>
          <w:b/>
          <w:sz w:val="28"/>
          <w:szCs w:val="28"/>
        </w:rPr>
        <w:t>По дотациям, субсидиям и субвенциям в бюджет поселения на 1.</w:t>
      </w:r>
      <w:r w:rsidR="00E908D9" w:rsidRPr="00906461">
        <w:rPr>
          <w:b/>
          <w:sz w:val="28"/>
          <w:szCs w:val="28"/>
        </w:rPr>
        <w:t>0</w:t>
      </w:r>
      <w:r w:rsidR="00910B34" w:rsidRPr="00906461">
        <w:rPr>
          <w:b/>
          <w:sz w:val="28"/>
          <w:szCs w:val="28"/>
        </w:rPr>
        <w:t>4</w:t>
      </w:r>
      <w:r w:rsidRPr="00906461">
        <w:rPr>
          <w:b/>
          <w:sz w:val="28"/>
          <w:szCs w:val="28"/>
        </w:rPr>
        <w:t>.201</w:t>
      </w:r>
      <w:r w:rsidR="00DA37AB">
        <w:rPr>
          <w:b/>
          <w:sz w:val="28"/>
          <w:szCs w:val="28"/>
        </w:rPr>
        <w:t>8</w:t>
      </w:r>
      <w:r w:rsidRPr="00906461">
        <w:rPr>
          <w:b/>
          <w:sz w:val="28"/>
          <w:szCs w:val="28"/>
        </w:rPr>
        <w:t xml:space="preserve"> года поступило 100% к </w:t>
      </w:r>
      <w:r w:rsidR="00E908D9" w:rsidRPr="00906461">
        <w:rPr>
          <w:b/>
          <w:sz w:val="28"/>
          <w:szCs w:val="28"/>
        </w:rPr>
        <w:t xml:space="preserve">уточненному </w:t>
      </w:r>
      <w:r w:rsidRPr="00906461">
        <w:rPr>
          <w:b/>
          <w:sz w:val="28"/>
          <w:szCs w:val="28"/>
        </w:rPr>
        <w:t>плану</w:t>
      </w:r>
      <w:r w:rsidR="00E908D9" w:rsidRPr="00906461">
        <w:rPr>
          <w:b/>
          <w:sz w:val="28"/>
          <w:szCs w:val="28"/>
        </w:rPr>
        <w:t xml:space="preserve"> года</w:t>
      </w:r>
      <w:r w:rsidRPr="00906461">
        <w:rPr>
          <w:b/>
          <w:sz w:val="28"/>
          <w:szCs w:val="28"/>
        </w:rPr>
        <w:t>:</w:t>
      </w:r>
    </w:p>
    <w:p w:rsidR="00695D7F" w:rsidRDefault="00695D7F" w:rsidP="00695D7F">
      <w:pPr>
        <w:spacing w:line="340" w:lineRule="exact"/>
        <w:ind w:firstLine="54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- дотации на выравнивание бюджетной обеспеченности </w:t>
      </w:r>
      <w:r w:rsidR="00D7645A">
        <w:rPr>
          <w:sz w:val="28"/>
          <w:szCs w:val="28"/>
        </w:rPr>
        <w:t>3</w:t>
      </w:r>
      <w:r w:rsidR="00DA37AB">
        <w:rPr>
          <w:sz w:val="28"/>
          <w:szCs w:val="28"/>
        </w:rPr>
        <w:t>45</w:t>
      </w:r>
      <w:r w:rsidR="00D7645A">
        <w:rPr>
          <w:sz w:val="28"/>
          <w:szCs w:val="28"/>
        </w:rPr>
        <w:t>,</w:t>
      </w:r>
      <w:r w:rsidR="00DA37AB">
        <w:rPr>
          <w:sz w:val="28"/>
          <w:szCs w:val="28"/>
        </w:rPr>
        <w:t>7</w:t>
      </w:r>
      <w:r w:rsidRPr="00906461">
        <w:rPr>
          <w:sz w:val="28"/>
          <w:szCs w:val="28"/>
        </w:rPr>
        <w:t xml:space="preserve"> т</w:t>
      </w:r>
      <w:r w:rsidR="00DA37AB">
        <w:rPr>
          <w:sz w:val="28"/>
          <w:szCs w:val="28"/>
        </w:rPr>
        <w:t>ыс</w:t>
      </w:r>
      <w:r w:rsidRPr="00906461">
        <w:rPr>
          <w:sz w:val="28"/>
          <w:szCs w:val="28"/>
        </w:rPr>
        <w:t>.р</w:t>
      </w:r>
      <w:r w:rsidR="00DA37AB">
        <w:rPr>
          <w:sz w:val="28"/>
          <w:szCs w:val="28"/>
        </w:rPr>
        <w:t>ублей</w:t>
      </w:r>
      <w:r w:rsidRPr="00906461">
        <w:rPr>
          <w:sz w:val="28"/>
          <w:szCs w:val="28"/>
        </w:rPr>
        <w:t>;</w:t>
      </w:r>
    </w:p>
    <w:p w:rsidR="00DA37AB" w:rsidRPr="00906461" w:rsidRDefault="00DA37AB" w:rsidP="00695D7F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дотации на поддержку мер по обеспечению сбалансированности бюджетов 37,0 тыс. рублей;</w:t>
      </w:r>
    </w:p>
    <w:p w:rsidR="00695D7F" w:rsidRDefault="00695D7F" w:rsidP="00695D7F">
      <w:pPr>
        <w:spacing w:line="340" w:lineRule="exact"/>
        <w:ind w:firstLine="540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 </w:t>
      </w:r>
      <w:r w:rsidR="00DA37AB">
        <w:rPr>
          <w:sz w:val="28"/>
          <w:szCs w:val="28"/>
        </w:rPr>
        <w:t>27</w:t>
      </w:r>
      <w:r w:rsidR="00D7645A">
        <w:rPr>
          <w:sz w:val="28"/>
          <w:szCs w:val="28"/>
        </w:rPr>
        <w:t>,7</w:t>
      </w:r>
      <w:r w:rsidRPr="00906461">
        <w:rPr>
          <w:sz w:val="28"/>
          <w:szCs w:val="28"/>
        </w:rPr>
        <w:t xml:space="preserve"> т</w:t>
      </w:r>
      <w:r w:rsidR="00D6355B">
        <w:rPr>
          <w:sz w:val="28"/>
          <w:szCs w:val="28"/>
        </w:rPr>
        <w:t>ыс</w:t>
      </w:r>
      <w:r w:rsidR="00DA37AB">
        <w:rPr>
          <w:sz w:val="28"/>
          <w:szCs w:val="28"/>
        </w:rPr>
        <w:t>. рублей;</w:t>
      </w:r>
    </w:p>
    <w:p w:rsidR="00DA37AB" w:rsidRPr="00906461" w:rsidRDefault="00DA37AB" w:rsidP="00695D7F">
      <w:pPr>
        <w:spacing w:line="3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- 134,5 тыс. рублей</w:t>
      </w:r>
    </w:p>
    <w:p w:rsidR="00D6355B" w:rsidRDefault="00D6355B">
      <w:pPr>
        <w:pStyle w:val="a5"/>
        <w:rPr>
          <w:b/>
          <w:bCs/>
          <w:szCs w:val="28"/>
        </w:rPr>
      </w:pPr>
    </w:p>
    <w:p w:rsidR="001D49D4" w:rsidRDefault="001D49D4">
      <w:pPr>
        <w:pStyle w:val="a5"/>
        <w:rPr>
          <w:b/>
          <w:bCs/>
          <w:szCs w:val="28"/>
        </w:rPr>
      </w:pPr>
    </w:p>
    <w:p w:rsidR="001D49D4" w:rsidRDefault="001D49D4">
      <w:pPr>
        <w:pStyle w:val="a5"/>
        <w:rPr>
          <w:b/>
          <w:bCs/>
          <w:szCs w:val="28"/>
        </w:rPr>
      </w:pPr>
    </w:p>
    <w:p w:rsidR="0094600D" w:rsidRPr="00906461" w:rsidRDefault="0094600D">
      <w:pPr>
        <w:pStyle w:val="a5"/>
        <w:rPr>
          <w:b/>
          <w:bCs/>
          <w:szCs w:val="28"/>
        </w:rPr>
      </w:pPr>
      <w:r w:rsidRPr="00906461">
        <w:rPr>
          <w:b/>
          <w:bCs/>
          <w:szCs w:val="28"/>
        </w:rPr>
        <w:t>Расходы</w:t>
      </w:r>
    </w:p>
    <w:p w:rsidR="0094600D" w:rsidRPr="00906461" w:rsidRDefault="0094600D">
      <w:pPr>
        <w:jc w:val="center"/>
        <w:rPr>
          <w:sz w:val="28"/>
          <w:szCs w:val="28"/>
        </w:rPr>
      </w:pPr>
    </w:p>
    <w:p w:rsidR="0094600D" w:rsidRPr="00906461" w:rsidRDefault="0094600D">
      <w:pPr>
        <w:ind w:firstLine="851"/>
        <w:jc w:val="both"/>
        <w:rPr>
          <w:sz w:val="28"/>
          <w:szCs w:val="28"/>
        </w:rPr>
      </w:pPr>
      <w:r w:rsidRPr="00906461">
        <w:rPr>
          <w:sz w:val="28"/>
          <w:szCs w:val="28"/>
        </w:rPr>
        <w:t xml:space="preserve">Исполнение расходов  по </w:t>
      </w:r>
      <w:r w:rsidRPr="00906461">
        <w:rPr>
          <w:b/>
          <w:bCs/>
          <w:i/>
          <w:iCs/>
          <w:sz w:val="28"/>
          <w:szCs w:val="28"/>
        </w:rPr>
        <w:t>МО «Октябрьское сельское поселение»</w:t>
      </w:r>
      <w:r w:rsidRPr="00906461">
        <w:rPr>
          <w:sz w:val="28"/>
          <w:szCs w:val="28"/>
        </w:rPr>
        <w:t xml:space="preserve"> на </w:t>
      </w:r>
      <w:r w:rsidR="00C24015" w:rsidRPr="00906461">
        <w:rPr>
          <w:sz w:val="28"/>
          <w:szCs w:val="28"/>
        </w:rPr>
        <w:t xml:space="preserve">              </w:t>
      </w:r>
      <w:r w:rsidRPr="00906461">
        <w:rPr>
          <w:sz w:val="28"/>
          <w:szCs w:val="28"/>
        </w:rPr>
        <w:t xml:space="preserve">1 </w:t>
      </w:r>
      <w:r w:rsidR="00F028A0" w:rsidRPr="00906461">
        <w:rPr>
          <w:sz w:val="28"/>
          <w:szCs w:val="28"/>
        </w:rPr>
        <w:t>апреля</w:t>
      </w:r>
      <w:r w:rsidRPr="00906461">
        <w:rPr>
          <w:sz w:val="28"/>
          <w:szCs w:val="28"/>
        </w:rPr>
        <w:t xml:space="preserve"> 20</w:t>
      </w:r>
      <w:r w:rsidR="0067518E" w:rsidRPr="00906461">
        <w:rPr>
          <w:sz w:val="28"/>
          <w:szCs w:val="28"/>
        </w:rPr>
        <w:t>1</w:t>
      </w:r>
      <w:r w:rsidR="00F73891">
        <w:rPr>
          <w:sz w:val="28"/>
          <w:szCs w:val="28"/>
        </w:rPr>
        <w:t>8</w:t>
      </w:r>
      <w:r w:rsidRPr="00906461">
        <w:rPr>
          <w:sz w:val="28"/>
          <w:szCs w:val="28"/>
        </w:rPr>
        <w:t xml:space="preserve"> года при годовом назначении </w:t>
      </w:r>
      <w:r w:rsidR="00F73891">
        <w:rPr>
          <w:b/>
          <w:bCs/>
          <w:sz w:val="28"/>
          <w:szCs w:val="28"/>
        </w:rPr>
        <w:t>3008,1</w:t>
      </w:r>
      <w:r w:rsidRPr="00906461">
        <w:rPr>
          <w:b/>
          <w:bCs/>
          <w:sz w:val="28"/>
          <w:szCs w:val="28"/>
        </w:rPr>
        <w:t xml:space="preserve"> т</w:t>
      </w:r>
      <w:r w:rsidR="00044038" w:rsidRPr="00906461">
        <w:rPr>
          <w:b/>
          <w:bCs/>
          <w:sz w:val="28"/>
          <w:szCs w:val="28"/>
        </w:rPr>
        <w:t>ыс</w:t>
      </w:r>
      <w:r w:rsidRPr="00906461">
        <w:rPr>
          <w:b/>
          <w:bCs/>
          <w:sz w:val="28"/>
          <w:szCs w:val="28"/>
        </w:rPr>
        <w:t>.</w:t>
      </w:r>
      <w:r w:rsidR="000663A2">
        <w:rPr>
          <w:b/>
          <w:bCs/>
          <w:sz w:val="28"/>
          <w:szCs w:val="28"/>
        </w:rPr>
        <w:t xml:space="preserve"> </w:t>
      </w:r>
      <w:r w:rsidRPr="00906461">
        <w:rPr>
          <w:b/>
          <w:bCs/>
          <w:sz w:val="28"/>
          <w:szCs w:val="28"/>
        </w:rPr>
        <w:t>р</w:t>
      </w:r>
      <w:r w:rsidR="00044038" w:rsidRPr="00906461">
        <w:rPr>
          <w:b/>
          <w:bCs/>
          <w:sz w:val="28"/>
          <w:szCs w:val="28"/>
        </w:rPr>
        <w:t>уб</w:t>
      </w:r>
      <w:r w:rsidRPr="00906461">
        <w:rPr>
          <w:sz w:val="28"/>
          <w:szCs w:val="28"/>
        </w:rPr>
        <w:t xml:space="preserve">. составило </w:t>
      </w:r>
      <w:r w:rsidR="00E80C83" w:rsidRPr="00906461">
        <w:rPr>
          <w:sz w:val="28"/>
          <w:szCs w:val="28"/>
        </w:rPr>
        <w:t xml:space="preserve">                </w:t>
      </w:r>
      <w:r w:rsidR="00F73891">
        <w:rPr>
          <w:b/>
          <w:sz w:val="28"/>
          <w:szCs w:val="28"/>
        </w:rPr>
        <w:t>616,2</w:t>
      </w:r>
      <w:r w:rsidRPr="00906461">
        <w:rPr>
          <w:b/>
          <w:bCs/>
          <w:sz w:val="28"/>
          <w:szCs w:val="28"/>
        </w:rPr>
        <w:t xml:space="preserve"> т</w:t>
      </w:r>
      <w:r w:rsidR="00044038" w:rsidRPr="00906461">
        <w:rPr>
          <w:b/>
          <w:bCs/>
          <w:sz w:val="28"/>
          <w:szCs w:val="28"/>
        </w:rPr>
        <w:t>ыс</w:t>
      </w:r>
      <w:r w:rsidRPr="00906461">
        <w:rPr>
          <w:b/>
          <w:bCs/>
          <w:sz w:val="28"/>
          <w:szCs w:val="28"/>
        </w:rPr>
        <w:t>.</w:t>
      </w:r>
      <w:r w:rsidR="000663A2">
        <w:rPr>
          <w:b/>
          <w:bCs/>
          <w:sz w:val="28"/>
          <w:szCs w:val="28"/>
        </w:rPr>
        <w:t xml:space="preserve"> </w:t>
      </w:r>
      <w:r w:rsidRPr="00906461">
        <w:rPr>
          <w:b/>
          <w:bCs/>
          <w:sz w:val="28"/>
          <w:szCs w:val="28"/>
        </w:rPr>
        <w:t>р</w:t>
      </w:r>
      <w:r w:rsidR="00044038" w:rsidRPr="00906461">
        <w:rPr>
          <w:b/>
          <w:bCs/>
          <w:sz w:val="28"/>
          <w:szCs w:val="28"/>
        </w:rPr>
        <w:t>уб</w:t>
      </w:r>
      <w:r w:rsidRPr="00906461">
        <w:rPr>
          <w:b/>
          <w:bCs/>
          <w:sz w:val="28"/>
          <w:szCs w:val="28"/>
        </w:rPr>
        <w:t>.</w:t>
      </w:r>
      <w:r w:rsidRPr="00906461">
        <w:rPr>
          <w:sz w:val="28"/>
          <w:szCs w:val="28"/>
        </w:rPr>
        <w:t xml:space="preserve"> или </w:t>
      </w:r>
      <w:r w:rsidR="00253F81" w:rsidRPr="00906461">
        <w:rPr>
          <w:sz w:val="28"/>
          <w:szCs w:val="28"/>
        </w:rPr>
        <w:t xml:space="preserve">   </w:t>
      </w:r>
      <w:r w:rsidR="00F73891">
        <w:rPr>
          <w:b/>
          <w:bCs/>
          <w:sz w:val="28"/>
          <w:szCs w:val="28"/>
        </w:rPr>
        <w:t>20,5</w:t>
      </w:r>
      <w:r w:rsidRPr="00906461">
        <w:rPr>
          <w:b/>
          <w:bCs/>
          <w:sz w:val="28"/>
          <w:szCs w:val="28"/>
        </w:rPr>
        <w:t xml:space="preserve"> %</w:t>
      </w:r>
      <w:r w:rsidRPr="00906461">
        <w:rPr>
          <w:sz w:val="28"/>
          <w:szCs w:val="28"/>
        </w:rPr>
        <w:t xml:space="preserve"> годового назначения. </w:t>
      </w:r>
    </w:p>
    <w:p w:rsidR="0094600D" w:rsidRDefault="0094600D">
      <w:pPr>
        <w:ind w:firstLine="851"/>
        <w:jc w:val="both"/>
        <w:rPr>
          <w:sz w:val="28"/>
          <w:szCs w:val="28"/>
        </w:rPr>
      </w:pPr>
      <w:r w:rsidRPr="00906461">
        <w:rPr>
          <w:sz w:val="28"/>
          <w:szCs w:val="28"/>
        </w:rPr>
        <w:t>Расходы осуществлялись в пределах доведенных бюджетных ассигнований, а также смет доходов и расходов.</w:t>
      </w:r>
    </w:p>
    <w:p w:rsidR="00F73891" w:rsidRDefault="00F73891">
      <w:pPr>
        <w:ind w:firstLine="851"/>
        <w:jc w:val="both"/>
        <w:rPr>
          <w:sz w:val="28"/>
          <w:szCs w:val="28"/>
        </w:rPr>
      </w:pPr>
    </w:p>
    <w:p w:rsidR="00F73891" w:rsidRPr="00937C54" w:rsidRDefault="00F73891" w:rsidP="00F73891">
      <w:pPr>
        <w:ind w:firstLine="720"/>
        <w:jc w:val="both"/>
        <w:rPr>
          <w:bCs/>
          <w:sz w:val="28"/>
          <w:szCs w:val="28"/>
        </w:rPr>
      </w:pPr>
      <w:r w:rsidRPr="00A15801">
        <w:rPr>
          <w:b/>
          <w:bCs/>
          <w:sz w:val="28"/>
          <w:szCs w:val="28"/>
        </w:rPr>
        <w:t xml:space="preserve">По разделу 0100 «Общегосударственные вопросы» </w:t>
      </w:r>
      <w:r w:rsidRPr="00937C54">
        <w:rPr>
          <w:bCs/>
          <w:sz w:val="28"/>
          <w:szCs w:val="28"/>
        </w:rPr>
        <w:t>расходы производились по подразделам:</w:t>
      </w:r>
    </w:p>
    <w:p w:rsidR="00DC0A58" w:rsidRDefault="00426390" w:rsidP="00DC0A58">
      <w:pPr>
        <w:ind w:firstLine="851"/>
        <w:jc w:val="both"/>
        <w:rPr>
          <w:sz w:val="28"/>
          <w:szCs w:val="28"/>
        </w:rPr>
      </w:pPr>
      <w:r w:rsidRPr="00426390">
        <w:rPr>
          <w:bCs/>
          <w:i/>
          <w:sz w:val="28"/>
          <w:szCs w:val="28"/>
        </w:rPr>
        <w:t xml:space="preserve"> </w:t>
      </w:r>
      <w:r w:rsidR="0094600D" w:rsidRPr="00426390">
        <w:rPr>
          <w:bCs/>
          <w:i/>
          <w:sz w:val="28"/>
          <w:szCs w:val="28"/>
        </w:rPr>
        <w:t>«Функционирование местных администраций</w:t>
      </w:r>
      <w:r w:rsidR="0094600D" w:rsidRPr="0042639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F73891">
        <w:rPr>
          <w:bCs/>
          <w:i/>
          <w:sz w:val="28"/>
          <w:szCs w:val="28"/>
        </w:rPr>
        <w:t xml:space="preserve">(0104) </w:t>
      </w:r>
      <w:r w:rsidR="0094600D" w:rsidRPr="00906461">
        <w:rPr>
          <w:sz w:val="28"/>
          <w:szCs w:val="28"/>
        </w:rPr>
        <w:t>основной частью расходов является заработная плата</w:t>
      </w:r>
      <w:r w:rsidR="003943D9" w:rsidRPr="00906461">
        <w:rPr>
          <w:sz w:val="28"/>
          <w:szCs w:val="28"/>
        </w:rPr>
        <w:t>.</w:t>
      </w:r>
      <w:r w:rsidR="0094600D" w:rsidRPr="00906461">
        <w:rPr>
          <w:sz w:val="28"/>
          <w:szCs w:val="28"/>
        </w:rPr>
        <w:t xml:space="preserve"> </w:t>
      </w:r>
      <w:r w:rsidR="003943D9" w:rsidRPr="00906461">
        <w:rPr>
          <w:sz w:val="28"/>
          <w:szCs w:val="28"/>
        </w:rPr>
        <w:t>Н</w:t>
      </w:r>
      <w:r w:rsidR="0094600D" w:rsidRPr="00906461">
        <w:rPr>
          <w:sz w:val="28"/>
          <w:szCs w:val="28"/>
        </w:rPr>
        <w:t xml:space="preserve">а выплату заработной платы с начислениями было направлено </w:t>
      </w:r>
      <w:r w:rsidR="00F73891">
        <w:rPr>
          <w:b/>
          <w:sz w:val="28"/>
          <w:szCs w:val="28"/>
        </w:rPr>
        <w:t>329,6</w:t>
      </w:r>
      <w:r w:rsidR="0094600D" w:rsidRPr="00906461">
        <w:rPr>
          <w:b/>
          <w:bCs/>
          <w:sz w:val="28"/>
          <w:szCs w:val="28"/>
        </w:rPr>
        <w:t xml:space="preserve"> т</w:t>
      </w:r>
      <w:r w:rsidR="00044038" w:rsidRPr="00906461">
        <w:rPr>
          <w:b/>
          <w:bCs/>
          <w:sz w:val="28"/>
          <w:szCs w:val="28"/>
        </w:rPr>
        <w:t>ыс</w:t>
      </w:r>
      <w:r w:rsidR="0094600D" w:rsidRPr="00906461">
        <w:rPr>
          <w:b/>
          <w:bCs/>
          <w:sz w:val="28"/>
          <w:szCs w:val="28"/>
        </w:rPr>
        <w:t>.</w:t>
      </w:r>
      <w:r w:rsidR="00DC70F4">
        <w:rPr>
          <w:b/>
          <w:bCs/>
          <w:sz w:val="28"/>
          <w:szCs w:val="28"/>
        </w:rPr>
        <w:t xml:space="preserve"> </w:t>
      </w:r>
      <w:r w:rsidR="0094600D" w:rsidRPr="00906461">
        <w:rPr>
          <w:b/>
          <w:bCs/>
          <w:sz w:val="28"/>
          <w:szCs w:val="28"/>
        </w:rPr>
        <w:t>р</w:t>
      </w:r>
      <w:r w:rsidR="00044038" w:rsidRPr="00906461">
        <w:rPr>
          <w:b/>
          <w:bCs/>
          <w:sz w:val="28"/>
          <w:szCs w:val="28"/>
        </w:rPr>
        <w:t>уб</w:t>
      </w:r>
      <w:r w:rsidR="0094600D" w:rsidRPr="00906461">
        <w:rPr>
          <w:sz w:val="28"/>
          <w:szCs w:val="28"/>
        </w:rPr>
        <w:t xml:space="preserve">. или </w:t>
      </w:r>
      <w:r w:rsidR="00F73891">
        <w:rPr>
          <w:b/>
          <w:bCs/>
          <w:sz w:val="28"/>
          <w:szCs w:val="28"/>
        </w:rPr>
        <w:t>21,4</w:t>
      </w:r>
      <w:r w:rsidR="0094600D" w:rsidRPr="00906461">
        <w:rPr>
          <w:b/>
          <w:bCs/>
          <w:sz w:val="28"/>
          <w:szCs w:val="28"/>
        </w:rPr>
        <w:t xml:space="preserve"> %</w:t>
      </w:r>
      <w:r w:rsidR="0094600D" w:rsidRPr="00906461">
        <w:rPr>
          <w:sz w:val="28"/>
          <w:szCs w:val="28"/>
        </w:rPr>
        <w:t xml:space="preserve"> годового назначения, </w:t>
      </w:r>
      <w:r w:rsidR="00044038" w:rsidRPr="00906461">
        <w:rPr>
          <w:sz w:val="28"/>
          <w:szCs w:val="28"/>
        </w:rPr>
        <w:t xml:space="preserve"> </w:t>
      </w:r>
      <w:r w:rsidR="00F73891">
        <w:rPr>
          <w:b/>
          <w:sz w:val="28"/>
          <w:szCs w:val="28"/>
        </w:rPr>
        <w:t>24,6</w:t>
      </w:r>
      <w:r w:rsidR="0094600D" w:rsidRPr="00906461">
        <w:rPr>
          <w:b/>
          <w:bCs/>
          <w:sz w:val="28"/>
          <w:szCs w:val="28"/>
        </w:rPr>
        <w:t xml:space="preserve"> т</w:t>
      </w:r>
      <w:r w:rsidR="00044038" w:rsidRPr="00906461">
        <w:rPr>
          <w:b/>
          <w:bCs/>
          <w:sz w:val="28"/>
          <w:szCs w:val="28"/>
        </w:rPr>
        <w:t>ыс</w:t>
      </w:r>
      <w:r w:rsidR="0094600D" w:rsidRPr="00906461">
        <w:rPr>
          <w:b/>
          <w:bCs/>
          <w:sz w:val="28"/>
          <w:szCs w:val="28"/>
        </w:rPr>
        <w:t>.</w:t>
      </w:r>
      <w:r w:rsidR="00F30BB9">
        <w:rPr>
          <w:b/>
          <w:bCs/>
          <w:sz w:val="28"/>
          <w:szCs w:val="28"/>
        </w:rPr>
        <w:t xml:space="preserve"> </w:t>
      </w:r>
      <w:r w:rsidR="0094600D" w:rsidRPr="00906461">
        <w:rPr>
          <w:b/>
          <w:bCs/>
          <w:sz w:val="28"/>
          <w:szCs w:val="28"/>
        </w:rPr>
        <w:t>р</w:t>
      </w:r>
      <w:r w:rsidR="00044038" w:rsidRPr="00906461">
        <w:rPr>
          <w:b/>
          <w:bCs/>
          <w:sz w:val="28"/>
          <w:szCs w:val="28"/>
        </w:rPr>
        <w:t>уб</w:t>
      </w:r>
      <w:r w:rsidR="0094600D" w:rsidRPr="00906461">
        <w:rPr>
          <w:b/>
          <w:bCs/>
          <w:sz w:val="28"/>
          <w:szCs w:val="28"/>
        </w:rPr>
        <w:t>.</w:t>
      </w:r>
      <w:r w:rsidR="0094600D" w:rsidRPr="00906461">
        <w:rPr>
          <w:sz w:val="28"/>
          <w:szCs w:val="28"/>
        </w:rPr>
        <w:t xml:space="preserve"> </w:t>
      </w:r>
      <w:r w:rsidR="00B44760" w:rsidRPr="00906461">
        <w:rPr>
          <w:sz w:val="28"/>
          <w:szCs w:val="28"/>
        </w:rPr>
        <w:t xml:space="preserve">- </w:t>
      </w:r>
      <w:r w:rsidR="0094600D" w:rsidRPr="00906461">
        <w:rPr>
          <w:sz w:val="28"/>
          <w:szCs w:val="28"/>
        </w:rPr>
        <w:t xml:space="preserve">на приобретение услуг, </w:t>
      </w:r>
      <w:r w:rsidR="00E90D31" w:rsidRPr="00906461">
        <w:rPr>
          <w:sz w:val="28"/>
          <w:szCs w:val="28"/>
        </w:rPr>
        <w:t xml:space="preserve"> </w:t>
      </w:r>
      <w:r w:rsidR="0094600D" w:rsidRPr="00906461">
        <w:rPr>
          <w:sz w:val="28"/>
          <w:szCs w:val="28"/>
        </w:rPr>
        <w:t xml:space="preserve">в том числе услуг связи </w:t>
      </w:r>
      <w:r w:rsidR="00BC55C0" w:rsidRPr="00906461">
        <w:rPr>
          <w:sz w:val="28"/>
          <w:szCs w:val="28"/>
        </w:rPr>
        <w:t>–</w:t>
      </w:r>
      <w:r w:rsidR="0094600D" w:rsidRPr="00906461">
        <w:rPr>
          <w:sz w:val="28"/>
          <w:szCs w:val="28"/>
        </w:rPr>
        <w:t xml:space="preserve"> </w:t>
      </w:r>
      <w:r w:rsidR="00F73891">
        <w:rPr>
          <w:bCs/>
          <w:i/>
          <w:sz w:val="28"/>
          <w:szCs w:val="28"/>
        </w:rPr>
        <w:t>12,9</w:t>
      </w:r>
      <w:r w:rsidR="0094600D" w:rsidRPr="00906461">
        <w:rPr>
          <w:bCs/>
          <w:i/>
          <w:sz w:val="28"/>
          <w:szCs w:val="28"/>
        </w:rPr>
        <w:t xml:space="preserve"> т</w:t>
      </w:r>
      <w:r w:rsidR="004135CA" w:rsidRPr="00906461">
        <w:rPr>
          <w:bCs/>
          <w:i/>
          <w:sz w:val="28"/>
          <w:szCs w:val="28"/>
        </w:rPr>
        <w:t>ыс</w:t>
      </w:r>
      <w:r w:rsidR="0094600D" w:rsidRPr="00906461">
        <w:rPr>
          <w:bCs/>
          <w:i/>
          <w:sz w:val="28"/>
          <w:szCs w:val="28"/>
        </w:rPr>
        <w:t>.</w:t>
      </w:r>
      <w:r w:rsidR="009E5516">
        <w:rPr>
          <w:bCs/>
          <w:i/>
          <w:sz w:val="28"/>
          <w:szCs w:val="28"/>
        </w:rPr>
        <w:t xml:space="preserve"> </w:t>
      </w:r>
      <w:r w:rsidR="0094600D" w:rsidRPr="00906461">
        <w:rPr>
          <w:bCs/>
          <w:i/>
          <w:sz w:val="28"/>
          <w:szCs w:val="28"/>
        </w:rPr>
        <w:t>р</w:t>
      </w:r>
      <w:r w:rsidR="004135CA" w:rsidRPr="00906461">
        <w:rPr>
          <w:bCs/>
          <w:i/>
          <w:sz w:val="28"/>
          <w:szCs w:val="28"/>
        </w:rPr>
        <w:t>уб</w:t>
      </w:r>
      <w:r w:rsidR="0094600D" w:rsidRPr="00906461">
        <w:rPr>
          <w:sz w:val="28"/>
          <w:szCs w:val="28"/>
        </w:rPr>
        <w:t>.,</w:t>
      </w:r>
      <w:r w:rsidR="00E90D31" w:rsidRPr="00906461">
        <w:rPr>
          <w:sz w:val="28"/>
          <w:szCs w:val="28"/>
        </w:rPr>
        <w:t xml:space="preserve"> </w:t>
      </w:r>
      <w:r w:rsidR="00554F1E" w:rsidRPr="00906461">
        <w:rPr>
          <w:sz w:val="28"/>
          <w:szCs w:val="28"/>
        </w:rPr>
        <w:t xml:space="preserve"> </w:t>
      </w:r>
      <w:r w:rsidR="004135CA" w:rsidRPr="00906461">
        <w:rPr>
          <w:sz w:val="28"/>
          <w:szCs w:val="28"/>
        </w:rPr>
        <w:t xml:space="preserve">коммунальных </w:t>
      </w:r>
      <w:r w:rsidR="00DC70F4">
        <w:rPr>
          <w:sz w:val="28"/>
          <w:szCs w:val="28"/>
        </w:rPr>
        <w:t xml:space="preserve">услуг </w:t>
      </w:r>
      <w:r w:rsidR="004135CA" w:rsidRPr="00906461">
        <w:rPr>
          <w:sz w:val="28"/>
          <w:szCs w:val="28"/>
        </w:rPr>
        <w:t>–</w:t>
      </w:r>
      <w:r w:rsidR="00DC70F4">
        <w:rPr>
          <w:sz w:val="28"/>
          <w:szCs w:val="28"/>
        </w:rPr>
        <w:t xml:space="preserve"> </w:t>
      </w:r>
      <w:r w:rsidR="00F73891">
        <w:rPr>
          <w:i/>
          <w:sz w:val="28"/>
          <w:szCs w:val="28"/>
        </w:rPr>
        <w:t>5,4</w:t>
      </w:r>
      <w:r w:rsidR="004135CA" w:rsidRPr="00906461">
        <w:rPr>
          <w:i/>
          <w:sz w:val="28"/>
          <w:szCs w:val="28"/>
        </w:rPr>
        <w:t xml:space="preserve"> тыс.</w:t>
      </w:r>
      <w:r w:rsidR="009E5516">
        <w:rPr>
          <w:i/>
          <w:sz w:val="28"/>
          <w:szCs w:val="28"/>
        </w:rPr>
        <w:t xml:space="preserve"> </w:t>
      </w:r>
      <w:r w:rsidR="004135CA" w:rsidRPr="00906461">
        <w:rPr>
          <w:i/>
          <w:sz w:val="28"/>
          <w:szCs w:val="28"/>
        </w:rPr>
        <w:t>руб</w:t>
      </w:r>
      <w:r w:rsidR="004135CA" w:rsidRPr="00906461">
        <w:rPr>
          <w:sz w:val="28"/>
          <w:szCs w:val="28"/>
        </w:rPr>
        <w:t>.</w:t>
      </w:r>
      <w:r w:rsidR="002D5840" w:rsidRPr="00906461">
        <w:rPr>
          <w:sz w:val="28"/>
          <w:szCs w:val="28"/>
        </w:rPr>
        <w:t xml:space="preserve"> (эл/эн)</w:t>
      </w:r>
      <w:r w:rsidR="004135CA" w:rsidRPr="00906461">
        <w:rPr>
          <w:sz w:val="28"/>
          <w:szCs w:val="28"/>
        </w:rPr>
        <w:t xml:space="preserve">, </w:t>
      </w:r>
      <w:r w:rsidR="00C444B8">
        <w:rPr>
          <w:sz w:val="28"/>
          <w:szCs w:val="28"/>
        </w:rPr>
        <w:t xml:space="preserve"> услуг по содержанию имущества – </w:t>
      </w:r>
      <w:r w:rsidR="00F73891">
        <w:rPr>
          <w:i/>
          <w:sz w:val="28"/>
          <w:szCs w:val="28"/>
        </w:rPr>
        <w:t>3,6</w:t>
      </w:r>
      <w:r w:rsidR="00C444B8">
        <w:rPr>
          <w:i/>
          <w:sz w:val="28"/>
          <w:szCs w:val="28"/>
        </w:rPr>
        <w:t xml:space="preserve"> тыс. руб. </w:t>
      </w:r>
      <w:r w:rsidR="00F37DE8">
        <w:rPr>
          <w:sz w:val="28"/>
          <w:szCs w:val="28"/>
        </w:rPr>
        <w:t xml:space="preserve">(ремонт </w:t>
      </w:r>
      <w:r w:rsidR="009506D9">
        <w:rPr>
          <w:sz w:val="28"/>
          <w:szCs w:val="28"/>
        </w:rPr>
        <w:t>принтера</w:t>
      </w:r>
      <w:r w:rsidR="00F73891">
        <w:rPr>
          <w:sz w:val="28"/>
          <w:szCs w:val="28"/>
        </w:rPr>
        <w:t xml:space="preserve"> 2,5 тыс. руб., техосмотр автотранспорта 0,5 тыс. руб., </w:t>
      </w:r>
      <w:r w:rsidR="00DC0A58">
        <w:rPr>
          <w:sz w:val="28"/>
          <w:szCs w:val="28"/>
        </w:rPr>
        <w:t>утилизация ТБО 0,6 тыс. руб.</w:t>
      </w:r>
      <w:r w:rsidR="009506D9">
        <w:rPr>
          <w:sz w:val="28"/>
          <w:szCs w:val="28"/>
        </w:rPr>
        <w:t>),</w:t>
      </w:r>
      <w:r w:rsidR="00F37DE8">
        <w:rPr>
          <w:sz w:val="28"/>
          <w:szCs w:val="28"/>
        </w:rPr>
        <w:t xml:space="preserve"> </w:t>
      </w:r>
      <w:r w:rsidR="00BE439C" w:rsidRPr="00906461">
        <w:rPr>
          <w:sz w:val="28"/>
          <w:szCs w:val="28"/>
        </w:rPr>
        <w:t xml:space="preserve">прочих услуг </w:t>
      </w:r>
      <w:r w:rsidR="00EF6EE4" w:rsidRPr="00906461">
        <w:rPr>
          <w:b/>
          <w:sz w:val="28"/>
          <w:szCs w:val="28"/>
        </w:rPr>
        <w:t>–</w:t>
      </w:r>
      <w:r w:rsidR="00332EFE" w:rsidRPr="00906461">
        <w:rPr>
          <w:b/>
          <w:sz w:val="28"/>
          <w:szCs w:val="28"/>
        </w:rPr>
        <w:t xml:space="preserve"> </w:t>
      </w:r>
      <w:r w:rsidR="00DC0A58">
        <w:rPr>
          <w:i/>
          <w:sz w:val="28"/>
          <w:szCs w:val="28"/>
        </w:rPr>
        <w:t>2,7</w:t>
      </w:r>
      <w:r w:rsidR="004D7FBD" w:rsidRPr="00906461">
        <w:rPr>
          <w:i/>
          <w:sz w:val="28"/>
          <w:szCs w:val="28"/>
        </w:rPr>
        <w:t xml:space="preserve"> тыс.</w:t>
      </w:r>
      <w:r w:rsidR="009506D9">
        <w:rPr>
          <w:i/>
          <w:sz w:val="28"/>
          <w:szCs w:val="28"/>
        </w:rPr>
        <w:t xml:space="preserve"> </w:t>
      </w:r>
      <w:r w:rsidR="004D7FBD" w:rsidRPr="00906461">
        <w:rPr>
          <w:i/>
          <w:sz w:val="28"/>
          <w:szCs w:val="28"/>
        </w:rPr>
        <w:t>руб</w:t>
      </w:r>
      <w:r w:rsidR="0094600D" w:rsidRPr="00906461">
        <w:rPr>
          <w:i/>
          <w:sz w:val="28"/>
          <w:szCs w:val="28"/>
        </w:rPr>
        <w:t>.</w:t>
      </w:r>
      <w:r w:rsidR="00061A52" w:rsidRPr="00906461">
        <w:rPr>
          <w:sz w:val="28"/>
          <w:szCs w:val="28"/>
        </w:rPr>
        <w:t xml:space="preserve"> </w:t>
      </w:r>
      <w:r w:rsidR="00FE234C" w:rsidRPr="00906461">
        <w:rPr>
          <w:sz w:val="28"/>
          <w:szCs w:val="28"/>
        </w:rPr>
        <w:t xml:space="preserve"> </w:t>
      </w:r>
      <w:r w:rsidR="00061A52" w:rsidRPr="00906461">
        <w:rPr>
          <w:sz w:val="28"/>
          <w:szCs w:val="28"/>
        </w:rPr>
        <w:t>(</w:t>
      </w:r>
      <w:r w:rsidR="00DC0A58" w:rsidRPr="00DC0A58">
        <w:rPr>
          <w:sz w:val="28"/>
          <w:szCs w:val="28"/>
        </w:rPr>
        <w:t>страхование автотранспорта ОСАГО</w:t>
      </w:r>
      <w:r w:rsidR="00061A52" w:rsidRPr="00906461">
        <w:rPr>
          <w:sz w:val="28"/>
          <w:szCs w:val="28"/>
        </w:rPr>
        <w:t>)</w:t>
      </w:r>
      <w:r w:rsidR="00AA707D" w:rsidRPr="00906461">
        <w:rPr>
          <w:sz w:val="28"/>
          <w:szCs w:val="28"/>
        </w:rPr>
        <w:t xml:space="preserve">. </w:t>
      </w:r>
      <w:r w:rsidR="005E0A06" w:rsidRPr="00906461">
        <w:rPr>
          <w:sz w:val="28"/>
          <w:szCs w:val="28"/>
        </w:rPr>
        <w:t xml:space="preserve">Прочие </w:t>
      </w:r>
      <w:r w:rsidR="00CA024C" w:rsidRPr="00906461">
        <w:rPr>
          <w:sz w:val="28"/>
          <w:szCs w:val="28"/>
        </w:rPr>
        <w:t>расходы составили</w:t>
      </w:r>
      <w:r w:rsidR="00CA024C" w:rsidRPr="00906461">
        <w:rPr>
          <w:b/>
          <w:sz w:val="28"/>
          <w:szCs w:val="28"/>
        </w:rPr>
        <w:t xml:space="preserve"> </w:t>
      </w:r>
      <w:r w:rsidR="00D95310">
        <w:rPr>
          <w:b/>
          <w:sz w:val="28"/>
          <w:szCs w:val="28"/>
        </w:rPr>
        <w:t>0,7</w:t>
      </w:r>
      <w:r w:rsidR="00CA024C" w:rsidRPr="00906461">
        <w:rPr>
          <w:b/>
          <w:sz w:val="28"/>
          <w:szCs w:val="28"/>
        </w:rPr>
        <w:t xml:space="preserve"> тыс.</w:t>
      </w:r>
      <w:r w:rsidR="001217C0">
        <w:rPr>
          <w:b/>
          <w:sz w:val="28"/>
          <w:szCs w:val="28"/>
        </w:rPr>
        <w:t xml:space="preserve"> </w:t>
      </w:r>
      <w:r w:rsidR="00CA024C" w:rsidRPr="00906461">
        <w:rPr>
          <w:b/>
          <w:sz w:val="28"/>
          <w:szCs w:val="28"/>
        </w:rPr>
        <w:t>руб.</w:t>
      </w:r>
      <w:r w:rsidR="00CA024C" w:rsidRPr="00906461">
        <w:rPr>
          <w:i/>
          <w:sz w:val="28"/>
          <w:szCs w:val="28"/>
        </w:rPr>
        <w:t xml:space="preserve"> </w:t>
      </w:r>
      <w:r w:rsidR="00CA024C" w:rsidRPr="00906461">
        <w:rPr>
          <w:sz w:val="28"/>
          <w:szCs w:val="28"/>
        </w:rPr>
        <w:t>(транспортный налог</w:t>
      </w:r>
      <w:r w:rsidR="00D767CD" w:rsidRPr="00906461">
        <w:rPr>
          <w:sz w:val="28"/>
          <w:szCs w:val="28"/>
        </w:rPr>
        <w:t xml:space="preserve"> – </w:t>
      </w:r>
      <w:r w:rsidR="00D95310">
        <w:rPr>
          <w:sz w:val="28"/>
          <w:szCs w:val="28"/>
        </w:rPr>
        <w:t>0,5</w:t>
      </w:r>
      <w:r w:rsidR="00D767CD" w:rsidRPr="00906461">
        <w:rPr>
          <w:sz w:val="28"/>
          <w:szCs w:val="28"/>
        </w:rPr>
        <w:t xml:space="preserve"> тыс. руб.</w:t>
      </w:r>
      <w:r w:rsidR="00DC0A58">
        <w:rPr>
          <w:sz w:val="28"/>
          <w:szCs w:val="28"/>
        </w:rPr>
        <w:t>, пени – 0,2 тыс. руб.</w:t>
      </w:r>
      <w:r w:rsidR="00CA024C" w:rsidRPr="00906461">
        <w:rPr>
          <w:sz w:val="28"/>
          <w:szCs w:val="28"/>
        </w:rPr>
        <w:t>).</w:t>
      </w:r>
      <w:r w:rsidR="00302A27" w:rsidRPr="00906461">
        <w:rPr>
          <w:sz w:val="28"/>
          <w:szCs w:val="28"/>
        </w:rPr>
        <w:t xml:space="preserve"> </w:t>
      </w:r>
      <w:r w:rsidR="001377F0" w:rsidRPr="00906461">
        <w:rPr>
          <w:sz w:val="28"/>
          <w:szCs w:val="28"/>
        </w:rPr>
        <w:t xml:space="preserve"> </w:t>
      </w:r>
      <w:r w:rsidR="00DC0A58">
        <w:rPr>
          <w:sz w:val="28"/>
          <w:szCs w:val="28"/>
        </w:rPr>
        <w:t>Итого</w:t>
      </w:r>
      <w:r w:rsidR="00DC0A58" w:rsidRPr="00E13244">
        <w:rPr>
          <w:sz w:val="28"/>
          <w:szCs w:val="28"/>
        </w:rPr>
        <w:t xml:space="preserve"> по</w:t>
      </w:r>
      <w:r w:rsidR="00DC0A58">
        <w:rPr>
          <w:sz w:val="28"/>
          <w:szCs w:val="28"/>
        </w:rPr>
        <w:t xml:space="preserve"> под</w:t>
      </w:r>
      <w:r w:rsidR="00DC0A58" w:rsidRPr="00E13244">
        <w:rPr>
          <w:sz w:val="28"/>
          <w:szCs w:val="28"/>
        </w:rPr>
        <w:t xml:space="preserve">разделу израсходовано </w:t>
      </w:r>
      <w:r w:rsidR="00DC0A58">
        <w:rPr>
          <w:b/>
          <w:bCs/>
          <w:sz w:val="28"/>
          <w:szCs w:val="28"/>
          <w:highlight w:val="yellow"/>
        </w:rPr>
        <w:t>354,9</w:t>
      </w:r>
      <w:r w:rsidR="00DC0A58" w:rsidRPr="00CB5B4A">
        <w:rPr>
          <w:b/>
          <w:bCs/>
          <w:sz w:val="28"/>
          <w:szCs w:val="28"/>
          <w:highlight w:val="yellow"/>
        </w:rPr>
        <w:t xml:space="preserve"> тыс. руб.</w:t>
      </w:r>
      <w:r w:rsidR="00DC0A58" w:rsidRPr="00E13244">
        <w:rPr>
          <w:b/>
          <w:bCs/>
          <w:sz w:val="28"/>
          <w:szCs w:val="28"/>
        </w:rPr>
        <w:t xml:space="preserve"> </w:t>
      </w:r>
      <w:r w:rsidR="00DC0A58" w:rsidRPr="00E13244">
        <w:rPr>
          <w:sz w:val="28"/>
          <w:szCs w:val="28"/>
        </w:rPr>
        <w:t xml:space="preserve">или </w:t>
      </w:r>
      <w:r w:rsidR="00DC0A58">
        <w:rPr>
          <w:b/>
          <w:bCs/>
          <w:sz w:val="28"/>
          <w:szCs w:val="28"/>
        </w:rPr>
        <w:t>21,0</w:t>
      </w:r>
      <w:r w:rsidR="00DC0A58" w:rsidRPr="00E13244">
        <w:rPr>
          <w:b/>
          <w:bCs/>
          <w:sz w:val="28"/>
          <w:szCs w:val="28"/>
        </w:rPr>
        <w:t xml:space="preserve"> % </w:t>
      </w:r>
      <w:r w:rsidR="00DC0A58" w:rsidRPr="00E13244">
        <w:rPr>
          <w:sz w:val="28"/>
          <w:szCs w:val="28"/>
        </w:rPr>
        <w:t>годового назначения</w:t>
      </w:r>
      <w:r w:rsidR="00DC0A58">
        <w:rPr>
          <w:sz w:val="28"/>
          <w:szCs w:val="28"/>
        </w:rPr>
        <w:t>;</w:t>
      </w:r>
    </w:p>
    <w:p w:rsidR="00DC0A58" w:rsidRDefault="00DC0A58" w:rsidP="00DC0A58">
      <w:pPr>
        <w:ind w:firstLine="720"/>
        <w:jc w:val="both"/>
        <w:rPr>
          <w:b/>
          <w:sz w:val="28"/>
          <w:szCs w:val="28"/>
        </w:rPr>
      </w:pPr>
      <w:r w:rsidRPr="00CB5B4A">
        <w:rPr>
          <w:i/>
          <w:sz w:val="28"/>
          <w:szCs w:val="28"/>
        </w:rPr>
        <w:t>«Другие общегосударственные вопросы» (0113)</w:t>
      </w:r>
      <w:r>
        <w:rPr>
          <w:sz w:val="28"/>
          <w:szCs w:val="28"/>
        </w:rPr>
        <w:t xml:space="preserve"> </w:t>
      </w:r>
      <w:r w:rsidRPr="00CB5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средства направлены на </w:t>
      </w:r>
      <w:r w:rsidRPr="00BF5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пени в сумме </w:t>
      </w:r>
      <w:r>
        <w:rPr>
          <w:b/>
          <w:sz w:val="28"/>
          <w:szCs w:val="28"/>
          <w:highlight w:val="yellow"/>
        </w:rPr>
        <w:t>0,6</w:t>
      </w:r>
      <w:r w:rsidRPr="000D0C7E">
        <w:rPr>
          <w:b/>
          <w:sz w:val="28"/>
          <w:szCs w:val="28"/>
          <w:highlight w:val="yellow"/>
        </w:rPr>
        <w:t xml:space="preserve"> тыс. руб..</w:t>
      </w:r>
      <w:r>
        <w:rPr>
          <w:sz w:val="28"/>
          <w:szCs w:val="28"/>
        </w:rPr>
        <w:t xml:space="preserve"> Итого по подразделу исполнение составило </w:t>
      </w:r>
      <w:r>
        <w:rPr>
          <w:b/>
          <w:sz w:val="28"/>
          <w:szCs w:val="28"/>
        </w:rPr>
        <w:t>100%</w:t>
      </w:r>
      <w:r>
        <w:rPr>
          <w:sz w:val="28"/>
          <w:szCs w:val="28"/>
        </w:rPr>
        <w:t xml:space="preserve"> от уточненного плана</w:t>
      </w:r>
      <w:r w:rsidRPr="009066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Всего </w:t>
      </w:r>
      <w:r w:rsidRPr="00485CF8">
        <w:rPr>
          <w:sz w:val="28"/>
          <w:szCs w:val="20"/>
        </w:rPr>
        <w:t xml:space="preserve"> по разделу </w:t>
      </w:r>
      <w:r w:rsidRPr="008D38EE">
        <w:rPr>
          <w:b/>
          <w:sz w:val="28"/>
          <w:szCs w:val="20"/>
        </w:rPr>
        <w:t>0100</w:t>
      </w:r>
      <w:r>
        <w:rPr>
          <w:sz w:val="28"/>
          <w:szCs w:val="20"/>
        </w:rPr>
        <w:t xml:space="preserve"> </w:t>
      </w:r>
      <w:r w:rsidRPr="00485CF8">
        <w:rPr>
          <w:sz w:val="28"/>
          <w:szCs w:val="20"/>
        </w:rPr>
        <w:t>за 201</w:t>
      </w:r>
      <w:r>
        <w:rPr>
          <w:sz w:val="28"/>
          <w:szCs w:val="20"/>
        </w:rPr>
        <w:t>8</w:t>
      </w:r>
      <w:r w:rsidRPr="00485CF8">
        <w:rPr>
          <w:sz w:val="28"/>
          <w:szCs w:val="20"/>
        </w:rPr>
        <w:t xml:space="preserve"> год исполнены </w:t>
      </w:r>
      <w:r>
        <w:rPr>
          <w:sz w:val="28"/>
          <w:szCs w:val="20"/>
        </w:rPr>
        <w:t xml:space="preserve">расходы </w:t>
      </w:r>
      <w:r w:rsidRPr="00485CF8">
        <w:rPr>
          <w:sz w:val="28"/>
          <w:szCs w:val="20"/>
        </w:rPr>
        <w:t>в сумме</w:t>
      </w:r>
      <w:r>
        <w:rPr>
          <w:sz w:val="28"/>
          <w:szCs w:val="20"/>
        </w:rPr>
        <w:t xml:space="preserve"> </w:t>
      </w:r>
      <w:r>
        <w:rPr>
          <w:b/>
          <w:sz w:val="28"/>
          <w:szCs w:val="28"/>
          <w:highlight w:val="green"/>
        </w:rPr>
        <w:t>355,5</w:t>
      </w:r>
      <w:r w:rsidRPr="001C32BF">
        <w:rPr>
          <w:b/>
          <w:sz w:val="28"/>
          <w:szCs w:val="28"/>
          <w:highlight w:val="green"/>
        </w:rPr>
        <w:t xml:space="preserve"> тыс. руб.</w:t>
      </w:r>
      <w:r>
        <w:rPr>
          <w:b/>
          <w:sz w:val="28"/>
          <w:szCs w:val="28"/>
        </w:rPr>
        <w:t xml:space="preserve">  </w:t>
      </w:r>
      <w:r w:rsidRPr="00A37D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5B5FF0">
        <w:rPr>
          <w:b/>
          <w:sz w:val="28"/>
          <w:szCs w:val="28"/>
        </w:rPr>
        <w:t>21,0</w:t>
      </w:r>
      <w:r w:rsidRPr="00394E94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плановых назначений.</w:t>
      </w:r>
    </w:p>
    <w:p w:rsidR="0062514D" w:rsidRDefault="0062514D" w:rsidP="0062514D">
      <w:pPr>
        <w:ind w:firstLine="720"/>
        <w:jc w:val="both"/>
        <w:rPr>
          <w:b/>
          <w:sz w:val="28"/>
          <w:szCs w:val="28"/>
        </w:rPr>
      </w:pPr>
    </w:p>
    <w:p w:rsidR="0062514D" w:rsidRPr="00AA6934" w:rsidRDefault="0062514D" w:rsidP="0062514D">
      <w:pPr>
        <w:ind w:firstLine="720"/>
        <w:jc w:val="both"/>
        <w:rPr>
          <w:bCs/>
          <w:iCs/>
          <w:sz w:val="28"/>
          <w:szCs w:val="28"/>
        </w:rPr>
      </w:pPr>
      <w:r w:rsidRPr="00E13244">
        <w:rPr>
          <w:b/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 xml:space="preserve">0200  «Национальная оборона» </w:t>
      </w:r>
      <w:r w:rsidRPr="00AA6934">
        <w:rPr>
          <w:sz w:val="28"/>
          <w:szCs w:val="28"/>
        </w:rPr>
        <w:t xml:space="preserve">все средства по данному разделу были направлены на подраздел </w:t>
      </w:r>
      <w:r w:rsidRPr="00AA6934">
        <w:rPr>
          <w:b/>
          <w:sz w:val="28"/>
          <w:szCs w:val="28"/>
        </w:rPr>
        <w:t xml:space="preserve"> </w:t>
      </w:r>
      <w:r w:rsidRPr="00AA6934">
        <w:rPr>
          <w:i/>
          <w:sz w:val="28"/>
          <w:szCs w:val="28"/>
        </w:rPr>
        <w:t>0203 «Осуществление полномочий по первичному воинскому учету»</w:t>
      </w:r>
      <w:r w:rsidRPr="00AA6934">
        <w:rPr>
          <w:b/>
          <w:i/>
          <w:sz w:val="28"/>
          <w:szCs w:val="28"/>
        </w:rPr>
        <w:t xml:space="preserve"> </w:t>
      </w:r>
      <w:r w:rsidRPr="00AA6934">
        <w:rPr>
          <w:b/>
          <w:sz w:val="28"/>
          <w:szCs w:val="28"/>
        </w:rPr>
        <w:t xml:space="preserve"> </w:t>
      </w:r>
      <w:r w:rsidRPr="00AA6934">
        <w:rPr>
          <w:bCs/>
          <w:sz w:val="28"/>
          <w:szCs w:val="28"/>
        </w:rPr>
        <w:t xml:space="preserve">в сумме </w:t>
      </w:r>
      <w:r w:rsidR="005B5FF0">
        <w:rPr>
          <w:b/>
          <w:sz w:val="28"/>
          <w:szCs w:val="28"/>
          <w:highlight w:val="green"/>
        </w:rPr>
        <w:t>27,7</w:t>
      </w:r>
      <w:r w:rsidRPr="00AA6934">
        <w:rPr>
          <w:b/>
          <w:sz w:val="28"/>
          <w:szCs w:val="28"/>
          <w:highlight w:val="green"/>
        </w:rPr>
        <w:t xml:space="preserve"> тыс. руб</w:t>
      </w:r>
      <w:r w:rsidRPr="00AA6934">
        <w:rPr>
          <w:b/>
          <w:bCs/>
          <w:sz w:val="28"/>
          <w:szCs w:val="28"/>
          <w:highlight w:val="green"/>
        </w:rPr>
        <w:t>.</w:t>
      </w:r>
      <w:r w:rsidRPr="00AA6934">
        <w:rPr>
          <w:bCs/>
          <w:sz w:val="28"/>
          <w:szCs w:val="28"/>
        </w:rPr>
        <w:t xml:space="preserve"> </w:t>
      </w:r>
      <w:r w:rsidRPr="00E13244">
        <w:rPr>
          <w:bCs/>
          <w:iCs/>
          <w:sz w:val="28"/>
          <w:szCs w:val="28"/>
        </w:rPr>
        <w:t>на выплату заработной платы и начислений на нее работнику ВУС</w:t>
      </w:r>
      <w:r>
        <w:rPr>
          <w:bCs/>
          <w:iCs/>
          <w:sz w:val="28"/>
          <w:szCs w:val="28"/>
        </w:rPr>
        <w:t>.</w:t>
      </w:r>
      <w:r w:rsidRPr="00E13244">
        <w:rPr>
          <w:bCs/>
          <w:iCs/>
          <w:sz w:val="28"/>
          <w:szCs w:val="28"/>
        </w:rPr>
        <w:t xml:space="preserve">  Расходы по разделу составили   </w:t>
      </w:r>
      <w:r w:rsidR="005B5FF0">
        <w:rPr>
          <w:b/>
          <w:bCs/>
          <w:iCs/>
          <w:sz w:val="28"/>
          <w:szCs w:val="28"/>
        </w:rPr>
        <w:t>18,0</w:t>
      </w:r>
      <w:r w:rsidRPr="00E13244">
        <w:rPr>
          <w:b/>
          <w:iCs/>
          <w:sz w:val="28"/>
          <w:szCs w:val="28"/>
        </w:rPr>
        <w:t xml:space="preserve"> %</w:t>
      </w:r>
      <w:r w:rsidRPr="00E13244">
        <w:rPr>
          <w:bCs/>
          <w:iCs/>
          <w:sz w:val="28"/>
          <w:szCs w:val="28"/>
        </w:rPr>
        <w:t xml:space="preserve"> </w:t>
      </w:r>
      <w:r w:rsidRPr="00AA6934">
        <w:rPr>
          <w:sz w:val="28"/>
          <w:szCs w:val="28"/>
        </w:rPr>
        <w:t xml:space="preserve">от </w:t>
      </w:r>
      <w:r>
        <w:rPr>
          <w:sz w:val="28"/>
          <w:szCs w:val="28"/>
        </w:rPr>
        <w:t>уточненного плана</w:t>
      </w:r>
      <w:r w:rsidRPr="00AA6934">
        <w:rPr>
          <w:bCs/>
          <w:iCs/>
          <w:sz w:val="28"/>
          <w:szCs w:val="28"/>
        </w:rPr>
        <w:t>.</w:t>
      </w:r>
    </w:p>
    <w:p w:rsidR="00833F2D" w:rsidRPr="00906461" w:rsidRDefault="00833F2D" w:rsidP="002248A2">
      <w:pPr>
        <w:tabs>
          <w:tab w:val="right" w:pos="720"/>
          <w:tab w:val="right" w:pos="900"/>
        </w:tabs>
        <w:ind w:firstLine="851"/>
        <w:jc w:val="both"/>
        <w:rPr>
          <w:sz w:val="28"/>
          <w:szCs w:val="28"/>
        </w:rPr>
      </w:pPr>
    </w:p>
    <w:p w:rsidR="0062514D" w:rsidRPr="004E1593" w:rsidRDefault="0062514D" w:rsidP="0062514D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BF5096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 xml:space="preserve">400 </w:t>
      </w:r>
      <w:r w:rsidRPr="00471177">
        <w:rPr>
          <w:b/>
          <w:sz w:val="28"/>
          <w:szCs w:val="28"/>
        </w:rPr>
        <w:t>«Национальная экономика»</w:t>
      </w:r>
      <w:r>
        <w:rPr>
          <w:b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осуществлялись только </w:t>
      </w:r>
      <w:r w:rsidRPr="0087387F">
        <w:rPr>
          <w:sz w:val="28"/>
          <w:szCs w:val="28"/>
        </w:rPr>
        <w:t xml:space="preserve">по подразделу </w:t>
      </w:r>
      <w:r w:rsidRPr="0087387F">
        <w:rPr>
          <w:i/>
          <w:sz w:val="28"/>
          <w:szCs w:val="28"/>
        </w:rPr>
        <w:t>0409</w:t>
      </w:r>
      <w:r w:rsidRPr="00BF5096">
        <w:rPr>
          <w:b/>
          <w:sz w:val="28"/>
          <w:szCs w:val="28"/>
        </w:rPr>
        <w:t xml:space="preserve"> </w:t>
      </w:r>
      <w:r w:rsidRPr="00BF5096">
        <w:rPr>
          <w:b/>
          <w:i/>
          <w:sz w:val="28"/>
          <w:szCs w:val="28"/>
        </w:rPr>
        <w:t>«</w:t>
      </w:r>
      <w:r w:rsidRPr="002218F1">
        <w:rPr>
          <w:i/>
          <w:sz w:val="28"/>
          <w:szCs w:val="28"/>
        </w:rPr>
        <w:t>Дорожное хозяйство (дорожные фонды)»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5B5FF0">
        <w:rPr>
          <w:b/>
          <w:sz w:val="28"/>
          <w:szCs w:val="28"/>
          <w:highlight w:val="green"/>
        </w:rPr>
        <w:t>134,5</w:t>
      </w:r>
      <w:r w:rsidRPr="0087387F">
        <w:rPr>
          <w:b/>
          <w:sz w:val="28"/>
          <w:szCs w:val="28"/>
          <w:highlight w:val="green"/>
        </w:rPr>
        <w:t xml:space="preserve"> тыс. руб.</w:t>
      </w:r>
      <w:r>
        <w:rPr>
          <w:sz w:val="28"/>
          <w:szCs w:val="28"/>
        </w:rPr>
        <w:t xml:space="preserve"> (очистка дорог от снега), </w:t>
      </w:r>
      <w:r w:rsidRPr="00881A6E">
        <w:rPr>
          <w:sz w:val="28"/>
          <w:szCs w:val="28"/>
        </w:rPr>
        <w:t>процент исполнения</w:t>
      </w:r>
      <w:r>
        <w:rPr>
          <w:sz w:val="28"/>
          <w:szCs w:val="28"/>
        </w:rPr>
        <w:t xml:space="preserve"> </w:t>
      </w:r>
      <w:r w:rsidR="005B5FF0">
        <w:rPr>
          <w:b/>
          <w:sz w:val="28"/>
          <w:szCs w:val="28"/>
        </w:rPr>
        <w:t>26,4</w:t>
      </w:r>
      <w:r w:rsidRPr="008409B1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годового назначения.</w:t>
      </w:r>
    </w:p>
    <w:p w:rsidR="00A412DE" w:rsidRPr="00906461" w:rsidRDefault="00A412DE" w:rsidP="009D2BBF">
      <w:pPr>
        <w:tabs>
          <w:tab w:val="left" w:pos="900"/>
        </w:tabs>
        <w:jc w:val="both"/>
        <w:rPr>
          <w:bCs/>
          <w:iCs/>
          <w:sz w:val="28"/>
          <w:szCs w:val="28"/>
        </w:rPr>
      </w:pPr>
    </w:p>
    <w:p w:rsidR="007A4603" w:rsidRDefault="007A4603" w:rsidP="007A4603">
      <w:pPr>
        <w:ind w:firstLine="720"/>
        <w:jc w:val="both"/>
        <w:rPr>
          <w:b/>
          <w:sz w:val="28"/>
          <w:szCs w:val="28"/>
        </w:rPr>
      </w:pPr>
      <w:r w:rsidRPr="00A15801">
        <w:rPr>
          <w:b/>
          <w:sz w:val="28"/>
          <w:szCs w:val="28"/>
        </w:rPr>
        <w:t xml:space="preserve">По разделу  0500  </w:t>
      </w:r>
      <w:r w:rsidRPr="00A15801">
        <w:rPr>
          <w:b/>
          <w:i/>
          <w:sz w:val="28"/>
          <w:szCs w:val="28"/>
        </w:rPr>
        <w:t>«</w:t>
      </w:r>
      <w:r w:rsidRPr="00A15801">
        <w:rPr>
          <w:b/>
          <w:sz w:val="28"/>
          <w:szCs w:val="28"/>
        </w:rPr>
        <w:t>Жилищно-коммунальное хозяйство»</w:t>
      </w:r>
      <w:r w:rsidRPr="00A15801">
        <w:rPr>
          <w:b/>
          <w:i/>
          <w:sz w:val="28"/>
          <w:szCs w:val="28"/>
        </w:rPr>
        <w:t xml:space="preserve"> </w:t>
      </w:r>
      <w:r w:rsidRPr="00A15801">
        <w:rPr>
          <w:sz w:val="28"/>
          <w:szCs w:val="28"/>
        </w:rPr>
        <w:t>все средства по данному разделу были направлены на</w:t>
      </w:r>
      <w:r w:rsidRPr="00A15801">
        <w:rPr>
          <w:b/>
          <w:i/>
          <w:sz w:val="28"/>
          <w:szCs w:val="28"/>
        </w:rPr>
        <w:t xml:space="preserve"> </w:t>
      </w:r>
      <w:r w:rsidRPr="00A15801">
        <w:rPr>
          <w:b/>
          <w:sz w:val="28"/>
          <w:szCs w:val="28"/>
        </w:rPr>
        <w:t xml:space="preserve"> </w:t>
      </w:r>
      <w:r w:rsidRPr="00A15801">
        <w:rPr>
          <w:sz w:val="28"/>
          <w:szCs w:val="28"/>
        </w:rPr>
        <w:t xml:space="preserve">подраздел </w:t>
      </w:r>
      <w:r w:rsidRPr="00A15801">
        <w:rPr>
          <w:i/>
          <w:sz w:val="28"/>
          <w:szCs w:val="28"/>
        </w:rPr>
        <w:t>0503</w:t>
      </w:r>
      <w:r w:rsidRPr="00A15801">
        <w:rPr>
          <w:sz w:val="28"/>
          <w:szCs w:val="28"/>
        </w:rPr>
        <w:t xml:space="preserve"> </w:t>
      </w:r>
      <w:r w:rsidRPr="00A15801">
        <w:rPr>
          <w:i/>
          <w:sz w:val="28"/>
          <w:szCs w:val="28"/>
        </w:rPr>
        <w:t>«Благоустройство»</w:t>
      </w:r>
      <w:r w:rsidRPr="00A15801">
        <w:rPr>
          <w:b/>
          <w:sz w:val="28"/>
          <w:szCs w:val="28"/>
        </w:rPr>
        <w:t xml:space="preserve"> </w:t>
      </w:r>
      <w:r w:rsidRPr="006355ED">
        <w:rPr>
          <w:sz w:val="28"/>
          <w:szCs w:val="28"/>
        </w:rPr>
        <w:t>средства направлялись</w:t>
      </w:r>
      <w:r>
        <w:rPr>
          <w:b/>
          <w:sz w:val="28"/>
          <w:szCs w:val="28"/>
        </w:rPr>
        <w:t xml:space="preserve"> </w:t>
      </w:r>
      <w:r w:rsidRPr="00A15801">
        <w:rPr>
          <w:sz w:val="28"/>
          <w:szCs w:val="28"/>
        </w:rPr>
        <w:t xml:space="preserve">на оплату уличного освещение </w:t>
      </w:r>
      <w:r>
        <w:rPr>
          <w:sz w:val="28"/>
          <w:szCs w:val="28"/>
        </w:rPr>
        <w:t xml:space="preserve">– </w:t>
      </w:r>
      <w:r w:rsidRPr="007A4603">
        <w:rPr>
          <w:b/>
          <w:sz w:val="28"/>
          <w:szCs w:val="28"/>
        </w:rPr>
        <w:t>34,8 тыс. руб.</w:t>
      </w:r>
      <w:r w:rsidRPr="00A1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прочие </w:t>
      </w:r>
      <w:r>
        <w:rPr>
          <w:sz w:val="28"/>
          <w:szCs w:val="28"/>
        </w:rPr>
        <w:lastRenderedPageBreak/>
        <w:t xml:space="preserve">мероприятия по благоустройству – </w:t>
      </w:r>
      <w:r w:rsidRPr="007A4603">
        <w:rPr>
          <w:b/>
          <w:sz w:val="28"/>
          <w:szCs w:val="28"/>
        </w:rPr>
        <w:t>46,0 тыс. руб.</w:t>
      </w:r>
      <w:r>
        <w:rPr>
          <w:sz w:val="28"/>
          <w:szCs w:val="28"/>
        </w:rPr>
        <w:t xml:space="preserve"> (вырубка деревьев 45,0 тыс. руб., проверка сметной документации 10,0 тыс. руб.). Всего по разделу </w:t>
      </w:r>
      <w:r>
        <w:rPr>
          <w:b/>
          <w:sz w:val="28"/>
          <w:szCs w:val="20"/>
        </w:rPr>
        <w:t>05</w:t>
      </w:r>
      <w:r w:rsidRPr="008D38EE">
        <w:rPr>
          <w:b/>
          <w:sz w:val="28"/>
          <w:szCs w:val="20"/>
        </w:rPr>
        <w:t>00</w:t>
      </w:r>
      <w:r>
        <w:rPr>
          <w:sz w:val="28"/>
          <w:szCs w:val="20"/>
        </w:rPr>
        <w:t xml:space="preserve"> </w:t>
      </w:r>
      <w:r w:rsidRPr="00485CF8">
        <w:rPr>
          <w:sz w:val="28"/>
          <w:szCs w:val="20"/>
        </w:rPr>
        <w:t>за 201</w:t>
      </w:r>
      <w:r>
        <w:rPr>
          <w:sz w:val="28"/>
          <w:szCs w:val="20"/>
        </w:rPr>
        <w:t>8</w:t>
      </w:r>
      <w:r w:rsidRPr="00485CF8">
        <w:rPr>
          <w:sz w:val="28"/>
          <w:szCs w:val="20"/>
        </w:rPr>
        <w:t xml:space="preserve"> год исполнены </w:t>
      </w:r>
      <w:r>
        <w:rPr>
          <w:sz w:val="28"/>
          <w:szCs w:val="20"/>
        </w:rPr>
        <w:t xml:space="preserve">расходы </w:t>
      </w:r>
      <w:r w:rsidRPr="00485CF8">
        <w:rPr>
          <w:sz w:val="28"/>
          <w:szCs w:val="20"/>
        </w:rPr>
        <w:t>в сумме</w:t>
      </w:r>
      <w:r>
        <w:rPr>
          <w:sz w:val="28"/>
          <w:szCs w:val="20"/>
        </w:rPr>
        <w:t xml:space="preserve"> </w:t>
      </w:r>
      <w:r>
        <w:rPr>
          <w:b/>
          <w:sz w:val="28"/>
          <w:szCs w:val="28"/>
          <w:highlight w:val="green"/>
        </w:rPr>
        <w:t>80,8</w:t>
      </w:r>
      <w:r w:rsidRPr="001C32BF">
        <w:rPr>
          <w:b/>
          <w:sz w:val="28"/>
          <w:szCs w:val="28"/>
          <w:highlight w:val="green"/>
        </w:rPr>
        <w:t xml:space="preserve"> тыс. руб.</w:t>
      </w:r>
      <w:r>
        <w:rPr>
          <w:b/>
          <w:sz w:val="28"/>
          <w:szCs w:val="28"/>
        </w:rPr>
        <w:t xml:space="preserve">  </w:t>
      </w:r>
      <w:r w:rsidRPr="00A37D6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A4603">
        <w:rPr>
          <w:b/>
          <w:sz w:val="28"/>
          <w:szCs w:val="28"/>
        </w:rPr>
        <w:t>23,2</w:t>
      </w:r>
      <w:r w:rsidRPr="00394E94">
        <w:rPr>
          <w:b/>
          <w:sz w:val="28"/>
          <w:szCs w:val="28"/>
        </w:rPr>
        <w:t xml:space="preserve"> 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плановых назначений.</w:t>
      </w:r>
    </w:p>
    <w:p w:rsidR="007A4603" w:rsidRDefault="007A4603" w:rsidP="007A4603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7A4603" w:rsidRDefault="007A4603" w:rsidP="007A46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5801">
        <w:rPr>
          <w:b/>
          <w:bCs/>
          <w:sz w:val="28"/>
          <w:szCs w:val="28"/>
        </w:rPr>
        <w:t xml:space="preserve">о разделу </w:t>
      </w:r>
      <w:r>
        <w:rPr>
          <w:b/>
          <w:bCs/>
          <w:sz w:val="28"/>
          <w:szCs w:val="28"/>
        </w:rPr>
        <w:t>1000</w:t>
      </w:r>
      <w:r w:rsidRPr="00A15801">
        <w:rPr>
          <w:b/>
          <w:bCs/>
          <w:sz w:val="28"/>
          <w:szCs w:val="28"/>
        </w:rPr>
        <w:t xml:space="preserve"> «Общегосударственные вопросы» </w:t>
      </w:r>
      <w:r w:rsidRPr="00A15801">
        <w:rPr>
          <w:sz w:val="28"/>
          <w:szCs w:val="28"/>
        </w:rPr>
        <w:t>все средства по данному разделу были направлены на</w:t>
      </w:r>
      <w:r w:rsidRPr="008B6125">
        <w:rPr>
          <w:b/>
          <w:i/>
          <w:sz w:val="28"/>
          <w:szCs w:val="28"/>
        </w:rPr>
        <w:t xml:space="preserve"> </w:t>
      </w:r>
      <w:r w:rsidRPr="008B6125">
        <w:rPr>
          <w:b/>
          <w:sz w:val="28"/>
          <w:szCs w:val="28"/>
        </w:rPr>
        <w:t xml:space="preserve"> </w:t>
      </w:r>
      <w:r w:rsidRPr="00AD622B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1001)</w:t>
      </w:r>
      <w:r w:rsidRPr="00426390">
        <w:rPr>
          <w:bCs/>
          <w:i/>
          <w:sz w:val="28"/>
          <w:szCs w:val="28"/>
        </w:rPr>
        <w:t xml:space="preserve"> «</w:t>
      </w:r>
      <w:r w:rsidRPr="00224B8B">
        <w:rPr>
          <w:bCs/>
          <w:i/>
          <w:sz w:val="28"/>
          <w:szCs w:val="28"/>
        </w:rPr>
        <w:t>Пенсионное обеспечение</w:t>
      </w:r>
      <w:r w:rsidRPr="0042639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сумму </w:t>
      </w:r>
      <w:r>
        <w:rPr>
          <w:b/>
          <w:bCs/>
          <w:sz w:val="28"/>
          <w:szCs w:val="28"/>
          <w:highlight w:val="green"/>
        </w:rPr>
        <w:t xml:space="preserve">17,7 </w:t>
      </w:r>
      <w:r w:rsidRPr="00ED1F51">
        <w:rPr>
          <w:b/>
          <w:bCs/>
          <w:sz w:val="28"/>
          <w:szCs w:val="28"/>
          <w:highlight w:val="green"/>
        </w:rPr>
        <w:t>тыс. руб.</w:t>
      </w:r>
      <w:r>
        <w:rPr>
          <w:bCs/>
          <w:sz w:val="28"/>
          <w:szCs w:val="28"/>
        </w:rPr>
        <w:t xml:space="preserve"> или </w:t>
      </w:r>
      <w:r>
        <w:rPr>
          <w:b/>
          <w:bCs/>
          <w:sz w:val="28"/>
          <w:szCs w:val="28"/>
        </w:rPr>
        <w:t>100,0</w:t>
      </w:r>
      <w:r w:rsidRPr="009457E8">
        <w:rPr>
          <w:b/>
          <w:bCs/>
          <w:sz w:val="28"/>
          <w:szCs w:val="28"/>
        </w:rPr>
        <w:t xml:space="preserve"> %</w:t>
      </w:r>
      <w:r>
        <w:rPr>
          <w:bCs/>
          <w:sz w:val="28"/>
          <w:szCs w:val="28"/>
        </w:rPr>
        <w:t xml:space="preserve"> </w:t>
      </w:r>
      <w:r w:rsidRPr="000C7EA4">
        <w:rPr>
          <w:sz w:val="28"/>
          <w:szCs w:val="28"/>
        </w:rPr>
        <w:t>годового назначения.</w:t>
      </w:r>
    </w:p>
    <w:p w:rsidR="007A4603" w:rsidRPr="00A15801" w:rsidRDefault="007A4603" w:rsidP="007A4603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4600D" w:rsidRPr="00906461" w:rsidRDefault="0094600D" w:rsidP="007A4603">
      <w:pPr>
        <w:tabs>
          <w:tab w:val="left" w:pos="720"/>
          <w:tab w:val="left" w:pos="900"/>
        </w:tabs>
        <w:jc w:val="both"/>
        <w:rPr>
          <w:b/>
          <w:bCs/>
          <w:sz w:val="28"/>
          <w:szCs w:val="28"/>
        </w:rPr>
      </w:pPr>
      <w:r w:rsidRPr="00906461">
        <w:rPr>
          <w:sz w:val="28"/>
          <w:szCs w:val="28"/>
        </w:rPr>
        <w:t xml:space="preserve">На 1 </w:t>
      </w:r>
      <w:r w:rsidR="004E5948" w:rsidRPr="00906461">
        <w:rPr>
          <w:sz w:val="28"/>
          <w:szCs w:val="28"/>
        </w:rPr>
        <w:t>апреля</w:t>
      </w:r>
      <w:r w:rsidRPr="00906461">
        <w:rPr>
          <w:sz w:val="28"/>
          <w:szCs w:val="28"/>
        </w:rPr>
        <w:t xml:space="preserve"> </w:t>
      </w:r>
      <w:r w:rsidR="004F7FAF" w:rsidRPr="00906461">
        <w:rPr>
          <w:sz w:val="28"/>
          <w:szCs w:val="28"/>
        </w:rPr>
        <w:t>20</w:t>
      </w:r>
      <w:r w:rsidR="007A2677" w:rsidRPr="00906461">
        <w:rPr>
          <w:sz w:val="28"/>
          <w:szCs w:val="28"/>
        </w:rPr>
        <w:t>1</w:t>
      </w:r>
      <w:r w:rsidR="007A4603">
        <w:rPr>
          <w:sz w:val="28"/>
          <w:szCs w:val="28"/>
        </w:rPr>
        <w:t>8</w:t>
      </w:r>
      <w:r w:rsidR="007A2677" w:rsidRPr="00906461">
        <w:rPr>
          <w:sz w:val="28"/>
          <w:szCs w:val="28"/>
        </w:rPr>
        <w:t xml:space="preserve"> </w:t>
      </w:r>
      <w:r w:rsidR="004F7FAF" w:rsidRPr="00906461">
        <w:rPr>
          <w:sz w:val="28"/>
          <w:szCs w:val="28"/>
        </w:rPr>
        <w:t xml:space="preserve">года </w:t>
      </w:r>
      <w:r w:rsidRPr="00906461">
        <w:rPr>
          <w:sz w:val="28"/>
          <w:szCs w:val="28"/>
        </w:rPr>
        <w:t xml:space="preserve"> остатки</w:t>
      </w:r>
      <w:r w:rsidR="00DC2C30">
        <w:rPr>
          <w:sz w:val="28"/>
          <w:szCs w:val="28"/>
        </w:rPr>
        <w:t xml:space="preserve"> </w:t>
      </w:r>
      <w:r w:rsidRPr="00906461">
        <w:rPr>
          <w:sz w:val="28"/>
          <w:szCs w:val="28"/>
        </w:rPr>
        <w:t xml:space="preserve"> </w:t>
      </w:r>
      <w:r w:rsidR="00214E89" w:rsidRPr="00906461">
        <w:rPr>
          <w:sz w:val="28"/>
          <w:szCs w:val="28"/>
        </w:rPr>
        <w:t xml:space="preserve">годовых </w:t>
      </w:r>
      <w:r w:rsidRPr="00906461">
        <w:rPr>
          <w:sz w:val="28"/>
          <w:szCs w:val="28"/>
        </w:rPr>
        <w:t xml:space="preserve">лимитов составили </w:t>
      </w:r>
      <w:r w:rsidR="007B022D" w:rsidRPr="00906461">
        <w:rPr>
          <w:sz w:val="28"/>
          <w:szCs w:val="28"/>
        </w:rPr>
        <w:t xml:space="preserve"> </w:t>
      </w:r>
      <w:r w:rsidR="007A4603">
        <w:rPr>
          <w:b/>
          <w:sz w:val="28"/>
          <w:szCs w:val="28"/>
        </w:rPr>
        <w:t>2391,9</w:t>
      </w:r>
      <w:r w:rsidR="009574D1" w:rsidRPr="00906461">
        <w:rPr>
          <w:b/>
          <w:bCs/>
          <w:sz w:val="28"/>
          <w:szCs w:val="28"/>
        </w:rPr>
        <w:t xml:space="preserve"> тыс.</w:t>
      </w:r>
      <w:r w:rsidR="0086364F">
        <w:rPr>
          <w:b/>
          <w:bCs/>
          <w:sz w:val="28"/>
          <w:szCs w:val="28"/>
        </w:rPr>
        <w:t xml:space="preserve"> </w:t>
      </w:r>
      <w:r w:rsidR="009574D1" w:rsidRPr="00906461">
        <w:rPr>
          <w:b/>
          <w:bCs/>
          <w:sz w:val="28"/>
          <w:szCs w:val="28"/>
        </w:rPr>
        <w:t>руб.</w:t>
      </w:r>
    </w:p>
    <w:p w:rsidR="009505E6" w:rsidRPr="00906461" w:rsidRDefault="009505E6">
      <w:pPr>
        <w:ind w:firstLine="851"/>
        <w:jc w:val="both"/>
        <w:rPr>
          <w:b/>
          <w:bCs/>
          <w:sz w:val="28"/>
          <w:szCs w:val="28"/>
        </w:rPr>
      </w:pPr>
    </w:p>
    <w:p w:rsidR="009505E6" w:rsidRPr="00906461" w:rsidRDefault="009505E6">
      <w:pPr>
        <w:ind w:firstLine="851"/>
        <w:jc w:val="both"/>
        <w:rPr>
          <w:b/>
          <w:bCs/>
          <w:sz w:val="28"/>
          <w:szCs w:val="28"/>
        </w:rPr>
      </w:pPr>
    </w:p>
    <w:p w:rsidR="008D5D60" w:rsidRPr="00906461" w:rsidRDefault="008D5D60">
      <w:pPr>
        <w:ind w:firstLine="851"/>
        <w:jc w:val="both"/>
        <w:rPr>
          <w:sz w:val="28"/>
          <w:szCs w:val="28"/>
        </w:rPr>
      </w:pPr>
    </w:p>
    <w:p w:rsidR="0094600D" w:rsidRPr="00906461" w:rsidRDefault="0094600D" w:rsidP="00D85C6E">
      <w:pPr>
        <w:rPr>
          <w:sz w:val="28"/>
          <w:szCs w:val="28"/>
        </w:rPr>
      </w:pPr>
      <w:r w:rsidRPr="00906461">
        <w:rPr>
          <w:sz w:val="28"/>
          <w:szCs w:val="28"/>
        </w:rPr>
        <w:t xml:space="preserve">Руководитель </w:t>
      </w:r>
      <w:r w:rsidR="00795672" w:rsidRPr="00906461">
        <w:rPr>
          <w:sz w:val="28"/>
          <w:szCs w:val="28"/>
        </w:rPr>
        <w:t>финотдела</w:t>
      </w:r>
      <w:r w:rsidRPr="00906461">
        <w:rPr>
          <w:sz w:val="28"/>
          <w:szCs w:val="28"/>
        </w:rPr>
        <w:t xml:space="preserve"> МО </w:t>
      </w:r>
    </w:p>
    <w:p w:rsidR="0094600D" w:rsidRPr="00906461" w:rsidRDefault="0094600D" w:rsidP="00D85C6E">
      <w:pPr>
        <w:rPr>
          <w:sz w:val="28"/>
          <w:szCs w:val="28"/>
        </w:rPr>
      </w:pPr>
      <w:r w:rsidRPr="00906461">
        <w:rPr>
          <w:sz w:val="28"/>
          <w:szCs w:val="28"/>
        </w:rPr>
        <w:t xml:space="preserve">«Моркинский муниципальный район»                                    </w:t>
      </w:r>
      <w:r w:rsidR="00D85C6E" w:rsidRPr="00906461">
        <w:rPr>
          <w:sz w:val="28"/>
          <w:szCs w:val="28"/>
        </w:rPr>
        <w:t xml:space="preserve">        </w:t>
      </w:r>
      <w:r w:rsidRPr="00906461">
        <w:rPr>
          <w:sz w:val="28"/>
          <w:szCs w:val="28"/>
        </w:rPr>
        <w:t>А.</w:t>
      </w:r>
      <w:r w:rsidR="00D85C6E" w:rsidRPr="00906461">
        <w:rPr>
          <w:sz w:val="28"/>
          <w:szCs w:val="28"/>
        </w:rPr>
        <w:t xml:space="preserve"> </w:t>
      </w:r>
      <w:r w:rsidR="00424E02" w:rsidRPr="00906461">
        <w:rPr>
          <w:sz w:val="28"/>
          <w:szCs w:val="28"/>
        </w:rPr>
        <w:t>В</w:t>
      </w:r>
      <w:r w:rsidRPr="00906461">
        <w:rPr>
          <w:sz w:val="28"/>
          <w:szCs w:val="28"/>
        </w:rPr>
        <w:t>.</w:t>
      </w:r>
      <w:r w:rsidR="00D85C6E" w:rsidRPr="00906461">
        <w:rPr>
          <w:sz w:val="28"/>
          <w:szCs w:val="28"/>
        </w:rPr>
        <w:t xml:space="preserve"> </w:t>
      </w:r>
      <w:r w:rsidR="00424E02" w:rsidRPr="00906461">
        <w:rPr>
          <w:sz w:val="28"/>
          <w:szCs w:val="28"/>
        </w:rPr>
        <w:t>Васильева</w:t>
      </w:r>
    </w:p>
    <w:p w:rsidR="00906461" w:rsidRPr="00906461" w:rsidRDefault="00906461">
      <w:pPr>
        <w:rPr>
          <w:sz w:val="28"/>
          <w:szCs w:val="28"/>
        </w:rPr>
      </w:pPr>
    </w:p>
    <w:sectPr w:rsidR="00906461" w:rsidRPr="00906461" w:rsidSect="001D49D4">
      <w:pgSz w:w="11907" w:h="16840"/>
      <w:pgMar w:top="709" w:right="851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0BE"/>
    <w:multiLevelType w:val="hybridMultilevel"/>
    <w:tmpl w:val="3B209B76"/>
    <w:lvl w:ilvl="0" w:tplc="0419000B">
      <w:start w:val="1"/>
      <w:numFmt w:val="bullet"/>
      <w:lvlText w:val="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1">
    <w:nsid w:val="226356B9"/>
    <w:multiLevelType w:val="hybridMultilevel"/>
    <w:tmpl w:val="9F44837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>
    <w:nsid w:val="242E2938"/>
    <w:multiLevelType w:val="hybridMultilevel"/>
    <w:tmpl w:val="3B209B76"/>
    <w:lvl w:ilvl="0" w:tplc="0419000B">
      <w:start w:val="1"/>
      <w:numFmt w:val="bullet"/>
      <w:lvlText w:val="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3">
    <w:nsid w:val="2EA24724"/>
    <w:multiLevelType w:val="hybridMultilevel"/>
    <w:tmpl w:val="208C04E0"/>
    <w:lvl w:ilvl="0" w:tplc="1C7E97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B0E2BED"/>
    <w:multiLevelType w:val="hybridMultilevel"/>
    <w:tmpl w:val="3B209B76"/>
    <w:lvl w:ilvl="0" w:tplc="242892A4">
      <w:numFmt w:val="bullet"/>
      <w:lvlText w:val="-"/>
      <w:lvlJc w:val="left"/>
      <w:pPr>
        <w:tabs>
          <w:tab w:val="num" w:pos="1271"/>
        </w:tabs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5">
    <w:nsid w:val="536C1FAB"/>
    <w:multiLevelType w:val="hybridMultilevel"/>
    <w:tmpl w:val="3B209B76"/>
    <w:lvl w:ilvl="0" w:tplc="0419000B">
      <w:start w:val="1"/>
      <w:numFmt w:val="bullet"/>
      <w:lvlText w:val=""/>
      <w:lvlJc w:val="left"/>
      <w:pPr>
        <w:tabs>
          <w:tab w:val="num" w:pos="1271"/>
        </w:tabs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6">
    <w:nsid w:val="5BD42F2B"/>
    <w:multiLevelType w:val="hybridMultilevel"/>
    <w:tmpl w:val="FF865598"/>
    <w:lvl w:ilvl="0" w:tplc="7826E1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6C2A4F"/>
    <w:multiLevelType w:val="hybridMultilevel"/>
    <w:tmpl w:val="134A5D20"/>
    <w:lvl w:ilvl="0" w:tplc="5128E3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756E403C"/>
    <w:multiLevelType w:val="hybridMultilevel"/>
    <w:tmpl w:val="836435F8"/>
    <w:lvl w:ilvl="0" w:tplc="19787AE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75FB70BF"/>
    <w:multiLevelType w:val="hybridMultilevel"/>
    <w:tmpl w:val="4EFEDF42"/>
    <w:lvl w:ilvl="0" w:tplc="041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>
    <w:nsid w:val="7A0A2A3C"/>
    <w:multiLevelType w:val="hybridMultilevel"/>
    <w:tmpl w:val="E72E6EA2"/>
    <w:lvl w:ilvl="0" w:tplc="0419000B">
      <w:start w:val="1"/>
      <w:numFmt w:val="bullet"/>
      <w:lvlText w:val="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5C0"/>
    <w:rsid w:val="000013E4"/>
    <w:rsid w:val="00014706"/>
    <w:rsid w:val="0001576E"/>
    <w:rsid w:val="00030EAD"/>
    <w:rsid w:val="000355C9"/>
    <w:rsid w:val="0003616A"/>
    <w:rsid w:val="00036A51"/>
    <w:rsid w:val="00044038"/>
    <w:rsid w:val="000469AE"/>
    <w:rsid w:val="000526B5"/>
    <w:rsid w:val="00053DC2"/>
    <w:rsid w:val="00061A52"/>
    <w:rsid w:val="00061FF3"/>
    <w:rsid w:val="000663A2"/>
    <w:rsid w:val="000706C4"/>
    <w:rsid w:val="00070B8F"/>
    <w:rsid w:val="00075ABD"/>
    <w:rsid w:val="000832AB"/>
    <w:rsid w:val="000847CB"/>
    <w:rsid w:val="000869B1"/>
    <w:rsid w:val="00091F7D"/>
    <w:rsid w:val="00093DF4"/>
    <w:rsid w:val="000A316A"/>
    <w:rsid w:val="000A38AC"/>
    <w:rsid w:val="000B479E"/>
    <w:rsid w:val="000B526B"/>
    <w:rsid w:val="000B6A2E"/>
    <w:rsid w:val="000E2E7C"/>
    <w:rsid w:val="000F1A4C"/>
    <w:rsid w:val="000F2367"/>
    <w:rsid w:val="000F5B6E"/>
    <w:rsid w:val="00105A65"/>
    <w:rsid w:val="00112275"/>
    <w:rsid w:val="00117DB7"/>
    <w:rsid w:val="001217C0"/>
    <w:rsid w:val="00127248"/>
    <w:rsid w:val="001320F8"/>
    <w:rsid w:val="00134AD0"/>
    <w:rsid w:val="001377F0"/>
    <w:rsid w:val="00140138"/>
    <w:rsid w:val="00141F02"/>
    <w:rsid w:val="00145BE3"/>
    <w:rsid w:val="00153B47"/>
    <w:rsid w:val="00163DA7"/>
    <w:rsid w:val="00176865"/>
    <w:rsid w:val="00192C20"/>
    <w:rsid w:val="001A306A"/>
    <w:rsid w:val="001A5FA8"/>
    <w:rsid w:val="001A60A3"/>
    <w:rsid w:val="001B29E9"/>
    <w:rsid w:val="001B50C9"/>
    <w:rsid w:val="001B7186"/>
    <w:rsid w:val="001C27B5"/>
    <w:rsid w:val="001D0E65"/>
    <w:rsid w:val="001D3DDC"/>
    <w:rsid w:val="001D49D4"/>
    <w:rsid w:val="001E0603"/>
    <w:rsid w:val="001E0DBF"/>
    <w:rsid w:val="001E16C8"/>
    <w:rsid w:val="001F3B5C"/>
    <w:rsid w:val="00211A3D"/>
    <w:rsid w:val="002126D3"/>
    <w:rsid w:val="00214E89"/>
    <w:rsid w:val="002248A2"/>
    <w:rsid w:val="00225026"/>
    <w:rsid w:val="00231A29"/>
    <w:rsid w:val="002335C0"/>
    <w:rsid w:val="00253BE9"/>
    <w:rsid w:val="00253F81"/>
    <w:rsid w:val="0026272C"/>
    <w:rsid w:val="00265276"/>
    <w:rsid w:val="00265872"/>
    <w:rsid w:val="00296AF9"/>
    <w:rsid w:val="002A62B1"/>
    <w:rsid w:val="002D2A97"/>
    <w:rsid w:val="002D5840"/>
    <w:rsid w:val="002E40E1"/>
    <w:rsid w:val="002E7207"/>
    <w:rsid w:val="002F08AA"/>
    <w:rsid w:val="002F3565"/>
    <w:rsid w:val="002F7E6E"/>
    <w:rsid w:val="00302A27"/>
    <w:rsid w:val="00303D5E"/>
    <w:rsid w:val="00305F04"/>
    <w:rsid w:val="0031287B"/>
    <w:rsid w:val="00312934"/>
    <w:rsid w:val="00316424"/>
    <w:rsid w:val="00316EA5"/>
    <w:rsid w:val="00317CA8"/>
    <w:rsid w:val="003279AD"/>
    <w:rsid w:val="00331381"/>
    <w:rsid w:val="00332EFE"/>
    <w:rsid w:val="003378E4"/>
    <w:rsid w:val="00344075"/>
    <w:rsid w:val="00344668"/>
    <w:rsid w:val="00347688"/>
    <w:rsid w:val="00355695"/>
    <w:rsid w:val="003575BB"/>
    <w:rsid w:val="00360CA5"/>
    <w:rsid w:val="00364322"/>
    <w:rsid w:val="00365127"/>
    <w:rsid w:val="00365584"/>
    <w:rsid w:val="00370ACB"/>
    <w:rsid w:val="00380F7D"/>
    <w:rsid w:val="00386003"/>
    <w:rsid w:val="003905D4"/>
    <w:rsid w:val="003926AA"/>
    <w:rsid w:val="003943D9"/>
    <w:rsid w:val="00396768"/>
    <w:rsid w:val="003A7A23"/>
    <w:rsid w:val="003B0847"/>
    <w:rsid w:val="003C4E4F"/>
    <w:rsid w:val="003D0474"/>
    <w:rsid w:val="003D12BF"/>
    <w:rsid w:val="003D357B"/>
    <w:rsid w:val="003D7CFB"/>
    <w:rsid w:val="003E1493"/>
    <w:rsid w:val="003E6A85"/>
    <w:rsid w:val="003E6F49"/>
    <w:rsid w:val="003F2861"/>
    <w:rsid w:val="004039E8"/>
    <w:rsid w:val="004135CA"/>
    <w:rsid w:val="00422803"/>
    <w:rsid w:val="00422EEC"/>
    <w:rsid w:val="00424E02"/>
    <w:rsid w:val="00426390"/>
    <w:rsid w:val="00427D5C"/>
    <w:rsid w:val="00437ED2"/>
    <w:rsid w:val="004421FB"/>
    <w:rsid w:val="00450FE3"/>
    <w:rsid w:val="004531C5"/>
    <w:rsid w:val="004568B2"/>
    <w:rsid w:val="00461D8E"/>
    <w:rsid w:val="00465DBC"/>
    <w:rsid w:val="0047314E"/>
    <w:rsid w:val="004863F2"/>
    <w:rsid w:val="00495F81"/>
    <w:rsid w:val="004C2079"/>
    <w:rsid w:val="004C5D6F"/>
    <w:rsid w:val="004D7FBD"/>
    <w:rsid w:val="004E35AB"/>
    <w:rsid w:val="004E554C"/>
    <w:rsid w:val="004E5948"/>
    <w:rsid w:val="004E7430"/>
    <w:rsid w:val="004E7C3E"/>
    <w:rsid w:val="004F355B"/>
    <w:rsid w:val="004F6DE9"/>
    <w:rsid w:val="004F7FAF"/>
    <w:rsid w:val="00512FDB"/>
    <w:rsid w:val="00517EE3"/>
    <w:rsid w:val="0054238C"/>
    <w:rsid w:val="00543A26"/>
    <w:rsid w:val="005516F9"/>
    <w:rsid w:val="00551E49"/>
    <w:rsid w:val="005538D1"/>
    <w:rsid w:val="00554F1E"/>
    <w:rsid w:val="0057402F"/>
    <w:rsid w:val="00593659"/>
    <w:rsid w:val="00596B26"/>
    <w:rsid w:val="005A47DF"/>
    <w:rsid w:val="005A4FBB"/>
    <w:rsid w:val="005A5BF2"/>
    <w:rsid w:val="005B5FF0"/>
    <w:rsid w:val="005C0CE8"/>
    <w:rsid w:val="005C2525"/>
    <w:rsid w:val="005D28A3"/>
    <w:rsid w:val="005D3CB1"/>
    <w:rsid w:val="005E0A06"/>
    <w:rsid w:val="005F0EEC"/>
    <w:rsid w:val="00607A73"/>
    <w:rsid w:val="00611FC8"/>
    <w:rsid w:val="0062437D"/>
    <w:rsid w:val="0062514D"/>
    <w:rsid w:val="006272BC"/>
    <w:rsid w:val="006461C9"/>
    <w:rsid w:val="00650898"/>
    <w:rsid w:val="00650BF9"/>
    <w:rsid w:val="006518EF"/>
    <w:rsid w:val="00653829"/>
    <w:rsid w:val="0067277C"/>
    <w:rsid w:val="0067518E"/>
    <w:rsid w:val="00677120"/>
    <w:rsid w:val="00677C90"/>
    <w:rsid w:val="00680146"/>
    <w:rsid w:val="00691D43"/>
    <w:rsid w:val="00695D7F"/>
    <w:rsid w:val="006A12B1"/>
    <w:rsid w:val="006A4CAF"/>
    <w:rsid w:val="006B6BCF"/>
    <w:rsid w:val="006B6ECA"/>
    <w:rsid w:val="006C709A"/>
    <w:rsid w:val="006D494E"/>
    <w:rsid w:val="006D6844"/>
    <w:rsid w:val="006F2FE2"/>
    <w:rsid w:val="006F4768"/>
    <w:rsid w:val="007008BC"/>
    <w:rsid w:val="007037C7"/>
    <w:rsid w:val="00711880"/>
    <w:rsid w:val="0073065B"/>
    <w:rsid w:val="007316F2"/>
    <w:rsid w:val="0073348A"/>
    <w:rsid w:val="007348A0"/>
    <w:rsid w:val="0075664F"/>
    <w:rsid w:val="00763C52"/>
    <w:rsid w:val="0076404E"/>
    <w:rsid w:val="007738FD"/>
    <w:rsid w:val="00773E5A"/>
    <w:rsid w:val="007838FA"/>
    <w:rsid w:val="00783FE0"/>
    <w:rsid w:val="007867E0"/>
    <w:rsid w:val="00791440"/>
    <w:rsid w:val="00793294"/>
    <w:rsid w:val="00795672"/>
    <w:rsid w:val="007A2677"/>
    <w:rsid w:val="007A3A3B"/>
    <w:rsid w:val="007A3EB9"/>
    <w:rsid w:val="007A4603"/>
    <w:rsid w:val="007A7657"/>
    <w:rsid w:val="007B022D"/>
    <w:rsid w:val="007B0FAB"/>
    <w:rsid w:val="007B2E5E"/>
    <w:rsid w:val="007B4E59"/>
    <w:rsid w:val="007B50D1"/>
    <w:rsid w:val="007B6137"/>
    <w:rsid w:val="007C6778"/>
    <w:rsid w:val="007D1917"/>
    <w:rsid w:val="00811F61"/>
    <w:rsid w:val="008126D0"/>
    <w:rsid w:val="00812C97"/>
    <w:rsid w:val="00813BA4"/>
    <w:rsid w:val="00820BCA"/>
    <w:rsid w:val="00823D91"/>
    <w:rsid w:val="008304E8"/>
    <w:rsid w:val="008338BE"/>
    <w:rsid w:val="00833F2D"/>
    <w:rsid w:val="00844F5B"/>
    <w:rsid w:val="00850243"/>
    <w:rsid w:val="00850648"/>
    <w:rsid w:val="00850F10"/>
    <w:rsid w:val="0086364F"/>
    <w:rsid w:val="008640B2"/>
    <w:rsid w:val="00864E56"/>
    <w:rsid w:val="00890A3F"/>
    <w:rsid w:val="00892FC5"/>
    <w:rsid w:val="008A6EB2"/>
    <w:rsid w:val="008B451C"/>
    <w:rsid w:val="008B515F"/>
    <w:rsid w:val="008D5D60"/>
    <w:rsid w:val="008D73DF"/>
    <w:rsid w:val="008F19EE"/>
    <w:rsid w:val="00901171"/>
    <w:rsid w:val="00904733"/>
    <w:rsid w:val="00906461"/>
    <w:rsid w:val="0091000C"/>
    <w:rsid w:val="00910B34"/>
    <w:rsid w:val="009122D2"/>
    <w:rsid w:val="00915C7D"/>
    <w:rsid w:val="00916FA3"/>
    <w:rsid w:val="00933971"/>
    <w:rsid w:val="009403E8"/>
    <w:rsid w:val="0094600D"/>
    <w:rsid w:val="009500CF"/>
    <w:rsid w:val="009505E6"/>
    <w:rsid w:val="009506D9"/>
    <w:rsid w:val="00950CC7"/>
    <w:rsid w:val="00950E55"/>
    <w:rsid w:val="00954B04"/>
    <w:rsid w:val="009574D1"/>
    <w:rsid w:val="009662A5"/>
    <w:rsid w:val="00982ECA"/>
    <w:rsid w:val="00992E77"/>
    <w:rsid w:val="00992E85"/>
    <w:rsid w:val="00993C78"/>
    <w:rsid w:val="00997387"/>
    <w:rsid w:val="009B0CEF"/>
    <w:rsid w:val="009B59EC"/>
    <w:rsid w:val="009B6408"/>
    <w:rsid w:val="009C0F98"/>
    <w:rsid w:val="009D2BBF"/>
    <w:rsid w:val="009D78B0"/>
    <w:rsid w:val="009E5516"/>
    <w:rsid w:val="009F7060"/>
    <w:rsid w:val="00A1457F"/>
    <w:rsid w:val="00A14C0E"/>
    <w:rsid w:val="00A166CD"/>
    <w:rsid w:val="00A21B62"/>
    <w:rsid w:val="00A2328B"/>
    <w:rsid w:val="00A23747"/>
    <w:rsid w:val="00A33EDE"/>
    <w:rsid w:val="00A355B8"/>
    <w:rsid w:val="00A379D9"/>
    <w:rsid w:val="00A412DE"/>
    <w:rsid w:val="00A62786"/>
    <w:rsid w:val="00A63E9A"/>
    <w:rsid w:val="00A77E62"/>
    <w:rsid w:val="00AA707D"/>
    <w:rsid w:val="00AB20EB"/>
    <w:rsid w:val="00AB21B3"/>
    <w:rsid w:val="00AC6999"/>
    <w:rsid w:val="00AD05B5"/>
    <w:rsid w:val="00AD0D0F"/>
    <w:rsid w:val="00AD41A6"/>
    <w:rsid w:val="00AD4A65"/>
    <w:rsid w:val="00AD5A85"/>
    <w:rsid w:val="00AD6B8A"/>
    <w:rsid w:val="00AE6E7F"/>
    <w:rsid w:val="00AF4884"/>
    <w:rsid w:val="00B03D68"/>
    <w:rsid w:val="00B16B0E"/>
    <w:rsid w:val="00B16D2A"/>
    <w:rsid w:val="00B249B0"/>
    <w:rsid w:val="00B311FB"/>
    <w:rsid w:val="00B31D19"/>
    <w:rsid w:val="00B431FF"/>
    <w:rsid w:val="00B44760"/>
    <w:rsid w:val="00B526B6"/>
    <w:rsid w:val="00B53D82"/>
    <w:rsid w:val="00B571B7"/>
    <w:rsid w:val="00B66CA5"/>
    <w:rsid w:val="00B71B54"/>
    <w:rsid w:val="00B82995"/>
    <w:rsid w:val="00B83C5A"/>
    <w:rsid w:val="00B91613"/>
    <w:rsid w:val="00B9618D"/>
    <w:rsid w:val="00BA0D44"/>
    <w:rsid w:val="00BA266E"/>
    <w:rsid w:val="00BB07C2"/>
    <w:rsid w:val="00BB098A"/>
    <w:rsid w:val="00BB1740"/>
    <w:rsid w:val="00BB1751"/>
    <w:rsid w:val="00BB5C1A"/>
    <w:rsid w:val="00BC05FB"/>
    <w:rsid w:val="00BC12FF"/>
    <w:rsid w:val="00BC4AD9"/>
    <w:rsid w:val="00BC55C0"/>
    <w:rsid w:val="00BC72E8"/>
    <w:rsid w:val="00BC7E4B"/>
    <w:rsid w:val="00BD40B2"/>
    <w:rsid w:val="00BD45C1"/>
    <w:rsid w:val="00BE3FA7"/>
    <w:rsid w:val="00BE439C"/>
    <w:rsid w:val="00BF48BD"/>
    <w:rsid w:val="00C0413A"/>
    <w:rsid w:val="00C04B1B"/>
    <w:rsid w:val="00C24015"/>
    <w:rsid w:val="00C27C75"/>
    <w:rsid w:val="00C313E1"/>
    <w:rsid w:val="00C3574E"/>
    <w:rsid w:val="00C419E3"/>
    <w:rsid w:val="00C44054"/>
    <w:rsid w:val="00C444B8"/>
    <w:rsid w:val="00C472C1"/>
    <w:rsid w:val="00C727AD"/>
    <w:rsid w:val="00C84EED"/>
    <w:rsid w:val="00C86F97"/>
    <w:rsid w:val="00C90B96"/>
    <w:rsid w:val="00C91E0D"/>
    <w:rsid w:val="00C956F9"/>
    <w:rsid w:val="00CA024C"/>
    <w:rsid w:val="00CA2664"/>
    <w:rsid w:val="00CB2FF6"/>
    <w:rsid w:val="00CB5592"/>
    <w:rsid w:val="00CC2487"/>
    <w:rsid w:val="00CC25F1"/>
    <w:rsid w:val="00CD484E"/>
    <w:rsid w:val="00CD6854"/>
    <w:rsid w:val="00CE186D"/>
    <w:rsid w:val="00CE241B"/>
    <w:rsid w:val="00CE311D"/>
    <w:rsid w:val="00CF3334"/>
    <w:rsid w:val="00D12BD9"/>
    <w:rsid w:val="00D24124"/>
    <w:rsid w:val="00D43990"/>
    <w:rsid w:val="00D4739B"/>
    <w:rsid w:val="00D5450D"/>
    <w:rsid w:val="00D6355B"/>
    <w:rsid w:val="00D65D57"/>
    <w:rsid w:val="00D72161"/>
    <w:rsid w:val="00D7645A"/>
    <w:rsid w:val="00D767CD"/>
    <w:rsid w:val="00D83B06"/>
    <w:rsid w:val="00D85C6E"/>
    <w:rsid w:val="00D85CFC"/>
    <w:rsid w:val="00D95310"/>
    <w:rsid w:val="00DA37AB"/>
    <w:rsid w:val="00DA4800"/>
    <w:rsid w:val="00DB3E2C"/>
    <w:rsid w:val="00DC0A58"/>
    <w:rsid w:val="00DC24B3"/>
    <w:rsid w:val="00DC2C30"/>
    <w:rsid w:val="00DC70F4"/>
    <w:rsid w:val="00DC787B"/>
    <w:rsid w:val="00DD4593"/>
    <w:rsid w:val="00DD5698"/>
    <w:rsid w:val="00DD5A84"/>
    <w:rsid w:val="00DE67D3"/>
    <w:rsid w:val="00DF059C"/>
    <w:rsid w:val="00DF4FEC"/>
    <w:rsid w:val="00E04CFE"/>
    <w:rsid w:val="00E21CF6"/>
    <w:rsid w:val="00E2408D"/>
    <w:rsid w:val="00E3259E"/>
    <w:rsid w:val="00E439EB"/>
    <w:rsid w:val="00E451A1"/>
    <w:rsid w:val="00E4527F"/>
    <w:rsid w:val="00E565C9"/>
    <w:rsid w:val="00E56834"/>
    <w:rsid w:val="00E60F0B"/>
    <w:rsid w:val="00E62248"/>
    <w:rsid w:val="00E750F5"/>
    <w:rsid w:val="00E80C83"/>
    <w:rsid w:val="00E847B7"/>
    <w:rsid w:val="00E86300"/>
    <w:rsid w:val="00E90849"/>
    <w:rsid w:val="00E908D9"/>
    <w:rsid w:val="00E90D31"/>
    <w:rsid w:val="00E95152"/>
    <w:rsid w:val="00EA53DB"/>
    <w:rsid w:val="00ED4917"/>
    <w:rsid w:val="00EE24C5"/>
    <w:rsid w:val="00EE2C9C"/>
    <w:rsid w:val="00EE405E"/>
    <w:rsid w:val="00EE4D55"/>
    <w:rsid w:val="00EF01E7"/>
    <w:rsid w:val="00EF3CBC"/>
    <w:rsid w:val="00EF47F0"/>
    <w:rsid w:val="00EF5930"/>
    <w:rsid w:val="00EF6EE4"/>
    <w:rsid w:val="00F02214"/>
    <w:rsid w:val="00F028A0"/>
    <w:rsid w:val="00F02999"/>
    <w:rsid w:val="00F14311"/>
    <w:rsid w:val="00F30BB9"/>
    <w:rsid w:val="00F368C3"/>
    <w:rsid w:val="00F37DE8"/>
    <w:rsid w:val="00F409ED"/>
    <w:rsid w:val="00F62604"/>
    <w:rsid w:val="00F65258"/>
    <w:rsid w:val="00F6714C"/>
    <w:rsid w:val="00F73891"/>
    <w:rsid w:val="00F74F4E"/>
    <w:rsid w:val="00F80F5F"/>
    <w:rsid w:val="00F81A30"/>
    <w:rsid w:val="00F858EB"/>
    <w:rsid w:val="00F92401"/>
    <w:rsid w:val="00F928B9"/>
    <w:rsid w:val="00F97C4A"/>
    <w:rsid w:val="00FA566B"/>
    <w:rsid w:val="00FB1F78"/>
    <w:rsid w:val="00FC0A7E"/>
    <w:rsid w:val="00FC22AC"/>
    <w:rsid w:val="00FC4E3C"/>
    <w:rsid w:val="00FC68AA"/>
    <w:rsid w:val="00FD1E1E"/>
    <w:rsid w:val="00FD5CC8"/>
    <w:rsid w:val="00FD7E98"/>
    <w:rsid w:val="00FE234C"/>
    <w:rsid w:val="00FE4E20"/>
    <w:rsid w:val="00FF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ind w:firstLine="851"/>
      <w:jc w:val="both"/>
    </w:pPr>
    <w:rPr>
      <w:szCs w:val="20"/>
    </w:rPr>
  </w:style>
  <w:style w:type="paragraph" w:styleId="a3">
    <w:name w:val="Body Text Indent"/>
    <w:basedOn w:val="a"/>
    <w:pPr>
      <w:ind w:firstLine="851"/>
      <w:jc w:val="both"/>
    </w:pPr>
    <w:rPr>
      <w:b/>
      <w:bCs/>
    </w:rPr>
  </w:style>
  <w:style w:type="paragraph" w:styleId="2">
    <w:name w:val="Body Text Indent 2"/>
    <w:basedOn w:val="a"/>
    <w:pPr>
      <w:ind w:firstLine="567"/>
      <w:jc w:val="both"/>
    </w:pPr>
  </w:style>
  <w:style w:type="paragraph" w:styleId="a4">
    <w:name w:val="Body Text"/>
    <w:basedOn w:val="a"/>
    <w:pPr>
      <w:jc w:val="right"/>
    </w:p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6">
    <w:name w:val="Plain Text"/>
    <w:basedOn w:val="a"/>
    <w:rPr>
      <w:rFonts w:ascii="Courier New" w:hAnsi="Courier New" w:cs="Courier New"/>
      <w:sz w:val="20"/>
      <w:szCs w:val="20"/>
    </w:rPr>
  </w:style>
  <w:style w:type="paragraph" w:styleId="a7">
    <w:name w:val="Block Text"/>
    <w:basedOn w:val="a"/>
    <w:pPr>
      <w:ind w:left="360" w:right="-81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34e6ac6-f3dc-4795-8fc6-1705fa10db09">2018</_x041f__x0430__x043f__x043a__x0430_>
    <_x041e__x043f__x0438__x0441__x0430__x043d__x0438__x0435_ xmlns="6d7c22ec-c6a4-4777-88aa-bc3c76ac660e">АНАЛИТИЧЕСКАЯ  ЗАПИСКА по исполнению бюджета МО «Октябрьское сельское поселение» за 1 квартал 2018 год.
</_x041e__x043f__x0438__x0441__x0430__x043d__x0438__x0435_>
    <_x0414__x0430__x0442__x0430__x0020__x0434__x043e__x043a__x0443__x043c__x0435__x043d__x0442__x0430_ xmlns="134e6ac6-f3dc-4795-8fc6-1705fa10db09">2018-06-08T20:00:00+00:00</_x0414__x0430__x0442__x0430__x0020__x0434__x043e__x043a__x0443__x043c__x0435__x043d__x0442__x0430_>
    <_x0032_016 xmlns="134e6ac6-f3dc-4795-8fc6-1705fa10db09" xsi:nil="true"/>
    <_dlc_DocId xmlns="57504d04-691e-4fc4-8f09-4f19fdbe90f6">XXJ7TYMEEKJ2-4252-60</_dlc_DocId>
    <_dlc_DocIdUrl xmlns="57504d04-691e-4fc4-8f09-4f19fdbe90f6">
      <Url>https://vip.gov.mari.ru/morki/oktyabrsk/_layouts/DocIdRedir.aspx?ID=XXJ7TYMEEKJ2-4252-60</Url>
      <Description>XXJ7TYMEEKJ2-4252-60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F32561A620940BE5752E693449227" ma:contentTypeVersion="4" ma:contentTypeDescription="Создание документа." ma:contentTypeScope="" ma:versionID="3c323f3962315eb594009b4951a723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34e6ac6-f3dc-4795-8fc6-1705fa10db09" targetNamespace="http://schemas.microsoft.com/office/2006/metadata/properties" ma:root="true" ma:fieldsID="c6d9434cafb0d65bfd2c0a05e3551ccc" ns2:_="" ns3:_="" ns4:_="">
    <xsd:import namespace="57504d04-691e-4fc4-8f09-4f19fdbe90f6"/>
    <xsd:import namespace="6d7c22ec-c6a4-4777-88aa-bc3c76ac660e"/>
    <xsd:import namespace="134e6ac6-f3dc-4795-8fc6-1705fa10db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0032_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e6ac6-f3dc-4795-8fc6-1705fa10db0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8"/>
          <xsd:enumeration value="Проект бюджета на 2017 год"/>
          <xsd:enumeration value="2017"/>
          <xsd:enumeration value="2016"/>
          <xsd:enumeration value="2015"/>
          <xsd:enumeration value="2020"/>
          <xsd:enumeration value="2014"/>
          <xsd:enumeration value="2013"/>
          <xsd:enumeration value="2019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032_016" ma:index="14" nillable="true" ma:displayName="2019" ma:description="2016" ma:internalName="_x0032_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717AC-01E7-450A-BD6F-D7B049C46636}"/>
</file>

<file path=customXml/itemProps2.xml><?xml version="1.0" encoding="utf-8"?>
<ds:datastoreItem xmlns:ds="http://schemas.openxmlformats.org/officeDocument/2006/customXml" ds:itemID="{FAA074C1-19C3-4950-B003-70323C0F2347}"/>
</file>

<file path=customXml/itemProps3.xml><?xml version="1.0" encoding="utf-8"?>
<ds:datastoreItem xmlns:ds="http://schemas.openxmlformats.org/officeDocument/2006/customXml" ds:itemID="{8E8DC87C-FD4D-439A-9B2C-3ED8ACE20CC7}"/>
</file>

<file path=customXml/itemProps4.xml><?xml version="1.0" encoding="utf-8"?>
<ds:datastoreItem xmlns:ds="http://schemas.openxmlformats.org/officeDocument/2006/customXml" ds:itemID="{56752402-20CC-4DED-9C27-BDDE73437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РАСХОДЫ</vt:lpstr>
    </vt:vector>
  </TitlesOfParts>
  <Company>Моркинский райфинотдел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за 1 квартал 2018 год</dc:title>
  <dc:subject/>
  <dc:creator>Морки_2</dc:creator>
  <cp:keywords/>
  <dc:description/>
  <cp:lastModifiedBy>11</cp:lastModifiedBy>
  <cp:revision>2</cp:revision>
  <cp:lastPrinted>2008-07-17T13:05:00Z</cp:lastPrinted>
  <dcterms:created xsi:type="dcterms:W3CDTF">2018-06-08T13:19:00Z</dcterms:created>
  <dcterms:modified xsi:type="dcterms:W3CDTF">2018-06-08T13:19:00Z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0x010100179F32561A620940BE5752E693449227</vt:lpwstr>
  </property>
  <property fmtid="{D5CDD505-2E9C-101B-9397-08002B2CF9AE}" pid="3" name="_dlc_DocIdItemGuid">
    <vt:lpwstr>09c5f830-00b7-41d5-8caa-81d06d11cd3e</vt:lpwstr>
  </property>
</Properties>
</file>