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8" w:rsidRDefault="00161658" w:rsidP="00161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161658" w:rsidRDefault="00161658" w:rsidP="00161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161658" w:rsidRDefault="00161658" w:rsidP="001616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161658" w:rsidRDefault="00161658" w:rsidP="00161658">
      <w:pPr>
        <w:pStyle w:val="a3"/>
        <w:tabs>
          <w:tab w:val="left" w:pos="5970"/>
        </w:tabs>
        <w:jc w:val="center"/>
        <w:rPr>
          <w:b/>
          <w:sz w:val="26"/>
          <w:szCs w:val="26"/>
        </w:rPr>
      </w:pPr>
    </w:p>
    <w:p w:rsidR="00161658" w:rsidRDefault="00161658" w:rsidP="00161658">
      <w:pPr>
        <w:pStyle w:val="a3"/>
        <w:jc w:val="center"/>
        <w:rPr>
          <w:b/>
          <w:szCs w:val="28"/>
        </w:rPr>
      </w:pPr>
    </w:p>
    <w:p w:rsidR="00813B99" w:rsidRDefault="00161658" w:rsidP="00161658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Распоряжение</w:t>
      </w:r>
    </w:p>
    <w:p w:rsidR="004E1BCC" w:rsidRDefault="000E292B" w:rsidP="000E292B">
      <w:pPr>
        <w:tabs>
          <w:tab w:val="center" w:pos="5120"/>
          <w:tab w:val="right" w:pos="9355"/>
        </w:tabs>
        <w:ind w:firstLine="88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1658" w:rsidRDefault="00161658" w:rsidP="004E1BCC">
      <w:pPr>
        <w:tabs>
          <w:tab w:val="center" w:pos="5120"/>
          <w:tab w:val="right" w:pos="9355"/>
        </w:tabs>
        <w:ind w:firstLine="885"/>
        <w:jc w:val="center"/>
        <w:rPr>
          <w:sz w:val="28"/>
          <w:szCs w:val="28"/>
        </w:rPr>
      </w:pPr>
    </w:p>
    <w:p w:rsidR="00352DEC" w:rsidRPr="007B02A8" w:rsidRDefault="00AA2493" w:rsidP="004E1BCC">
      <w:pPr>
        <w:tabs>
          <w:tab w:val="center" w:pos="5120"/>
          <w:tab w:val="right" w:pos="9355"/>
        </w:tabs>
        <w:ind w:firstLine="8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Pr="00AA2493">
        <w:rPr>
          <w:sz w:val="28"/>
          <w:szCs w:val="28"/>
        </w:rPr>
        <w:t>09</w:t>
      </w:r>
      <w:r w:rsidR="00352DEC" w:rsidRPr="007B02A8">
        <w:rPr>
          <w:sz w:val="28"/>
          <w:szCs w:val="28"/>
        </w:rPr>
        <w:t xml:space="preserve"> » </w:t>
      </w:r>
      <w:r w:rsidR="000215A6">
        <w:rPr>
          <w:sz w:val="28"/>
          <w:szCs w:val="28"/>
        </w:rPr>
        <w:t xml:space="preserve"> января</w:t>
      </w:r>
      <w:r w:rsidR="00352DEC" w:rsidRPr="007B02A8">
        <w:rPr>
          <w:sz w:val="28"/>
          <w:szCs w:val="28"/>
        </w:rPr>
        <w:t xml:space="preserve">   201</w:t>
      </w:r>
      <w:r>
        <w:rPr>
          <w:sz w:val="28"/>
          <w:szCs w:val="28"/>
          <w:lang w:val="en-US"/>
        </w:rPr>
        <w:t>8</w:t>
      </w:r>
      <w:r w:rsidR="00352DEC" w:rsidRPr="007B02A8">
        <w:rPr>
          <w:sz w:val="28"/>
          <w:szCs w:val="28"/>
        </w:rPr>
        <w:t xml:space="preserve"> г</w:t>
      </w:r>
      <w:r w:rsidR="002F79AC">
        <w:rPr>
          <w:sz w:val="28"/>
          <w:szCs w:val="28"/>
        </w:rPr>
        <w:t xml:space="preserve">.  № </w:t>
      </w:r>
      <w:r w:rsidR="000215A6"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>3</w:t>
      </w:r>
    </w:p>
    <w:p w:rsidR="00352DEC" w:rsidRDefault="00352DEC" w:rsidP="00352DEC">
      <w:pPr>
        <w:ind w:firstLine="705"/>
        <w:jc w:val="center"/>
        <w:rPr>
          <w:bCs/>
        </w:rPr>
      </w:pPr>
    </w:p>
    <w:p w:rsidR="00352DEC" w:rsidRDefault="00352DEC" w:rsidP="00352DEC">
      <w:pPr>
        <w:ind w:firstLine="705"/>
        <w:jc w:val="center"/>
        <w:rPr>
          <w:bCs/>
        </w:rPr>
      </w:pPr>
    </w:p>
    <w:p w:rsidR="006F59D5" w:rsidRPr="00A41FBC" w:rsidRDefault="006F59D5" w:rsidP="006F59D5">
      <w:pPr>
        <w:pStyle w:val="ConsPlusTitle"/>
        <w:widowControl/>
        <w:jc w:val="center"/>
        <w:rPr>
          <w:sz w:val="28"/>
          <w:szCs w:val="28"/>
        </w:rPr>
      </w:pPr>
      <w:r w:rsidRPr="00A41FBC">
        <w:rPr>
          <w:sz w:val="28"/>
          <w:szCs w:val="28"/>
        </w:rPr>
        <w:t>О</w:t>
      </w:r>
      <w:r w:rsidR="00FA2763">
        <w:rPr>
          <w:sz w:val="28"/>
          <w:szCs w:val="28"/>
        </w:rPr>
        <w:t xml:space="preserve">б утверждении плана работы администрации муниципального </w:t>
      </w:r>
      <w:r w:rsidRPr="00A41FBC">
        <w:rPr>
          <w:sz w:val="28"/>
          <w:szCs w:val="28"/>
        </w:rPr>
        <w:t xml:space="preserve"> </w:t>
      </w:r>
      <w:r w:rsidR="00961356" w:rsidRPr="00A41FBC">
        <w:rPr>
          <w:sz w:val="28"/>
          <w:szCs w:val="28"/>
        </w:rPr>
        <w:t>образования «</w:t>
      </w:r>
      <w:proofErr w:type="spellStart"/>
      <w:r w:rsidR="00961356" w:rsidRPr="00A41FBC">
        <w:rPr>
          <w:sz w:val="28"/>
          <w:szCs w:val="28"/>
        </w:rPr>
        <w:t>Красностекловарское</w:t>
      </w:r>
      <w:proofErr w:type="spellEnd"/>
      <w:r w:rsidR="00961356" w:rsidRPr="00A41FBC">
        <w:rPr>
          <w:sz w:val="28"/>
          <w:szCs w:val="28"/>
        </w:rPr>
        <w:t xml:space="preserve"> сельское поселение»</w:t>
      </w:r>
      <w:r w:rsidR="00860C8B" w:rsidRPr="00860C8B">
        <w:rPr>
          <w:sz w:val="28"/>
          <w:szCs w:val="28"/>
        </w:rPr>
        <w:t xml:space="preserve"> </w:t>
      </w:r>
      <w:r w:rsidR="00860C8B">
        <w:rPr>
          <w:sz w:val="28"/>
          <w:szCs w:val="28"/>
        </w:rPr>
        <w:t>на 201</w:t>
      </w:r>
      <w:r w:rsidR="00AA2493" w:rsidRPr="00AA2493">
        <w:rPr>
          <w:sz w:val="28"/>
          <w:szCs w:val="28"/>
        </w:rPr>
        <w:t>8</w:t>
      </w:r>
      <w:r w:rsidR="00FA2763">
        <w:rPr>
          <w:sz w:val="28"/>
          <w:szCs w:val="28"/>
        </w:rPr>
        <w:t xml:space="preserve"> год</w:t>
      </w:r>
    </w:p>
    <w:p w:rsidR="006F59D5" w:rsidRPr="00A41FBC" w:rsidRDefault="006F59D5" w:rsidP="006F5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D5" w:rsidRPr="00A41FBC" w:rsidRDefault="006F59D5" w:rsidP="00FA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3" w:rsidRDefault="00961356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</w:r>
      <w:r w:rsidR="006F59D5" w:rsidRPr="00A41FBC">
        <w:rPr>
          <w:sz w:val="28"/>
          <w:szCs w:val="28"/>
        </w:rPr>
        <w:t xml:space="preserve"> </w:t>
      </w:r>
      <w:r w:rsidR="00FA2763">
        <w:rPr>
          <w:sz w:val="28"/>
          <w:szCs w:val="28"/>
        </w:rPr>
        <w:t>1.Утвердить прилагаемый план работы администрации муниципального образования «Красностекловар</w:t>
      </w:r>
      <w:r w:rsidR="00AA2493">
        <w:rPr>
          <w:sz w:val="28"/>
          <w:szCs w:val="28"/>
        </w:rPr>
        <w:t>ское сельское поселение» на 201</w:t>
      </w:r>
      <w:r w:rsidR="00AA2493" w:rsidRPr="00AA2493">
        <w:rPr>
          <w:sz w:val="28"/>
          <w:szCs w:val="28"/>
        </w:rPr>
        <w:t>8</w:t>
      </w:r>
      <w:r w:rsidR="00FA2763">
        <w:rPr>
          <w:sz w:val="28"/>
          <w:szCs w:val="28"/>
        </w:rPr>
        <w:t xml:space="preserve"> год.</w:t>
      </w:r>
    </w:p>
    <w:p w:rsidR="00FA2763" w:rsidRDefault="00FA2763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 оставляю за собой.</w:t>
      </w:r>
    </w:p>
    <w:p w:rsidR="00FA2763" w:rsidRDefault="00FA2763" w:rsidP="00FA2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80C" w:rsidRPr="00A41FBC" w:rsidRDefault="000E480C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  <w:t xml:space="preserve">  </w:t>
      </w:r>
    </w:p>
    <w:p w:rsidR="004E1BCC" w:rsidRDefault="009B3B9D" w:rsidP="000E480C">
      <w:pPr>
        <w:tabs>
          <w:tab w:val="left" w:pos="954"/>
        </w:tabs>
        <w:ind w:left="540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   </w:t>
      </w:r>
    </w:p>
    <w:p w:rsidR="000E480C" w:rsidRPr="00A41FBC" w:rsidRDefault="009B3B9D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80C" w:rsidRPr="00A41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80C" w:rsidRPr="00A41FBC">
        <w:rPr>
          <w:sz w:val="28"/>
          <w:szCs w:val="28"/>
        </w:rPr>
        <w:t xml:space="preserve"> администрации  </w:t>
      </w:r>
    </w:p>
    <w:p w:rsidR="000E480C" w:rsidRPr="00A41FBC" w:rsidRDefault="009B3B9D" w:rsidP="000E48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E480C" w:rsidRPr="00A41FBC">
        <w:rPr>
          <w:sz w:val="28"/>
          <w:szCs w:val="28"/>
        </w:rPr>
        <w:t>Красностекловарского</w:t>
      </w:r>
      <w:proofErr w:type="spellEnd"/>
      <w:r w:rsidR="000E480C" w:rsidRPr="00A41FBC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Т.Н.Губайдуллина</w:t>
      </w:r>
      <w:r w:rsidR="000E480C" w:rsidRPr="00A41FBC">
        <w:rPr>
          <w:sz w:val="28"/>
          <w:szCs w:val="28"/>
        </w:rPr>
        <w:t xml:space="preserve">   </w:t>
      </w:r>
    </w:p>
    <w:p w:rsidR="000E480C" w:rsidRDefault="000E480C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  <w:sectPr w:rsidR="009671F7" w:rsidSect="00AA2493">
          <w:pgSz w:w="11906" w:h="16838"/>
          <w:pgMar w:top="993" w:right="850" w:bottom="360" w:left="1440" w:header="708" w:footer="708" w:gutter="0"/>
          <w:cols w:space="708"/>
          <w:docGrid w:linePitch="360"/>
        </w:sectPr>
      </w:pPr>
    </w:p>
    <w:p w:rsidR="00D30743" w:rsidRPr="00161658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D30743" w:rsidRPr="00161658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Pr="00161658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165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30743" w:rsidRPr="00D179CF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1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D30743" w:rsidRPr="00D179CF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179CF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D179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9 января 2018 года № 3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D30743" w:rsidRPr="00D179CF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администрации муниципального образования</w:t>
      </w:r>
    </w:p>
    <w:p w:rsidR="00D30743" w:rsidRPr="00D179CF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«</w:t>
      </w:r>
      <w:proofErr w:type="spellStart"/>
      <w:r w:rsidRPr="00D179CF">
        <w:rPr>
          <w:rFonts w:ascii="Times New Roman" w:hAnsi="Times New Roman"/>
          <w:b/>
          <w:sz w:val="56"/>
          <w:szCs w:val="56"/>
        </w:rPr>
        <w:t>Красностекловарское</w:t>
      </w:r>
      <w:proofErr w:type="spellEnd"/>
      <w:r w:rsidRPr="00D179CF">
        <w:rPr>
          <w:rFonts w:ascii="Times New Roman" w:hAnsi="Times New Roman"/>
          <w:b/>
          <w:sz w:val="56"/>
          <w:szCs w:val="56"/>
        </w:rPr>
        <w:t xml:space="preserve"> сельское поселение»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2018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B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0743" w:rsidRPr="000F4B13" w:rsidTr="00B421DE">
        <w:tc>
          <w:tcPr>
            <w:tcW w:w="15276" w:type="dxa"/>
            <w:gridSpan w:val="5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1.Вопросы, выносимые для рассмотрения на заседания 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при Главе администрации </w:t>
            </w:r>
            <w:proofErr w:type="spellStart"/>
            <w:r w:rsidRPr="000F4B13">
              <w:rPr>
                <w:rFonts w:ascii="Times New Roman" w:hAnsi="Times New Roman"/>
                <w:b/>
                <w:sz w:val="28"/>
                <w:szCs w:val="28"/>
              </w:rPr>
              <w:t>Красностекловарского</w:t>
            </w:r>
            <w:proofErr w:type="spellEnd"/>
            <w:r w:rsidRPr="000F4B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67">
              <w:rPr>
                <w:rFonts w:ascii="Times New Roman" w:hAnsi="Times New Roman"/>
                <w:sz w:val="24"/>
                <w:szCs w:val="24"/>
              </w:rPr>
              <w:t xml:space="preserve">Отчёт главы  администрации  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774E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Моркинского муниципального района об итогах социально-экономического развития муниципального образования «</w:t>
            </w:r>
            <w:proofErr w:type="spellStart"/>
            <w:r w:rsidRPr="00774E67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за 2017год и задачах на 2018</w:t>
            </w:r>
            <w:r w:rsidRPr="00774E6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D30743" w:rsidRP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Отчёт 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</w:p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Отчёт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формирований за 2017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2018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плане работы по первичному воинскому учёту в администрации муниципального  образования «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0F4B13">
              <w:rPr>
                <w:rFonts w:ascii="Times New Roman" w:hAnsi="Times New Roman"/>
                <w:sz w:val="24"/>
                <w:szCs w:val="24"/>
              </w:rPr>
              <w:t xml:space="preserve"> сельское поселение» 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D30743" w:rsidRPr="00C853CB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Об объявле</w:t>
            </w:r>
            <w:r>
              <w:rPr>
                <w:rFonts w:ascii="Times New Roman" w:hAnsi="Times New Roman"/>
                <w:sz w:val="24"/>
                <w:szCs w:val="24"/>
              </w:rPr>
              <w:t>нии 2018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 годом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безопасности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 xml:space="preserve">Отчет о состоянии преступности и правонарушений на территории </w:t>
            </w:r>
            <w:proofErr w:type="spellStart"/>
            <w:r w:rsidRPr="000F4B13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за  2018</w:t>
            </w:r>
            <w:r w:rsidRPr="000F4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B6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1963B6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 район» за 2017</w:t>
            </w:r>
            <w:r w:rsidRPr="001963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2018 году»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237" w:type="dxa"/>
          </w:tcPr>
          <w:p w:rsidR="00D30743" w:rsidRPr="00EA26B4" w:rsidRDefault="00D30743" w:rsidP="00B421D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>, и водоснабжения населения, снабжения населения топливом постоянно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13">
              <w:rPr>
                <w:rFonts w:ascii="Times New Roman" w:hAnsi="Times New Roman"/>
                <w:sz w:val="24"/>
                <w:szCs w:val="24"/>
              </w:rPr>
              <w:t>О праздновании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февраля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Международного дня борьбы с наркоманией и наркобизнесом (1 марта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D30743" w:rsidRPr="00E27771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71">
              <w:rPr>
                <w:rFonts w:ascii="Times New Roman" w:hAnsi="Times New Roman"/>
                <w:sz w:val="24"/>
                <w:szCs w:val="24"/>
              </w:rPr>
              <w:t>О соблюдении законодательства об охране здоровья граждан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праздновании международного женского дня 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Марта)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библиотеки,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D30743" w:rsidRPr="00E27771" w:rsidRDefault="00D30743" w:rsidP="00B421DE">
            <w:pPr>
              <w:spacing w:line="0" w:lineRule="atLeast"/>
              <w:jc w:val="both"/>
            </w:pPr>
            <w:r w:rsidRPr="00E27771">
              <w:t>О мерах по обеспечению безаварийного п</w:t>
            </w:r>
            <w:r>
              <w:t>ропуска весеннего половодья 2018</w:t>
            </w:r>
            <w:r w:rsidRPr="00E27771">
              <w:t xml:space="preserve"> года</w:t>
            </w:r>
            <w:r>
              <w:t xml:space="preserve"> на территории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237" w:type="dxa"/>
          </w:tcPr>
          <w:p w:rsidR="00D30743" w:rsidRDefault="00D30743" w:rsidP="00B421DE">
            <w:pPr>
              <w:spacing w:line="0" w:lineRule="atLeast"/>
              <w:jc w:val="both"/>
            </w:pPr>
            <w:r>
              <w:t>О работе с призывной молодежью</w:t>
            </w:r>
          </w:p>
          <w:p w:rsidR="00D30743" w:rsidRPr="00E27771" w:rsidRDefault="00D30743" w:rsidP="00B421DE">
            <w:pPr>
              <w:spacing w:line="0" w:lineRule="atLeast"/>
              <w:jc w:val="both"/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237" w:type="dxa"/>
          </w:tcPr>
          <w:p w:rsidR="00D30743" w:rsidRPr="006F0506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6">
              <w:rPr>
                <w:rFonts w:ascii="Times New Roman" w:hAnsi="Times New Roman"/>
                <w:sz w:val="24"/>
                <w:szCs w:val="24"/>
              </w:rPr>
              <w:t>О проведении Дней защиты от экологической опасности в муниципальном образовании «</w:t>
            </w:r>
            <w:proofErr w:type="spellStart"/>
            <w:r w:rsidRPr="006F050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6F050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марта по июнь 2018 г)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празднования 73-ой годовщины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и проведения празднования 73-ой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 проведении месячника (субботника)  весенней санитарной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очистки и благоустройства территории 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Красностекловарского</w:t>
            </w:r>
            <w:proofErr w:type="spellEnd"/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го</w:t>
            </w:r>
            <w:r w:rsidRPr="008360D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поселени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я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в весенне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летний, осеннее - зимний период 2018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451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правилам пожарной безопасности 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10">
              <w:rPr>
                <w:rFonts w:ascii="Times New Roman" w:hAnsi="Times New Roman"/>
                <w:sz w:val="24"/>
                <w:szCs w:val="24"/>
              </w:rPr>
              <w:t>Об обеспечении безопасности на водных объектах муниципального образования  «</w:t>
            </w:r>
            <w:proofErr w:type="spellStart"/>
            <w:r w:rsidRPr="008E4510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8E451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 2018 года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6237" w:type="dxa"/>
          </w:tcPr>
          <w:p w:rsidR="00D30743" w:rsidRPr="00EA26B4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B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26B4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EA26B4">
              <w:rPr>
                <w:rFonts w:ascii="Times New Roman" w:hAnsi="Times New Roman"/>
                <w:sz w:val="24"/>
                <w:szCs w:val="24"/>
              </w:rPr>
              <w:t xml:space="preserve"> обхода граждан с разъяснительной работой по чрезвычайным ситуациям и антитерроризму, противопожарной безопасности, благоустройства территории сельсовета 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межведомственному взаимодействию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правопорядка на территории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B7F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УУП ОМВД России по </w:t>
            </w:r>
            <w:proofErr w:type="spellStart"/>
            <w:r w:rsidRPr="00A67B7F"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 w:rsidRPr="00A67B7F">
              <w:rPr>
                <w:rFonts w:ascii="Times New Roman" w:hAnsi="Times New Roman"/>
                <w:sz w:val="24"/>
                <w:szCs w:val="24"/>
              </w:rPr>
              <w:t xml:space="preserve"> району /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семьи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(16 мая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КСКК»,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июня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 охраны окружающей среды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(05 июня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друзей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(09 июня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0743" w:rsidRPr="00B04A7B" w:rsidRDefault="00D30743" w:rsidP="00B421D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A7B">
              <w:rPr>
                <w:rFonts w:ascii="Times New Roman" w:hAnsi="Times New Roman"/>
                <w:sz w:val="24"/>
                <w:szCs w:val="24"/>
              </w:rPr>
              <w:t>О работе с неблагополучными семьями, одинокими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пенсионерами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итогах учебного года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 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rPr>
          <w:trHeight w:val="744"/>
        </w:trPr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предприятий, учреждений и организаций к отопительному сезону  2018-2019 г.г.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 борьбы против злоупотребления наркотиками и  их незаконного оборота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(26 июня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6237" w:type="dxa"/>
          </w:tcPr>
          <w:p w:rsidR="00D30743" w:rsidRPr="00B54031" w:rsidRDefault="00D30743" w:rsidP="00B421D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08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О ходе исполне</w:t>
            </w:r>
            <w:r>
              <w:rPr>
                <w:rFonts w:ascii="Times New Roman" w:hAnsi="Times New Roman"/>
                <w:sz w:val="24"/>
                <w:szCs w:val="24"/>
              </w:rPr>
              <w:t>ния бюджета за 1- полугодие 2018</w:t>
            </w:r>
            <w:r w:rsidRPr="00B04A7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Международного Дня молодежи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(12 августа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1.39.</w:t>
            </w:r>
          </w:p>
        </w:tc>
        <w:tc>
          <w:tcPr>
            <w:tcW w:w="6237" w:type="dxa"/>
          </w:tcPr>
          <w:p w:rsidR="00D30743" w:rsidRPr="00C853CB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CB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853C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ный район» за 1 полугодие 2018</w:t>
            </w:r>
            <w:r w:rsidRPr="00C853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подготовки предприятий, учреждений и организаций к работе в зимних условиях  2018-2019 г.г.</w:t>
            </w:r>
          </w:p>
          <w:p w:rsidR="00D30743" w:rsidRPr="000F4B1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6237" w:type="dxa"/>
          </w:tcPr>
          <w:p w:rsidR="00D30743" w:rsidRPr="00974CEE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О мерах по обеспечению пожарной безопасности  жилищного фонда и населенных пунктов муниципального образования «</w:t>
            </w:r>
            <w:proofErr w:type="spellStart"/>
            <w:r w:rsidRPr="00974CEE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74C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 w:rsidR="00D30743" w:rsidRPr="00974CEE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CEE">
              <w:rPr>
                <w:rFonts w:ascii="Times New Roman" w:hAnsi="Times New Roman"/>
                <w:sz w:val="24"/>
                <w:szCs w:val="24"/>
              </w:rPr>
              <w:t>в осенне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 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4CE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D30743" w:rsidRPr="00974CEE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к новому учебному году 2018-2019 г.г.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6237" w:type="dxa"/>
          </w:tcPr>
          <w:p w:rsidR="00D30743" w:rsidRPr="00B04A7B" w:rsidRDefault="00D30743" w:rsidP="00B421DE">
            <w:pPr>
              <w:spacing w:line="0" w:lineRule="atLeast"/>
              <w:jc w:val="both"/>
            </w:pPr>
            <w:r w:rsidRPr="00B04A7B">
              <w:t>О работе с допризывниками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  <w:tcBorders>
              <w:top w:val="single" w:sz="4" w:space="0" w:color="auto"/>
            </w:tcBorders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30743" w:rsidRPr="009454C6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C6">
              <w:rPr>
                <w:rFonts w:ascii="Times New Roman" w:hAnsi="Times New Roman"/>
                <w:sz w:val="24"/>
                <w:szCs w:val="24"/>
              </w:rPr>
              <w:t>О подготовке и проведении «Месячника безопасности детей» в муниципальном образовании «</w:t>
            </w:r>
            <w:proofErr w:type="spellStart"/>
            <w:r w:rsidRPr="009454C6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9454C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старосты ТОС /по согласованию/,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 поселения /по согласованию/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пожилых людей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01 по 10 октября 2018 года) 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161658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6237" w:type="dxa"/>
          </w:tcPr>
          <w:p w:rsidR="00D30743" w:rsidRPr="000F4B1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D">
              <w:rPr>
                <w:rFonts w:ascii="Times New Roman" w:hAnsi="Times New Roman"/>
                <w:sz w:val="24"/>
                <w:szCs w:val="24"/>
              </w:rPr>
              <w:t xml:space="preserve">О ходе реализации  мероприятий, проводимых  по профилактике бытовых пожаров на территории </w:t>
            </w:r>
            <w:proofErr w:type="spellStart"/>
            <w:r w:rsidRPr="00E9311D">
              <w:rPr>
                <w:rFonts w:ascii="Times New Roman" w:hAnsi="Times New Roman"/>
                <w:sz w:val="24"/>
                <w:szCs w:val="24"/>
              </w:rPr>
              <w:t>Красностекловарс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</w:t>
            </w:r>
            <w:r w:rsidRPr="00E931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743" w:rsidRP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1.49.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с письмами и обращениями граждан, поступившими в администрацию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1.50.</w:t>
            </w:r>
          </w:p>
        </w:tc>
        <w:tc>
          <w:tcPr>
            <w:tcW w:w="6237" w:type="dxa"/>
          </w:tcPr>
          <w:p w:rsidR="00D30743" w:rsidRPr="00C51ACE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CE">
              <w:rPr>
                <w:rFonts w:ascii="Times New Roman" w:hAnsi="Times New Roman"/>
                <w:sz w:val="24"/>
                <w:szCs w:val="24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C51ACE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район» за 9 месяцев 2018</w:t>
            </w:r>
            <w:r w:rsidRPr="00C51A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декады инвалидов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 по 10 декабря 2018 года)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Всемирного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(01 декабря 2018 года)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населением - должниками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новогодних праздников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  <w:vMerge w:val="restart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1.56.</w:t>
            </w:r>
          </w:p>
        </w:tc>
        <w:tc>
          <w:tcPr>
            <w:tcW w:w="6237" w:type="dxa"/>
          </w:tcPr>
          <w:p w:rsidR="00D30743" w:rsidRPr="000F4B1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15276" w:type="dxa"/>
            <w:gridSpan w:val="5"/>
          </w:tcPr>
          <w:p w:rsidR="00D30743" w:rsidRPr="00BB3725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>2.Организационн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массовая</w:t>
            </w:r>
            <w:r w:rsidRPr="00BB3725">
              <w:rPr>
                <w:rFonts w:ascii="Times New Roman" w:hAnsi="Times New Roman"/>
                <w:b/>
                <w:sz w:val="28"/>
                <w:szCs w:val="28"/>
              </w:rPr>
              <w:t xml:space="preserve"> работа и информационная деятельность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решений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при главе администрации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 xml:space="preserve">Информация о противопожарном состоянии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30743" w:rsidRPr="00161658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AD0E7E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7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сельского поселения: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администрации;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-специалистами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-депутатами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 графику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поселения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населения поселения с депутатами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Дней информирования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выездов в населенные пункты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для встреч с населением  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заседаний общественных комиссий при главе администрации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общественных комиссий при главе администрации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поздравлений в связи с профессиональными праздниками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субботников по уборке и благоустройству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допризывной и призывной молодежью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общественных работ с безработными и несовершеннолетними гражданами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РМЭ «Центр занятости населения Моркинского района»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учреждений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органиазаций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D30743" w:rsidRPr="00161658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публикации в СМИ  о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146" w:type="dxa"/>
          </w:tcPr>
          <w:p w:rsidR="00D30743" w:rsidRPr="002B3DD0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</w:t>
            </w:r>
            <w:r w:rsidRPr="002B3DD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в СМИ, обнародования на информационных стендах поселения и размещения в сети Интернет муниципальных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район».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 между администрациями сельских поселений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населению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15276" w:type="dxa"/>
            <w:gridSpan w:val="5"/>
          </w:tcPr>
          <w:p w:rsidR="00D30743" w:rsidRPr="00D70AAC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0743" w:rsidRPr="00D70AAC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D70AAC">
              <w:rPr>
                <w:rFonts w:ascii="Times New Roman" w:hAnsi="Times New Roman"/>
                <w:b/>
                <w:sz w:val="28"/>
                <w:szCs w:val="28"/>
              </w:rPr>
              <w:t>Работа с кадрами и резервами кадров</w:t>
            </w:r>
          </w:p>
          <w:p w:rsidR="00D30743" w:rsidRPr="00D70AAC" w:rsidRDefault="00D30743" w:rsidP="00B421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D3074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работников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внедрениям новых программ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Администрация Моркинского муниципального района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D3074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резервом кадров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D3074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для лиц, потенциально свободных для работы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D30743">
        <w:trPr>
          <w:trHeight w:val="3393"/>
        </w:trPr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237" w:type="dxa"/>
          </w:tcPr>
          <w:p w:rsidR="00D30743" w:rsidRPr="002A5387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размещение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, замещающих должности муниципальной службы  муниципального образования «</w:t>
            </w:r>
            <w:proofErr w:type="spellStart"/>
            <w:r w:rsidRPr="002A5387"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 w:rsidRPr="002A538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 членов </w:t>
            </w:r>
          </w:p>
          <w:p w:rsidR="00D3074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87">
              <w:rPr>
                <w:rFonts w:ascii="Times New Roman" w:hAnsi="Times New Roman"/>
                <w:sz w:val="24"/>
                <w:szCs w:val="24"/>
              </w:rPr>
              <w:t>их семей</w:t>
            </w:r>
            <w:r>
              <w:rPr>
                <w:rFonts w:ascii="Times New Roman" w:hAnsi="Times New Roman"/>
                <w:sz w:val="24"/>
                <w:szCs w:val="24"/>
              </w:rPr>
              <w:t>, депутатов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третьего созыва по Залесному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1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органа местного самоуправления и предоставления этих сведений средствам  массовой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87">
              <w:rPr>
                <w:rFonts w:ascii="Times New Roman" w:hAnsi="Times New Roman"/>
                <w:sz w:val="24"/>
                <w:szCs w:val="24"/>
              </w:rPr>
              <w:t>информации  для опубликования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091" w:type="dxa"/>
          </w:tcPr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аинистрации</w:t>
            </w:r>
            <w:proofErr w:type="spellEnd"/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15276" w:type="dxa"/>
            <w:gridSpan w:val="5"/>
          </w:tcPr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4.Культурн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массовые мероприятия</w:t>
            </w: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-новогодних праздников (Новый год, Рождество);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Дня защитника Отечества 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проведении театрализованного представления «Здравствуй,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-Международного женского дня;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73-ой годовщины Победы в ВОВ;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знания;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проведении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пожилых людей;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матери;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-Дня учителя;</w:t>
            </w:r>
          </w:p>
          <w:p w:rsidR="00D30743" w:rsidRDefault="00D30743" w:rsidP="00D307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-декады инвалидов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отдельным планам 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спортивных,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Глава, специалисты администрации,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30743" w:rsidRDefault="00D30743" w:rsidP="00B42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библиотеки,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15276" w:type="dxa"/>
            <w:gridSpan w:val="5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5.Контрольные вопросы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4091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период /март/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/по согласованию/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«Морки Холдинг»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независимо от форм собственности </w:t>
            </w:r>
          </w:p>
          <w:p w:rsidR="00D3074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по согласованию/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администрации, 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ОВК РМЭ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D3074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  <w:p w:rsidR="00D30743" w:rsidRPr="000F4B13" w:rsidRDefault="00D30743" w:rsidP="00D307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</w:tcPr>
          <w:p w:rsidR="00D30743" w:rsidRPr="00DC7780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80">
              <w:rPr>
                <w:rFonts w:ascii="Times New Roman" w:hAnsi="Times New Roman"/>
                <w:sz w:val="24"/>
                <w:szCs w:val="24"/>
              </w:rPr>
              <w:t>Организация по подготовке и  проведению строительства  многоквартирных домов по программе «Переселение граждан из аварийного жилищного фонда на 2013-2017 годы, находящихся в поселке Красный Стекловар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улицы Крупской, вошедших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2018 году»</w:t>
            </w:r>
          </w:p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43" w:rsidRPr="000F4B13" w:rsidTr="00B421DE">
        <w:tc>
          <w:tcPr>
            <w:tcW w:w="959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6237" w:type="dxa"/>
          </w:tcPr>
          <w:p w:rsidR="00D30743" w:rsidRDefault="00D30743" w:rsidP="00B421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обеспечению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1" w:type="dxa"/>
          </w:tcPr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D3074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743" w:rsidRPr="000F4B13" w:rsidRDefault="00D30743" w:rsidP="00B4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Pr="00C12800" w:rsidRDefault="00D30743" w:rsidP="00D307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2800">
        <w:rPr>
          <w:rFonts w:ascii="Times New Roman" w:hAnsi="Times New Roman"/>
          <w:sz w:val="24"/>
          <w:szCs w:val="24"/>
        </w:rPr>
        <w:t xml:space="preserve">Исполнительно – распорядительный орган </w:t>
      </w:r>
      <w:proofErr w:type="spellStart"/>
      <w:r w:rsidRPr="00C12800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постановлениями Главы администрации МО «</w:t>
      </w:r>
      <w:proofErr w:type="spellStart"/>
      <w:r w:rsidRPr="00C1280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У</w:t>
      </w:r>
      <w:r w:rsidRPr="00C12800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C1280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0743" w:rsidRDefault="00D30743" w:rsidP="00D30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Pr="00A41FBC" w:rsidRDefault="009671F7" w:rsidP="00AA2493">
      <w:pPr>
        <w:pStyle w:val="a3"/>
        <w:jc w:val="center"/>
        <w:rPr>
          <w:b/>
          <w:sz w:val="28"/>
          <w:szCs w:val="28"/>
        </w:rPr>
      </w:pPr>
    </w:p>
    <w:sectPr w:rsidR="009671F7" w:rsidRPr="00A41FBC" w:rsidSect="00D431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215A6"/>
    <w:rsid w:val="00033A61"/>
    <w:rsid w:val="000527A2"/>
    <w:rsid w:val="00060723"/>
    <w:rsid w:val="00093842"/>
    <w:rsid w:val="000A1A26"/>
    <w:rsid w:val="000B6EF4"/>
    <w:rsid w:val="000C6738"/>
    <w:rsid w:val="000D53B7"/>
    <w:rsid w:val="000E292B"/>
    <w:rsid w:val="000E480C"/>
    <w:rsid w:val="00102B1E"/>
    <w:rsid w:val="00151ED0"/>
    <w:rsid w:val="00161658"/>
    <w:rsid w:val="00194204"/>
    <w:rsid w:val="0019463F"/>
    <w:rsid w:val="0019573B"/>
    <w:rsid w:val="001B7FBD"/>
    <w:rsid w:val="00254A1E"/>
    <w:rsid w:val="00296CED"/>
    <w:rsid w:val="002F110E"/>
    <w:rsid w:val="002F1A1A"/>
    <w:rsid w:val="002F79AC"/>
    <w:rsid w:val="00313299"/>
    <w:rsid w:val="0033094C"/>
    <w:rsid w:val="003373FC"/>
    <w:rsid w:val="00352DEC"/>
    <w:rsid w:val="00357191"/>
    <w:rsid w:val="00365C8E"/>
    <w:rsid w:val="00372386"/>
    <w:rsid w:val="00373847"/>
    <w:rsid w:val="00374D27"/>
    <w:rsid w:val="0037504B"/>
    <w:rsid w:val="00381F9C"/>
    <w:rsid w:val="003C5CAB"/>
    <w:rsid w:val="003C7356"/>
    <w:rsid w:val="00425755"/>
    <w:rsid w:val="00432F74"/>
    <w:rsid w:val="00491B97"/>
    <w:rsid w:val="004D37C6"/>
    <w:rsid w:val="004E1BCC"/>
    <w:rsid w:val="00522EBD"/>
    <w:rsid w:val="00584F92"/>
    <w:rsid w:val="005B49A8"/>
    <w:rsid w:val="005D12B2"/>
    <w:rsid w:val="005E3269"/>
    <w:rsid w:val="0060176B"/>
    <w:rsid w:val="00614A85"/>
    <w:rsid w:val="00643F4A"/>
    <w:rsid w:val="00657782"/>
    <w:rsid w:val="006A6C51"/>
    <w:rsid w:val="006C004C"/>
    <w:rsid w:val="006C3C64"/>
    <w:rsid w:val="006E388F"/>
    <w:rsid w:val="006E5903"/>
    <w:rsid w:val="006E7FB2"/>
    <w:rsid w:val="006F2289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43E04"/>
    <w:rsid w:val="0085154F"/>
    <w:rsid w:val="00860C8B"/>
    <w:rsid w:val="008650C7"/>
    <w:rsid w:val="008654D9"/>
    <w:rsid w:val="00870719"/>
    <w:rsid w:val="00871E76"/>
    <w:rsid w:val="0089010E"/>
    <w:rsid w:val="008B4890"/>
    <w:rsid w:val="008E4372"/>
    <w:rsid w:val="009110F7"/>
    <w:rsid w:val="00921E27"/>
    <w:rsid w:val="00956B1D"/>
    <w:rsid w:val="00961356"/>
    <w:rsid w:val="009671F7"/>
    <w:rsid w:val="00983A40"/>
    <w:rsid w:val="009971AA"/>
    <w:rsid w:val="009B3B9D"/>
    <w:rsid w:val="00A017E1"/>
    <w:rsid w:val="00A20833"/>
    <w:rsid w:val="00A30887"/>
    <w:rsid w:val="00A41FBC"/>
    <w:rsid w:val="00A44581"/>
    <w:rsid w:val="00AA2493"/>
    <w:rsid w:val="00AE56ED"/>
    <w:rsid w:val="00B03C92"/>
    <w:rsid w:val="00B170F1"/>
    <w:rsid w:val="00B214B4"/>
    <w:rsid w:val="00B236B5"/>
    <w:rsid w:val="00B42E35"/>
    <w:rsid w:val="00B57B2B"/>
    <w:rsid w:val="00BA63A2"/>
    <w:rsid w:val="00BC79E9"/>
    <w:rsid w:val="00BD4E8E"/>
    <w:rsid w:val="00C0011D"/>
    <w:rsid w:val="00C16556"/>
    <w:rsid w:val="00C31983"/>
    <w:rsid w:val="00C34F3E"/>
    <w:rsid w:val="00C44B60"/>
    <w:rsid w:val="00C7020A"/>
    <w:rsid w:val="00C73B95"/>
    <w:rsid w:val="00C74BB9"/>
    <w:rsid w:val="00CB3FC1"/>
    <w:rsid w:val="00CF11E2"/>
    <w:rsid w:val="00CF74B7"/>
    <w:rsid w:val="00D05FB3"/>
    <w:rsid w:val="00D30743"/>
    <w:rsid w:val="00D75E5B"/>
    <w:rsid w:val="00D76B3D"/>
    <w:rsid w:val="00DB5C09"/>
    <w:rsid w:val="00DB7ED6"/>
    <w:rsid w:val="00DE243D"/>
    <w:rsid w:val="00E02365"/>
    <w:rsid w:val="00E06921"/>
    <w:rsid w:val="00E43643"/>
    <w:rsid w:val="00E55843"/>
    <w:rsid w:val="00E575AA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администрации муниципального  образования «Красностекловарское сельское поселение» на 2018 год</_x041e__x043f__x0438__x0441__x0430__x043d__x0438__x0435_>
    <_x041f__x0430__x043f__x043a__x0430_ xmlns="b94da0a3-60e1-4aed-b75a-4a00619b02a2">2018</_x041f__x0430__x043f__x043a__x0430_>
    <_dlc_DocId xmlns="57504d04-691e-4fc4-8f09-4f19fdbe90f6">XXJ7TYMEEKJ2-4391-50</_dlc_DocId>
    <_dlc_DocIdUrl xmlns="57504d04-691e-4fc4-8f09-4f19fdbe90f6">
      <Url>https://vip.gov.mari.ru/morki/krasnsteklovar/_layouts/DocIdRedir.aspx?ID=XXJ7TYMEEKJ2-4391-50</Url>
      <Description>XXJ7TYMEEKJ2-4391-50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4587B1BA214D899DD3AA941DC44E" ma:contentTypeVersion="2" ma:contentTypeDescription="Создание документа." ma:contentTypeScope="" ma:versionID="e41aadc4dd6a03bbab1dce69543844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da0a3-60e1-4aed-b75a-4a00619b02a2" targetNamespace="http://schemas.microsoft.com/office/2006/metadata/properties" ma:root="true" ma:fieldsID="e92dcbc14f16bbec97e7bdb2283d67f2" ns2:_="" ns3:_="" ns4:_="">
    <xsd:import namespace="57504d04-691e-4fc4-8f09-4f19fdbe90f6"/>
    <xsd:import namespace="6d7c22ec-c6a4-4777-88aa-bc3c76ac660e"/>
    <xsd:import namespace="b94da0a3-60e1-4aed-b75a-4a00619b0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0a3-60e1-4aed-b75a-4a00619b02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25B3D-1F82-4925-AE69-5C3FD9C5A775}"/>
</file>

<file path=customXml/itemProps2.xml><?xml version="1.0" encoding="utf-8"?>
<ds:datastoreItem xmlns:ds="http://schemas.openxmlformats.org/officeDocument/2006/customXml" ds:itemID="{EB357F63-DC09-48B3-BE2E-45232E243666}"/>
</file>

<file path=customXml/itemProps3.xml><?xml version="1.0" encoding="utf-8"?>
<ds:datastoreItem xmlns:ds="http://schemas.openxmlformats.org/officeDocument/2006/customXml" ds:itemID="{B9DDF8E0-8A27-4489-BF46-81F45BE3807A}"/>
</file>

<file path=customXml/itemProps4.xml><?xml version="1.0" encoding="utf-8"?>
<ds:datastoreItem xmlns:ds="http://schemas.openxmlformats.org/officeDocument/2006/customXml" ds:itemID="{F3925B0C-E841-4A78-BD72-A53D12DF96B3}"/>
</file>

<file path=customXml/itemProps5.xml><?xml version="1.0" encoding="utf-8"?>
<ds:datastoreItem xmlns:ds="http://schemas.openxmlformats.org/officeDocument/2006/customXml" ds:itemID="{B3BFBA3C-FE00-47B2-8410-FAABE839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03 от 09.01.2018 года</dc:title>
  <dc:subject/>
  <dc:creator>1</dc:creator>
  <cp:keywords/>
  <cp:lastModifiedBy>Света</cp:lastModifiedBy>
  <cp:revision>11</cp:revision>
  <cp:lastPrinted>2018-03-27T11:03:00Z</cp:lastPrinted>
  <dcterms:created xsi:type="dcterms:W3CDTF">2016-04-24T18:53:00Z</dcterms:created>
  <dcterms:modified xsi:type="dcterms:W3CDTF">2018-09-20T11:14:00Z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0x01010039CE4587B1BA214D899DD3AA941DC44E</vt:lpwstr>
  </property>
  <property fmtid="{D5CDD505-2E9C-101B-9397-08002B2CF9AE}" pid="3" name="_dlc_DocIdItemGuid">
    <vt:lpwstr>e1fb4f58-7683-48ce-896c-ba9f53334c0c</vt:lpwstr>
  </property>
</Properties>
</file>