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3D" w:rsidRDefault="00C73A3D" w:rsidP="00C73A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73A3D" w:rsidRDefault="00C73A3D" w:rsidP="00C73A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C73A3D" w:rsidRDefault="00C73A3D" w:rsidP="00C73A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C73A3D" w:rsidRDefault="00C73A3D" w:rsidP="00C73A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73A3D" w:rsidRDefault="00C73A3D" w:rsidP="00C73A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752CD" w:rsidRDefault="00C73A3D" w:rsidP="00C73A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1EEB">
        <w:rPr>
          <w:rFonts w:ascii="Times New Roman" w:hAnsi="Times New Roman"/>
          <w:b/>
          <w:sz w:val="28"/>
          <w:szCs w:val="28"/>
        </w:rPr>
        <w:t>Постановление</w:t>
      </w:r>
    </w:p>
    <w:p w:rsidR="00C73A3D" w:rsidRDefault="00C73A3D" w:rsidP="00C73A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636" w:rsidRPr="002A1081" w:rsidRDefault="002A1081" w:rsidP="002A10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1A3D24">
        <w:rPr>
          <w:rFonts w:ascii="Times New Roman" w:hAnsi="Times New Roman" w:cs="Times New Roman"/>
          <w:bCs/>
          <w:sz w:val="28"/>
          <w:szCs w:val="28"/>
        </w:rPr>
        <w:t>10</w:t>
      </w:r>
      <w:r w:rsidR="0032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D24">
        <w:rPr>
          <w:rFonts w:ascii="Times New Roman" w:hAnsi="Times New Roman" w:cs="Times New Roman"/>
          <w:bCs/>
          <w:sz w:val="28"/>
          <w:szCs w:val="28"/>
        </w:rPr>
        <w:t>» марта  2020 г.  № 19</w:t>
      </w:r>
    </w:p>
    <w:p w:rsidR="001A3D24" w:rsidRPr="001A3D24" w:rsidRDefault="001A3D24" w:rsidP="001A3D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3D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 принятии к учету в казну </w:t>
      </w:r>
      <w:proofErr w:type="spellStart"/>
      <w:r w:rsidRPr="001A3D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Красностекловарского</w:t>
      </w:r>
      <w:proofErr w:type="spellEnd"/>
      <w:r w:rsidRPr="001A3D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сельского поселения Моркинского муниципального района Республики Марий Эл объектов недвижимого имущества</w:t>
      </w:r>
    </w:p>
    <w:p w:rsidR="001A3D24" w:rsidRPr="006B1AF7" w:rsidRDefault="001A3D24" w:rsidP="001A3D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6B1AF7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1A3D24" w:rsidRPr="00AE36CE" w:rsidRDefault="001A3D24" w:rsidP="001A3D2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ФЗ № 131 «Об общих принципах организации местного самоуправления в Российской Федерации», Администрация </w:t>
      </w:r>
      <w:proofErr w:type="spellStart"/>
      <w:r w:rsidRPr="00AE36CE">
        <w:rPr>
          <w:rFonts w:ascii="Times New Roman" w:eastAsia="Times New Roman" w:hAnsi="Times New Roman" w:cs="Times New Roman"/>
          <w:sz w:val="28"/>
          <w:szCs w:val="28"/>
        </w:rPr>
        <w:t>Красностекловарского</w:t>
      </w:r>
      <w:proofErr w:type="spellEnd"/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A3D24" w:rsidRPr="00AE36CE" w:rsidRDefault="001A3D24" w:rsidP="001A3D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6C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A3D24" w:rsidRPr="00AE36CE" w:rsidRDefault="001A3D24" w:rsidP="00AE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1.      Включить в казну </w:t>
      </w:r>
      <w:proofErr w:type="spellStart"/>
      <w:r w:rsidRPr="00AE36CE">
        <w:rPr>
          <w:rFonts w:ascii="Times New Roman" w:eastAsia="Times New Roman" w:hAnsi="Times New Roman" w:cs="Times New Roman"/>
          <w:sz w:val="28"/>
          <w:szCs w:val="28"/>
        </w:rPr>
        <w:t>Красностекловарского</w:t>
      </w:r>
      <w:proofErr w:type="spellEnd"/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36C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E36CE" w:rsidRPr="00AE36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недвижимого имущества </w:t>
      </w:r>
      <w:proofErr w:type="gramStart"/>
      <w:r w:rsidRPr="00AE36CE">
        <w:rPr>
          <w:rFonts w:ascii="Times New Roman" w:eastAsia="Times New Roman" w:hAnsi="Times New Roman" w:cs="Times New Roman"/>
          <w:sz w:val="28"/>
          <w:szCs w:val="28"/>
        </w:rPr>
        <w:t>согласно  Приложения</w:t>
      </w:r>
      <w:proofErr w:type="gramEnd"/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AE36CE" w:rsidRPr="00AE36CE" w:rsidRDefault="001A3D24" w:rsidP="00AE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6CE">
        <w:rPr>
          <w:rFonts w:ascii="Times New Roman" w:hAnsi="Times New Roman" w:cs="Times New Roman"/>
          <w:sz w:val="28"/>
          <w:szCs w:val="28"/>
        </w:rPr>
        <w:t xml:space="preserve">2.  </w:t>
      </w:r>
      <w:r w:rsidR="00AE36CE" w:rsidRPr="00AE36C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AE36CE" w:rsidRPr="00AE36CE">
        <w:rPr>
          <w:rFonts w:ascii="Times New Roman" w:eastAsia="Times New Roman" w:hAnsi="Times New Roman" w:cs="Times New Roman"/>
          <w:sz w:val="28"/>
          <w:szCs w:val="28"/>
        </w:rPr>
        <w:t>Красностекловарское</w:t>
      </w:r>
      <w:proofErr w:type="spellEnd"/>
      <w:r w:rsidR="00AE36CE" w:rsidRPr="00AE36C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E3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6CE" w:rsidRPr="00AE36CE">
        <w:rPr>
          <w:rFonts w:ascii="Times New Roman" w:eastAsia="Times New Roman" w:hAnsi="Times New Roman" w:cs="Times New Roman"/>
          <w:sz w:val="28"/>
          <w:szCs w:val="28"/>
        </w:rPr>
        <w:t>внести изменения в реестр имущества.</w:t>
      </w:r>
    </w:p>
    <w:p w:rsidR="001A3D24" w:rsidRPr="00AE36CE" w:rsidRDefault="001A3D24" w:rsidP="00AE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3.      </w:t>
      </w:r>
      <w:proofErr w:type="gramStart"/>
      <w:r w:rsidRPr="00AE36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36C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A3D24" w:rsidRPr="00AE36CE" w:rsidRDefault="001A3D24" w:rsidP="001A3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36CE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DC0636" w:rsidRDefault="00DC0636" w:rsidP="00DC0636">
      <w:pPr>
        <w:ind w:firstLine="705"/>
        <w:jc w:val="center"/>
        <w:rPr>
          <w:bCs/>
          <w:sz w:val="28"/>
          <w:szCs w:val="28"/>
        </w:rPr>
      </w:pPr>
    </w:p>
    <w:p w:rsidR="00DC0636" w:rsidRDefault="00DC0636" w:rsidP="00DC06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1574" w:rsidRPr="00021574" w:rsidRDefault="00021574" w:rsidP="0002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B1B2A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E705B" w:rsidRDefault="003B1B2A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1BE">
        <w:rPr>
          <w:rFonts w:ascii="Times New Roman" w:hAnsi="Times New Roman" w:cs="Times New Roman"/>
          <w:sz w:val="28"/>
          <w:szCs w:val="28"/>
        </w:rPr>
        <w:t xml:space="preserve">     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Т.Н. Губайдуллина</w:t>
      </w: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24" w:rsidRDefault="001A3D24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66" w:rsidRDefault="00CC6066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33" w:rsidRDefault="000E2833" w:rsidP="00CC6066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</w:p>
    <w:p w:rsidR="00C73A3D" w:rsidRDefault="00C73A3D" w:rsidP="00CC6066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</w:p>
    <w:p w:rsidR="00C73A3D" w:rsidRDefault="00C73A3D" w:rsidP="00CC6066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</w:p>
    <w:p w:rsidR="000E2833" w:rsidRDefault="000E2833" w:rsidP="00CC6066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</w:p>
    <w:p w:rsidR="00CC6066" w:rsidRPr="00A973C0" w:rsidRDefault="00CC6066" w:rsidP="00CC6066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973C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C6066" w:rsidRPr="00A973C0" w:rsidRDefault="00CC6066" w:rsidP="00CC6066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  <w:r w:rsidRPr="00A973C0">
        <w:rPr>
          <w:rFonts w:ascii="Times New Roman" w:hAnsi="Times New Roman" w:cs="Times New Roman"/>
          <w:sz w:val="28"/>
        </w:rPr>
        <w:t xml:space="preserve">                                                       к постановлению Администрации</w:t>
      </w:r>
    </w:p>
    <w:p w:rsidR="00CC6066" w:rsidRPr="00A973C0" w:rsidRDefault="00CC6066" w:rsidP="00CC6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3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C6066" w:rsidRPr="00A973C0" w:rsidRDefault="00CC6066" w:rsidP="00CC6066">
      <w:pPr>
        <w:tabs>
          <w:tab w:val="left" w:pos="457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«10» марта  2020 г. № 19</w:t>
      </w:r>
    </w:p>
    <w:p w:rsidR="00CC6066" w:rsidRDefault="00CC6066" w:rsidP="00CC6066">
      <w:pPr>
        <w:spacing w:line="360" w:lineRule="auto"/>
        <w:jc w:val="center"/>
        <w:rPr>
          <w:sz w:val="24"/>
        </w:rPr>
      </w:pPr>
    </w:p>
    <w:p w:rsidR="00AE36CE" w:rsidRDefault="00AE36CE" w:rsidP="00CC6066">
      <w:pPr>
        <w:spacing w:line="360" w:lineRule="auto"/>
        <w:jc w:val="center"/>
        <w:rPr>
          <w:sz w:val="24"/>
        </w:rPr>
      </w:pPr>
    </w:p>
    <w:p w:rsidR="00AE36CE" w:rsidRDefault="00AE36CE" w:rsidP="00CC6066">
      <w:pPr>
        <w:spacing w:line="360" w:lineRule="auto"/>
        <w:jc w:val="center"/>
        <w:rPr>
          <w:sz w:val="24"/>
        </w:rPr>
      </w:pPr>
    </w:p>
    <w:tbl>
      <w:tblPr>
        <w:tblStyle w:val="ae"/>
        <w:tblW w:w="10200" w:type="dxa"/>
        <w:tblInd w:w="-601" w:type="dxa"/>
        <w:tblLayout w:type="fixed"/>
        <w:tblLook w:val="04A0"/>
      </w:tblPr>
      <w:tblGrid>
        <w:gridCol w:w="709"/>
        <w:gridCol w:w="3400"/>
        <w:gridCol w:w="3825"/>
        <w:gridCol w:w="2266"/>
      </w:tblGrid>
      <w:tr w:rsidR="00CC6066" w:rsidRPr="00B23CF8" w:rsidTr="007F3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CC6066" w:rsidP="00CC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C6066" w:rsidRPr="00AE36CE" w:rsidRDefault="00AE36CE" w:rsidP="00CC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AE36CE" w:rsidP="00AE36CE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6CE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AE36C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6066" w:rsidRPr="00B23CF8" w:rsidTr="007F3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>«Стена памяти павшим воинам в Великой Отечественной войне 1941-1945г.г.</w:t>
            </w:r>
          </w:p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Марий Эл, </w:t>
            </w:r>
            <w:proofErr w:type="spellStart"/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AE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Красный Стекловар, ул. </w:t>
            </w:r>
            <w:r w:rsidRPr="00AE36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Советская, 2в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66" w:rsidRPr="00AE36CE" w:rsidRDefault="00CC6066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66" w:rsidRPr="00AE36CE" w:rsidRDefault="00AE36CE" w:rsidP="007F3A83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6CE">
              <w:rPr>
                <w:rFonts w:ascii="Times New Roman" w:hAnsi="Times New Roman" w:cs="Times New Roman"/>
                <w:sz w:val="28"/>
                <w:szCs w:val="28"/>
              </w:rPr>
              <w:t>646 850</w:t>
            </w:r>
          </w:p>
        </w:tc>
      </w:tr>
    </w:tbl>
    <w:p w:rsidR="00CC6066" w:rsidRPr="00B23CF8" w:rsidRDefault="00CC6066" w:rsidP="00CC6066">
      <w:pPr>
        <w:rPr>
          <w:rFonts w:ascii="Times New Roman" w:hAnsi="Times New Roman" w:cs="Times New Roman"/>
        </w:rPr>
      </w:pPr>
    </w:p>
    <w:p w:rsidR="00CC6066" w:rsidRPr="00B23CF8" w:rsidRDefault="00CC6066" w:rsidP="00CC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66" w:rsidRPr="000E705B" w:rsidRDefault="00CC6066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066" w:rsidRPr="000E705B" w:rsidSect="007971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3D" w:rsidRDefault="00AC333D" w:rsidP="00CC6066">
      <w:pPr>
        <w:spacing w:after="0" w:line="240" w:lineRule="auto"/>
      </w:pPr>
      <w:r>
        <w:separator/>
      </w:r>
    </w:p>
  </w:endnote>
  <w:endnote w:type="continuationSeparator" w:id="0">
    <w:p w:rsidR="00AC333D" w:rsidRDefault="00AC333D" w:rsidP="00C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3D" w:rsidRDefault="00AC333D" w:rsidP="00CC6066">
      <w:pPr>
        <w:spacing w:after="0" w:line="240" w:lineRule="auto"/>
      </w:pPr>
      <w:r>
        <w:separator/>
      </w:r>
    </w:p>
  </w:footnote>
  <w:footnote w:type="continuationSeparator" w:id="0">
    <w:p w:rsidR="00AC333D" w:rsidRDefault="00AC333D" w:rsidP="00CC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9B"/>
    <w:multiLevelType w:val="hybridMultilevel"/>
    <w:tmpl w:val="07C45AD4"/>
    <w:lvl w:ilvl="0" w:tplc="F48E7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A05"/>
    <w:multiLevelType w:val="hybridMultilevel"/>
    <w:tmpl w:val="9B860662"/>
    <w:lvl w:ilvl="0" w:tplc="F30CAB2E">
      <w:start w:val="1"/>
      <w:numFmt w:val="decimal"/>
      <w:lvlText w:val="%1."/>
      <w:lvlJc w:val="left"/>
      <w:pPr>
        <w:ind w:left="94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05113"/>
    <w:multiLevelType w:val="hybridMultilevel"/>
    <w:tmpl w:val="9B860662"/>
    <w:lvl w:ilvl="0" w:tplc="F30CAB2E">
      <w:start w:val="1"/>
      <w:numFmt w:val="decimal"/>
      <w:lvlText w:val="%1."/>
      <w:lvlJc w:val="left"/>
      <w:pPr>
        <w:ind w:left="94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26C54"/>
    <w:rsid w:val="00030F03"/>
    <w:rsid w:val="00093E58"/>
    <w:rsid w:val="000B5379"/>
    <w:rsid w:val="000B5ECD"/>
    <w:rsid w:val="000E2833"/>
    <w:rsid w:val="000E65A1"/>
    <w:rsid w:val="000E705B"/>
    <w:rsid w:val="001A3D24"/>
    <w:rsid w:val="0026273A"/>
    <w:rsid w:val="002A1081"/>
    <w:rsid w:val="002E3803"/>
    <w:rsid w:val="00321C89"/>
    <w:rsid w:val="003378D5"/>
    <w:rsid w:val="003572BA"/>
    <w:rsid w:val="00361B41"/>
    <w:rsid w:val="003B1B2A"/>
    <w:rsid w:val="004615ED"/>
    <w:rsid w:val="004752CD"/>
    <w:rsid w:val="00563D13"/>
    <w:rsid w:val="007971BE"/>
    <w:rsid w:val="00946D94"/>
    <w:rsid w:val="009833BB"/>
    <w:rsid w:val="00AC333D"/>
    <w:rsid w:val="00AE36CE"/>
    <w:rsid w:val="00B44468"/>
    <w:rsid w:val="00B669B0"/>
    <w:rsid w:val="00BA232F"/>
    <w:rsid w:val="00C209F5"/>
    <w:rsid w:val="00C73A3D"/>
    <w:rsid w:val="00CC6066"/>
    <w:rsid w:val="00D215E5"/>
    <w:rsid w:val="00DC0636"/>
    <w:rsid w:val="00E16AFD"/>
    <w:rsid w:val="00F04734"/>
    <w:rsid w:val="00F330C7"/>
    <w:rsid w:val="00FD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customStyle="1" w:styleId="Iauiue3">
    <w:name w:val="Iau?iue3"/>
    <w:rsid w:val="00026C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CC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6066"/>
  </w:style>
  <w:style w:type="paragraph" w:styleId="ac">
    <w:name w:val="footer"/>
    <w:basedOn w:val="a"/>
    <w:link w:val="ad"/>
    <w:uiPriority w:val="99"/>
    <w:semiHidden/>
    <w:unhideWhenUsed/>
    <w:rsid w:val="00CC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6066"/>
  </w:style>
  <w:style w:type="table" w:styleId="ae">
    <w:name w:val="Table Grid"/>
    <w:basedOn w:val="a1"/>
    <w:uiPriority w:val="59"/>
    <w:rsid w:val="00CC60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2020-03-09T21:00:00+00:00</_x0414__x0430__x0442__x0430__x0020__x0434__x043e__x043a__x0443__x043c__x0435__x043d__x0442__x0430_>
    <_x041e__x043f__x0438__x0441__x0430__x043d__x0438__x0435_ xmlns="6d7c22ec-c6a4-4777-88aa-bc3c76ac660e">О принятии к учету в казну Красностекловарского сельского поселения Моркинского муниципального района Республики Марий Эл объектов недвижимого имущества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19</_x2116__x0020__x0434__x043e__x043a__x0443__x043c__x0435__x043d__x0442__x0430_>
    <_dlc_DocId xmlns="57504d04-691e-4fc4-8f09-4f19fdbe90f6">XXJ7TYMEEKJ2-4389-561</_dlc_DocId>
    <_dlc_DocIdUrl xmlns="57504d04-691e-4fc4-8f09-4f19fdbe90f6">
      <Url>https://vip.gov.mari.ru/morki/krasnsteklovar/_layouts/DocIdRedir.aspx?ID=XXJ7TYMEEKJ2-4389-561</Url>
      <Description>XXJ7TYMEEKJ2-4389-561</Description>
    </_dlc_DocIdUrl>
  </documentManagement>
</p:properties>
</file>

<file path=customXml/itemProps1.xml><?xml version="1.0" encoding="utf-8"?>
<ds:datastoreItem xmlns:ds="http://schemas.openxmlformats.org/officeDocument/2006/customXml" ds:itemID="{7E886C6C-1E42-40B0-B9E6-F066364ACEE6}"/>
</file>

<file path=customXml/itemProps2.xml><?xml version="1.0" encoding="utf-8"?>
<ds:datastoreItem xmlns:ds="http://schemas.openxmlformats.org/officeDocument/2006/customXml" ds:itemID="{4F368E82-E1CF-4869-9578-9758FD0099EE}"/>
</file>

<file path=customXml/itemProps3.xml><?xml version="1.0" encoding="utf-8"?>
<ds:datastoreItem xmlns:ds="http://schemas.openxmlformats.org/officeDocument/2006/customXml" ds:itemID="{65210F41-584A-437F-9825-94BE5F0537EA}"/>
</file>

<file path=customXml/itemProps4.xml><?xml version="1.0" encoding="utf-8"?>
<ds:datastoreItem xmlns:ds="http://schemas.openxmlformats.org/officeDocument/2006/customXml" ds:itemID="{9C6DBD4E-9A06-43FF-96C1-8AA3D5CE0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10.03.2020 года</dc:title>
  <dc:subject/>
  <dc:creator>User</dc:creator>
  <cp:keywords/>
  <dc:description/>
  <cp:lastModifiedBy>Света</cp:lastModifiedBy>
  <cp:revision>16</cp:revision>
  <cp:lastPrinted>2020-03-11T12:43:00Z</cp:lastPrinted>
  <dcterms:created xsi:type="dcterms:W3CDTF">2015-09-30T06:47:00Z</dcterms:created>
  <dcterms:modified xsi:type="dcterms:W3CDTF">2020-03-13T09:31:00Z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3e275b0f-e22c-48df-99e6-1c81ba8d2ce8</vt:lpwstr>
  </property>
</Properties>
</file>