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6" w:rsidRDefault="00D62776" w:rsidP="00D62776">
      <w:pPr>
        <w:rPr>
          <w:rFonts w:eastAsia="Times New Roman"/>
          <w:spacing w:val="29"/>
          <w:sz w:val="28"/>
          <w:szCs w:val="28"/>
        </w:rPr>
      </w:pPr>
      <w:r>
        <w:rPr>
          <w:rFonts w:eastAsia="Times New Roman"/>
          <w:spacing w:val="29"/>
          <w:sz w:val="28"/>
          <w:szCs w:val="28"/>
        </w:rPr>
        <w:t xml:space="preserve">                         </w:t>
      </w:r>
    </w:p>
    <w:p w:rsidR="00AD12FC" w:rsidRDefault="00AD12FC" w:rsidP="00AD12FC">
      <w:pPr>
        <w:pStyle w:val="a7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AD12FC" w:rsidRDefault="00AD12FC" w:rsidP="00AD12FC">
      <w:pPr>
        <w:pStyle w:val="a7"/>
        <w:tabs>
          <w:tab w:val="left" w:pos="597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12FC" w:rsidRDefault="00AD12FC" w:rsidP="00AD12FC">
      <w:pPr>
        <w:pStyle w:val="a7"/>
        <w:jc w:val="center"/>
        <w:rPr>
          <w:rFonts w:eastAsia="Calibri"/>
          <w:b/>
          <w:sz w:val="28"/>
          <w:szCs w:val="28"/>
        </w:rPr>
      </w:pPr>
    </w:p>
    <w:p w:rsidR="00AD12FC" w:rsidRDefault="00AD12FC" w:rsidP="00AD12FC">
      <w:pPr>
        <w:pStyle w:val="a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AD12FC" w:rsidRDefault="00AD12FC" w:rsidP="00AD12FC">
      <w:pPr>
        <w:pStyle w:val="a7"/>
        <w:jc w:val="center"/>
        <w:rPr>
          <w:rFonts w:eastAsia="Calibri"/>
          <w:b/>
          <w:sz w:val="28"/>
          <w:szCs w:val="28"/>
        </w:rPr>
      </w:pPr>
    </w:p>
    <w:p w:rsidR="00D62776" w:rsidRDefault="00F53FC1" w:rsidP="00AD12FC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F02A95">
        <w:rPr>
          <w:sz w:val="28"/>
          <w:szCs w:val="28"/>
        </w:rPr>
        <w:t>»  ноября</w:t>
      </w:r>
      <w:r w:rsidR="00D62776" w:rsidRPr="004E48F6">
        <w:rPr>
          <w:sz w:val="28"/>
          <w:szCs w:val="28"/>
        </w:rPr>
        <w:t xml:space="preserve">  2017 г.   № </w:t>
      </w:r>
      <w:r>
        <w:rPr>
          <w:sz w:val="28"/>
          <w:szCs w:val="28"/>
        </w:rPr>
        <w:t>75</w:t>
      </w:r>
    </w:p>
    <w:p w:rsidR="00F02A95" w:rsidRDefault="00F02A95" w:rsidP="00D62776">
      <w:pPr>
        <w:jc w:val="center"/>
        <w:rPr>
          <w:sz w:val="28"/>
          <w:szCs w:val="28"/>
        </w:rPr>
      </w:pPr>
    </w:p>
    <w:p w:rsidR="00F02A95" w:rsidRPr="00A14079" w:rsidRDefault="00F02A95" w:rsidP="00F02A95">
      <w:pPr>
        <w:tabs>
          <w:tab w:val="left" w:pos="5550"/>
        </w:tabs>
        <w:jc w:val="center"/>
        <w:rPr>
          <w:b/>
          <w:sz w:val="28"/>
          <w:szCs w:val="28"/>
        </w:rPr>
      </w:pPr>
      <w:r w:rsidRPr="00A14079">
        <w:rPr>
          <w:b/>
          <w:sz w:val="28"/>
          <w:szCs w:val="28"/>
        </w:rPr>
        <w:t xml:space="preserve">О сносе </w:t>
      </w:r>
      <w:r w:rsidR="00B87E7F" w:rsidRPr="00A14079">
        <w:rPr>
          <w:b/>
          <w:sz w:val="28"/>
          <w:szCs w:val="28"/>
        </w:rPr>
        <w:t>аварийных многоквартирных домов</w:t>
      </w:r>
    </w:p>
    <w:p w:rsidR="00F02A95" w:rsidRP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</w:p>
    <w:p w:rsidR="00A14079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02A95">
        <w:rPr>
          <w:sz w:val="28"/>
          <w:szCs w:val="28"/>
        </w:rPr>
        <w:t>Рассмотрев заключения межведомственной комиссии о признании жилого помещения пригодным (непригодным) для</w:t>
      </w:r>
      <w:r w:rsidR="00C075B2">
        <w:rPr>
          <w:sz w:val="28"/>
          <w:szCs w:val="28"/>
        </w:rPr>
        <w:t xml:space="preserve"> постоянного проживания                от «30» декабря 2011</w:t>
      </w:r>
      <w:r w:rsidRPr="00F02A95">
        <w:rPr>
          <w:sz w:val="28"/>
          <w:szCs w:val="28"/>
        </w:rPr>
        <w:t xml:space="preserve"> г., руководствуясь муниципальной адресной программой «Переселение гра</w:t>
      </w:r>
      <w:r w:rsidR="00093127">
        <w:rPr>
          <w:sz w:val="28"/>
          <w:szCs w:val="28"/>
        </w:rPr>
        <w:t>ждан из аварийного жилого фонда на 2013-2017 годы</w:t>
      </w:r>
      <w:r w:rsidRPr="00F02A95">
        <w:rPr>
          <w:sz w:val="28"/>
          <w:szCs w:val="28"/>
        </w:rPr>
        <w:t>»,</w:t>
      </w:r>
      <w:r w:rsidR="00C075B2">
        <w:rPr>
          <w:sz w:val="28"/>
          <w:szCs w:val="28"/>
        </w:rPr>
        <w:t xml:space="preserve"> </w:t>
      </w:r>
      <w:r w:rsidR="00C075B2" w:rsidRPr="008717A2">
        <w:rPr>
          <w:rFonts w:eastAsia="Times New Roman"/>
          <w:sz w:val="28"/>
          <w:szCs w:val="28"/>
        </w:rPr>
        <w:t xml:space="preserve">утвержденной </w:t>
      </w:r>
      <w:r w:rsidR="00C075B2">
        <w:rPr>
          <w:rFonts w:eastAsia="Times New Roman"/>
          <w:sz w:val="28"/>
          <w:szCs w:val="28"/>
        </w:rPr>
        <w:t xml:space="preserve">Решением Собрания депутатов муниципального образования «Красностекловарское сельское поселение» </w:t>
      </w:r>
      <w:r w:rsidR="00C075B2" w:rsidRPr="00BB1A67">
        <w:rPr>
          <w:rFonts w:eastAsia="Times New Roman"/>
          <w:sz w:val="28"/>
          <w:szCs w:val="28"/>
        </w:rPr>
        <w:t>№</w:t>
      </w:r>
      <w:r w:rsidR="00C075B2">
        <w:rPr>
          <w:rFonts w:eastAsia="Times New Roman"/>
          <w:sz w:val="28"/>
          <w:szCs w:val="28"/>
        </w:rPr>
        <w:t xml:space="preserve"> 118</w:t>
      </w:r>
      <w:r w:rsidR="00C075B2" w:rsidRPr="00BB1A67">
        <w:rPr>
          <w:rFonts w:eastAsia="Times New Roman"/>
          <w:sz w:val="28"/>
          <w:szCs w:val="28"/>
        </w:rPr>
        <w:t xml:space="preserve"> </w:t>
      </w:r>
      <w:r w:rsidR="00C075B2">
        <w:rPr>
          <w:rFonts w:eastAsia="Times New Roman"/>
          <w:sz w:val="28"/>
          <w:szCs w:val="28"/>
        </w:rPr>
        <w:t xml:space="preserve"> от 15</w:t>
      </w:r>
      <w:r w:rsidR="00C075B2" w:rsidRPr="00BB1A67">
        <w:rPr>
          <w:rFonts w:eastAsia="Times New Roman"/>
          <w:sz w:val="28"/>
          <w:szCs w:val="28"/>
        </w:rPr>
        <w:t>.05.2013 г.,</w:t>
      </w:r>
      <w:r w:rsidR="00C075B2">
        <w:rPr>
          <w:rFonts w:eastAsia="Times New Roman"/>
          <w:sz w:val="28"/>
          <w:szCs w:val="28"/>
        </w:rPr>
        <w:t xml:space="preserve"> </w:t>
      </w:r>
      <w:r w:rsidR="00C075B2" w:rsidRPr="008717A2">
        <w:rPr>
          <w:rFonts w:eastAsia="Times New Roman"/>
          <w:sz w:val="28"/>
          <w:szCs w:val="28"/>
        </w:rPr>
        <w:t xml:space="preserve"> </w:t>
      </w:r>
      <w:r w:rsidRPr="00F02A95">
        <w:rPr>
          <w:sz w:val="28"/>
          <w:szCs w:val="28"/>
        </w:rPr>
        <w:t xml:space="preserve"> и Порядком  сноса многоквартирных домов, признанных аварийными и подлежащими сносу, утвержденным постановлением Администрации муниципального образо</w:t>
      </w:r>
      <w:r>
        <w:rPr>
          <w:sz w:val="28"/>
          <w:szCs w:val="28"/>
        </w:rPr>
        <w:t>вания «Красностекловарское</w:t>
      </w:r>
      <w:proofErr w:type="gramEnd"/>
      <w:r>
        <w:rPr>
          <w:sz w:val="28"/>
          <w:szCs w:val="28"/>
        </w:rPr>
        <w:t xml:space="preserve"> сельское поселение»</w:t>
      </w:r>
      <w:r w:rsidR="00E63497">
        <w:rPr>
          <w:sz w:val="28"/>
          <w:szCs w:val="28"/>
        </w:rPr>
        <w:t xml:space="preserve"> от 10 ноября 2017 г. № 74</w:t>
      </w:r>
      <w:r w:rsidRPr="00F02A95">
        <w:rPr>
          <w:sz w:val="28"/>
          <w:szCs w:val="28"/>
        </w:rPr>
        <w:t xml:space="preserve">, </w:t>
      </w:r>
    </w:p>
    <w:p w:rsidR="00F02A95" w:rsidRPr="00F02A95" w:rsidRDefault="00A14079" w:rsidP="00F02A95">
      <w:pPr>
        <w:tabs>
          <w:tab w:val="left" w:pos="55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02A95" w:rsidRPr="00F02A95">
        <w:rPr>
          <w:sz w:val="28"/>
          <w:szCs w:val="28"/>
        </w:rPr>
        <w:t>:</w:t>
      </w:r>
      <w:r w:rsidR="00F02A95" w:rsidRPr="00F02A95">
        <w:rPr>
          <w:sz w:val="28"/>
          <w:szCs w:val="28"/>
        </w:rPr>
        <w:tab/>
      </w:r>
    </w:p>
    <w:p w:rsidR="00F02A95" w:rsidRPr="00F02A95" w:rsidRDefault="00A14079" w:rsidP="00A140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A95" w:rsidRPr="00F02A95">
        <w:rPr>
          <w:sz w:val="28"/>
          <w:szCs w:val="28"/>
        </w:rPr>
        <w:t>1. Произвести снос аварийных многоквартирных домов, расположенных по следующим адресам и в следующие сроки:</w:t>
      </w:r>
    </w:p>
    <w:p w:rsidR="00F02A95" w:rsidRDefault="00F02A95" w:rsidP="00886053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п. Красный Стекловар, ул. Дзержин</w:t>
      </w:r>
      <w:r w:rsidR="0020416A">
        <w:rPr>
          <w:sz w:val="28"/>
          <w:szCs w:val="28"/>
        </w:rPr>
        <w:t xml:space="preserve">ского, д.3                 </w:t>
      </w:r>
      <w:r w:rsidR="00886053">
        <w:rPr>
          <w:sz w:val="28"/>
          <w:szCs w:val="28"/>
        </w:rPr>
        <w:t xml:space="preserve"> 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</w:t>
      </w:r>
      <w:r w:rsidRPr="00F02A95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, д.6                 </w:t>
      </w:r>
      <w:r w:rsidR="00886053">
        <w:rPr>
          <w:sz w:val="28"/>
          <w:szCs w:val="28"/>
        </w:rPr>
        <w:t xml:space="preserve">     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Крупской, д.2                         </w:t>
      </w:r>
      <w:r w:rsidR="00E63497">
        <w:rPr>
          <w:sz w:val="28"/>
          <w:szCs w:val="28"/>
        </w:rPr>
        <w:t xml:space="preserve">     </w:t>
      </w:r>
      <w:r w:rsidR="0020416A">
        <w:rPr>
          <w:sz w:val="28"/>
          <w:szCs w:val="28"/>
        </w:rPr>
        <w:t>до 30 апреля2018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Красноармейская, д.1            </w:t>
      </w:r>
      <w:r w:rsidR="00E63497">
        <w:rPr>
          <w:sz w:val="28"/>
          <w:szCs w:val="28"/>
        </w:rPr>
        <w:t xml:space="preserve">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 xml:space="preserve">;  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Красноармейская, д.3            </w:t>
      </w:r>
      <w:r w:rsidR="00886053">
        <w:rPr>
          <w:sz w:val="28"/>
          <w:szCs w:val="28"/>
        </w:rPr>
        <w:t xml:space="preserve"> </w:t>
      </w:r>
      <w:r w:rsidR="00E63497">
        <w:rPr>
          <w:sz w:val="28"/>
          <w:szCs w:val="28"/>
        </w:rPr>
        <w:t xml:space="preserve">    </w:t>
      </w:r>
      <w:r w:rsidR="0020416A">
        <w:rPr>
          <w:sz w:val="28"/>
          <w:szCs w:val="28"/>
        </w:rPr>
        <w:t>до 30 декабря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 w:rsidRPr="00F02A95">
        <w:t xml:space="preserve"> </w:t>
      </w:r>
      <w:r>
        <w:rPr>
          <w:sz w:val="28"/>
          <w:szCs w:val="28"/>
        </w:rPr>
        <w:t>К</w:t>
      </w:r>
      <w:r w:rsidR="0020416A">
        <w:rPr>
          <w:sz w:val="28"/>
          <w:szCs w:val="28"/>
        </w:rPr>
        <w:t xml:space="preserve">расноармейская, д.4            </w:t>
      </w:r>
      <w:r w:rsidR="00E63497">
        <w:rPr>
          <w:sz w:val="28"/>
          <w:szCs w:val="28"/>
        </w:rPr>
        <w:t xml:space="preserve">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Набе</w:t>
      </w:r>
      <w:r w:rsidR="0020416A">
        <w:rPr>
          <w:sz w:val="28"/>
          <w:szCs w:val="28"/>
        </w:rPr>
        <w:t>режная</w:t>
      </w:r>
      <w:proofErr w:type="gramStart"/>
      <w:r w:rsidR="0020416A">
        <w:rPr>
          <w:sz w:val="28"/>
          <w:szCs w:val="28"/>
        </w:rPr>
        <w:t>,д</w:t>
      </w:r>
      <w:proofErr w:type="gramEnd"/>
      <w:r w:rsidR="0020416A">
        <w:rPr>
          <w:sz w:val="28"/>
          <w:szCs w:val="28"/>
        </w:rPr>
        <w:t xml:space="preserve">.18                    </w:t>
      </w:r>
      <w:r w:rsidR="00E63497">
        <w:rPr>
          <w:sz w:val="28"/>
          <w:szCs w:val="28"/>
        </w:rPr>
        <w:t xml:space="preserve">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Пер</w:t>
      </w:r>
      <w:r w:rsidR="0020416A">
        <w:rPr>
          <w:sz w:val="28"/>
          <w:szCs w:val="28"/>
        </w:rPr>
        <w:t xml:space="preserve">вомайская, д.3                 </w:t>
      </w:r>
      <w:r w:rsidR="00E63497">
        <w:rPr>
          <w:sz w:val="28"/>
          <w:szCs w:val="28"/>
        </w:rPr>
        <w:t xml:space="preserve">     </w:t>
      </w:r>
      <w:r w:rsidR="001D4155">
        <w:rPr>
          <w:sz w:val="28"/>
          <w:szCs w:val="28"/>
        </w:rPr>
        <w:t xml:space="preserve"> </w:t>
      </w:r>
      <w:r w:rsidRPr="00F02A95">
        <w:rPr>
          <w:sz w:val="28"/>
          <w:szCs w:val="28"/>
        </w:rPr>
        <w:t xml:space="preserve">до </w:t>
      </w:r>
      <w:r w:rsidR="0020416A" w:rsidRPr="001D4155">
        <w:rPr>
          <w:sz w:val="28"/>
          <w:szCs w:val="28"/>
        </w:rPr>
        <w:t xml:space="preserve">30 </w:t>
      </w:r>
      <w:r w:rsidR="00777AEC" w:rsidRPr="001D4155">
        <w:rPr>
          <w:sz w:val="28"/>
          <w:szCs w:val="28"/>
        </w:rPr>
        <w:t xml:space="preserve">августа </w:t>
      </w:r>
      <w:r w:rsidRPr="001D4155">
        <w:rPr>
          <w:sz w:val="28"/>
          <w:szCs w:val="28"/>
        </w:rPr>
        <w:t>2017г</w:t>
      </w:r>
      <w:r>
        <w:rPr>
          <w:color w:val="FF0000"/>
          <w:sz w:val="28"/>
          <w:szCs w:val="28"/>
        </w:rPr>
        <w:t>;</w:t>
      </w:r>
    </w:p>
    <w:p w:rsidR="00F02A95" w:rsidRDefault="00F02A95" w:rsidP="00F02A95">
      <w:pPr>
        <w:tabs>
          <w:tab w:val="left" w:pos="555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>п. Красный Стекловар, ул.</w:t>
      </w:r>
      <w:r>
        <w:rPr>
          <w:sz w:val="28"/>
          <w:szCs w:val="28"/>
        </w:rPr>
        <w:t xml:space="preserve"> </w:t>
      </w:r>
      <w:r w:rsidRPr="00F02A95">
        <w:rPr>
          <w:sz w:val="28"/>
          <w:szCs w:val="28"/>
        </w:rPr>
        <w:t>Перво</w:t>
      </w:r>
      <w:r w:rsidR="0020416A">
        <w:rPr>
          <w:sz w:val="28"/>
          <w:szCs w:val="28"/>
        </w:rPr>
        <w:t xml:space="preserve">майская, д.11               </w:t>
      </w:r>
      <w:r w:rsidR="00E63497">
        <w:rPr>
          <w:sz w:val="28"/>
          <w:szCs w:val="28"/>
        </w:rPr>
        <w:t xml:space="preserve">     </w:t>
      </w:r>
      <w:r w:rsidR="0020416A">
        <w:rPr>
          <w:sz w:val="28"/>
          <w:szCs w:val="28"/>
        </w:rPr>
        <w:t>до 30 апреля 2018</w:t>
      </w:r>
      <w:r w:rsidRPr="00F02A9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02A95" w:rsidRPr="00F02A95" w:rsidRDefault="00A14079" w:rsidP="00A140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02A95" w:rsidRPr="00F02A95">
        <w:rPr>
          <w:sz w:val="28"/>
          <w:szCs w:val="28"/>
        </w:rPr>
        <w:t>Контроль за ходом производства работ по сносу аварийных многоквартирных домов  и расчистки земельных участков, на которых р</w:t>
      </w:r>
      <w:r w:rsidR="00E63497">
        <w:rPr>
          <w:sz w:val="28"/>
          <w:szCs w:val="28"/>
        </w:rPr>
        <w:t>асположены дома оста</w:t>
      </w:r>
      <w:bookmarkStart w:id="0" w:name="_GoBack"/>
      <w:bookmarkEnd w:id="0"/>
      <w:r w:rsidR="00E63497">
        <w:rPr>
          <w:sz w:val="28"/>
          <w:szCs w:val="28"/>
        </w:rPr>
        <w:t>вляю за собой.</w:t>
      </w:r>
    </w:p>
    <w:p w:rsidR="00F02A95" w:rsidRPr="00F02A95" w:rsidRDefault="00A14079" w:rsidP="00A140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02A95" w:rsidRPr="00F02A95">
        <w:rPr>
          <w:sz w:val="28"/>
          <w:szCs w:val="28"/>
        </w:rPr>
        <w:t>Гла</w:t>
      </w:r>
      <w:r w:rsidR="00F02A95">
        <w:rPr>
          <w:sz w:val="28"/>
          <w:szCs w:val="28"/>
        </w:rPr>
        <w:t>вному специалисту Борисовой С.П</w:t>
      </w:r>
      <w:r w:rsidR="00F02A95" w:rsidRPr="00F02A95">
        <w:rPr>
          <w:sz w:val="28"/>
          <w:szCs w:val="28"/>
        </w:rPr>
        <w:t>. провести исключение снесенных аварийных многоквартирных домов из реестра муниципальной собственности  и  кадастрового учета недвижимости.</w:t>
      </w:r>
    </w:p>
    <w:p w:rsidR="00F02A95" w:rsidRPr="00F02A95" w:rsidRDefault="00A14079" w:rsidP="00A140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A95" w:rsidRPr="00F02A95">
        <w:rPr>
          <w:sz w:val="28"/>
          <w:szCs w:val="28"/>
        </w:rPr>
        <w:t xml:space="preserve">4. </w:t>
      </w:r>
      <w:proofErr w:type="gramStart"/>
      <w:r w:rsidR="00F02A95" w:rsidRPr="00F02A95">
        <w:rPr>
          <w:sz w:val="28"/>
          <w:szCs w:val="28"/>
        </w:rPr>
        <w:t>Контроль за</w:t>
      </w:r>
      <w:proofErr w:type="gramEnd"/>
      <w:r w:rsidR="00F02A95" w:rsidRPr="00F02A95">
        <w:rPr>
          <w:sz w:val="28"/>
          <w:szCs w:val="28"/>
        </w:rPr>
        <w:t xml:space="preserve"> исполнени</w:t>
      </w:r>
      <w:r w:rsidR="00F02A95">
        <w:rPr>
          <w:sz w:val="28"/>
          <w:szCs w:val="28"/>
        </w:rPr>
        <w:t>ем данного постановления оставляю за собой.</w:t>
      </w:r>
    </w:p>
    <w:p w:rsidR="00D62776" w:rsidRPr="00F02A95" w:rsidRDefault="00F02A95" w:rsidP="00A14079">
      <w:pPr>
        <w:tabs>
          <w:tab w:val="left" w:pos="0"/>
        </w:tabs>
        <w:jc w:val="both"/>
        <w:rPr>
          <w:sz w:val="28"/>
          <w:szCs w:val="28"/>
        </w:rPr>
      </w:pPr>
      <w:r w:rsidRPr="00F02A95">
        <w:rPr>
          <w:sz w:val="28"/>
          <w:szCs w:val="28"/>
        </w:rPr>
        <w:t xml:space="preserve"> </w:t>
      </w:r>
      <w:r w:rsidR="00A14079">
        <w:rPr>
          <w:sz w:val="28"/>
          <w:szCs w:val="28"/>
        </w:rPr>
        <w:tab/>
      </w:r>
      <w:r w:rsidRPr="00F02A95">
        <w:rPr>
          <w:sz w:val="28"/>
          <w:szCs w:val="28"/>
        </w:rPr>
        <w:t>5. Настоящее постановление вступает в силу со дня его принятия.</w:t>
      </w:r>
    </w:p>
    <w:p w:rsidR="00976113" w:rsidRDefault="00976113" w:rsidP="000062E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02A95" w:rsidRDefault="00F02A95" w:rsidP="000062ED">
      <w:pPr>
        <w:shd w:val="clear" w:color="auto" w:fill="FFFFFF"/>
        <w:jc w:val="both"/>
        <w:sectPr w:rsidR="00F02A95" w:rsidSect="00976113">
          <w:pgSz w:w="11909" w:h="16834"/>
          <w:pgMar w:top="851" w:right="718" w:bottom="720" w:left="1701" w:header="720" w:footer="720" w:gutter="0"/>
          <w:cols w:space="720"/>
        </w:sectPr>
      </w:pPr>
    </w:p>
    <w:p w:rsidR="00A14079" w:rsidRDefault="00A14079" w:rsidP="00F02A95">
      <w:pPr>
        <w:shd w:val="clear" w:color="auto" w:fill="FFFFFF"/>
        <w:rPr>
          <w:rFonts w:eastAsia="Times New Roman"/>
          <w:sz w:val="28"/>
          <w:szCs w:val="28"/>
        </w:rPr>
      </w:pPr>
    </w:p>
    <w:p w:rsidR="00D62776" w:rsidRDefault="00D62776" w:rsidP="00F02A9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МО</w:t>
      </w:r>
    </w:p>
    <w:p w:rsidR="00D62776" w:rsidRPr="002822AA" w:rsidRDefault="00D62776" w:rsidP="00976113">
      <w:pPr>
        <w:shd w:val="clear" w:color="auto" w:fill="FFFFFF"/>
        <w:ind w:left="-142" w:firstLine="14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«Красностекловарское сельское поселение»</w:t>
      </w:r>
      <w:r>
        <w:t xml:space="preserve">                    </w:t>
      </w:r>
      <w:r w:rsidR="00976113">
        <w:t xml:space="preserve">                   </w:t>
      </w:r>
      <w:r>
        <w:rPr>
          <w:rFonts w:eastAsia="Times New Roman"/>
          <w:spacing w:val="-3"/>
          <w:sz w:val="28"/>
          <w:szCs w:val="28"/>
        </w:rPr>
        <w:t>Т.Н. Губайдуллина</w:t>
      </w:r>
    </w:p>
    <w:p w:rsidR="00AF72E5" w:rsidRDefault="00AD12FC" w:rsidP="00565448"/>
    <w:sectPr w:rsidR="00AF72E5" w:rsidSect="00976113">
      <w:type w:val="continuous"/>
      <w:pgSz w:w="11909" w:h="16834"/>
      <w:pgMar w:top="787" w:right="360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62776"/>
    <w:rsid w:val="000062ED"/>
    <w:rsid w:val="000667AD"/>
    <w:rsid w:val="00083BDE"/>
    <w:rsid w:val="00093127"/>
    <w:rsid w:val="00106572"/>
    <w:rsid w:val="00121A56"/>
    <w:rsid w:val="001D4155"/>
    <w:rsid w:val="001F5117"/>
    <w:rsid w:val="0020416A"/>
    <w:rsid w:val="00511B7E"/>
    <w:rsid w:val="00565448"/>
    <w:rsid w:val="00631449"/>
    <w:rsid w:val="0063253D"/>
    <w:rsid w:val="006A70B2"/>
    <w:rsid w:val="0072620B"/>
    <w:rsid w:val="00777AEC"/>
    <w:rsid w:val="00795B84"/>
    <w:rsid w:val="0083315C"/>
    <w:rsid w:val="00886053"/>
    <w:rsid w:val="0089131C"/>
    <w:rsid w:val="00921898"/>
    <w:rsid w:val="00976113"/>
    <w:rsid w:val="00A14079"/>
    <w:rsid w:val="00AD12FC"/>
    <w:rsid w:val="00B87E7F"/>
    <w:rsid w:val="00BD79CC"/>
    <w:rsid w:val="00C075B2"/>
    <w:rsid w:val="00D62776"/>
    <w:rsid w:val="00E63497"/>
    <w:rsid w:val="00F02A95"/>
    <w:rsid w:val="00F5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2776"/>
    <w:rPr>
      <w:color w:val="0000FF"/>
      <w:u w:val="single"/>
    </w:rPr>
  </w:style>
  <w:style w:type="paragraph" w:customStyle="1" w:styleId="a4">
    <w:name w:val="Содержимое таблицы"/>
    <w:basedOn w:val="a"/>
    <w:rsid w:val="00D62776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AD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2017-11-09T21:00:00+00:00</_x0414__x0430__x0442__x0430__x0020__x0434__x043e__x043a__x0443__x043c__x0435__x043d__x0442__x0430_>
    <_x041e__x043f__x0438__x0441__x0430__x043d__x0438__x0435_ xmlns="6d7c22ec-c6a4-4777-88aa-bc3c76ac660e">О сносе аварийных многоквартирных домов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75</_x2116__x0020__x0434__x043e__x043a__x0443__x043c__x0435__x043d__x0442__x0430_>
    <_dlc_DocId xmlns="57504d04-691e-4fc4-8f09-4f19fdbe90f6">XXJ7TYMEEKJ2-4389-291</_dlc_DocId>
    <_dlc_DocIdUrl xmlns="57504d04-691e-4fc4-8f09-4f19fdbe90f6">
      <Url>https://vip.gov.mari.ru/morki/krasnsteklovar/_layouts/DocIdRedir.aspx?ID=XXJ7TYMEEKJ2-4389-291</Url>
      <Description>XXJ7TYMEEKJ2-4389-291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FF83-EA14-4643-AEC8-A0D1CBD363CF}"/>
</file>

<file path=customXml/itemProps2.xml><?xml version="1.0" encoding="utf-8"?>
<ds:datastoreItem xmlns:ds="http://schemas.openxmlformats.org/officeDocument/2006/customXml" ds:itemID="{36912A05-8A0D-4445-A520-4D7067B6F2B7}"/>
</file>

<file path=customXml/itemProps3.xml><?xml version="1.0" encoding="utf-8"?>
<ds:datastoreItem xmlns:ds="http://schemas.openxmlformats.org/officeDocument/2006/customXml" ds:itemID="{48822798-80E0-4485-8FF3-F4B7AE510DD8}"/>
</file>

<file path=customXml/itemProps4.xml><?xml version="1.0" encoding="utf-8"?>
<ds:datastoreItem xmlns:ds="http://schemas.openxmlformats.org/officeDocument/2006/customXml" ds:itemID="{54B08E13-C583-44E6-AFDE-6E9C61BE4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3682166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10 ноября 2017 года</dc:title>
  <dc:subject/>
  <dc:creator>Ufkrby</dc:creator>
  <cp:keywords/>
  <dc:description/>
  <cp:lastModifiedBy>Света</cp:lastModifiedBy>
  <cp:revision>18</cp:revision>
  <cp:lastPrinted>2017-11-22T11:47:00Z</cp:lastPrinted>
  <dcterms:created xsi:type="dcterms:W3CDTF">2017-08-08T08:40:00Z</dcterms:created>
  <dcterms:modified xsi:type="dcterms:W3CDTF">2017-11-27T13:53:00Z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09d1cfed-a8fc-4fe3-8cfd-445ef03bfa35</vt:lpwstr>
  </property>
</Properties>
</file>