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75" w:rsidRDefault="00737975" w:rsidP="00737975"/>
    <w:p w:rsidR="00FD4CFE" w:rsidRDefault="00FD4CFE" w:rsidP="00293F8C">
      <w:pPr>
        <w:shd w:val="clear" w:color="auto" w:fill="FFFFFF"/>
        <w:spacing w:after="562"/>
        <w:sectPr w:rsidR="00FD4CFE" w:rsidSect="00293F8C">
          <w:type w:val="continuous"/>
          <w:pgSz w:w="11909" w:h="16834"/>
          <w:pgMar w:top="284" w:right="360" w:bottom="360" w:left="1670" w:header="720" w:footer="720" w:gutter="0"/>
          <w:cols w:space="60"/>
          <w:noEndnote/>
        </w:sectPr>
      </w:pPr>
    </w:p>
    <w:p w:rsidR="00737975" w:rsidRDefault="00C650BF" w:rsidP="00C650BF">
      <w:pPr>
        <w:shd w:val="clear" w:color="auto" w:fill="FFFFFF"/>
        <w:ind w:right="566"/>
        <w:rPr>
          <w:rFonts w:eastAsia="Times New Roman"/>
          <w:sz w:val="26"/>
          <w:szCs w:val="26"/>
        </w:rPr>
      </w:pPr>
      <w:r>
        <w:rPr>
          <w:rFonts w:eastAsia="Times New Roman"/>
          <w:sz w:val="26"/>
          <w:szCs w:val="26"/>
        </w:rPr>
        <w:lastRenderedPageBreak/>
        <w:t xml:space="preserve">                            </w:t>
      </w:r>
    </w:p>
    <w:p w:rsidR="00DD5E5B" w:rsidRPr="00B95B46" w:rsidRDefault="00B95B46" w:rsidP="00B95B46">
      <w:pPr>
        <w:shd w:val="clear" w:color="auto" w:fill="FFFFFF"/>
        <w:ind w:right="566"/>
        <w:jc w:val="right"/>
        <w:rPr>
          <w:rFonts w:eastAsia="Times New Roman"/>
          <w:b/>
          <w:sz w:val="28"/>
          <w:szCs w:val="28"/>
        </w:rPr>
      </w:pPr>
      <w:r w:rsidRPr="00B95B46">
        <w:rPr>
          <w:rFonts w:eastAsia="Times New Roman"/>
          <w:b/>
          <w:sz w:val="28"/>
          <w:szCs w:val="28"/>
        </w:rPr>
        <w:t>ПРОЕКТ</w:t>
      </w:r>
    </w:p>
    <w:p w:rsidR="00B95B46" w:rsidRDefault="00B95B46" w:rsidP="00B95B46">
      <w:pPr>
        <w:shd w:val="clear" w:color="auto" w:fill="FFFFFF"/>
        <w:ind w:right="566"/>
        <w:jc w:val="right"/>
        <w:rPr>
          <w:rFonts w:eastAsia="Times New Roman"/>
          <w:sz w:val="26"/>
          <w:szCs w:val="26"/>
        </w:rPr>
      </w:pPr>
    </w:p>
    <w:p w:rsidR="007A1174" w:rsidRDefault="007A1174" w:rsidP="007A1174">
      <w:pPr>
        <w:pStyle w:val="a7"/>
        <w:jc w:val="center"/>
        <w:rPr>
          <w:rFonts w:ascii="Times New Roman" w:hAnsi="Times New Roman"/>
          <w:b/>
          <w:sz w:val="24"/>
          <w:szCs w:val="24"/>
        </w:rPr>
      </w:pPr>
      <w:r>
        <w:rPr>
          <w:rFonts w:ascii="Times New Roman" w:eastAsia="Calibri" w:hAnsi="Times New Roman"/>
          <w:b/>
          <w:sz w:val="24"/>
          <w:szCs w:val="24"/>
        </w:rPr>
        <w:t>АДМИНИСТРАЦИЯ МУНИЦИПАЛЬНОГО ОБРАЗОВАНИЯ</w:t>
      </w:r>
    </w:p>
    <w:p w:rsidR="007A1174" w:rsidRDefault="007A1174" w:rsidP="007A1174">
      <w:pPr>
        <w:pStyle w:val="a7"/>
        <w:jc w:val="center"/>
        <w:rPr>
          <w:rFonts w:ascii="Times New Roman" w:eastAsia="Calibri" w:hAnsi="Times New Roman"/>
          <w:b/>
          <w:sz w:val="24"/>
          <w:szCs w:val="24"/>
        </w:rPr>
      </w:pPr>
      <w:r>
        <w:rPr>
          <w:rFonts w:ascii="Times New Roman" w:eastAsia="Calibri" w:hAnsi="Times New Roman"/>
          <w:b/>
          <w:sz w:val="24"/>
          <w:szCs w:val="24"/>
        </w:rPr>
        <w:t>«КРАСНОСТЕКЛОВАРСКОЕ СЕЛЬСКОЕ ПОСЕЛЕНИЕ»</w:t>
      </w:r>
    </w:p>
    <w:p w:rsidR="007A1174" w:rsidRDefault="007A1174" w:rsidP="007A1174">
      <w:pPr>
        <w:pStyle w:val="a7"/>
        <w:jc w:val="center"/>
        <w:rPr>
          <w:rFonts w:ascii="Times New Roman" w:eastAsia="Calibri" w:hAnsi="Times New Roman"/>
          <w:b/>
          <w:sz w:val="24"/>
          <w:szCs w:val="24"/>
        </w:rPr>
      </w:pPr>
      <w:r>
        <w:rPr>
          <w:rFonts w:ascii="Times New Roman" w:eastAsia="Calibri" w:hAnsi="Times New Roman"/>
          <w:b/>
          <w:sz w:val="24"/>
          <w:szCs w:val="24"/>
        </w:rPr>
        <w:t>МОРКИНСКОГО РАЙОНА РЕСПУБЛИКИ МАРИЙ ЭЛ</w:t>
      </w:r>
    </w:p>
    <w:p w:rsidR="007A1174" w:rsidRDefault="007A1174" w:rsidP="007A1174">
      <w:pPr>
        <w:pStyle w:val="a7"/>
        <w:tabs>
          <w:tab w:val="left" w:pos="5970"/>
        </w:tabs>
        <w:jc w:val="center"/>
        <w:rPr>
          <w:rFonts w:eastAsia="Calibri"/>
          <w:b/>
        </w:rPr>
      </w:pPr>
    </w:p>
    <w:p w:rsidR="007A1174" w:rsidRDefault="007A1174" w:rsidP="007A1174">
      <w:pPr>
        <w:pStyle w:val="a7"/>
        <w:jc w:val="center"/>
        <w:rPr>
          <w:rFonts w:eastAsia="Calibri"/>
          <w:b/>
        </w:rPr>
      </w:pPr>
    </w:p>
    <w:p w:rsidR="007A1174" w:rsidRDefault="007A1174" w:rsidP="007A1174">
      <w:pPr>
        <w:jc w:val="center"/>
        <w:rPr>
          <w:rFonts w:eastAsia="Times New Roman"/>
          <w:sz w:val="28"/>
          <w:szCs w:val="28"/>
        </w:rPr>
      </w:pPr>
      <w:r>
        <w:rPr>
          <w:rFonts w:eastAsia="Calibri"/>
          <w:b/>
          <w:sz w:val="28"/>
          <w:szCs w:val="28"/>
        </w:rPr>
        <w:t>Постановление</w:t>
      </w:r>
    </w:p>
    <w:p w:rsidR="007A1174" w:rsidRDefault="007A1174" w:rsidP="007A1174">
      <w:pPr>
        <w:ind w:left="360"/>
        <w:jc w:val="center"/>
        <w:rPr>
          <w:sz w:val="24"/>
          <w:szCs w:val="24"/>
        </w:rPr>
      </w:pPr>
    </w:p>
    <w:p w:rsidR="007A1174" w:rsidRDefault="007A1174" w:rsidP="007A1174">
      <w:pPr>
        <w:jc w:val="right"/>
        <w:rPr>
          <w:b/>
        </w:rPr>
      </w:pPr>
    </w:p>
    <w:p w:rsidR="007A1174" w:rsidRDefault="007A1174" w:rsidP="007A1174">
      <w:pPr>
        <w:ind w:left="360"/>
      </w:pPr>
    </w:p>
    <w:p w:rsidR="00C650BF" w:rsidRPr="007A1174" w:rsidRDefault="00293F8C" w:rsidP="007A1174">
      <w:pPr>
        <w:shd w:val="clear" w:color="auto" w:fill="FFFFFF"/>
        <w:ind w:right="566"/>
        <w:jc w:val="center"/>
        <w:rPr>
          <w:rFonts w:eastAsia="Times New Roman"/>
          <w:sz w:val="28"/>
          <w:szCs w:val="28"/>
        </w:rPr>
      </w:pPr>
      <w:r w:rsidRPr="007A1174">
        <w:rPr>
          <w:rFonts w:eastAsia="Times New Roman"/>
          <w:sz w:val="28"/>
          <w:szCs w:val="28"/>
        </w:rPr>
        <w:t>«</w:t>
      </w:r>
      <w:r w:rsidR="00B95B46">
        <w:rPr>
          <w:rFonts w:eastAsia="Times New Roman"/>
          <w:sz w:val="28"/>
          <w:szCs w:val="28"/>
        </w:rPr>
        <w:t>__</w:t>
      </w:r>
      <w:r w:rsidR="00041445" w:rsidRPr="007A1174">
        <w:rPr>
          <w:rFonts w:eastAsia="Times New Roman"/>
          <w:sz w:val="28"/>
          <w:szCs w:val="28"/>
        </w:rPr>
        <w:t xml:space="preserve"> </w:t>
      </w:r>
      <w:r w:rsidR="00CD3D80" w:rsidRPr="007A1174">
        <w:rPr>
          <w:rFonts w:eastAsia="Times New Roman"/>
          <w:sz w:val="28"/>
          <w:szCs w:val="28"/>
        </w:rPr>
        <w:t xml:space="preserve">»  </w:t>
      </w:r>
      <w:r w:rsidR="00B95B46">
        <w:rPr>
          <w:rFonts w:eastAsia="Times New Roman"/>
          <w:sz w:val="28"/>
          <w:szCs w:val="28"/>
        </w:rPr>
        <w:t>________</w:t>
      </w:r>
      <w:r w:rsidRPr="007A1174">
        <w:rPr>
          <w:rFonts w:eastAsia="Times New Roman"/>
          <w:sz w:val="28"/>
          <w:szCs w:val="28"/>
        </w:rPr>
        <w:t xml:space="preserve">   201</w:t>
      </w:r>
      <w:r w:rsidR="00041445" w:rsidRPr="007A1174">
        <w:rPr>
          <w:rFonts w:eastAsia="Times New Roman"/>
          <w:sz w:val="28"/>
          <w:szCs w:val="28"/>
        </w:rPr>
        <w:t>9</w:t>
      </w:r>
      <w:r w:rsidRPr="007A1174">
        <w:rPr>
          <w:rFonts w:eastAsia="Times New Roman"/>
          <w:sz w:val="28"/>
          <w:szCs w:val="28"/>
        </w:rPr>
        <w:t xml:space="preserve"> г. № </w:t>
      </w:r>
      <w:bookmarkStart w:id="0" w:name="_GoBack"/>
      <w:bookmarkEnd w:id="0"/>
      <w:r w:rsidR="00B95B46">
        <w:rPr>
          <w:rFonts w:eastAsia="Times New Roman"/>
          <w:sz w:val="28"/>
          <w:szCs w:val="28"/>
        </w:rPr>
        <w:t>___</w:t>
      </w:r>
    </w:p>
    <w:p w:rsidR="00CD3D80" w:rsidRDefault="00CD3D80" w:rsidP="00737975">
      <w:pPr>
        <w:shd w:val="clear" w:color="auto" w:fill="FFFFFF"/>
        <w:ind w:right="566"/>
        <w:jc w:val="center"/>
        <w:rPr>
          <w:rFonts w:eastAsia="Times New Roman"/>
          <w:sz w:val="26"/>
          <w:szCs w:val="26"/>
        </w:rPr>
      </w:pPr>
    </w:p>
    <w:p w:rsidR="00CD3D80" w:rsidRDefault="00CD3D80" w:rsidP="00737975">
      <w:pPr>
        <w:shd w:val="clear" w:color="auto" w:fill="FFFFFF"/>
        <w:ind w:right="566"/>
        <w:jc w:val="center"/>
        <w:rPr>
          <w:rFonts w:eastAsia="Times New Roman"/>
          <w:sz w:val="26"/>
          <w:szCs w:val="26"/>
        </w:rPr>
      </w:pPr>
    </w:p>
    <w:p w:rsidR="00CD3D80" w:rsidRDefault="00CD3D80" w:rsidP="00CD3D80">
      <w:pPr>
        <w:spacing w:line="100" w:lineRule="atLeast"/>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выписки из </w:t>
      </w:r>
      <w:proofErr w:type="spellStart"/>
      <w:r>
        <w:rPr>
          <w:b/>
          <w:sz w:val="28"/>
          <w:szCs w:val="28"/>
        </w:rPr>
        <w:t>похозяйственной</w:t>
      </w:r>
      <w:proofErr w:type="spellEnd"/>
      <w:r>
        <w:rPr>
          <w:b/>
          <w:sz w:val="28"/>
          <w:szCs w:val="28"/>
        </w:rPr>
        <w:t xml:space="preserve"> книги о наличии у гражданина права на земельный участок»</w:t>
      </w:r>
    </w:p>
    <w:p w:rsidR="00CD3D80" w:rsidRDefault="00CD3D80" w:rsidP="00CD3D80">
      <w:pPr>
        <w:spacing w:line="100" w:lineRule="atLeast"/>
        <w:jc w:val="center"/>
        <w:rPr>
          <w:b/>
          <w:sz w:val="28"/>
          <w:szCs w:val="28"/>
        </w:rPr>
      </w:pPr>
    </w:p>
    <w:p w:rsidR="00CD3D80" w:rsidRDefault="00CD3D80" w:rsidP="00CD3D80">
      <w:pPr>
        <w:spacing w:line="100" w:lineRule="atLeast"/>
        <w:jc w:val="center"/>
        <w:rPr>
          <w:b/>
          <w:sz w:val="28"/>
          <w:szCs w:val="28"/>
        </w:rPr>
      </w:pPr>
    </w:p>
    <w:p w:rsidR="00DD5E5B" w:rsidRDefault="00DD5E5B" w:rsidP="00CD3D80">
      <w:pPr>
        <w:spacing w:line="100" w:lineRule="atLeast"/>
        <w:jc w:val="center"/>
        <w:rPr>
          <w:b/>
          <w:sz w:val="28"/>
          <w:szCs w:val="28"/>
        </w:rPr>
      </w:pPr>
    </w:p>
    <w:p w:rsidR="00CD3D80" w:rsidRDefault="00CD3D80" w:rsidP="00CD3D80">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sz w:val="28"/>
          <w:szCs w:val="28"/>
        </w:rPr>
        <w:t>В</w:t>
      </w:r>
      <w:r>
        <w:rPr>
          <w:rFonts w:ascii="Times New Roman" w:hAnsi="Times New Roman" w:cs="Times New Roman"/>
          <w:sz w:val="28"/>
          <w:szCs w:val="28"/>
        </w:rPr>
        <w:t xml:space="preserve">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210-ФЗ «Об </w:t>
      </w:r>
      <w:r>
        <w:rPr>
          <w:rFonts w:ascii="Times New Roman" w:eastAsia="Lucida Sans Unicode" w:hAnsi="Times New Roman" w:cs="Times New Roman"/>
          <w:spacing w:val="-1"/>
          <w:sz w:val="28"/>
          <w:szCs w:val="28"/>
        </w:rPr>
        <w:t>организации</w:t>
      </w:r>
      <w:r>
        <w:rPr>
          <w:rFonts w:ascii="Times New Roman" w:hAnsi="Times New Roman" w:cs="Times New Roman"/>
          <w:spacing w:val="-1"/>
          <w:sz w:val="28"/>
          <w:szCs w:val="28"/>
        </w:rPr>
        <w:t xml:space="preserve"> предоставления государственных и муниципальных услуг» администрация </w:t>
      </w:r>
      <w:r>
        <w:rPr>
          <w:rFonts w:ascii="Times New Roman" w:eastAsia="Lucida Sans Unicode" w:hAnsi="Times New Roman" w:cs="Times New Roman"/>
          <w:spacing w:val="-3"/>
          <w:sz w:val="28"/>
          <w:szCs w:val="28"/>
        </w:rPr>
        <w:t>муниципального</w:t>
      </w:r>
      <w:r>
        <w:rPr>
          <w:rFonts w:ascii="Times New Roman" w:hAnsi="Times New Roman" w:cs="Times New Roman"/>
          <w:spacing w:val="-3"/>
          <w:sz w:val="28"/>
          <w:szCs w:val="28"/>
        </w:rPr>
        <w:t xml:space="preserve"> образования «</w:t>
      </w:r>
      <w:proofErr w:type="spellStart"/>
      <w:r>
        <w:rPr>
          <w:rFonts w:ascii="Times New Roman" w:hAnsi="Times New Roman" w:cs="Times New Roman"/>
          <w:spacing w:val="-3"/>
          <w:sz w:val="28"/>
          <w:szCs w:val="28"/>
        </w:rPr>
        <w:t>Красностекловарское</w:t>
      </w:r>
      <w:proofErr w:type="spellEnd"/>
      <w:r>
        <w:rPr>
          <w:rFonts w:ascii="Times New Roman" w:hAnsi="Times New Roman" w:cs="Times New Roman"/>
          <w:spacing w:val="-3"/>
          <w:sz w:val="28"/>
          <w:szCs w:val="28"/>
        </w:rPr>
        <w:t xml:space="preserve"> </w:t>
      </w:r>
      <w:r>
        <w:rPr>
          <w:rFonts w:ascii="Times New Roman" w:hAnsi="Times New Roman" w:cs="Times New Roman"/>
          <w:spacing w:val="-2"/>
          <w:sz w:val="28"/>
          <w:szCs w:val="28"/>
        </w:rPr>
        <w:t xml:space="preserve"> сельское поселение» </w:t>
      </w:r>
      <w:proofErr w:type="spellStart"/>
      <w:proofErr w:type="gramStart"/>
      <w:r>
        <w:rPr>
          <w:rFonts w:ascii="Times New Roman" w:hAnsi="Times New Roman" w:cs="Times New Roman"/>
          <w:spacing w:val="-2"/>
          <w:sz w:val="28"/>
          <w:szCs w:val="28"/>
        </w:rPr>
        <w:t>п</w:t>
      </w:r>
      <w:proofErr w:type="spellEnd"/>
      <w:proofErr w:type="gramEnd"/>
      <w:r>
        <w:rPr>
          <w:rFonts w:ascii="Times New Roman" w:hAnsi="Times New Roman" w:cs="Times New Roman"/>
          <w:spacing w:val="-2"/>
          <w:sz w:val="28"/>
          <w:szCs w:val="28"/>
        </w:rPr>
        <w:t xml:space="preserve"> о с т а </w:t>
      </w:r>
      <w:proofErr w:type="spellStart"/>
      <w:r>
        <w:rPr>
          <w:rFonts w:ascii="Times New Roman" w:hAnsi="Times New Roman" w:cs="Times New Roman"/>
          <w:spacing w:val="-2"/>
          <w:sz w:val="28"/>
          <w:szCs w:val="28"/>
        </w:rPr>
        <w:t>н</w:t>
      </w:r>
      <w:proofErr w:type="spellEnd"/>
      <w:r>
        <w:rPr>
          <w:rFonts w:ascii="Times New Roman" w:hAnsi="Times New Roman" w:cs="Times New Roman"/>
          <w:spacing w:val="-2"/>
          <w:sz w:val="28"/>
          <w:szCs w:val="28"/>
        </w:rPr>
        <w:t xml:space="preserve"> о в л я е т:</w:t>
      </w:r>
      <w:r>
        <w:rPr>
          <w:rFonts w:ascii="Times New Roman" w:hAnsi="Times New Roman" w:cs="Times New Roman"/>
          <w:sz w:val="28"/>
          <w:szCs w:val="28"/>
        </w:rPr>
        <w:t xml:space="preserve"> </w:t>
      </w:r>
    </w:p>
    <w:p w:rsidR="00CD3D80" w:rsidRPr="00B41DF7" w:rsidRDefault="00CD3D80" w:rsidP="00CD3D80">
      <w:pPr>
        <w:pStyle w:val="a7"/>
        <w:widowControl w:val="0"/>
        <w:numPr>
          <w:ilvl w:val="0"/>
          <w:numId w:val="5"/>
        </w:numPr>
        <w:suppressAutoHyphens/>
        <w:ind w:left="0" w:firstLine="360"/>
        <w:jc w:val="both"/>
        <w:rPr>
          <w:rFonts w:ascii="Times New Roman" w:hAnsi="Times New Roman"/>
          <w:sz w:val="28"/>
          <w:szCs w:val="28"/>
        </w:rPr>
      </w:pPr>
      <w:r w:rsidRPr="00B41DF7">
        <w:rPr>
          <w:rFonts w:ascii="Times New Roman" w:hAnsi="Times New Roman"/>
          <w:sz w:val="28"/>
          <w:szCs w:val="28"/>
        </w:rPr>
        <w:t xml:space="preserve">Утвердить прилагаемый административный регламент по предоставлению муниципальной услуги «Выдача выписки из </w:t>
      </w:r>
      <w:proofErr w:type="spellStart"/>
      <w:r w:rsidRPr="00B41DF7">
        <w:rPr>
          <w:rFonts w:ascii="Times New Roman" w:hAnsi="Times New Roman"/>
          <w:sz w:val="28"/>
          <w:szCs w:val="28"/>
        </w:rPr>
        <w:t>похозяйственной</w:t>
      </w:r>
      <w:proofErr w:type="spellEnd"/>
      <w:r w:rsidRPr="00B41DF7">
        <w:rPr>
          <w:rFonts w:ascii="Times New Roman" w:hAnsi="Times New Roman"/>
          <w:sz w:val="28"/>
          <w:szCs w:val="28"/>
        </w:rPr>
        <w:t xml:space="preserve"> книги о наличии у гражданина права на земельный участок».</w:t>
      </w:r>
    </w:p>
    <w:p w:rsidR="00CD3D80" w:rsidRPr="00B41DF7" w:rsidRDefault="00CD3D80" w:rsidP="00CD3D80">
      <w:pPr>
        <w:pStyle w:val="a7"/>
        <w:widowControl w:val="0"/>
        <w:numPr>
          <w:ilvl w:val="0"/>
          <w:numId w:val="5"/>
        </w:numPr>
        <w:suppressAutoHyphens/>
        <w:ind w:left="0" w:firstLine="360"/>
        <w:jc w:val="both"/>
        <w:rPr>
          <w:rFonts w:ascii="Times New Roman" w:hAnsi="Times New Roman"/>
          <w:sz w:val="28"/>
          <w:szCs w:val="28"/>
        </w:rPr>
      </w:pPr>
      <w:r w:rsidRPr="00B41DF7">
        <w:rPr>
          <w:rFonts w:ascii="Times New Roman" w:hAnsi="Times New Roman"/>
          <w:sz w:val="28"/>
          <w:szCs w:val="28"/>
        </w:rPr>
        <w:t xml:space="preserve">Обнародовать настоящее постановление 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Pr="00B41DF7">
        <w:rPr>
          <w:rFonts w:ascii="Times New Roman" w:hAnsi="Times New Roman"/>
          <w:sz w:val="28"/>
          <w:szCs w:val="28"/>
        </w:rPr>
        <w:t>mari-el.gov.ru</w:t>
      </w:r>
      <w:proofErr w:type="spellEnd"/>
      <w:r w:rsidRPr="00B41DF7">
        <w:rPr>
          <w:rFonts w:ascii="Times New Roman" w:hAnsi="Times New Roman"/>
          <w:sz w:val="28"/>
          <w:szCs w:val="28"/>
        </w:rPr>
        <w:t>).</w:t>
      </w:r>
    </w:p>
    <w:p w:rsidR="00CD3D80" w:rsidRPr="00B41DF7" w:rsidRDefault="00CD3D80" w:rsidP="00CD3D80">
      <w:pPr>
        <w:pStyle w:val="a7"/>
        <w:widowControl w:val="0"/>
        <w:numPr>
          <w:ilvl w:val="0"/>
          <w:numId w:val="5"/>
        </w:numPr>
        <w:suppressAutoHyphens/>
        <w:jc w:val="both"/>
        <w:rPr>
          <w:rFonts w:ascii="Times New Roman" w:hAnsi="Times New Roman"/>
          <w:sz w:val="28"/>
          <w:szCs w:val="28"/>
        </w:rPr>
      </w:pPr>
      <w:r w:rsidRPr="00B41DF7">
        <w:rPr>
          <w:rFonts w:ascii="Times New Roman" w:hAnsi="Times New Roman"/>
          <w:sz w:val="28"/>
          <w:szCs w:val="28"/>
        </w:rPr>
        <w:t>Настоящее постановление вступает в силу после его   обнародования.</w:t>
      </w:r>
    </w:p>
    <w:p w:rsidR="00CD3D80" w:rsidRPr="00B41DF7" w:rsidRDefault="00CD3D80" w:rsidP="00CD3D80">
      <w:pPr>
        <w:shd w:val="clear" w:color="auto" w:fill="FFFFFF"/>
        <w:tabs>
          <w:tab w:val="left" w:pos="792"/>
        </w:tabs>
        <w:spacing w:line="100" w:lineRule="atLeast"/>
        <w:ind w:left="720"/>
        <w:jc w:val="both"/>
        <w:rPr>
          <w:spacing w:val="-1"/>
          <w:sz w:val="28"/>
          <w:szCs w:val="28"/>
        </w:rPr>
      </w:pPr>
    </w:p>
    <w:p w:rsidR="00CD3D80" w:rsidRDefault="00CD3D80" w:rsidP="00CD3D80">
      <w:pPr>
        <w:spacing w:line="200" w:lineRule="atLeast"/>
        <w:jc w:val="both"/>
        <w:rPr>
          <w:sz w:val="28"/>
          <w:szCs w:val="28"/>
        </w:rPr>
      </w:pPr>
    </w:p>
    <w:p w:rsidR="00CD3D80" w:rsidRDefault="00CD3D80" w:rsidP="00CD3D80">
      <w:pPr>
        <w:spacing w:line="200" w:lineRule="atLeast"/>
        <w:jc w:val="both"/>
        <w:rPr>
          <w:sz w:val="28"/>
          <w:szCs w:val="28"/>
        </w:rPr>
      </w:pPr>
    </w:p>
    <w:p w:rsidR="00CD3D80" w:rsidRDefault="00CD3D80" w:rsidP="00CD3D80">
      <w:pPr>
        <w:spacing w:line="200" w:lineRule="atLeast"/>
        <w:jc w:val="both"/>
        <w:rPr>
          <w:sz w:val="28"/>
          <w:szCs w:val="28"/>
        </w:rPr>
      </w:pPr>
    </w:p>
    <w:p w:rsidR="00CD3D80" w:rsidRDefault="00CD3D80" w:rsidP="00CD3D80">
      <w:pPr>
        <w:spacing w:line="200" w:lineRule="atLeast"/>
        <w:jc w:val="both"/>
        <w:rPr>
          <w:sz w:val="28"/>
          <w:szCs w:val="28"/>
        </w:rPr>
      </w:pPr>
    </w:p>
    <w:p w:rsidR="00CD3D80" w:rsidRPr="00214E21" w:rsidRDefault="00CD3D80" w:rsidP="00CD3D80">
      <w:pPr>
        <w:spacing w:line="200" w:lineRule="atLeast"/>
        <w:jc w:val="both"/>
        <w:rPr>
          <w:sz w:val="28"/>
          <w:szCs w:val="28"/>
        </w:rPr>
      </w:pPr>
      <w:r w:rsidRPr="00214E21">
        <w:rPr>
          <w:sz w:val="28"/>
          <w:szCs w:val="28"/>
        </w:rPr>
        <w:t>Глава администрации</w:t>
      </w:r>
      <w:r>
        <w:rPr>
          <w:sz w:val="28"/>
          <w:szCs w:val="28"/>
        </w:rPr>
        <w:t xml:space="preserve"> МО</w:t>
      </w:r>
    </w:p>
    <w:p w:rsidR="00CD3D80" w:rsidRDefault="00CD3D80" w:rsidP="00CD3D80">
      <w:pPr>
        <w:shd w:val="clear" w:color="auto" w:fill="FFFFFF"/>
        <w:tabs>
          <w:tab w:val="left" w:pos="792"/>
        </w:tabs>
        <w:spacing w:line="200" w:lineRule="atLeast"/>
        <w:rPr>
          <w:spacing w:val="-1"/>
          <w:sz w:val="28"/>
          <w:szCs w:val="28"/>
        </w:rPr>
      </w:pPr>
      <w:r w:rsidRPr="00214E21">
        <w:rPr>
          <w:rFonts w:cs="Tahoma"/>
          <w:spacing w:val="-1"/>
          <w:sz w:val="28"/>
          <w:szCs w:val="28"/>
        </w:rPr>
        <w:t>«</w:t>
      </w:r>
      <w:proofErr w:type="spellStart"/>
      <w:r>
        <w:rPr>
          <w:rFonts w:cs="Tahoma"/>
          <w:spacing w:val="-3"/>
          <w:sz w:val="28"/>
          <w:szCs w:val="28"/>
        </w:rPr>
        <w:t>Красностекловарское</w:t>
      </w:r>
      <w:proofErr w:type="spellEnd"/>
      <w:r>
        <w:rPr>
          <w:rFonts w:cs="Tahoma"/>
          <w:spacing w:val="-3"/>
          <w:sz w:val="28"/>
          <w:szCs w:val="28"/>
        </w:rPr>
        <w:t xml:space="preserve"> </w:t>
      </w:r>
      <w:r w:rsidRPr="00214E21">
        <w:rPr>
          <w:rFonts w:cs="Tahoma"/>
          <w:spacing w:val="-3"/>
          <w:sz w:val="28"/>
          <w:szCs w:val="28"/>
        </w:rPr>
        <w:t xml:space="preserve"> </w:t>
      </w:r>
      <w:r w:rsidRPr="00214E21">
        <w:rPr>
          <w:spacing w:val="-3"/>
          <w:sz w:val="28"/>
          <w:szCs w:val="28"/>
        </w:rPr>
        <w:t xml:space="preserve"> сельское поселение</w:t>
      </w:r>
      <w:r w:rsidRPr="00214E21">
        <w:rPr>
          <w:rFonts w:cs="Tahoma"/>
          <w:spacing w:val="-1"/>
          <w:sz w:val="28"/>
          <w:szCs w:val="28"/>
        </w:rPr>
        <w:t>»</w:t>
      </w:r>
      <w:r w:rsidRPr="00214E21">
        <w:rPr>
          <w:spacing w:val="-1"/>
          <w:sz w:val="28"/>
          <w:szCs w:val="28"/>
        </w:rPr>
        <w:t xml:space="preserve">     </w:t>
      </w:r>
      <w:r>
        <w:rPr>
          <w:spacing w:val="-1"/>
          <w:sz w:val="28"/>
          <w:szCs w:val="28"/>
        </w:rPr>
        <w:t xml:space="preserve">         Т.Н. Губайдуллина</w:t>
      </w:r>
      <w:r w:rsidRPr="00214E21">
        <w:rPr>
          <w:spacing w:val="-1"/>
          <w:sz w:val="28"/>
          <w:szCs w:val="28"/>
        </w:rPr>
        <w:t xml:space="preserve">   </w:t>
      </w:r>
      <w:r>
        <w:rPr>
          <w:spacing w:val="-1"/>
          <w:sz w:val="28"/>
          <w:szCs w:val="28"/>
        </w:rPr>
        <w:t xml:space="preserve">                          </w:t>
      </w: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pacing w:line="100" w:lineRule="atLeast"/>
        <w:ind w:firstLine="5954"/>
        <w:jc w:val="center"/>
      </w:pPr>
    </w:p>
    <w:p w:rsidR="00CD3D80" w:rsidRDefault="00CD3D80" w:rsidP="00CD3D80">
      <w:pPr>
        <w:spacing w:line="100" w:lineRule="atLeast"/>
        <w:ind w:firstLine="5954"/>
        <w:jc w:val="center"/>
      </w:pPr>
    </w:p>
    <w:p w:rsidR="00CD3D80" w:rsidRDefault="00CD3D80" w:rsidP="00CD3D80">
      <w:pPr>
        <w:spacing w:line="100" w:lineRule="atLeast"/>
        <w:ind w:firstLine="5954"/>
        <w:jc w:val="center"/>
      </w:pPr>
    </w:p>
    <w:p w:rsidR="00DD5E5B" w:rsidRDefault="00DD5E5B" w:rsidP="00CD3D80">
      <w:pPr>
        <w:ind w:firstLine="5954"/>
        <w:jc w:val="center"/>
      </w:pPr>
    </w:p>
    <w:p w:rsidR="00CD3D80" w:rsidRPr="00CD3D80" w:rsidRDefault="007A1174" w:rsidP="007A1174">
      <w:pPr>
        <w:ind w:firstLine="5954"/>
        <w:rPr>
          <w:sz w:val="24"/>
          <w:szCs w:val="24"/>
        </w:rPr>
      </w:pPr>
      <w:r>
        <w:rPr>
          <w:sz w:val="24"/>
          <w:szCs w:val="24"/>
        </w:rPr>
        <w:t xml:space="preserve">       </w:t>
      </w:r>
      <w:r w:rsidR="00CD3D80" w:rsidRPr="00CD3D80">
        <w:rPr>
          <w:sz w:val="24"/>
          <w:szCs w:val="24"/>
        </w:rPr>
        <w:t>Утвержден</w:t>
      </w:r>
    </w:p>
    <w:p w:rsidR="00CD3D80" w:rsidRPr="00CD3D80" w:rsidRDefault="00CD3D80" w:rsidP="00CD3D80">
      <w:pPr>
        <w:jc w:val="center"/>
        <w:rPr>
          <w:sz w:val="24"/>
          <w:szCs w:val="24"/>
        </w:rPr>
      </w:pPr>
      <w:r w:rsidRPr="00CD3D80">
        <w:rPr>
          <w:sz w:val="24"/>
          <w:szCs w:val="24"/>
        </w:rPr>
        <w:t xml:space="preserve">                                                      постановлением администрации</w:t>
      </w:r>
      <w:r w:rsidR="007A1174">
        <w:rPr>
          <w:sz w:val="24"/>
          <w:szCs w:val="24"/>
        </w:rPr>
        <w:t xml:space="preserve"> МО</w:t>
      </w:r>
    </w:p>
    <w:p w:rsidR="00CD3D80" w:rsidRPr="00CD3D80" w:rsidRDefault="007A1174" w:rsidP="00CD3D80">
      <w:pPr>
        <w:ind w:left="2977" w:firstLine="1701"/>
        <w:jc w:val="center"/>
        <w:rPr>
          <w:sz w:val="24"/>
          <w:szCs w:val="24"/>
        </w:rPr>
      </w:pPr>
      <w:r>
        <w:rPr>
          <w:sz w:val="24"/>
          <w:szCs w:val="24"/>
        </w:rPr>
        <w:t xml:space="preserve">     </w:t>
      </w:r>
      <w:r w:rsidR="00CD3D80" w:rsidRPr="00CD3D80">
        <w:rPr>
          <w:sz w:val="24"/>
          <w:szCs w:val="24"/>
        </w:rPr>
        <w:t>«</w:t>
      </w:r>
      <w:proofErr w:type="spellStart"/>
      <w:r w:rsidR="00CD3D80">
        <w:rPr>
          <w:sz w:val="24"/>
          <w:szCs w:val="24"/>
        </w:rPr>
        <w:t>Красностекловарское</w:t>
      </w:r>
      <w:proofErr w:type="spellEnd"/>
      <w:r w:rsidR="00CD3D80" w:rsidRPr="00CD3D80">
        <w:rPr>
          <w:sz w:val="24"/>
          <w:szCs w:val="24"/>
        </w:rPr>
        <w:t xml:space="preserve"> сельское поселение»</w:t>
      </w:r>
    </w:p>
    <w:p w:rsidR="00CD3D80" w:rsidRPr="00CD3D80" w:rsidRDefault="00CD3D80" w:rsidP="00CD3D80">
      <w:pPr>
        <w:jc w:val="center"/>
        <w:rPr>
          <w:sz w:val="24"/>
          <w:szCs w:val="24"/>
        </w:rPr>
      </w:pPr>
      <w:r w:rsidRPr="00CD3D80">
        <w:rPr>
          <w:sz w:val="24"/>
          <w:szCs w:val="24"/>
        </w:rPr>
        <w:t xml:space="preserve">                         </w:t>
      </w:r>
      <w:r>
        <w:rPr>
          <w:sz w:val="24"/>
          <w:szCs w:val="24"/>
        </w:rPr>
        <w:t xml:space="preserve">                      </w:t>
      </w:r>
      <w:r w:rsidR="007A1174">
        <w:rPr>
          <w:sz w:val="24"/>
          <w:szCs w:val="24"/>
        </w:rPr>
        <w:t xml:space="preserve">   </w:t>
      </w:r>
      <w:r w:rsidR="00B95B46">
        <w:rPr>
          <w:sz w:val="24"/>
          <w:szCs w:val="24"/>
        </w:rPr>
        <w:t xml:space="preserve">  от   «__» </w:t>
      </w:r>
      <w:r w:rsidRPr="00CD3D80">
        <w:rPr>
          <w:sz w:val="24"/>
          <w:szCs w:val="24"/>
        </w:rPr>
        <w:t xml:space="preserve"> </w:t>
      </w:r>
      <w:r w:rsidR="00B95B46">
        <w:rPr>
          <w:sz w:val="24"/>
          <w:szCs w:val="24"/>
        </w:rPr>
        <w:t>_________</w:t>
      </w:r>
      <w:r w:rsidRPr="00CD3D80">
        <w:rPr>
          <w:sz w:val="24"/>
          <w:szCs w:val="24"/>
        </w:rPr>
        <w:t xml:space="preserve"> </w:t>
      </w:r>
      <w:r>
        <w:rPr>
          <w:sz w:val="24"/>
          <w:szCs w:val="24"/>
        </w:rPr>
        <w:t>2019</w:t>
      </w:r>
      <w:r w:rsidRPr="00CD3D80">
        <w:rPr>
          <w:sz w:val="24"/>
          <w:szCs w:val="24"/>
        </w:rPr>
        <w:t>г. №</w:t>
      </w:r>
      <w:r>
        <w:rPr>
          <w:sz w:val="24"/>
          <w:szCs w:val="24"/>
        </w:rPr>
        <w:t xml:space="preserve"> </w:t>
      </w:r>
      <w:r w:rsidR="00B95B46">
        <w:rPr>
          <w:sz w:val="24"/>
          <w:szCs w:val="24"/>
        </w:rPr>
        <w:t>__</w:t>
      </w:r>
    </w:p>
    <w:p w:rsidR="00CD3D80" w:rsidRPr="00CD3D80" w:rsidRDefault="00CD3D80" w:rsidP="00CD3D80">
      <w:pPr>
        <w:ind w:firstLine="5954"/>
        <w:jc w:val="center"/>
        <w:rPr>
          <w:sz w:val="24"/>
          <w:szCs w:val="24"/>
        </w:rPr>
      </w:pPr>
    </w:p>
    <w:p w:rsidR="00CD3D80" w:rsidRDefault="00CD3D80" w:rsidP="00CD3D80">
      <w:pPr>
        <w:spacing w:line="100" w:lineRule="atLeast"/>
        <w:ind w:firstLine="5954"/>
        <w:jc w:val="center"/>
      </w:pPr>
    </w:p>
    <w:p w:rsidR="00CD3D80" w:rsidRDefault="00CD3D80" w:rsidP="00CD3D80">
      <w:pPr>
        <w:spacing w:line="100" w:lineRule="atLeast"/>
        <w:ind w:firstLine="5954"/>
        <w:jc w:val="center"/>
      </w:pPr>
    </w:p>
    <w:p w:rsidR="00CD3D80" w:rsidRDefault="00CD3D80" w:rsidP="00CD3D80">
      <w:pPr>
        <w:spacing w:line="100" w:lineRule="atLeast"/>
        <w:jc w:val="center"/>
        <w:rPr>
          <w:b/>
          <w:spacing w:val="-3"/>
          <w:sz w:val="28"/>
          <w:szCs w:val="28"/>
        </w:rPr>
      </w:pPr>
      <w:r>
        <w:rPr>
          <w:b/>
          <w:spacing w:val="-3"/>
          <w:sz w:val="28"/>
          <w:szCs w:val="28"/>
        </w:rPr>
        <w:t>АДМИНИСТРАТИВНЫЙ РЕГЛАМЕНТ</w:t>
      </w:r>
    </w:p>
    <w:p w:rsidR="00CD3D80" w:rsidRDefault="00CD3D80" w:rsidP="00CD3D80">
      <w:pPr>
        <w:spacing w:line="100" w:lineRule="atLeast"/>
        <w:jc w:val="center"/>
        <w:rPr>
          <w:b/>
          <w:sz w:val="28"/>
          <w:szCs w:val="28"/>
        </w:rPr>
      </w:pPr>
      <w:r>
        <w:rPr>
          <w:b/>
          <w:spacing w:val="-3"/>
          <w:sz w:val="28"/>
          <w:szCs w:val="28"/>
        </w:rPr>
        <w:t>«</w:t>
      </w:r>
      <w:r>
        <w:rPr>
          <w:b/>
          <w:sz w:val="28"/>
          <w:szCs w:val="28"/>
        </w:rPr>
        <w:t xml:space="preserve">Выдача выписки из </w:t>
      </w:r>
      <w:proofErr w:type="spellStart"/>
      <w:r>
        <w:rPr>
          <w:b/>
          <w:sz w:val="28"/>
          <w:szCs w:val="28"/>
        </w:rPr>
        <w:t>похозяйственной</w:t>
      </w:r>
      <w:proofErr w:type="spellEnd"/>
      <w:r>
        <w:rPr>
          <w:b/>
          <w:sz w:val="28"/>
          <w:szCs w:val="28"/>
        </w:rPr>
        <w:t xml:space="preserve"> книги о наличии у гражданина права на земельный участок»</w:t>
      </w:r>
    </w:p>
    <w:p w:rsidR="00CD3D80" w:rsidRDefault="00CD3D80" w:rsidP="00CD3D80">
      <w:pPr>
        <w:spacing w:line="100" w:lineRule="atLeast"/>
        <w:jc w:val="center"/>
        <w:rPr>
          <w:b/>
          <w:sz w:val="28"/>
          <w:szCs w:val="28"/>
        </w:rPr>
      </w:pPr>
    </w:p>
    <w:p w:rsidR="00CD3D80" w:rsidRDefault="00CD3D80" w:rsidP="00CD3D80">
      <w:pPr>
        <w:pStyle w:val="ConsPlusNormal"/>
        <w:widowControl/>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D3D80" w:rsidRDefault="00CD3D80" w:rsidP="00CD3D80">
      <w:pPr>
        <w:pStyle w:val="ConsPlusNormal"/>
        <w:ind w:left="720" w:firstLine="0"/>
        <w:rPr>
          <w:rFonts w:ascii="Times New Roman" w:hAnsi="Times New Roman" w:cs="Times New Roman"/>
          <w:b/>
          <w:sz w:val="28"/>
          <w:szCs w:val="28"/>
        </w:rPr>
      </w:pPr>
    </w:p>
    <w:p w:rsidR="00CD3D80" w:rsidRDefault="00CD3D80" w:rsidP="00CD3D80">
      <w:pPr>
        <w:numPr>
          <w:ilvl w:val="1"/>
          <w:numId w:val="6"/>
        </w:numPr>
        <w:shd w:val="clear" w:color="auto" w:fill="FFFFFF"/>
        <w:suppressAutoHyphens/>
        <w:autoSpaceDN/>
        <w:adjustRightInd/>
        <w:spacing w:line="100" w:lineRule="atLeast"/>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Предмет</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регулирования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регламента</w:t>
      </w:r>
    </w:p>
    <w:p w:rsidR="00CD3D80" w:rsidRDefault="00CD3D80" w:rsidP="00CD3D80">
      <w:pPr>
        <w:shd w:val="clear" w:color="auto" w:fill="FFFFFF"/>
        <w:spacing w:line="100" w:lineRule="atLeast"/>
        <w:ind w:left="1080"/>
        <w:rPr>
          <w:rFonts w:ascii="Times New Roman CYR" w:hAnsi="Times New Roman CYR" w:cs="Times New Roman CYR"/>
          <w:b/>
          <w:bCs/>
          <w:color w:val="000000"/>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1.1. Настоящий административный регламент предоставления муниципальной услуги «Выдача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на территории муниципального образования «</w:t>
      </w:r>
      <w:proofErr w:type="spellStart"/>
      <w:r>
        <w:rPr>
          <w:rFonts w:ascii="Times New Roman" w:hAnsi="Times New Roman" w:cs="Times New Roman"/>
          <w:sz w:val="28"/>
          <w:szCs w:val="28"/>
        </w:rPr>
        <w:t>Красностекловарское</w:t>
      </w:r>
      <w:proofErr w:type="spellEnd"/>
      <w:r>
        <w:rPr>
          <w:rFonts w:ascii="Times New Roman" w:hAnsi="Times New Roman" w:cs="Times New Roman"/>
          <w:sz w:val="28"/>
          <w:szCs w:val="28"/>
        </w:rPr>
        <w:t xml:space="preserve"> сельское поселение»  (далее - административный регламент) разработан в целях: </w:t>
      </w:r>
    </w:p>
    <w:p w:rsidR="00CD3D80" w:rsidRDefault="00CD3D80" w:rsidP="00CD3D8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повышения качества исполнения и доступности результата предоставления муниципальной услуги; </w:t>
      </w:r>
    </w:p>
    <w:p w:rsidR="00CD3D80" w:rsidRDefault="00CD3D80" w:rsidP="00CD3D80">
      <w:pPr>
        <w:pStyle w:val="ConsPlusNormal"/>
        <w:widowControl/>
        <w:numPr>
          <w:ilvl w:val="0"/>
          <w:numId w:val="2"/>
        </w:numPr>
        <w:ind w:left="0" w:firstLine="708"/>
        <w:jc w:val="both"/>
        <w:rPr>
          <w:rFonts w:ascii="Times New Roman" w:hAnsi="Times New Roman" w:cs="Times New Roman"/>
          <w:sz w:val="28"/>
          <w:szCs w:val="28"/>
        </w:rPr>
      </w:pPr>
      <w:r>
        <w:rPr>
          <w:rFonts w:ascii="Times New Roman" w:hAnsi="Times New Roman" w:cs="Times New Roman"/>
          <w:sz w:val="28"/>
          <w:szCs w:val="28"/>
        </w:rPr>
        <w:t>определения порядка, сроков и последовательности действий (административных процедур) при оказании муниципальной услуги;</w:t>
      </w:r>
    </w:p>
    <w:p w:rsidR="00CD3D80" w:rsidRDefault="00CD3D80" w:rsidP="00CD3D80">
      <w:pPr>
        <w:shd w:val="clear" w:color="auto" w:fill="FFFFFF"/>
        <w:spacing w:line="100" w:lineRule="atLeast"/>
        <w:jc w:val="both"/>
        <w:rPr>
          <w:color w:val="000000"/>
          <w:sz w:val="28"/>
          <w:szCs w:val="28"/>
        </w:rPr>
      </w:pPr>
      <w:r>
        <w:rPr>
          <w:rFonts w:eastAsia="Lucida Sans Unicode"/>
          <w:color w:val="000000"/>
          <w:sz w:val="28"/>
          <w:szCs w:val="28"/>
        </w:rPr>
        <w:tab/>
      </w:r>
      <w:r>
        <w:rPr>
          <w:rFonts w:eastAsia="Lucida Sans Unicode" w:cs="Tahoma"/>
          <w:color w:val="000000"/>
          <w:sz w:val="28"/>
          <w:szCs w:val="28"/>
        </w:rPr>
        <w:t>1.1.2.</w:t>
      </w:r>
      <w:r>
        <w:rPr>
          <w:color w:val="000000"/>
          <w:sz w:val="28"/>
          <w:szCs w:val="28"/>
        </w:rPr>
        <w:t xml:space="preserve"> Муниципальная услуга предоставляется администрацией муниципального образования «</w:t>
      </w:r>
      <w:proofErr w:type="spellStart"/>
      <w:r>
        <w:rPr>
          <w:sz w:val="28"/>
          <w:szCs w:val="28"/>
        </w:rPr>
        <w:t>Красностекловарское</w:t>
      </w:r>
      <w:proofErr w:type="spellEnd"/>
      <w:r>
        <w:rPr>
          <w:color w:val="000000"/>
          <w:sz w:val="28"/>
          <w:szCs w:val="28"/>
        </w:rPr>
        <w:t xml:space="preserve"> сельское поселение» (далее — Администрация).</w:t>
      </w:r>
    </w:p>
    <w:p w:rsidR="00CD3D80" w:rsidRDefault="00CD3D80" w:rsidP="00CD3D80">
      <w:pPr>
        <w:shd w:val="clear" w:color="auto" w:fill="FFFFFF"/>
        <w:spacing w:line="100" w:lineRule="atLeast"/>
        <w:jc w:val="both"/>
        <w:rPr>
          <w:sz w:val="28"/>
          <w:szCs w:val="28"/>
        </w:rPr>
      </w:pPr>
      <w:r>
        <w:rPr>
          <w:sz w:val="28"/>
          <w:szCs w:val="28"/>
        </w:rPr>
        <w:tab/>
        <w:t>1.1.3. Муниципальная услуга в части приёма заявлений 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rsidR="00CD3D80" w:rsidRDefault="00CD3D80" w:rsidP="00CD3D80">
      <w:pPr>
        <w:shd w:val="clear" w:color="auto" w:fill="FFFFFF"/>
        <w:spacing w:line="100" w:lineRule="atLeast"/>
        <w:jc w:val="both"/>
      </w:pPr>
    </w:p>
    <w:p w:rsidR="00CD3D80" w:rsidRDefault="00CD3D80" w:rsidP="00CD3D80">
      <w:pPr>
        <w:tabs>
          <w:tab w:val="left" w:pos="0"/>
        </w:tabs>
        <w:ind w:firstLine="540"/>
        <w:jc w:val="center"/>
        <w:rPr>
          <w:b/>
          <w:bCs/>
          <w:sz w:val="28"/>
          <w:szCs w:val="28"/>
        </w:rPr>
      </w:pPr>
      <w:r>
        <w:rPr>
          <w:b/>
          <w:bCs/>
          <w:sz w:val="28"/>
          <w:szCs w:val="28"/>
        </w:rPr>
        <w:t>1.2. Круг заявителей</w:t>
      </w:r>
    </w:p>
    <w:p w:rsidR="00CD3D80" w:rsidRDefault="00CD3D80" w:rsidP="00CD3D80">
      <w:pPr>
        <w:pStyle w:val="ConsPlusNormal"/>
        <w:ind w:firstLine="708"/>
        <w:jc w:val="both"/>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1.2.1. Право на получение муниципальной услуги имеют физические лица, являющиеся собственниками или пользователями земельных участков, расположенных на территории муниципального образования «</w:t>
      </w:r>
      <w:proofErr w:type="spellStart"/>
      <w:r w:rsidR="00EB01B0">
        <w:rPr>
          <w:rFonts w:ascii="Times New Roman" w:hAnsi="Times New Roman" w:cs="Times New Roman"/>
          <w:sz w:val="28"/>
          <w:szCs w:val="28"/>
        </w:rPr>
        <w:t>Красностекловарское</w:t>
      </w:r>
      <w:proofErr w:type="spellEnd"/>
      <w:r>
        <w:rPr>
          <w:rFonts w:ascii="Times New Roman" w:hAnsi="Times New Roman" w:cs="Times New Roman"/>
          <w:sz w:val="28"/>
          <w:szCs w:val="28"/>
        </w:rPr>
        <w:t xml:space="preserve"> сельское поселение» и предоставленных для ведения личного подсобного хозяйства (далее — заявители).</w:t>
      </w:r>
    </w:p>
    <w:p w:rsidR="00CD3D80" w:rsidRDefault="00CD3D80" w:rsidP="00CD3D80">
      <w:pPr>
        <w:pStyle w:val="a6"/>
        <w:ind w:left="0" w:firstLine="709"/>
        <w:jc w:val="both"/>
        <w:rPr>
          <w:color w:val="000000"/>
          <w:szCs w:val="28"/>
        </w:rPr>
      </w:pPr>
      <w:r>
        <w:rPr>
          <w:color w:val="000000"/>
          <w:szCs w:val="28"/>
        </w:rPr>
        <w:t>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(представитель заявителя).</w:t>
      </w:r>
    </w:p>
    <w:p w:rsidR="00CD3D80" w:rsidRDefault="00CD3D80" w:rsidP="00CD3D80">
      <w:pPr>
        <w:pStyle w:val="a6"/>
        <w:ind w:left="0" w:firstLine="709"/>
        <w:jc w:val="both"/>
        <w:rPr>
          <w:color w:val="000000"/>
          <w:szCs w:val="28"/>
        </w:rPr>
      </w:pPr>
    </w:p>
    <w:p w:rsidR="00CD3D80" w:rsidRDefault="00CD3D80" w:rsidP="00CD3D80">
      <w:pPr>
        <w:pStyle w:val="a6"/>
        <w:ind w:left="0" w:firstLine="709"/>
        <w:jc w:val="both"/>
        <w:rPr>
          <w:szCs w:val="28"/>
        </w:rPr>
      </w:pPr>
    </w:p>
    <w:p w:rsidR="00CD3D80" w:rsidRDefault="00CD3D80" w:rsidP="00397292">
      <w:pPr>
        <w:shd w:val="clear" w:color="auto" w:fill="FFFFFF"/>
        <w:tabs>
          <w:tab w:val="left" w:pos="0"/>
        </w:tabs>
        <w:jc w:val="center"/>
        <w:rPr>
          <w:rFonts w:ascii="Times New Roman CYR" w:eastAsia="Lucida Sans Unicode" w:hAnsi="Times New Roman CYR" w:cs="Times New Roman CYR"/>
          <w:b/>
          <w:bCs/>
          <w:color w:val="000000"/>
          <w:sz w:val="28"/>
          <w:szCs w:val="28"/>
        </w:rPr>
      </w:pPr>
      <w:r>
        <w:rPr>
          <w:rFonts w:ascii="Times New Roman CYR" w:eastAsia="Lucida Sans Unicode" w:hAnsi="Times New Roman CYR" w:cs="Times New Roman CYR"/>
          <w:b/>
          <w:bCs/>
          <w:color w:val="000000"/>
          <w:sz w:val="28"/>
          <w:szCs w:val="28"/>
        </w:rPr>
        <w:t>1.3.</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Требования</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к</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порядку</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информирования</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о</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предоставлении</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услуги</w:t>
      </w:r>
    </w:p>
    <w:p w:rsidR="00CD3D80" w:rsidRDefault="00CD3D80" w:rsidP="00397292">
      <w:pPr>
        <w:pStyle w:val="a6"/>
        <w:ind w:left="0" w:firstLine="709"/>
      </w:pPr>
    </w:p>
    <w:p w:rsidR="00CD3D80" w:rsidRDefault="00CD3D80" w:rsidP="00397292">
      <w:pPr>
        <w:pStyle w:val="a6"/>
        <w:ind w:left="0" w:firstLine="709"/>
        <w:rPr>
          <w:szCs w:val="28"/>
        </w:rPr>
      </w:pPr>
      <w:r>
        <w:rPr>
          <w:szCs w:val="28"/>
        </w:rPr>
        <w:t>1.3.1. Информацию о предоставлении муниципальной услуги можно получить:</w:t>
      </w:r>
    </w:p>
    <w:p w:rsidR="00CD3D80" w:rsidRPr="00E22E5F" w:rsidRDefault="00CD3D80" w:rsidP="00397292">
      <w:pPr>
        <w:ind w:firstLine="709"/>
        <w:rPr>
          <w:sz w:val="28"/>
          <w:szCs w:val="28"/>
        </w:rPr>
      </w:pPr>
      <w:r w:rsidRPr="00E22E5F">
        <w:rPr>
          <w:sz w:val="28"/>
          <w:szCs w:val="28"/>
        </w:rPr>
        <w:t>1) В Администрации посредством:</w:t>
      </w:r>
    </w:p>
    <w:p w:rsidR="00CD3D80" w:rsidRPr="00E22E5F" w:rsidRDefault="00CD3D80" w:rsidP="00397292">
      <w:pPr>
        <w:ind w:firstLine="709"/>
        <w:rPr>
          <w:sz w:val="28"/>
          <w:szCs w:val="28"/>
        </w:rPr>
      </w:pPr>
      <w:r w:rsidRPr="00E22E5F">
        <w:rPr>
          <w:sz w:val="28"/>
          <w:szCs w:val="28"/>
        </w:rPr>
        <w:t>- личного обращения;</w:t>
      </w:r>
    </w:p>
    <w:p w:rsidR="00CD3D80" w:rsidRPr="00E22E5F" w:rsidRDefault="00CD3D80" w:rsidP="00397292">
      <w:pPr>
        <w:ind w:firstLine="709"/>
        <w:jc w:val="both"/>
        <w:rPr>
          <w:sz w:val="28"/>
          <w:szCs w:val="28"/>
        </w:rPr>
      </w:pPr>
      <w:r w:rsidRPr="00E22E5F">
        <w:rPr>
          <w:sz w:val="28"/>
          <w:szCs w:val="28"/>
        </w:rPr>
        <w:t>- письменного обращения, в том числе по электронной почте (</w:t>
      </w:r>
      <w:proofErr w:type="spellStart"/>
      <w:r w:rsidRPr="00E22E5F">
        <w:rPr>
          <w:sz w:val="28"/>
          <w:szCs w:val="28"/>
          <w:lang w:val="en-US"/>
        </w:rPr>
        <w:t>adm</w:t>
      </w:r>
      <w:proofErr w:type="spellEnd"/>
      <w:r w:rsidR="00EB01B0" w:rsidRPr="00EB01B0">
        <w:rPr>
          <w:sz w:val="28"/>
          <w:szCs w:val="28"/>
        </w:rPr>
        <w:t>.</w:t>
      </w:r>
      <w:proofErr w:type="spellStart"/>
      <w:r w:rsidR="00EB01B0">
        <w:rPr>
          <w:sz w:val="28"/>
          <w:szCs w:val="28"/>
          <w:lang w:val="en-US"/>
        </w:rPr>
        <w:t>krstek</w:t>
      </w:r>
      <w:proofErr w:type="spellEnd"/>
      <w:r w:rsidRPr="00E22E5F">
        <w:rPr>
          <w:sz w:val="28"/>
          <w:szCs w:val="28"/>
        </w:rPr>
        <w:t>@</w:t>
      </w:r>
      <w:r>
        <w:rPr>
          <w:sz w:val="28"/>
          <w:szCs w:val="28"/>
          <w:lang w:val="en-US"/>
        </w:rPr>
        <w:t>mail</w:t>
      </w:r>
      <w:r w:rsidRPr="00E22E5F">
        <w:rPr>
          <w:sz w:val="28"/>
          <w:szCs w:val="28"/>
        </w:rPr>
        <w:t>.</w:t>
      </w:r>
      <w:proofErr w:type="spellStart"/>
      <w:r w:rsidRPr="00E22E5F">
        <w:rPr>
          <w:sz w:val="28"/>
          <w:szCs w:val="28"/>
          <w:lang w:val="en-US"/>
        </w:rPr>
        <w:t>ru</w:t>
      </w:r>
      <w:proofErr w:type="spellEnd"/>
      <w:r w:rsidRPr="00E22E5F">
        <w:rPr>
          <w:sz w:val="28"/>
          <w:szCs w:val="28"/>
        </w:rPr>
        <w:t xml:space="preserve">); </w:t>
      </w:r>
    </w:p>
    <w:p w:rsidR="00CD3D80" w:rsidRPr="00E22E5F" w:rsidRDefault="00CD3D80" w:rsidP="00397292">
      <w:pPr>
        <w:ind w:firstLine="709"/>
        <w:rPr>
          <w:sz w:val="28"/>
          <w:szCs w:val="28"/>
        </w:rPr>
      </w:pPr>
      <w:r w:rsidRPr="00E22E5F">
        <w:rPr>
          <w:sz w:val="28"/>
          <w:szCs w:val="28"/>
        </w:rPr>
        <w:t xml:space="preserve">- обращения по телефону </w:t>
      </w:r>
      <w:r>
        <w:rPr>
          <w:sz w:val="28"/>
          <w:szCs w:val="28"/>
        </w:rPr>
        <w:t>(8(836)35</w:t>
      </w:r>
      <w:r w:rsidRPr="00E22E5F">
        <w:rPr>
          <w:sz w:val="28"/>
          <w:szCs w:val="28"/>
        </w:rPr>
        <w:t xml:space="preserve">  9-</w:t>
      </w:r>
      <w:r w:rsidR="00EB01B0">
        <w:rPr>
          <w:sz w:val="28"/>
          <w:szCs w:val="28"/>
        </w:rPr>
        <w:t>25-18</w:t>
      </w:r>
      <w:r w:rsidRPr="00E22E5F">
        <w:rPr>
          <w:sz w:val="28"/>
          <w:szCs w:val="28"/>
        </w:rPr>
        <w:t>).</w:t>
      </w:r>
    </w:p>
    <w:p w:rsidR="00CD3D80" w:rsidRPr="00EB01B0" w:rsidRDefault="00CD3D80" w:rsidP="00397292">
      <w:pPr>
        <w:pStyle w:val="a6"/>
        <w:numPr>
          <w:ilvl w:val="0"/>
          <w:numId w:val="7"/>
        </w:numPr>
        <w:tabs>
          <w:tab w:val="clear" w:pos="360"/>
          <w:tab w:val="num" w:pos="-5103"/>
        </w:tabs>
        <w:suppressAutoHyphens/>
        <w:ind w:left="0" w:firstLine="0"/>
        <w:jc w:val="both"/>
        <w:rPr>
          <w:szCs w:val="28"/>
        </w:rPr>
      </w:pPr>
      <w:r w:rsidRPr="00E22E5F">
        <w:rPr>
          <w:szCs w:val="28"/>
        </w:rPr>
        <w:t>2) На официальном сайте Администрации в информационно-телекоммуникационной сети «Интернет»:</w:t>
      </w:r>
      <w:proofErr w:type="gramStart"/>
      <w:r w:rsidRPr="00E22E5F">
        <w:rPr>
          <w:szCs w:val="28"/>
        </w:rPr>
        <w:t xml:space="preserve"> </w:t>
      </w:r>
      <w:r w:rsidR="00EB01B0" w:rsidRPr="00E27CD2">
        <w:rPr>
          <w:szCs w:val="28"/>
        </w:rPr>
        <w:t>:</w:t>
      </w:r>
      <w:proofErr w:type="gramEnd"/>
      <w:r w:rsidR="00EB01B0" w:rsidRPr="00E27CD2">
        <w:rPr>
          <w:szCs w:val="28"/>
        </w:rPr>
        <w:t xml:space="preserve"> </w:t>
      </w:r>
      <w:r w:rsidR="00EB01B0">
        <w:rPr>
          <w:szCs w:val="28"/>
        </w:rPr>
        <w:t xml:space="preserve"> </w:t>
      </w:r>
      <w:hyperlink r:id="rId8" w:history="1">
        <w:r w:rsidR="00EB01B0" w:rsidRPr="008E3EA5">
          <w:rPr>
            <w:rStyle w:val="a5"/>
            <w:szCs w:val="28"/>
            <w:lang w:val="en-US"/>
          </w:rPr>
          <w:t>http</w:t>
        </w:r>
        <w:r w:rsidR="00EB01B0" w:rsidRPr="008E3EA5">
          <w:rPr>
            <w:rStyle w:val="a5"/>
            <w:szCs w:val="28"/>
          </w:rPr>
          <w:t>://</w:t>
        </w:r>
        <w:proofErr w:type="spellStart"/>
        <w:r w:rsidR="00EB01B0" w:rsidRPr="008E3EA5">
          <w:rPr>
            <w:rStyle w:val="a5"/>
            <w:szCs w:val="28"/>
            <w:lang w:val="en-US"/>
          </w:rPr>
          <w:t>mari</w:t>
        </w:r>
        <w:proofErr w:type="spellEnd"/>
        <w:r w:rsidR="00EB01B0" w:rsidRPr="008E3EA5">
          <w:rPr>
            <w:rStyle w:val="a5"/>
            <w:szCs w:val="28"/>
          </w:rPr>
          <w:t>-</w:t>
        </w:r>
        <w:r w:rsidR="00EB01B0" w:rsidRPr="008E3EA5">
          <w:rPr>
            <w:rStyle w:val="a5"/>
            <w:szCs w:val="28"/>
            <w:lang w:val="en-US"/>
          </w:rPr>
          <w:t>el</w:t>
        </w:r>
        <w:r w:rsidR="00EB01B0" w:rsidRPr="008E3EA5">
          <w:rPr>
            <w:rStyle w:val="a5"/>
            <w:szCs w:val="28"/>
          </w:rPr>
          <w:t>.</w:t>
        </w:r>
        <w:proofErr w:type="spellStart"/>
        <w:r w:rsidR="00EB01B0" w:rsidRPr="008E3EA5">
          <w:rPr>
            <w:rStyle w:val="a5"/>
            <w:szCs w:val="28"/>
            <w:lang w:val="en-US"/>
          </w:rPr>
          <w:t>gov</w:t>
        </w:r>
        <w:proofErr w:type="spellEnd"/>
        <w:r w:rsidR="00EB01B0" w:rsidRPr="008E3EA5">
          <w:rPr>
            <w:rStyle w:val="a5"/>
            <w:szCs w:val="28"/>
          </w:rPr>
          <w:t>.</w:t>
        </w:r>
        <w:proofErr w:type="spellStart"/>
        <w:r w:rsidR="00EB01B0" w:rsidRPr="008E3EA5">
          <w:rPr>
            <w:rStyle w:val="a5"/>
            <w:szCs w:val="28"/>
            <w:lang w:val="en-US"/>
          </w:rPr>
          <w:t>ru</w:t>
        </w:r>
        <w:proofErr w:type="spellEnd"/>
        <w:r w:rsidR="00EB01B0" w:rsidRPr="008E3EA5">
          <w:rPr>
            <w:rStyle w:val="a5"/>
            <w:szCs w:val="28"/>
          </w:rPr>
          <w:t>/</w:t>
        </w:r>
        <w:proofErr w:type="spellStart"/>
        <w:r w:rsidR="00EB01B0" w:rsidRPr="008E3EA5">
          <w:rPr>
            <w:rStyle w:val="a5"/>
            <w:szCs w:val="28"/>
            <w:lang w:val="en-US"/>
          </w:rPr>
          <w:t>morki</w:t>
        </w:r>
        <w:proofErr w:type="spellEnd"/>
        <w:r w:rsidR="00EB01B0" w:rsidRPr="008E3EA5">
          <w:rPr>
            <w:rStyle w:val="a5"/>
            <w:szCs w:val="28"/>
          </w:rPr>
          <w:t>/</w:t>
        </w:r>
        <w:proofErr w:type="spellStart"/>
        <w:r w:rsidR="00EB01B0" w:rsidRPr="008E3EA5">
          <w:rPr>
            <w:rStyle w:val="a5"/>
            <w:szCs w:val="28"/>
            <w:lang w:val="en-US"/>
          </w:rPr>
          <w:t>krasnsteklovar</w:t>
        </w:r>
        <w:proofErr w:type="spellEnd"/>
        <w:r w:rsidR="00EB01B0" w:rsidRPr="008E3EA5">
          <w:rPr>
            <w:rStyle w:val="a5"/>
            <w:szCs w:val="28"/>
          </w:rPr>
          <w:t>//</w:t>
        </w:r>
      </w:hyperlink>
      <w:r w:rsidRPr="00EB01B0">
        <w:rPr>
          <w:szCs w:val="28"/>
          <w:u w:val="single"/>
        </w:rPr>
        <w:t xml:space="preserve"> </w:t>
      </w:r>
      <w:r w:rsidRPr="00EB01B0">
        <w:rPr>
          <w:szCs w:val="28"/>
        </w:rPr>
        <w:t>раздел «Административные регламенты».</w:t>
      </w:r>
    </w:p>
    <w:p w:rsidR="00CD3D80" w:rsidRPr="00E22E5F" w:rsidRDefault="00CD3D80" w:rsidP="00397292">
      <w:pPr>
        <w:ind w:firstLine="709"/>
        <w:jc w:val="both"/>
        <w:rPr>
          <w:sz w:val="28"/>
          <w:szCs w:val="28"/>
        </w:rPr>
      </w:pPr>
      <w:r w:rsidRPr="00E22E5F">
        <w:rPr>
          <w:sz w:val="28"/>
          <w:szCs w:val="28"/>
        </w:rPr>
        <w:t>3) В МФЦ.</w:t>
      </w:r>
    </w:p>
    <w:p w:rsidR="00CD3D80" w:rsidRPr="00E22E5F" w:rsidRDefault="00CD3D80" w:rsidP="00397292">
      <w:pPr>
        <w:ind w:firstLine="709"/>
        <w:rPr>
          <w:sz w:val="28"/>
          <w:szCs w:val="28"/>
        </w:rPr>
      </w:pPr>
      <w:proofErr w:type="gramStart"/>
      <w:r w:rsidRPr="00E22E5F">
        <w:rPr>
          <w:sz w:val="28"/>
          <w:szCs w:val="28"/>
        </w:rPr>
        <w:t xml:space="preserve">4) На Портале государственных и муниципальный услуг Республики Марий Эл </w:t>
      </w:r>
      <w:hyperlink r:id="rId9" w:history="1">
        <w:r w:rsidRPr="00E22E5F">
          <w:rPr>
            <w:rStyle w:val="a5"/>
            <w:sz w:val="28"/>
            <w:szCs w:val="28"/>
          </w:rPr>
          <w:t>http://pgu.gov.mari.ru/</w:t>
        </w:r>
      </w:hyperlink>
      <w:r w:rsidRPr="00E22E5F">
        <w:rPr>
          <w:sz w:val="28"/>
          <w:szCs w:val="28"/>
        </w:rPr>
        <w:t xml:space="preserve"> раздел «Муниципальные услуги».</w:t>
      </w:r>
      <w:proofErr w:type="gramEnd"/>
    </w:p>
    <w:p w:rsidR="00CD3D80" w:rsidRDefault="00CD3D80" w:rsidP="00397292">
      <w:pPr>
        <w:jc w:val="both"/>
        <w:rPr>
          <w:rFonts w:eastAsia="Arial"/>
          <w:sz w:val="28"/>
          <w:szCs w:val="28"/>
        </w:rPr>
      </w:pPr>
      <w:r>
        <w:rPr>
          <w:sz w:val="28"/>
          <w:szCs w:val="28"/>
        </w:rPr>
        <w:tab/>
        <w:t xml:space="preserve">При обращении заявителя лично, посредством телефонной связи, для получения муниципальной услуги, специалист должен представиться, назвать наименование структурного подразделения и занимаемую должность. Информация о процедуре предоставления муниципальной услуги должна представляться заявителям оперативно, быть </w:t>
      </w:r>
      <w:r>
        <w:rPr>
          <w:rFonts w:eastAsia="Arial"/>
          <w:sz w:val="28"/>
          <w:szCs w:val="28"/>
        </w:rPr>
        <w:t>полной,</w:t>
      </w:r>
      <w:r>
        <w:rPr>
          <w:sz w:val="28"/>
          <w:szCs w:val="28"/>
        </w:rPr>
        <w:t xml:space="preserve"> актуальной и достоверной</w:t>
      </w:r>
      <w:r>
        <w:rPr>
          <w:rFonts w:eastAsia="Arial"/>
          <w:sz w:val="28"/>
          <w:szCs w:val="28"/>
        </w:rPr>
        <w:t>.</w:t>
      </w:r>
    </w:p>
    <w:p w:rsidR="00CD3D80" w:rsidRDefault="00CD3D80" w:rsidP="003972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Lucida Sans Unicode" w:hAnsi="Times New Roman" w:cs="Times New Roman"/>
          <w:sz w:val="28"/>
          <w:szCs w:val="28"/>
        </w:rPr>
        <w:t>Заявитель,</w:t>
      </w:r>
      <w:r>
        <w:rPr>
          <w:rFonts w:ascii="Times New Roman" w:hAnsi="Times New Roman" w:cs="Times New Roman"/>
          <w:sz w:val="28"/>
          <w:szCs w:val="28"/>
        </w:rPr>
        <w:t xml:space="preserve"> представивший заявление для получения муниципальной услуги, в обязательном порядке информируется: об отказе в предоставлении муниципальной услуги; о сроке предоставления муниципальной услуги. Информирование о ходе предоставления муниципальной услуги осуществляется специалистом Администрации при личном контакте с заявителем с использованием средств почтовой, электронной и телефонной связи.</w:t>
      </w:r>
    </w:p>
    <w:p w:rsidR="00CD3D80" w:rsidRDefault="00CD3D80" w:rsidP="00397292">
      <w:pPr>
        <w:tabs>
          <w:tab w:val="left" w:pos="1359"/>
        </w:tabs>
        <w:ind w:right="20" w:firstLine="708"/>
        <w:jc w:val="both"/>
        <w:rPr>
          <w:sz w:val="28"/>
          <w:szCs w:val="28"/>
        </w:rPr>
      </w:pPr>
      <w:r>
        <w:rPr>
          <w:sz w:val="28"/>
          <w:szCs w:val="28"/>
        </w:rPr>
        <w:t>1.3.2. Информация о месте нахождения и графике работы Администрации:</w:t>
      </w:r>
    </w:p>
    <w:p w:rsidR="00CD3D80" w:rsidRPr="00E22E5F" w:rsidRDefault="00CD3D80" w:rsidP="00397292">
      <w:pPr>
        <w:ind w:firstLine="708"/>
        <w:jc w:val="both"/>
        <w:rPr>
          <w:sz w:val="28"/>
          <w:szCs w:val="28"/>
        </w:rPr>
      </w:pPr>
      <w:r w:rsidRPr="00E22E5F">
        <w:rPr>
          <w:sz w:val="28"/>
          <w:szCs w:val="28"/>
        </w:rPr>
        <w:t xml:space="preserve">Местонахождение Администрации: Республика Марий Эл, </w:t>
      </w:r>
      <w:proofErr w:type="spellStart"/>
      <w:r>
        <w:rPr>
          <w:sz w:val="28"/>
          <w:szCs w:val="28"/>
        </w:rPr>
        <w:t>Моркинский</w:t>
      </w:r>
      <w:proofErr w:type="spellEnd"/>
      <w:r>
        <w:rPr>
          <w:sz w:val="28"/>
          <w:szCs w:val="28"/>
        </w:rPr>
        <w:t xml:space="preserve"> </w:t>
      </w:r>
      <w:r w:rsidRPr="00E22E5F">
        <w:rPr>
          <w:sz w:val="28"/>
          <w:szCs w:val="28"/>
        </w:rPr>
        <w:t xml:space="preserve">район, </w:t>
      </w:r>
      <w:r w:rsidR="00EB01B0">
        <w:rPr>
          <w:sz w:val="28"/>
          <w:szCs w:val="28"/>
        </w:rPr>
        <w:t>п. Красный Стекловар, ул.</w:t>
      </w:r>
      <w:r w:rsidR="00397292">
        <w:rPr>
          <w:sz w:val="28"/>
          <w:szCs w:val="28"/>
        </w:rPr>
        <w:t xml:space="preserve"> </w:t>
      </w:r>
      <w:r w:rsidR="00EB01B0">
        <w:rPr>
          <w:sz w:val="28"/>
          <w:szCs w:val="28"/>
        </w:rPr>
        <w:t>Советская, д.2</w:t>
      </w:r>
    </w:p>
    <w:p w:rsidR="00CD3D80" w:rsidRPr="00E22E5F" w:rsidRDefault="00CD3D80" w:rsidP="00397292">
      <w:pPr>
        <w:ind w:firstLine="708"/>
        <w:jc w:val="both"/>
        <w:rPr>
          <w:sz w:val="28"/>
          <w:szCs w:val="28"/>
        </w:rPr>
      </w:pPr>
      <w:r w:rsidRPr="00E22E5F">
        <w:rPr>
          <w:rFonts w:cs="Tahoma"/>
          <w:sz w:val="28"/>
          <w:szCs w:val="28"/>
        </w:rPr>
        <w:t>Почтовый</w:t>
      </w:r>
      <w:r w:rsidRPr="00E22E5F">
        <w:rPr>
          <w:sz w:val="28"/>
          <w:szCs w:val="28"/>
        </w:rPr>
        <w:t xml:space="preserve"> адрес Администрации: </w:t>
      </w:r>
      <w:r w:rsidR="00EB01B0">
        <w:rPr>
          <w:sz w:val="28"/>
          <w:szCs w:val="28"/>
        </w:rPr>
        <w:t>425131</w:t>
      </w:r>
      <w:r w:rsidRPr="00E22E5F">
        <w:rPr>
          <w:sz w:val="28"/>
          <w:szCs w:val="28"/>
        </w:rPr>
        <w:t xml:space="preserve">, Республика Марий Эл, </w:t>
      </w:r>
      <w:proofErr w:type="spellStart"/>
      <w:r>
        <w:rPr>
          <w:sz w:val="28"/>
          <w:szCs w:val="28"/>
        </w:rPr>
        <w:t>Моркинский</w:t>
      </w:r>
      <w:proofErr w:type="spellEnd"/>
      <w:r>
        <w:rPr>
          <w:sz w:val="28"/>
          <w:szCs w:val="28"/>
        </w:rPr>
        <w:t xml:space="preserve"> </w:t>
      </w:r>
      <w:r w:rsidRPr="00E22E5F">
        <w:rPr>
          <w:sz w:val="28"/>
          <w:szCs w:val="28"/>
        </w:rPr>
        <w:t xml:space="preserve">район, </w:t>
      </w:r>
      <w:r w:rsidR="00EB01B0">
        <w:rPr>
          <w:sz w:val="28"/>
          <w:szCs w:val="28"/>
        </w:rPr>
        <w:t>п. Красный Стекловар, ул.</w:t>
      </w:r>
      <w:r w:rsidR="00397292">
        <w:rPr>
          <w:sz w:val="28"/>
          <w:szCs w:val="28"/>
        </w:rPr>
        <w:t xml:space="preserve"> </w:t>
      </w:r>
      <w:r w:rsidR="00EB01B0">
        <w:rPr>
          <w:sz w:val="28"/>
          <w:szCs w:val="28"/>
        </w:rPr>
        <w:t>Советская, д.2</w:t>
      </w:r>
    </w:p>
    <w:p w:rsidR="00CD3D80" w:rsidRDefault="00CD3D80" w:rsidP="00397292">
      <w:pPr>
        <w:tabs>
          <w:tab w:val="left" w:pos="1359"/>
        </w:tabs>
        <w:ind w:right="20" w:firstLine="708"/>
        <w:jc w:val="both"/>
        <w:rPr>
          <w:rStyle w:val="a5"/>
          <w:sz w:val="28"/>
          <w:szCs w:val="28"/>
        </w:rPr>
      </w:pPr>
      <w:r>
        <w:rPr>
          <w:rFonts w:eastAsia="Lucida Sans Unicode" w:cs="Tahoma"/>
          <w:color w:val="000000"/>
          <w:sz w:val="28"/>
          <w:szCs w:val="28"/>
        </w:rPr>
        <w:t>Официальный</w:t>
      </w:r>
      <w:r>
        <w:rPr>
          <w:color w:val="000000"/>
          <w:sz w:val="28"/>
          <w:szCs w:val="28"/>
        </w:rPr>
        <w:t xml:space="preserve"> </w:t>
      </w:r>
      <w:r>
        <w:rPr>
          <w:rFonts w:eastAsia="Lucida Sans Unicode" w:cs="Tahoma"/>
          <w:color w:val="000000"/>
          <w:sz w:val="28"/>
          <w:szCs w:val="28"/>
        </w:rPr>
        <w:t>сайт</w:t>
      </w:r>
      <w:r>
        <w:rPr>
          <w:color w:val="000000"/>
          <w:sz w:val="28"/>
          <w:szCs w:val="28"/>
        </w:rPr>
        <w:t xml:space="preserve"> Администрации </w:t>
      </w:r>
      <w:r>
        <w:rPr>
          <w:rFonts w:eastAsia="Lucida Sans Unicode" w:cs="Tahoma"/>
          <w:sz w:val="28"/>
          <w:szCs w:val="28"/>
        </w:rPr>
        <w:t>в</w:t>
      </w:r>
      <w:r>
        <w:rPr>
          <w:sz w:val="28"/>
          <w:szCs w:val="28"/>
        </w:rPr>
        <w:t xml:space="preserve"> </w:t>
      </w:r>
      <w:r>
        <w:rPr>
          <w:rFonts w:eastAsia="Lucida Sans Unicode" w:cs="Tahoma"/>
          <w:sz w:val="28"/>
          <w:szCs w:val="28"/>
        </w:rPr>
        <w:t>информационно-телекоммуникационной</w:t>
      </w:r>
      <w:r>
        <w:rPr>
          <w:sz w:val="28"/>
          <w:szCs w:val="28"/>
        </w:rPr>
        <w:t xml:space="preserve"> </w:t>
      </w:r>
      <w:r>
        <w:rPr>
          <w:rFonts w:eastAsia="Lucida Sans Unicode" w:cs="Tahoma"/>
          <w:sz w:val="28"/>
          <w:szCs w:val="28"/>
        </w:rPr>
        <w:t>сети</w:t>
      </w:r>
      <w:r>
        <w:rPr>
          <w:sz w:val="28"/>
          <w:szCs w:val="28"/>
        </w:rPr>
        <w:t xml:space="preserve"> </w:t>
      </w:r>
      <w:r>
        <w:rPr>
          <w:rFonts w:eastAsia="Lucida Sans Unicode" w:cs="Tahoma"/>
          <w:sz w:val="28"/>
          <w:szCs w:val="28"/>
        </w:rPr>
        <w:t>«Интернет»</w:t>
      </w:r>
      <w:r>
        <w:rPr>
          <w:rFonts w:eastAsia="Lucida Sans Unicode" w:cs="Tahoma"/>
          <w:color w:val="000000"/>
          <w:sz w:val="28"/>
          <w:szCs w:val="28"/>
        </w:rPr>
        <w:t>:</w:t>
      </w:r>
      <w:r>
        <w:rPr>
          <w:color w:val="000000"/>
          <w:sz w:val="28"/>
          <w:szCs w:val="28"/>
        </w:rPr>
        <w:t xml:space="preserve"> </w:t>
      </w:r>
      <w:r>
        <w:rPr>
          <w:rStyle w:val="a5"/>
          <w:sz w:val="28"/>
          <w:szCs w:val="28"/>
        </w:rPr>
        <w:t>http://mari-el.gov.ru</w:t>
      </w:r>
    </w:p>
    <w:p w:rsidR="00CD3D80" w:rsidRDefault="00CD3D80" w:rsidP="00397292">
      <w:pPr>
        <w:jc w:val="both"/>
        <w:rPr>
          <w:sz w:val="28"/>
          <w:szCs w:val="28"/>
        </w:rPr>
      </w:pPr>
      <w:r>
        <w:rPr>
          <w:rFonts w:eastAsia="Lucida Sans Unicode" w:cs="Tahoma"/>
          <w:sz w:val="28"/>
          <w:szCs w:val="28"/>
        </w:rPr>
        <w:tab/>
        <w:t>Часы</w:t>
      </w:r>
      <w:r>
        <w:rPr>
          <w:sz w:val="28"/>
          <w:szCs w:val="28"/>
        </w:rPr>
        <w:t xml:space="preserve"> работы Администрации:</w:t>
      </w:r>
    </w:p>
    <w:p w:rsidR="00CD3D80" w:rsidRDefault="00CD3D80" w:rsidP="00397292">
      <w:pPr>
        <w:ind w:firstLine="708"/>
        <w:jc w:val="both"/>
        <w:rPr>
          <w:sz w:val="28"/>
          <w:szCs w:val="28"/>
        </w:rPr>
      </w:pPr>
      <w:r>
        <w:rPr>
          <w:rFonts w:eastAsia="Lucida Sans Unicode" w:cs="Tahoma"/>
          <w:sz w:val="28"/>
          <w:szCs w:val="28"/>
        </w:rPr>
        <w:t>Понедельник,</w:t>
      </w:r>
      <w:r>
        <w:rPr>
          <w:sz w:val="28"/>
          <w:szCs w:val="28"/>
        </w:rPr>
        <w:t xml:space="preserve"> вторник, среда, четверг, пятница – с 8 часов 00 мин. до 17 часов 00 мин.;</w:t>
      </w:r>
    </w:p>
    <w:p w:rsidR="00CD3D80" w:rsidRDefault="00CD3D80" w:rsidP="00397292">
      <w:pPr>
        <w:ind w:firstLine="708"/>
        <w:jc w:val="both"/>
        <w:rPr>
          <w:sz w:val="28"/>
          <w:szCs w:val="28"/>
        </w:rPr>
      </w:pPr>
      <w:r>
        <w:rPr>
          <w:rFonts w:eastAsia="Lucida Sans Unicode" w:cs="Tahoma"/>
          <w:sz w:val="28"/>
          <w:szCs w:val="28"/>
        </w:rPr>
        <w:t>Перерыв</w:t>
      </w:r>
      <w:r>
        <w:rPr>
          <w:sz w:val="28"/>
          <w:szCs w:val="28"/>
        </w:rPr>
        <w:t xml:space="preserve"> на обед – с 12 часов 00 мин. до 13 часов 00 мин.;</w:t>
      </w:r>
    </w:p>
    <w:p w:rsidR="00CD3D80" w:rsidRDefault="00CD3D80" w:rsidP="00397292">
      <w:pPr>
        <w:ind w:firstLine="708"/>
        <w:jc w:val="both"/>
        <w:rPr>
          <w:sz w:val="28"/>
          <w:szCs w:val="28"/>
        </w:rPr>
      </w:pPr>
      <w:r>
        <w:rPr>
          <w:rFonts w:eastAsia="Lucida Sans Unicode" w:cs="Tahoma"/>
          <w:sz w:val="28"/>
          <w:szCs w:val="28"/>
        </w:rPr>
        <w:t>Суббота,</w:t>
      </w:r>
      <w:r>
        <w:rPr>
          <w:sz w:val="28"/>
          <w:szCs w:val="28"/>
        </w:rPr>
        <w:t xml:space="preserve"> воскресенье – выходные дни.</w:t>
      </w:r>
    </w:p>
    <w:p w:rsidR="00CD3D80" w:rsidRDefault="00CD3D80" w:rsidP="00397292">
      <w:pPr>
        <w:pStyle w:val="ConsPlusNormal"/>
        <w:shd w:val="clear" w:color="auto" w:fill="FFFFFF"/>
        <w:tabs>
          <w:tab w:val="left" w:pos="0"/>
        </w:tabs>
        <w:jc w:val="both"/>
        <w:rPr>
          <w:rFonts w:ascii="Times New Roman" w:hAnsi="Times New Roman" w:cs="Times New Roman"/>
          <w:sz w:val="28"/>
          <w:szCs w:val="28"/>
        </w:rPr>
      </w:pPr>
      <w:r>
        <w:rPr>
          <w:rFonts w:ascii="Times New Roman" w:eastAsia="Lucida Sans Unicode" w:hAnsi="Times New Roman" w:cs="Times New Roman"/>
          <w:sz w:val="28"/>
          <w:szCs w:val="28"/>
        </w:rPr>
        <w:t>Продолжительность</w:t>
      </w:r>
      <w:r>
        <w:rPr>
          <w:rFonts w:ascii="Times New Roman" w:hAnsi="Times New Roman" w:cs="Times New Roman"/>
          <w:sz w:val="28"/>
          <w:szCs w:val="28"/>
        </w:rPr>
        <w:t xml:space="preserve"> рабочего дня, непосредственно предшествующего нерабочему праздничному дню, уменьшается на один час. </w:t>
      </w:r>
      <w:proofErr w:type="gramStart"/>
      <w:r>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D3D80" w:rsidRDefault="00CD3D80" w:rsidP="00397292">
      <w:pPr>
        <w:ind w:firstLine="540"/>
        <w:jc w:val="both"/>
        <w:rPr>
          <w:bCs/>
          <w:sz w:val="28"/>
          <w:szCs w:val="28"/>
        </w:rPr>
      </w:pPr>
      <w:r>
        <w:rPr>
          <w:sz w:val="28"/>
          <w:szCs w:val="28"/>
        </w:rPr>
        <w:tab/>
        <w:t xml:space="preserve">1.3.3. </w:t>
      </w:r>
      <w:r>
        <w:rPr>
          <w:sz w:val="28"/>
          <w:szCs w:val="28"/>
        </w:rPr>
        <w:tab/>
      </w:r>
      <w:r>
        <w:rPr>
          <w:bCs/>
          <w:sz w:val="28"/>
          <w:szCs w:val="28"/>
        </w:rPr>
        <w:tab/>
        <w:t>Режим работ и адреса</w:t>
      </w:r>
      <w:r>
        <w:rPr>
          <w:bCs/>
          <w:i/>
          <w:iCs/>
          <w:sz w:val="28"/>
          <w:szCs w:val="28"/>
        </w:rPr>
        <w:t xml:space="preserve"> </w:t>
      </w:r>
      <w:r>
        <w:rPr>
          <w:bCs/>
          <w:sz w:val="28"/>
          <w:szCs w:val="28"/>
        </w:rPr>
        <w:t xml:space="preserve">МФЦ и находящихся на территории Моркинского района обособленных подразделений МФЦ </w:t>
      </w:r>
      <w:r>
        <w:rPr>
          <w:bCs/>
          <w:sz w:val="28"/>
          <w:szCs w:val="28"/>
        </w:rPr>
        <w:lastRenderedPageBreak/>
        <w:t xml:space="preserve">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10" w:history="1">
        <w:proofErr w:type="spellStart"/>
        <w:r>
          <w:rPr>
            <w:rStyle w:val="a5"/>
          </w:rPr>
          <w:t>mfc.</w:t>
        </w:r>
      </w:hyperlink>
      <w:r>
        <w:rPr>
          <w:rStyle w:val="a5"/>
          <w:bCs/>
          <w:sz w:val="28"/>
          <w:szCs w:val="28"/>
        </w:rPr>
        <w:t>mari-el.gov.ru</w:t>
      </w:r>
      <w:proofErr w:type="spellEnd"/>
      <w:r>
        <w:rPr>
          <w:rStyle w:val="a5"/>
          <w:bCs/>
          <w:sz w:val="28"/>
          <w:szCs w:val="28"/>
        </w:rPr>
        <w:t>)</w:t>
      </w:r>
      <w:r>
        <w:rPr>
          <w:bCs/>
          <w:sz w:val="28"/>
          <w:szCs w:val="28"/>
        </w:rPr>
        <w:t>.</w:t>
      </w:r>
    </w:p>
    <w:p w:rsidR="00CD3D80" w:rsidRDefault="00CD3D80" w:rsidP="00CD3D80">
      <w:pPr>
        <w:ind w:firstLine="540"/>
        <w:jc w:val="both"/>
        <w:rPr>
          <w:sz w:val="28"/>
          <w:szCs w:val="28"/>
        </w:rPr>
      </w:pPr>
    </w:p>
    <w:p w:rsidR="00CD3D80" w:rsidRDefault="00CD3D80" w:rsidP="00CD3D80">
      <w:pPr>
        <w:shd w:val="clear" w:color="auto" w:fill="FFFFFF"/>
        <w:spacing w:line="100" w:lineRule="atLeast"/>
        <w:jc w:val="center"/>
        <w:rPr>
          <w:b/>
          <w:color w:val="000000"/>
          <w:sz w:val="28"/>
          <w:szCs w:val="28"/>
        </w:rPr>
      </w:pPr>
      <w:r>
        <w:rPr>
          <w:rFonts w:eastAsia="Lucida Sans Unicode" w:cs="Tahoma"/>
          <w:b/>
          <w:color w:val="000000"/>
          <w:sz w:val="28"/>
          <w:szCs w:val="28"/>
        </w:rPr>
        <w:t>2.</w:t>
      </w:r>
      <w:r>
        <w:rPr>
          <w:b/>
          <w:color w:val="000000"/>
          <w:sz w:val="28"/>
          <w:szCs w:val="28"/>
        </w:rPr>
        <w:t xml:space="preserve"> Стандарт предоставления муниципальной услуги</w:t>
      </w:r>
    </w:p>
    <w:p w:rsidR="00CD3D80" w:rsidRDefault="00CD3D80" w:rsidP="00CD3D80">
      <w:pPr>
        <w:shd w:val="clear" w:color="auto" w:fill="FFFFFF"/>
        <w:tabs>
          <w:tab w:val="left" w:pos="0"/>
        </w:tabs>
        <w:spacing w:line="100" w:lineRule="atLeast"/>
        <w:jc w:val="center"/>
      </w:pPr>
    </w:p>
    <w:p w:rsidR="00CD3D80" w:rsidRDefault="00CD3D80" w:rsidP="00CD3D80">
      <w:pPr>
        <w:shd w:val="clear" w:color="auto" w:fill="FFFFFF"/>
        <w:tabs>
          <w:tab w:val="left" w:pos="0"/>
        </w:tabs>
        <w:spacing w:line="100" w:lineRule="atLeast"/>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2.1.</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Наименование</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tabs>
          <w:tab w:val="left" w:pos="0"/>
        </w:tabs>
        <w:spacing w:line="100" w:lineRule="atLeast"/>
        <w:jc w:val="center"/>
      </w:pPr>
    </w:p>
    <w:p w:rsidR="00CD3D80" w:rsidRDefault="00CD3D80" w:rsidP="00CD3D80">
      <w:pPr>
        <w:shd w:val="clear" w:color="auto" w:fill="FFFFFF"/>
        <w:spacing w:line="100" w:lineRule="atLeast"/>
        <w:ind w:firstLine="540"/>
        <w:jc w:val="both"/>
        <w:rPr>
          <w:color w:val="000000"/>
          <w:sz w:val="28"/>
          <w:szCs w:val="28"/>
        </w:rPr>
      </w:pPr>
      <w:r>
        <w:rPr>
          <w:rFonts w:eastAsia="Lucida Sans Unicode" w:cs="Tahoma"/>
          <w:color w:val="000000"/>
          <w:sz w:val="28"/>
          <w:szCs w:val="28"/>
        </w:rPr>
        <w:tab/>
        <w:t>2.1.</w:t>
      </w:r>
      <w:r>
        <w:rPr>
          <w:color w:val="000000"/>
          <w:sz w:val="28"/>
          <w:szCs w:val="28"/>
        </w:rPr>
        <w:t xml:space="preserve">1. Наименование муниципальной услуги: «Выдача выписки из </w:t>
      </w:r>
      <w:proofErr w:type="spellStart"/>
      <w:r>
        <w:rPr>
          <w:color w:val="000000"/>
          <w:sz w:val="28"/>
          <w:szCs w:val="28"/>
        </w:rPr>
        <w:t>похозяйственной</w:t>
      </w:r>
      <w:proofErr w:type="spellEnd"/>
      <w:r>
        <w:rPr>
          <w:color w:val="000000"/>
          <w:sz w:val="28"/>
          <w:szCs w:val="28"/>
        </w:rPr>
        <w:t xml:space="preserve"> книги о наличии у гражданина права на земельный участок».</w:t>
      </w:r>
    </w:p>
    <w:p w:rsidR="00CD3D80" w:rsidRDefault="00CD3D80" w:rsidP="00CD3D80">
      <w:pPr>
        <w:pStyle w:val="ConsPlusNormal"/>
        <w:ind w:firstLine="540"/>
        <w:jc w:val="both"/>
        <w:rPr>
          <w:rFonts w:ascii="Times New Roman" w:hAnsi="Times New Roman" w:cs="Times New Roman"/>
          <w:sz w:val="28"/>
          <w:szCs w:val="28"/>
        </w:rPr>
      </w:pPr>
    </w:p>
    <w:p w:rsidR="00CD3D80" w:rsidRDefault="00CD3D80" w:rsidP="00CD3D80">
      <w:pPr>
        <w:shd w:val="clear" w:color="auto" w:fill="FFFFFF"/>
        <w:spacing w:line="100" w:lineRule="atLeast"/>
        <w:jc w:val="center"/>
        <w:rPr>
          <w:b/>
          <w:bCs/>
          <w:color w:val="000000"/>
          <w:sz w:val="28"/>
          <w:szCs w:val="28"/>
        </w:rPr>
      </w:pPr>
      <w:r>
        <w:rPr>
          <w:b/>
          <w:bCs/>
          <w:color w:val="000000"/>
          <w:sz w:val="28"/>
          <w:szCs w:val="28"/>
        </w:rPr>
        <w:t>2.2. Наименование органа предоставляющего муниципальную услугу</w:t>
      </w:r>
    </w:p>
    <w:p w:rsidR="00CD3D80" w:rsidRDefault="00CD3D80" w:rsidP="00CD3D80">
      <w:pPr>
        <w:shd w:val="clear" w:color="auto" w:fill="FFFFFF"/>
        <w:spacing w:line="100" w:lineRule="atLeast"/>
        <w:jc w:val="center"/>
        <w:rPr>
          <w:b/>
          <w:bCs/>
        </w:rPr>
      </w:pPr>
    </w:p>
    <w:p w:rsidR="00CD3D80" w:rsidRDefault="00CD3D80" w:rsidP="00CD3D80">
      <w:pPr>
        <w:shd w:val="clear" w:color="auto" w:fill="FFFFFF"/>
        <w:spacing w:line="100" w:lineRule="atLeast"/>
        <w:jc w:val="both"/>
        <w:rPr>
          <w:color w:val="000000"/>
          <w:sz w:val="28"/>
          <w:szCs w:val="28"/>
        </w:rPr>
      </w:pPr>
      <w:r>
        <w:rPr>
          <w:rFonts w:eastAsia="Lucida Sans Unicode" w:cs="Tahoma"/>
          <w:color w:val="000000"/>
          <w:sz w:val="28"/>
          <w:szCs w:val="28"/>
        </w:rPr>
        <w:tab/>
        <w:t>2.2.1.</w:t>
      </w:r>
      <w:r>
        <w:rPr>
          <w:color w:val="000000"/>
          <w:sz w:val="28"/>
          <w:szCs w:val="28"/>
        </w:rPr>
        <w:t xml:space="preserve"> Предоставление муниципальной услуги осуществляется администрацией муниципального образования «</w:t>
      </w:r>
      <w:r w:rsidR="00EB01B0">
        <w:rPr>
          <w:color w:val="000000"/>
          <w:sz w:val="28"/>
          <w:szCs w:val="28"/>
        </w:rPr>
        <w:t>Красностекловарское</w:t>
      </w:r>
      <w:r>
        <w:rPr>
          <w:color w:val="000000"/>
          <w:sz w:val="28"/>
          <w:szCs w:val="28"/>
        </w:rPr>
        <w:t xml:space="preserve"> сельское поселение».</w:t>
      </w:r>
    </w:p>
    <w:p w:rsidR="00CD3D80" w:rsidRDefault="00CD3D80" w:rsidP="00CD3D80">
      <w:pPr>
        <w:tabs>
          <w:tab w:val="left" w:pos="720"/>
        </w:tabs>
        <w:spacing w:line="100" w:lineRule="atLeast"/>
        <w:ind w:firstLine="540"/>
        <w:jc w:val="both"/>
        <w:rPr>
          <w:sz w:val="28"/>
          <w:szCs w:val="28"/>
          <w:shd w:val="clear" w:color="auto" w:fill="00FF00"/>
        </w:rPr>
      </w:pPr>
    </w:p>
    <w:p w:rsidR="00CD3D80" w:rsidRPr="00E22E5F" w:rsidRDefault="00CD3D80" w:rsidP="00CD3D80">
      <w:pPr>
        <w:tabs>
          <w:tab w:val="left" w:pos="720"/>
        </w:tabs>
        <w:spacing w:line="100" w:lineRule="atLeast"/>
        <w:jc w:val="center"/>
        <w:rPr>
          <w:rFonts w:ascii="Times New Roman CYR" w:eastAsia="Lucida Sans Unicode" w:hAnsi="Times New Roman CYR" w:cs="Times New Roman CYR"/>
          <w:b/>
          <w:bCs/>
          <w:color w:val="000000"/>
          <w:sz w:val="28"/>
          <w:szCs w:val="28"/>
          <w:lang w:bidi="hi-IN"/>
        </w:rPr>
      </w:pPr>
      <w:r w:rsidRPr="00E22E5F">
        <w:rPr>
          <w:rFonts w:ascii="Times New Roman CYR" w:eastAsia="Lucida Sans Unicode" w:hAnsi="Times New Roman CYR" w:cs="Times New Roman CYR"/>
          <w:b/>
          <w:bCs/>
          <w:color w:val="000000"/>
          <w:sz w:val="28"/>
          <w:szCs w:val="28"/>
          <w:lang w:bidi="hi-IN"/>
        </w:rPr>
        <w:t>2.3.</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Результат</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предоставления</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муниципальной</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услуги</w:t>
      </w:r>
    </w:p>
    <w:p w:rsidR="00CD3D80" w:rsidRDefault="00CD3D80" w:rsidP="00CD3D80">
      <w:pPr>
        <w:tabs>
          <w:tab w:val="left" w:pos="720"/>
        </w:tabs>
        <w:spacing w:line="100" w:lineRule="atLeast"/>
        <w:jc w:val="center"/>
        <w:rPr>
          <w:rFonts w:ascii="Times New Roman CYR" w:hAnsi="Times New Roman CYR" w:cs="Times New Roman CYR"/>
          <w:b/>
          <w:bCs/>
          <w:shd w:val="clear" w:color="auto" w:fill="00FF00"/>
        </w:rPr>
      </w:pPr>
    </w:p>
    <w:p w:rsidR="00CD3D80" w:rsidRDefault="00CD3D80" w:rsidP="00CD3D80">
      <w:pPr>
        <w:shd w:val="clear" w:color="auto" w:fill="FFFFFF"/>
        <w:spacing w:line="100" w:lineRule="atLeast"/>
        <w:ind w:firstLine="540"/>
        <w:jc w:val="both"/>
        <w:rPr>
          <w:color w:val="000000"/>
          <w:sz w:val="28"/>
          <w:szCs w:val="28"/>
        </w:rPr>
      </w:pPr>
      <w:r>
        <w:rPr>
          <w:color w:val="000000"/>
          <w:sz w:val="28"/>
          <w:szCs w:val="28"/>
        </w:rPr>
        <w:tab/>
        <w:t>2.3.1. Результатом предоставления муниципальной услуги является принятие одного из следующих решений:</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выдача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отказ в выдаче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CD3D80" w:rsidRDefault="00CD3D80" w:rsidP="00CD3D80">
      <w:pPr>
        <w:pStyle w:val="ConsPlusNormal"/>
        <w:ind w:firstLine="708"/>
        <w:jc w:val="both"/>
        <w:rPr>
          <w:rFonts w:ascii="Times New Roman" w:hAnsi="Times New Roman" w:cs="Times New Roman"/>
          <w:sz w:val="28"/>
          <w:szCs w:val="28"/>
        </w:rPr>
      </w:pPr>
    </w:p>
    <w:p w:rsidR="00CD3D80" w:rsidRPr="00E22E5F" w:rsidRDefault="00CD3D80" w:rsidP="00CD3D80">
      <w:pPr>
        <w:tabs>
          <w:tab w:val="left" w:pos="0"/>
        </w:tabs>
        <w:spacing w:line="100" w:lineRule="atLeast"/>
        <w:ind w:firstLine="708"/>
        <w:jc w:val="center"/>
        <w:rPr>
          <w:rFonts w:ascii="Times New Roman CYR" w:eastAsia="Lucida Sans Unicode" w:hAnsi="Times New Roman CYR" w:cs="Times New Roman CYR"/>
          <w:b/>
          <w:bCs/>
          <w:color w:val="000000"/>
          <w:sz w:val="28"/>
          <w:szCs w:val="28"/>
          <w:lang w:bidi="hi-IN"/>
        </w:rPr>
      </w:pPr>
      <w:r w:rsidRPr="00E22E5F">
        <w:rPr>
          <w:rFonts w:ascii="Times New Roman CYR" w:eastAsia="Lucida Sans Unicode" w:hAnsi="Times New Roman CYR" w:cs="Times New Roman CYR"/>
          <w:b/>
          <w:bCs/>
          <w:color w:val="000000"/>
          <w:sz w:val="28"/>
          <w:szCs w:val="28"/>
          <w:lang w:bidi="hi-IN"/>
        </w:rPr>
        <w:t>2.4.</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Срок</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предоставления</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муниципальной</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услуги</w:t>
      </w:r>
    </w:p>
    <w:p w:rsidR="00CD3D80" w:rsidRDefault="00CD3D80" w:rsidP="00CD3D80">
      <w:pPr>
        <w:pStyle w:val="ConsPlusNormal"/>
        <w:ind w:firstLine="708"/>
        <w:jc w:val="both"/>
        <w:rPr>
          <w:rFonts w:ascii="Times New Roman" w:hAnsi="Times New Roman" w:cs="Times New Roman"/>
          <w:sz w:val="28"/>
          <w:szCs w:val="28"/>
        </w:rPr>
      </w:pPr>
    </w:p>
    <w:p w:rsidR="00CD3D80" w:rsidRDefault="00CD3D80" w:rsidP="00CD3D8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2.4.1. Срок предоставления муниципальной услуги при обращении заявителя </w:t>
      </w:r>
      <w:r w:rsidRPr="00E22E5F">
        <w:rPr>
          <w:rFonts w:ascii="Times New Roman" w:hAnsi="Times New Roman" w:cs="Times New Roman"/>
          <w:sz w:val="28"/>
          <w:szCs w:val="28"/>
        </w:rPr>
        <w:t>— 30 календарных</w:t>
      </w:r>
      <w:r>
        <w:rPr>
          <w:rFonts w:ascii="Times New Roman" w:hAnsi="Times New Roman" w:cs="Times New Roman"/>
          <w:sz w:val="28"/>
          <w:szCs w:val="28"/>
        </w:rPr>
        <w:t xml:space="preserve"> дней с момента регистрации поступившего заявления.</w:t>
      </w:r>
    </w:p>
    <w:p w:rsidR="00CD3D80" w:rsidRDefault="00CD3D80" w:rsidP="00CD3D80">
      <w:pPr>
        <w:pStyle w:val="ab"/>
        <w:shd w:val="clear" w:color="auto" w:fill="FFFFFF"/>
        <w:tabs>
          <w:tab w:val="left" w:pos="675"/>
          <w:tab w:val="right" w:leader="dot" w:pos="9344"/>
        </w:tabs>
        <w:ind w:firstLine="0"/>
        <w:rPr>
          <w:rFonts w:ascii="Times New Roman" w:eastAsia="Times New Roman CYR" w:hAnsi="Times New Roman" w:cs="Times New Roman"/>
          <w:color w:val="000000"/>
          <w:sz w:val="28"/>
          <w:szCs w:val="28"/>
        </w:rPr>
      </w:pPr>
      <w:r>
        <w:rPr>
          <w:rFonts w:ascii="Times New Roman CYR" w:eastAsia="Times New Roman CYR" w:hAnsi="Times New Roman CYR" w:cs="Times New Roman CYR"/>
          <w:color w:val="000000"/>
          <w:sz w:val="28"/>
          <w:szCs w:val="28"/>
        </w:rPr>
        <w:tab/>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представления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через</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МФЦ</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срок</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исчисляется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со</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дня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передачи</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МФЦ</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документов,</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указанных</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п.</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2.6.</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настоящего</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Регламента</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их</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наличии),</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Администрацию.</w:t>
      </w:r>
    </w:p>
    <w:p w:rsidR="00CD3D80" w:rsidRDefault="00CD3D80" w:rsidP="00CD3D80">
      <w:pPr>
        <w:pStyle w:val="ConsPlusNormal"/>
        <w:ind w:firstLine="708"/>
        <w:jc w:val="both"/>
        <w:rPr>
          <w:rFonts w:ascii="Times New Roman" w:hAnsi="Times New Roman" w:cs="Times New Roman"/>
          <w:sz w:val="28"/>
          <w:szCs w:val="28"/>
        </w:rPr>
      </w:pPr>
    </w:p>
    <w:p w:rsidR="00CD3D80" w:rsidRDefault="00CD3D80" w:rsidP="00CD3D80">
      <w:pPr>
        <w:tabs>
          <w:tab w:val="left" w:pos="720"/>
        </w:tabs>
        <w:spacing w:line="100" w:lineRule="atLeast"/>
        <w:jc w:val="center"/>
        <w:rPr>
          <w:rFonts w:ascii="Times New Roman CYR" w:hAnsi="Times New Roman CYR" w:cs="Times New Roman CYR"/>
          <w:b/>
          <w:bCs/>
          <w:color w:val="000000"/>
          <w:sz w:val="28"/>
          <w:szCs w:val="28"/>
          <w:lang w:bidi="hi-IN"/>
        </w:rPr>
      </w:pPr>
      <w:r w:rsidRPr="00E22E5F">
        <w:rPr>
          <w:rFonts w:ascii="Times New Roman CYR" w:eastAsia="Lucida Sans Unicode" w:hAnsi="Times New Roman CYR" w:cs="Times New Roman CYR"/>
          <w:b/>
          <w:bCs/>
          <w:color w:val="000000"/>
          <w:sz w:val="28"/>
          <w:szCs w:val="28"/>
          <w:lang w:bidi="hi-IN"/>
        </w:rPr>
        <w:t>2.5.</w:t>
      </w:r>
      <w:r w:rsidRPr="00E22E5F">
        <w:rPr>
          <w:rFonts w:ascii="Times New Roman CYR" w:eastAsia="Times New Roman CYR" w:hAnsi="Times New Roman CYR" w:cs="Times New Roman CYR"/>
          <w:b/>
          <w:bCs/>
          <w:color w:val="000000"/>
          <w:sz w:val="28"/>
          <w:szCs w:val="28"/>
          <w:lang w:bidi="hi-IN"/>
        </w:rPr>
        <w:t xml:space="preserve"> </w:t>
      </w:r>
      <w:r>
        <w:rPr>
          <w:rFonts w:ascii="Times New Roman CYR" w:eastAsia="Lucida Sans Unicode" w:hAnsi="Times New Roman CYR" w:cs="Times New Roman CYR"/>
          <w:b/>
          <w:bCs/>
          <w:color w:val="000000"/>
          <w:sz w:val="28"/>
          <w:szCs w:val="28"/>
          <w:lang w:bidi="hi-IN"/>
        </w:rPr>
        <w:t>Правовые</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основания</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для</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предоставления</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муниципальной</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услуги</w:t>
      </w:r>
    </w:p>
    <w:p w:rsidR="00CD3D80" w:rsidRDefault="00CD3D80" w:rsidP="00CD3D80">
      <w:pPr>
        <w:tabs>
          <w:tab w:val="left" w:pos="720"/>
        </w:tabs>
        <w:spacing w:line="100" w:lineRule="atLeast"/>
        <w:jc w:val="center"/>
      </w:pPr>
    </w:p>
    <w:p w:rsidR="00CD3D80" w:rsidRDefault="00CD3D80" w:rsidP="00CD3D80">
      <w:pPr>
        <w:shd w:val="clear" w:color="auto" w:fill="FFFFFF"/>
        <w:tabs>
          <w:tab w:val="left" w:pos="720"/>
        </w:tabs>
        <w:spacing w:line="100" w:lineRule="atLeast"/>
        <w:ind w:firstLine="708"/>
        <w:jc w:val="both"/>
        <w:rPr>
          <w:rFonts w:eastAsia="Lucida Sans Unicode" w:cs="Tahoma"/>
          <w:color w:val="000000"/>
          <w:sz w:val="28"/>
          <w:szCs w:val="28"/>
        </w:rPr>
      </w:pPr>
      <w:r>
        <w:rPr>
          <w:rFonts w:eastAsia="Lucida Sans Unicode" w:cs="Tahoma"/>
          <w:color w:val="000000"/>
          <w:sz w:val="28"/>
          <w:szCs w:val="28"/>
        </w:rPr>
        <w:tab/>
        <w:t>2.5.1.</w:t>
      </w:r>
      <w:r>
        <w:rPr>
          <w:color w:val="000000"/>
          <w:sz w:val="28"/>
          <w:szCs w:val="28"/>
        </w:rPr>
        <w:t xml:space="preserve"> Правовые </w:t>
      </w:r>
      <w:r>
        <w:rPr>
          <w:rFonts w:eastAsia="Lucida Sans Unicode" w:cs="Tahoma"/>
          <w:color w:val="000000"/>
          <w:sz w:val="28"/>
          <w:szCs w:val="28"/>
        </w:rPr>
        <w:t>основания</w:t>
      </w:r>
      <w:r>
        <w:rPr>
          <w:color w:val="000000"/>
          <w:sz w:val="28"/>
          <w:szCs w:val="28"/>
        </w:rPr>
        <w:t xml:space="preserve"> </w:t>
      </w:r>
      <w:r>
        <w:rPr>
          <w:rFonts w:eastAsia="Lucida Sans Unicode" w:cs="Tahoma"/>
          <w:color w:val="000000"/>
          <w:sz w:val="28"/>
          <w:szCs w:val="28"/>
        </w:rPr>
        <w:t>для</w:t>
      </w:r>
      <w:r>
        <w:rPr>
          <w:color w:val="000000"/>
          <w:sz w:val="28"/>
          <w:szCs w:val="28"/>
        </w:rPr>
        <w:t xml:space="preserve"> </w:t>
      </w:r>
      <w:r>
        <w:rPr>
          <w:rFonts w:eastAsia="Lucida Sans Unicode" w:cs="Tahoma"/>
          <w:color w:val="000000"/>
          <w:sz w:val="28"/>
          <w:szCs w:val="28"/>
        </w:rPr>
        <w:t>предоставления</w:t>
      </w:r>
      <w:r>
        <w:rPr>
          <w:color w:val="000000"/>
          <w:sz w:val="28"/>
          <w:szCs w:val="28"/>
        </w:rPr>
        <w:t xml:space="preserve"> </w:t>
      </w:r>
      <w:r>
        <w:rPr>
          <w:rFonts w:eastAsia="Lucida Sans Unicode" w:cs="Tahoma"/>
          <w:color w:val="000000"/>
          <w:sz w:val="28"/>
          <w:szCs w:val="28"/>
        </w:rPr>
        <w:t>муниципальной</w:t>
      </w:r>
      <w:r>
        <w:rPr>
          <w:color w:val="000000"/>
          <w:sz w:val="28"/>
          <w:szCs w:val="28"/>
        </w:rPr>
        <w:t xml:space="preserve"> </w:t>
      </w:r>
      <w:r>
        <w:rPr>
          <w:rFonts w:eastAsia="Lucida Sans Unicode" w:cs="Tahoma"/>
          <w:color w:val="000000"/>
          <w:sz w:val="28"/>
          <w:szCs w:val="28"/>
        </w:rPr>
        <w:t>услуги:</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Земельный кодекс Российской Федерации;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Федеральный закон от 07.07.2003 г. № 112-ФЗ «О личном подсобном хозяйстве»;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Федеральный закон от 21 июля 1997 года № 122-ФЗ «О государственной регистрации прав на недвижимое имущество и сделок с ним»;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Федеральный закон от 27.07.2010 г. № 210-ФЗ «Об организации предоставления государственных и муниципальных услуг»;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Федеральный закон от 06.10.2003 г. № 131-ФЗ «Об общих принципах </w:t>
      </w:r>
      <w:r>
        <w:rPr>
          <w:rFonts w:ascii="Times New Roman" w:hAnsi="Times New Roman" w:cs="Times New Roman"/>
          <w:sz w:val="28"/>
          <w:szCs w:val="28"/>
        </w:rPr>
        <w:lastRenderedPageBreak/>
        <w:t xml:space="preserve">организации местного самоуправления в Российской Федерации»; </w:t>
      </w:r>
      <w:r>
        <w:rPr>
          <w:rFonts w:ascii="Times New Roman" w:hAnsi="Times New Roman" w:cs="Times New Roman"/>
          <w:sz w:val="28"/>
          <w:szCs w:val="28"/>
        </w:rPr>
        <w:tab/>
        <w:t>Федеральный закон от 02.05.2006 г. № 59-ФЗ «О порядке рассмотрения обращений граждан Российской Федерации»;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07.03.2012 г.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/103 «Об утверждении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приказ Министерства сельского хозяйства Российской Федерации от 11 октября 2010 года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D3D80" w:rsidRDefault="00CD3D80" w:rsidP="00CD3D80">
      <w:pPr>
        <w:shd w:val="clear" w:color="auto" w:fill="FFFFFF"/>
        <w:spacing w:line="100" w:lineRule="atLeast"/>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2.6.</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Исчерпывающий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перечень</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документов,</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необходимых</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для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spacing w:line="100" w:lineRule="atLeast"/>
        <w:jc w:val="both"/>
      </w:pPr>
    </w:p>
    <w:p w:rsidR="00CD3D80" w:rsidRDefault="00CD3D80" w:rsidP="00CD3D80">
      <w:pPr>
        <w:shd w:val="clear" w:color="auto" w:fill="FFFFFF"/>
        <w:spacing w:line="100" w:lineRule="atLeast"/>
        <w:jc w:val="both"/>
        <w:rPr>
          <w:color w:val="000000"/>
          <w:sz w:val="28"/>
          <w:szCs w:val="28"/>
        </w:rPr>
      </w:pPr>
      <w:r>
        <w:rPr>
          <w:color w:val="000000"/>
          <w:sz w:val="28"/>
          <w:szCs w:val="28"/>
        </w:rPr>
        <w:tab/>
        <w:t>2.6.1 Перечень документов, необходимых для предоставления муниципальной услуги:</w:t>
      </w:r>
    </w:p>
    <w:p w:rsidR="00CD3D80" w:rsidRDefault="00CD3D80" w:rsidP="00CD3D80">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заявление;</w:t>
      </w:r>
    </w:p>
    <w:p w:rsidR="00CD3D80" w:rsidRDefault="00CD3D80" w:rsidP="00CD3D80">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подтверждающие право пользования земельным участком, право на которое не зарегистрировано в Едином государственном реестре прав на недвижимое имущество и сделок с ним.</w:t>
      </w:r>
    </w:p>
    <w:p w:rsidR="00CD3D80" w:rsidRDefault="00CD3D80" w:rsidP="00CD3D8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2.6.2. Заявитель вправе по собственной инициативе </w:t>
      </w:r>
      <w:proofErr w:type="gramStart"/>
      <w:r>
        <w:rPr>
          <w:rFonts w:ascii="Times New Roman" w:hAnsi="Times New Roman" w:cs="Times New Roman"/>
          <w:color w:val="000000"/>
          <w:sz w:val="28"/>
          <w:szCs w:val="28"/>
        </w:rPr>
        <w:t>предоставить следующие документы</w:t>
      </w:r>
      <w:proofErr w:type="gramEnd"/>
      <w:r>
        <w:rPr>
          <w:rFonts w:ascii="Times New Roman" w:hAnsi="Times New Roman" w:cs="Times New Roman"/>
          <w:color w:val="000000"/>
          <w:sz w:val="28"/>
          <w:szCs w:val="28"/>
        </w:rPr>
        <w:t>, так как они подлежат представлению в рамках межведомственного информационного взаимодействия:</w:t>
      </w:r>
    </w:p>
    <w:p w:rsidR="00CD3D80" w:rsidRDefault="00CD3D80" w:rsidP="00CD3D80">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схема расположения земельного участка (ситуационный, адресный план), позволяющая однозначно определить его местоположение и расположение соседних земельных участков, заверенная начальником соответствующего территориального отдела; </w:t>
      </w:r>
    </w:p>
    <w:p w:rsidR="00CD3D80" w:rsidRDefault="00CD3D80" w:rsidP="00CD3D80">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копии документов государственного кадастра недвижимости на указанный в обращении земельный участок (копии выписок из ГКН по формам В.1, В.2) в случае, если земельный участок поставлен на кадастровый учет; </w:t>
      </w:r>
    </w:p>
    <w:p w:rsidR="00CD3D80" w:rsidRDefault="00CD3D80" w:rsidP="00CD3D80">
      <w:pPr>
        <w:pStyle w:val="ConsPlusNormal"/>
        <w:widowControl/>
        <w:numPr>
          <w:ilvl w:val="0"/>
          <w:numId w:val="4"/>
        </w:numPr>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свидетельства о смерти (в случае записи о смерти в архивной справке);</w:t>
      </w:r>
    </w:p>
    <w:p w:rsidR="00CD3D80" w:rsidRDefault="00CD3D80" w:rsidP="00CD3D80">
      <w:pPr>
        <w:pStyle w:val="ConsPlusNormal"/>
        <w:widowControl/>
        <w:numPr>
          <w:ilvl w:val="0"/>
          <w:numId w:val="4"/>
        </w:numPr>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свидетельства о праве на наследство либо иной документ, устанавливающий или удостоверяющий право собственности на здание.</w:t>
      </w:r>
    </w:p>
    <w:p w:rsidR="00CD3D80" w:rsidRDefault="00CD3D80" w:rsidP="00CD3D80">
      <w:pPr>
        <w:jc w:val="both"/>
        <w:rPr>
          <w:sz w:val="28"/>
          <w:szCs w:val="28"/>
        </w:rPr>
      </w:pPr>
      <w:r>
        <w:rPr>
          <w:rFonts w:eastAsia="Arial"/>
          <w:sz w:val="28"/>
          <w:szCs w:val="28"/>
        </w:rPr>
        <w:tab/>
        <w:t>2.6.3.Администрация,</w:t>
      </w:r>
      <w:r>
        <w:rPr>
          <w:sz w:val="28"/>
          <w:szCs w:val="28"/>
        </w:rPr>
        <w:t xml:space="preserve"> запрашивает документы, указанные в п.п. 2.6.2. настоящего пункта,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D3D80" w:rsidRDefault="00CD3D80" w:rsidP="00CD3D80">
      <w:pPr>
        <w:ind w:firstLine="540"/>
        <w:jc w:val="both"/>
        <w:rPr>
          <w:sz w:val="28"/>
          <w:szCs w:val="28"/>
        </w:rPr>
      </w:pPr>
      <w:r>
        <w:rPr>
          <w:rFonts w:eastAsia="Arial"/>
          <w:sz w:val="28"/>
          <w:szCs w:val="28"/>
        </w:rPr>
        <w:t>Заявители</w:t>
      </w:r>
      <w:r>
        <w:rPr>
          <w:sz w:val="28"/>
          <w:szCs w:val="28"/>
        </w:rPr>
        <w:t xml:space="preserve"> (представители заявителя) при подаче заявления вправе приложить к нему документы, указанные в п.п.2.6.1.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D3D80" w:rsidRDefault="00CD3D80" w:rsidP="00CD3D80">
      <w:pPr>
        <w:ind w:firstLine="540"/>
        <w:jc w:val="both"/>
        <w:rPr>
          <w:sz w:val="28"/>
          <w:szCs w:val="28"/>
        </w:rPr>
      </w:pPr>
      <w:r>
        <w:rPr>
          <w:rFonts w:eastAsia="Arial"/>
          <w:sz w:val="28"/>
          <w:szCs w:val="28"/>
        </w:rPr>
        <w:t>Документы,</w:t>
      </w:r>
      <w:r>
        <w:rPr>
          <w:sz w:val="28"/>
          <w:szCs w:val="28"/>
        </w:rPr>
        <w:t xml:space="preserve"> указанные в п.п.2.6.1. настоящего пункта,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w:t>
      </w:r>
      <w:r>
        <w:rPr>
          <w:sz w:val="28"/>
          <w:szCs w:val="28"/>
        </w:rPr>
        <w:lastRenderedPageBreak/>
        <w:t>электронной подписи.</w:t>
      </w:r>
    </w:p>
    <w:p w:rsidR="00CD3D80" w:rsidRDefault="00CD3D80" w:rsidP="00CD3D80">
      <w:pPr>
        <w:ind w:firstLine="540"/>
        <w:jc w:val="both"/>
        <w:rPr>
          <w:sz w:val="28"/>
          <w:szCs w:val="28"/>
        </w:rPr>
      </w:pPr>
      <w:r>
        <w:rPr>
          <w:rFonts w:eastAsia="Arial"/>
          <w:sz w:val="28"/>
          <w:szCs w:val="28"/>
        </w:rPr>
        <w:t>Заявление</w:t>
      </w:r>
      <w:r>
        <w:rPr>
          <w:sz w:val="28"/>
          <w:szCs w:val="28"/>
        </w:rPr>
        <w:t xml:space="preserve"> подписывается заявителем либо представителем заявителя.</w:t>
      </w:r>
    </w:p>
    <w:p w:rsidR="00CD3D80" w:rsidRDefault="00CD3D80" w:rsidP="00CD3D80">
      <w:pPr>
        <w:ind w:firstLine="540"/>
        <w:jc w:val="both"/>
        <w:rPr>
          <w:sz w:val="28"/>
          <w:szCs w:val="28"/>
        </w:rPr>
      </w:pPr>
      <w:r>
        <w:rPr>
          <w:rFonts w:eastAsia="Arial"/>
          <w:sz w:val="28"/>
          <w:szCs w:val="28"/>
        </w:rPr>
        <w:t>При</w:t>
      </w:r>
      <w:r>
        <w:rPr>
          <w:sz w:val="28"/>
          <w:szCs w:val="28"/>
        </w:rPr>
        <w:t xml:space="preserve">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w:t>
      </w:r>
      <w:r>
        <w:rPr>
          <w:rFonts w:eastAsia="Arial"/>
          <w:sz w:val="28"/>
          <w:szCs w:val="28"/>
        </w:rPr>
        <w:t>Российской</w:t>
      </w:r>
      <w:r>
        <w:rPr>
          <w:sz w:val="28"/>
          <w:szCs w:val="28"/>
        </w:rPr>
        <w:t xml:space="preserve"> Федерации.</w:t>
      </w:r>
    </w:p>
    <w:p w:rsidR="00CD3D80" w:rsidRDefault="00CD3D80" w:rsidP="00CD3D80">
      <w:pPr>
        <w:ind w:firstLine="540"/>
        <w:jc w:val="both"/>
        <w:rPr>
          <w:sz w:val="28"/>
          <w:szCs w:val="28"/>
        </w:rPr>
      </w:pPr>
      <w:r>
        <w:rPr>
          <w:rFonts w:eastAsia="Arial"/>
          <w:sz w:val="28"/>
          <w:szCs w:val="28"/>
        </w:rPr>
        <w:t>Заявление</w:t>
      </w:r>
      <w:r>
        <w:rPr>
          <w:sz w:val="28"/>
          <w:szCs w:val="28"/>
        </w:rPr>
        <w:t xml:space="preserve">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D3D80" w:rsidRDefault="00CD3D80" w:rsidP="00CD3D80">
      <w:pPr>
        <w:ind w:firstLine="540"/>
        <w:jc w:val="both"/>
        <w:rPr>
          <w:sz w:val="28"/>
          <w:szCs w:val="28"/>
        </w:rPr>
      </w:pPr>
      <w:r>
        <w:rPr>
          <w:rFonts w:eastAsia="Arial"/>
          <w:sz w:val="28"/>
          <w:szCs w:val="28"/>
        </w:rPr>
        <w:t>При</w:t>
      </w:r>
      <w:r>
        <w:rPr>
          <w:sz w:val="28"/>
          <w:szCs w:val="28"/>
        </w:rPr>
        <w:t xml:space="preserve">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D3D80" w:rsidRDefault="00CD3D80" w:rsidP="00CD3D80">
      <w:pPr>
        <w:ind w:firstLine="540"/>
        <w:jc w:val="both"/>
        <w:rPr>
          <w:sz w:val="28"/>
          <w:szCs w:val="28"/>
        </w:rPr>
      </w:pPr>
      <w:r>
        <w:rPr>
          <w:rFonts w:eastAsia="Arial"/>
          <w:sz w:val="28"/>
          <w:szCs w:val="28"/>
        </w:rPr>
        <w:t>В</w:t>
      </w:r>
      <w:r>
        <w:rPr>
          <w:sz w:val="28"/>
          <w:szCs w:val="28"/>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D3D80" w:rsidRDefault="00CD3D80" w:rsidP="00CD3D80">
      <w:pPr>
        <w:ind w:firstLine="540"/>
        <w:jc w:val="both"/>
      </w:pPr>
    </w:p>
    <w:p w:rsidR="00CD3D80" w:rsidRDefault="00CD3D80" w:rsidP="00CD3D80">
      <w:pPr>
        <w:shd w:val="clear" w:color="auto" w:fill="FFFFFF"/>
        <w:tabs>
          <w:tab w:val="left" w:pos="0"/>
        </w:tabs>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2.7.</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Исчерпывающий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перечень</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оснований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для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отказа</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в</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приеме</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документов,</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необходимых</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для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tabs>
          <w:tab w:val="left" w:pos="0"/>
        </w:tabs>
        <w:jc w:val="center"/>
      </w:pPr>
    </w:p>
    <w:p w:rsidR="00CD3D80" w:rsidRDefault="00CD3D80" w:rsidP="00CD3D80">
      <w:pPr>
        <w:shd w:val="clear" w:color="auto" w:fill="FFFFFF"/>
        <w:ind w:firstLine="567"/>
        <w:jc w:val="both"/>
        <w:rPr>
          <w:color w:val="000000"/>
          <w:sz w:val="28"/>
          <w:szCs w:val="28"/>
        </w:rPr>
      </w:pPr>
      <w:r>
        <w:rPr>
          <w:color w:val="000000"/>
          <w:sz w:val="28"/>
          <w:szCs w:val="28"/>
        </w:rPr>
        <w:t xml:space="preserve">     2.7.1. Основания для отказа в приеме документов необходимых для предоставления муниципальной услуги, отсутствуют.</w:t>
      </w:r>
    </w:p>
    <w:p w:rsidR="00CD3D80" w:rsidRDefault="00CD3D80" w:rsidP="00CD3D80">
      <w:pPr>
        <w:shd w:val="clear" w:color="auto" w:fill="FFFFFF"/>
        <w:ind w:firstLine="567"/>
        <w:jc w:val="both"/>
      </w:pPr>
    </w:p>
    <w:p w:rsidR="00CD3D80" w:rsidRDefault="00CD3D80" w:rsidP="00CD3D80">
      <w:pPr>
        <w:ind w:right="-5"/>
        <w:jc w:val="center"/>
        <w:rPr>
          <w:b/>
          <w:bCs/>
          <w:sz w:val="28"/>
          <w:szCs w:val="28"/>
        </w:rPr>
      </w:pPr>
      <w:r>
        <w:rPr>
          <w:b/>
          <w:sz w:val="28"/>
          <w:szCs w:val="28"/>
        </w:rPr>
        <w:t>2.8. Исчерпывающий п</w:t>
      </w:r>
      <w:r>
        <w:rPr>
          <w:b/>
          <w:bCs/>
          <w:sz w:val="28"/>
          <w:szCs w:val="28"/>
        </w:rPr>
        <w:t>еречень оснований для приостановления или</w:t>
      </w:r>
    </w:p>
    <w:p w:rsidR="00CD3D80" w:rsidRDefault="00CD3D80" w:rsidP="00CD3D80">
      <w:pPr>
        <w:shd w:val="clear" w:color="auto" w:fill="FFFFFF"/>
        <w:ind w:right="-5" w:firstLine="708"/>
        <w:jc w:val="center"/>
        <w:rPr>
          <w:b/>
          <w:bCs/>
          <w:color w:val="000000"/>
          <w:sz w:val="28"/>
          <w:szCs w:val="28"/>
        </w:rPr>
      </w:pPr>
      <w:r>
        <w:rPr>
          <w:b/>
          <w:bCs/>
          <w:color w:val="000000"/>
          <w:sz w:val="28"/>
          <w:szCs w:val="28"/>
        </w:rPr>
        <w:t>отказа в предоставлении муниципальной услуги</w:t>
      </w:r>
    </w:p>
    <w:p w:rsidR="00CD3D80" w:rsidRDefault="00CD3D80" w:rsidP="00CD3D80">
      <w:pPr>
        <w:shd w:val="clear" w:color="auto" w:fill="FFFFFF"/>
        <w:ind w:right="-5" w:firstLine="708"/>
        <w:jc w:val="center"/>
        <w:rPr>
          <w:b/>
          <w:bCs/>
        </w:rPr>
      </w:pPr>
    </w:p>
    <w:p w:rsidR="00CD3D80" w:rsidRDefault="00CD3D80" w:rsidP="00CD3D80">
      <w:pPr>
        <w:shd w:val="clear" w:color="auto" w:fill="FFFFFF"/>
        <w:jc w:val="both"/>
        <w:rPr>
          <w:color w:val="000000"/>
          <w:sz w:val="28"/>
          <w:szCs w:val="28"/>
        </w:rPr>
      </w:pPr>
      <w:r>
        <w:rPr>
          <w:rFonts w:eastAsia="Lucida Sans Unicode" w:cs="Tahoma"/>
          <w:color w:val="000000"/>
          <w:sz w:val="28"/>
          <w:szCs w:val="28"/>
        </w:rPr>
        <w:tab/>
        <w:t>2.8.1.</w:t>
      </w:r>
      <w:r>
        <w:rPr>
          <w:color w:val="000000"/>
          <w:sz w:val="28"/>
          <w:szCs w:val="28"/>
        </w:rPr>
        <w:t>Основания для приостановления предоставления муниципальной услуги отсутствуют.</w:t>
      </w:r>
    </w:p>
    <w:p w:rsidR="00CD3D80" w:rsidRDefault="00CD3D80" w:rsidP="00CD3D80">
      <w:pPr>
        <w:pStyle w:val="ConsPlusNormal"/>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2.8.2. Основания для отказа в предоставлении муниципальной услуги: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обращение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не предусмотренного п. 1.2 настоящего административного регламента;</w:t>
      </w:r>
    </w:p>
    <w:p w:rsidR="00CD3D80" w:rsidRDefault="00CD3D80" w:rsidP="00CD3D80">
      <w:pPr>
        <w:tabs>
          <w:tab w:val="left" w:pos="735"/>
        </w:tabs>
        <w:ind w:left="-30"/>
        <w:jc w:val="both"/>
        <w:rPr>
          <w:sz w:val="28"/>
          <w:szCs w:val="28"/>
        </w:rPr>
      </w:pPr>
      <w:r>
        <w:rPr>
          <w:sz w:val="28"/>
          <w:szCs w:val="28"/>
        </w:rPr>
        <w:tab/>
        <w:t xml:space="preserve">отсутствие в </w:t>
      </w:r>
      <w:proofErr w:type="spellStart"/>
      <w:r>
        <w:rPr>
          <w:sz w:val="28"/>
          <w:szCs w:val="28"/>
        </w:rPr>
        <w:t>похозяйственной</w:t>
      </w:r>
      <w:proofErr w:type="spellEnd"/>
      <w:r>
        <w:rPr>
          <w:sz w:val="28"/>
          <w:szCs w:val="28"/>
        </w:rPr>
        <w:t xml:space="preserve"> книге администрации запрашиваемых сведений; </w:t>
      </w:r>
    </w:p>
    <w:p w:rsidR="00CD3D80" w:rsidRDefault="00CD3D80" w:rsidP="00CD3D80">
      <w:pPr>
        <w:tabs>
          <w:tab w:val="left" w:pos="720"/>
          <w:tab w:val="left" w:pos="1620"/>
        </w:tabs>
        <w:jc w:val="both"/>
        <w:rPr>
          <w:sz w:val="28"/>
          <w:szCs w:val="28"/>
        </w:rPr>
      </w:pPr>
      <w:r>
        <w:rPr>
          <w:sz w:val="26"/>
          <w:szCs w:val="26"/>
        </w:rPr>
        <w:tab/>
      </w:r>
      <w:r>
        <w:rPr>
          <w:sz w:val="28"/>
          <w:szCs w:val="28"/>
        </w:rPr>
        <w:t>представление заявителем (представителем заявителя) не в полном объеме документов, указанных в п. 2.6. настоящего административного регламента.</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shd w:val="clear" w:color="auto" w:fill="FFFFFF"/>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2.9.</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Размер</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платы,</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взимаемой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с</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заявителя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jc w:val="center"/>
        <w:rPr>
          <w:rFonts w:ascii="Times New Roman CYR" w:hAnsi="Times New Roman CYR" w:cs="Times New Roman CYR"/>
          <w:b/>
          <w:bCs/>
          <w:color w:val="000000"/>
          <w:sz w:val="28"/>
          <w:szCs w:val="28"/>
        </w:rPr>
      </w:pPr>
    </w:p>
    <w:p w:rsidR="00CD3D80" w:rsidRDefault="00CD3D80" w:rsidP="00CD3D80">
      <w:pPr>
        <w:shd w:val="clear" w:color="auto" w:fill="FFFFFF"/>
        <w:jc w:val="both"/>
        <w:rPr>
          <w:color w:val="000000"/>
          <w:sz w:val="28"/>
          <w:szCs w:val="28"/>
        </w:rPr>
      </w:pPr>
      <w:r>
        <w:rPr>
          <w:rFonts w:eastAsia="Lucida Sans Unicode" w:cs="Tahoma"/>
          <w:color w:val="000000"/>
          <w:sz w:val="28"/>
          <w:szCs w:val="28"/>
        </w:rPr>
        <w:tab/>
        <w:t>2.9.1.</w:t>
      </w:r>
      <w:r>
        <w:rPr>
          <w:color w:val="000000"/>
          <w:sz w:val="28"/>
          <w:szCs w:val="28"/>
        </w:rPr>
        <w:t xml:space="preserve"> Предоставление муниципальной услуги осуществляется на бесплатной основе.</w:t>
      </w:r>
    </w:p>
    <w:p w:rsidR="00CD3D80" w:rsidRDefault="00CD3D80" w:rsidP="00CD3D80">
      <w:pPr>
        <w:shd w:val="clear" w:color="auto" w:fill="FFFFFF"/>
        <w:jc w:val="both"/>
      </w:pPr>
    </w:p>
    <w:p w:rsidR="00CD3D80" w:rsidRDefault="00CD3D80" w:rsidP="00CD3D80">
      <w:pPr>
        <w:shd w:val="clear" w:color="auto" w:fill="FFFFFF"/>
        <w:jc w:val="center"/>
        <w:rPr>
          <w:rFonts w:ascii="Times New Roman CYR" w:hAnsi="Times New Roman CYR" w:cs="Times New Roman CYR"/>
          <w:b/>
          <w:bCs/>
          <w:color w:val="000000"/>
          <w:sz w:val="28"/>
          <w:szCs w:val="28"/>
        </w:rPr>
      </w:pPr>
      <w:r>
        <w:rPr>
          <w:color w:val="000000"/>
          <w:sz w:val="28"/>
          <w:szCs w:val="28"/>
        </w:rPr>
        <w:tab/>
      </w:r>
      <w:r>
        <w:rPr>
          <w:rFonts w:ascii="Times New Roman CYR" w:hAnsi="Times New Roman CYR" w:cs="Times New Roman CYR"/>
          <w:b/>
          <w:bCs/>
          <w:sz w:val="28"/>
          <w:szCs w:val="28"/>
        </w:rPr>
        <w:t>2.10.</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Максимальный</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срок</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ожидания</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в</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очереди</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при</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подаче</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запроса</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color w:val="000000"/>
          <w:sz w:val="28"/>
          <w:szCs w:val="28"/>
        </w:rPr>
        <w:t>о</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получении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результата</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jc w:val="center"/>
      </w:pPr>
    </w:p>
    <w:p w:rsidR="00CD3D80" w:rsidRDefault="00CD3D80" w:rsidP="00CD3D80">
      <w:pPr>
        <w:shd w:val="clear" w:color="auto" w:fill="FFFFFF"/>
        <w:tabs>
          <w:tab w:val="left" w:pos="720"/>
        </w:tabs>
        <w:jc w:val="both"/>
        <w:rPr>
          <w:color w:val="000000"/>
          <w:sz w:val="28"/>
          <w:szCs w:val="28"/>
        </w:rPr>
      </w:pPr>
      <w:r>
        <w:rPr>
          <w:rFonts w:eastAsia="Lucida Sans Unicode" w:cs="Tahoma"/>
          <w:color w:val="000000"/>
          <w:sz w:val="28"/>
          <w:szCs w:val="28"/>
        </w:rPr>
        <w:lastRenderedPageBreak/>
        <w:tab/>
        <w:t>2.10.1.</w:t>
      </w:r>
      <w:r>
        <w:rPr>
          <w:color w:val="000000"/>
          <w:sz w:val="28"/>
          <w:szCs w:val="28"/>
        </w:rPr>
        <w:t xml:space="preserve"> Максимальный срок ожидания в очереди при подаче заявления о </w:t>
      </w:r>
      <w:r>
        <w:rPr>
          <w:rFonts w:eastAsia="Lucida Sans Unicode" w:cs="Tahoma"/>
          <w:color w:val="000000"/>
          <w:sz w:val="28"/>
          <w:szCs w:val="28"/>
        </w:rPr>
        <w:t>предоставлении</w:t>
      </w:r>
      <w:r>
        <w:rPr>
          <w:color w:val="000000"/>
          <w:sz w:val="28"/>
          <w:szCs w:val="28"/>
        </w:rPr>
        <w:t xml:space="preserve"> муниципальной услуги и при получении результата предоставления муниципальной услуги - 30 минут.</w:t>
      </w:r>
    </w:p>
    <w:p w:rsidR="00CD3D80" w:rsidRDefault="00CD3D80" w:rsidP="00CD3D80">
      <w:pPr>
        <w:shd w:val="clear" w:color="auto" w:fill="FFFFFF"/>
        <w:tabs>
          <w:tab w:val="left" w:pos="720"/>
        </w:tabs>
        <w:jc w:val="both"/>
      </w:pPr>
    </w:p>
    <w:p w:rsidR="00CD3D80" w:rsidRDefault="00CD3D80" w:rsidP="00CD3D80">
      <w:pPr>
        <w:shd w:val="clear" w:color="auto" w:fill="FFFFFF"/>
        <w:tabs>
          <w:tab w:val="left" w:pos="720"/>
        </w:tabs>
        <w:jc w:val="center"/>
        <w:rPr>
          <w:b/>
          <w:bCs/>
          <w:color w:val="000000"/>
          <w:sz w:val="28"/>
          <w:szCs w:val="28"/>
        </w:rPr>
      </w:pPr>
      <w:r>
        <w:rPr>
          <w:b/>
          <w:bCs/>
          <w:color w:val="000000"/>
          <w:sz w:val="28"/>
          <w:szCs w:val="28"/>
        </w:rPr>
        <w:t>2.11. Срок регистрации запроса заявителя о предоставлении муниципальной услуги</w:t>
      </w:r>
    </w:p>
    <w:p w:rsidR="00CD3D80" w:rsidRDefault="00CD3D80" w:rsidP="00CD3D80">
      <w:pPr>
        <w:shd w:val="clear" w:color="auto" w:fill="FFFFFF"/>
        <w:tabs>
          <w:tab w:val="left" w:pos="720"/>
        </w:tabs>
        <w:jc w:val="center"/>
      </w:pPr>
    </w:p>
    <w:p w:rsidR="00CD3D80" w:rsidRDefault="00CD3D80" w:rsidP="00CD3D80">
      <w:pPr>
        <w:shd w:val="clear" w:color="auto" w:fill="FFFFFF"/>
        <w:jc w:val="both"/>
        <w:rPr>
          <w:sz w:val="28"/>
          <w:szCs w:val="28"/>
        </w:rPr>
      </w:pPr>
      <w:r>
        <w:rPr>
          <w:rFonts w:eastAsia="Lucida Sans Unicode" w:cs="Tahoma"/>
          <w:color w:val="000000"/>
          <w:sz w:val="28"/>
          <w:szCs w:val="28"/>
        </w:rPr>
        <w:tab/>
        <w:t>2.11.1.</w:t>
      </w:r>
      <w:r>
        <w:rPr>
          <w:color w:val="000000"/>
          <w:sz w:val="28"/>
          <w:szCs w:val="28"/>
        </w:rPr>
        <w:t xml:space="preserve"> </w:t>
      </w:r>
      <w:r>
        <w:rPr>
          <w:sz w:val="28"/>
          <w:szCs w:val="28"/>
        </w:rPr>
        <w:t>Срок регистрации заявления о предоставлении муниципальной услуги: в течение одного рабочего дня после поступления заявления о предоставлении муниципальной услуги.</w:t>
      </w:r>
    </w:p>
    <w:p w:rsidR="00CD3D80" w:rsidRDefault="00CD3D80" w:rsidP="00CD3D80">
      <w:pPr>
        <w:pStyle w:val="ConsPlusNormal"/>
        <w:jc w:val="center"/>
        <w:rPr>
          <w:rFonts w:ascii="Times New Roman" w:hAnsi="Times New Roman" w:cs="Times New Roman"/>
          <w:b/>
          <w:sz w:val="28"/>
          <w:szCs w:val="28"/>
        </w:rPr>
      </w:pPr>
    </w:p>
    <w:p w:rsidR="00CD3D80" w:rsidRDefault="00CD3D80" w:rsidP="00CD3D80">
      <w:pPr>
        <w:tabs>
          <w:tab w:val="left" w:pos="0"/>
        </w:tabs>
        <w:jc w:val="center"/>
        <w:rPr>
          <w:rFonts w:ascii="Times New Roman CYR" w:eastAsia="Times New Roman CYR" w:hAnsi="Times New Roman CYR" w:cs="Times New Roman CYR"/>
          <w:b/>
          <w:bCs/>
          <w:sz w:val="28"/>
          <w:szCs w:val="28"/>
        </w:rPr>
      </w:pPr>
      <w:r>
        <w:rPr>
          <w:rFonts w:ascii="Times New Roman CYR" w:hAnsi="Times New Roman CYR" w:cs="Times New Roman CYR"/>
          <w:b/>
          <w:bCs/>
          <w:sz w:val="28"/>
          <w:szCs w:val="28"/>
        </w:rPr>
        <w:t>2.12.</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Требования</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к</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помещениям,</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в</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которых</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предоставляется</w:t>
      </w:r>
      <w:r>
        <w:rPr>
          <w:rFonts w:ascii="Times New Roman CYR" w:eastAsia="Times New Roman CYR" w:hAnsi="Times New Roman CYR" w:cs="Times New Roman CYR"/>
          <w:b/>
          <w:bCs/>
          <w:sz w:val="28"/>
          <w:szCs w:val="28"/>
        </w:rPr>
        <w:t xml:space="preserve"> </w:t>
      </w:r>
    </w:p>
    <w:p w:rsidR="00CD3D80" w:rsidRDefault="00CD3D80" w:rsidP="00CD3D80">
      <w:pPr>
        <w:shd w:val="clear" w:color="auto" w:fill="FFFFFF"/>
        <w:tabs>
          <w:tab w:val="left" w:pos="0"/>
        </w:tabs>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муниципальная</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услуга</w:t>
      </w:r>
    </w:p>
    <w:p w:rsidR="00CD3D80" w:rsidRDefault="00CD3D80" w:rsidP="00CD3D80">
      <w:pPr>
        <w:shd w:val="clear" w:color="auto" w:fill="FFFFFF"/>
        <w:jc w:val="both"/>
      </w:pPr>
    </w:p>
    <w:p w:rsidR="00CD3D80" w:rsidRDefault="00CD3D80" w:rsidP="00CD3D80">
      <w:pPr>
        <w:pStyle w:val="ConsPlusNormal"/>
        <w:ind w:firstLine="0"/>
        <w:jc w:val="both"/>
        <w:rPr>
          <w:rStyle w:val="FontStyle11"/>
          <w:rFonts w:eastAsia="Calibri"/>
          <w:b w:val="0"/>
          <w:sz w:val="28"/>
          <w:szCs w:val="28"/>
        </w:rPr>
      </w:pPr>
      <w:r>
        <w:rPr>
          <w:rFonts w:ascii="Times New Roman" w:hAnsi="Times New Roman" w:cs="Times New Roman"/>
          <w:sz w:val="28"/>
          <w:szCs w:val="28"/>
        </w:rPr>
        <w:tab/>
      </w:r>
      <w:r>
        <w:rPr>
          <w:rStyle w:val="FontStyle11"/>
          <w:b w:val="0"/>
          <w:sz w:val="28"/>
          <w:szCs w:val="28"/>
        </w:rPr>
        <w:t xml:space="preserve">2.12.1. </w:t>
      </w:r>
      <w:r>
        <w:rPr>
          <w:rStyle w:val="FontStyle11"/>
          <w:rFonts w:eastAsia="Calibri"/>
          <w:b w:val="0"/>
          <w:sz w:val="28"/>
          <w:szCs w:val="28"/>
        </w:rPr>
        <w:t>Рабочее</w:t>
      </w:r>
      <w:r>
        <w:rPr>
          <w:rStyle w:val="FontStyle11"/>
          <w:b w:val="0"/>
          <w:sz w:val="28"/>
          <w:szCs w:val="28"/>
        </w:rPr>
        <w:t xml:space="preserve"> </w:t>
      </w:r>
      <w:r>
        <w:rPr>
          <w:rStyle w:val="FontStyle11"/>
          <w:rFonts w:eastAsia="Calibri"/>
          <w:b w:val="0"/>
          <w:sz w:val="28"/>
          <w:szCs w:val="28"/>
        </w:rPr>
        <w:t>место</w:t>
      </w:r>
      <w:r>
        <w:rPr>
          <w:rStyle w:val="FontStyle11"/>
          <w:b w:val="0"/>
          <w:sz w:val="28"/>
          <w:szCs w:val="28"/>
        </w:rPr>
        <w:t xml:space="preserve"> специалиста</w:t>
      </w:r>
      <w:r>
        <w:rPr>
          <w:rStyle w:val="FontStyle11"/>
          <w:rFonts w:eastAsia="Calibri"/>
          <w:b w:val="0"/>
          <w:sz w:val="28"/>
          <w:szCs w:val="28"/>
        </w:rPr>
        <w:t>,</w:t>
      </w:r>
      <w:r>
        <w:rPr>
          <w:rStyle w:val="FontStyle11"/>
          <w:b w:val="0"/>
          <w:sz w:val="28"/>
          <w:szCs w:val="28"/>
        </w:rPr>
        <w:t xml:space="preserve"> </w:t>
      </w:r>
      <w:r>
        <w:rPr>
          <w:rStyle w:val="FontStyle11"/>
          <w:rFonts w:eastAsia="Calibri"/>
          <w:b w:val="0"/>
          <w:sz w:val="28"/>
          <w:szCs w:val="28"/>
        </w:rPr>
        <w:t>предоставляющего</w:t>
      </w:r>
      <w:r>
        <w:rPr>
          <w:rStyle w:val="FontStyle11"/>
          <w:b w:val="0"/>
          <w:sz w:val="28"/>
          <w:szCs w:val="28"/>
        </w:rPr>
        <w:t xml:space="preserve"> </w:t>
      </w:r>
      <w:r>
        <w:rPr>
          <w:rStyle w:val="FontStyle11"/>
          <w:rFonts w:eastAsia="Calibri"/>
          <w:b w:val="0"/>
          <w:sz w:val="28"/>
          <w:szCs w:val="28"/>
        </w:rPr>
        <w:t>муниципальную</w:t>
      </w:r>
      <w:r>
        <w:rPr>
          <w:rStyle w:val="FontStyle11"/>
          <w:b w:val="0"/>
          <w:sz w:val="28"/>
          <w:szCs w:val="28"/>
        </w:rPr>
        <w:t xml:space="preserve"> </w:t>
      </w:r>
      <w:r>
        <w:rPr>
          <w:rStyle w:val="FontStyle11"/>
          <w:rFonts w:eastAsia="Calibri"/>
          <w:b w:val="0"/>
          <w:sz w:val="28"/>
          <w:szCs w:val="28"/>
        </w:rPr>
        <w:t>услугу,</w:t>
      </w:r>
      <w:r>
        <w:rPr>
          <w:rStyle w:val="FontStyle11"/>
          <w:b w:val="0"/>
          <w:sz w:val="28"/>
          <w:szCs w:val="28"/>
        </w:rPr>
        <w:t xml:space="preserve"> </w:t>
      </w:r>
      <w:r>
        <w:rPr>
          <w:rStyle w:val="FontStyle11"/>
          <w:rFonts w:eastAsia="Calibri"/>
          <w:b w:val="0"/>
          <w:sz w:val="28"/>
          <w:szCs w:val="28"/>
        </w:rPr>
        <w:t>должно</w:t>
      </w:r>
      <w:r>
        <w:rPr>
          <w:rStyle w:val="FontStyle11"/>
          <w:b w:val="0"/>
          <w:sz w:val="28"/>
          <w:szCs w:val="28"/>
        </w:rPr>
        <w:t xml:space="preserve"> </w:t>
      </w:r>
      <w:r>
        <w:rPr>
          <w:rStyle w:val="FontStyle11"/>
          <w:rFonts w:eastAsia="Calibri"/>
          <w:b w:val="0"/>
          <w:sz w:val="28"/>
          <w:szCs w:val="28"/>
        </w:rPr>
        <w:t>быть</w:t>
      </w:r>
      <w:r>
        <w:rPr>
          <w:rStyle w:val="FontStyle11"/>
          <w:b w:val="0"/>
          <w:sz w:val="28"/>
          <w:szCs w:val="28"/>
        </w:rPr>
        <w:t xml:space="preserve"> </w:t>
      </w:r>
      <w:r>
        <w:rPr>
          <w:rStyle w:val="FontStyle11"/>
          <w:rFonts w:eastAsia="Calibri"/>
          <w:b w:val="0"/>
          <w:sz w:val="28"/>
          <w:szCs w:val="28"/>
        </w:rPr>
        <w:t>оборудовано</w:t>
      </w:r>
      <w:r>
        <w:rPr>
          <w:rStyle w:val="FontStyle11"/>
          <w:b w:val="0"/>
          <w:sz w:val="28"/>
          <w:szCs w:val="28"/>
        </w:rPr>
        <w:t xml:space="preserve"> </w:t>
      </w:r>
      <w:r>
        <w:rPr>
          <w:rStyle w:val="FontStyle11"/>
          <w:rFonts w:eastAsia="Calibri"/>
          <w:b w:val="0"/>
          <w:sz w:val="28"/>
          <w:szCs w:val="28"/>
        </w:rPr>
        <w:t>персональным</w:t>
      </w:r>
      <w:r>
        <w:rPr>
          <w:rStyle w:val="FontStyle11"/>
          <w:b w:val="0"/>
          <w:sz w:val="28"/>
          <w:szCs w:val="28"/>
        </w:rPr>
        <w:t xml:space="preserve"> </w:t>
      </w:r>
      <w:r>
        <w:rPr>
          <w:rStyle w:val="FontStyle11"/>
          <w:rFonts w:eastAsia="Calibri"/>
          <w:b w:val="0"/>
          <w:sz w:val="28"/>
          <w:szCs w:val="28"/>
        </w:rPr>
        <w:t>компьютером</w:t>
      </w:r>
      <w:r>
        <w:rPr>
          <w:rStyle w:val="FontStyle11"/>
          <w:b w:val="0"/>
          <w:sz w:val="28"/>
          <w:szCs w:val="28"/>
        </w:rPr>
        <w:t xml:space="preserve"> </w:t>
      </w:r>
      <w:r>
        <w:rPr>
          <w:rStyle w:val="FontStyle11"/>
          <w:rFonts w:eastAsia="Calibri"/>
          <w:b w:val="0"/>
          <w:sz w:val="28"/>
          <w:szCs w:val="28"/>
        </w:rPr>
        <w:t>с</w:t>
      </w:r>
      <w:r>
        <w:rPr>
          <w:rStyle w:val="FontStyle11"/>
          <w:b w:val="0"/>
          <w:sz w:val="28"/>
          <w:szCs w:val="28"/>
        </w:rPr>
        <w:t xml:space="preserve"> </w:t>
      </w:r>
      <w:r>
        <w:rPr>
          <w:rStyle w:val="FontStyle11"/>
          <w:rFonts w:eastAsia="Calibri"/>
          <w:b w:val="0"/>
          <w:sz w:val="28"/>
          <w:szCs w:val="28"/>
        </w:rPr>
        <w:t>возможностью</w:t>
      </w:r>
      <w:r>
        <w:rPr>
          <w:rStyle w:val="FontStyle11"/>
          <w:b w:val="0"/>
          <w:sz w:val="28"/>
          <w:szCs w:val="28"/>
        </w:rPr>
        <w:t xml:space="preserve"> </w:t>
      </w:r>
      <w:r>
        <w:rPr>
          <w:rStyle w:val="FontStyle11"/>
          <w:rFonts w:eastAsia="Calibri"/>
          <w:b w:val="0"/>
          <w:sz w:val="28"/>
          <w:szCs w:val="28"/>
        </w:rPr>
        <w:t>доступа</w:t>
      </w:r>
      <w:r>
        <w:rPr>
          <w:rStyle w:val="FontStyle11"/>
          <w:b w:val="0"/>
          <w:sz w:val="28"/>
          <w:szCs w:val="28"/>
        </w:rPr>
        <w:t xml:space="preserve"> </w:t>
      </w:r>
      <w:r>
        <w:rPr>
          <w:rStyle w:val="FontStyle11"/>
          <w:rFonts w:eastAsia="Calibri"/>
          <w:b w:val="0"/>
          <w:sz w:val="28"/>
          <w:szCs w:val="28"/>
        </w:rPr>
        <w:t>к</w:t>
      </w:r>
      <w:r>
        <w:rPr>
          <w:rStyle w:val="FontStyle11"/>
          <w:b w:val="0"/>
          <w:sz w:val="28"/>
          <w:szCs w:val="28"/>
        </w:rPr>
        <w:t xml:space="preserve"> </w:t>
      </w:r>
      <w:r>
        <w:rPr>
          <w:rStyle w:val="FontStyle11"/>
          <w:rFonts w:eastAsia="Calibri"/>
          <w:b w:val="0"/>
          <w:sz w:val="28"/>
          <w:szCs w:val="28"/>
        </w:rPr>
        <w:t>необходимым</w:t>
      </w:r>
      <w:r>
        <w:rPr>
          <w:rStyle w:val="FontStyle11"/>
          <w:b w:val="0"/>
          <w:sz w:val="28"/>
          <w:szCs w:val="28"/>
        </w:rPr>
        <w:t xml:space="preserve"> </w:t>
      </w:r>
      <w:r>
        <w:rPr>
          <w:rStyle w:val="FontStyle11"/>
          <w:rFonts w:eastAsia="Calibri"/>
          <w:b w:val="0"/>
          <w:sz w:val="28"/>
          <w:szCs w:val="28"/>
        </w:rPr>
        <w:t>информационным</w:t>
      </w:r>
      <w:r>
        <w:rPr>
          <w:rStyle w:val="FontStyle11"/>
          <w:b w:val="0"/>
          <w:sz w:val="28"/>
          <w:szCs w:val="28"/>
        </w:rPr>
        <w:t xml:space="preserve"> </w:t>
      </w:r>
      <w:r>
        <w:rPr>
          <w:rStyle w:val="FontStyle11"/>
          <w:rFonts w:eastAsia="Calibri"/>
          <w:b w:val="0"/>
          <w:sz w:val="28"/>
          <w:szCs w:val="28"/>
        </w:rPr>
        <w:t>базам</w:t>
      </w:r>
      <w:r>
        <w:rPr>
          <w:rStyle w:val="FontStyle11"/>
          <w:b w:val="0"/>
          <w:sz w:val="28"/>
          <w:szCs w:val="28"/>
        </w:rPr>
        <w:t xml:space="preserve"> </w:t>
      </w:r>
      <w:r>
        <w:rPr>
          <w:rStyle w:val="FontStyle11"/>
          <w:rFonts w:eastAsia="Calibri"/>
          <w:b w:val="0"/>
          <w:sz w:val="28"/>
          <w:szCs w:val="28"/>
        </w:rPr>
        <w:t>данных</w:t>
      </w:r>
      <w:r>
        <w:rPr>
          <w:rStyle w:val="FontStyle11"/>
          <w:b w:val="0"/>
          <w:sz w:val="28"/>
          <w:szCs w:val="28"/>
        </w:rPr>
        <w:t xml:space="preserve"> </w:t>
      </w:r>
      <w:r>
        <w:rPr>
          <w:rStyle w:val="FontStyle11"/>
          <w:rFonts w:eastAsia="Calibri"/>
          <w:b w:val="0"/>
          <w:sz w:val="28"/>
          <w:szCs w:val="28"/>
        </w:rPr>
        <w:t>и</w:t>
      </w:r>
      <w:r>
        <w:rPr>
          <w:rStyle w:val="FontStyle11"/>
          <w:b w:val="0"/>
          <w:sz w:val="28"/>
          <w:szCs w:val="28"/>
        </w:rPr>
        <w:t xml:space="preserve"> </w:t>
      </w:r>
      <w:r>
        <w:rPr>
          <w:rStyle w:val="FontStyle11"/>
          <w:rFonts w:eastAsia="Calibri"/>
          <w:b w:val="0"/>
          <w:sz w:val="28"/>
          <w:szCs w:val="28"/>
        </w:rPr>
        <w:t>оргтехникой.</w:t>
      </w:r>
    </w:p>
    <w:p w:rsidR="00CD3D80" w:rsidRDefault="00CD3D80" w:rsidP="00CD3D80">
      <w:pPr>
        <w:pStyle w:val="Style3"/>
        <w:widowControl/>
        <w:tabs>
          <w:tab w:val="left" w:pos="1310"/>
        </w:tabs>
        <w:ind w:firstLine="567"/>
        <w:jc w:val="both"/>
        <w:rPr>
          <w:b/>
          <w:sz w:val="28"/>
          <w:szCs w:val="28"/>
        </w:rPr>
      </w:pPr>
      <w:r>
        <w:rPr>
          <w:rStyle w:val="FontStyle11"/>
          <w:b w:val="0"/>
          <w:sz w:val="28"/>
          <w:szCs w:val="28"/>
        </w:rPr>
        <w:t>2.12.2.</w:t>
      </w:r>
      <w:r>
        <w:rPr>
          <w:rStyle w:val="FontStyle11"/>
          <w:rFonts w:eastAsia="Times New Roman"/>
          <w:b w:val="0"/>
          <w:sz w:val="28"/>
          <w:szCs w:val="28"/>
        </w:rPr>
        <w:t xml:space="preserve"> </w:t>
      </w:r>
      <w:r>
        <w:rPr>
          <w:rStyle w:val="FontStyle11"/>
          <w:b w:val="0"/>
          <w:sz w:val="28"/>
          <w:szCs w:val="28"/>
        </w:rPr>
        <w:t>Для</w:t>
      </w:r>
      <w:r>
        <w:rPr>
          <w:rStyle w:val="FontStyle11"/>
          <w:rFonts w:eastAsia="Times New Roman"/>
          <w:b w:val="0"/>
          <w:sz w:val="28"/>
          <w:szCs w:val="28"/>
        </w:rPr>
        <w:t xml:space="preserve"> </w:t>
      </w:r>
      <w:r>
        <w:rPr>
          <w:rStyle w:val="FontStyle11"/>
          <w:b w:val="0"/>
          <w:sz w:val="28"/>
          <w:szCs w:val="28"/>
        </w:rPr>
        <w:t>получателей</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r>
        <w:rPr>
          <w:rStyle w:val="FontStyle11"/>
          <w:rFonts w:eastAsia="Times New Roman"/>
          <w:sz w:val="28"/>
          <w:szCs w:val="28"/>
        </w:rPr>
        <w:t xml:space="preserve"> </w:t>
      </w:r>
      <w:r>
        <w:rPr>
          <w:sz w:val="28"/>
          <w:szCs w:val="28"/>
        </w:rPr>
        <w:t>предусматривается</w:t>
      </w:r>
      <w:r>
        <w:rPr>
          <w:rFonts w:eastAsia="Times New Roman"/>
          <w:sz w:val="28"/>
          <w:szCs w:val="28"/>
        </w:rPr>
        <w:t xml:space="preserve"> </w:t>
      </w:r>
      <w:r>
        <w:rPr>
          <w:sz w:val="28"/>
          <w:szCs w:val="28"/>
        </w:rPr>
        <w:t>места</w:t>
      </w:r>
      <w:r>
        <w:rPr>
          <w:rFonts w:eastAsia="Times New Roman"/>
          <w:sz w:val="28"/>
          <w:szCs w:val="28"/>
        </w:rPr>
        <w:t xml:space="preserve"> </w:t>
      </w:r>
      <w:r>
        <w:rPr>
          <w:sz w:val="28"/>
          <w:szCs w:val="28"/>
        </w:rPr>
        <w:t>для</w:t>
      </w:r>
      <w:r>
        <w:rPr>
          <w:rFonts w:eastAsia="Times New Roman"/>
          <w:sz w:val="28"/>
          <w:szCs w:val="28"/>
        </w:rPr>
        <w:t xml:space="preserve"> </w:t>
      </w:r>
      <w:r>
        <w:rPr>
          <w:sz w:val="28"/>
          <w:szCs w:val="28"/>
        </w:rPr>
        <w:t>ожидания</w:t>
      </w:r>
      <w:r>
        <w:rPr>
          <w:rFonts w:eastAsia="Times New Roman"/>
          <w:sz w:val="28"/>
          <w:szCs w:val="28"/>
        </w:rPr>
        <w:t xml:space="preserve"> </w:t>
      </w:r>
      <w:r>
        <w:rPr>
          <w:sz w:val="28"/>
          <w:szCs w:val="28"/>
        </w:rPr>
        <w:t>в</w:t>
      </w:r>
      <w:r>
        <w:rPr>
          <w:rFonts w:eastAsia="Times New Roman"/>
          <w:sz w:val="28"/>
          <w:szCs w:val="28"/>
        </w:rPr>
        <w:t xml:space="preserve"> </w:t>
      </w:r>
      <w:r>
        <w:rPr>
          <w:sz w:val="28"/>
          <w:szCs w:val="28"/>
        </w:rPr>
        <w:t>очереди</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оформления</w:t>
      </w:r>
      <w:r>
        <w:rPr>
          <w:rFonts w:eastAsia="Times New Roman"/>
          <w:sz w:val="28"/>
          <w:szCs w:val="28"/>
        </w:rPr>
        <w:t xml:space="preserve"> </w:t>
      </w:r>
      <w:r>
        <w:rPr>
          <w:sz w:val="28"/>
          <w:szCs w:val="28"/>
        </w:rPr>
        <w:t>заявлений</w:t>
      </w:r>
      <w:r>
        <w:rPr>
          <w:rFonts w:eastAsia="Times New Roman"/>
          <w:sz w:val="28"/>
          <w:szCs w:val="28"/>
        </w:rPr>
        <w:t xml:space="preserve"> – </w:t>
      </w:r>
      <w:r>
        <w:rPr>
          <w:sz w:val="28"/>
          <w:szCs w:val="28"/>
        </w:rPr>
        <w:t>письменный</w:t>
      </w:r>
      <w:r>
        <w:rPr>
          <w:rFonts w:eastAsia="Times New Roman"/>
          <w:sz w:val="28"/>
          <w:szCs w:val="28"/>
        </w:rPr>
        <w:t xml:space="preserve"> </w:t>
      </w:r>
      <w:r>
        <w:rPr>
          <w:sz w:val="28"/>
          <w:szCs w:val="28"/>
        </w:rPr>
        <w:t>стол,</w:t>
      </w:r>
      <w:r>
        <w:rPr>
          <w:rFonts w:eastAsia="Times New Roman"/>
          <w:sz w:val="28"/>
          <w:szCs w:val="28"/>
        </w:rPr>
        <w:t xml:space="preserve"> </w:t>
      </w:r>
      <w:r>
        <w:rPr>
          <w:sz w:val="28"/>
          <w:szCs w:val="28"/>
        </w:rPr>
        <w:t>стулья,</w:t>
      </w:r>
      <w:r>
        <w:rPr>
          <w:rFonts w:eastAsia="Times New Roman"/>
          <w:sz w:val="28"/>
          <w:szCs w:val="28"/>
        </w:rPr>
        <w:t xml:space="preserve"> </w:t>
      </w:r>
      <w:r>
        <w:rPr>
          <w:sz w:val="28"/>
          <w:szCs w:val="28"/>
        </w:rPr>
        <w:t>канцелярские</w:t>
      </w:r>
      <w:r>
        <w:rPr>
          <w:rFonts w:eastAsia="Times New Roman"/>
          <w:sz w:val="28"/>
          <w:szCs w:val="28"/>
        </w:rPr>
        <w:t xml:space="preserve"> </w:t>
      </w:r>
      <w:r>
        <w:rPr>
          <w:sz w:val="28"/>
          <w:szCs w:val="28"/>
        </w:rPr>
        <w:t>принадлежности</w:t>
      </w:r>
      <w:r>
        <w:rPr>
          <w:b/>
          <w:sz w:val="28"/>
          <w:szCs w:val="28"/>
        </w:rPr>
        <w:t>.</w:t>
      </w:r>
    </w:p>
    <w:p w:rsidR="00CD3D80" w:rsidRDefault="00CD3D80" w:rsidP="00CD3D80">
      <w:pPr>
        <w:pStyle w:val="Style3"/>
        <w:widowControl/>
        <w:tabs>
          <w:tab w:val="left" w:pos="1435"/>
        </w:tabs>
        <w:ind w:firstLine="567"/>
        <w:jc w:val="both"/>
        <w:rPr>
          <w:rStyle w:val="FontStyle11"/>
          <w:b w:val="0"/>
          <w:sz w:val="28"/>
          <w:szCs w:val="28"/>
        </w:rPr>
      </w:pPr>
      <w:r>
        <w:rPr>
          <w:rStyle w:val="FontStyle11"/>
          <w:b w:val="0"/>
          <w:sz w:val="28"/>
          <w:szCs w:val="28"/>
        </w:rPr>
        <w:t>2.12.3.</w:t>
      </w:r>
      <w:r>
        <w:rPr>
          <w:rStyle w:val="FontStyle11"/>
          <w:b w:val="0"/>
          <w:sz w:val="28"/>
          <w:szCs w:val="28"/>
        </w:rPr>
        <w:tab/>
        <w:t>В</w:t>
      </w:r>
      <w:r>
        <w:rPr>
          <w:rStyle w:val="FontStyle11"/>
          <w:rFonts w:eastAsia="Times New Roman"/>
          <w:b w:val="0"/>
          <w:sz w:val="28"/>
          <w:szCs w:val="28"/>
        </w:rPr>
        <w:t xml:space="preserve"> </w:t>
      </w:r>
      <w:r>
        <w:rPr>
          <w:rStyle w:val="FontStyle11"/>
          <w:b w:val="0"/>
          <w:sz w:val="28"/>
          <w:szCs w:val="28"/>
        </w:rPr>
        <w:t>Администрации</w:t>
      </w:r>
      <w:r>
        <w:rPr>
          <w:rStyle w:val="FontStyle11"/>
          <w:rFonts w:eastAsia="Times New Roman"/>
          <w:b w:val="0"/>
          <w:sz w:val="28"/>
          <w:szCs w:val="28"/>
        </w:rPr>
        <w:t xml:space="preserve"> </w:t>
      </w:r>
      <w:r>
        <w:rPr>
          <w:rStyle w:val="FontStyle11"/>
          <w:b w:val="0"/>
          <w:sz w:val="28"/>
          <w:szCs w:val="28"/>
        </w:rPr>
        <w:t>размещается</w:t>
      </w:r>
      <w:r>
        <w:rPr>
          <w:rStyle w:val="FontStyle11"/>
          <w:rFonts w:eastAsia="Times New Roman"/>
          <w:b w:val="0"/>
          <w:sz w:val="28"/>
          <w:szCs w:val="28"/>
        </w:rPr>
        <w:t xml:space="preserve">  </w:t>
      </w:r>
      <w:r>
        <w:rPr>
          <w:rStyle w:val="FontStyle11"/>
          <w:b w:val="0"/>
          <w:sz w:val="28"/>
          <w:szCs w:val="28"/>
        </w:rPr>
        <w:t>информационный</w:t>
      </w:r>
      <w:r>
        <w:rPr>
          <w:rStyle w:val="FontStyle11"/>
          <w:rFonts w:eastAsia="Times New Roman"/>
          <w:b w:val="0"/>
          <w:sz w:val="28"/>
          <w:szCs w:val="28"/>
        </w:rPr>
        <w:t xml:space="preserve"> </w:t>
      </w:r>
      <w:r>
        <w:rPr>
          <w:rStyle w:val="FontStyle11"/>
          <w:b w:val="0"/>
          <w:sz w:val="28"/>
          <w:szCs w:val="28"/>
        </w:rPr>
        <w:t>стенд</w:t>
      </w:r>
      <w:r>
        <w:rPr>
          <w:rStyle w:val="FontStyle11"/>
          <w:rFonts w:eastAsia="Times New Roman"/>
          <w:b w:val="0"/>
          <w:sz w:val="28"/>
          <w:szCs w:val="28"/>
        </w:rPr>
        <w:t xml:space="preserve"> </w:t>
      </w:r>
      <w:r>
        <w:rPr>
          <w:rStyle w:val="FontStyle11"/>
          <w:b w:val="0"/>
          <w:sz w:val="28"/>
          <w:szCs w:val="28"/>
        </w:rPr>
        <w:t>с</w:t>
      </w:r>
      <w:r>
        <w:rPr>
          <w:rStyle w:val="FontStyle11"/>
          <w:rFonts w:eastAsia="Times New Roman"/>
          <w:b w:val="0"/>
          <w:sz w:val="28"/>
          <w:szCs w:val="28"/>
        </w:rPr>
        <w:t xml:space="preserve"> </w:t>
      </w:r>
      <w:r>
        <w:rPr>
          <w:rStyle w:val="FontStyle11"/>
          <w:b w:val="0"/>
          <w:sz w:val="28"/>
          <w:szCs w:val="28"/>
        </w:rPr>
        <w:t>наличием</w:t>
      </w:r>
      <w:r>
        <w:rPr>
          <w:rStyle w:val="FontStyle11"/>
          <w:rFonts w:eastAsia="Times New Roman"/>
          <w:b w:val="0"/>
          <w:sz w:val="28"/>
          <w:szCs w:val="28"/>
        </w:rPr>
        <w:t xml:space="preserve"> </w:t>
      </w:r>
      <w:r>
        <w:rPr>
          <w:rStyle w:val="FontStyle11"/>
          <w:b w:val="0"/>
          <w:sz w:val="28"/>
          <w:szCs w:val="28"/>
        </w:rPr>
        <w:t>следующей</w:t>
      </w:r>
      <w:r>
        <w:rPr>
          <w:rStyle w:val="FontStyle11"/>
          <w:rFonts w:eastAsia="Times New Roman"/>
          <w:b w:val="0"/>
          <w:sz w:val="28"/>
          <w:szCs w:val="28"/>
        </w:rPr>
        <w:t xml:space="preserve"> </w:t>
      </w:r>
      <w:r>
        <w:rPr>
          <w:rStyle w:val="FontStyle11"/>
          <w:b w:val="0"/>
          <w:sz w:val="28"/>
          <w:szCs w:val="28"/>
        </w:rPr>
        <w:t>информации:</w:t>
      </w:r>
    </w:p>
    <w:p w:rsidR="00CD3D80" w:rsidRDefault="00CD3D80" w:rsidP="00CD3D80">
      <w:pPr>
        <w:pStyle w:val="Style3"/>
        <w:widowControl/>
        <w:tabs>
          <w:tab w:val="left" w:pos="1046"/>
        </w:tabs>
        <w:ind w:firstLine="567"/>
        <w:jc w:val="both"/>
        <w:rPr>
          <w:rStyle w:val="FontStyle11"/>
          <w:b w:val="0"/>
          <w:sz w:val="28"/>
          <w:szCs w:val="28"/>
        </w:rPr>
      </w:pPr>
      <w:r>
        <w:rPr>
          <w:rStyle w:val="FontStyle11"/>
          <w:b w:val="0"/>
          <w:sz w:val="28"/>
          <w:szCs w:val="28"/>
        </w:rPr>
        <w:t>-</w:t>
      </w:r>
      <w:r>
        <w:rPr>
          <w:rStyle w:val="FontStyle11"/>
          <w:b w:val="0"/>
          <w:sz w:val="28"/>
          <w:szCs w:val="28"/>
        </w:rPr>
        <w:tab/>
        <w:t>извлечения</w:t>
      </w:r>
      <w:r>
        <w:rPr>
          <w:rStyle w:val="FontStyle11"/>
          <w:rFonts w:eastAsia="Times New Roman"/>
          <w:b w:val="0"/>
          <w:sz w:val="28"/>
          <w:szCs w:val="28"/>
        </w:rPr>
        <w:t xml:space="preserve"> </w:t>
      </w:r>
      <w:r>
        <w:rPr>
          <w:rStyle w:val="FontStyle11"/>
          <w:b w:val="0"/>
          <w:sz w:val="28"/>
          <w:szCs w:val="28"/>
        </w:rPr>
        <w:t>из</w:t>
      </w:r>
      <w:r>
        <w:rPr>
          <w:rStyle w:val="FontStyle11"/>
          <w:rFonts w:eastAsia="Times New Roman"/>
          <w:b w:val="0"/>
          <w:sz w:val="28"/>
          <w:szCs w:val="28"/>
        </w:rPr>
        <w:t xml:space="preserve"> </w:t>
      </w:r>
      <w:r>
        <w:rPr>
          <w:rStyle w:val="FontStyle11"/>
          <w:b w:val="0"/>
          <w:sz w:val="28"/>
          <w:szCs w:val="28"/>
        </w:rPr>
        <w:t>нормативных</w:t>
      </w:r>
      <w:r>
        <w:rPr>
          <w:rStyle w:val="FontStyle11"/>
          <w:rFonts w:eastAsia="Times New Roman"/>
          <w:b w:val="0"/>
          <w:sz w:val="28"/>
          <w:szCs w:val="28"/>
        </w:rPr>
        <w:t xml:space="preserve"> </w:t>
      </w:r>
      <w:r>
        <w:rPr>
          <w:rStyle w:val="FontStyle11"/>
          <w:b w:val="0"/>
          <w:sz w:val="28"/>
          <w:szCs w:val="28"/>
        </w:rPr>
        <w:t>правовых</w:t>
      </w:r>
      <w:r>
        <w:rPr>
          <w:rStyle w:val="FontStyle11"/>
          <w:rFonts w:eastAsia="Times New Roman"/>
          <w:b w:val="0"/>
          <w:sz w:val="28"/>
          <w:szCs w:val="28"/>
        </w:rPr>
        <w:t xml:space="preserve"> </w:t>
      </w:r>
      <w:r>
        <w:rPr>
          <w:rStyle w:val="FontStyle11"/>
          <w:b w:val="0"/>
          <w:sz w:val="28"/>
          <w:szCs w:val="28"/>
        </w:rPr>
        <w:t>актов,</w:t>
      </w:r>
      <w:r>
        <w:rPr>
          <w:rStyle w:val="FontStyle11"/>
          <w:rFonts w:eastAsia="Times New Roman"/>
          <w:b w:val="0"/>
          <w:sz w:val="28"/>
          <w:szCs w:val="28"/>
        </w:rPr>
        <w:t xml:space="preserve"> </w:t>
      </w:r>
      <w:r>
        <w:rPr>
          <w:rStyle w:val="FontStyle11"/>
          <w:b w:val="0"/>
          <w:sz w:val="28"/>
          <w:szCs w:val="28"/>
        </w:rPr>
        <w:t>содержащих</w:t>
      </w:r>
      <w:r>
        <w:rPr>
          <w:rStyle w:val="FontStyle11"/>
          <w:rFonts w:eastAsia="Times New Roman"/>
          <w:b w:val="0"/>
          <w:sz w:val="28"/>
          <w:szCs w:val="28"/>
        </w:rPr>
        <w:t xml:space="preserve"> </w:t>
      </w:r>
      <w:r>
        <w:rPr>
          <w:rStyle w:val="FontStyle11"/>
          <w:b w:val="0"/>
          <w:sz w:val="28"/>
          <w:szCs w:val="28"/>
        </w:rPr>
        <w:t>нормы,</w:t>
      </w:r>
      <w:r>
        <w:rPr>
          <w:rStyle w:val="FontStyle11"/>
          <w:rFonts w:eastAsia="Times New Roman"/>
          <w:b w:val="0"/>
          <w:sz w:val="28"/>
          <w:szCs w:val="28"/>
        </w:rPr>
        <w:t xml:space="preserve"> </w:t>
      </w:r>
      <w:r>
        <w:rPr>
          <w:rStyle w:val="FontStyle11"/>
          <w:b w:val="0"/>
          <w:sz w:val="28"/>
          <w:szCs w:val="28"/>
        </w:rPr>
        <w:t>регулирующие</w:t>
      </w:r>
      <w:r>
        <w:rPr>
          <w:rStyle w:val="FontStyle11"/>
          <w:rFonts w:eastAsia="Times New Roman"/>
          <w:b w:val="0"/>
          <w:sz w:val="28"/>
          <w:szCs w:val="28"/>
        </w:rPr>
        <w:t xml:space="preserve"> </w:t>
      </w:r>
      <w:r>
        <w:rPr>
          <w:rStyle w:val="FontStyle11"/>
          <w:b w:val="0"/>
          <w:sz w:val="28"/>
          <w:szCs w:val="28"/>
        </w:rPr>
        <w:t>деятельность</w:t>
      </w:r>
      <w:r>
        <w:rPr>
          <w:rStyle w:val="FontStyle11"/>
          <w:rFonts w:eastAsia="Times New Roman"/>
          <w:b w:val="0"/>
          <w:sz w:val="28"/>
          <w:szCs w:val="28"/>
        </w:rPr>
        <w:t xml:space="preserve"> </w:t>
      </w:r>
      <w:r>
        <w:rPr>
          <w:rStyle w:val="FontStyle11"/>
          <w:b w:val="0"/>
          <w:sz w:val="28"/>
          <w:szCs w:val="28"/>
        </w:rPr>
        <w:t>по</w:t>
      </w:r>
      <w:r>
        <w:rPr>
          <w:rStyle w:val="FontStyle11"/>
          <w:rFonts w:eastAsia="Times New Roman"/>
          <w:b w:val="0"/>
          <w:sz w:val="28"/>
          <w:szCs w:val="28"/>
        </w:rPr>
        <w:t xml:space="preserve"> </w:t>
      </w:r>
      <w:r>
        <w:rPr>
          <w:rStyle w:val="FontStyle11"/>
          <w:b w:val="0"/>
          <w:sz w:val="28"/>
          <w:szCs w:val="28"/>
        </w:rPr>
        <w:t>предоставлению</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p>
    <w:p w:rsidR="00CD3D80" w:rsidRDefault="00CD3D80" w:rsidP="00CD3D80">
      <w:pPr>
        <w:pStyle w:val="Style3"/>
        <w:widowControl/>
        <w:tabs>
          <w:tab w:val="left" w:pos="864"/>
        </w:tabs>
        <w:ind w:firstLine="567"/>
        <w:jc w:val="both"/>
        <w:rPr>
          <w:rStyle w:val="FontStyle11"/>
          <w:b w:val="0"/>
          <w:sz w:val="28"/>
          <w:szCs w:val="28"/>
        </w:rPr>
      </w:pPr>
      <w:r>
        <w:rPr>
          <w:rStyle w:val="FontStyle11"/>
          <w:b w:val="0"/>
          <w:sz w:val="28"/>
          <w:szCs w:val="28"/>
        </w:rPr>
        <w:t>-</w:t>
      </w:r>
      <w:r>
        <w:rPr>
          <w:rStyle w:val="FontStyle11"/>
          <w:b w:val="0"/>
          <w:sz w:val="28"/>
          <w:szCs w:val="28"/>
        </w:rPr>
        <w:tab/>
        <w:t>текст</w:t>
      </w:r>
      <w:r>
        <w:rPr>
          <w:rStyle w:val="FontStyle11"/>
          <w:rFonts w:eastAsia="Times New Roman"/>
          <w:b w:val="0"/>
          <w:sz w:val="28"/>
          <w:szCs w:val="28"/>
        </w:rPr>
        <w:t xml:space="preserve"> </w:t>
      </w:r>
      <w:r>
        <w:rPr>
          <w:rStyle w:val="FontStyle11"/>
          <w:b w:val="0"/>
          <w:sz w:val="28"/>
          <w:szCs w:val="28"/>
        </w:rPr>
        <w:t>Административного</w:t>
      </w:r>
      <w:r>
        <w:rPr>
          <w:rStyle w:val="FontStyle11"/>
          <w:rFonts w:eastAsia="Times New Roman"/>
          <w:b w:val="0"/>
          <w:sz w:val="28"/>
          <w:szCs w:val="28"/>
        </w:rPr>
        <w:t xml:space="preserve"> </w:t>
      </w:r>
      <w:r>
        <w:rPr>
          <w:rStyle w:val="FontStyle11"/>
          <w:b w:val="0"/>
          <w:sz w:val="28"/>
          <w:szCs w:val="28"/>
        </w:rPr>
        <w:t>регламента;</w:t>
      </w:r>
    </w:p>
    <w:p w:rsidR="00CD3D80" w:rsidRDefault="00CD3D80" w:rsidP="00CD3D80">
      <w:pPr>
        <w:pStyle w:val="Style3"/>
        <w:widowControl/>
        <w:tabs>
          <w:tab w:val="left" w:pos="854"/>
        </w:tabs>
        <w:ind w:firstLine="567"/>
        <w:jc w:val="both"/>
        <w:rPr>
          <w:rStyle w:val="FontStyle11"/>
          <w:b w:val="0"/>
          <w:sz w:val="28"/>
          <w:szCs w:val="28"/>
        </w:rPr>
      </w:pP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перечень</w:t>
      </w:r>
      <w:r>
        <w:rPr>
          <w:rStyle w:val="FontStyle11"/>
          <w:rFonts w:eastAsia="Times New Roman"/>
          <w:b w:val="0"/>
          <w:sz w:val="28"/>
          <w:szCs w:val="28"/>
        </w:rPr>
        <w:t xml:space="preserve"> </w:t>
      </w:r>
      <w:r>
        <w:rPr>
          <w:rStyle w:val="FontStyle11"/>
          <w:b w:val="0"/>
          <w:sz w:val="28"/>
          <w:szCs w:val="28"/>
        </w:rPr>
        <w:t>документов,</w:t>
      </w:r>
      <w:r>
        <w:rPr>
          <w:rStyle w:val="FontStyle11"/>
          <w:rFonts w:eastAsia="Times New Roman"/>
          <w:b w:val="0"/>
          <w:sz w:val="28"/>
          <w:szCs w:val="28"/>
        </w:rPr>
        <w:t xml:space="preserve"> </w:t>
      </w:r>
      <w:r>
        <w:rPr>
          <w:rStyle w:val="FontStyle11"/>
          <w:b w:val="0"/>
          <w:sz w:val="28"/>
          <w:szCs w:val="28"/>
        </w:rPr>
        <w:t>необходимых</w:t>
      </w:r>
      <w:r>
        <w:rPr>
          <w:rStyle w:val="FontStyle11"/>
          <w:rFonts w:eastAsia="Times New Roman"/>
          <w:b w:val="0"/>
          <w:sz w:val="28"/>
          <w:szCs w:val="28"/>
        </w:rPr>
        <w:t xml:space="preserve"> </w:t>
      </w:r>
      <w:r>
        <w:rPr>
          <w:rStyle w:val="FontStyle11"/>
          <w:b w:val="0"/>
          <w:sz w:val="28"/>
          <w:szCs w:val="28"/>
        </w:rPr>
        <w:t>для</w:t>
      </w:r>
      <w:r>
        <w:rPr>
          <w:rStyle w:val="FontStyle11"/>
          <w:rFonts w:eastAsia="Times New Roman"/>
          <w:b w:val="0"/>
          <w:sz w:val="28"/>
          <w:szCs w:val="28"/>
        </w:rPr>
        <w:t xml:space="preserve"> </w:t>
      </w:r>
      <w:r>
        <w:rPr>
          <w:rStyle w:val="FontStyle11"/>
          <w:b w:val="0"/>
          <w:sz w:val="28"/>
          <w:szCs w:val="28"/>
        </w:rPr>
        <w:t>предоставления</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p>
    <w:p w:rsidR="00CD3D80" w:rsidRDefault="00CD3D80" w:rsidP="00CD3D80">
      <w:pPr>
        <w:pStyle w:val="Style3"/>
        <w:widowControl/>
        <w:tabs>
          <w:tab w:val="left" w:pos="854"/>
        </w:tabs>
        <w:ind w:firstLine="567"/>
        <w:jc w:val="both"/>
        <w:rPr>
          <w:rStyle w:val="FontStyle11"/>
          <w:b w:val="0"/>
          <w:sz w:val="28"/>
          <w:szCs w:val="28"/>
        </w:rPr>
      </w:pP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месторасположение,</w:t>
      </w:r>
      <w:r>
        <w:rPr>
          <w:rStyle w:val="FontStyle11"/>
          <w:rFonts w:eastAsia="Times New Roman"/>
          <w:b w:val="0"/>
          <w:sz w:val="28"/>
          <w:szCs w:val="28"/>
        </w:rPr>
        <w:t xml:space="preserve"> </w:t>
      </w:r>
      <w:r>
        <w:rPr>
          <w:rStyle w:val="FontStyle11"/>
          <w:b w:val="0"/>
          <w:sz w:val="28"/>
          <w:szCs w:val="28"/>
        </w:rPr>
        <w:t>номера</w:t>
      </w:r>
      <w:r>
        <w:rPr>
          <w:rStyle w:val="FontStyle11"/>
          <w:rFonts w:eastAsia="Times New Roman"/>
          <w:b w:val="0"/>
          <w:sz w:val="28"/>
          <w:szCs w:val="28"/>
        </w:rPr>
        <w:t xml:space="preserve"> </w:t>
      </w:r>
      <w:r>
        <w:rPr>
          <w:rStyle w:val="FontStyle11"/>
          <w:b w:val="0"/>
          <w:sz w:val="28"/>
          <w:szCs w:val="28"/>
        </w:rPr>
        <w:t>телефонов,</w:t>
      </w:r>
      <w:r>
        <w:rPr>
          <w:rStyle w:val="FontStyle11"/>
          <w:rFonts w:eastAsia="Times New Roman"/>
          <w:b w:val="0"/>
          <w:sz w:val="28"/>
          <w:szCs w:val="28"/>
        </w:rPr>
        <w:t xml:space="preserve"> </w:t>
      </w:r>
      <w:r>
        <w:rPr>
          <w:rStyle w:val="FontStyle11"/>
          <w:b w:val="0"/>
          <w:sz w:val="28"/>
          <w:szCs w:val="28"/>
        </w:rPr>
        <w:t>адреса</w:t>
      </w:r>
      <w:r>
        <w:rPr>
          <w:rStyle w:val="FontStyle11"/>
          <w:rFonts w:eastAsia="Times New Roman"/>
          <w:b w:val="0"/>
          <w:sz w:val="28"/>
          <w:szCs w:val="28"/>
        </w:rPr>
        <w:t xml:space="preserve"> </w:t>
      </w:r>
      <w:r>
        <w:rPr>
          <w:rStyle w:val="FontStyle11"/>
          <w:b w:val="0"/>
          <w:sz w:val="28"/>
          <w:szCs w:val="28"/>
        </w:rPr>
        <w:t>Интернет</w:t>
      </w:r>
      <w:r>
        <w:rPr>
          <w:rStyle w:val="FontStyle11"/>
          <w:rFonts w:eastAsia="Times New Roman"/>
          <w:b w:val="0"/>
          <w:sz w:val="28"/>
          <w:szCs w:val="28"/>
        </w:rPr>
        <w:t xml:space="preserve"> </w:t>
      </w: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сайтов,</w:t>
      </w:r>
      <w:r>
        <w:rPr>
          <w:rStyle w:val="FontStyle11"/>
          <w:rFonts w:eastAsia="Times New Roman"/>
          <w:b w:val="0"/>
          <w:sz w:val="28"/>
          <w:szCs w:val="28"/>
        </w:rPr>
        <w:t xml:space="preserve"> </w:t>
      </w:r>
      <w:r>
        <w:rPr>
          <w:rStyle w:val="FontStyle11"/>
          <w:b w:val="0"/>
          <w:sz w:val="28"/>
          <w:szCs w:val="28"/>
        </w:rPr>
        <w:t>организаций,</w:t>
      </w:r>
      <w:r>
        <w:rPr>
          <w:rStyle w:val="FontStyle11"/>
          <w:rFonts w:eastAsia="Times New Roman"/>
          <w:b w:val="0"/>
          <w:sz w:val="28"/>
          <w:szCs w:val="28"/>
        </w:rPr>
        <w:t xml:space="preserve"> </w:t>
      </w:r>
      <w:r>
        <w:rPr>
          <w:rStyle w:val="FontStyle11"/>
          <w:b w:val="0"/>
          <w:sz w:val="28"/>
          <w:szCs w:val="28"/>
        </w:rPr>
        <w:t>в</w:t>
      </w:r>
      <w:r>
        <w:rPr>
          <w:rStyle w:val="FontStyle11"/>
          <w:rFonts w:eastAsia="Times New Roman"/>
          <w:b w:val="0"/>
          <w:sz w:val="28"/>
          <w:szCs w:val="28"/>
        </w:rPr>
        <w:t xml:space="preserve"> </w:t>
      </w:r>
      <w:r>
        <w:rPr>
          <w:rStyle w:val="FontStyle11"/>
          <w:b w:val="0"/>
          <w:sz w:val="28"/>
          <w:szCs w:val="28"/>
        </w:rPr>
        <w:t>которых</w:t>
      </w:r>
      <w:r>
        <w:rPr>
          <w:rStyle w:val="FontStyle11"/>
          <w:rFonts w:eastAsia="Times New Roman"/>
          <w:b w:val="0"/>
          <w:sz w:val="28"/>
          <w:szCs w:val="28"/>
        </w:rPr>
        <w:t xml:space="preserve"> </w:t>
      </w:r>
      <w:r>
        <w:rPr>
          <w:rStyle w:val="FontStyle11"/>
          <w:b w:val="0"/>
          <w:sz w:val="28"/>
          <w:szCs w:val="28"/>
        </w:rPr>
        <w:t>заявители</w:t>
      </w:r>
      <w:r>
        <w:rPr>
          <w:rStyle w:val="FontStyle11"/>
          <w:rFonts w:eastAsia="Times New Roman"/>
          <w:b w:val="0"/>
          <w:sz w:val="28"/>
          <w:szCs w:val="28"/>
        </w:rPr>
        <w:t xml:space="preserve"> </w:t>
      </w:r>
      <w:r>
        <w:rPr>
          <w:rStyle w:val="FontStyle11"/>
          <w:b w:val="0"/>
          <w:sz w:val="28"/>
          <w:szCs w:val="28"/>
        </w:rPr>
        <w:t>могут</w:t>
      </w:r>
      <w:r>
        <w:rPr>
          <w:rStyle w:val="FontStyle11"/>
          <w:rFonts w:eastAsia="Times New Roman"/>
          <w:b w:val="0"/>
          <w:sz w:val="28"/>
          <w:szCs w:val="28"/>
        </w:rPr>
        <w:t xml:space="preserve"> </w:t>
      </w:r>
      <w:r>
        <w:rPr>
          <w:rStyle w:val="FontStyle11"/>
          <w:b w:val="0"/>
          <w:sz w:val="28"/>
          <w:szCs w:val="28"/>
        </w:rPr>
        <w:t>получить</w:t>
      </w:r>
      <w:r>
        <w:rPr>
          <w:rStyle w:val="FontStyle11"/>
          <w:rFonts w:eastAsia="Times New Roman"/>
          <w:b w:val="0"/>
          <w:sz w:val="28"/>
          <w:szCs w:val="28"/>
        </w:rPr>
        <w:t xml:space="preserve"> </w:t>
      </w:r>
      <w:r>
        <w:rPr>
          <w:rStyle w:val="FontStyle11"/>
          <w:b w:val="0"/>
          <w:sz w:val="28"/>
          <w:szCs w:val="28"/>
        </w:rPr>
        <w:t>документы,</w:t>
      </w:r>
      <w:r>
        <w:rPr>
          <w:rStyle w:val="FontStyle11"/>
          <w:rFonts w:eastAsia="Times New Roman"/>
          <w:b w:val="0"/>
          <w:sz w:val="28"/>
          <w:szCs w:val="28"/>
        </w:rPr>
        <w:t xml:space="preserve"> </w:t>
      </w:r>
      <w:r>
        <w:rPr>
          <w:rStyle w:val="FontStyle11"/>
          <w:b w:val="0"/>
          <w:sz w:val="28"/>
          <w:szCs w:val="28"/>
        </w:rPr>
        <w:t>необходимые</w:t>
      </w:r>
      <w:r>
        <w:rPr>
          <w:rStyle w:val="FontStyle11"/>
          <w:rFonts w:eastAsia="Times New Roman"/>
          <w:b w:val="0"/>
          <w:sz w:val="28"/>
          <w:szCs w:val="28"/>
        </w:rPr>
        <w:t xml:space="preserve"> </w:t>
      </w:r>
      <w:r>
        <w:rPr>
          <w:rStyle w:val="FontStyle11"/>
          <w:b w:val="0"/>
          <w:sz w:val="28"/>
          <w:szCs w:val="28"/>
        </w:rPr>
        <w:t>для</w:t>
      </w:r>
      <w:r>
        <w:rPr>
          <w:rStyle w:val="FontStyle11"/>
          <w:rFonts w:eastAsia="Times New Roman"/>
          <w:b w:val="0"/>
          <w:sz w:val="28"/>
          <w:szCs w:val="28"/>
        </w:rPr>
        <w:t xml:space="preserve"> </w:t>
      </w:r>
      <w:r>
        <w:rPr>
          <w:rStyle w:val="FontStyle11"/>
          <w:b w:val="0"/>
          <w:sz w:val="28"/>
          <w:szCs w:val="28"/>
        </w:rPr>
        <w:t>предоставления</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p>
    <w:p w:rsidR="00CD3D80" w:rsidRDefault="00CD3D80" w:rsidP="00CD3D80">
      <w:pPr>
        <w:pStyle w:val="Style3"/>
        <w:widowControl/>
        <w:tabs>
          <w:tab w:val="left" w:pos="970"/>
        </w:tabs>
        <w:ind w:firstLine="567"/>
        <w:jc w:val="both"/>
        <w:rPr>
          <w:rStyle w:val="FontStyle11"/>
          <w:b w:val="0"/>
          <w:sz w:val="28"/>
          <w:szCs w:val="28"/>
        </w:rPr>
      </w:pP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образцы</w:t>
      </w:r>
      <w:r>
        <w:rPr>
          <w:rStyle w:val="FontStyle11"/>
          <w:rFonts w:eastAsia="Times New Roman"/>
          <w:b w:val="0"/>
          <w:sz w:val="28"/>
          <w:szCs w:val="28"/>
        </w:rPr>
        <w:t xml:space="preserve"> </w:t>
      </w:r>
      <w:r>
        <w:rPr>
          <w:rStyle w:val="FontStyle11"/>
          <w:b w:val="0"/>
          <w:sz w:val="28"/>
          <w:szCs w:val="28"/>
        </w:rPr>
        <w:t>бланков</w:t>
      </w:r>
      <w:r>
        <w:rPr>
          <w:rStyle w:val="FontStyle11"/>
          <w:rFonts w:eastAsia="Times New Roman"/>
          <w:b w:val="0"/>
          <w:sz w:val="28"/>
          <w:szCs w:val="28"/>
        </w:rPr>
        <w:t xml:space="preserve"> </w:t>
      </w:r>
      <w:r>
        <w:rPr>
          <w:rStyle w:val="FontStyle11"/>
          <w:b w:val="0"/>
          <w:sz w:val="28"/>
          <w:szCs w:val="28"/>
        </w:rPr>
        <w:t>заявлений</w:t>
      </w:r>
      <w:r>
        <w:rPr>
          <w:rStyle w:val="FontStyle11"/>
          <w:rFonts w:eastAsia="Times New Roman"/>
          <w:b w:val="0"/>
          <w:sz w:val="28"/>
          <w:szCs w:val="28"/>
        </w:rPr>
        <w:t xml:space="preserve"> </w:t>
      </w:r>
      <w:r>
        <w:rPr>
          <w:rStyle w:val="FontStyle11"/>
          <w:b w:val="0"/>
          <w:sz w:val="28"/>
          <w:szCs w:val="28"/>
        </w:rPr>
        <w:t>о</w:t>
      </w:r>
      <w:r>
        <w:rPr>
          <w:rStyle w:val="FontStyle11"/>
          <w:rFonts w:eastAsia="Times New Roman"/>
          <w:b w:val="0"/>
          <w:sz w:val="28"/>
          <w:szCs w:val="28"/>
        </w:rPr>
        <w:t xml:space="preserve"> </w:t>
      </w:r>
      <w:r>
        <w:rPr>
          <w:rStyle w:val="FontStyle11"/>
          <w:b w:val="0"/>
          <w:sz w:val="28"/>
          <w:szCs w:val="28"/>
        </w:rPr>
        <w:t>предоставлении</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p>
    <w:p w:rsidR="00CD3D80" w:rsidRDefault="00CD3D80" w:rsidP="00CD3D80">
      <w:pPr>
        <w:pStyle w:val="Style3"/>
        <w:widowControl/>
        <w:shd w:val="clear" w:color="auto" w:fill="FFFFFF"/>
        <w:tabs>
          <w:tab w:val="left" w:pos="970"/>
        </w:tabs>
        <w:ind w:firstLine="567"/>
        <w:jc w:val="both"/>
        <w:rPr>
          <w:rStyle w:val="FontStyle11"/>
          <w:b w:val="0"/>
          <w:sz w:val="28"/>
          <w:szCs w:val="28"/>
        </w:rPr>
      </w:pP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образцы</w:t>
      </w:r>
      <w:r>
        <w:rPr>
          <w:rStyle w:val="FontStyle11"/>
          <w:rFonts w:eastAsia="Times New Roman"/>
          <w:b w:val="0"/>
          <w:sz w:val="28"/>
          <w:szCs w:val="28"/>
        </w:rPr>
        <w:t xml:space="preserve"> </w:t>
      </w:r>
      <w:r>
        <w:rPr>
          <w:rStyle w:val="FontStyle11"/>
          <w:b w:val="0"/>
          <w:sz w:val="28"/>
          <w:szCs w:val="28"/>
        </w:rPr>
        <w:t>текстов</w:t>
      </w:r>
      <w:r>
        <w:rPr>
          <w:rStyle w:val="FontStyle11"/>
          <w:rFonts w:eastAsia="Times New Roman"/>
          <w:b w:val="0"/>
          <w:sz w:val="28"/>
          <w:szCs w:val="28"/>
        </w:rPr>
        <w:t xml:space="preserve"> </w:t>
      </w:r>
      <w:r>
        <w:rPr>
          <w:rStyle w:val="FontStyle11"/>
          <w:b w:val="0"/>
          <w:sz w:val="28"/>
          <w:szCs w:val="28"/>
        </w:rPr>
        <w:t>заявлений</w:t>
      </w:r>
      <w:r>
        <w:rPr>
          <w:rStyle w:val="FontStyle11"/>
          <w:rFonts w:eastAsia="Times New Roman"/>
          <w:b w:val="0"/>
          <w:sz w:val="28"/>
          <w:szCs w:val="28"/>
        </w:rPr>
        <w:t xml:space="preserve"> </w:t>
      </w:r>
      <w:r>
        <w:rPr>
          <w:rStyle w:val="FontStyle11"/>
          <w:b w:val="0"/>
          <w:sz w:val="28"/>
          <w:szCs w:val="28"/>
        </w:rPr>
        <w:t>по</w:t>
      </w:r>
      <w:r>
        <w:rPr>
          <w:rStyle w:val="FontStyle11"/>
          <w:rFonts w:eastAsia="Times New Roman"/>
          <w:b w:val="0"/>
          <w:sz w:val="28"/>
          <w:szCs w:val="28"/>
        </w:rPr>
        <w:t xml:space="preserve"> </w:t>
      </w:r>
      <w:r>
        <w:rPr>
          <w:rStyle w:val="FontStyle11"/>
          <w:b w:val="0"/>
          <w:sz w:val="28"/>
          <w:szCs w:val="28"/>
        </w:rPr>
        <w:t>типовым</w:t>
      </w:r>
      <w:r>
        <w:rPr>
          <w:rStyle w:val="FontStyle11"/>
          <w:rFonts w:eastAsia="Times New Roman"/>
          <w:b w:val="0"/>
          <w:sz w:val="28"/>
          <w:szCs w:val="28"/>
        </w:rPr>
        <w:t xml:space="preserve"> </w:t>
      </w:r>
      <w:r>
        <w:rPr>
          <w:rStyle w:val="FontStyle11"/>
          <w:b w:val="0"/>
          <w:sz w:val="28"/>
          <w:szCs w:val="28"/>
        </w:rPr>
        <w:t>вопросам</w:t>
      </w:r>
      <w:r>
        <w:rPr>
          <w:rStyle w:val="FontStyle11"/>
          <w:rFonts w:eastAsia="Times New Roman"/>
          <w:b w:val="0"/>
          <w:sz w:val="28"/>
          <w:szCs w:val="28"/>
        </w:rPr>
        <w:t xml:space="preserve"> </w:t>
      </w:r>
      <w:r>
        <w:rPr>
          <w:rStyle w:val="FontStyle11"/>
          <w:b w:val="0"/>
          <w:sz w:val="28"/>
          <w:szCs w:val="28"/>
        </w:rPr>
        <w:t>(Приложение</w:t>
      </w:r>
      <w:r>
        <w:rPr>
          <w:rStyle w:val="FontStyle11"/>
          <w:rFonts w:eastAsia="Times New Roman"/>
          <w:b w:val="0"/>
          <w:sz w:val="28"/>
          <w:szCs w:val="28"/>
        </w:rPr>
        <w:t xml:space="preserve"> № </w:t>
      </w:r>
      <w:r>
        <w:rPr>
          <w:rStyle w:val="FontStyle11"/>
          <w:b w:val="0"/>
          <w:sz w:val="28"/>
          <w:szCs w:val="28"/>
        </w:rPr>
        <w:t>2</w:t>
      </w:r>
      <w:r>
        <w:rPr>
          <w:rStyle w:val="FontStyle11"/>
          <w:rFonts w:eastAsia="Times New Roman"/>
          <w:b w:val="0"/>
          <w:sz w:val="28"/>
          <w:szCs w:val="28"/>
        </w:rPr>
        <w:t xml:space="preserve"> </w:t>
      </w:r>
      <w:r>
        <w:rPr>
          <w:rStyle w:val="FontStyle11"/>
          <w:b w:val="0"/>
          <w:sz w:val="28"/>
          <w:szCs w:val="28"/>
        </w:rPr>
        <w:t>к</w:t>
      </w:r>
      <w:r>
        <w:rPr>
          <w:rStyle w:val="FontStyle11"/>
          <w:rFonts w:eastAsia="Times New Roman"/>
          <w:b w:val="0"/>
          <w:sz w:val="28"/>
          <w:szCs w:val="28"/>
        </w:rPr>
        <w:t xml:space="preserve"> </w:t>
      </w:r>
      <w:r>
        <w:rPr>
          <w:rStyle w:val="FontStyle11"/>
          <w:b w:val="0"/>
          <w:sz w:val="28"/>
          <w:szCs w:val="28"/>
        </w:rPr>
        <w:t>Административному</w:t>
      </w:r>
      <w:r>
        <w:rPr>
          <w:rStyle w:val="FontStyle11"/>
          <w:rFonts w:eastAsia="Times New Roman"/>
          <w:b w:val="0"/>
          <w:sz w:val="28"/>
          <w:szCs w:val="28"/>
        </w:rPr>
        <w:t xml:space="preserve"> </w:t>
      </w:r>
      <w:r>
        <w:rPr>
          <w:rStyle w:val="FontStyle11"/>
          <w:b w:val="0"/>
          <w:sz w:val="28"/>
          <w:szCs w:val="28"/>
        </w:rPr>
        <w:t>регламенту).</w:t>
      </w:r>
    </w:p>
    <w:p w:rsidR="00CD3D80" w:rsidRDefault="00CD3D80" w:rsidP="00CD3D80">
      <w:pPr>
        <w:spacing w:line="200" w:lineRule="atLeast"/>
        <w:jc w:val="both"/>
        <w:rPr>
          <w:sz w:val="28"/>
          <w:szCs w:val="28"/>
        </w:rPr>
      </w:pPr>
      <w:r>
        <w:rPr>
          <w:sz w:val="28"/>
          <w:szCs w:val="28"/>
        </w:rPr>
        <w:tab/>
        <w:t>2.12.4. Вход в здание, в котором осуществляется прием заявлений при личном обращении заявителей, оборудуется приспособлениями, обеспечивающими доступ к нему инвалидов (включая инвалидов, использующих кресла-коляски и собак-проводников).</w:t>
      </w:r>
    </w:p>
    <w:p w:rsidR="00CD3D80" w:rsidRDefault="00CD3D80" w:rsidP="00CD3D80">
      <w:pPr>
        <w:jc w:val="both"/>
        <w:rPr>
          <w:sz w:val="28"/>
          <w:szCs w:val="28"/>
        </w:rPr>
      </w:pPr>
      <w:r>
        <w:rPr>
          <w:sz w:val="28"/>
          <w:szCs w:val="28"/>
        </w:rPr>
        <w:tab/>
        <w:t>2.12.5. Вход в здание, в котором осуществляется прием заявлений при личном обращении заявителей, оборудуется приспособлениями, обеспечивающими доступ к нему инвалидов (включая инвалидов, использующих кресла-коляски и собак-проводников).</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D3D80" w:rsidRDefault="00CD3D80" w:rsidP="00CD3D80">
      <w:pPr>
        <w:pStyle w:val="ConsPlusNormal"/>
        <w:shd w:val="clear" w:color="auto" w:fill="FFFFFF"/>
        <w:tabs>
          <w:tab w:val="left" w:pos="0"/>
        </w:tabs>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Помещение для приема заявителей оборудуется приспособлениями, обеспечивающими возможность приема заявления от инвалидов (включая инвалидов, использующих кресла-коляски и собак-проводников).</w:t>
      </w:r>
    </w:p>
    <w:p w:rsidR="00CD3D80" w:rsidRDefault="00CD3D80" w:rsidP="00CD3D80">
      <w:pPr>
        <w:pStyle w:val="ConsPlusNormal"/>
        <w:shd w:val="clear" w:color="auto" w:fill="FFFFFF"/>
        <w:ind w:firstLine="708"/>
        <w:jc w:val="both"/>
        <w:rPr>
          <w:rFonts w:ascii="Times New Roman" w:hAnsi="Times New Roman" w:cs="Times New Roman"/>
          <w:color w:val="000000"/>
          <w:sz w:val="28"/>
          <w:szCs w:val="28"/>
        </w:rPr>
      </w:pPr>
    </w:p>
    <w:p w:rsidR="00CD3D80" w:rsidRDefault="00CD3D80" w:rsidP="00CD3D80">
      <w:pPr>
        <w:tabs>
          <w:tab w:val="left" w:pos="0"/>
        </w:tabs>
        <w:jc w:val="center"/>
        <w:rPr>
          <w:b/>
          <w:bCs/>
          <w:sz w:val="28"/>
          <w:szCs w:val="28"/>
        </w:rPr>
      </w:pPr>
      <w:r>
        <w:rPr>
          <w:b/>
          <w:bCs/>
          <w:sz w:val="28"/>
          <w:szCs w:val="28"/>
        </w:rPr>
        <w:t>2.13. Показатели доступности и качества муниципальной услуги</w:t>
      </w:r>
    </w:p>
    <w:p w:rsidR="00CD3D80" w:rsidRDefault="00CD3D80" w:rsidP="00CD3D80">
      <w:pPr>
        <w:tabs>
          <w:tab w:val="left" w:pos="0"/>
        </w:tabs>
        <w:jc w:val="center"/>
        <w:rPr>
          <w:sz w:val="28"/>
          <w:szCs w:val="28"/>
        </w:rPr>
      </w:pPr>
    </w:p>
    <w:p w:rsidR="00CD3D80" w:rsidRDefault="00CD3D80" w:rsidP="00CD3D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2.13.1. Показатели доступности и качества муниципальных услуг: </w:t>
      </w:r>
    </w:p>
    <w:p w:rsidR="00CD3D80" w:rsidRDefault="00CD3D80" w:rsidP="00CD3D80">
      <w:pPr>
        <w:shd w:val="clear" w:color="auto" w:fill="FFFFFF"/>
        <w:spacing w:line="200" w:lineRule="atLeast"/>
        <w:jc w:val="both"/>
        <w:rPr>
          <w:sz w:val="28"/>
          <w:szCs w:val="28"/>
        </w:rPr>
      </w:pPr>
      <w:r>
        <w:rPr>
          <w:sz w:val="28"/>
          <w:szCs w:val="28"/>
        </w:rPr>
        <w:tab/>
        <w:t>возможность обратиться за получением муниципальной услуги непосредственно в Администрацию, через почтовое отправление, в том числе по электронной почте, через Портал государственных и муниципальных услуг Республики Марий Эл, через МФЦ;</w:t>
      </w:r>
    </w:p>
    <w:p w:rsidR="00CD3D80" w:rsidRDefault="00CD3D80" w:rsidP="00CD3D80">
      <w:pPr>
        <w:spacing w:line="200" w:lineRule="atLeast"/>
        <w:jc w:val="both"/>
        <w:rPr>
          <w:sz w:val="28"/>
          <w:szCs w:val="28"/>
        </w:rPr>
      </w:pPr>
      <w:r>
        <w:rPr>
          <w:sz w:val="28"/>
          <w:szCs w:val="28"/>
        </w:rPr>
        <w:tab/>
        <w:t>возможность получения информации о ходе предоставления муниципальной услуги, в том числе с использованием информационно-телекоммуникационной сети «Интернет»;</w:t>
      </w:r>
    </w:p>
    <w:p w:rsidR="00CD3D80" w:rsidRDefault="00CD3D80" w:rsidP="00CD3D80">
      <w:pPr>
        <w:spacing w:line="200" w:lineRule="atLeast"/>
        <w:jc w:val="both"/>
        <w:rPr>
          <w:sz w:val="28"/>
          <w:szCs w:val="28"/>
        </w:rPr>
      </w:pPr>
      <w:r>
        <w:rPr>
          <w:sz w:val="28"/>
          <w:szCs w:val="28"/>
        </w:rPr>
        <w:tab/>
        <w:t>открытый доступ к информации о порядке и сроках предоставления муниципальной услуги, порядке обжалования действий (бездействия) должностных лиц, участвующих в предоставлении муниципальной услуги; количество заявлений, принятых к рассмотрению для предоставления муниципальной услуги, по отношению к количеству отказов в предоставлении муниципальной услуги (в пределах календарного года);</w:t>
      </w:r>
    </w:p>
    <w:p w:rsidR="00CD3D80" w:rsidRDefault="00CD3D80" w:rsidP="00CD3D80">
      <w:pPr>
        <w:spacing w:line="200" w:lineRule="atLeast"/>
        <w:jc w:val="both"/>
        <w:rPr>
          <w:sz w:val="28"/>
          <w:szCs w:val="28"/>
        </w:rPr>
      </w:pPr>
      <w:r>
        <w:rPr>
          <w:sz w:val="28"/>
          <w:szCs w:val="28"/>
        </w:rPr>
        <w:tab/>
        <w:t>отсутствие обоснованных жалоб заявителей на действия (бездействие) должностных лиц;</w:t>
      </w:r>
    </w:p>
    <w:p w:rsidR="00CD3D80" w:rsidRDefault="00CD3D80" w:rsidP="00CD3D80">
      <w:pPr>
        <w:spacing w:line="200" w:lineRule="atLeast"/>
        <w:ind w:firstLine="708"/>
        <w:jc w:val="both"/>
        <w:rPr>
          <w:sz w:val="28"/>
          <w:szCs w:val="28"/>
        </w:rPr>
      </w:pPr>
      <w:r>
        <w:rPr>
          <w:sz w:val="28"/>
          <w:szCs w:val="28"/>
        </w:rPr>
        <w:t>соблюдение Администрацией административных процедур, установленных настоящим Административным регламентом, и сроков их исполнения.</w:t>
      </w:r>
    </w:p>
    <w:p w:rsidR="00CD3D80" w:rsidRDefault="00CD3D80" w:rsidP="00CD3D80">
      <w:pPr>
        <w:pStyle w:val="ConsPlusNormal"/>
        <w:jc w:val="both"/>
      </w:pPr>
    </w:p>
    <w:p w:rsidR="00CD3D80" w:rsidRDefault="00CD3D80" w:rsidP="00CD3D80">
      <w:pPr>
        <w:shd w:val="clear" w:color="auto" w:fill="FFFFFF"/>
        <w:spacing w:line="200" w:lineRule="atLeast"/>
        <w:ind w:firstLine="708"/>
        <w:jc w:val="center"/>
        <w:rPr>
          <w:b/>
          <w:bCs/>
          <w:color w:val="000000"/>
          <w:sz w:val="28"/>
          <w:szCs w:val="28"/>
        </w:rPr>
      </w:pPr>
      <w:r>
        <w:rPr>
          <w:rFonts w:eastAsia="Arial"/>
          <w:b/>
          <w:bCs/>
          <w:color w:val="000000"/>
          <w:sz w:val="28"/>
          <w:szCs w:val="28"/>
        </w:rPr>
        <w:t>2.14.</w:t>
      </w:r>
      <w:r>
        <w:rPr>
          <w:b/>
          <w:bCs/>
          <w:color w:val="000000"/>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D3D80" w:rsidRDefault="00CD3D80" w:rsidP="00CD3D80">
      <w:pPr>
        <w:spacing w:line="200" w:lineRule="atLeast"/>
        <w:ind w:right="73"/>
        <w:jc w:val="both"/>
      </w:pPr>
    </w:p>
    <w:p w:rsidR="00CD3D80" w:rsidRDefault="00CD3D80" w:rsidP="00CD3D80">
      <w:pPr>
        <w:spacing w:line="200" w:lineRule="atLeast"/>
        <w:jc w:val="both"/>
        <w:rPr>
          <w:sz w:val="28"/>
          <w:szCs w:val="28"/>
        </w:rPr>
      </w:pPr>
      <w:r>
        <w:rPr>
          <w:sz w:val="28"/>
          <w:szCs w:val="28"/>
        </w:rPr>
        <w:tab/>
        <w:t xml:space="preserve">2.14.1. 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w:t>
      </w:r>
      <w:proofErr w:type="gramStart"/>
      <w:r>
        <w:rPr>
          <w:sz w:val="28"/>
          <w:szCs w:val="28"/>
        </w:rPr>
        <w:t>использованием</w:t>
      </w:r>
      <w:proofErr w:type="gramEnd"/>
      <w:r>
        <w:rPr>
          <w:sz w:val="28"/>
          <w:szCs w:val="28"/>
        </w:rPr>
        <w:t xml:space="preserve"> в том числе универсальной электронной карты)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
    <w:p w:rsidR="00CD3D80" w:rsidRDefault="00CD3D80" w:rsidP="00CD3D80">
      <w:pPr>
        <w:spacing w:line="200" w:lineRule="atLeast"/>
        <w:ind w:firstLine="708"/>
        <w:jc w:val="both"/>
        <w:rPr>
          <w:sz w:val="28"/>
          <w:szCs w:val="28"/>
        </w:rPr>
      </w:pPr>
      <w:r>
        <w:rPr>
          <w:rFonts w:eastAsia="Arial"/>
          <w:sz w:val="28"/>
          <w:szCs w:val="28"/>
        </w:rPr>
        <w:t>Электронные</w:t>
      </w:r>
      <w:r>
        <w:rPr>
          <w:sz w:val="28"/>
          <w:szCs w:val="28"/>
        </w:rPr>
        <w:t xml:space="preserve"> </w:t>
      </w:r>
      <w:r>
        <w:rPr>
          <w:rFonts w:eastAsia="Arial"/>
          <w:sz w:val="28"/>
          <w:szCs w:val="28"/>
        </w:rPr>
        <w:t>документы,</w:t>
      </w:r>
      <w:r>
        <w:rPr>
          <w:sz w:val="28"/>
          <w:szCs w:val="28"/>
        </w:rPr>
        <w:t xml:space="preserve"> </w:t>
      </w:r>
      <w:r>
        <w:rPr>
          <w:rFonts w:eastAsia="Arial"/>
          <w:sz w:val="28"/>
          <w:szCs w:val="28"/>
        </w:rPr>
        <w:t>подписанные</w:t>
      </w:r>
      <w:r>
        <w:rPr>
          <w:sz w:val="28"/>
          <w:szCs w:val="28"/>
        </w:rPr>
        <w:t xml:space="preserve"> </w:t>
      </w:r>
      <w:r>
        <w:rPr>
          <w:rFonts w:eastAsia="Arial"/>
          <w:sz w:val="28"/>
          <w:szCs w:val="28"/>
        </w:rPr>
        <w:t>электронной</w:t>
      </w:r>
      <w:r>
        <w:rPr>
          <w:sz w:val="28"/>
          <w:szCs w:val="28"/>
        </w:rPr>
        <w:t xml:space="preserve"> </w:t>
      </w:r>
      <w:r>
        <w:rPr>
          <w:rFonts w:eastAsia="Arial"/>
          <w:sz w:val="28"/>
          <w:szCs w:val="28"/>
        </w:rPr>
        <w:t>подписью</w:t>
      </w:r>
      <w:r>
        <w:rPr>
          <w:sz w:val="28"/>
          <w:szCs w:val="28"/>
        </w:rPr>
        <w:t xml:space="preserve"> </w:t>
      </w:r>
      <w:r>
        <w:rPr>
          <w:rFonts w:eastAsia="Arial"/>
          <w:sz w:val="28"/>
          <w:szCs w:val="28"/>
        </w:rPr>
        <w:t>(с</w:t>
      </w:r>
      <w:r>
        <w:rPr>
          <w:sz w:val="28"/>
          <w:szCs w:val="28"/>
        </w:rPr>
        <w:t xml:space="preserve"> </w:t>
      </w:r>
      <w:proofErr w:type="gramStart"/>
      <w:r>
        <w:rPr>
          <w:rFonts w:eastAsia="Arial"/>
          <w:sz w:val="28"/>
          <w:szCs w:val="28"/>
        </w:rPr>
        <w:t>использованием</w:t>
      </w:r>
      <w:proofErr w:type="gramEnd"/>
      <w:r>
        <w:rPr>
          <w:sz w:val="28"/>
          <w:szCs w:val="28"/>
        </w:rPr>
        <w:t xml:space="preserve"> </w:t>
      </w:r>
      <w:r>
        <w:rPr>
          <w:rFonts w:eastAsia="Arial"/>
          <w:sz w:val="28"/>
          <w:szCs w:val="28"/>
        </w:rPr>
        <w:t>в</w:t>
      </w:r>
      <w:r>
        <w:rPr>
          <w:sz w:val="28"/>
          <w:szCs w:val="28"/>
        </w:rPr>
        <w:t xml:space="preserve"> </w:t>
      </w:r>
      <w:r>
        <w:rPr>
          <w:rFonts w:eastAsia="Arial"/>
          <w:sz w:val="28"/>
          <w:szCs w:val="28"/>
        </w:rPr>
        <w:t>том</w:t>
      </w:r>
      <w:r>
        <w:rPr>
          <w:sz w:val="28"/>
          <w:szCs w:val="28"/>
        </w:rPr>
        <w:t xml:space="preserve"> </w:t>
      </w:r>
      <w:r>
        <w:rPr>
          <w:rFonts w:eastAsia="Arial"/>
          <w:sz w:val="28"/>
          <w:szCs w:val="28"/>
        </w:rPr>
        <w:t>числе</w:t>
      </w:r>
      <w:r>
        <w:rPr>
          <w:sz w:val="28"/>
          <w:szCs w:val="28"/>
        </w:rPr>
        <w:t xml:space="preserve"> </w:t>
      </w:r>
      <w:r>
        <w:rPr>
          <w:rFonts w:eastAsia="Arial"/>
          <w:sz w:val="28"/>
          <w:szCs w:val="28"/>
        </w:rPr>
        <w:t>универсальной</w:t>
      </w:r>
      <w:r>
        <w:rPr>
          <w:sz w:val="28"/>
          <w:szCs w:val="28"/>
        </w:rPr>
        <w:t xml:space="preserve"> </w:t>
      </w:r>
      <w:r>
        <w:rPr>
          <w:rFonts w:eastAsia="Arial"/>
          <w:sz w:val="28"/>
          <w:szCs w:val="28"/>
        </w:rPr>
        <w:t>электронной</w:t>
      </w:r>
      <w:r>
        <w:rPr>
          <w:sz w:val="28"/>
          <w:szCs w:val="28"/>
        </w:rPr>
        <w:t xml:space="preserve"> </w:t>
      </w:r>
      <w:r>
        <w:rPr>
          <w:rFonts w:eastAsia="Arial"/>
          <w:sz w:val="28"/>
          <w:szCs w:val="28"/>
        </w:rPr>
        <w:t>карты),</w:t>
      </w:r>
      <w:r>
        <w:rPr>
          <w:sz w:val="28"/>
          <w:szCs w:val="28"/>
        </w:rPr>
        <w:t xml:space="preserve"> </w:t>
      </w:r>
      <w:r>
        <w:rPr>
          <w:rFonts w:eastAsia="Arial"/>
          <w:sz w:val="28"/>
          <w:szCs w:val="28"/>
        </w:rPr>
        <w:t>признаются</w:t>
      </w:r>
      <w:r>
        <w:rPr>
          <w:sz w:val="28"/>
          <w:szCs w:val="28"/>
        </w:rPr>
        <w:t xml:space="preserve"> </w:t>
      </w:r>
      <w:r>
        <w:rPr>
          <w:rFonts w:eastAsia="Arial"/>
          <w:sz w:val="28"/>
          <w:szCs w:val="28"/>
        </w:rPr>
        <w:t>равнозначными</w:t>
      </w:r>
      <w:r>
        <w:rPr>
          <w:sz w:val="28"/>
          <w:szCs w:val="28"/>
        </w:rPr>
        <w:t xml:space="preserve"> </w:t>
      </w:r>
      <w:r>
        <w:rPr>
          <w:rFonts w:eastAsia="Arial"/>
          <w:sz w:val="28"/>
          <w:szCs w:val="28"/>
        </w:rPr>
        <w:t>документам</w:t>
      </w:r>
      <w:r>
        <w:rPr>
          <w:sz w:val="28"/>
          <w:szCs w:val="28"/>
        </w:rPr>
        <w:t xml:space="preserve"> </w:t>
      </w:r>
      <w:r>
        <w:rPr>
          <w:rFonts w:eastAsia="Arial"/>
          <w:sz w:val="28"/>
          <w:szCs w:val="28"/>
        </w:rPr>
        <w:t>на</w:t>
      </w:r>
      <w:r>
        <w:rPr>
          <w:sz w:val="28"/>
          <w:szCs w:val="28"/>
        </w:rPr>
        <w:t xml:space="preserve"> </w:t>
      </w:r>
      <w:r>
        <w:rPr>
          <w:rFonts w:eastAsia="Arial"/>
          <w:sz w:val="28"/>
          <w:szCs w:val="28"/>
        </w:rPr>
        <w:t>бумажном</w:t>
      </w:r>
      <w:r>
        <w:rPr>
          <w:sz w:val="28"/>
          <w:szCs w:val="28"/>
        </w:rPr>
        <w:t xml:space="preserve"> </w:t>
      </w:r>
      <w:r>
        <w:rPr>
          <w:rFonts w:eastAsia="Arial"/>
          <w:sz w:val="28"/>
          <w:szCs w:val="28"/>
        </w:rPr>
        <w:t>носителе,</w:t>
      </w:r>
      <w:r>
        <w:rPr>
          <w:sz w:val="28"/>
          <w:szCs w:val="28"/>
        </w:rPr>
        <w:t xml:space="preserve"> </w:t>
      </w:r>
      <w:r>
        <w:rPr>
          <w:rFonts w:eastAsia="Arial"/>
          <w:sz w:val="28"/>
          <w:szCs w:val="28"/>
        </w:rPr>
        <w:t>подписанным</w:t>
      </w:r>
      <w:r>
        <w:rPr>
          <w:sz w:val="28"/>
          <w:szCs w:val="28"/>
        </w:rPr>
        <w:t xml:space="preserve"> </w:t>
      </w:r>
      <w:r>
        <w:rPr>
          <w:rFonts w:eastAsia="Arial"/>
          <w:sz w:val="28"/>
          <w:szCs w:val="28"/>
        </w:rPr>
        <w:t>собственноручной</w:t>
      </w:r>
      <w:r>
        <w:rPr>
          <w:sz w:val="28"/>
          <w:szCs w:val="28"/>
        </w:rPr>
        <w:t xml:space="preserve"> </w:t>
      </w:r>
      <w:r>
        <w:rPr>
          <w:rFonts w:eastAsia="Arial"/>
          <w:sz w:val="28"/>
          <w:szCs w:val="28"/>
        </w:rPr>
        <w:t>подписью,</w:t>
      </w:r>
      <w:r>
        <w:rPr>
          <w:sz w:val="28"/>
          <w:szCs w:val="28"/>
        </w:rPr>
        <w:t xml:space="preserve"> </w:t>
      </w:r>
      <w:r>
        <w:rPr>
          <w:rFonts w:eastAsia="Arial"/>
          <w:sz w:val="28"/>
          <w:szCs w:val="28"/>
        </w:rPr>
        <w:t>за</w:t>
      </w:r>
      <w:r>
        <w:rPr>
          <w:sz w:val="28"/>
          <w:szCs w:val="28"/>
        </w:rPr>
        <w:t xml:space="preserve"> </w:t>
      </w:r>
      <w:r>
        <w:rPr>
          <w:rFonts w:eastAsia="Arial"/>
          <w:sz w:val="28"/>
          <w:szCs w:val="28"/>
        </w:rPr>
        <w:t>исключением</w:t>
      </w:r>
      <w:r>
        <w:rPr>
          <w:sz w:val="28"/>
          <w:szCs w:val="28"/>
        </w:rPr>
        <w:t xml:space="preserve"> </w:t>
      </w:r>
      <w:r>
        <w:rPr>
          <w:rFonts w:eastAsia="Arial"/>
          <w:sz w:val="28"/>
          <w:szCs w:val="28"/>
        </w:rPr>
        <w:t>случаев,</w:t>
      </w:r>
      <w:r>
        <w:rPr>
          <w:sz w:val="28"/>
          <w:szCs w:val="28"/>
        </w:rPr>
        <w:t xml:space="preserve"> </w:t>
      </w:r>
      <w:r>
        <w:rPr>
          <w:rFonts w:eastAsia="Arial"/>
          <w:sz w:val="28"/>
          <w:szCs w:val="28"/>
        </w:rPr>
        <w:t>если</w:t>
      </w:r>
      <w:r>
        <w:rPr>
          <w:sz w:val="28"/>
          <w:szCs w:val="28"/>
        </w:rPr>
        <w:t xml:space="preserve"> </w:t>
      </w:r>
      <w:r>
        <w:rPr>
          <w:rFonts w:eastAsia="Arial"/>
          <w:sz w:val="28"/>
          <w:szCs w:val="28"/>
        </w:rPr>
        <w:t>федеральными</w:t>
      </w:r>
      <w:r>
        <w:rPr>
          <w:sz w:val="28"/>
          <w:szCs w:val="28"/>
        </w:rPr>
        <w:t xml:space="preserve"> </w:t>
      </w:r>
      <w:r>
        <w:rPr>
          <w:rFonts w:eastAsia="Arial"/>
          <w:sz w:val="28"/>
          <w:szCs w:val="28"/>
        </w:rPr>
        <w:t>законами</w:t>
      </w:r>
      <w:r>
        <w:rPr>
          <w:sz w:val="28"/>
          <w:szCs w:val="28"/>
        </w:rPr>
        <w:t xml:space="preserve"> </w:t>
      </w:r>
      <w:r>
        <w:rPr>
          <w:rFonts w:eastAsia="Arial"/>
          <w:sz w:val="28"/>
          <w:szCs w:val="28"/>
        </w:rPr>
        <w:t>или</w:t>
      </w:r>
      <w:r>
        <w:rPr>
          <w:sz w:val="28"/>
          <w:szCs w:val="28"/>
        </w:rPr>
        <w:t xml:space="preserve"> </w:t>
      </w:r>
      <w:r>
        <w:rPr>
          <w:rFonts w:eastAsia="Arial"/>
          <w:sz w:val="28"/>
          <w:szCs w:val="28"/>
        </w:rPr>
        <w:t>иными</w:t>
      </w:r>
      <w:r>
        <w:rPr>
          <w:sz w:val="28"/>
          <w:szCs w:val="28"/>
        </w:rPr>
        <w:t xml:space="preserve"> </w:t>
      </w:r>
      <w:r>
        <w:rPr>
          <w:rFonts w:eastAsia="Arial"/>
          <w:sz w:val="28"/>
          <w:szCs w:val="28"/>
        </w:rPr>
        <w:t>нормативными</w:t>
      </w:r>
      <w:r>
        <w:rPr>
          <w:sz w:val="28"/>
          <w:szCs w:val="28"/>
        </w:rPr>
        <w:t xml:space="preserve"> </w:t>
      </w:r>
      <w:r>
        <w:rPr>
          <w:rFonts w:eastAsia="Arial"/>
          <w:sz w:val="28"/>
          <w:szCs w:val="28"/>
        </w:rPr>
        <w:t>правовыми</w:t>
      </w:r>
      <w:r>
        <w:rPr>
          <w:sz w:val="28"/>
          <w:szCs w:val="28"/>
        </w:rPr>
        <w:t xml:space="preserve"> </w:t>
      </w:r>
      <w:r>
        <w:rPr>
          <w:rFonts w:eastAsia="Arial"/>
          <w:sz w:val="28"/>
          <w:szCs w:val="28"/>
        </w:rPr>
        <w:t>актами</w:t>
      </w:r>
      <w:r>
        <w:rPr>
          <w:sz w:val="28"/>
          <w:szCs w:val="28"/>
        </w:rPr>
        <w:t xml:space="preserve"> </w:t>
      </w:r>
      <w:r>
        <w:rPr>
          <w:rFonts w:eastAsia="Arial"/>
          <w:sz w:val="28"/>
          <w:szCs w:val="28"/>
        </w:rPr>
        <w:t>установлен</w:t>
      </w:r>
      <w:r>
        <w:rPr>
          <w:sz w:val="28"/>
          <w:szCs w:val="28"/>
        </w:rPr>
        <w:t xml:space="preserve"> </w:t>
      </w:r>
      <w:r>
        <w:rPr>
          <w:rFonts w:eastAsia="Arial"/>
          <w:sz w:val="28"/>
          <w:szCs w:val="28"/>
        </w:rPr>
        <w:t>запрет</w:t>
      </w:r>
      <w:r>
        <w:rPr>
          <w:sz w:val="28"/>
          <w:szCs w:val="28"/>
        </w:rPr>
        <w:t xml:space="preserve"> </w:t>
      </w:r>
      <w:r>
        <w:rPr>
          <w:rFonts w:eastAsia="Arial"/>
          <w:sz w:val="28"/>
          <w:szCs w:val="28"/>
        </w:rPr>
        <w:t>на</w:t>
      </w:r>
      <w:r>
        <w:rPr>
          <w:sz w:val="28"/>
          <w:szCs w:val="28"/>
        </w:rPr>
        <w:t xml:space="preserve"> </w:t>
      </w:r>
      <w:r>
        <w:rPr>
          <w:rFonts w:eastAsia="Arial"/>
          <w:sz w:val="28"/>
          <w:szCs w:val="28"/>
        </w:rPr>
        <w:t>обращение</w:t>
      </w:r>
      <w:r>
        <w:rPr>
          <w:sz w:val="28"/>
          <w:szCs w:val="28"/>
        </w:rPr>
        <w:t xml:space="preserve"> </w:t>
      </w:r>
      <w:r>
        <w:rPr>
          <w:rFonts w:eastAsia="Arial"/>
          <w:sz w:val="28"/>
          <w:szCs w:val="28"/>
        </w:rPr>
        <w:t>за</w:t>
      </w:r>
      <w:r>
        <w:rPr>
          <w:sz w:val="28"/>
          <w:szCs w:val="28"/>
        </w:rPr>
        <w:t xml:space="preserve"> </w:t>
      </w:r>
      <w:r>
        <w:rPr>
          <w:rFonts w:eastAsia="Arial"/>
          <w:sz w:val="28"/>
          <w:szCs w:val="28"/>
        </w:rPr>
        <w:t>получением</w:t>
      </w:r>
      <w:r>
        <w:rPr>
          <w:sz w:val="28"/>
          <w:szCs w:val="28"/>
        </w:rPr>
        <w:t xml:space="preserve"> </w:t>
      </w:r>
      <w:r>
        <w:rPr>
          <w:rFonts w:eastAsia="Arial"/>
          <w:sz w:val="28"/>
          <w:szCs w:val="28"/>
        </w:rPr>
        <w:t>муниципальной</w:t>
      </w:r>
      <w:r>
        <w:rPr>
          <w:sz w:val="28"/>
          <w:szCs w:val="28"/>
        </w:rPr>
        <w:t xml:space="preserve"> </w:t>
      </w:r>
      <w:r>
        <w:rPr>
          <w:rFonts w:eastAsia="Arial"/>
          <w:sz w:val="28"/>
          <w:szCs w:val="28"/>
        </w:rPr>
        <w:t>услуги</w:t>
      </w:r>
      <w:r>
        <w:rPr>
          <w:sz w:val="28"/>
          <w:szCs w:val="28"/>
        </w:rPr>
        <w:t xml:space="preserve"> </w:t>
      </w:r>
      <w:r>
        <w:rPr>
          <w:rFonts w:eastAsia="Arial"/>
          <w:sz w:val="28"/>
          <w:szCs w:val="28"/>
        </w:rPr>
        <w:t>в</w:t>
      </w:r>
      <w:r>
        <w:rPr>
          <w:sz w:val="28"/>
          <w:szCs w:val="28"/>
        </w:rPr>
        <w:t xml:space="preserve"> </w:t>
      </w:r>
      <w:r>
        <w:rPr>
          <w:rFonts w:eastAsia="Arial"/>
          <w:sz w:val="28"/>
          <w:szCs w:val="28"/>
        </w:rPr>
        <w:t>электронной</w:t>
      </w:r>
      <w:r>
        <w:rPr>
          <w:sz w:val="28"/>
          <w:szCs w:val="28"/>
        </w:rPr>
        <w:t xml:space="preserve"> форме.</w:t>
      </w:r>
    </w:p>
    <w:p w:rsidR="00CD3D80" w:rsidRDefault="00CD3D80" w:rsidP="00CD3D80">
      <w:pPr>
        <w:pStyle w:val="ConsPlusNormal"/>
        <w:jc w:val="center"/>
        <w:rPr>
          <w:rFonts w:ascii="Times New Roman" w:hAnsi="Times New Roman" w:cs="Times New Roman"/>
          <w:b/>
          <w:sz w:val="28"/>
          <w:szCs w:val="28"/>
        </w:rPr>
      </w:pPr>
    </w:p>
    <w:p w:rsidR="00DD5E5B" w:rsidRDefault="00DD5E5B" w:rsidP="00CD3D80">
      <w:pPr>
        <w:jc w:val="center"/>
        <w:rPr>
          <w:rFonts w:eastAsia="Arial"/>
          <w:b/>
          <w:bCs/>
          <w:color w:val="000000"/>
          <w:sz w:val="28"/>
          <w:szCs w:val="28"/>
        </w:rPr>
      </w:pPr>
    </w:p>
    <w:p w:rsidR="00DD5E5B" w:rsidRDefault="00DD5E5B" w:rsidP="00CD3D80">
      <w:pPr>
        <w:jc w:val="center"/>
        <w:rPr>
          <w:rFonts w:eastAsia="Arial"/>
          <w:b/>
          <w:bCs/>
          <w:color w:val="000000"/>
          <w:sz w:val="28"/>
          <w:szCs w:val="28"/>
        </w:rPr>
      </w:pPr>
    </w:p>
    <w:p w:rsidR="00DD5E5B" w:rsidRDefault="00DD5E5B" w:rsidP="00CD3D80">
      <w:pPr>
        <w:jc w:val="center"/>
        <w:rPr>
          <w:rFonts w:eastAsia="Arial"/>
          <w:b/>
          <w:bCs/>
          <w:color w:val="000000"/>
          <w:sz w:val="28"/>
          <w:szCs w:val="28"/>
        </w:rPr>
      </w:pPr>
    </w:p>
    <w:p w:rsidR="00DD5E5B" w:rsidRDefault="00DD5E5B" w:rsidP="00CD3D80">
      <w:pPr>
        <w:jc w:val="center"/>
        <w:rPr>
          <w:rFonts w:eastAsia="Arial"/>
          <w:b/>
          <w:bCs/>
          <w:color w:val="000000"/>
          <w:sz w:val="28"/>
          <w:szCs w:val="28"/>
        </w:rPr>
      </w:pPr>
    </w:p>
    <w:p w:rsidR="00CD3D80" w:rsidRDefault="00CD3D80" w:rsidP="00CD3D80">
      <w:pPr>
        <w:jc w:val="center"/>
        <w:rPr>
          <w:b/>
          <w:bCs/>
          <w:color w:val="000000"/>
          <w:sz w:val="28"/>
          <w:szCs w:val="28"/>
        </w:rPr>
      </w:pPr>
      <w:r>
        <w:rPr>
          <w:rFonts w:eastAsia="Arial"/>
          <w:b/>
          <w:bCs/>
          <w:color w:val="000000"/>
          <w:sz w:val="28"/>
          <w:szCs w:val="28"/>
        </w:rPr>
        <w:lastRenderedPageBreak/>
        <w:t>3.</w:t>
      </w:r>
      <w:r>
        <w:rPr>
          <w:b/>
          <w:bCs/>
          <w:color w:val="000000"/>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3D80" w:rsidRDefault="00CD3D80" w:rsidP="00CD3D80">
      <w:pPr>
        <w:pStyle w:val="ConsPlusNormal"/>
        <w:jc w:val="both"/>
        <w:rPr>
          <w:rFonts w:eastAsia="Lucida Sans Unicode" w:cs="Tahoma"/>
          <w:color w:val="000000"/>
          <w:sz w:val="28"/>
          <w:szCs w:val="28"/>
        </w:rPr>
      </w:pPr>
    </w:p>
    <w:p w:rsidR="00CD3D80" w:rsidRDefault="00CD3D80" w:rsidP="00CD3D80">
      <w:pPr>
        <w:shd w:val="clear" w:color="auto" w:fill="FFFFFF"/>
        <w:jc w:val="center"/>
        <w:rPr>
          <w:b/>
          <w:bCs/>
          <w:color w:val="000000"/>
          <w:sz w:val="28"/>
          <w:szCs w:val="28"/>
        </w:rPr>
      </w:pPr>
      <w:r>
        <w:rPr>
          <w:rFonts w:eastAsia="Lucida Sans Unicode" w:cs="Tahoma"/>
          <w:b/>
          <w:color w:val="000000"/>
          <w:sz w:val="28"/>
          <w:szCs w:val="28"/>
        </w:rPr>
        <w:tab/>
      </w:r>
      <w:r>
        <w:rPr>
          <w:rFonts w:eastAsia="Lucida Sans Unicode" w:cs="Tahoma"/>
          <w:b/>
          <w:bCs/>
          <w:color w:val="000000"/>
          <w:sz w:val="28"/>
          <w:szCs w:val="28"/>
        </w:rPr>
        <w:t>3.1.</w:t>
      </w:r>
      <w:r>
        <w:rPr>
          <w:b/>
          <w:bCs/>
          <w:color w:val="000000"/>
          <w:sz w:val="28"/>
          <w:szCs w:val="28"/>
        </w:rPr>
        <w:t xml:space="preserve"> Предоставление муниципальной услуги включает в себя следующие административные процедуры:</w:t>
      </w:r>
    </w:p>
    <w:p w:rsidR="00CD3D80" w:rsidRDefault="00CD3D80" w:rsidP="00CD3D80">
      <w:pPr>
        <w:shd w:val="clear" w:color="auto" w:fill="FFFFFF"/>
        <w:jc w:val="center"/>
        <w:rPr>
          <w:sz w:val="28"/>
          <w:szCs w:val="28"/>
        </w:rPr>
      </w:pPr>
    </w:p>
    <w:p w:rsidR="00CD3D80" w:rsidRDefault="00CD3D80" w:rsidP="00CD3D80">
      <w:pPr>
        <w:pStyle w:val="ConsPlusNormal"/>
        <w:shd w:val="clear" w:color="auto" w:fill="FFFFFF"/>
        <w:ind w:firstLine="0"/>
        <w:jc w:val="both"/>
        <w:rPr>
          <w:rFonts w:ascii="Times New Roman" w:hAnsi="Times New Roman" w:cs="Times New Roman"/>
          <w:sz w:val="28"/>
          <w:szCs w:val="28"/>
        </w:rPr>
      </w:pPr>
      <w:r>
        <w:rPr>
          <w:rFonts w:ascii="Times New Roman" w:hAnsi="Times New Roman" w:cs="Times New Roman"/>
          <w:sz w:val="28"/>
          <w:szCs w:val="28"/>
        </w:rPr>
        <w:tab/>
        <w:t>1) прием и регистрация заявления;</w:t>
      </w:r>
    </w:p>
    <w:p w:rsidR="00CD3D80" w:rsidRDefault="00CD3D80" w:rsidP="00CD3D80">
      <w:pPr>
        <w:shd w:val="clear" w:color="auto" w:fill="FFFFFF"/>
        <w:rPr>
          <w:sz w:val="28"/>
          <w:szCs w:val="28"/>
        </w:rPr>
      </w:pPr>
      <w:r>
        <w:rPr>
          <w:sz w:val="28"/>
          <w:szCs w:val="28"/>
        </w:rPr>
        <w:tab/>
        <w:t>2) рассмотрение заявления и анализ представленных документов;</w:t>
      </w:r>
    </w:p>
    <w:p w:rsidR="00CD3D80" w:rsidRDefault="00CD3D80" w:rsidP="00CD3D80">
      <w:pPr>
        <w:shd w:val="clear" w:color="auto" w:fill="FFFFFF"/>
        <w:jc w:val="both"/>
        <w:rPr>
          <w:sz w:val="28"/>
          <w:szCs w:val="28"/>
        </w:rPr>
      </w:pPr>
      <w:r>
        <w:rPr>
          <w:sz w:val="28"/>
          <w:szCs w:val="28"/>
        </w:rPr>
        <w:tab/>
        <w:t xml:space="preserve">3) подготовка выписки из </w:t>
      </w:r>
      <w:proofErr w:type="spellStart"/>
      <w:r>
        <w:rPr>
          <w:sz w:val="28"/>
          <w:szCs w:val="28"/>
        </w:rPr>
        <w:t>похозяйственной</w:t>
      </w:r>
      <w:proofErr w:type="spellEnd"/>
      <w:r>
        <w:rPr>
          <w:sz w:val="28"/>
          <w:szCs w:val="28"/>
        </w:rPr>
        <w:t xml:space="preserve"> книги о наличии у гражданина права на земельный участок;</w:t>
      </w:r>
    </w:p>
    <w:p w:rsidR="00CD3D80" w:rsidRDefault="00CD3D80" w:rsidP="00CD3D80">
      <w:pPr>
        <w:shd w:val="clear" w:color="auto" w:fill="FFFFFF"/>
        <w:jc w:val="both"/>
        <w:rPr>
          <w:sz w:val="28"/>
          <w:szCs w:val="28"/>
        </w:rPr>
      </w:pPr>
      <w:r>
        <w:rPr>
          <w:sz w:val="28"/>
          <w:szCs w:val="28"/>
        </w:rPr>
        <w:tab/>
        <w:t xml:space="preserve">4) выдача выписки из </w:t>
      </w:r>
      <w:proofErr w:type="spellStart"/>
      <w:r>
        <w:rPr>
          <w:sz w:val="28"/>
          <w:szCs w:val="28"/>
        </w:rPr>
        <w:t>похозяйственной</w:t>
      </w:r>
      <w:proofErr w:type="spellEnd"/>
      <w:r>
        <w:rPr>
          <w:sz w:val="28"/>
          <w:szCs w:val="28"/>
        </w:rPr>
        <w:t xml:space="preserve"> книги.</w:t>
      </w:r>
    </w:p>
    <w:p w:rsidR="00CD3D80" w:rsidRDefault="00CD3D80" w:rsidP="00CD3D80">
      <w:pPr>
        <w:jc w:val="both"/>
        <w:rPr>
          <w:sz w:val="28"/>
          <w:szCs w:val="28"/>
        </w:rPr>
      </w:pPr>
      <w:r>
        <w:rPr>
          <w:sz w:val="28"/>
          <w:szCs w:val="28"/>
        </w:rPr>
        <w:tab/>
        <w:t>3.1.1. Блок-схема последовательности административных процедур по предоставлению муниципальной услуги приведена в приложении № 1 к настоящему административному регламенту.</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3.1.2. Исполнителями муниципальной услуги являются специалисты администрации.</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shd w:val="clear" w:color="auto" w:fill="FFFFFF"/>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3.2. Прием и регистрация заявления</w:t>
      </w:r>
    </w:p>
    <w:p w:rsidR="00CD3D80" w:rsidRDefault="00CD3D80" w:rsidP="00CD3D80">
      <w:pPr>
        <w:pStyle w:val="ConsPlusNormal"/>
        <w:shd w:val="clear" w:color="auto" w:fill="FFFFFF"/>
        <w:ind w:firstLine="0"/>
        <w:jc w:val="center"/>
        <w:rPr>
          <w:rFonts w:ascii="Times New Roman" w:hAnsi="Times New Roman" w:cs="Times New Roman"/>
          <w:b/>
          <w:bCs/>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3.2.1. </w:t>
      </w:r>
      <w:proofErr w:type="gramStart"/>
      <w:r>
        <w:rPr>
          <w:rFonts w:ascii="Times New Roman" w:hAnsi="Times New Roman" w:cs="Times New Roman"/>
          <w:sz w:val="28"/>
          <w:szCs w:val="28"/>
        </w:rPr>
        <w:t>Основанием для начала проведения административной процедуры является заявление, направленное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с документами, указанными в настоящем Регламенте.</w:t>
      </w:r>
      <w:proofErr w:type="gramEnd"/>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3.2.2. Специалист администрации, принимает заявление, проверяет наличие в заявлении наименования заявителя и его адреса, присваивает заявлению регистрационный номер, один экземпляр заявления с отметкой о приеме возвращает заявителю, представителю заявителя.</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3.2.3. Принятое заявление со всеми приложенными к нему документами направляется на рассмотрение главе администрации, после чего глава администрации передается специалисту администрации.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3.2.4. Результат административной процедуры: прием, регистрация и направление заявления в администрации.</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3.3. Рассмотрение заявления и анализ представленных документов</w:t>
      </w:r>
    </w:p>
    <w:p w:rsidR="00CD3D80" w:rsidRDefault="00CD3D80" w:rsidP="00CD3D80">
      <w:pPr>
        <w:pStyle w:val="ConsPlusNormal"/>
        <w:ind w:firstLine="0"/>
        <w:jc w:val="both"/>
        <w:rPr>
          <w:rFonts w:ascii="Times New Roman" w:hAnsi="Times New Roman" w:cs="Times New Roman"/>
          <w:b/>
          <w:bCs/>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3.3.1. Основанием для начала действия - поступление зарегистрированного заявления специалисту администрации.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3.3.2. Специалист администрации, рассматривает поступившее заявление и анализирует приложенные к заявлению документы. </w:t>
      </w:r>
      <w:proofErr w:type="gramStart"/>
      <w:r>
        <w:rPr>
          <w:rFonts w:ascii="Times New Roman" w:hAnsi="Times New Roman" w:cs="Times New Roman"/>
          <w:sz w:val="28"/>
          <w:szCs w:val="28"/>
        </w:rPr>
        <w:t xml:space="preserve">При установлении фактов отсутствия необходимых документов, указанных в пункте 2.6. и наличии </w:t>
      </w:r>
      <w:r>
        <w:rPr>
          <w:rFonts w:ascii="Times New Roman" w:hAnsi="Times New Roman" w:cs="Times New Roman"/>
          <w:sz w:val="28"/>
          <w:szCs w:val="28"/>
        </w:rPr>
        <w:lastRenderedPageBreak/>
        <w:t>оснований, указанных в п.п. 2.8.2. настоящего административного регламента, специалист администрации в течение семи рабочих дней готовит ответ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 на подпись главе администрации.</w:t>
      </w:r>
      <w:proofErr w:type="gramEnd"/>
      <w:r>
        <w:rPr>
          <w:rFonts w:ascii="Times New Roman" w:hAnsi="Times New Roman" w:cs="Times New Roman"/>
          <w:sz w:val="28"/>
          <w:szCs w:val="28"/>
        </w:rPr>
        <w:t xml:space="preserve"> Если оснований для отказа в предоставлении муниципальной услуги нет, заявление рассматривается в установленном порядке.</w:t>
      </w:r>
    </w:p>
    <w:p w:rsidR="00CD3D80" w:rsidRDefault="00CD3D80" w:rsidP="00CD3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3.3.3. </w:t>
      </w:r>
      <w:proofErr w:type="gramStart"/>
      <w:r>
        <w:rPr>
          <w:rFonts w:ascii="Times New Roman" w:hAnsi="Times New Roman" w:cs="Times New Roman"/>
          <w:sz w:val="28"/>
          <w:szCs w:val="28"/>
        </w:rPr>
        <w:t>В случае если заявитель (представитель заявителя) при подаче заявления не приложил к нему документы, предусмотренные пунктом 2.6 настоящего Регламента, в течение 5 рабочих дней, запрашивает данные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3.3.4. 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таких оснований – направление заявителю письменного уведомления об отказе с указанием причин.</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ind w:firstLine="0"/>
        <w:jc w:val="cente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3.4. Подготовка выписки из </w:t>
      </w:r>
      <w:proofErr w:type="spellStart"/>
      <w:r>
        <w:rPr>
          <w:rFonts w:ascii="Times New Roman" w:hAnsi="Times New Roman" w:cs="Times New Roman"/>
          <w:b/>
          <w:bCs/>
          <w:sz w:val="28"/>
          <w:szCs w:val="28"/>
        </w:rPr>
        <w:t>похозяйственной</w:t>
      </w:r>
      <w:proofErr w:type="spellEnd"/>
      <w:r>
        <w:rPr>
          <w:rFonts w:ascii="Times New Roman" w:hAnsi="Times New Roman" w:cs="Times New Roman"/>
          <w:b/>
          <w:bCs/>
          <w:sz w:val="28"/>
          <w:szCs w:val="28"/>
        </w:rPr>
        <w:t xml:space="preserve"> книги о наличии у гражданина права на земельный участок</w:t>
      </w:r>
    </w:p>
    <w:p w:rsidR="00CD3D80" w:rsidRDefault="00CD3D80" w:rsidP="00CD3D80">
      <w:pPr>
        <w:pStyle w:val="ConsPlusNormal"/>
        <w:ind w:firstLine="0"/>
        <w:jc w:val="center"/>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3.4.1.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по форме приложения № 3 к настоящему административному регламенту (в трех экземплярах) готовится специалистом  администрации и направляется для проверки и подписания  главе администрации.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3.4.2. Результат административной процедуры: подготовка, проверка и подписание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ind w:firstLine="0"/>
        <w:jc w:val="cente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3.7. Выдача выписки из </w:t>
      </w:r>
      <w:proofErr w:type="spellStart"/>
      <w:r>
        <w:rPr>
          <w:rFonts w:ascii="Times New Roman" w:hAnsi="Times New Roman" w:cs="Times New Roman"/>
          <w:b/>
          <w:bCs/>
          <w:sz w:val="28"/>
          <w:szCs w:val="28"/>
        </w:rPr>
        <w:t>похозяйственной</w:t>
      </w:r>
      <w:proofErr w:type="spellEnd"/>
      <w:r>
        <w:rPr>
          <w:rFonts w:ascii="Times New Roman" w:hAnsi="Times New Roman" w:cs="Times New Roman"/>
          <w:b/>
          <w:bCs/>
          <w:sz w:val="28"/>
          <w:szCs w:val="28"/>
        </w:rPr>
        <w:t xml:space="preserve"> книги</w:t>
      </w:r>
    </w:p>
    <w:p w:rsidR="00CD3D80" w:rsidRDefault="00CD3D80" w:rsidP="00CD3D80">
      <w:pPr>
        <w:pStyle w:val="ConsPlusNormal"/>
        <w:ind w:firstLine="0"/>
        <w:jc w:val="center"/>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3.7.1. После подписания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оригинал выписки (два экземпляра) за подписью главы администрации, заверенный печатью администрации, направляются заявителю (представителю заявителя) одним из способов, указанным в заявлении:</w:t>
      </w:r>
    </w:p>
    <w:p w:rsidR="00CD3D80" w:rsidRDefault="00CD3D80" w:rsidP="00CD3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портала государственных услуг Республики Марий Эл в информационно-телекоммуникационной сети «Интернет», не позднее одного рабочего дня со дня истечения срока, указанного в пункте 2.4 настоящего Регламента;</w:t>
      </w:r>
    </w:p>
    <w:p w:rsidR="00CD3D80" w:rsidRDefault="00CD3D80" w:rsidP="00CD3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установленного пунктом 2.4 настоящего Регламента срока, посредством почтового отправления по </w:t>
      </w:r>
      <w:r>
        <w:rPr>
          <w:rFonts w:ascii="Times New Roman" w:hAnsi="Times New Roman" w:cs="Times New Roman"/>
          <w:sz w:val="28"/>
          <w:szCs w:val="28"/>
        </w:rPr>
        <w:lastRenderedPageBreak/>
        <w:t>указанному в заявлении почтовому адресу.</w:t>
      </w:r>
    </w:p>
    <w:p w:rsidR="00CD3D80" w:rsidRDefault="00CD3D80" w:rsidP="00CD3D8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обеспечивается передача документа в МФЦ для выдачи заявителю не позднее рабочего дня, следующего за днем истечения срока, установленного пунктом 2.4 настоящего Регламента.</w:t>
      </w:r>
      <w:proofErr w:type="gramEnd"/>
    </w:p>
    <w:p w:rsidR="00CD3D80" w:rsidRDefault="00CD3D80" w:rsidP="00CD3D80">
      <w:pPr>
        <w:pStyle w:val="ConsPlusNormal"/>
        <w:ind w:firstLine="0"/>
        <w:jc w:val="both"/>
        <w:rPr>
          <w:rFonts w:eastAsia="Lucida Sans Unicode" w:cs="Tahoma"/>
          <w:b/>
          <w:color w:val="000000"/>
          <w:sz w:val="28"/>
          <w:szCs w:val="28"/>
        </w:rPr>
      </w:pPr>
      <w:r>
        <w:rPr>
          <w:rFonts w:ascii="Times New Roman" w:hAnsi="Times New Roman" w:cs="Times New Roman"/>
          <w:sz w:val="28"/>
          <w:szCs w:val="28"/>
        </w:rPr>
        <w:t xml:space="preserve">    3.7.2. Результат административной процедуры: выдача заявителю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DD5E5B" w:rsidRDefault="00DD5E5B" w:rsidP="00CD3D80">
      <w:pPr>
        <w:shd w:val="clear" w:color="auto" w:fill="FFFFFF"/>
        <w:jc w:val="center"/>
        <w:rPr>
          <w:rFonts w:eastAsia="Lucida Sans Unicode" w:cs="Tahoma"/>
          <w:b/>
          <w:color w:val="000000"/>
          <w:sz w:val="28"/>
          <w:szCs w:val="28"/>
        </w:rPr>
      </w:pPr>
    </w:p>
    <w:p w:rsidR="00CD3D80" w:rsidRDefault="00CD3D80" w:rsidP="00CD3D80">
      <w:pPr>
        <w:shd w:val="clear" w:color="auto" w:fill="FFFFFF"/>
        <w:jc w:val="center"/>
        <w:rPr>
          <w:b/>
          <w:color w:val="000000"/>
          <w:sz w:val="28"/>
          <w:szCs w:val="28"/>
        </w:rPr>
      </w:pPr>
      <w:r>
        <w:rPr>
          <w:rFonts w:eastAsia="Lucida Sans Unicode" w:cs="Tahoma"/>
          <w:b/>
          <w:color w:val="000000"/>
          <w:sz w:val="28"/>
          <w:szCs w:val="28"/>
        </w:rPr>
        <w:t>4.</w:t>
      </w:r>
      <w:r>
        <w:rPr>
          <w:b/>
          <w:color w:val="000000"/>
          <w:sz w:val="28"/>
          <w:szCs w:val="28"/>
        </w:rPr>
        <w:t xml:space="preserve"> Формы </w:t>
      </w:r>
      <w:proofErr w:type="gramStart"/>
      <w:r>
        <w:rPr>
          <w:b/>
          <w:color w:val="000000"/>
          <w:sz w:val="28"/>
          <w:szCs w:val="28"/>
        </w:rPr>
        <w:t>контроля за</w:t>
      </w:r>
      <w:proofErr w:type="gramEnd"/>
      <w:r>
        <w:rPr>
          <w:b/>
          <w:color w:val="000000"/>
          <w:sz w:val="28"/>
          <w:szCs w:val="28"/>
        </w:rPr>
        <w:t xml:space="preserve"> исполнением </w:t>
      </w:r>
    </w:p>
    <w:p w:rsidR="00CD3D80" w:rsidRDefault="00CD3D80" w:rsidP="00CD3D80">
      <w:pPr>
        <w:shd w:val="clear" w:color="auto" w:fill="FFFFFF"/>
        <w:jc w:val="center"/>
        <w:rPr>
          <w:b/>
          <w:color w:val="000000"/>
          <w:sz w:val="28"/>
          <w:szCs w:val="28"/>
        </w:rPr>
      </w:pPr>
      <w:r>
        <w:rPr>
          <w:rFonts w:eastAsia="Lucida Sans Unicode" w:cs="Tahoma"/>
          <w:b/>
          <w:color w:val="000000"/>
          <w:sz w:val="28"/>
          <w:szCs w:val="28"/>
        </w:rPr>
        <w:t>Административного</w:t>
      </w:r>
      <w:r>
        <w:rPr>
          <w:b/>
          <w:color w:val="000000"/>
          <w:sz w:val="28"/>
          <w:szCs w:val="28"/>
        </w:rPr>
        <w:t xml:space="preserve"> регламента</w:t>
      </w:r>
    </w:p>
    <w:p w:rsidR="00CD3D80" w:rsidRDefault="00CD3D80" w:rsidP="00CD3D80">
      <w:pPr>
        <w:shd w:val="clear" w:color="auto" w:fill="FFFFFF"/>
        <w:jc w:val="center"/>
        <w:rPr>
          <w:b/>
          <w:color w:val="000000"/>
          <w:sz w:val="28"/>
          <w:szCs w:val="28"/>
        </w:rPr>
      </w:pPr>
    </w:p>
    <w:p w:rsidR="00CD3D80" w:rsidRDefault="00CD3D80" w:rsidP="00CD3D80">
      <w:pPr>
        <w:shd w:val="clear" w:color="auto" w:fill="FFFFFF"/>
        <w:jc w:val="both"/>
        <w:rPr>
          <w:color w:val="000000"/>
          <w:sz w:val="28"/>
          <w:szCs w:val="28"/>
        </w:rPr>
      </w:pPr>
      <w:r>
        <w:rPr>
          <w:rFonts w:eastAsia="Lucida Sans Unicode" w:cs="Tahoma"/>
          <w:color w:val="000000"/>
          <w:sz w:val="28"/>
          <w:szCs w:val="28"/>
        </w:rPr>
        <w:tab/>
      </w:r>
      <w:r>
        <w:rPr>
          <w:rFonts w:eastAsia="Lucida Sans Unicode"/>
          <w:color w:val="000000"/>
          <w:sz w:val="28"/>
          <w:szCs w:val="28"/>
        </w:rPr>
        <w:t>4.1.</w:t>
      </w:r>
      <w:r>
        <w:rPr>
          <w:color w:val="000000"/>
          <w:sz w:val="28"/>
          <w:szCs w:val="28"/>
        </w:rPr>
        <w:t xml:space="preserve"> 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главой администрации.</w:t>
      </w:r>
    </w:p>
    <w:p w:rsidR="00CD3D80" w:rsidRDefault="00CD3D80" w:rsidP="00CD3D80">
      <w:pPr>
        <w:shd w:val="clear" w:color="auto" w:fill="FFFFFF"/>
        <w:jc w:val="both"/>
        <w:rPr>
          <w:color w:val="000000"/>
          <w:sz w:val="28"/>
          <w:szCs w:val="28"/>
        </w:rPr>
      </w:pPr>
      <w:r>
        <w:rPr>
          <w:rFonts w:eastAsia="Lucida Sans Unicode" w:cs="Tahoma"/>
          <w:color w:val="000000"/>
          <w:sz w:val="28"/>
          <w:szCs w:val="28"/>
        </w:rPr>
        <w:tab/>
      </w:r>
      <w:proofErr w:type="gramStart"/>
      <w:r>
        <w:rPr>
          <w:rFonts w:eastAsia="Lucida Sans Unicode" w:cs="Tahoma"/>
          <w:color w:val="000000"/>
          <w:sz w:val="28"/>
          <w:szCs w:val="28"/>
        </w:rPr>
        <w:t>Контроль</w:t>
      </w:r>
      <w:r>
        <w:rPr>
          <w:color w:val="000000"/>
          <w:sz w:val="28"/>
          <w:szCs w:val="28"/>
        </w:rPr>
        <w:t xml:space="preserve"> за</w:t>
      </w:r>
      <w:proofErr w:type="gramEnd"/>
      <w:r>
        <w:rPr>
          <w:color w:val="000000"/>
          <w:sz w:val="28"/>
          <w:szCs w:val="28"/>
        </w:rPr>
        <w:t xml:space="preserve"> полнотой и качеством предоставления муниципальной услуги включает в себя выявление и устранение нарушений прав заявителя.</w:t>
      </w:r>
    </w:p>
    <w:p w:rsidR="00CD3D80" w:rsidRDefault="00CD3D80" w:rsidP="00CD3D80">
      <w:pPr>
        <w:shd w:val="clear" w:color="auto" w:fill="FFFFFF"/>
        <w:jc w:val="both"/>
        <w:rPr>
          <w:color w:val="000000"/>
          <w:sz w:val="28"/>
          <w:szCs w:val="28"/>
        </w:rPr>
      </w:pPr>
      <w:r>
        <w:rPr>
          <w:color w:val="000000"/>
          <w:sz w:val="28"/>
          <w:szCs w:val="28"/>
        </w:rPr>
        <w:tab/>
        <w:t>4.2. В случае выявления нарушений в ходе исполнения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CD3D80" w:rsidRDefault="00CD3D80" w:rsidP="00CD3D80">
      <w:pPr>
        <w:shd w:val="clear" w:color="auto" w:fill="FFFFFF"/>
        <w:ind w:firstLine="567"/>
        <w:jc w:val="center"/>
        <w:rPr>
          <w:rFonts w:eastAsia="Lucida Sans Unicode" w:cs="Tahoma"/>
          <w:b/>
          <w:bCs/>
          <w:color w:val="000000"/>
          <w:sz w:val="28"/>
          <w:szCs w:val="28"/>
        </w:rPr>
      </w:pPr>
    </w:p>
    <w:p w:rsidR="00CD3D80" w:rsidRDefault="00CD3D80" w:rsidP="00CD3D8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 же организаций осуществляющих функции по предоставлению муниципальный услуг или их работников</w:t>
      </w:r>
    </w:p>
    <w:p w:rsidR="00CD3D80" w:rsidRDefault="00CD3D80" w:rsidP="00CD3D80">
      <w:pPr>
        <w:pStyle w:val="ConsPlusNormal"/>
        <w:jc w:val="center"/>
      </w:pPr>
    </w:p>
    <w:p w:rsidR="00CD3D80" w:rsidRDefault="00CD3D80" w:rsidP="00CD3D80">
      <w:pPr>
        <w:pStyle w:val="ConsPlusNormal"/>
        <w:ind w:firstLine="45"/>
        <w:jc w:val="both"/>
        <w:rPr>
          <w:rFonts w:ascii="Times New Roman" w:hAnsi="Times New Roman" w:cs="Times New Roman"/>
          <w:sz w:val="28"/>
          <w:szCs w:val="28"/>
        </w:rPr>
      </w:pPr>
      <w:r>
        <w:rPr>
          <w:rFonts w:ascii="Times New Roman" w:hAnsi="Times New Roman" w:cs="Times New Roman"/>
          <w:sz w:val="28"/>
          <w:szCs w:val="28"/>
        </w:rPr>
        <w:tab/>
        <w:t xml:space="preserve">5.1. Заявители имеют право на обжалование действий (бездействия) Администрации, должностного лица Администрации, либо муниципального служащего, МФЦ, а так же организаций осуществляющих функции по предоставлению </w:t>
      </w: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xml:space="preserve"> услуг или их работников: в досудебном порядке; в судебном порядке в соответствии с действующим законодательством.</w:t>
      </w:r>
    </w:p>
    <w:p w:rsidR="00CD3D80" w:rsidRDefault="00CD3D80" w:rsidP="00CD3D80">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CD3D80" w:rsidRDefault="00CD3D80" w:rsidP="00CD3D80">
      <w:pPr>
        <w:jc w:val="both"/>
        <w:rPr>
          <w:sz w:val="28"/>
          <w:szCs w:val="28"/>
        </w:rPr>
      </w:pPr>
      <w:r>
        <w:rPr>
          <w:rFonts w:eastAsia="Arial"/>
          <w:sz w:val="28"/>
          <w:szCs w:val="28"/>
        </w:rPr>
        <w:tab/>
        <w:t>1)</w:t>
      </w:r>
      <w:r>
        <w:rPr>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 210-ФЗ;</w:t>
      </w:r>
    </w:p>
    <w:p w:rsidR="00CD3D80" w:rsidRDefault="00CD3D80" w:rsidP="00CD3D80">
      <w:pPr>
        <w:ind w:firstLine="540"/>
        <w:jc w:val="both"/>
        <w:rPr>
          <w:sz w:val="28"/>
          <w:szCs w:val="28"/>
        </w:rPr>
      </w:pPr>
      <w:r>
        <w:rPr>
          <w:rFonts w:eastAsia="Arial"/>
          <w:sz w:val="28"/>
          <w:szCs w:val="28"/>
        </w:rPr>
        <w:t>2)</w:t>
      </w:r>
      <w:r>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3D80" w:rsidRDefault="00CD3D80" w:rsidP="00CD3D80">
      <w:pPr>
        <w:ind w:firstLine="540"/>
        <w:jc w:val="both"/>
        <w:rPr>
          <w:rFonts w:eastAsia="Arial"/>
          <w:sz w:val="28"/>
          <w:szCs w:val="28"/>
        </w:rPr>
      </w:pPr>
      <w:r>
        <w:rPr>
          <w:rFonts w:eastAsia="Arial"/>
          <w:sz w:val="28"/>
          <w:szCs w:val="28"/>
        </w:rPr>
        <w:lastRenderedPageBreak/>
        <w:t>3)</w:t>
      </w:r>
      <w:r>
        <w:rPr>
          <w:sz w:val="28"/>
          <w:szCs w:val="28"/>
        </w:rPr>
        <w:t xml:space="preserve"> </w:t>
      </w:r>
      <w:r>
        <w:rPr>
          <w:rFonts w:eastAsia="Arial"/>
          <w:sz w:val="28"/>
          <w:szCs w:val="28"/>
        </w:rPr>
        <w:t>требование</w:t>
      </w:r>
      <w:r>
        <w:rPr>
          <w:sz w:val="28"/>
          <w:szCs w:val="28"/>
        </w:rPr>
        <w:t xml:space="preserve"> </w:t>
      </w:r>
      <w:r>
        <w:rPr>
          <w:rFonts w:eastAsia="Arial"/>
          <w:sz w:val="28"/>
          <w:szCs w:val="28"/>
        </w:rPr>
        <w:t>у</w:t>
      </w:r>
      <w:r>
        <w:rPr>
          <w:sz w:val="28"/>
          <w:szCs w:val="28"/>
        </w:rPr>
        <w:t xml:space="preserve"> </w:t>
      </w:r>
      <w:r>
        <w:rPr>
          <w:rFonts w:eastAsia="Arial"/>
          <w:sz w:val="28"/>
          <w:szCs w:val="28"/>
        </w:rPr>
        <w:t>заявителя</w:t>
      </w:r>
      <w:r>
        <w:rPr>
          <w:sz w:val="28"/>
          <w:szCs w:val="28"/>
        </w:rPr>
        <w:t xml:space="preserve"> </w:t>
      </w:r>
      <w:r>
        <w:rPr>
          <w:rFonts w:eastAsia="Arial"/>
          <w:sz w:val="28"/>
          <w:szCs w:val="28"/>
        </w:rPr>
        <w:t>документов,</w:t>
      </w:r>
      <w:r>
        <w:rPr>
          <w:sz w:val="28"/>
          <w:szCs w:val="28"/>
        </w:rPr>
        <w:t xml:space="preserve"> </w:t>
      </w:r>
      <w:r>
        <w:rPr>
          <w:rFonts w:eastAsia="Arial"/>
          <w:sz w:val="28"/>
          <w:szCs w:val="28"/>
        </w:rPr>
        <w:t>не</w:t>
      </w:r>
      <w:r>
        <w:rPr>
          <w:sz w:val="28"/>
          <w:szCs w:val="28"/>
        </w:rPr>
        <w:t xml:space="preserve"> </w:t>
      </w:r>
      <w:r>
        <w:rPr>
          <w:rFonts w:eastAsia="Arial"/>
          <w:sz w:val="28"/>
          <w:szCs w:val="28"/>
        </w:rPr>
        <w:t>предусмотренных</w:t>
      </w:r>
      <w:r>
        <w:rPr>
          <w:sz w:val="28"/>
          <w:szCs w:val="28"/>
        </w:rPr>
        <w:t xml:space="preserve"> п. 2.6 </w:t>
      </w:r>
      <w:r>
        <w:rPr>
          <w:rFonts w:eastAsia="Arial"/>
          <w:sz w:val="28"/>
          <w:szCs w:val="28"/>
        </w:rPr>
        <w:t>настоящего</w:t>
      </w:r>
      <w:r>
        <w:rPr>
          <w:sz w:val="28"/>
          <w:szCs w:val="28"/>
        </w:rPr>
        <w:t xml:space="preserve"> </w:t>
      </w:r>
      <w:r>
        <w:rPr>
          <w:rFonts w:eastAsia="Arial"/>
          <w:sz w:val="28"/>
          <w:szCs w:val="28"/>
        </w:rPr>
        <w:t>административного</w:t>
      </w:r>
      <w:r>
        <w:rPr>
          <w:sz w:val="28"/>
          <w:szCs w:val="28"/>
        </w:rPr>
        <w:t xml:space="preserve"> </w:t>
      </w:r>
      <w:r>
        <w:rPr>
          <w:rFonts w:eastAsia="Arial"/>
          <w:sz w:val="28"/>
          <w:szCs w:val="28"/>
        </w:rPr>
        <w:t>регламента</w:t>
      </w:r>
      <w:r>
        <w:rPr>
          <w:sz w:val="28"/>
          <w:szCs w:val="28"/>
        </w:rPr>
        <w:t xml:space="preserve"> </w:t>
      </w:r>
      <w:r>
        <w:rPr>
          <w:rFonts w:eastAsia="Arial"/>
          <w:sz w:val="28"/>
          <w:szCs w:val="28"/>
        </w:rPr>
        <w:t>для</w:t>
      </w:r>
      <w:r>
        <w:rPr>
          <w:sz w:val="28"/>
          <w:szCs w:val="28"/>
        </w:rPr>
        <w:t xml:space="preserve"> </w:t>
      </w:r>
      <w:r>
        <w:rPr>
          <w:rFonts w:eastAsia="Arial"/>
          <w:sz w:val="28"/>
          <w:szCs w:val="28"/>
        </w:rPr>
        <w:t>предоставления</w:t>
      </w:r>
      <w:r>
        <w:rPr>
          <w:sz w:val="28"/>
          <w:szCs w:val="28"/>
        </w:rPr>
        <w:t xml:space="preserve"> </w:t>
      </w:r>
      <w:r>
        <w:rPr>
          <w:rFonts w:eastAsia="Arial"/>
          <w:sz w:val="28"/>
          <w:szCs w:val="28"/>
        </w:rPr>
        <w:t>муниципальной</w:t>
      </w:r>
      <w:r>
        <w:rPr>
          <w:sz w:val="28"/>
          <w:szCs w:val="28"/>
        </w:rPr>
        <w:t xml:space="preserve"> </w:t>
      </w:r>
      <w:r>
        <w:rPr>
          <w:rFonts w:eastAsia="Arial"/>
          <w:sz w:val="28"/>
          <w:szCs w:val="28"/>
        </w:rPr>
        <w:t>услуги;</w:t>
      </w:r>
    </w:p>
    <w:p w:rsidR="00CD3D80" w:rsidRDefault="00CD3D80" w:rsidP="00CD3D80">
      <w:pPr>
        <w:ind w:firstLine="540"/>
        <w:jc w:val="both"/>
        <w:rPr>
          <w:rFonts w:eastAsia="Arial"/>
          <w:sz w:val="28"/>
          <w:szCs w:val="28"/>
        </w:rPr>
      </w:pPr>
      <w:r>
        <w:rPr>
          <w:rFonts w:eastAsia="Arial"/>
          <w:sz w:val="28"/>
          <w:szCs w:val="28"/>
        </w:rPr>
        <w:t>4)</w:t>
      </w:r>
      <w:r>
        <w:rPr>
          <w:sz w:val="28"/>
          <w:szCs w:val="28"/>
        </w:rPr>
        <w:t xml:space="preserve"> </w:t>
      </w:r>
      <w:r>
        <w:rPr>
          <w:rFonts w:eastAsia="Arial"/>
          <w:sz w:val="28"/>
          <w:szCs w:val="28"/>
        </w:rPr>
        <w:t>отказ</w:t>
      </w:r>
      <w:r>
        <w:rPr>
          <w:sz w:val="28"/>
          <w:szCs w:val="28"/>
        </w:rPr>
        <w:t xml:space="preserve"> </w:t>
      </w:r>
      <w:r>
        <w:rPr>
          <w:rFonts w:eastAsia="Arial"/>
          <w:sz w:val="28"/>
          <w:szCs w:val="28"/>
        </w:rPr>
        <w:t>в</w:t>
      </w:r>
      <w:r>
        <w:rPr>
          <w:sz w:val="28"/>
          <w:szCs w:val="28"/>
        </w:rPr>
        <w:t xml:space="preserve"> </w:t>
      </w:r>
      <w:r>
        <w:rPr>
          <w:rFonts w:eastAsia="Arial"/>
          <w:sz w:val="28"/>
          <w:szCs w:val="28"/>
        </w:rPr>
        <w:t>приеме</w:t>
      </w:r>
      <w:r>
        <w:rPr>
          <w:sz w:val="28"/>
          <w:szCs w:val="28"/>
        </w:rPr>
        <w:t xml:space="preserve"> </w:t>
      </w:r>
      <w:r>
        <w:rPr>
          <w:rFonts w:eastAsia="Arial"/>
          <w:sz w:val="28"/>
          <w:szCs w:val="28"/>
        </w:rPr>
        <w:t>документов,</w:t>
      </w:r>
      <w:r>
        <w:rPr>
          <w:sz w:val="28"/>
          <w:szCs w:val="28"/>
        </w:rPr>
        <w:t xml:space="preserve"> </w:t>
      </w:r>
      <w:r>
        <w:rPr>
          <w:rFonts w:eastAsia="Arial"/>
          <w:sz w:val="28"/>
          <w:szCs w:val="28"/>
        </w:rPr>
        <w:t>предоставление</w:t>
      </w:r>
      <w:r>
        <w:rPr>
          <w:sz w:val="28"/>
          <w:szCs w:val="28"/>
        </w:rPr>
        <w:t xml:space="preserve"> </w:t>
      </w:r>
      <w:r>
        <w:rPr>
          <w:rFonts w:eastAsia="Arial"/>
          <w:sz w:val="28"/>
          <w:szCs w:val="28"/>
        </w:rPr>
        <w:t>которых</w:t>
      </w:r>
      <w:r>
        <w:rPr>
          <w:sz w:val="28"/>
          <w:szCs w:val="28"/>
        </w:rPr>
        <w:t xml:space="preserve"> </w:t>
      </w:r>
      <w:r>
        <w:rPr>
          <w:rFonts w:eastAsia="Arial"/>
          <w:sz w:val="28"/>
          <w:szCs w:val="28"/>
        </w:rPr>
        <w:t>предусмотрено</w:t>
      </w:r>
      <w:r>
        <w:rPr>
          <w:sz w:val="28"/>
          <w:szCs w:val="28"/>
        </w:rPr>
        <w:t xml:space="preserve"> п. 2.6 </w:t>
      </w:r>
      <w:r>
        <w:rPr>
          <w:rFonts w:eastAsia="Arial"/>
          <w:sz w:val="28"/>
          <w:szCs w:val="28"/>
        </w:rPr>
        <w:t>настоящего</w:t>
      </w:r>
      <w:r>
        <w:rPr>
          <w:sz w:val="28"/>
          <w:szCs w:val="28"/>
        </w:rPr>
        <w:t xml:space="preserve"> </w:t>
      </w:r>
      <w:r>
        <w:rPr>
          <w:rFonts w:eastAsia="Arial"/>
          <w:sz w:val="28"/>
          <w:szCs w:val="28"/>
        </w:rPr>
        <w:t>административного</w:t>
      </w:r>
      <w:r>
        <w:rPr>
          <w:sz w:val="28"/>
          <w:szCs w:val="28"/>
        </w:rPr>
        <w:t xml:space="preserve"> </w:t>
      </w:r>
      <w:r>
        <w:rPr>
          <w:rFonts w:eastAsia="Arial"/>
          <w:sz w:val="28"/>
          <w:szCs w:val="28"/>
        </w:rPr>
        <w:t>регламента</w:t>
      </w:r>
      <w:r>
        <w:rPr>
          <w:sz w:val="28"/>
          <w:szCs w:val="28"/>
        </w:rPr>
        <w:t xml:space="preserve"> </w:t>
      </w:r>
      <w:r>
        <w:rPr>
          <w:rFonts w:eastAsia="Arial"/>
          <w:sz w:val="28"/>
          <w:szCs w:val="28"/>
        </w:rPr>
        <w:t>для</w:t>
      </w:r>
      <w:r>
        <w:rPr>
          <w:sz w:val="28"/>
          <w:szCs w:val="28"/>
        </w:rPr>
        <w:t xml:space="preserve"> </w:t>
      </w:r>
      <w:r>
        <w:rPr>
          <w:rFonts w:eastAsia="Arial"/>
          <w:sz w:val="28"/>
          <w:szCs w:val="28"/>
        </w:rPr>
        <w:t>предоставления</w:t>
      </w:r>
      <w:r>
        <w:rPr>
          <w:sz w:val="28"/>
          <w:szCs w:val="28"/>
        </w:rPr>
        <w:t xml:space="preserve"> </w:t>
      </w:r>
      <w:r>
        <w:rPr>
          <w:rFonts w:eastAsia="Arial"/>
          <w:sz w:val="28"/>
          <w:szCs w:val="28"/>
        </w:rPr>
        <w:t>муниципальной</w:t>
      </w:r>
      <w:r>
        <w:rPr>
          <w:sz w:val="28"/>
          <w:szCs w:val="28"/>
        </w:rPr>
        <w:t xml:space="preserve"> </w:t>
      </w:r>
      <w:r>
        <w:rPr>
          <w:rFonts w:eastAsia="Arial"/>
          <w:sz w:val="28"/>
          <w:szCs w:val="28"/>
        </w:rPr>
        <w:t>услуги,</w:t>
      </w:r>
      <w:r>
        <w:rPr>
          <w:sz w:val="28"/>
          <w:szCs w:val="28"/>
        </w:rPr>
        <w:t xml:space="preserve"> </w:t>
      </w:r>
      <w:r>
        <w:rPr>
          <w:rFonts w:eastAsia="Arial"/>
          <w:sz w:val="28"/>
          <w:szCs w:val="28"/>
        </w:rPr>
        <w:t>у</w:t>
      </w:r>
      <w:r>
        <w:rPr>
          <w:sz w:val="28"/>
          <w:szCs w:val="28"/>
        </w:rPr>
        <w:t xml:space="preserve"> </w:t>
      </w:r>
      <w:r>
        <w:rPr>
          <w:rFonts w:eastAsia="Arial"/>
          <w:sz w:val="28"/>
          <w:szCs w:val="28"/>
        </w:rPr>
        <w:t>заявителя;</w:t>
      </w:r>
    </w:p>
    <w:p w:rsidR="00CD3D80" w:rsidRDefault="00CD3D80" w:rsidP="00CD3D80">
      <w:pPr>
        <w:ind w:firstLine="540"/>
        <w:jc w:val="both"/>
        <w:rPr>
          <w:sz w:val="28"/>
          <w:szCs w:val="28"/>
        </w:rPr>
      </w:pPr>
      <w:proofErr w:type="gramStart"/>
      <w:r>
        <w:rPr>
          <w:rFonts w:eastAsia="Arial"/>
          <w:sz w:val="28"/>
          <w:szCs w:val="28"/>
        </w:rPr>
        <w:t>5)</w:t>
      </w:r>
      <w:r>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3D80" w:rsidRDefault="00CD3D80" w:rsidP="00CD3D80">
      <w:pPr>
        <w:ind w:firstLine="540"/>
        <w:jc w:val="both"/>
        <w:rPr>
          <w:sz w:val="28"/>
          <w:szCs w:val="28"/>
        </w:rPr>
      </w:pPr>
      <w:r>
        <w:rPr>
          <w:rFonts w:eastAsia="Arial"/>
          <w:sz w:val="28"/>
          <w:szCs w:val="28"/>
        </w:rPr>
        <w:t>6)</w:t>
      </w:r>
      <w:r>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D80" w:rsidRDefault="00CD3D80" w:rsidP="00CD3D80">
      <w:pPr>
        <w:ind w:firstLine="540"/>
        <w:jc w:val="both"/>
        <w:rPr>
          <w:sz w:val="28"/>
          <w:szCs w:val="28"/>
        </w:rPr>
      </w:pPr>
      <w:proofErr w:type="gramStart"/>
      <w:r>
        <w:rPr>
          <w:rFonts w:eastAsia="Arial"/>
          <w:sz w:val="28"/>
          <w:szCs w:val="28"/>
        </w:rPr>
        <w:t>7)</w:t>
      </w:r>
      <w:r>
        <w:rPr>
          <w:sz w:val="28"/>
          <w:szCs w:val="28"/>
        </w:rPr>
        <w:t xml:space="preserve">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3D80" w:rsidRDefault="00CD3D80" w:rsidP="00CD3D80">
      <w:pPr>
        <w:ind w:firstLine="540"/>
        <w:jc w:val="both"/>
        <w:rPr>
          <w:sz w:val="28"/>
          <w:szCs w:val="28"/>
        </w:rPr>
      </w:pPr>
      <w:r>
        <w:rPr>
          <w:rFonts w:eastAsia="Arial"/>
          <w:sz w:val="28"/>
          <w:szCs w:val="28"/>
        </w:rPr>
        <w:t>8)</w:t>
      </w:r>
      <w:r>
        <w:rPr>
          <w:sz w:val="28"/>
          <w:szCs w:val="28"/>
        </w:rPr>
        <w:t xml:space="preserve"> нарушение срока или порядка выдачи документов по результатам предоставления  муниципальной услуги;</w:t>
      </w:r>
    </w:p>
    <w:p w:rsidR="00CD3D80" w:rsidRDefault="00CD3D80" w:rsidP="00CD3D80">
      <w:pPr>
        <w:ind w:firstLine="540"/>
        <w:jc w:val="both"/>
        <w:rPr>
          <w:sz w:val="28"/>
          <w:szCs w:val="28"/>
        </w:rPr>
      </w:pPr>
      <w:proofErr w:type="gramStart"/>
      <w:r>
        <w:rPr>
          <w:rFonts w:eastAsia="Arial"/>
          <w:sz w:val="28"/>
          <w:szCs w:val="28"/>
        </w:rPr>
        <w:t>9)</w:t>
      </w:r>
      <w:r>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3D80" w:rsidRDefault="00CD3D80" w:rsidP="00CD3D80">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w:t>
      </w:r>
      <w:r>
        <w:rPr>
          <w:rFonts w:ascii="Times New Roman" w:hAnsi="Times New Roman" w:cs="Times New Roman"/>
          <w:sz w:val="28"/>
          <w:szCs w:val="28"/>
        </w:rPr>
        <w:lastRenderedPageBreak/>
        <w:t>предусмотренные частью 1.1 статьи 16 Федерального закона № 210-ФЗ. Жалобы на решения и действия (бездействие) главы администрации, подаются в вышестоящий орган,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D3D80" w:rsidRDefault="00CD3D80" w:rsidP="00CD3D80">
      <w:pPr>
        <w:ind w:firstLine="540"/>
        <w:jc w:val="both"/>
        <w:rPr>
          <w:sz w:val="28"/>
          <w:szCs w:val="28"/>
        </w:rPr>
      </w:pPr>
      <w:r>
        <w:rPr>
          <w:rFonts w:eastAsia="Arial"/>
          <w:sz w:val="28"/>
          <w:szCs w:val="28"/>
        </w:rPr>
        <w:t>5.3.</w:t>
      </w:r>
      <w:r>
        <w:rPr>
          <w:sz w:val="28"/>
          <w:szCs w:val="28"/>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организаций, предусмотренных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государственных и муниципальных услуг Республики Марий Эл, а также может быть принята при личном приеме заявителя.</w:t>
      </w:r>
    </w:p>
    <w:p w:rsidR="00CD3D80" w:rsidRDefault="00CD3D80" w:rsidP="00CD3D80">
      <w:pPr>
        <w:ind w:firstLine="540"/>
        <w:jc w:val="both"/>
        <w:rPr>
          <w:sz w:val="28"/>
          <w:szCs w:val="28"/>
        </w:rPr>
      </w:pPr>
      <w:r>
        <w:rPr>
          <w:rFonts w:eastAsia="Arial"/>
          <w:sz w:val="28"/>
          <w:szCs w:val="28"/>
        </w:rPr>
        <w:t>5.4.</w:t>
      </w:r>
      <w:r>
        <w:rPr>
          <w:sz w:val="28"/>
          <w:szCs w:val="28"/>
        </w:rPr>
        <w:t xml:space="preserve"> В случае</w:t>
      </w:r>
      <w:proofErr w:type="gramStart"/>
      <w:r>
        <w:rPr>
          <w:sz w:val="28"/>
          <w:szCs w:val="28"/>
        </w:rPr>
        <w:t>,</w:t>
      </w:r>
      <w:proofErr w:type="gramEnd"/>
      <w:r>
        <w:rPr>
          <w:sz w:val="28"/>
          <w:szCs w:val="28"/>
        </w:rPr>
        <w:t xml:space="preserve"> если федеральным законом установлен порядок (процедура) подачи и рассмотрения жалоб на решения и действия (бездействие) </w:t>
      </w:r>
      <w:r>
        <w:rPr>
          <w:rFonts w:eastAsia="Arial"/>
          <w:sz w:val="28"/>
          <w:szCs w:val="28"/>
        </w:rPr>
        <w:t>Администрации,</w:t>
      </w:r>
      <w:r>
        <w:rPr>
          <w:sz w:val="28"/>
          <w:szCs w:val="28"/>
        </w:rPr>
        <w:t xml:space="preserve"> </w:t>
      </w:r>
      <w:r>
        <w:rPr>
          <w:rFonts w:eastAsia="Arial"/>
          <w:sz w:val="28"/>
          <w:szCs w:val="28"/>
        </w:rPr>
        <w:t>должностного</w:t>
      </w:r>
      <w:r>
        <w:rPr>
          <w:sz w:val="28"/>
          <w:szCs w:val="28"/>
        </w:rPr>
        <w:t xml:space="preserve"> </w:t>
      </w:r>
      <w:r>
        <w:rPr>
          <w:rFonts w:eastAsia="Arial"/>
          <w:sz w:val="28"/>
          <w:szCs w:val="28"/>
        </w:rPr>
        <w:t>лица</w:t>
      </w:r>
      <w:r>
        <w:rPr>
          <w:sz w:val="28"/>
          <w:szCs w:val="28"/>
        </w:rPr>
        <w:t xml:space="preserve"> Администрации, либо муниципального служащего, для отношений, связанных с подачей и рассмотрением указанных жалоб, нормы п. 5.1. - п. 5.3. настоящего административного регламента  не применяются.</w:t>
      </w:r>
    </w:p>
    <w:p w:rsidR="00CD3D80" w:rsidRDefault="00CD3D80" w:rsidP="00CD3D80">
      <w:pPr>
        <w:ind w:firstLine="540"/>
        <w:jc w:val="both"/>
        <w:rPr>
          <w:sz w:val="28"/>
          <w:szCs w:val="28"/>
        </w:rPr>
      </w:pPr>
      <w:r>
        <w:rPr>
          <w:rFonts w:eastAsia="Arial"/>
          <w:sz w:val="28"/>
          <w:szCs w:val="28"/>
        </w:rPr>
        <w:t>5.5.</w:t>
      </w:r>
      <w:r>
        <w:rPr>
          <w:sz w:val="28"/>
          <w:szCs w:val="28"/>
        </w:rPr>
        <w:t xml:space="preserve"> Жалоба должна содержать:</w:t>
      </w:r>
    </w:p>
    <w:p w:rsidR="00CD3D80" w:rsidRDefault="00CD3D80" w:rsidP="00CD3D80">
      <w:pPr>
        <w:ind w:firstLine="540"/>
        <w:jc w:val="both"/>
        <w:rPr>
          <w:sz w:val="28"/>
          <w:szCs w:val="28"/>
        </w:rPr>
      </w:pPr>
      <w:proofErr w:type="gramStart"/>
      <w:r>
        <w:rPr>
          <w:rFonts w:eastAsia="Arial"/>
          <w:sz w:val="28"/>
          <w:szCs w:val="28"/>
        </w:rPr>
        <w:t>1)</w:t>
      </w:r>
      <w:r>
        <w:rPr>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их руководителей и (или) работников, решения и действия (бездействие) которых обжалуются;</w:t>
      </w:r>
      <w:proofErr w:type="gramEnd"/>
    </w:p>
    <w:p w:rsidR="00CD3D80" w:rsidRDefault="00CD3D80" w:rsidP="00CD3D80">
      <w:pPr>
        <w:ind w:firstLine="540"/>
        <w:jc w:val="both"/>
        <w:rPr>
          <w:sz w:val="28"/>
        </w:rPr>
      </w:pPr>
      <w:proofErr w:type="gramStart"/>
      <w:r>
        <w:rPr>
          <w:rFonts w:eastAsia="Arial" w:cs="Arial"/>
          <w:sz w:val="28"/>
        </w:rPr>
        <w:t>2)</w:t>
      </w:r>
      <w:r>
        <w:rPr>
          <w:sz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Pr>
          <w:rFonts w:eastAsia="Arial"/>
          <w:sz w:val="28"/>
          <w:szCs w:val="28"/>
        </w:rPr>
        <w:t>нахождения</w:t>
      </w:r>
      <w:r>
        <w:rPr>
          <w:sz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3D80" w:rsidRDefault="00CD3D80" w:rsidP="00CD3D80">
      <w:pPr>
        <w:ind w:firstLine="540"/>
        <w:jc w:val="both"/>
        <w:rPr>
          <w:sz w:val="28"/>
          <w:szCs w:val="28"/>
        </w:rPr>
      </w:pPr>
      <w:r>
        <w:rPr>
          <w:rFonts w:eastAsia="Arial"/>
          <w:sz w:val="28"/>
          <w:szCs w:val="28"/>
        </w:rPr>
        <w:t>3)</w:t>
      </w:r>
      <w:r>
        <w:rPr>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r>
        <w:rPr>
          <w:rFonts w:eastAsia="Arial"/>
          <w:sz w:val="28"/>
          <w:szCs w:val="28"/>
        </w:rPr>
        <w:t>частью</w:t>
      </w:r>
      <w:r>
        <w:rPr>
          <w:sz w:val="28"/>
          <w:szCs w:val="28"/>
        </w:rPr>
        <w:t xml:space="preserve"> 1.1 </w:t>
      </w:r>
      <w:r>
        <w:rPr>
          <w:sz w:val="28"/>
          <w:szCs w:val="28"/>
        </w:rPr>
        <w:lastRenderedPageBreak/>
        <w:t>статьи 16 Федерального закона № 210-ФЗ, их работников;</w:t>
      </w:r>
    </w:p>
    <w:p w:rsidR="00CD3D80" w:rsidRDefault="00CD3D80" w:rsidP="00CD3D80">
      <w:pPr>
        <w:ind w:firstLine="540"/>
        <w:jc w:val="both"/>
        <w:rPr>
          <w:sz w:val="28"/>
          <w:szCs w:val="28"/>
        </w:rPr>
      </w:pPr>
      <w:r>
        <w:rPr>
          <w:rFonts w:eastAsia="Arial"/>
          <w:sz w:val="28"/>
          <w:szCs w:val="28"/>
        </w:rPr>
        <w:t>4)</w:t>
      </w:r>
      <w:r>
        <w:rPr>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их работников. Заявителем могут быть представлены документы (при наличии), подтверждающие доводы заявителя, либо их копии.</w:t>
      </w:r>
    </w:p>
    <w:p w:rsidR="00CD3D80" w:rsidRDefault="00CD3D80" w:rsidP="00CD3D80">
      <w:pPr>
        <w:ind w:firstLine="540"/>
        <w:jc w:val="both"/>
        <w:rPr>
          <w:sz w:val="28"/>
          <w:szCs w:val="28"/>
        </w:rPr>
      </w:pPr>
      <w:r>
        <w:rPr>
          <w:rFonts w:eastAsia="Arial"/>
          <w:sz w:val="28"/>
          <w:szCs w:val="28"/>
        </w:rPr>
        <w:t>5.6.</w:t>
      </w:r>
      <w:r>
        <w:rPr>
          <w:sz w:val="28"/>
          <w:szCs w:val="28"/>
        </w:rPr>
        <w:t xml:space="preserve"> </w:t>
      </w:r>
      <w:proofErr w:type="gramStart"/>
      <w:r>
        <w:rPr>
          <w:sz w:val="28"/>
          <w:szCs w:val="28"/>
        </w:rPr>
        <w:t xml:space="preserve">Жалоба, поступившая в Администрацию, МФЦ, учредителю МФЦ, в организации, предусмотренные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учредителю МФЦ, в организации, предусмотренные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в приеме документов у заявителя либо в</w:t>
      </w:r>
      <w:proofErr w:type="gramEnd"/>
      <w:r>
        <w:rPr>
          <w:sz w:val="28"/>
          <w:szCs w:val="28"/>
        </w:rPr>
        <w:t xml:space="preserve"> </w:t>
      </w:r>
      <w:proofErr w:type="gramStart"/>
      <w:r>
        <w:rPr>
          <w:sz w:val="28"/>
          <w:szCs w:val="28"/>
        </w:rPr>
        <w:t>исправлении</w:t>
      </w:r>
      <w:proofErr w:type="gramEnd"/>
      <w:r>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3D80" w:rsidRDefault="00CD3D80" w:rsidP="00CD3D80">
      <w:pPr>
        <w:ind w:firstLine="540"/>
        <w:jc w:val="both"/>
        <w:rPr>
          <w:sz w:val="28"/>
          <w:szCs w:val="28"/>
        </w:rPr>
      </w:pPr>
      <w:r>
        <w:rPr>
          <w:rFonts w:eastAsia="Arial"/>
          <w:sz w:val="28"/>
          <w:szCs w:val="28"/>
        </w:rPr>
        <w:t>5.7.</w:t>
      </w:r>
      <w:r>
        <w:rPr>
          <w:sz w:val="28"/>
          <w:szCs w:val="28"/>
        </w:rPr>
        <w:t xml:space="preserve"> По результатам рассмотрения жалобы принимается одно из следующих решений:</w:t>
      </w:r>
    </w:p>
    <w:p w:rsidR="00CD3D80" w:rsidRDefault="00CD3D80" w:rsidP="00CD3D80">
      <w:pPr>
        <w:ind w:firstLine="540"/>
        <w:jc w:val="both"/>
        <w:rPr>
          <w:sz w:val="28"/>
          <w:szCs w:val="28"/>
        </w:rPr>
      </w:pPr>
      <w:proofErr w:type="gramStart"/>
      <w:r>
        <w:rPr>
          <w:rFonts w:eastAsia="Arial"/>
          <w:sz w:val="28"/>
          <w:szCs w:val="28"/>
        </w:rPr>
        <w:t>1)</w:t>
      </w:r>
      <w:r>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3D80" w:rsidRDefault="00CD3D80" w:rsidP="00CD3D80">
      <w:pPr>
        <w:ind w:firstLine="540"/>
        <w:jc w:val="both"/>
        <w:rPr>
          <w:sz w:val="28"/>
          <w:szCs w:val="28"/>
        </w:rPr>
      </w:pPr>
      <w:r>
        <w:rPr>
          <w:rFonts w:eastAsia="Arial"/>
          <w:sz w:val="28"/>
          <w:szCs w:val="28"/>
        </w:rPr>
        <w:t>2)</w:t>
      </w:r>
      <w:r>
        <w:rPr>
          <w:sz w:val="28"/>
          <w:szCs w:val="28"/>
        </w:rPr>
        <w:t xml:space="preserve"> в удовлетворении жалобы отказывается.</w:t>
      </w:r>
    </w:p>
    <w:p w:rsidR="00CD3D80" w:rsidRDefault="00CD3D80" w:rsidP="00CD3D80">
      <w:pPr>
        <w:ind w:firstLine="540"/>
        <w:jc w:val="both"/>
        <w:rPr>
          <w:sz w:val="28"/>
          <w:szCs w:val="28"/>
        </w:rPr>
      </w:pPr>
      <w:r>
        <w:rPr>
          <w:rFonts w:eastAsia="Arial"/>
          <w:sz w:val="28"/>
          <w:szCs w:val="28"/>
        </w:rPr>
        <w:t>5.8.</w:t>
      </w:r>
      <w:r>
        <w:rPr>
          <w:sz w:val="28"/>
          <w:szCs w:val="28"/>
        </w:rPr>
        <w:t xml:space="preserve"> Не позднее дня, следующего за днем принятия решения, указанного в п.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D80" w:rsidRDefault="00CD3D80" w:rsidP="00CD3D80">
      <w:pPr>
        <w:ind w:firstLine="540"/>
        <w:jc w:val="both"/>
        <w:rPr>
          <w:rFonts w:eastAsia="Arial"/>
          <w:color w:val="000000"/>
          <w:sz w:val="28"/>
          <w:szCs w:val="28"/>
        </w:rPr>
      </w:pPr>
      <w:r>
        <w:rPr>
          <w:rFonts w:eastAsia="Arial"/>
          <w:sz w:val="28"/>
          <w:szCs w:val="28"/>
        </w:rPr>
        <w:t>5.9.</w:t>
      </w:r>
      <w:r>
        <w:rPr>
          <w:sz w:val="28"/>
          <w:szCs w:val="28"/>
        </w:rPr>
        <w:t xml:space="preserve"> </w:t>
      </w:r>
      <w:proofErr w:type="gramStart"/>
      <w:r>
        <w:rPr>
          <w:rFonts w:eastAsia="Arial"/>
          <w:color w:val="000000"/>
          <w:sz w:val="28"/>
          <w:szCs w:val="28"/>
        </w:rPr>
        <w:t>В</w:t>
      </w:r>
      <w:r>
        <w:rPr>
          <w:color w:val="000000"/>
          <w:sz w:val="28"/>
          <w:szCs w:val="28"/>
        </w:rPr>
        <w:t xml:space="preserve"> </w:t>
      </w:r>
      <w:r>
        <w:rPr>
          <w:rFonts w:eastAsia="Arial"/>
          <w:color w:val="000000"/>
          <w:sz w:val="28"/>
          <w:szCs w:val="28"/>
        </w:rPr>
        <w:t>случае</w:t>
      </w:r>
      <w:r>
        <w:rPr>
          <w:color w:val="000000"/>
          <w:sz w:val="28"/>
          <w:szCs w:val="28"/>
        </w:rPr>
        <w:t xml:space="preserve"> </w:t>
      </w:r>
      <w:r>
        <w:rPr>
          <w:rFonts w:eastAsia="Arial"/>
          <w:color w:val="000000"/>
          <w:sz w:val="28"/>
          <w:szCs w:val="28"/>
        </w:rPr>
        <w:t>установления</w:t>
      </w:r>
      <w:r>
        <w:rPr>
          <w:color w:val="000000"/>
          <w:sz w:val="28"/>
          <w:szCs w:val="28"/>
        </w:rPr>
        <w:t xml:space="preserve"> </w:t>
      </w:r>
      <w:r>
        <w:rPr>
          <w:rFonts w:eastAsia="Arial"/>
          <w:color w:val="000000"/>
          <w:sz w:val="28"/>
          <w:szCs w:val="28"/>
        </w:rPr>
        <w:t>в</w:t>
      </w:r>
      <w:r>
        <w:rPr>
          <w:color w:val="000000"/>
          <w:sz w:val="28"/>
          <w:szCs w:val="28"/>
        </w:rPr>
        <w:t xml:space="preserve"> </w:t>
      </w:r>
      <w:r>
        <w:rPr>
          <w:rFonts w:eastAsia="Arial"/>
          <w:color w:val="000000"/>
          <w:sz w:val="28"/>
          <w:szCs w:val="28"/>
        </w:rPr>
        <w:t>ходе</w:t>
      </w:r>
      <w:r>
        <w:rPr>
          <w:color w:val="000000"/>
          <w:sz w:val="28"/>
          <w:szCs w:val="28"/>
        </w:rPr>
        <w:t xml:space="preserve"> </w:t>
      </w:r>
      <w:r>
        <w:rPr>
          <w:rFonts w:eastAsia="Arial"/>
          <w:color w:val="000000"/>
          <w:sz w:val="28"/>
          <w:szCs w:val="28"/>
        </w:rPr>
        <w:t>или</w:t>
      </w:r>
      <w:r>
        <w:rPr>
          <w:color w:val="000000"/>
          <w:sz w:val="28"/>
          <w:szCs w:val="28"/>
        </w:rPr>
        <w:t xml:space="preserve"> </w:t>
      </w:r>
      <w:r>
        <w:rPr>
          <w:rFonts w:eastAsia="Arial"/>
          <w:color w:val="000000"/>
          <w:sz w:val="28"/>
          <w:szCs w:val="28"/>
        </w:rPr>
        <w:t>по</w:t>
      </w:r>
      <w:r>
        <w:rPr>
          <w:color w:val="000000"/>
          <w:sz w:val="28"/>
          <w:szCs w:val="28"/>
        </w:rPr>
        <w:t xml:space="preserve"> </w:t>
      </w:r>
      <w:r>
        <w:rPr>
          <w:rFonts w:eastAsia="Arial"/>
          <w:color w:val="000000"/>
          <w:sz w:val="28"/>
          <w:szCs w:val="28"/>
        </w:rPr>
        <w:t>результатам</w:t>
      </w:r>
      <w:r>
        <w:rPr>
          <w:color w:val="000000"/>
          <w:sz w:val="28"/>
          <w:szCs w:val="28"/>
        </w:rPr>
        <w:t xml:space="preserve"> </w:t>
      </w:r>
      <w:r>
        <w:rPr>
          <w:rFonts w:eastAsia="Arial"/>
          <w:color w:val="000000"/>
          <w:sz w:val="28"/>
          <w:szCs w:val="28"/>
        </w:rPr>
        <w:t>рассмотрения</w:t>
      </w:r>
      <w:r>
        <w:rPr>
          <w:color w:val="000000"/>
          <w:sz w:val="28"/>
          <w:szCs w:val="28"/>
        </w:rPr>
        <w:t xml:space="preserve"> </w:t>
      </w:r>
      <w:r>
        <w:rPr>
          <w:rFonts w:eastAsia="Arial"/>
          <w:color w:val="000000"/>
          <w:sz w:val="28"/>
          <w:szCs w:val="28"/>
        </w:rPr>
        <w:t>жалобы</w:t>
      </w:r>
      <w:r>
        <w:rPr>
          <w:color w:val="000000"/>
          <w:sz w:val="28"/>
          <w:szCs w:val="28"/>
        </w:rPr>
        <w:t xml:space="preserve"> </w:t>
      </w:r>
      <w:r>
        <w:rPr>
          <w:rFonts w:eastAsia="Arial"/>
          <w:color w:val="000000"/>
          <w:sz w:val="28"/>
          <w:szCs w:val="28"/>
        </w:rPr>
        <w:t>признаков</w:t>
      </w:r>
      <w:r>
        <w:rPr>
          <w:color w:val="000000"/>
          <w:sz w:val="28"/>
          <w:szCs w:val="28"/>
        </w:rPr>
        <w:t xml:space="preserve"> </w:t>
      </w:r>
      <w:r>
        <w:rPr>
          <w:rFonts w:eastAsia="Arial"/>
          <w:color w:val="000000"/>
          <w:sz w:val="28"/>
          <w:szCs w:val="28"/>
        </w:rPr>
        <w:t>состава</w:t>
      </w:r>
      <w:r>
        <w:rPr>
          <w:color w:val="000000"/>
          <w:sz w:val="28"/>
          <w:szCs w:val="28"/>
        </w:rPr>
        <w:t xml:space="preserve"> </w:t>
      </w:r>
      <w:r>
        <w:rPr>
          <w:rFonts w:eastAsia="Arial"/>
          <w:color w:val="000000"/>
          <w:sz w:val="28"/>
          <w:szCs w:val="28"/>
        </w:rPr>
        <w:t>административного</w:t>
      </w:r>
      <w:r>
        <w:rPr>
          <w:color w:val="000000"/>
          <w:sz w:val="28"/>
          <w:szCs w:val="28"/>
        </w:rPr>
        <w:t xml:space="preserve"> </w:t>
      </w:r>
      <w:r>
        <w:rPr>
          <w:rFonts w:eastAsia="Arial"/>
          <w:color w:val="000000"/>
          <w:sz w:val="28"/>
          <w:szCs w:val="28"/>
        </w:rPr>
        <w:t>правонарушения</w:t>
      </w:r>
      <w:r>
        <w:rPr>
          <w:color w:val="000000"/>
          <w:sz w:val="28"/>
          <w:szCs w:val="28"/>
        </w:rPr>
        <w:t xml:space="preserve"> </w:t>
      </w:r>
      <w:r>
        <w:rPr>
          <w:rFonts w:eastAsia="Arial"/>
          <w:color w:val="000000"/>
          <w:sz w:val="28"/>
          <w:szCs w:val="28"/>
        </w:rPr>
        <w:t>или</w:t>
      </w:r>
      <w:r>
        <w:rPr>
          <w:color w:val="000000"/>
          <w:sz w:val="28"/>
          <w:szCs w:val="28"/>
        </w:rPr>
        <w:t xml:space="preserve"> </w:t>
      </w:r>
      <w:r>
        <w:rPr>
          <w:rFonts w:eastAsia="Arial"/>
          <w:color w:val="000000"/>
          <w:sz w:val="28"/>
          <w:szCs w:val="28"/>
        </w:rPr>
        <w:t>преступления</w:t>
      </w:r>
      <w:r>
        <w:rPr>
          <w:color w:val="000000"/>
          <w:sz w:val="28"/>
          <w:szCs w:val="28"/>
        </w:rPr>
        <w:t xml:space="preserve"> </w:t>
      </w:r>
      <w:r>
        <w:rPr>
          <w:rFonts w:eastAsia="Arial"/>
          <w:color w:val="000000"/>
          <w:sz w:val="28"/>
          <w:szCs w:val="28"/>
        </w:rPr>
        <w:t>должностное</w:t>
      </w:r>
      <w:r>
        <w:rPr>
          <w:color w:val="000000"/>
          <w:sz w:val="28"/>
          <w:szCs w:val="28"/>
        </w:rPr>
        <w:t xml:space="preserve"> </w:t>
      </w:r>
      <w:r>
        <w:rPr>
          <w:rFonts w:eastAsia="Arial"/>
          <w:color w:val="000000"/>
          <w:sz w:val="28"/>
          <w:szCs w:val="28"/>
        </w:rPr>
        <w:t>лицо,</w:t>
      </w:r>
      <w:r>
        <w:rPr>
          <w:color w:val="000000"/>
          <w:sz w:val="28"/>
          <w:szCs w:val="28"/>
        </w:rPr>
        <w:t xml:space="preserve"> </w:t>
      </w:r>
      <w:r>
        <w:rPr>
          <w:rFonts w:eastAsia="Arial"/>
          <w:color w:val="000000"/>
          <w:sz w:val="28"/>
          <w:szCs w:val="28"/>
        </w:rPr>
        <w:t>работник,</w:t>
      </w:r>
      <w:r>
        <w:rPr>
          <w:color w:val="000000"/>
          <w:sz w:val="28"/>
          <w:szCs w:val="28"/>
        </w:rPr>
        <w:t xml:space="preserve"> </w:t>
      </w:r>
      <w:r>
        <w:rPr>
          <w:rFonts w:eastAsia="Arial"/>
          <w:color w:val="000000"/>
          <w:sz w:val="28"/>
          <w:szCs w:val="28"/>
        </w:rPr>
        <w:t>наделенные</w:t>
      </w:r>
      <w:r>
        <w:rPr>
          <w:color w:val="000000"/>
          <w:sz w:val="28"/>
          <w:szCs w:val="28"/>
        </w:rPr>
        <w:t xml:space="preserve"> </w:t>
      </w:r>
      <w:r>
        <w:rPr>
          <w:rFonts w:eastAsia="Arial"/>
          <w:color w:val="000000"/>
          <w:sz w:val="28"/>
          <w:szCs w:val="28"/>
        </w:rPr>
        <w:t>полномочиями</w:t>
      </w:r>
      <w:r>
        <w:rPr>
          <w:color w:val="000000"/>
          <w:sz w:val="28"/>
          <w:szCs w:val="28"/>
        </w:rPr>
        <w:t xml:space="preserve"> </w:t>
      </w:r>
      <w:r>
        <w:rPr>
          <w:rFonts w:eastAsia="Arial"/>
          <w:color w:val="000000"/>
          <w:sz w:val="28"/>
          <w:szCs w:val="28"/>
        </w:rPr>
        <w:t>по</w:t>
      </w:r>
      <w:r>
        <w:rPr>
          <w:color w:val="000000"/>
          <w:sz w:val="28"/>
          <w:szCs w:val="28"/>
        </w:rPr>
        <w:t xml:space="preserve"> </w:t>
      </w:r>
      <w:r>
        <w:rPr>
          <w:rFonts w:eastAsia="Arial"/>
          <w:color w:val="000000"/>
          <w:sz w:val="28"/>
          <w:szCs w:val="28"/>
        </w:rPr>
        <w:t>рассмотрению</w:t>
      </w:r>
      <w:r>
        <w:rPr>
          <w:color w:val="000000"/>
          <w:sz w:val="28"/>
          <w:szCs w:val="28"/>
        </w:rPr>
        <w:t xml:space="preserve"> </w:t>
      </w:r>
      <w:r>
        <w:rPr>
          <w:rFonts w:eastAsia="Arial"/>
          <w:color w:val="000000"/>
          <w:sz w:val="28"/>
          <w:szCs w:val="28"/>
        </w:rPr>
        <w:t>жалоб</w:t>
      </w:r>
      <w:r>
        <w:rPr>
          <w:color w:val="000000"/>
          <w:sz w:val="28"/>
          <w:szCs w:val="28"/>
        </w:rPr>
        <w:t xml:space="preserve"> </w:t>
      </w:r>
      <w:r>
        <w:rPr>
          <w:rFonts w:eastAsia="Arial"/>
          <w:color w:val="000000"/>
          <w:sz w:val="28"/>
          <w:szCs w:val="28"/>
        </w:rPr>
        <w:t>в</w:t>
      </w:r>
      <w:r>
        <w:rPr>
          <w:color w:val="000000"/>
          <w:sz w:val="28"/>
          <w:szCs w:val="28"/>
        </w:rPr>
        <w:t xml:space="preserve"> </w:t>
      </w:r>
      <w:r>
        <w:rPr>
          <w:rFonts w:eastAsia="Arial"/>
          <w:color w:val="000000"/>
          <w:sz w:val="28"/>
          <w:szCs w:val="28"/>
        </w:rPr>
        <w:t>соответствии</w:t>
      </w:r>
      <w:r>
        <w:rPr>
          <w:color w:val="000000"/>
          <w:sz w:val="28"/>
          <w:szCs w:val="28"/>
        </w:rPr>
        <w:t xml:space="preserve"> </w:t>
      </w:r>
      <w:r>
        <w:rPr>
          <w:rFonts w:eastAsia="Arial"/>
          <w:color w:val="000000"/>
          <w:sz w:val="28"/>
          <w:szCs w:val="28"/>
        </w:rPr>
        <w:t>с</w:t>
      </w:r>
      <w:r>
        <w:rPr>
          <w:color w:val="000000"/>
          <w:sz w:val="28"/>
          <w:szCs w:val="28"/>
        </w:rPr>
        <w:t xml:space="preserve"> частью 1 </w:t>
      </w:r>
      <w:r>
        <w:rPr>
          <w:rFonts w:eastAsia="Arial"/>
          <w:color w:val="000000"/>
          <w:sz w:val="28"/>
          <w:szCs w:val="28"/>
        </w:rPr>
        <w:t>статьи</w:t>
      </w:r>
      <w:r>
        <w:rPr>
          <w:color w:val="000000"/>
          <w:sz w:val="28"/>
          <w:szCs w:val="28"/>
        </w:rPr>
        <w:t xml:space="preserve"> </w:t>
      </w:r>
      <w:r>
        <w:rPr>
          <w:rFonts w:eastAsia="Arial"/>
          <w:color w:val="000000"/>
          <w:sz w:val="28"/>
          <w:szCs w:val="28"/>
        </w:rPr>
        <w:t>11.2</w:t>
      </w:r>
      <w:r>
        <w:rPr>
          <w:color w:val="000000"/>
          <w:sz w:val="28"/>
          <w:szCs w:val="28"/>
        </w:rPr>
        <w:t xml:space="preserve"> </w:t>
      </w:r>
      <w:r>
        <w:rPr>
          <w:rFonts w:eastAsia="Arial"/>
          <w:color w:val="000000"/>
          <w:sz w:val="28"/>
          <w:szCs w:val="28"/>
        </w:rPr>
        <w:t>Федерального</w:t>
      </w:r>
      <w:r>
        <w:rPr>
          <w:color w:val="000000"/>
          <w:sz w:val="28"/>
          <w:szCs w:val="28"/>
        </w:rPr>
        <w:t xml:space="preserve"> </w:t>
      </w:r>
      <w:r>
        <w:rPr>
          <w:rFonts w:eastAsia="Arial"/>
          <w:color w:val="000000"/>
          <w:sz w:val="28"/>
          <w:szCs w:val="28"/>
        </w:rPr>
        <w:t>закона</w:t>
      </w:r>
      <w:r>
        <w:rPr>
          <w:color w:val="000000"/>
          <w:sz w:val="28"/>
          <w:szCs w:val="28"/>
        </w:rPr>
        <w:t xml:space="preserve"> </w:t>
      </w:r>
      <w:r>
        <w:rPr>
          <w:rFonts w:eastAsia="Arial"/>
          <w:color w:val="000000"/>
          <w:sz w:val="28"/>
          <w:szCs w:val="28"/>
        </w:rPr>
        <w:t>от</w:t>
      </w:r>
      <w:r>
        <w:rPr>
          <w:color w:val="000000"/>
          <w:sz w:val="28"/>
          <w:szCs w:val="28"/>
        </w:rPr>
        <w:t xml:space="preserve"> </w:t>
      </w:r>
      <w:r>
        <w:rPr>
          <w:rFonts w:eastAsia="Arial"/>
          <w:color w:val="000000"/>
          <w:sz w:val="28"/>
          <w:szCs w:val="28"/>
        </w:rPr>
        <w:t>27.07.2010</w:t>
      </w:r>
      <w:r>
        <w:rPr>
          <w:color w:val="000000"/>
          <w:sz w:val="28"/>
          <w:szCs w:val="28"/>
        </w:rPr>
        <w:t xml:space="preserve"> </w:t>
      </w:r>
      <w:r>
        <w:rPr>
          <w:rFonts w:eastAsia="Arial"/>
          <w:color w:val="000000"/>
          <w:sz w:val="28"/>
          <w:szCs w:val="28"/>
        </w:rPr>
        <w:t>года</w:t>
      </w:r>
      <w:r>
        <w:rPr>
          <w:color w:val="000000"/>
          <w:sz w:val="28"/>
          <w:szCs w:val="28"/>
        </w:rPr>
        <w:t xml:space="preserve"> № </w:t>
      </w:r>
      <w:r>
        <w:rPr>
          <w:rFonts w:eastAsia="Arial"/>
          <w:color w:val="000000"/>
          <w:sz w:val="28"/>
          <w:szCs w:val="28"/>
        </w:rPr>
        <w:t>210-ФЗ</w:t>
      </w:r>
      <w:r>
        <w:rPr>
          <w:color w:val="000000"/>
          <w:sz w:val="28"/>
          <w:szCs w:val="28"/>
        </w:rPr>
        <w:t xml:space="preserve"> </w:t>
      </w:r>
      <w:r>
        <w:rPr>
          <w:rFonts w:eastAsia="Arial"/>
          <w:color w:val="000000"/>
          <w:sz w:val="28"/>
          <w:szCs w:val="28"/>
        </w:rPr>
        <w:t>«Об</w:t>
      </w:r>
      <w:r>
        <w:rPr>
          <w:color w:val="000000"/>
          <w:sz w:val="28"/>
          <w:szCs w:val="28"/>
        </w:rPr>
        <w:t xml:space="preserve"> </w:t>
      </w:r>
      <w:r>
        <w:rPr>
          <w:rFonts w:eastAsia="Arial"/>
          <w:color w:val="000000"/>
          <w:sz w:val="28"/>
          <w:szCs w:val="28"/>
        </w:rPr>
        <w:t>организации</w:t>
      </w:r>
      <w:r>
        <w:rPr>
          <w:color w:val="000000"/>
          <w:sz w:val="28"/>
          <w:szCs w:val="28"/>
        </w:rPr>
        <w:t xml:space="preserve"> </w:t>
      </w:r>
      <w:r>
        <w:rPr>
          <w:rFonts w:eastAsia="Arial"/>
          <w:color w:val="000000"/>
          <w:sz w:val="28"/>
          <w:szCs w:val="28"/>
        </w:rPr>
        <w:t>предоставления</w:t>
      </w:r>
      <w:r>
        <w:rPr>
          <w:color w:val="000000"/>
          <w:sz w:val="28"/>
          <w:szCs w:val="28"/>
        </w:rPr>
        <w:t xml:space="preserve"> </w:t>
      </w:r>
      <w:r>
        <w:rPr>
          <w:rFonts w:eastAsia="Arial"/>
          <w:color w:val="000000"/>
          <w:sz w:val="28"/>
          <w:szCs w:val="28"/>
        </w:rPr>
        <w:t>государственных</w:t>
      </w:r>
      <w:r>
        <w:rPr>
          <w:color w:val="000000"/>
          <w:sz w:val="28"/>
          <w:szCs w:val="28"/>
        </w:rPr>
        <w:t xml:space="preserve"> </w:t>
      </w:r>
      <w:r>
        <w:rPr>
          <w:rFonts w:eastAsia="Arial"/>
          <w:color w:val="000000"/>
          <w:sz w:val="28"/>
          <w:szCs w:val="28"/>
        </w:rPr>
        <w:t>и</w:t>
      </w:r>
      <w:r>
        <w:rPr>
          <w:color w:val="000000"/>
          <w:sz w:val="28"/>
          <w:szCs w:val="28"/>
        </w:rPr>
        <w:t xml:space="preserve"> </w:t>
      </w:r>
      <w:r>
        <w:rPr>
          <w:rFonts w:eastAsia="Arial"/>
          <w:color w:val="000000"/>
          <w:sz w:val="28"/>
          <w:szCs w:val="28"/>
        </w:rPr>
        <w:t>муниципальных</w:t>
      </w:r>
      <w:r>
        <w:rPr>
          <w:color w:val="000000"/>
          <w:sz w:val="28"/>
          <w:szCs w:val="28"/>
        </w:rPr>
        <w:t xml:space="preserve"> </w:t>
      </w:r>
      <w:r>
        <w:rPr>
          <w:rFonts w:eastAsia="Arial"/>
          <w:color w:val="000000"/>
          <w:sz w:val="28"/>
          <w:szCs w:val="28"/>
        </w:rPr>
        <w:t>услуг»,</w:t>
      </w:r>
      <w:r>
        <w:rPr>
          <w:color w:val="000000"/>
          <w:sz w:val="28"/>
          <w:szCs w:val="28"/>
        </w:rPr>
        <w:t xml:space="preserve"> </w:t>
      </w:r>
      <w:r>
        <w:rPr>
          <w:rFonts w:eastAsia="Arial"/>
          <w:color w:val="000000"/>
          <w:sz w:val="28"/>
          <w:szCs w:val="28"/>
        </w:rPr>
        <w:t>незамедлительно</w:t>
      </w:r>
      <w:r>
        <w:rPr>
          <w:color w:val="000000"/>
          <w:sz w:val="28"/>
          <w:szCs w:val="28"/>
        </w:rPr>
        <w:t xml:space="preserve"> </w:t>
      </w:r>
      <w:r>
        <w:rPr>
          <w:rFonts w:eastAsia="Arial"/>
          <w:color w:val="000000"/>
          <w:sz w:val="28"/>
          <w:szCs w:val="28"/>
        </w:rPr>
        <w:t>направляют</w:t>
      </w:r>
      <w:r>
        <w:rPr>
          <w:color w:val="000000"/>
          <w:sz w:val="28"/>
          <w:szCs w:val="28"/>
        </w:rPr>
        <w:t xml:space="preserve"> </w:t>
      </w:r>
      <w:r>
        <w:rPr>
          <w:rFonts w:eastAsia="Arial"/>
          <w:color w:val="000000"/>
          <w:sz w:val="28"/>
          <w:szCs w:val="28"/>
        </w:rPr>
        <w:t>имеющиеся</w:t>
      </w:r>
      <w:r>
        <w:rPr>
          <w:color w:val="000000"/>
          <w:sz w:val="28"/>
          <w:szCs w:val="28"/>
        </w:rPr>
        <w:t xml:space="preserve"> </w:t>
      </w:r>
      <w:r>
        <w:rPr>
          <w:rFonts w:eastAsia="Arial"/>
          <w:color w:val="000000"/>
          <w:sz w:val="28"/>
          <w:szCs w:val="28"/>
        </w:rPr>
        <w:t>материалы</w:t>
      </w:r>
      <w:r>
        <w:rPr>
          <w:color w:val="000000"/>
          <w:sz w:val="28"/>
          <w:szCs w:val="28"/>
        </w:rPr>
        <w:t xml:space="preserve"> </w:t>
      </w:r>
      <w:r>
        <w:rPr>
          <w:rFonts w:eastAsia="Arial"/>
          <w:color w:val="000000"/>
          <w:sz w:val="28"/>
          <w:szCs w:val="28"/>
        </w:rPr>
        <w:t>в</w:t>
      </w:r>
      <w:r>
        <w:rPr>
          <w:color w:val="000000"/>
          <w:sz w:val="28"/>
          <w:szCs w:val="28"/>
        </w:rPr>
        <w:t xml:space="preserve"> </w:t>
      </w:r>
      <w:r>
        <w:rPr>
          <w:rFonts w:eastAsia="Arial"/>
          <w:color w:val="000000"/>
          <w:sz w:val="28"/>
          <w:szCs w:val="28"/>
        </w:rPr>
        <w:t>органы</w:t>
      </w:r>
      <w:r>
        <w:rPr>
          <w:color w:val="000000"/>
          <w:sz w:val="28"/>
          <w:szCs w:val="28"/>
        </w:rPr>
        <w:t xml:space="preserve"> </w:t>
      </w:r>
      <w:r>
        <w:rPr>
          <w:rFonts w:eastAsia="Arial"/>
          <w:color w:val="000000"/>
          <w:sz w:val="28"/>
          <w:szCs w:val="28"/>
        </w:rPr>
        <w:t>прокуратуры.</w:t>
      </w:r>
      <w:proofErr w:type="gramEnd"/>
    </w:p>
    <w:p w:rsidR="00CD3D80" w:rsidRDefault="00CD3D80" w:rsidP="00CD3D80">
      <w:pPr>
        <w:ind w:firstLine="540"/>
        <w:jc w:val="both"/>
        <w:rPr>
          <w:sz w:val="28"/>
          <w:szCs w:val="28"/>
        </w:rPr>
      </w:pPr>
      <w:r>
        <w:rPr>
          <w:rFonts w:eastAsia="Arial"/>
          <w:sz w:val="28"/>
          <w:szCs w:val="28"/>
        </w:rPr>
        <w:t>5.10.</w:t>
      </w:r>
      <w:r>
        <w:rPr>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Pr>
          <w:color w:val="000000"/>
          <w:sz w:val="28"/>
          <w:szCs w:val="28"/>
        </w:rPr>
        <w:t>законом от</w:t>
      </w:r>
      <w:r>
        <w:rPr>
          <w:sz w:val="28"/>
          <w:szCs w:val="28"/>
        </w:rPr>
        <w:t xml:space="preserve"> 02 мая 2006 года № 59-ФЗ «О порядке рассмотрения обращений граждан в Российской Федерации».</w:t>
      </w: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CD3D80" w:rsidRPr="00DD5E5B" w:rsidRDefault="00CD3D80" w:rsidP="00CD3D80">
      <w:pPr>
        <w:ind w:firstLine="540"/>
        <w:jc w:val="right"/>
        <w:rPr>
          <w:sz w:val="24"/>
          <w:szCs w:val="24"/>
        </w:rPr>
      </w:pPr>
      <w:r w:rsidRPr="00DD5E5B">
        <w:rPr>
          <w:sz w:val="24"/>
          <w:szCs w:val="24"/>
        </w:rPr>
        <w:lastRenderedPageBreak/>
        <w:t xml:space="preserve">Приложение № 1         </w:t>
      </w:r>
    </w:p>
    <w:p w:rsidR="00DD5E5B" w:rsidRDefault="00CD3D80" w:rsidP="00DD5E5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DD5E5B">
        <w:rPr>
          <w:rFonts w:ascii="Times New Roman" w:hAnsi="Times New Roman" w:cs="Times New Roman"/>
          <w:sz w:val="24"/>
          <w:szCs w:val="24"/>
        </w:rPr>
        <w:t xml:space="preserve">                       </w:t>
      </w:r>
      <w:r>
        <w:rPr>
          <w:rFonts w:ascii="Times New Roman" w:hAnsi="Times New Roman" w:cs="Times New Roman"/>
          <w:sz w:val="24"/>
          <w:szCs w:val="24"/>
        </w:rPr>
        <w:t>к Административному регламенту</w:t>
      </w:r>
      <w:r w:rsidR="00DD5E5B">
        <w:rPr>
          <w:rFonts w:ascii="Times New Roman" w:hAnsi="Times New Roman" w:cs="Times New Roman"/>
          <w:sz w:val="24"/>
          <w:szCs w:val="24"/>
        </w:rPr>
        <w:t xml:space="preserve">                </w:t>
      </w:r>
      <w:r>
        <w:rPr>
          <w:rFonts w:ascii="Times New Roman" w:hAnsi="Times New Roman" w:cs="Times New Roman"/>
          <w:sz w:val="24"/>
          <w:szCs w:val="24"/>
        </w:rPr>
        <w:t xml:space="preserve">«Выдача выписки из </w:t>
      </w:r>
      <w:proofErr w:type="spellStart"/>
      <w:r>
        <w:rPr>
          <w:rFonts w:ascii="Times New Roman" w:hAnsi="Times New Roman" w:cs="Times New Roman"/>
          <w:sz w:val="24"/>
          <w:szCs w:val="24"/>
        </w:rPr>
        <w:t>похозяйственнойкниги</w:t>
      </w:r>
      <w:proofErr w:type="spellEnd"/>
      <w:r>
        <w:rPr>
          <w:rFonts w:ascii="Times New Roman" w:hAnsi="Times New Roman" w:cs="Times New Roman"/>
          <w:sz w:val="24"/>
          <w:szCs w:val="24"/>
        </w:rPr>
        <w:t xml:space="preserve"> о наличии </w:t>
      </w:r>
    </w:p>
    <w:p w:rsidR="00CD3D80" w:rsidRDefault="00CD3D80" w:rsidP="00DD5E5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у гражданина права</w:t>
      </w:r>
      <w:r w:rsidR="00DD5E5B">
        <w:rPr>
          <w:rFonts w:ascii="Times New Roman" w:hAnsi="Times New Roman" w:cs="Times New Roman"/>
          <w:sz w:val="24"/>
          <w:szCs w:val="24"/>
        </w:rPr>
        <w:t xml:space="preserve"> </w:t>
      </w:r>
      <w:r>
        <w:rPr>
          <w:rFonts w:ascii="Times New Roman" w:hAnsi="Times New Roman" w:cs="Times New Roman"/>
          <w:sz w:val="24"/>
          <w:szCs w:val="24"/>
        </w:rPr>
        <w:t xml:space="preserve">на земельный участок»          </w:t>
      </w:r>
    </w:p>
    <w:p w:rsidR="00CD3D80" w:rsidRDefault="00CD3D80" w:rsidP="00CD3D80">
      <w:pPr>
        <w:pStyle w:val="ConsPlusNormal"/>
        <w:ind w:firstLine="5670"/>
        <w:jc w:val="center"/>
        <w:rPr>
          <w:rFonts w:ascii="Times New Roman" w:hAnsi="Times New Roman" w:cs="Times New Roman"/>
          <w:sz w:val="24"/>
          <w:szCs w:val="24"/>
        </w:rPr>
      </w:pPr>
    </w:p>
    <w:p w:rsidR="00CD3D80" w:rsidRDefault="00CD3D80" w:rsidP="00CD3D80">
      <w:pPr>
        <w:pStyle w:val="ConsPlusNormal"/>
        <w:ind w:firstLine="5670"/>
        <w:jc w:val="center"/>
        <w:rPr>
          <w:rFonts w:ascii="Times New Roman" w:hAnsi="Times New Roman" w:cs="Times New Roman"/>
          <w:sz w:val="24"/>
          <w:szCs w:val="24"/>
        </w:rPr>
      </w:pPr>
    </w:p>
    <w:p w:rsidR="00CD3D80" w:rsidRDefault="00CD3D80" w:rsidP="00CD3D80">
      <w:pPr>
        <w:pStyle w:val="consplusnormal0"/>
        <w:shd w:val="clear" w:color="auto" w:fill="F9F9F9"/>
        <w:spacing w:before="0" w:after="0"/>
        <w:jc w:val="center"/>
        <w:rPr>
          <w:b/>
        </w:rPr>
      </w:pPr>
      <w:r>
        <w:rPr>
          <w:b/>
        </w:rPr>
        <w:t>БЛОК-СХЕМА</w:t>
      </w:r>
    </w:p>
    <w:p w:rsidR="00CD3D80" w:rsidRDefault="00CD3D80" w:rsidP="00CD3D80">
      <w:pPr>
        <w:pStyle w:val="consplusnormal0"/>
        <w:shd w:val="clear" w:color="auto" w:fill="F9F9F9"/>
        <w:spacing w:before="0" w:after="0"/>
        <w:jc w:val="center"/>
        <w:rPr>
          <w:b/>
        </w:rPr>
      </w:pPr>
      <w:r>
        <w:rPr>
          <w:b/>
        </w:rPr>
        <w:t>ПОСЛЕДОВАТЕЛЬНОСТИ</w:t>
      </w:r>
      <w:r>
        <w:rPr>
          <w:rFonts w:eastAsia="Times New Roman"/>
          <w:b/>
        </w:rPr>
        <w:t xml:space="preserve"> </w:t>
      </w:r>
      <w:r>
        <w:rPr>
          <w:b/>
        </w:rPr>
        <w:t>ДЕЙСТВИЙ</w:t>
      </w:r>
      <w:r>
        <w:rPr>
          <w:rFonts w:eastAsia="Times New Roman"/>
          <w:b/>
        </w:rPr>
        <w:t xml:space="preserve"> </w:t>
      </w:r>
      <w:r>
        <w:rPr>
          <w:b/>
        </w:rPr>
        <w:t>ПО</w:t>
      </w:r>
      <w:r>
        <w:rPr>
          <w:rFonts w:eastAsia="Times New Roman"/>
          <w:b/>
        </w:rPr>
        <w:t xml:space="preserve"> </w:t>
      </w:r>
      <w:r>
        <w:rPr>
          <w:b/>
        </w:rPr>
        <w:t>ПРЕДОСТАВЛЕНИЮ</w:t>
      </w:r>
      <w:r>
        <w:rPr>
          <w:rFonts w:eastAsia="Times New Roman"/>
          <w:b/>
        </w:rPr>
        <w:t xml:space="preserve"> </w:t>
      </w:r>
      <w:r>
        <w:rPr>
          <w:b/>
        </w:rPr>
        <w:t>МУНИЦИПАЛЬНОЙ</w:t>
      </w:r>
      <w:r>
        <w:rPr>
          <w:rFonts w:eastAsia="Times New Roman"/>
          <w:b/>
        </w:rPr>
        <w:t xml:space="preserve"> </w:t>
      </w:r>
      <w:r>
        <w:rPr>
          <w:b/>
        </w:rPr>
        <w:t>УСЛУГИ</w:t>
      </w:r>
      <w:r>
        <w:rPr>
          <w:rFonts w:eastAsia="Times New Roman"/>
          <w:b/>
        </w:rPr>
        <w:t xml:space="preserve"> </w:t>
      </w:r>
      <w:r>
        <w:rPr>
          <w:b/>
        </w:rPr>
        <w:t>«ВЫДАЧА</w:t>
      </w:r>
      <w:r>
        <w:rPr>
          <w:rFonts w:eastAsia="Times New Roman"/>
          <w:b/>
        </w:rPr>
        <w:t xml:space="preserve"> </w:t>
      </w:r>
      <w:r>
        <w:rPr>
          <w:b/>
        </w:rPr>
        <w:t>ВЫПИСКИ</w:t>
      </w:r>
      <w:r>
        <w:rPr>
          <w:rFonts w:eastAsia="Times New Roman"/>
          <w:b/>
        </w:rPr>
        <w:t xml:space="preserve"> </w:t>
      </w:r>
      <w:r>
        <w:rPr>
          <w:b/>
        </w:rPr>
        <w:t>ИЗ</w:t>
      </w:r>
      <w:r>
        <w:rPr>
          <w:rFonts w:eastAsia="Times New Roman"/>
          <w:b/>
        </w:rPr>
        <w:t xml:space="preserve"> </w:t>
      </w:r>
      <w:r>
        <w:rPr>
          <w:b/>
        </w:rPr>
        <w:t>ПОХОЗЯЙСТВЕННОЙ</w:t>
      </w:r>
      <w:r>
        <w:rPr>
          <w:rFonts w:eastAsia="Times New Roman"/>
          <w:b/>
        </w:rPr>
        <w:t xml:space="preserve"> </w:t>
      </w:r>
      <w:r>
        <w:rPr>
          <w:b/>
        </w:rPr>
        <w:t>КНИГИ</w:t>
      </w:r>
      <w:r>
        <w:rPr>
          <w:rFonts w:eastAsia="Times New Roman"/>
          <w:b/>
        </w:rPr>
        <w:t xml:space="preserve"> </w:t>
      </w:r>
      <w:r>
        <w:rPr>
          <w:b/>
        </w:rPr>
        <w:t>О</w:t>
      </w:r>
      <w:r>
        <w:rPr>
          <w:rFonts w:eastAsia="Times New Roman"/>
          <w:b/>
        </w:rPr>
        <w:t xml:space="preserve"> </w:t>
      </w:r>
      <w:r>
        <w:rPr>
          <w:b/>
        </w:rPr>
        <w:t>НАЛИЧИИ</w:t>
      </w:r>
      <w:r>
        <w:rPr>
          <w:rFonts w:eastAsia="Times New Roman"/>
          <w:b/>
        </w:rPr>
        <w:t xml:space="preserve"> </w:t>
      </w:r>
      <w:r>
        <w:rPr>
          <w:b/>
        </w:rPr>
        <w:t>У</w:t>
      </w:r>
      <w:r>
        <w:rPr>
          <w:rFonts w:eastAsia="Times New Roman"/>
          <w:b/>
        </w:rPr>
        <w:t xml:space="preserve"> </w:t>
      </w:r>
      <w:r>
        <w:rPr>
          <w:b/>
        </w:rPr>
        <w:t>ГРАЖДАНИНА</w:t>
      </w:r>
      <w:r>
        <w:rPr>
          <w:rFonts w:eastAsia="Times New Roman"/>
          <w:b/>
        </w:rPr>
        <w:t xml:space="preserve"> </w:t>
      </w:r>
      <w:r>
        <w:rPr>
          <w:b/>
        </w:rPr>
        <w:t>ПРАВА</w:t>
      </w:r>
      <w:r>
        <w:rPr>
          <w:rFonts w:eastAsia="Times New Roman"/>
          <w:b/>
        </w:rPr>
        <w:t xml:space="preserve"> </w:t>
      </w:r>
      <w:r>
        <w:rPr>
          <w:b/>
        </w:rPr>
        <w:t>НА</w:t>
      </w:r>
      <w:r>
        <w:rPr>
          <w:rFonts w:eastAsia="Times New Roman"/>
          <w:b/>
        </w:rPr>
        <w:t xml:space="preserve"> </w:t>
      </w:r>
      <w:r>
        <w:rPr>
          <w:b/>
        </w:rPr>
        <w:t>ЗЕМЕЛЬНЫЙ</w:t>
      </w:r>
      <w:r>
        <w:rPr>
          <w:rFonts w:eastAsia="Times New Roman"/>
          <w:b/>
        </w:rPr>
        <w:t xml:space="preserve"> </w:t>
      </w:r>
      <w:r>
        <w:rPr>
          <w:b/>
        </w:rPr>
        <w:t>УЧАСТОК»</w:t>
      </w: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CD3D80" w:rsidRDefault="00CD3D80" w:rsidP="00CD3D80">
      <w:pPr>
        <w:pStyle w:val="consplusnormal0"/>
        <w:shd w:val="clear" w:color="auto" w:fill="F9F9F9"/>
        <w:jc w:val="center"/>
      </w:pPr>
      <w:r>
        <w:rPr>
          <w:noProof/>
        </w:rPr>
        <w:drawing>
          <wp:inline distT="0" distB="0" distL="0" distR="0">
            <wp:extent cx="5166664" cy="5419725"/>
            <wp:effectExtent l="19050" t="19050" r="14936"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66664" cy="5419725"/>
                    </a:xfrm>
                    <a:prstGeom prst="rect">
                      <a:avLst/>
                    </a:prstGeom>
                    <a:solidFill>
                      <a:srgbClr val="FFFFFF"/>
                    </a:solidFill>
                    <a:ln w="0" cmpd="sng">
                      <a:solidFill>
                        <a:srgbClr val="000000"/>
                      </a:solidFill>
                      <a:miter lim="800000"/>
                      <a:headEnd/>
                      <a:tailEnd/>
                    </a:ln>
                    <a:effectLst/>
                  </pic:spPr>
                </pic:pic>
              </a:graphicData>
            </a:graphic>
          </wp:inline>
        </w:drawing>
      </w:r>
    </w:p>
    <w:p w:rsidR="00CD3D80" w:rsidRDefault="00CD3D80" w:rsidP="00DD5E5B">
      <w:pPr>
        <w:pStyle w:val="ConsPlusNormal"/>
        <w:pageBreakBefore/>
        <w:ind w:firstLine="567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D3D80" w:rsidRDefault="00CD3D80" w:rsidP="00DD5E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DD5E5B">
        <w:rPr>
          <w:rFonts w:ascii="Times New Roman" w:hAnsi="Times New Roman" w:cs="Times New Roman"/>
          <w:sz w:val="24"/>
          <w:szCs w:val="24"/>
        </w:rPr>
        <w:t xml:space="preserve">       </w:t>
      </w:r>
      <w:r>
        <w:rPr>
          <w:rFonts w:ascii="Times New Roman" w:hAnsi="Times New Roman" w:cs="Times New Roman"/>
          <w:sz w:val="24"/>
          <w:szCs w:val="24"/>
        </w:rPr>
        <w:t xml:space="preserve"> к Административному регламенту</w:t>
      </w:r>
    </w:p>
    <w:p w:rsidR="00DD5E5B" w:rsidRDefault="00CD3D80" w:rsidP="00DD5E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DD5E5B">
        <w:rPr>
          <w:rFonts w:ascii="Times New Roman" w:hAnsi="Times New Roman" w:cs="Times New Roman"/>
          <w:sz w:val="24"/>
          <w:szCs w:val="24"/>
        </w:rPr>
        <w:t xml:space="preserve">                       </w:t>
      </w:r>
      <w:r>
        <w:rPr>
          <w:rFonts w:ascii="Times New Roman" w:hAnsi="Times New Roman" w:cs="Times New Roman"/>
          <w:sz w:val="24"/>
          <w:szCs w:val="24"/>
        </w:rPr>
        <w:t xml:space="preserve"> «Выдача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наличии </w:t>
      </w:r>
    </w:p>
    <w:p w:rsidR="00CD3D80" w:rsidRDefault="00DD5E5B" w:rsidP="00DD5E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CD3D80">
        <w:rPr>
          <w:rFonts w:ascii="Times New Roman" w:hAnsi="Times New Roman" w:cs="Times New Roman"/>
          <w:sz w:val="24"/>
          <w:szCs w:val="24"/>
        </w:rPr>
        <w:t>у гражданина права</w:t>
      </w:r>
      <w:r>
        <w:rPr>
          <w:rFonts w:ascii="Times New Roman" w:hAnsi="Times New Roman" w:cs="Times New Roman"/>
          <w:sz w:val="24"/>
          <w:szCs w:val="24"/>
        </w:rPr>
        <w:t xml:space="preserve"> </w:t>
      </w:r>
      <w:r w:rsidR="00CD3D80">
        <w:rPr>
          <w:rFonts w:ascii="Times New Roman" w:hAnsi="Times New Roman" w:cs="Times New Roman"/>
          <w:sz w:val="24"/>
          <w:szCs w:val="24"/>
        </w:rPr>
        <w:t>на земельный участок»</w:t>
      </w:r>
    </w:p>
    <w:p w:rsidR="00CD3D80" w:rsidRDefault="00CD3D80" w:rsidP="00DD5E5B">
      <w:pPr>
        <w:pStyle w:val="consplusnormal0"/>
        <w:shd w:val="clear" w:color="auto" w:fill="F9F9F9"/>
        <w:spacing w:before="0" w:after="0" w:line="240" w:lineRule="auto"/>
        <w:ind w:firstLine="5670"/>
        <w:rPr>
          <w:sz w:val="21"/>
          <w:szCs w:val="21"/>
        </w:rPr>
      </w:pPr>
    </w:p>
    <w:p w:rsidR="00CD3D80" w:rsidRDefault="00CD3D80" w:rsidP="00CD3D80">
      <w:pPr>
        <w:pStyle w:val="consplusnormal0"/>
        <w:shd w:val="clear" w:color="auto" w:fill="F9F9F9"/>
        <w:spacing w:before="0" w:after="0"/>
        <w:ind w:firstLine="5670"/>
        <w:rPr>
          <w:sz w:val="21"/>
          <w:szCs w:val="21"/>
        </w:rPr>
      </w:pPr>
    </w:p>
    <w:p w:rsidR="00CD3D80" w:rsidRDefault="00DD5E5B" w:rsidP="00CD3D80">
      <w:pPr>
        <w:pStyle w:val="consplusnormal0"/>
        <w:shd w:val="clear" w:color="auto" w:fill="F9F9F9"/>
        <w:spacing w:before="0" w:after="0"/>
        <w:ind w:firstLine="4253"/>
      </w:pPr>
      <w:r>
        <w:t xml:space="preserve">     </w:t>
      </w:r>
      <w:r w:rsidR="00CD3D80">
        <w:t>Главе</w:t>
      </w:r>
      <w:r w:rsidR="00CD3D80">
        <w:rPr>
          <w:rFonts w:eastAsia="Times New Roman"/>
        </w:rPr>
        <w:t xml:space="preserve"> </w:t>
      </w:r>
      <w:r w:rsidR="00CD3D80">
        <w:t>администрации</w:t>
      </w:r>
    </w:p>
    <w:p w:rsidR="00CD3D80" w:rsidRDefault="00DD5E5B" w:rsidP="00CD3D80">
      <w:pPr>
        <w:pStyle w:val="consplusnormal0"/>
        <w:shd w:val="clear" w:color="auto" w:fill="F9F9F9"/>
        <w:spacing w:before="0" w:after="0"/>
        <w:ind w:firstLine="4253"/>
      </w:pPr>
      <w:r>
        <w:rPr>
          <w:rFonts w:eastAsia="Times New Roman"/>
        </w:rPr>
        <w:t xml:space="preserve">    </w:t>
      </w:r>
      <w:r w:rsidR="00CD3D80">
        <w:rPr>
          <w:rFonts w:eastAsia="Times New Roman"/>
        </w:rPr>
        <w:t xml:space="preserve"> </w:t>
      </w:r>
      <w:r w:rsidR="00CD3D80">
        <w:t>муниципального</w:t>
      </w:r>
      <w:r w:rsidR="00CD3D80">
        <w:rPr>
          <w:rFonts w:eastAsia="Times New Roman"/>
        </w:rPr>
        <w:t xml:space="preserve"> </w:t>
      </w:r>
      <w:r w:rsidR="00CD3D80">
        <w:t>образования</w:t>
      </w:r>
    </w:p>
    <w:p w:rsidR="00CD3D80" w:rsidRDefault="00DD5E5B" w:rsidP="00CD3D80">
      <w:pPr>
        <w:pStyle w:val="consplusnormal0"/>
        <w:shd w:val="clear" w:color="auto" w:fill="F9F9F9"/>
        <w:spacing w:before="0" w:after="0"/>
        <w:ind w:firstLine="4253"/>
      </w:pPr>
      <w:r>
        <w:t xml:space="preserve">     </w:t>
      </w:r>
      <w:r w:rsidR="00CD3D80">
        <w:t>«</w:t>
      </w:r>
      <w:proofErr w:type="spellStart"/>
      <w:r>
        <w:t>Красностекловарское</w:t>
      </w:r>
      <w:proofErr w:type="spellEnd"/>
      <w:r>
        <w:t xml:space="preserve"> </w:t>
      </w:r>
      <w:r w:rsidR="00CD3D80">
        <w:t xml:space="preserve"> сельское</w:t>
      </w:r>
      <w:r w:rsidR="00CD3D80">
        <w:rPr>
          <w:rFonts w:eastAsia="Times New Roman"/>
        </w:rPr>
        <w:t xml:space="preserve"> </w:t>
      </w:r>
      <w:r w:rsidR="00CD3D80">
        <w:t>поселение»</w:t>
      </w:r>
    </w:p>
    <w:p w:rsidR="00CD3D80" w:rsidRDefault="00DD5E5B" w:rsidP="00CD3D80">
      <w:pPr>
        <w:pStyle w:val="consplusnonformat"/>
        <w:shd w:val="clear" w:color="auto" w:fill="F9F9F9"/>
        <w:spacing w:before="0" w:after="0"/>
        <w:ind w:firstLine="4253"/>
        <w:jc w:val="both"/>
      </w:pPr>
      <w:r>
        <w:t xml:space="preserve">     </w:t>
      </w:r>
      <w:r w:rsidR="00CD3D80">
        <w:t>от </w:t>
      </w:r>
      <w:r w:rsidR="00CD3D80">
        <w:rPr>
          <w:rFonts w:eastAsia="Times New Roman"/>
        </w:rPr>
        <w:t xml:space="preserve"> </w:t>
      </w:r>
      <w:r w:rsidR="00CD3D80">
        <w:t>_____________________________________</w:t>
      </w:r>
    </w:p>
    <w:p w:rsidR="00CD3D80" w:rsidRDefault="00DD5E5B" w:rsidP="00CD3D80">
      <w:pPr>
        <w:pStyle w:val="consplusnonformat"/>
        <w:shd w:val="clear" w:color="auto" w:fill="F9F9F9"/>
        <w:spacing w:before="0" w:after="0"/>
        <w:ind w:firstLine="4253"/>
        <w:jc w:val="both"/>
      </w:pPr>
      <w:r>
        <w:t xml:space="preserve">      </w:t>
      </w:r>
      <w:r w:rsidR="00CD3D80">
        <w:t>________________________________________</w:t>
      </w:r>
    </w:p>
    <w:p w:rsidR="00CD3D80" w:rsidRDefault="00CD3D80" w:rsidP="00CD3D80">
      <w:pPr>
        <w:pStyle w:val="consplusnonformat"/>
        <w:shd w:val="clear" w:color="auto" w:fill="F9F9F9"/>
        <w:spacing w:before="0" w:after="0"/>
        <w:ind w:firstLine="4962"/>
        <w:jc w:val="center"/>
        <w:rPr>
          <w:rFonts w:eastAsia="Times New Roman"/>
        </w:rPr>
      </w:pPr>
      <w:r>
        <w:t>(ФИО,</w:t>
      </w:r>
      <w:r>
        <w:rPr>
          <w:rFonts w:eastAsia="Times New Roman"/>
        </w:rPr>
        <w:t xml:space="preserve"> </w:t>
      </w:r>
      <w:r>
        <w:t>домашний</w:t>
      </w:r>
      <w:r>
        <w:rPr>
          <w:rFonts w:eastAsia="Times New Roman"/>
        </w:rPr>
        <w:t xml:space="preserve"> </w:t>
      </w:r>
      <w:r>
        <w:t>адрес,</w:t>
      </w:r>
      <w:r>
        <w:rPr>
          <w:rFonts w:eastAsia="Times New Roman"/>
        </w:rPr>
        <w:t xml:space="preserve"> </w:t>
      </w:r>
      <w:r>
        <w:t>телефон)</w:t>
      </w:r>
      <w:r>
        <w:rPr>
          <w:rFonts w:eastAsia="Times New Roman"/>
        </w:rPr>
        <w:t xml:space="preserve">      </w:t>
      </w: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center"/>
      </w:pPr>
      <w:r>
        <w:t>ЗАЯВЛЕНИЕ</w:t>
      </w:r>
    </w:p>
    <w:p w:rsidR="00CD3D80" w:rsidRDefault="00CD3D80" w:rsidP="00CD3D80">
      <w:pPr>
        <w:pStyle w:val="consplusnonformat"/>
        <w:shd w:val="clear" w:color="auto" w:fill="F9F9F9"/>
        <w:spacing w:before="0" w:after="0"/>
        <w:jc w:val="center"/>
      </w:pPr>
    </w:p>
    <w:p w:rsidR="00CD3D80" w:rsidRDefault="00CD3D80" w:rsidP="00CD3D80">
      <w:pPr>
        <w:pStyle w:val="consplusnonformat"/>
        <w:shd w:val="clear" w:color="auto" w:fill="F9F9F9"/>
        <w:spacing w:before="0" w:after="0"/>
        <w:ind w:firstLine="708"/>
        <w:jc w:val="both"/>
      </w:pPr>
      <w:r>
        <w:t>В </w:t>
      </w:r>
      <w:r>
        <w:rPr>
          <w:rFonts w:eastAsia="Times New Roman"/>
        </w:rPr>
        <w:t xml:space="preserve"> </w:t>
      </w:r>
      <w:r>
        <w:t>целях </w:t>
      </w:r>
      <w:r>
        <w:rPr>
          <w:rFonts w:eastAsia="Times New Roman"/>
        </w:rPr>
        <w:t xml:space="preserve"> </w:t>
      </w:r>
      <w:r>
        <w:t>государственной </w:t>
      </w:r>
      <w:r>
        <w:rPr>
          <w:rFonts w:eastAsia="Times New Roman"/>
        </w:rPr>
        <w:t xml:space="preserve"> </w:t>
      </w:r>
      <w:r>
        <w:t>регистрации</w:t>
      </w:r>
      <w:r>
        <w:rPr>
          <w:rFonts w:eastAsia="Times New Roman"/>
        </w:rPr>
        <w:t xml:space="preserve"> </w:t>
      </w:r>
      <w:r>
        <w:t>права</w:t>
      </w:r>
      <w:r>
        <w:rPr>
          <w:rFonts w:eastAsia="Times New Roman"/>
        </w:rPr>
        <w:t xml:space="preserve"> </w:t>
      </w:r>
      <w:r>
        <w:t>собственности</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для</w:t>
      </w:r>
      <w:r>
        <w:rPr>
          <w:rFonts w:eastAsia="Times New Roman"/>
        </w:rPr>
        <w:t xml:space="preserve"> </w:t>
      </w:r>
      <w:r>
        <w:t>ведения</w:t>
      </w:r>
      <w:r>
        <w:rPr>
          <w:rFonts w:eastAsia="Times New Roman"/>
        </w:rPr>
        <w:t xml:space="preserve"> </w:t>
      </w:r>
      <w:r>
        <w:t>личного</w:t>
      </w:r>
      <w:r>
        <w:rPr>
          <w:rFonts w:eastAsia="Times New Roman"/>
        </w:rPr>
        <w:t xml:space="preserve"> </w:t>
      </w:r>
      <w:r>
        <w:t>подсобного</w:t>
      </w:r>
      <w:r>
        <w:rPr>
          <w:rFonts w:eastAsia="Times New Roman"/>
        </w:rPr>
        <w:t xml:space="preserve"> </w:t>
      </w:r>
      <w:r>
        <w:t>хозяйства</w:t>
      </w:r>
      <w:r>
        <w:rPr>
          <w:rFonts w:eastAsia="Times New Roman"/>
        </w:rPr>
        <w:t xml:space="preserve"> </w:t>
      </w:r>
      <w:r>
        <w:t>площадью</w:t>
      </w:r>
      <w:r>
        <w:rPr>
          <w:rFonts w:eastAsia="Times New Roman"/>
        </w:rPr>
        <w:t xml:space="preserve"> </w:t>
      </w:r>
      <w:r>
        <w:t>__________</w:t>
      </w:r>
      <w:r>
        <w:rPr>
          <w:rFonts w:eastAsia="Times New Roman"/>
        </w:rPr>
        <w:t xml:space="preserve"> </w:t>
      </w:r>
      <w:r>
        <w:t>кв.</w:t>
      </w:r>
      <w:r>
        <w:rPr>
          <w:rFonts w:eastAsia="Times New Roman"/>
        </w:rPr>
        <w:t xml:space="preserve"> </w:t>
      </w:r>
      <w:r>
        <w:t>м,</w:t>
      </w:r>
      <w:r>
        <w:rPr>
          <w:rFonts w:eastAsia="Times New Roman"/>
        </w:rPr>
        <w:t xml:space="preserve"> </w:t>
      </w:r>
      <w:r>
        <w:t>кадастровый</w:t>
      </w:r>
      <w:r>
        <w:rPr>
          <w:rFonts w:eastAsia="Times New Roman"/>
        </w:rPr>
        <w:t xml:space="preserve"> </w:t>
      </w:r>
      <w:r>
        <w:t>номер__________,</w:t>
      </w:r>
      <w:r>
        <w:rPr>
          <w:rFonts w:eastAsia="Times New Roman"/>
        </w:rPr>
        <w:t xml:space="preserve"> </w:t>
      </w:r>
      <w:r>
        <w:t>расположенный</w:t>
      </w:r>
      <w:r>
        <w:rPr>
          <w:rFonts w:eastAsia="Times New Roman"/>
        </w:rPr>
        <w:t xml:space="preserve"> </w:t>
      </w:r>
      <w:r>
        <w:t>по</w:t>
      </w:r>
      <w:r>
        <w:rPr>
          <w:rFonts w:eastAsia="Times New Roman"/>
        </w:rPr>
        <w:t xml:space="preserve"> </w:t>
      </w:r>
      <w:r>
        <w:t>адресу:</w:t>
      </w:r>
      <w:r>
        <w:rPr>
          <w:rFonts w:eastAsia="Times New Roman"/>
        </w:rPr>
        <w:t xml:space="preserve"> </w:t>
      </w:r>
      <w:r>
        <w:t>____________________,</w:t>
      </w:r>
      <w:r>
        <w:rPr>
          <w:rFonts w:eastAsia="Times New Roman"/>
        </w:rPr>
        <w:t xml:space="preserve"> </w:t>
      </w:r>
      <w:r>
        <w:t>прошу </w:t>
      </w:r>
      <w:r>
        <w:rPr>
          <w:rFonts w:eastAsia="Times New Roman"/>
        </w:rPr>
        <w:t xml:space="preserve"> </w:t>
      </w:r>
      <w:r>
        <w:t>выдать </w:t>
      </w:r>
      <w:r>
        <w:rPr>
          <w:rFonts w:eastAsia="Times New Roman"/>
        </w:rPr>
        <w:t xml:space="preserve"> </w:t>
      </w:r>
      <w:r>
        <w:t>выписку </w:t>
      </w:r>
      <w:r>
        <w:rPr>
          <w:rFonts w:eastAsia="Times New Roman"/>
        </w:rPr>
        <w:t xml:space="preserve"> </w:t>
      </w:r>
      <w:r>
        <w:t>из </w:t>
      </w:r>
      <w:r>
        <w:rPr>
          <w:rFonts w:eastAsia="Times New Roman"/>
        </w:rPr>
        <w:t xml:space="preserve"> </w:t>
      </w:r>
      <w:r>
        <w:t>похозяйственной</w:t>
      </w:r>
      <w:r>
        <w:rPr>
          <w:rFonts w:eastAsia="Times New Roman"/>
        </w:rPr>
        <w:t xml:space="preserve"> </w:t>
      </w:r>
      <w:r>
        <w:t>книги,</w:t>
      </w:r>
      <w:r>
        <w:rPr>
          <w:rFonts w:eastAsia="Times New Roman"/>
        </w:rPr>
        <w:t xml:space="preserve"> </w:t>
      </w:r>
      <w:r>
        <w:t>подтверждающую</w:t>
      </w:r>
      <w:r>
        <w:rPr>
          <w:rFonts w:eastAsia="Times New Roman"/>
        </w:rPr>
        <w:t xml:space="preserve"> </w:t>
      </w:r>
      <w:r>
        <w:t>мои</w:t>
      </w:r>
      <w:r>
        <w:rPr>
          <w:rFonts w:eastAsia="Times New Roman"/>
        </w:rPr>
        <w:t xml:space="preserve"> </w:t>
      </w:r>
      <w:r>
        <w:t>права</w:t>
      </w:r>
      <w:r>
        <w:rPr>
          <w:rFonts w:eastAsia="Times New Roman"/>
        </w:rPr>
        <w:t xml:space="preserve"> </w:t>
      </w:r>
      <w:r>
        <w:t>на</w:t>
      </w:r>
      <w:r>
        <w:rPr>
          <w:rFonts w:eastAsia="Times New Roman"/>
        </w:rPr>
        <w:t xml:space="preserve"> </w:t>
      </w:r>
      <w:r>
        <w:t>данный</w:t>
      </w:r>
      <w:r>
        <w:rPr>
          <w:rFonts w:eastAsia="Times New Roman"/>
        </w:rPr>
        <w:t xml:space="preserve"> </w:t>
      </w:r>
      <w:r>
        <w:t>земельный</w:t>
      </w:r>
      <w:r>
        <w:rPr>
          <w:rFonts w:eastAsia="Times New Roman"/>
        </w:rPr>
        <w:t xml:space="preserve"> </w:t>
      </w:r>
      <w:r>
        <w:t>участок.</w:t>
      </w:r>
    </w:p>
    <w:p w:rsidR="00CD3D80" w:rsidRDefault="00CD3D80" w:rsidP="00CD3D80">
      <w:pPr>
        <w:pStyle w:val="consplusnonformat"/>
        <w:shd w:val="clear" w:color="auto" w:fill="F9F9F9"/>
        <w:spacing w:before="0" w:after="0"/>
        <w:jc w:val="both"/>
        <w:rPr>
          <w:rFonts w:eastAsia="Times New Roman"/>
        </w:rPr>
      </w:pPr>
      <w:r>
        <w:t>   </w:t>
      </w:r>
      <w:r>
        <w:rPr>
          <w:rFonts w:eastAsia="Times New Roman"/>
        </w:rPr>
        <w:t xml:space="preserve"> </w:t>
      </w: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r>
        <w:t>Прилагаю:</w:t>
      </w:r>
    </w:p>
    <w:p w:rsidR="00CD3D80" w:rsidRDefault="00CD3D80" w:rsidP="00CD3D80">
      <w:pPr>
        <w:pStyle w:val="consplusnonformat"/>
        <w:shd w:val="clear" w:color="auto" w:fill="F9F9F9"/>
        <w:spacing w:before="0" w:after="0"/>
        <w:jc w:val="both"/>
      </w:pPr>
      <w:r>
        <w:t>  </w:t>
      </w:r>
      <w:r>
        <w:rPr>
          <w:rFonts w:eastAsia="Times New Roman"/>
        </w:rPr>
        <w:t xml:space="preserve"> </w:t>
      </w:r>
      <w:r>
        <w:t>___________                                           </w:t>
      </w:r>
      <w:r>
        <w:rPr>
          <w:rFonts w:eastAsia="Times New Roman"/>
        </w:rPr>
        <w:t xml:space="preserve"> </w:t>
      </w:r>
      <w:r>
        <w:t>________________</w:t>
      </w:r>
    </w:p>
    <w:p w:rsidR="00CD3D80" w:rsidRDefault="00CD3D80" w:rsidP="00CD3D80">
      <w:pPr>
        <w:pStyle w:val="consplusnonformat"/>
        <w:shd w:val="clear" w:color="auto" w:fill="F9F9F9"/>
        <w:spacing w:before="0" w:after="0"/>
        <w:jc w:val="both"/>
      </w:pPr>
      <w:r>
        <w:t>      </w:t>
      </w:r>
      <w:r>
        <w:rPr>
          <w:rFonts w:eastAsia="Times New Roman"/>
        </w:rPr>
        <w:t xml:space="preserve"> </w:t>
      </w:r>
      <w:r>
        <w:t>(дата)                                                 </w:t>
      </w:r>
      <w:r>
        <w:rPr>
          <w:rFonts w:eastAsia="Times New Roman"/>
        </w:rPr>
        <w:t xml:space="preserve"> </w:t>
      </w:r>
      <w:r>
        <w:t>(подпись)</w:t>
      </w: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r>
        <w:t>В  </w:t>
      </w:r>
      <w:r>
        <w:rPr>
          <w:rFonts w:eastAsia="Times New Roman"/>
        </w:rPr>
        <w:t xml:space="preserve"> </w:t>
      </w:r>
      <w:r>
        <w:t>соответствии  </w:t>
      </w:r>
      <w:r>
        <w:rPr>
          <w:rFonts w:eastAsia="Times New Roman"/>
        </w:rPr>
        <w:t xml:space="preserve"> </w:t>
      </w:r>
      <w:r>
        <w:t>с  </w:t>
      </w:r>
      <w:r>
        <w:rPr>
          <w:rFonts w:eastAsia="Times New Roman"/>
        </w:rPr>
        <w:t xml:space="preserve"> </w:t>
      </w:r>
      <w:r>
        <w:t>Федеральным  </w:t>
      </w:r>
      <w:r>
        <w:rPr>
          <w:rFonts w:eastAsia="Times New Roman"/>
        </w:rPr>
        <w:t xml:space="preserve"> </w:t>
      </w:r>
      <w:r>
        <w:t>законом </w:t>
      </w:r>
      <w:r>
        <w:rPr>
          <w:rFonts w:eastAsia="Times New Roman"/>
        </w:rPr>
        <w:t xml:space="preserve"> №</w:t>
      </w:r>
      <w:r>
        <w:t> </w:t>
      </w:r>
      <w:r>
        <w:rPr>
          <w:rFonts w:eastAsia="Times New Roman"/>
        </w:rPr>
        <w:t xml:space="preserve"> </w:t>
      </w:r>
      <w:r>
        <w:t>152-ФЗ </w:t>
      </w:r>
      <w:r>
        <w:rPr>
          <w:rFonts w:eastAsia="Times New Roman"/>
        </w:rPr>
        <w:t xml:space="preserve"> </w:t>
      </w:r>
      <w:r>
        <w:t>от </w:t>
      </w:r>
      <w:r>
        <w:rPr>
          <w:rFonts w:eastAsia="Times New Roman"/>
        </w:rPr>
        <w:t xml:space="preserve"> </w:t>
      </w:r>
      <w:r>
        <w:t>27.07.2006</w:t>
      </w:r>
      <w:r>
        <w:rPr>
          <w:rFonts w:eastAsia="Times New Roman"/>
        </w:rPr>
        <w:t xml:space="preserve"> </w:t>
      </w:r>
      <w:r>
        <w:t>г.</w:t>
      </w:r>
      <w:r>
        <w:rPr>
          <w:rFonts w:eastAsia="Times New Roman"/>
        </w:rPr>
        <w:t xml:space="preserve"> </w:t>
      </w:r>
      <w:r>
        <w:t>«О </w:t>
      </w:r>
      <w:r>
        <w:rPr>
          <w:rFonts w:eastAsia="Times New Roman"/>
        </w:rPr>
        <w:t xml:space="preserve"> </w:t>
      </w:r>
      <w:r>
        <w:t>персональных </w:t>
      </w:r>
      <w:r>
        <w:rPr>
          <w:rFonts w:eastAsia="Times New Roman"/>
        </w:rPr>
        <w:t xml:space="preserve"> </w:t>
      </w:r>
      <w:r>
        <w:t>данных» </w:t>
      </w:r>
      <w:r>
        <w:rPr>
          <w:rFonts w:eastAsia="Times New Roman"/>
        </w:rPr>
        <w:t xml:space="preserve"> </w:t>
      </w:r>
      <w:r>
        <w:t>подтверждаю </w:t>
      </w:r>
      <w:r>
        <w:rPr>
          <w:rFonts w:eastAsia="Times New Roman"/>
        </w:rPr>
        <w:t xml:space="preserve"> </w:t>
      </w:r>
      <w:r>
        <w:t>свое </w:t>
      </w:r>
      <w:r>
        <w:rPr>
          <w:rFonts w:eastAsia="Times New Roman"/>
        </w:rPr>
        <w:t xml:space="preserve"> </w:t>
      </w:r>
      <w:r>
        <w:t>согласие </w:t>
      </w:r>
      <w:r>
        <w:rPr>
          <w:rFonts w:eastAsia="Times New Roman"/>
        </w:rPr>
        <w:t xml:space="preserve"> </w:t>
      </w:r>
      <w:r>
        <w:t>на </w:t>
      </w:r>
      <w:r>
        <w:rPr>
          <w:rFonts w:eastAsia="Times New Roman"/>
        </w:rPr>
        <w:t xml:space="preserve"> </w:t>
      </w:r>
      <w:r>
        <w:t>обработку </w:t>
      </w:r>
      <w:r>
        <w:rPr>
          <w:rFonts w:eastAsia="Times New Roman"/>
        </w:rPr>
        <w:t xml:space="preserve"> </w:t>
      </w:r>
      <w:r>
        <w:t>моих</w:t>
      </w:r>
      <w:r>
        <w:rPr>
          <w:rFonts w:eastAsia="Times New Roman"/>
        </w:rPr>
        <w:t xml:space="preserve"> </w:t>
      </w:r>
      <w:r>
        <w:t>персональных</w:t>
      </w:r>
      <w:r>
        <w:rPr>
          <w:rFonts w:eastAsia="Times New Roman"/>
        </w:rPr>
        <w:t xml:space="preserve"> </w:t>
      </w:r>
      <w:r>
        <w:t>данных.</w:t>
      </w:r>
    </w:p>
    <w:p w:rsidR="00CD3D80" w:rsidRDefault="00CD3D80" w:rsidP="00CD3D80">
      <w:pPr>
        <w:pStyle w:val="consplusnonformat"/>
        <w:shd w:val="clear" w:color="auto" w:fill="F9F9F9"/>
        <w:spacing w:before="0" w:after="0"/>
        <w:jc w:val="both"/>
      </w:pPr>
      <w:r>
        <w:t>___________</w:t>
      </w:r>
    </w:p>
    <w:p w:rsidR="00CD3D80" w:rsidRDefault="00CD3D80" w:rsidP="00CD3D80">
      <w:pPr>
        <w:pStyle w:val="consplusnonformat"/>
        <w:shd w:val="clear" w:color="auto" w:fill="F9F9F9"/>
        <w:spacing w:before="0" w:after="0"/>
        <w:jc w:val="both"/>
      </w:pPr>
      <w:r>
        <w:t>(подпись)                             </w:t>
      </w:r>
      <w:r>
        <w:rPr>
          <w:rFonts w:eastAsia="Times New Roman"/>
        </w:rPr>
        <w:t xml:space="preserve"> </w:t>
      </w:r>
      <w:r>
        <w:t>                                                                      </w:t>
      </w: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p>
    <w:p w:rsidR="00CD3D80" w:rsidRPr="00DD5E5B" w:rsidRDefault="00CD3D80" w:rsidP="00CD3D80">
      <w:pPr>
        <w:pStyle w:val="ConsPlusNormal"/>
        <w:pageBreakBefore/>
        <w:ind w:firstLine="5670"/>
        <w:jc w:val="center"/>
        <w:rPr>
          <w:rFonts w:ascii="Times New Roman" w:hAnsi="Times New Roman" w:cs="Times New Roman"/>
          <w:sz w:val="24"/>
          <w:szCs w:val="24"/>
        </w:rPr>
      </w:pPr>
      <w:r w:rsidRPr="00DD5E5B">
        <w:rPr>
          <w:rFonts w:ascii="Times New Roman" w:hAnsi="Times New Roman" w:cs="Times New Roman"/>
          <w:sz w:val="24"/>
          <w:szCs w:val="24"/>
        </w:rPr>
        <w:lastRenderedPageBreak/>
        <w:t>Приложение № 3</w:t>
      </w:r>
    </w:p>
    <w:p w:rsidR="00CD3D80" w:rsidRPr="00DD5E5B" w:rsidRDefault="00CD3D80" w:rsidP="00CD3D80">
      <w:pPr>
        <w:pStyle w:val="ConsPlusNormal"/>
        <w:ind w:firstLine="0"/>
        <w:jc w:val="center"/>
        <w:rPr>
          <w:rFonts w:ascii="Times New Roman" w:hAnsi="Times New Roman" w:cs="Times New Roman"/>
          <w:sz w:val="24"/>
          <w:szCs w:val="24"/>
        </w:rPr>
      </w:pPr>
      <w:r w:rsidRPr="00DD5E5B">
        <w:rPr>
          <w:rFonts w:ascii="Times New Roman" w:hAnsi="Times New Roman" w:cs="Times New Roman"/>
          <w:sz w:val="24"/>
          <w:szCs w:val="24"/>
        </w:rPr>
        <w:t xml:space="preserve">                              </w:t>
      </w:r>
      <w:r w:rsidR="00DD5E5B">
        <w:rPr>
          <w:rFonts w:ascii="Times New Roman" w:hAnsi="Times New Roman" w:cs="Times New Roman"/>
          <w:sz w:val="24"/>
          <w:szCs w:val="24"/>
        </w:rPr>
        <w:t xml:space="preserve">   </w:t>
      </w:r>
      <w:r w:rsidRPr="00DD5E5B">
        <w:rPr>
          <w:rFonts w:ascii="Times New Roman" w:hAnsi="Times New Roman" w:cs="Times New Roman"/>
          <w:sz w:val="24"/>
          <w:szCs w:val="24"/>
        </w:rPr>
        <w:t xml:space="preserve"> к Административному регламенту</w:t>
      </w:r>
    </w:p>
    <w:p w:rsidR="00397292" w:rsidRDefault="00CD3D80" w:rsidP="00397292">
      <w:pPr>
        <w:pStyle w:val="ConsPlusNormal"/>
        <w:ind w:firstLine="0"/>
        <w:jc w:val="center"/>
        <w:rPr>
          <w:rFonts w:ascii="Times New Roman" w:hAnsi="Times New Roman" w:cs="Times New Roman"/>
          <w:sz w:val="24"/>
          <w:szCs w:val="24"/>
        </w:rPr>
      </w:pPr>
      <w:r w:rsidRPr="00DD5E5B">
        <w:rPr>
          <w:rFonts w:ascii="Times New Roman" w:hAnsi="Times New Roman" w:cs="Times New Roman"/>
          <w:sz w:val="24"/>
          <w:szCs w:val="24"/>
        </w:rPr>
        <w:t xml:space="preserve"> </w:t>
      </w:r>
      <w:r w:rsidR="00397292">
        <w:rPr>
          <w:rFonts w:ascii="Times New Roman" w:hAnsi="Times New Roman" w:cs="Times New Roman"/>
          <w:sz w:val="24"/>
          <w:szCs w:val="24"/>
        </w:rPr>
        <w:t xml:space="preserve">                       </w:t>
      </w:r>
      <w:r w:rsidR="00DD5E5B">
        <w:rPr>
          <w:rFonts w:ascii="Times New Roman" w:hAnsi="Times New Roman" w:cs="Times New Roman"/>
          <w:sz w:val="24"/>
          <w:szCs w:val="24"/>
        </w:rPr>
        <w:t xml:space="preserve">  </w:t>
      </w:r>
      <w:r w:rsidR="00397292">
        <w:rPr>
          <w:rFonts w:ascii="Times New Roman" w:hAnsi="Times New Roman" w:cs="Times New Roman"/>
          <w:sz w:val="24"/>
          <w:szCs w:val="24"/>
        </w:rPr>
        <w:t xml:space="preserve">                </w:t>
      </w:r>
      <w:r w:rsidRPr="00DD5E5B">
        <w:rPr>
          <w:rFonts w:ascii="Times New Roman" w:hAnsi="Times New Roman" w:cs="Times New Roman"/>
          <w:sz w:val="24"/>
          <w:szCs w:val="24"/>
        </w:rPr>
        <w:t xml:space="preserve">«Выдача выписки из </w:t>
      </w:r>
      <w:proofErr w:type="spellStart"/>
      <w:r w:rsidRPr="00DD5E5B">
        <w:rPr>
          <w:rFonts w:ascii="Times New Roman" w:hAnsi="Times New Roman" w:cs="Times New Roman"/>
          <w:sz w:val="24"/>
          <w:szCs w:val="24"/>
        </w:rPr>
        <w:t>похозяйственной</w:t>
      </w:r>
      <w:proofErr w:type="spellEnd"/>
      <w:r w:rsidR="00397292">
        <w:rPr>
          <w:rFonts w:ascii="Times New Roman" w:hAnsi="Times New Roman" w:cs="Times New Roman"/>
          <w:sz w:val="24"/>
          <w:szCs w:val="24"/>
        </w:rPr>
        <w:t xml:space="preserve"> </w:t>
      </w:r>
      <w:r w:rsidRPr="00DD5E5B">
        <w:rPr>
          <w:rFonts w:ascii="Times New Roman" w:hAnsi="Times New Roman" w:cs="Times New Roman"/>
          <w:sz w:val="24"/>
          <w:szCs w:val="24"/>
        </w:rPr>
        <w:t xml:space="preserve">книги о наличии </w:t>
      </w:r>
    </w:p>
    <w:p w:rsidR="00CD3D80" w:rsidRPr="00397292" w:rsidRDefault="00397292" w:rsidP="003972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CD3D80" w:rsidRPr="00DD5E5B">
        <w:rPr>
          <w:rFonts w:ascii="Times New Roman" w:hAnsi="Times New Roman" w:cs="Times New Roman"/>
          <w:sz w:val="24"/>
          <w:szCs w:val="24"/>
        </w:rPr>
        <w:t>у гражданина права</w:t>
      </w:r>
      <w:r>
        <w:rPr>
          <w:rFonts w:ascii="Times New Roman" w:hAnsi="Times New Roman" w:cs="Times New Roman"/>
          <w:sz w:val="24"/>
          <w:szCs w:val="24"/>
        </w:rPr>
        <w:t xml:space="preserve"> </w:t>
      </w:r>
      <w:r w:rsidR="00CD3D80" w:rsidRPr="00DD5E5B">
        <w:rPr>
          <w:rFonts w:ascii="Times New Roman" w:hAnsi="Times New Roman" w:cs="Times New Roman"/>
          <w:sz w:val="24"/>
          <w:szCs w:val="24"/>
        </w:rPr>
        <w:t>на земельный участок</w:t>
      </w:r>
      <w:r w:rsidR="00CD3D80">
        <w:rPr>
          <w:rFonts w:ascii="Times New Roman" w:hAnsi="Times New Roman" w:cs="Times New Roman"/>
        </w:rPr>
        <w:t>»</w:t>
      </w:r>
    </w:p>
    <w:p w:rsidR="00397292" w:rsidRDefault="00397292" w:rsidP="00CD3D80">
      <w:pPr>
        <w:spacing w:line="100" w:lineRule="atLeast"/>
        <w:jc w:val="center"/>
        <w:rPr>
          <w:b/>
          <w:bCs/>
        </w:rPr>
      </w:pPr>
    </w:p>
    <w:p w:rsidR="00397292" w:rsidRDefault="00397292" w:rsidP="00CD3D80">
      <w:pPr>
        <w:spacing w:line="100" w:lineRule="atLeast"/>
        <w:jc w:val="center"/>
        <w:rPr>
          <w:b/>
          <w:bCs/>
        </w:rPr>
      </w:pPr>
    </w:p>
    <w:p w:rsidR="00397292" w:rsidRDefault="00397292" w:rsidP="00CD3D80">
      <w:pPr>
        <w:spacing w:line="100" w:lineRule="atLeast"/>
        <w:jc w:val="center"/>
        <w:rPr>
          <w:b/>
          <w:bCs/>
        </w:rPr>
      </w:pPr>
    </w:p>
    <w:p w:rsidR="00397292" w:rsidRDefault="00397292" w:rsidP="00CD3D80">
      <w:pPr>
        <w:spacing w:line="100" w:lineRule="atLeast"/>
        <w:jc w:val="center"/>
        <w:rPr>
          <w:b/>
          <w:bCs/>
        </w:rPr>
      </w:pPr>
    </w:p>
    <w:p w:rsidR="00397292" w:rsidRDefault="00397292" w:rsidP="00CD3D80">
      <w:pPr>
        <w:spacing w:line="100" w:lineRule="atLeast"/>
        <w:jc w:val="center"/>
        <w:rPr>
          <w:b/>
          <w:bCs/>
        </w:rPr>
      </w:pPr>
    </w:p>
    <w:p w:rsidR="00CD3D80" w:rsidRPr="00397292" w:rsidRDefault="00CD3D80" w:rsidP="00CD3D80">
      <w:pPr>
        <w:spacing w:line="100" w:lineRule="atLeast"/>
        <w:jc w:val="center"/>
        <w:rPr>
          <w:sz w:val="24"/>
          <w:szCs w:val="24"/>
        </w:rPr>
      </w:pPr>
      <w:r w:rsidRPr="00397292">
        <w:rPr>
          <w:b/>
          <w:bCs/>
          <w:sz w:val="24"/>
          <w:szCs w:val="24"/>
        </w:rPr>
        <w:t>Выписка</w:t>
      </w:r>
      <w:r w:rsidRPr="00397292">
        <w:rPr>
          <w:b/>
          <w:bCs/>
          <w:sz w:val="24"/>
          <w:szCs w:val="24"/>
        </w:rPr>
        <w:br/>
        <w:t xml:space="preserve">из </w:t>
      </w:r>
      <w:proofErr w:type="spellStart"/>
      <w:r w:rsidRPr="00397292">
        <w:rPr>
          <w:b/>
          <w:bCs/>
          <w:sz w:val="24"/>
          <w:szCs w:val="24"/>
        </w:rPr>
        <w:t>похозяйственной</w:t>
      </w:r>
      <w:proofErr w:type="spellEnd"/>
      <w:r w:rsidRPr="00397292">
        <w:rPr>
          <w:b/>
          <w:bCs/>
          <w:sz w:val="24"/>
          <w:szCs w:val="24"/>
        </w:rPr>
        <w:t xml:space="preserve"> книги о наличии у гражданина права</w:t>
      </w:r>
      <w:r w:rsidRPr="00397292">
        <w:rPr>
          <w:b/>
          <w:bCs/>
          <w:sz w:val="24"/>
          <w:szCs w:val="24"/>
        </w:rPr>
        <w:br/>
        <w:t xml:space="preserve">на земельный участок </w:t>
      </w:r>
      <w:r w:rsidRPr="00397292">
        <w:rPr>
          <w:rStyle w:val="a8"/>
          <w:b/>
          <w:bCs/>
          <w:sz w:val="24"/>
          <w:szCs w:val="24"/>
        </w:rPr>
        <w:footnoteReference w:id="1"/>
      </w:r>
    </w:p>
    <w:tbl>
      <w:tblPr>
        <w:tblW w:w="0" w:type="auto"/>
        <w:tblLayout w:type="fixed"/>
        <w:tblCellMar>
          <w:left w:w="28" w:type="dxa"/>
          <w:right w:w="28" w:type="dxa"/>
        </w:tblCellMar>
        <w:tblLook w:val="0000"/>
      </w:tblPr>
      <w:tblGrid>
        <w:gridCol w:w="2835"/>
        <w:gridCol w:w="4593"/>
        <w:gridCol w:w="2552"/>
      </w:tblGrid>
      <w:tr w:rsidR="00CD3D80" w:rsidRPr="00397292" w:rsidTr="00D806F9">
        <w:tc>
          <w:tcPr>
            <w:tcW w:w="2835" w:type="dxa"/>
            <w:tcBorders>
              <w:bottom w:val="single" w:sz="4" w:space="0" w:color="000000"/>
            </w:tcBorders>
            <w:shd w:val="clear" w:color="auto" w:fill="auto"/>
            <w:vAlign w:val="bottom"/>
          </w:tcPr>
          <w:p w:rsidR="00CD3D80" w:rsidRPr="00397292" w:rsidRDefault="00CD3D80" w:rsidP="00D806F9">
            <w:pPr>
              <w:snapToGrid w:val="0"/>
              <w:spacing w:line="100" w:lineRule="atLeast"/>
              <w:jc w:val="center"/>
              <w:rPr>
                <w:sz w:val="24"/>
                <w:szCs w:val="24"/>
              </w:rPr>
            </w:pPr>
          </w:p>
        </w:tc>
        <w:tc>
          <w:tcPr>
            <w:tcW w:w="4593" w:type="dxa"/>
            <w:shd w:val="clear" w:color="auto" w:fill="auto"/>
            <w:vAlign w:val="bottom"/>
          </w:tcPr>
          <w:p w:rsidR="00CD3D80" w:rsidRPr="00397292" w:rsidRDefault="00CD3D80" w:rsidP="00D806F9">
            <w:pPr>
              <w:snapToGrid w:val="0"/>
              <w:spacing w:line="100" w:lineRule="atLeast"/>
              <w:rPr>
                <w:sz w:val="24"/>
                <w:szCs w:val="24"/>
              </w:rPr>
            </w:pPr>
          </w:p>
        </w:tc>
        <w:tc>
          <w:tcPr>
            <w:tcW w:w="2552" w:type="dxa"/>
            <w:tcBorders>
              <w:bottom w:val="single" w:sz="4" w:space="0" w:color="000000"/>
            </w:tcBorders>
            <w:shd w:val="clear" w:color="auto" w:fill="auto"/>
            <w:vAlign w:val="bottom"/>
          </w:tcPr>
          <w:p w:rsidR="00CD3D80" w:rsidRPr="00397292" w:rsidRDefault="00CD3D80" w:rsidP="00D806F9">
            <w:pPr>
              <w:snapToGrid w:val="0"/>
              <w:spacing w:line="100" w:lineRule="atLeast"/>
              <w:jc w:val="center"/>
              <w:rPr>
                <w:sz w:val="24"/>
                <w:szCs w:val="24"/>
              </w:rPr>
            </w:pPr>
          </w:p>
        </w:tc>
      </w:tr>
      <w:tr w:rsidR="00CD3D80" w:rsidTr="00D806F9">
        <w:tc>
          <w:tcPr>
            <w:tcW w:w="2835" w:type="dxa"/>
            <w:shd w:val="clear" w:color="auto" w:fill="auto"/>
          </w:tcPr>
          <w:p w:rsidR="00CD3D80" w:rsidRDefault="00CD3D80" w:rsidP="00D806F9">
            <w:pPr>
              <w:snapToGrid w:val="0"/>
              <w:spacing w:line="100" w:lineRule="atLeast"/>
              <w:jc w:val="center"/>
            </w:pPr>
            <w:r>
              <w:t>(место выдачи)</w:t>
            </w:r>
          </w:p>
        </w:tc>
        <w:tc>
          <w:tcPr>
            <w:tcW w:w="4593" w:type="dxa"/>
            <w:shd w:val="clear" w:color="auto" w:fill="auto"/>
          </w:tcPr>
          <w:p w:rsidR="00CD3D80" w:rsidRDefault="00CD3D80" w:rsidP="00D806F9">
            <w:pPr>
              <w:snapToGrid w:val="0"/>
              <w:spacing w:line="100" w:lineRule="atLeast"/>
            </w:pPr>
          </w:p>
        </w:tc>
        <w:tc>
          <w:tcPr>
            <w:tcW w:w="2552" w:type="dxa"/>
            <w:shd w:val="clear" w:color="auto" w:fill="auto"/>
          </w:tcPr>
          <w:p w:rsidR="00CD3D80" w:rsidRDefault="00CD3D80" w:rsidP="00D806F9">
            <w:pPr>
              <w:snapToGrid w:val="0"/>
              <w:spacing w:line="100" w:lineRule="atLeast"/>
              <w:jc w:val="center"/>
            </w:pPr>
            <w:r>
              <w:t>(дата выдачи)</w:t>
            </w:r>
          </w:p>
        </w:tc>
      </w:tr>
    </w:tbl>
    <w:p w:rsidR="00CD3D80" w:rsidRDefault="00CD3D80" w:rsidP="00CD3D80">
      <w:pPr>
        <w:spacing w:line="100" w:lineRule="atLeast"/>
        <w:ind w:firstLine="567"/>
        <w:jc w:val="both"/>
      </w:pPr>
      <w:r>
        <w:t xml:space="preserve">Настоящая выписка из </w:t>
      </w:r>
      <w:proofErr w:type="spellStart"/>
      <w:r>
        <w:t>похозяйственной</w:t>
      </w:r>
      <w:proofErr w:type="spellEnd"/>
      <w:r>
        <w:t xml:space="preserve"> книги подтверждает, что гражданину</w:t>
      </w:r>
      <w:r>
        <w:br/>
      </w:r>
    </w:p>
    <w:p w:rsidR="00CD3D80" w:rsidRDefault="00CD3D80" w:rsidP="00CD3D80">
      <w:pPr>
        <w:pBdr>
          <w:top w:val="single" w:sz="4" w:space="1" w:color="000000"/>
        </w:pBdr>
        <w:spacing w:line="100" w:lineRule="atLeast"/>
        <w:jc w:val="center"/>
      </w:pPr>
      <w:r>
        <w:t>(фамилия, имя, отчество полностью)</w:t>
      </w:r>
    </w:p>
    <w:tbl>
      <w:tblPr>
        <w:tblW w:w="0" w:type="auto"/>
        <w:tblLayout w:type="fixed"/>
        <w:tblCellMar>
          <w:left w:w="28" w:type="dxa"/>
          <w:right w:w="28" w:type="dxa"/>
        </w:tblCellMar>
        <w:tblLook w:val="0000"/>
      </w:tblPr>
      <w:tblGrid>
        <w:gridCol w:w="1747"/>
        <w:gridCol w:w="567"/>
        <w:gridCol w:w="255"/>
        <w:gridCol w:w="2098"/>
        <w:gridCol w:w="113"/>
        <w:gridCol w:w="794"/>
        <w:gridCol w:w="4564"/>
      </w:tblGrid>
      <w:tr w:rsidR="00CD3D80" w:rsidTr="00D806F9">
        <w:tc>
          <w:tcPr>
            <w:tcW w:w="1747" w:type="dxa"/>
            <w:shd w:val="clear" w:color="auto" w:fill="auto"/>
            <w:vAlign w:val="bottom"/>
          </w:tcPr>
          <w:p w:rsidR="00CD3D80" w:rsidRDefault="00CD3D80" w:rsidP="00D806F9">
            <w:pPr>
              <w:snapToGrid w:val="0"/>
              <w:spacing w:line="100" w:lineRule="atLeast"/>
            </w:pPr>
            <w:r>
              <w:t>дата рождения “</w:t>
            </w:r>
          </w:p>
        </w:tc>
        <w:tc>
          <w:tcPr>
            <w:tcW w:w="567"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255" w:type="dxa"/>
            <w:shd w:val="clear" w:color="auto" w:fill="auto"/>
            <w:vAlign w:val="bottom"/>
          </w:tcPr>
          <w:p w:rsidR="00CD3D80" w:rsidRDefault="00CD3D80" w:rsidP="00D806F9">
            <w:pPr>
              <w:snapToGrid w:val="0"/>
              <w:spacing w:line="100" w:lineRule="atLeast"/>
            </w:pPr>
            <w:r>
              <w:t>”</w:t>
            </w:r>
          </w:p>
        </w:tc>
        <w:tc>
          <w:tcPr>
            <w:tcW w:w="2098"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113" w:type="dxa"/>
            <w:shd w:val="clear" w:color="auto" w:fill="auto"/>
            <w:vAlign w:val="bottom"/>
          </w:tcPr>
          <w:p w:rsidR="00CD3D80" w:rsidRDefault="00CD3D80" w:rsidP="00D806F9">
            <w:pPr>
              <w:snapToGrid w:val="0"/>
              <w:spacing w:line="100" w:lineRule="atLeast"/>
            </w:pPr>
          </w:p>
        </w:tc>
        <w:tc>
          <w:tcPr>
            <w:tcW w:w="794"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4564" w:type="dxa"/>
            <w:shd w:val="clear" w:color="auto" w:fill="auto"/>
            <w:vAlign w:val="bottom"/>
          </w:tcPr>
          <w:p w:rsidR="00CD3D80" w:rsidRDefault="00CD3D80" w:rsidP="00D806F9">
            <w:pPr>
              <w:snapToGrid w:val="0"/>
              <w:spacing w:line="100" w:lineRule="atLeast"/>
              <w:ind w:left="57"/>
            </w:pPr>
            <w:r>
              <w:t xml:space="preserve">г., документ, удостоверяющий личность </w:t>
            </w:r>
            <w:r>
              <w:rPr>
                <w:rStyle w:val="a8"/>
              </w:rPr>
              <w:footnoteReference w:id="2"/>
            </w:r>
          </w:p>
        </w:tc>
      </w:tr>
    </w:tbl>
    <w:p w:rsidR="00CD3D80" w:rsidRDefault="00CD3D80" w:rsidP="00CD3D80">
      <w:pPr>
        <w:spacing w:line="100" w:lineRule="atLeast"/>
      </w:pPr>
    </w:p>
    <w:tbl>
      <w:tblPr>
        <w:tblW w:w="0" w:type="auto"/>
        <w:tblLayout w:type="fixed"/>
        <w:tblCellMar>
          <w:left w:w="28" w:type="dxa"/>
          <w:right w:w="28" w:type="dxa"/>
        </w:tblCellMar>
        <w:tblLook w:val="0000"/>
      </w:tblPr>
      <w:tblGrid>
        <w:gridCol w:w="3969"/>
        <w:gridCol w:w="170"/>
        <w:gridCol w:w="1729"/>
        <w:gridCol w:w="879"/>
        <w:gridCol w:w="198"/>
        <w:gridCol w:w="454"/>
        <w:gridCol w:w="255"/>
        <w:gridCol w:w="1247"/>
        <w:gridCol w:w="113"/>
        <w:gridCol w:w="680"/>
        <w:gridCol w:w="340"/>
      </w:tblGrid>
      <w:tr w:rsidR="00CD3D80" w:rsidTr="00D806F9">
        <w:tc>
          <w:tcPr>
            <w:tcW w:w="3969" w:type="dxa"/>
            <w:tcBorders>
              <w:bottom w:val="single" w:sz="4" w:space="0" w:color="000000"/>
            </w:tcBorders>
            <w:shd w:val="clear" w:color="auto" w:fill="auto"/>
            <w:vAlign w:val="bottom"/>
          </w:tcPr>
          <w:p w:rsidR="00CD3D80" w:rsidRDefault="00CD3D80" w:rsidP="00D806F9">
            <w:pPr>
              <w:snapToGrid w:val="0"/>
              <w:spacing w:line="100" w:lineRule="atLeast"/>
            </w:pPr>
          </w:p>
        </w:tc>
        <w:tc>
          <w:tcPr>
            <w:tcW w:w="170" w:type="dxa"/>
            <w:shd w:val="clear" w:color="auto" w:fill="auto"/>
            <w:vAlign w:val="bottom"/>
          </w:tcPr>
          <w:p w:rsidR="00CD3D80" w:rsidRDefault="00CD3D80" w:rsidP="00D806F9">
            <w:pPr>
              <w:snapToGrid w:val="0"/>
              <w:spacing w:line="100" w:lineRule="atLeast"/>
            </w:pPr>
          </w:p>
        </w:tc>
        <w:tc>
          <w:tcPr>
            <w:tcW w:w="1729"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879" w:type="dxa"/>
            <w:shd w:val="clear" w:color="auto" w:fill="auto"/>
            <w:vAlign w:val="bottom"/>
          </w:tcPr>
          <w:p w:rsidR="00CD3D80" w:rsidRDefault="00CD3D80" w:rsidP="00D806F9">
            <w:pPr>
              <w:snapToGrid w:val="0"/>
              <w:spacing w:line="100" w:lineRule="atLeast"/>
            </w:pPr>
            <w:r>
              <w:t>, выдан</w:t>
            </w:r>
          </w:p>
        </w:tc>
        <w:tc>
          <w:tcPr>
            <w:tcW w:w="198" w:type="dxa"/>
            <w:shd w:val="clear" w:color="auto" w:fill="auto"/>
            <w:vAlign w:val="bottom"/>
          </w:tcPr>
          <w:p w:rsidR="00CD3D80" w:rsidRDefault="00CD3D80" w:rsidP="00D806F9">
            <w:pPr>
              <w:snapToGrid w:val="0"/>
              <w:spacing w:line="100" w:lineRule="atLeast"/>
              <w:jc w:val="right"/>
            </w:pPr>
            <w:r>
              <w:t>“</w:t>
            </w:r>
          </w:p>
        </w:tc>
        <w:tc>
          <w:tcPr>
            <w:tcW w:w="454"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255" w:type="dxa"/>
            <w:shd w:val="clear" w:color="auto" w:fill="auto"/>
            <w:vAlign w:val="bottom"/>
          </w:tcPr>
          <w:p w:rsidR="00CD3D80" w:rsidRDefault="00CD3D80" w:rsidP="00D806F9">
            <w:pPr>
              <w:snapToGrid w:val="0"/>
              <w:spacing w:line="100" w:lineRule="atLeast"/>
            </w:pPr>
            <w:r>
              <w:t>”</w:t>
            </w:r>
          </w:p>
        </w:tc>
        <w:tc>
          <w:tcPr>
            <w:tcW w:w="1247"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113" w:type="dxa"/>
            <w:shd w:val="clear" w:color="auto" w:fill="auto"/>
            <w:vAlign w:val="bottom"/>
          </w:tcPr>
          <w:p w:rsidR="00CD3D80" w:rsidRDefault="00CD3D80" w:rsidP="00D806F9">
            <w:pPr>
              <w:snapToGrid w:val="0"/>
              <w:spacing w:line="100" w:lineRule="atLeast"/>
            </w:pPr>
          </w:p>
        </w:tc>
        <w:tc>
          <w:tcPr>
            <w:tcW w:w="680"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340" w:type="dxa"/>
            <w:shd w:val="clear" w:color="auto" w:fill="auto"/>
            <w:vAlign w:val="bottom"/>
          </w:tcPr>
          <w:p w:rsidR="00CD3D80" w:rsidRDefault="00CD3D80" w:rsidP="00D806F9">
            <w:pPr>
              <w:snapToGrid w:val="0"/>
              <w:spacing w:line="100" w:lineRule="atLeast"/>
              <w:ind w:left="57"/>
            </w:pPr>
            <w:proofErr w:type="gramStart"/>
            <w:r>
              <w:t>г</w:t>
            </w:r>
            <w:proofErr w:type="gramEnd"/>
            <w:r>
              <w:t>.</w:t>
            </w:r>
          </w:p>
        </w:tc>
      </w:tr>
      <w:tr w:rsidR="00CD3D80" w:rsidTr="00D806F9">
        <w:tc>
          <w:tcPr>
            <w:tcW w:w="3969" w:type="dxa"/>
            <w:shd w:val="clear" w:color="auto" w:fill="auto"/>
          </w:tcPr>
          <w:p w:rsidR="00CD3D80" w:rsidRDefault="00CD3D80" w:rsidP="00D806F9">
            <w:pPr>
              <w:snapToGrid w:val="0"/>
              <w:spacing w:line="100" w:lineRule="atLeast"/>
              <w:jc w:val="center"/>
            </w:pPr>
            <w:r>
              <w:t>(вид документа, удостоверяющего личность)</w:t>
            </w:r>
          </w:p>
        </w:tc>
        <w:tc>
          <w:tcPr>
            <w:tcW w:w="170" w:type="dxa"/>
            <w:shd w:val="clear" w:color="auto" w:fill="auto"/>
          </w:tcPr>
          <w:p w:rsidR="00CD3D80" w:rsidRDefault="00CD3D80" w:rsidP="00D806F9">
            <w:pPr>
              <w:snapToGrid w:val="0"/>
              <w:spacing w:line="100" w:lineRule="atLeast"/>
            </w:pPr>
          </w:p>
        </w:tc>
        <w:tc>
          <w:tcPr>
            <w:tcW w:w="1729" w:type="dxa"/>
            <w:shd w:val="clear" w:color="auto" w:fill="auto"/>
          </w:tcPr>
          <w:p w:rsidR="00CD3D80" w:rsidRDefault="00CD3D80" w:rsidP="00D806F9">
            <w:pPr>
              <w:snapToGrid w:val="0"/>
              <w:spacing w:line="100" w:lineRule="atLeast"/>
              <w:jc w:val="center"/>
            </w:pPr>
            <w:r>
              <w:t>(серия, номер)</w:t>
            </w:r>
          </w:p>
        </w:tc>
        <w:tc>
          <w:tcPr>
            <w:tcW w:w="879" w:type="dxa"/>
            <w:shd w:val="clear" w:color="auto" w:fill="auto"/>
          </w:tcPr>
          <w:p w:rsidR="00CD3D80" w:rsidRDefault="00CD3D80" w:rsidP="00D806F9">
            <w:pPr>
              <w:snapToGrid w:val="0"/>
              <w:spacing w:line="100" w:lineRule="atLeast"/>
            </w:pPr>
          </w:p>
        </w:tc>
        <w:tc>
          <w:tcPr>
            <w:tcW w:w="198" w:type="dxa"/>
            <w:shd w:val="clear" w:color="auto" w:fill="auto"/>
          </w:tcPr>
          <w:p w:rsidR="00CD3D80" w:rsidRDefault="00CD3D80" w:rsidP="00D806F9">
            <w:pPr>
              <w:snapToGrid w:val="0"/>
              <w:spacing w:line="100" w:lineRule="atLeast"/>
            </w:pPr>
          </w:p>
        </w:tc>
        <w:tc>
          <w:tcPr>
            <w:tcW w:w="454" w:type="dxa"/>
            <w:shd w:val="clear" w:color="auto" w:fill="auto"/>
          </w:tcPr>
          <w:p w:rsidR="00CD3D80" w:rsidRDefault="00CD3D80" w:rsidP="00D806F9">
            <w:pPr>
              <w:snapToGrid w:val="0"/>
              <w:spacing w:line="100" w:lineRule="atLeast"/>
              <w:jc w:val="center"/>
            </w:pPr>
          </w:p>
        </w:tc>
        <w:tc>
          <w:tcPr>
            <w:tcW w:w="255" w:type="dxa"/>
            <w:shd w:val="clear" w:color="auto" w:fill="auto"/>
          </w:tcPr>
          <w:p w:rsidR="00CD3D80" w:rsidRDefault="00CD3D80" w:rsidP="00D806F9">
            <w:pPr>
              <w:snapToGrid w:val="0"/>
              <w:spacing w:line="100" w:lineRule="atLeast"/>
            </w:pPr>
          </w:p>
        </w:tc>
        <w:tc>
          <w:tcPr>
            <w:tcW w:w="1247" w:type="dxa"/>
            <w:shd w:val="clear" w:color="auto" w:fill="auto"/>
          </w:tcPr>
          <w:p w:rsidR="00CD3D80" w:rsidRDefault="00CD3D80" w:rsidP="00D806F9">
            <w:pPr>
              <w:snapToGrid w:val="0"/>
              <w:spacing w:line="100" w:lineRule="atLeast"/>
              <w:jc w:val="center"/>
            </w:pPr>
          </w:p>
        </w:tc>
        <w:tc>
          <w:tcPr>
            <w:tcW w:w="113" w:type="dxa"/>
            <w:shd w:val="clear" w:color="auto" w:fill="auto"/>
          </w:tcPr>
          <w:p w:rsidR="00CD3D80" w:rsidRDefault="00CD3D80" w:rsidP="00D806F9">
            <w:pPr>
              <w:snapToGrid w:val="0"/>
              <w:spacing w:line="100" w:lineRule="atLeast"/>
            </w:pPr>
          </w:p>
        </w:tc>
        <w:tc>
          <w:tcPr>
            <w:tcW w:w="680" w:type="dxa"/>
            <w:shd w:val="clear" w:color="auto" w:fill="auto"/>
          </w:tcPr>
          <w:p w:rsidR="00CD3D80" w:rsidRDefault="00CD3D80" w:rsidP="00D806F9">
            <w:pPr>
              <w:snapToGrid w:val="0"/>
              <w:spacing w:line="100" w:lineRule="atLeast"/>
              <w:jc w:val="center"/>
            </w:pPr>
          </w:p>
        </w:tc>
        <w:tc>
          <w:tcPr>
            <w:tcW w:w="340" w:type="dxa"/>
            <w:shd w:val="clear" w:color="auto" w:fill="auto"/>
          </w:tcPr>
          <w:p w:rsidR="00CD3D80" w:rsidRDefault="00CD3D80" w:rsidP="00D806F9">
            <w:pPr>
              <w:snapToGrid w:val="0"/>
              <w:spacing w:line="100" w:lineRule="atLeast"/>
              <w:ind w:left="57"/>
            </w:pPr>
          </w:p>
        </w:tc>
      </w:tr>
    </w:tbl>
    <w:p w:rsidR="00CD3D80" w:rsidRDefault="00CD3D80" w:rsidP="00CD3D80">
      <w:pPr>
        <w:tabs>
          <w:tab w:val="center" w:pos="5103"/>
          <w:tab w:val="right" w:pos="9922"/>
        </w:tabs>
        <w:spacing w:line="100" w:lineRule="atLeast"/>
      </w:pPr>
      <w:r>
        <w:tab/>
      </w:r>
      <w:r>
        <w:tab/>
        <w:t>,</w:t>
      </w:r>
    </w:p>
    <w:p w:rsidR="00CD3D80" w:rsidRDefault="00CD3D80" w:rsidP="00CD3D80">
      <w:pPr>
        <w:pBdr>
          <w:top w:val="single" w:sz="4" w:space="1" w:color="000000"/>
        </w:pBdr>
        <w:spacing w:line="100" w:lineRule="atLeast"/>
        <w:ind w:right="113"/>
        <w:jc w:val="center"/>
      </w:pPr>
      <w:r>
        <w:t>(наименование органа, выдавшего документ, удостоверяющий личность)</w:t>
      </w:r>
    </w:p>
    <w:p w:rsidR="00CD3D80" w:rsidRDefault="00CD3D80" w:rsidP="00CD3D80">
      <w:pPr>
        <w:spacing w:line="100" w:lineRule="atLeast"/>
      </w:pPr>
      <w:proofErr w:type="gramStart"/>
      <w:r>
        <w:t xml:space="preserve">проживающему по адресу </w:t>
      </w:r>
      <w:r>
        <w:rPr>
          <w:vertAlign w:val="superscript"/>
        </w:rPr>
        <w:t>2</w:t>
      </w:r>
      <w:r>
        <w:t xml:space="preserve">:  </w:t>
      </w:r>
      <w:proofErr w:type="gramEnd"/>
    </w:p>
    <w:p w:rsidR="00CD3D80" w:rsidRDefault="00CD3D80" w:rsidP="00CD3D80">
      <w:pPr>
        <w:pBdr>
          <w:top w:val="single" w:sz="4" w:space="1" w:color="000000"/>
        </w:pBdr>
        <w:spacing w:line="100" w:lineRule="atLeast"/>
        <w:ind w:left="2991"/>
        <w:jc w:val="center"/>
      </w:pPr>
      <w:proofErr w:type="gramStart"/>
      <w:r>
        <w:t>(адрес постоянного места жительства</w:t>
      </w:r>
      <w:proofErr w:type="gramEnd"/>
    </w:p>
    <w:p w:rsidR="00CD3D80" w:rsidRDefault="00CD3D80" w:rsidP="00CD3D80">
      <w:pPr>
        <w:tabs>
          <w:tab w:val="center" w:pos="5103"/>
          <w:tab w:val="right" w:pos="9922"/>
        </w:tabs>
        <w:spacing w:line="100" w:lineRule="atLeast"/>
      </w:pPr>
      <w:r>
        <w:tab/>
      </w:r>
      <w:r>
        <w:tab/>
        <w:t>,</w:t>
      </w:r>
    </w:p>
    <w:p w:rsidR="00CD3D80" w:rsidRDefault="00CD3D80" w:rsidP="00CD3D80">
      <w:pPr>
        <w:pBdr>
          <w:top w:val="single" w:sz="4" w:space="1" w:color="000000"/>
        </w:pBdr>
        <w:spacing w:line="100" w:lineRule="atLeast"/>
        <w:ind w:right="113"/>
        <w:jc w:val="center"/>
      </w:pPr>
      <w:r>
        <w:t>или преимущественного пребывания)</w:t>
      </w:r>
    </w:p>
    <w:p w:rsidR="00CD3D80" w:rsidRDefault="00CD3D80" w:rsidP="00CD3D80">
      <w:pPr>
        <w:spacing w:line="100" w:lineRule="atLeast"/>
      </w:pPr>
      <w:r>
        <w:t xml:space="preserve">принадлежит на праве  </w:t>
      </w:r>
    </w:p>
    <w:p w:rsidR="00CD3D80" w:rsidRDefault="00CD3D80" w:rsidP="00CD3D80">
      <w:pPr>
        <w:pBdr>
          <w:top w:val="single" w:sz="4" w:space="1" w:color="000000"/>
        </w:pBdr>
        <w:spacing w:line="100" w:lineRule="atLeast"/>
        <w:ind w:left="2432"/>
        <w:jc w:val="center"/>
      </w:pPr>
      <w:r>
        <w:t>(вид права, на котором гражданину принадлежит земельный участок)</w:t>
      </w:r>
    </w:p>
    <w:p w:rsidR="00CD3D80" w:rsidRDefault="00CD3D80" w:rsidP="00CD3D80">
      <w:pPr>
        <w:spacing w:line="100" w:lineRule="atLeast"/>
        <w:jc w:val="both"/>
      </w:pPr>
      <w:r>
        <w:t>земельный участок, предоставленный для ведения личного подсобного хозяйства,</w:t>
      </w:r>
      <w:r>
        <w:br/>
      </w:r>
    </w:p>
    <w:tbl>
      <w:tblPr>
        <w:tblW w:w="0" w:type="auto"/>
        <w:tblLayout w:type="fixed"/>
        <w:tblCellMar>
          <w:left w:w="28" w:type="dxa"/>
          <w:right w:w="28" w:type="dxa"/>
        </w:tblCellMar>
        <w:tblLook w:val="0000"/>
      </w:tblPr>
      <w:tblGrid>
        <w:gridCol w:w="1928"/>
        <w:gridCol w:w="2268"/>
        <w:gridCol w:w="3005"/>
        <w:gridCol w:w="2778"/>
      </w:tblGrid>
      <w:tr w:rsidR="00CD3D80" w:rsidTr="00D806F9">
        <w:tc>
          <w:tcPr>
            <w:tcW w:w="1928" w:type="dxa"/>
            <w:shd w:val="clear" w:color="auto" w:fill="auto"/>
            <w:vAlign w:val="bottom"/>
          </w:tcPr>
          <w:p w:rsidR="00CD3D80" w:rsidRDefault="00CD3D80" w:rsidP="00D806F9">
            <w:pPr>
              <w:snapToGrid w:val="0"/>
              <w:spacing w:line="100" w:lineRule="atLeast"/>
              <w:jc w:val="both"/>
            </w:pPr>
            <w:r>
              <w:t>общей площадью</w:t>
            </w:r>
          </w:p>
        </w:tc>
        <w:tc>
          <w:tcPr>
            <w:tcW w:w="2268"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3005" w:type="dxa"/>
            <w:shd w:val="clear" w:color="auto" w:fill="auto"/>
            <w:vAlign w:val="bottom"/>
          </w:tcPr>
          <w:p w:rsidR="00CD3D80" w:rsidRDefault="00CD3D80" w:rsidP="00D806F9">
            <w:pPr>
              <w:snapToGrid w:val="0"/>
              <w:spacing w:line="100" w:lineRule="atLeast"/>
              <w:jc w:val="both"/>
            </w:pPr>
            <w:r>
              <w:t xml:space="preserve">, </w:t>
            </w:r>
            <w:proofErr w:type="gramStart"/>
            <w:r>
              <w:t>расположенный</w:t>
            </w:r>
            <w:proofErr w:type="gramEnd"/>
            <w:r>
              <w:t xml:space="preserve"> по адресу:</w:t>
            </w:r>
          </w:p>
        </w:tc>
        <w:tc>
          <w:tcPr>
            <w:tcW w:w="2778" w:type="dxa"/>
            <w:tcBorders>
              <w:bottom w:val="single" w:sz="4" w:space="0" w:color="000000"/>
            </w:tcBorders>
            <w:shd w:val="clear" w:color="auto" w:fill="auto"/>
            <w:vAlign w:val="bottom"/>
          </w:tcPr>
          <w:p w:rsidR="00CD3D80" w:rsidRDefault="00CD3D80" w:rsidP="00D806F9">
            <w:pPr>
              <w:snapToGrid w:val="0"/>
              <w:spacing w:line="100" w:lineRule="atLeast"/>
            </w:pPr>
          </w:p>
        </w:tc>
      </w:tr>
    </w:tbl>
    <w:p w:rsidR="00CD3D80" w:rsidRDefault="00CD3D80" w:rsidP="00CD3D80">
      <w:pPr>
        <w:tabs>
          <w:tab w:val="right" w:pos="9922"/>
        </w:tabs>
        <w:spacing w:line="100" w:lineRule="atLeast"/>
        <w:jc w:val="both"/>
      </w:pPr>
      <w:r>
        <w:rPr>
          <w:lang w:val="en-US"/>
        </w:rPr>
        <w:tab/>
      </w:r>
      <w:r>
        <w:t>,</w:t>
      </w:r>
    </w:p>
    <w:p w:rsidR="00CD3D80" w:rsidRDefault="00CD3D80" w:rsidP="00CD3D80">
      <w:pPr>
        <w:pBdr>
          <w:top w:val="single" w:sz="4" w:space="1" w:color="000000"/>
        </w:pBdr>
        <w:spacing w:line="100" w:lineRule="atLeast"/>
        <w:ind w:right="113"/>
      </w:pPr>
    </w:p>
    <w:p w:rsidR="00CD3D80" w:rsidRDefault="00CD3D80" w:rsidP="00CD3D80">
      <w:pPr>
        <w:tabs>
          <w:tab w:val="right" w:pos="9922"/>
        </w:tabs>
        <w:spacing w:line="100" w:lineRule="atLeast"/>
      </w:pPr>
      <w:r>
        <w:t xml:space="preserve">категория земель  </w:t>
      </w:r>
      <w:r>
        <w:tab/>
        <w:t>,</w:t>
      </w:r>
    </w:p>
    <w:p w:rsidR="00CD3D80" w:rsidRDefault="00CD3D80" w:rsidP="00CD3D80">
      <w:pPr>
        <w:pBdr>
          <w:top w:val="single" w:sz="4" w:space="1" w:color="000000"/>
        </w:pBdr>
        <w:spacing w:line="100" w:lineRule="atLeast"/>
        <w:ind w:left="1860" w:right="113"/>
      </w:pPr>
    </w:p>
    <w:p w:rsidR="00CD3D80" w:rsidRDefault="00CD3D80" w:rsidP="00CD3D80">
      <w:pPr>
        <w:spacing w:line="100" w:lineRule="atLeast"/>
      </w:pPr>
      <w:r>
        <w:t xml:space="preserve">о чем в </w:t>
      </w:r>
      <w:proofErr w:type="spellStart"/>
      <w:r>
        <w:t>похозяйственной</w:t>
      </w:r>
      <w:proofErr w:type="spellEnd"/>
      <w:r>
        <w:t xml:space="preserve"> книге  </w:t>
      </w:r>
    </w:p>
    <w:p w:rsidR="00CD3D80" w:rsidRDefault="00CD3D80" w:rsidP="00CD3D80">
      <w:pPr>
        <w:pBdr>
          <w:top w:val="single" w:sz="4" w:space="1" w:color="000000"/>
        </w:pBdr>
        <w:spacing w:line="100" w:lineRule="atLeast"/>
        <w:ind w:left="3299"/>
        <w:jc w:val="center"/>
      </w:pPr>
      <w:proofErr w:type="gramStart"/>
      <w:r>
        <w:t xml:space="preserve">(реквизиты </w:t>
      </w:r>
      <w:proofErr w:type="spellStart"/>
      <w:r>
        <w:t>похозяйственной</w:t>
      </w:r>
      <w:proofErr w:type="spellEnd"/>
      <w:r>
        <w:t xml:space="preserve"> книги: номер, дата начала и окончания</w:t>
      </w:r>
      <w:proofErr w:type="gramEnd"/>
    </w:p>
    <w:p w:rsidR="00CD3D80" w:rsidRDefault="00CD3D80" w:rsidP="00CD3D80">
      <w:pPr>
        <w:spacing w:line="100" w:lineRule="atLeast"/>
      </w:pPr>
    </w:p>
    <w:p w:rsidR="00CD3D80" w:rsidRDefault="00CD3D80" w:rsidP="00CD3D80">
      <w:pPr>
        <w:pBdr>
          <w:top w:val="single" w:sz="4" w:space="1" w:color="000000"/>
        </w:pBdr>
        <w:spacing w:line="100" w:lineRule="atLeast"/>
        <w:jc w:val="center"/>
      </w:pPr>
      <w:r>
        <w:t xml:space="preserve">ведения книги, наименование органа, осуществлявшего ведение </w:t>
      </w:r>
      <w:proofErr w:type="spellStart"/>
      <w:r>
        <w:t>похозяйственной</w:t>
      </w:r>
      <w:proofErr w:type="spellEnd"/>
      <w:r>
        <w:t xml:space="preserve"> книги)</w:t>
      </w:r>
    </w:p>
    <w:tbl>
      <w:tblPr>
        <w:tblW w:w="0" w:type="auto"/>
        <w:tblLayout w:type="fixed"/>
        <w:tblCellMar>
          <w:left w:w="28" w:type="dxa"/>
          <w:right w:w="28" w:type="dxa"/>
        </w:tblCellMar>
        <w:tblLook w:val="0000"/>
      </w:tblPr>
      <w:tblGrid>
        <w:gridCol w:w="198"/>
        <w:gridCol w:w="397"/>
        <w:gridCol w:w="255"/>
        <w:gridCol w:w="1701"/>
        <w:gridCol w:w="113"/>
        <w:gridCol w:w="794"/>
        <w:gridCol w:w="3402"/>
        <w:gridCol w:w="3119"/>
      </w:tblGrid>
      <w:tr w:rsidR="00CD3D80" w:rsidTr="00D806F9">
        <w:tc>
          <w:tcPr>
            <w:tcW w:w="198" w:type="dxa"/>
            <w:shd w:val="clear" w:color="auto" w:fill="auto"/>
            <w:vAlign w:val="bottom"/>
          </w:tcPr>
          <w:p w:rsidR="00CD3D80" w:rsidRDefault="00CD3D80" w:rsidP="00D806F9">
            <w:pPr>
              <w:snapToGrid w:val="0"/>
              <w:spacing w:line="100" w:lineRule="atLeast"/>
              <w:jc w:val="right"/>
            </w:pPr>
            <w:r>
              <w:t>“</w:t>
            </w:r>
          </w:p>
        </w:tc>
        <w:tc>
          <w:tcPr>
            <w:tcW w:w="397"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255" w:type="dxa"/>
            <w:shd w:val="clear" w:color="auto" w:fill="auto"/>
            <w:vAlign w:val="bottom"/>
          </w:tcPr>
          <w:p w:rsidR="00CD3D80" w:rsidRDefault="00CD3D80" w:rsidP="00D806F9">
            <w:pPr>
              <w:snapToGrid w:val="0"/>
              <w:spacing w:line="100" w:lineRule="atLeast"/>
            </w:pPr>
            <w:r>
              <w:t>”</w:t>
            </w:r>
          </w:p>
        </w:tc>
        <w:tc>
          <w:tcPr>
            <w:tcW w:w="1701"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113" w:type="dxa"/>
            <w:shd w:val="clear" w:color="auto" w:fill="auto"/>
            <w:vAlign w:val="bottom"/>
          </w:tcPr>
          <w:p w:rsidR="00CD3D80" w:rsidRDefault="00CD3D80" w:rsidP="00D806F9">
            <w:pPr>
              <w:snapToGrid w:val="0"/>
              <w:spacing w:line="100" w:lineRule="atLeast"/>
              <w:jc w:val="center"/>
            </w:pPr>
          </w:p>
        </w:tc>
        <w:tc>
          <w:tcPr>
            <w:tcW w:w="794"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3402" w:type="dxa"/>
            <w:shd w:val="clear" w:color="auto" w:fill="auto"/>
            <w:vAlign w:val="bottom"/>
          </w:tcPr>
          <w:p w:rsidR="00CD3D80" w:rsidRDefault="00CD3D80" w:rsidP="00D806F9">
            <w:pPr>
              <w:snapToGrid w:val="0"/>
              <w:spacing w:line="100" w:lineRule="atLeast"/>
              <w:ind w:left="57"/>
            </w:pPr>
            <w:r>
              <w:t>г. сделана запись на основании</w:t>
            </w:r>
          </w:p>
        </w:tc>
        <w:tc>
          <w:tcPr>
            <w:tcW w:w="3119" w:type="dxa"/>
            <w:tcBorders>
              <w:bottom w:val="single" w:sz="4" w:space="0" w:color="000000"/>
            </w:tcBorders>
            <w:shd w:val="clear" w:color="auto" w:fill="auto"/>
            <w:vAlign w:val="bottom"/>
          </w:tcPr>
          <w:p w:rsidR="00CD3D80" w:rsidRDefault="00CD3D80" w:rsidP="00D806F9">
            <w:pPr>
              <w:snapToGrid w:val="0"/>
              <w:spacing w:line="100" w:lineRule="atLeast"/>
            </w:pPr>
          </w:p>
        </w:tc>
      </w:tr>
    </w:tbl>
    <w:p w:rsidR="00CD3D80" w:rsidRDefault="00CD3D80" w:rsidP="00CD3D80">
      <w:pPr>
        <w:spacing w:line="100" w:lineRule="atLeast"/>
        <w:ind w:left="6832"/>
        <w:jc w:val="center"/>
      </w:pPr>
      <w:proofErr w:type="gramStart"/>
      <w:r>
        <w:t>(реквизиты документа,</w:t>
      </w:r>
      <w:proofErr w:type="gramEnd"/>
    </w:p>
    <w:p w:rsidR="00CD3D80" w:rsidRDefault="00CD3D80" w:rsidP="00CD3D80">
      <w:pPr>
        <w:spacing w:line="100" w:lineRule="atLeast"/>
        <w:jc w:val="both"/>
      </w:pPr>
    </w:p>
    <w:p w:rsidR="00CD3D80" w:rsidRDefault="00CD3D80" w:rsidP="00CD3D80">
      <w:pPr>
        <w:pBdr>
          <w:top w:val="single" w:sz="4" w:space="1" w:color="000000"/>
        </w:pBdr>
        <w:spacing w:line="100" w:lineRule="atLeast"/>
        <w:jc w:val="center"/>
      </w:pPr>
      <w:r>
        <w:t xml:space="preserve">на </w:t>
      </w:r>
      <w:proofErr w:type="gramStart"/>
      <w:r>
        <w:t>основании</w:t>
      </w:r>
      <w:proofErr w:type="gramEnd"/>
      <w:r>
        <w:t xml:space="preserve"> которого в </w:t>
      </w:r>
      <w:proofErr w:type="spellStart"/>
      <w:r>
        <w:t>похозяйственную</w:t>
      </w:r>
      <w:proofErr w:type="spellEnd"/>
      <w:r>
        <w:t xml:space="preserve"> книгу внесена запись о наличии у гражданина права на земельный участок (указывается при наличии сведений в </w:t>
      </w:r>
      <w:proofErr w:type="spellStart"/>
      <w:r>
        <w:t>похозяйственной</w:t>
      </w:r>
      <w:proofErr w:type="spellEnd"/>
      <w:r>
        <w:t xml:space="preserve"> книге))</w:t>
      </w:r>
    </w:p>
    <w:tbl>
      <w:tblPr>
        <w:tblW w:w="0" w:type="auto"/>
        <w:tblLayout w:type="fixed"/>
        <w:tblCellMar>
          <w:left w:w="28" w:type="dxa"/>
          <w:right w:w="28" w:type="dxa"/>
        </w:tblCellMar>
        <w:tblLook w:val="0000"/>
      </w:tblPr>
      <w:tblGrid>
        <w:gridCol w:w="3402"/>
        <w:gridCol w:w="284"/>
        <w:gridCol w:w="2268"/>
        <w:gridCol w:w="1021"/>
        <w:gridCol w:w="3005"/>
      </w:tblGrid>
      <w:tr w:rsidR="00CD3D80" w:rsidTr="00D806F9">
        <w:trPr>
          <w:cantSplit/>
        </w:trPr>
        <w:tc>
          <w:tcPr>
            <w:tcW w:w="3402"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284" w:type="dxa"/>
            <w:shd w:val="clear" w:color="auto" w:fill="auto"/>
            <w:vAlign w:val="bottom"/>
          </w:tcPr>
          <w:p w:rsidR="00CD3D80" w:rsidRDefault="00CD3D80" w:rsidP="00D806F9">
            <w:pPr>
              <w:snapToGrid w:val="0"/>
              <w:spacing w:line="100" w:lineRule="atLeast"/>
            </w:pPr>
          </w:p>
        </w:tc>
        <w:tc>
          <w:tcPr>
            <w:tcW w:w="2268"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1021" w:type="dxa"/>
            <w:shd w:val="clear" w:color="auto" w:fill="auto"/>
            <w:vAlign w:val="bottom"/>
          </w:tcPr>
          <w:p w:rsidR="00CD3D80" w:rsidRDefault="00CD3D80" w:rsidP="00D806F9">
            <w:pPr>
              <w:snapToGrid w:val="0"/>
              <w:spacing w:line="100" w:lineRule="atLeast"/>
              <w:jc w:val="center"/>
            </w:pPr>
          </w:p>
        </w:tc>
        <w:tc>
          <w:tcPr>
            <w:tcW w:w="3005"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r>
      <w:tr w:rsidR="00CD3D80" w:rsidTr="00D806F9">
        <w:trPr>
          <w:cantSplit/>
        </w:trPr>
        <w:tc>
          <w:tcPr>
            <w:tcW w:w="3402" w:type="dxa"/>
            <w:shd w:val="clear" w:color="auto" w:fill="auto"/>
          </w:tcPr>
          <w:p w:rsidR="00CD3D80" w:rsidRDefault="00CD3D80" w:rsidP="00D806F9">
            <w:pPr>
              <w:snapToGrid w:val="0"/>
              <w:spacing w:line="100" w:lineRule="atLeast"/>
              <w:jc w:val="center"/>
            </w:pPr>
            <w:r>
              <w:t>(должность)</w:t>
            </w:r>
            <w:r>
              <w:rPr>
                <w:rStyle w:val="a8"/>
              </w:rPr>
              <w:footnoteReference w:id="3"/>
            </w:r>
          </w:p>
        </w:tc>
        <w:tc>
          <w:tcPr>
            <w:tcW w:w="284" w:type="dxa"/>
            <w:shd w:val="clear" w:color="auto" w:fill="auto"/>
          </w:tcPr>
          <w:p w:rsidR="00CD3D80" w:rsidRDefault="00CD3D80" w:rsidP="00D806F9">
            <w:pPr>
              <w:snapToGrid w:val="0"/>
              <w:spacing w:line="100" w:lineRule="atLeast"/>
            </w:pPr>
          </w:p>
        </w:tc>
        <w:tc>
          <w:tcPr>
            <w:tcW w:w="2268" w:type="dxa"/>
            <w:shd w:val="clear" w:color="auto" w:fill="auto"/>
          </w:tcPr>
          <w:p w:rsidR="00CD3D80" w:rsidRDefault="00CD3D80" w:rsidP="00D806F9">
            <w:pPr>
              <w:snapToGrid w:val="0"/>
              <w:spacing w:line="100" w:lineRule="atLeast"/>
              <w:jc w:val="center"/>
            </w:pPr>
            <w:r>
              <w:t>(подпись)</w:t>
            </w:r>
          </w:p>
        </w:tc>
        <w:tc>
          <w:tcPr>
            <w:tcW w:w="1021" w:type="dxa"/>
            <w:shd w:val="clear" w:color="auto" w:fill="auto"/>
          </w:tcPr>
          <w:p w:rsidR="00CD3D80" w:rsidRDefault="00CD3D80" w:rsidP="00D806F9">
            <w:pPr>
              <w:snapToGrid w:val="0"/>
              <w:spacing w:line="100" w:lineRule="atLeast"/>
              <w:jc w:val="center"/>
            </w:pPr>
            <w:r>
              <w:t>М.П.</w:t>
            </w:r>
            <w:r>
              <w:rPr>
                <w:rStyle w:val="a8"/>
              </w:rPr>
              <w:footnoteReference w:id="4"/>
            </w:r>
          </w:p>
        </w:tc>
        <w:tc>
          <w:tcPr>
            <w:tcW w:w="3005" w:type="dxa"/>
            <w:shd w:val="clear" w:color="auto" w:fill="auto"/>
          </w:tcPr>
          <w:p w:rsidR="00CD3D80" w:rsidRDefault="00CD3D80" w:rsidP="00D806F9">
            <w:pPr>
              <w:snapToGrid w:val="0"/>
              <w:spacing w:line="100" w:lineRule="atLeast"/>
              <w:jc w:val="center"/>
            </w:pPr>
            <w:r>
              <w:t>(Ф.И.О.)</w:t>
            </w:r>
          </w:p>
        </w:tc>
      </w:tr>
    </w:tbl>
    <w:p w:rsidR="00737975" w:rsidRDefault="00737975" w:rsidP="00397292">
      <w:pPr>
        <w:shd w:val="clear" w:color="auto" w:fill="FFFFFF"/>
        <w:ind w:right="98"/>
      </w:pPr>
    </w:p>
    <w:sectPr w:rsidR="00737975" w:rsidSect="00DD5E5B">
      <w:type w:val="continuous"/>
      <w:pgSz w:w="11909" w:h="16834"/>
      <w:pgMar w:top="826" w:right="569" w:bottom="851" w:left="167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5C" w:rsidRDefault="00C3615C" w:rsidP="00CD3D80">
      <w:r>
        <w:separator/>
      </w:r>
    </w:p>
  </w:endnote>
  <w:endnote w:type="continuationSeparator" w:id="0">
    <w:p w:rsidR="00C3615C" w:rsidRDefault="00C3615C" w:rsidP="00CD3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5C" w:rsidRDefault="00C3615C" w:rsidP="00CD3D80">
      <w:r>
        <w:separator/>
      </w:r>
    </w:p>
  </w:footnote>
  <w:footnote w:type="continuationSeparator" w:id="0">
    <w:p w:rsidR="00C3615C" w:rsidRDefault="00C3615C" w:rsidP="00CD3D80">
      <w:r>
        <w:continuationSeparator/>
      </w:r>
    </w:p>
  </w:footnote>
  <w:footnote w:id="1">
    <w:p w:rsidR="00CD3D80" w:rsidRDefault="00CD3D80" w:rsidP="00CD3D80">
      <w:pPr>
        <w:pStyle w:val="a9"/>
        <w:ind w:left="0" w:firstLine="567"/>
        <w:jc w:val="both"/>
      </w:pPr>
      <w:r>
        <w:rPr>
          <w:rStyle w:val="a8"/>
        </w:rPr>
        <w:footnoteRef/>
      </w:r>
      <w:r>
        <w:tab/>
        <w:t> Выписка</w:t>
      </w:r>
      <w:r>
        <w:rPr>
          <w:rFonts w:eastAsia="Times New Roman"/>
        </w:rPr>
        <w:t xml:space="preserve"> </w:t>
      </w:r>
      <w:r>
        <w:t>из</w:t>
      </w:r>
      <w:r>
        <w:rPr>
          <w:rFonts w:eastAsia="Times New Roman"/>
        </w:rPr>
        <w:t xml:space="preserve"> </w:t>
      </w:r>
      <w:r>
        <w:t>похозяйственной</w:t>
      </w:r>
      <w:r>
        <w:rPr>
          <w:rFonts w:eastAsia="Times New Roman"/>
        </w:rPr>
        <w:t xml:space="preserve"> </w:t>
      </w:r>
      <w:r>
        <w:t>книги</w:t>
      </w:r>
      <w:r>
        <w:rPr>
          <w:rFonts w:eastAsia="Times New Roman"/>
        </w:rPr>
        <w:t xml:space="preserve"> </w:t>
      </w:r>
      <w:r>
        <w:t>о</w:t>
      </w:r>
      <w:r>
        <w:rPr>
          <w:rFonts w:eastAsia="Times New Roman"/>
        </w:rPr>
        <w:t xml:space="preserve"> </w:t>
      </w:r>
      <w:r>
        <w:t>наличии</w:t>
      </w:r>
      <w:r>
        <w:rPr>
          <w:rFonts w:eastAsia="Times New Roman"/>
        </w:rPr>
        <w:t xml:space="preserve"> </w:t>
      </w:r>
      <w:r>
        <w:t>у</w:t>
      </w:r>
      <w:r>
        <w:rPr>
          <w:rFonts w:eastAsia="Times New Roman"/>
        </w:rPr>
        <w:t xml:space="preserve"> </w:t>
      </w:r>
      <w:r>
        <w:t>гражданина</w:t>
      </w:r>
      <w:r>
        <w:rPr>
          <w:rFonts w:eastAsia="Times New Roman"/>
        </w:rPr>
        <w:t xml:space="preserve"> </w:t>
      </w:r>
      <w:r>
        <w:t>права</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выдается</w:t>
      </w:r>
      <w:r>
        <w:rPr>
          <w:rFonts w:eastAsia="Times New Roman"/>
        </w:rPr>
        <w:t xml:space="preserve"> </w:t>
      </w:r>
      <w:r>
        <w:t>в</w:t>
      </w:r>
      <w:r>
        <w:rPr>
          <w:rFonts w:eastAsia="Times New Roman"/>
        </w:rPr>
        <w:t xml:space="preserve"> </w:t>
      </w:r>
      <w:r>
        <w:t>целях</w:t>
      </w:r>
      <w:r>
        <w:rPr>
          <w:rFonts w:eastAsia="Times New Roman"/>
        </w:rPr>
        <w:t xml:space="preserve"> </w:t>
      </w:r>
      <w:r>
        <w:t>государственной</w:t>
      </w:r>
      <w:r>
        <w:rPr>
          <w:rFonts w:eastAsia="Times New Roman"/>
        </w:rPr>
        <w:t xml:space="preserve"> </w:t>
      </w:r>
      <w:r>
        <w:t>регистрации</w:t>
      </w:r>
      <w:r>
        <w:rPr>
          <w:rFonts w:eastAsia="Times New Roman"/>
        </w:rPr>
        <w:t xml:space="preserve"> </w:t>
      </w:r>
      <w:r>
        <w:t>прав</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в</w:t>
      </w:r>
      <w:r>
        <w:rPr>
          <w:rFonts w:eastAsia="Times New Roman"/>
        </w:rPr>
        <w:t xml:space="preserve"> </w:t>
      </w:r>
      <w:r>
        <w:t>соответствии</w:t>
      </w:r>
      <w:r>
        <w:rPr>
          <w:rFonts w:eastAsia="Times New Roman"/>
        </w:rPr>
        <w:t xml:space="preserve"> </w:t>
      </w:r>
      <w:r>
        <w:t>со</w:t>
      </w:r>
      <w:r>
        <w:rPr>
          <w:rFonts w:eastAsia="Times New Roman"/>
        </w:rPr>
        <w:t xml:space="preserve"> </w:t>
      </w:r>
      <w:r>
        <w:t>статьей</w:t>
      </w:r>
      <w:r>
        <w:rPr>
          <w:rFonts w:eastAsia="Times New Roman"/>
        </w:rPr>
        <w:t xml:space="preserve"> </w:t>
      </w:r>
      <w:r>
        <w:t>25.2</w:t>
      </w:r>
      <w:r>
        <w:rPr>
          <w:rFonts w:eastAsia="Times New Roman"/>
        </w:rPr>
        <w:t xml:space="preserve"> </w:t>
      </w:r>
      <w:r>
        <w:t>Федерального</w:t>
      </w:r>
      <w:r>
        <w:rPr>
          <w:rFonts w:eastAsia="Times New Roman"/>
        </w:rPr>
        <w:t xml:space="preserve"> </w:t>
      </w:r>
      <w:r>
        <w:t>закона</w:t>
      </w:r>
      <w:r>
        <w:rPr>
          <w:rFonts w:eastAsia="Times New Roman"/>
        </w:rPr>
        <w:t xml:space="preserve"> </w:t>
      </w:r>
      <w:r>
        <w:t>от</w:t>
      </w:r>
      <w:r>
        <w:rPr>
          <w:rFonts w:eastAsia="Times New Roman"/>
        </w:rPr>
        <w:t xml:space="preserve"> </w:t>
      </w:r>
      <w:r>
        <w:t>21.07.1997</w:t>
      </w:r>
      <w:r>
        <w:rPr>
          <w:rFonts w:eastAsia="Times New Roman"/>
        </w:rPr>
        <w:t xml:space="preserve"> № </w:t>
      </w:r>
      <w:r>
        <w:t>122-ФЗ</w:t>
      </w:r>
      <w:r>
        <w:rPr>
          <w:rFonts w:eastAsia="Times New Roman"/>
        </w:rPr>
        <w:t xml:space="preserve"> “</w:t>
      </w:r>
      <w:r>
        <w:t>О</w:t>
      </w:r>
      <w:r>
        <w:rPr>
          <w:rFonts w:eastAsia="Times New Roman"/>
        </w:rPr>
        <w:t xml:space="preserve"> </w:t>
      </w:r>
      <w:r>
        <w:t>государственной</w:t>
      </w:r>
      <w:r>
        <w:rPr>
          <w:rFonts w:eastAsia="Times New Roman"/>
        </w:rPr>
        <w:t xml:space="preserve"> </w:t>
      </w:r>
      <w:r>
        <w:t>регистрации</w:t>
      </w:r>
      <w:r>
        <w:rPr>
          <w:rFonts w:eastAsia="Times New Roman"/>
        </w:rPr>
        <w:t xml:space="preserve"> </w:t>
      </w:r>
      <w:r>
        <w:t>прав</w:t>
      </w:r>
      <w:r>
        <w:rPr>
          <w:rFonts w:eastAsia="Times New Roman"/>
        </w:rPr>
        <w:t xml:space="preserve"> </w:t>
      </w:r>
      <w:r>
        <w:t>на</w:t>
      </w:r>
      <w:r>
        <w:rPr>
          <w:rFonts w:eastAsia="Times New Roman"/>
        </w:rPr>
        <w:t xml:space="preserve"> </w:t>
      </w:r>
      <w:r>
        <w:t>недвижимое</w:t>
      </w:r>
      <w:r>
        <w:rPr>
          <w:rFonts w:eastAsia="Times New Roman"/>
        </w:rPr>
        <w:t xml:space="preserve"> </w:t>
      </w:r>
      <w:r>
        <w:t>имущество</w:t>
      </w:r>
      <w:r>
        <w:rPr>
          <w:rFonts w:eastAsia="Times New Roman"/>
        </w:rPr>
        <w:t xml:space="preserve"> </w:t>
      </w:r>
      <w:r>
        <w:t>и</w:t>
      </w:r>
      <w:r>
        <w:rPr>
          <w:rFonts w:eastAsia="Times New Roman"/>
        </w:rPr>
        <w:t xml:space="preserve"> </w:t>
      </w:r>
      <w:r>
        <w:t>сделок</w:t>
      </w:r>
      <w:r>
        <w:rPr>
          <w:rFonts w:eastAsia="Times New Roman"/>
        </w:rPr>
        <w:t xml:space="preserve"> </w:t>
      </w:r>
      <w:r>
        <w:t>с</w:t>
      </w:r>
      <w:r>
        <w:rPr>
          <w:rFonts w:eastAsia="Times New Roman"/>
        </w:rPr>
        <w:t xml:space="preserve"> </w:t>
      </w:r>
      <w:r>
        <w:t>ним</w:t>
      </w:r>
      <w:r>
        <w:rPr>
          <w:rFonts w:eastAsia="Times New Roman"/>
        </w:rPr>
        <w:t xml:space="preserve">” </w:t>
      </w:r>
      <w:r>
        <w:t>(далее</w:t>
      </w:r>
      <w:r>
        <w:rPr>
          <w:rFonts w:eastAsia="Times New Roman"/>
        </w:rPr>
        <w:t xml:space="preserve"> – </w:t>
      </w:r>
      <w:r>
        <w:t>Закон</w:t>
      </w:r>
      <w:r>
        <w:rPr>
          <w:rFonts w:eastAsia="Times New Roman"/>
        </w:rPr>
        <w:t xml:space="preserve"> </w:t>
      </w:r>
      <w:r>
        <w:t>о</w:t>
      </w:r>
      <w:r>
        <w:rPr>
          <w:rFonts w:eastAsia="Times New Roman"/>
        </w:rPr>
        <w:t xml:space="preserve"> </w:t>
      </w:r>
      <w:r>
        <w:t>регистрации)</w:t>
      </w:r>
      <w:r>
        <w:rPr>
          <w:rFonts w:eastAsia="Times New Roman"/>
        </w:rPr>
        <w:t xml:space="preserve"> </w:t>
      </w:r>
      <w:r>
        <w:t>в</w:t>
      </w:r>
      <w:r>
        <w:rPr>
          <w:rFonts w:eastAsia="Times New Roman"/>
        </w:rPr>
        <w:t xml:space="preserve"> </w:t>
      </w:r>
      <w:r>
        <w:t>случае</w:t>
      </w:r>
      <w:r>
        <w:rPr>
          <w:rFonts w:eastAsia="Times New Roman"/>
        </w:rPr>
        <w:t xml:space="preserve"> </w:t>
      </w:r>
      <w:r>
        <w:t>предоставления</w:t>
      </w:r>
      <w:r>
        <w:rPr>
          <w:rFonts w:eastAsia="Times New Roman"/>
        </w:rPr>
        <w:t xml:space="preserve"> </w:t>
      </w:r>
      <w:r>
        <w:t>земельного</w:t>
      </w:r>
      <w:r>
        <w:rPr>
          <w:rFonts w:eastAsia="Times New Roman"/>
        </w:rPr>
        <w:t xml:space="preserve"> </w:t>
      </w:r>
      <w:r>
        <w:t>участка</w:t>
      </w:r>
      <w:r>
        <w:rPr>
          <w:rFonts w:eastAsia="Times New Roman"/>
        </w:rPr>
        <w:t xml:space="preserve"> </w:t>
      </w:r>
      <w:r>
        <w:t>гражданину</w:t>
      </w:r>
      <w:r>
        <w:rPr>
          <w:rFonts w:eastAsia="Times New Roman"/>
        </w:rPr>
        <w:t xml:space="preserve"> </w:t>
      </w:r>
      <w:r>
        <w:t>для</w:t>
      </w:r>
      <w:r>
        <w:rPr>
          <w:rFonts w:eastAsia="Times New Roman"/>
        </w:rPr>
        <w:t xml:space="preserve"> </w:t>
      </w:r>
      <w:r>
        <w:t>ведения</w:t>
      </w:r>
      <w:r>
        <w:rPr>
          <w:rFonts w:eastAsia="Times New Roman"/>
        </w:rPr>
        <w:t xml:space="preserve"> </w:t>
      </w:r>
      <w:r>
        <w:t>личного</w:t>
      </w:r>
      <w:r>
        <w:rPr>
          <w:rFonts w:eastAsia="Times New Roman"/>
        </w:rPr>
        <w:t xml:space="preserve"> </w:t>
      </w:r>
      <w:r>
        <w:t>подсобного</w:t>
      </w:r>
      <w:r>
        <w:rPr>
          <w:rFonts w:eastAsia="Times New Roman"/>
        </w:rPr>
        <w:t xml:space="preserve"> </w:t>
      </w:r>
      <w:r>
        <w:t>хозяйства.</w:t>
      </w:r>
      <w:r>
        <w:rPr>
          <w:rFonts w:eastAsia="Times New Roman"/>
        </w:rPr>
        <w:t xml:space="preserve"> </w:t>
      </w:r>
      <w:r>
        <w:t>Выписка</w:t>
      </w:r>
      <w:r>
        <w:rPr>
          <w:rFonts w:eastAsia="Times New Roman"/>
        </w:rPr>
        <w:t xml:space="preserve"> </w:t>
      </w:r>
      <w:r>
        <w:t>из</w:t>
      </w:r>
      <w:r>
        <w:rPr>
          <w:rFonts w:eastAsia="Times New Roman"/>
        </w:rPr>
        <w:t xml:space="preserve"> </w:t>
      </w:r>
      <w:r>
        <w:t>похозяйственной</w:t>
      </w:r>
      <w:r>
        <w:rPr>
          <w:rFonts w:eastAsia="Times New Roman"/>
        </w:rPr>
        <w:t xml:space="preserve"> </w:t>
      </w:r>
      <w:r>
        <w:t>книги</w:t>
      </w:r>
      <w:r>
        <w:rPr>
          <w:rFonts w:eastAsia="Times New Roman"/>
        </w:rPr>
        <w:t xml:space="preserve"> </w:t>
      </w:r>
      <w:r>
        <w:t>о</w:t>
      </w:r>
      <w:r>
        <w:rPr>
          <w:rFonts w:eastAsia="Times New Roman"/>
        </w:rPr>
        <w:t xml:space="preserve"> </w:t>
      </w:r>
      <w:r>
        <w:t>наличии</w:t>
      </w:r>
      <w:r>
        <w:rPr>
          <w:rFonts w:eastAsia="Times New Roman"/>
        </w:rPr>
        <w:t xml:space="preserve"> </w:t>
      </w:r>
      <w:r>
        <w:t>у</w:t>
      </w:r>
      <w:r>
        <w:rPr>
          <w:rFonts w:eastAsia="Times New Roman"/>
        </w:rPr>
        <w:t xml:space="preserve"> </w:t>
      </w:r>
      <w:r>
        <w:t>гражданина</w:t>
      </w:r>
      <w:r>
        <w:rPr>
          <w:rFonts w:eastAsia="Times New Roman"/>
        </w:rPr>
        <w:t xml:space="preserve"> </w:t>
      </w:r>
      <w:r>
        <w:t>права</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выдается</w:t>
      </w:r>
      <w:r>
        <w:rPr>
          <w:rFonts w:eastAsia="Times New Roman"/>
        </w:rPr>
        <w:t xml:space="preserve"> </w:t>
      </w:r>
      <w:r>
        <w:t>гражданину</w:t>
      </w:r>
      <w:r>
        <w:rPr>
          <w:rFonts w:eastAsia="Times New Roman"/>
        </w:rPr>
        <w:t xml:space="preserve"> </w:t>
      </w:r>
      <w:r>
        <w:t>в</w:t>
      </w:r>
      <w:r>
        <w:rPr>
          <w:rFonts w:eastAsia="Times New Roman"/>
        </w:rPr>
        <w:t xml:space="preserve"> </w:t>
      </w:r>
      <w:r>
        <w:t>двух</w:t>
      </w:r>
      <w:r>
        <w:rPr>
          <w:rFonts w:eastAsia="Times New Roman"/>
        </w:rPr>
        <w:t xml:space="preserve"> </w:t>
      </w:r>
      <w:r>
        <w:t>подлинных</w:t>
      </w:r>
      <w:r>
        <w:rPr>
          <w:rFonts w:eastAsia="Times New Roman"/>
        </w:rPr>
        <w:t xml:space="preserve"> </w:t>
      </w:r>
      <w:r>
        <w:t>экземплярах.</w:t>
      </w:r>
    </w:p>
  </w:footnote>
  <w:footnote w:id="2">
    <w:p w:rsidR="00CD3D80" w:rsidRDefault="00CD3D80" w:rsidP="00CD3D80">
      <w:pPr>
        <w:pStyle w:val="a9"/>
        <w:ind w:left="0" w:firstLine="567"/>
        <w:jc w:val="both"/>
      </w:pPr>
      <w:r>
        <w:rPr>
          <w:rStyle w:val="a8"/>
        </w:rPr>
        <w:footnoteRef/>
      </w:r>
      <w:r>
        <w:tab/>
        <w:t> Сведения</w:t>
      </w:r>
      <w:r>
        <w:rPr>
          <w:rFonts w:eastAsia="Times New Roman"/>
        </w:rPr>
        <w:t xml:space="preserve"> </w:t>
      </w:r>
      <w:r>
        <w:t>о</w:t>
      </w:r>
      <w:r>
        <w:rPr>
          <w:rFonts w:eastAsia="Times New Roman"/>
        </w:rPr>
        <w:t xml:space="preserve"> </w:t>
      </w:r>
      <w:r>
        <w:t>реквизитах</w:t>
      </w:r>
      <w:r>
        <w:rPr>
          <w:rFonts w:eastAsia="Times New Roman"/>
        </w:rPr>
        <w:t xml:space="preserve"> </w:t>
      </w:r>
      <w:r>
        <w:t>документа,</w:t>
      </w:r>
      <w:r>
        <w:rPr>
          <w:rFonts w:eastAsia="Times New Roman"/>
        </w:rPr>
        <w:t xml:space="preserve"> </w:t>
      </w:r>
      <w:r>
        <w:t>удостоверяющего</w:t>
      </w:r>
      <w:r>
        <w:rPr>
          <w:rFonts w:eastAsia="Times New Roman"/>
        </w:rPr>
        <w:t xml:space="preserve"> </w:t>
      </w:r>
      <w:r>
        <w:t>личность,</w:t>
      </w:r>
      <w:r>
        <w:rPr>
          <w:rFonts w:eastAsia="Times New Roman"/>
        </w:rPr>
        <w:t xml:space="preserve"> </w:t>
      </w:r>
      <w:r>
        <w:t>и</w:t>
      </w:r>
      <w:r>
        <w:rPr>
          <w:rFonts w:eastAsia="Times New Roman"/>
        </w:rPr>
        <w:t xml:space="preserve"> </w:t>
      </w:r>
      <w:r>
        <w:t>адресе</w:t>
      </w:r>
      <w:r>
        <w:rPr>
          <w:rFonts w:eastAsia="Times New Roman"/>
        </w:rPr>
        <w:t xml:space="preserve"> </w:t>
      </w:r>
      <w:r>
        <w:t>постоянного</w:t>
      </w:r>
      <w:r>
        <w:rPr>
          <w:rFonts w:eastAsia="Times New Roman"/>
        </w:rPr>
        <w:t xml:space="preserve"> </w:t>
      </w:r>
      <w:r>
        <w:t>места</w:t>
      </w:r>
      <w:r>
        <w:rPr>
          <w:rFonts w:eastAsia="Times New Roman"/>
        </w:rPr>
        <w:t xml:space="preserve"> </w:t>
      </w:r>
      <w:r>
        <w:t>жительства</w:t>
      </w:r>
      <w:r>
        <w:rPr>
          <w:rFonts w:eastAsia="Times New Roman"/>
        </w:rPr>
        <w:t xml:space="preserve"> </w:t>
      </w:r>
      <w:r>
        <w:t>или</w:t>
      </w:r>
      <w:r>
        <w:rPr>
          <w:rFonts w:eastAsia="Times New Roman"/>
        </w:rPr>
        <w:t xml:space="preserve"> </w:t>
      </w:r>
      <w:r>
        <w:t>преимущественного</w:t>
      </w:r>
      <w:r>
        <w:rPr>
          <w:rFonts w:eastAsia="Times New Roman"/>
        </w:rPr>
        <w:t xml:space="preserve"> </w:t>
      </w:r>
      <w:r>
        <w:t>проживания</w:t>
      </w:r>
      <w:r>
        <w:rPr>
          <w:rFonts w:eastAsia="Times New Roman"/>
        </w:rPr>
        <w:t xml:space="preserve"> </w:t>
      </w:r>
      <w:r>
        <w:t>гражданина,</w:t>
      </w:r>
      <w:r>
        <w:rPr>
          <w:rFonts w:eastAsia="Times New Roman"/>
        </w:rPr>
        <w:t xml:space="preserve"> </w:t>
      </w:r>
      <w:r>
        <w:t>которому</w:t>
      </w:r>
      <w:r>
        <w:rPr>
          <w:rFonts w:eastAsia="Times New Roman"/>
        </w:rPr>
        <w:t xml:space="preserve"> </w:t>
      </w:r>
      <w:r>
        <w:t>принадлежит</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(прежнего</w:t>
      </w:r>
      <w:r>
        <w:rPr>
          <w:rFonts w:eastAsia="Times New Roman"/>
        </w:rPr>
        <w:t xml:space="preserve"> </w:t>
      </w:r>
      <w:r>
        <w:t>собственника</w:t>
      </w:r>
      <w:r>
        <w:rPr>
          <w:rFonts w:eastAsia="Times New Roman"/>
        </w:rPr>
        <w:t xml:space="preserve"> </w:t>
      </w:r>
      <w:r>
        <w:t>здания</w:t>
      </w:r>
      <w:r>
        <w:rPr>
          <w:rFonts w:eastAsia="Times New Roman"/>
        </w:rPr>
        <w:t xml:space="preserve"> </w:t>
      </w:r>
      <w:r>
        <w:t>(строения)</w:t>
      </w:r>
      <w:r>
        <w:rPr>
          <w:rFonts w:eastAsia="Times New Roman"/>
        </w:rPr>
        <w:t xml:space="preserve"> </w:t>
      </w:r>
      <w:r>
        <w:t>или</w:t>
      </w:r>
      <w:r>
        <w:rPr>
          <w:rFonts w:eastAsia="Times New Roman"/>
        </w:rPr>
        <w:t xml:space="preserve"> </w:t>
      </w:r>
      <w:r>
        <w:t>сооружения,</w:t>
      </w:r>
      <w:r>
        <w:rPr>
          <w:rFonts w:eastAsia="Times New Roman"/>
        </w:rPr>
        <w:t xml:space="preserve"> </w:t>
      </w:r>
      <w:r>
        <w:t>расположенного</w:t>
      </w:r>
      <w:r>
        <w:rPr>
          <w:rFonts w:eastAsia="Times New Roman"/>
        </w:rPr>
        <w:t xml:space="preserve"> </w:t>
      </w:r>
      <w:r>
        <w:t>на</w:t>
      </w:r>
      <w:r>
        <w:rPr>
          <w:rFonts w:eastAsia="Times New Roman"/>
        </w:rPr>
        <w:t xml:space="preserve"> </w:t>
      </w:r>
      <w:r>
        <w:t>этом</w:t>
      </w:r>
      <w:r>
        <w:rPr>
          <w:rFonts w:eastAsia="Times New Roman"/>
        </w:rPr>
        <w:t xml:space="preserve"> </w:t>
      </w:r>
      <w:r>
        <w:t>земельном</w:t>
      </w:r>
      <w:r>
        <w:rPr>
          <w:rFonts w:eastAsia="Times New Roman"/>
        </w:rPr>
        <w:t xml:space="preserve"> </w:t>
      </w:r>
      <w:r>
        <w:t>участке),</w:t>
      </w:r>
      <w:r>
        <w:rPr>
          <w:rFonts w:eastAsia="Times New Roman"/>
        </w:rPr>
        <w:t xml:space="preserve"> </w:t>
      </w:r>
      <w:r>
        <w:t>не</w:t>
      </w:r>
      <w:r>
        <w:rPr>
          <w:rFonts w:eastAsia="Times New Roman"/>
        </w:rPr>
        <w:t xml:space="preserve"> </w:t>
      </w:r>
      <w:r>
        <w:t>заполняются</w:t>
      </w:r>
      <w:r>
        <w:rPr>
          <w:rFonts w:eastAsia="Times New Roman"/>
        </w:rPr>
        <w:t xml:space="preserve"> </w:t>
      </w:r>
      <w:r>
        <w:t>в</w:t>
      </w:r>
      <w:r>
        <w:rPr>
          <w:rFonts w:eastAsia="Times New Roman"/>
        </w:rPr>
        <w:t xml:space="preserve"> </w:t>
      </w:r>
      <w:r>
        <w:t>случае</w:t>
      </w:r>
      <w:r>
        <w:rPr>
          <w:rFonts w:eastAsia="Times New Roman"/>
        </w:rPr>
        <w:t xml:space="preserve"> </w:t>
      </w:r>
      <w:r>
        <w:t>государственной</w:t>
      </w:r>
      <w:r>
        <w:rPr>
          <w:rFonts w:eastAsia="Times New Roman"/>
        </w:rPr>
        <w:t xml:space="preserve"> </w:t>
      </w:r>
      <w:r>
        <w:t>регистрации</w:t>
      </w:r>
      <w:r>
        <w:rPr>
          <w:rFonts w:eastAsia="Times New Roman"/>
        </w:rPr>
        <w:t xml:space="preserve"> </w:t>
      </w:r>
      <w:r>
        <w:t>прав</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в</w:t>
      </w:r>
      <w:r>
        <w:rPr>
          <w:rFonts w:eastAsia="Times New Roman"/>
        </w:rPr>
        <w:t xml:space="preserve"> </w:t>
      </w:r>
      <w:r>
        <w:t>соответствии</w:t>
      </w:r>
      <w:r>
        <w:rPr>
          <w:rFonts w:eastAsia="Times New Roman"/>
        </w:rPr>
        <w:t xml:space="preserve"> </w:t>
      </w:r>
      <w:r>
        <w:t>с</w:t>
      </w:r>
      <w:r>
        <w:rPr>
          <w:rFonts w:eastAsia="Times New Roman"/>
        </w:rPr>
        <w:t xml:space="preserve"> </w:t>
      </w:r>
      <w:r>
        <w:t>пунктом</w:t>
      </w:r>
      <w:r>
        <w:rPr>
          <w:rFonts w:eastAsia="Times New Roman"/>
        </w:rPr>
        <w:t xml:space="preserve"> </w:t>
      </w:r>
      <w:r>
        <w:t>7</w:t>
      </w:r>
      <w:r>
        <w:rPr>
          <w:rFonts w:eastAsia="Times New Roman"/>
        </w:rPr>
        <w:t xml:space="preserve"> </w:t>
      </w:r>
      <w:r>
        <w:t>статьи</w:t>
      </w:r>
      <w:r>
        <w:rPr>
          <w:rFonts w:eastAsia="Times New Roman"/>
        </w:rPr>
        <w:t xml:space="preserve"> </w:t>
      </w:r>
      <w:r>
        <w:t>25.2</w:t>
      </w:r>
      <w:r>
        <w:rPr>
          <w:rFonts w:eastAsia="Times New Roman"/>
        </w:rPr>
        <w:t xml:space="preserve"> </w:t>
      </w:r>
      <w:r>
        <w:t>Закона</w:t>
      </w:r>
      <w:r>
        <w:rPr>
          <w:rFonts w:eastAsia="Times New Roman"/>
        </w:rPr>
        <w:t xml:space="preserve"> </w:t>
      </w:r>
      <w:r>
        <w:t>о</w:t>
      </w:r>
      <w:r>
        <w:rPr>
          <w:rFonts w:eastAsia="Times New Roman"/>
        </w:rPr>
        <w:t xml:space="preserve"> </w:t>
      </w:r>
      <w:r>
        <w:t>регистрации.</w:t>
      </w:r>
    </w:p>
  </w:footnote>
  <w:footnote w:id="3">
    <w:p w:rsidR="00CD3D80" w:rsidRDefault="00CD3D80" w:rsidP="00CD3D80">
      <w:pPr>
        <w:pStyle w:val="a9"/>
        <w:ind w:left="0" w:firstLine="567"/>
        <w:jc w:val="both"/>
      </w:pPr>
      <w:r>
        <w:rPr>
          <w:rStyle w:val="a8"/>
        </w:rPr>
        <w:footnoteRef/>
      </w:r>
      <w:r>
        <w:tab/>
        <w:t> Указывается</w:t>
      </w:r>
      <w:r>
        <w:rPr>
          <w:rFonts w:eastAsia="Times New Roman"/>
        </w:rPr>
        <w:t xml:space="preserve"> </w:t>
      </w:r>
      <w:r>
        <w:t>полное</w:t>
      </w:r>
      <w:r>
        <w:rPr>
          <w:rFonts w:eastAsia="Times New Roman"/>
        </w:rPr>
        <w:t xml:space="preserve"> </w:t>
      </w:r>
      <w:r>
        <w:t>наименование</w:t>
      </w:r>
      <w:r>
        <w:rPr>
          <w:rFonts w:eastAsia="Times New Roman"/>
        </w:rPr>
        <w:t xml:space="preserve"> </w:t>
      </w:r>
      <w:r>
        <w:t>должности</w:t>
      </w:r>
      <w:r>
        <w:rPr>
          <w:rFonts w:eastAsia="Times New Roman"/>
        </w:rPr>
        <w:t xml:space="preserve"> </w:t>
      </w:r>
      <w:r>
        <w:t>уполномоченного</w:t>
      </w:r>
      <w:r>
        <w:rPr>
          <w:rFonts w:eastAsia="Times New Roman"/>
        </w:rPr>
        <w:t xml:space="preserve"> </w:t>
      </w:r>
      <w:r>
        <w:t>выдавать</w:t>
      </w:r>
      <w:r>
        <w:rPr>
          <w:rFonts w:eastAsia="Times New Roman"/>
        </w:rPr>
        <w:t xml:space="preserve"> </w:t>
      </w:r>
      <w:r>
        <w:t>выписки</w:t>
      </w:r>
      <w:r>
        <w:rPr>
          <w:rFonts w:eastAsia="Times New Roman"/>
        </w:rPr>
        <w:t xml:space="preserve"> </w:t>
      </w:r>
      <w:r>
        <w:t>из</w:t>
      </w:r>
      <w:r>
        <w:rPr>
          <w:rFonts w:eastAsia="Times New Roman"/>
        </w:rPr>
        <w:t xml:space="preserve"> </w:t>
      </w:r>
      <w:r>
        <w:t>похозяйственной</w:t>
      </w:r>
      <w:r>
        <w:rPr>
          <w:rFonts w:eastAsia="Times New Roman"/>
        </w:rPr>
        <w:t xml:space="preserve"> </w:t>
      </w:r>
      <w:r>
        <w:t>книги</w:t>
      </w:r>
      <w:r>
        <w:rPr>
          <w:rFonts w:eastAsia="Times New Roman"/>
        </w:rPr>
        <w:t xml:space="preserve"> </w:t>
      </w:r>
      <w:r>
        <w:t>должностного</w:t>
      </w:r>
      <w:r>
        <w:rPr>
          <w:rFonts w:eastAsia="Times New Roman"/>
        </w:rPr>
        <w:t xml:space="preserve"> </w:t>
      </w:r>
      <w:r>
        <w:t>лица</w:t>
      </w:r>
      <w:r>
        <w:rPr>
          <w:rFonts w:eastAsia="Times New Roman"/>
        </w:rPr>
        <w:t xml:space="preserve"> </w:t>
      </w:r>
      <w:r>
        <w:t>органа</w:t>
      </w:r>
      <w:r>
        <w:rPr>
          <w:rFonts w:eastAsia="Times New Roman"/>
        </w:rPr>
        <w:t xml:space="preserve"> </w:t>
      </w:r>
      <w:r>
        <w:t>местного</w:t>
      </w:r>
      <w:r>
        <w:rPr>
          <w:rFonts w:eastAsia="Times New Roman"/>
        </w:rPr>
        <w:t xml:space="preserve"> </w:t>
      </w:r>
      <w:r>
        <w:t>самоуправления.</w:t>
      </w:r>
    </w:p>
  </w:footnote>
  <w:footnote w:id="4">
    <w:p w:rsidR="00CD3D80" w:rsidRDefault="00CD3D80" w:rsidP="00CD3D80">
      <w:pPr>
        <w:pStyle w:val="a9"/>
        <w:ind w:left="0" w:firstLine="567"/>
        <w:jc w:val="both"/>
      </w:pPr>
      <w:r>
        <w:rPr>
          <w:rStyle w:val="a8"/>
        </w:rPr>
        <w:footnoteRef/>
      </w:r>
      <w:r>
        <w:tab/>
        <w:t> Проставляется</w:t>
      </w:r>
      <w:r>
        <w:rPr>
          <w:rFonts w:eastAsia="Times New Roman"/>
        </w:rPr>
        <w:t xml:space="preserve"> </w:t>
      </w:r>
      <w:r>
        <w:t>печать</w:t>
      </w:r>
      <w:r>
        <w:rPr>
          <w:rFonts w:eastAsia="Times New Roman"/>
        </w:rPr>
        <w:t xml:space="preserve"> </w:t>
      </w:r>
      <w:r>
        <w:t>органа</w:t>
      </w:r>
      <w:r>
        <w:rPr>
          <w:rFonts w:eastAsia="Times New Roman"/>
        </w:rPr>
        <w:t xml:space="preserve"> </w:t>
      </w:r>
      <w:r>
        <w:t>местного</w:t>
      </w:r>
      <w:r>
        <w:rPr>
          <w:rFonts w:eastAsia="Times New Roman"/>
        </w:rPr>
        <w:t xml:space="preserve"> </w:t>
      </w:r>
      <w:r>
        <w:t>самоуправления.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pacing w:val="-17"/>
        <w:sz w:val="28"/>
        <w:szCs w:val="28"/>
      </w:rPr>
    </w:lvl>
    <w:lvl w:ilvl="1">
      <w:start w:val="1"/>
      <w:numFmt w:val="bullet"/>
      <w:lvlText w:val=""/>
      <w:lvlJc w:val="left"/>
      <w:pPr>
        <w:tabs>
          <w:tab w:val="num" w:pos="1080"/>
        </w:tabs>
        <w:ind w:left="1080" w:hanging="360"/>
      </w:pPr>
      <w:rPr>
        <w:rFonts w:ascii="Symbol" w:hAnsi="Symbol" w:cs="Times New Roman"/>
        <w:spacing w:val="-17"/>
        <w:sz w:val="28"/>
        <w:szCs w:val="28"/>
      </w:rPr>
    </w:lvl>
    <w:lvl w:ilvl="2">
      <w:start w:val="1"/>
      <w:numFmt w:val="bullet"/>
      <w:lvlText w:val=""/>
      <w:lvlJc w:val="left"/>
      <w:pPr>
        <w:tabs>
          <w:tab w:val="num" w:pos="1440"/>
        </w:tabs>
        <w:ind w:left="1440" w:hanging="360"/>
      </w:pPr>
      <w:rPr>
        <w:rFonts w:ascii="Symbol" w:hAnsi="Symbol" w:cs="Times New Roman"/>
        <w:spacing w:val="-17"/>
        <w:sz w:val="28"/>
        <w:szCs w:val="28"/>
      </w:rPr>
    </w:lvl>
    <w:lvl w:ilvl="3">
      <w:start w:val="1"/>
      <w:numFmt w:val="bullet"/>
      <w:lvlText w:val=""/>
      <w:lvlJc w:val="left"/>
      <w:pPr>
        <w:tabs>
          <w:tab w:val="num" w:pos="1800"/>
        </w:tabs>
        <w:ind w:left="1800" w:hanging="360"/>
      </w:pPr>
      <w:rPr>
        <w:rFonts w:ascii="Symbol" w:hAnsi="Symbol" w:cs="Times New Roman"/>
        <w:spacing w:val="-17"/>
        <w:sz w:val="28"/>
        <w:szCs w:val="28"/>
      </w:rPr>
    </w:lvl>
    <w:lvl w:ilvl="4">
      <w:start w:val="1"/>
      <w:numFmt w:val="bullet"/>
      <w:lvlText w:val=""/>
      <w:lvlJc w:val="left"/>
      <w:pPr>
        <w:tabs>
          <w:tab w:val="num" w:pos="2160"/>
        </w:tabs>
        <w:ind w:left="2160" w:hanging="360"/>
      </w:pPr>
      <w:rPr>
        <w:rFonts w:ascii="Symbol" w:hAnsi="Symbol" w:cs="Times New Roman"/>
        <w:spacing w:val="-17"/>
        <w:sz w:val="28"/>
        <w:szCs w:val="28"/>
      </w:rPr>
    </w:lvl>
    <w:lvl w:ilvl="5">
      <w:start w:val="1"/>
      <w:numFmt w:val="bullet"/>
      <w:lvlText w:val=""/>
      <w:lvlJc w:val="left"/>
      <w:pPr>
        <w:tabs>
          <w:tab w:val="num" w:pos="2520"/>
        </w:tabs>
        <w:ind w:left="2520" w:hanging="360"/>
      </w:pPr>
      <w:rPr>
        <w:rFonts w:ascii="Symbol" w:hAnsi="Symbol" w:cs="Times New Roman"/>
        <w:spacing w:val="-17"/>
        <w:sz w:val="28"/>
        <w:szCs w:val="28"/>
      </w:rPr>
    </w:lvl>
    <w:lvl w:ilvl="6">
      <w:start w:val="1"/>
      <w:numFmt w:val="bullet"/>
      <w:lvlText w:val=""/>
      <w:lvlJc w:val="left"/>
      <w:pPr>
        <w:tabs>
          <w:tab w:val="num" w:pos="2880"/>
        </w:tabs>
        <w:ind w:left="2880" w:hanging="360"/>
      </w:pPr>
      <w:rPr>
        <w:rFonts w:ascii="Symbol" w:hAnsi="Symbol" w:cs="Times New Roman"/>
        <w:spacing w:val="-17"/>
        <w:sz w:val="28"/>
        <w:szCs w:val="28"/>
      </w:rPr>
    </w:lvl>
    <w:lvl w:ilvl="7">
      <w:start w:val="1"/>
      <w:numFmt w:val="bullet"/>
      <w:lvlText w:val=""/>
      <w:lvlJc w:val="left"/>
      <w:pPr>
        <w:tabs>
          <w:tab w:val="num" w:pos="3240"/>
        </w:tabs>
        <w:ind w:left="3240" w:hanging="360"/>
      </w:pPr>
      <w:rPr>
        <w:rFonts w:ascii="Symbol" w:hAnsi="Symbol" w:cs="Times New Roman"/>
        <w:spacing w:val="-17"/>
        <w:sz w:val="28"/>
        <w:szCs w:val="28"/>
      </w:rPr>
    </w:lvl>
    <w:lvl w:ilvl="8">
      <w:start w:val="1"/>
      <w:numFmt w:val="bullet"/>
      <w:lvlText w:val=""/>
      <w:lvlJc w:val="left"/>
      <w:pPr>
        <w:tabs>
          <w:tab w:val="num" w:pos="3600"/>
        </w:tabs>
        <w:ind w:left="3600" w:hanging="360"/>
      </w:pPr>
      <w:rPr>
        <w:rFonts w:ascii="Symbol" w:hAnsi="Symbol" w:cs="Times New Roman"/>
        <w:spacing w:val="-17"/>
        <w:sz w:val="28"/>
        <w:szCs w:val="2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920CC"/>
    <w:multiLevelType w:val="hybridMultilevel"/>
    <w:tmpl w:val="EC3677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3E454E6"/>
    <w:multiLevelType w:val="hybridMultilevel"/>
    <w:tmpl w:val="A0BA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56333"/>
    <w:multiLevelType w:val="multilevel"/>
    <w:tmpl w:val="BB4835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8A37635"/>
    <w:multiLevelType w:val="singleLevel"/>
    <w:tmpl w:val="30C2EE66"/>
    <w:lvl w:ilvl="0">
      <w:start w:val="1"/>
      <w:numFmt w:val="decimal"/>
      <w:lvlText w:val="%1."/>
      <w:legacy w:legacy="1" w:legacySpace="0" w:legacyIndent="408"/>
      <w:lvlJc w:val="left"/>
      <w:rPr>
        <w:rFonts w:ascii="Times New Roman" w:hAnsi="Times New Roman" w:cs="Times New Roman"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50BF"/>
    <w:rsid w:val="00041445"/>
    <w:rsid w:val="00064E41"/>
    <w:rsid w:val="00086DDC"/>
    <w:rsid w:val="001E16D2"/>
    <w:rsid w:val="002662AA"/>
    <w:rsid w:val="00293F8C"/>
    <w:rsid w:val="002A06DA"/>
    <w:rsid w:val="0031217B"/>
    <w:rsid w:val="00321C59"/>
    <w:rsid w:val="003458E2"/>
    <w:rsid w:val="00397292"/>
    <w:rsid w:val="00434AFF"/>
    <w:rsid w:val="00626435"/>
    <w:rsid w:val="00737975"/>
    <w:rsid w:val="007A1174"/>
    <w:rsid w:val="008B12F5"/>
    <w:rsid w:val="00A51024"/>
    <w:rsid w:val="00AF6F1C"/>
    <w:rsid w:val="00B10938"/>
    <w:rsid w:val="00B95B46"/>
    <w:rsid w:val="00BB01BF"/>
    <w:rsid w:val="00C3615C"/>
    <w:rsid w:val="00C650BF"/>
    <w:rsid w:val="00C8776C"/>
    <w:rsid w:val="00CD3D80"/>
    <w:rsid w:val="00D02F8D"/>
    <w:rsid w:val="00D87066"/>
    <w:rsid w:val="00D96095"/>
    <w:rsid w:val="00DD5E5B"/>
    <w:rsid w:val="00EB01B0"/>
    <w:rsid w:val="00F65D97"/>
    <w:rsid w:val="00FD4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975"/>
    <w:rPr>
      <w:rFonts w:ascii="Tahoma" w:hAnsi="Tahoma" w:cs="Tahoma"/>
      <w:sz w:val="16"/>
      <w:szCs w:val="16"/>
    </w:rPr>
  </w:style>
  <w:style w:type="character" w:customStyle="1" w:styleId="a4">
    <w:name w:val="Текст выноски Знак"/>
    <w:basedOn w:val="a0"/>
    <w:link w:val="a3"/>
    <w:uiPriority w:val="99"/>
    <w:semiHidden/>
    <w:rsid w:val="00737975"/>
    <w:rPr>
      <w:rFonts w:ascii="Tahoma" w:hAnsi="Tahoma" w:cs="Tahoma"/>
      <w:sz w:val="16"/>
      <w:szCs w:val="16"/>
    </w:rPr>
  </w:style>
  <w:style w:type="character" w:styleId="a5">
    <w:name w:val="Hyperlink"/>
    <w:basedOn w:val="a0"/>
    <w:unhideWhenUsed/>
    <w:rsid w:val="00CD3D80"/>
    <w:rPr>
      <w:color w:val="0000FF"/>
      <w:u w:val="single"/>
    </w:rPr>
  </w:style>
  <w:style w:type="paragraph" w:styleId="a6">
    <w:name w:val="List Paragraph"/>
    <w:basedOn w:val="a"/>
    <w:uiPriority w:val="34"/>
    <w:qFormat/>
    <w:rsid w:val="00CD3D80"/>
    <w:pPr>
      <w:widowControl/>
      <w:autoSpaceDE/>
      <w:autoSpaceDN/>
      <w:adjustRightInd/>
      <w:ind w:left="720"/>
      <w:contextualSpacing/>
    </w:pPr>
    <w:rPr>
      <w:rFonts w:eastAsia="Times New Roman"/>
      <w:sz w:val="28"/>
    </w:rPr>
  </w:style>
  <w:style w:type="paragraph" w:customStyle="1" w:styleId="ConsPlusNormal">
    <w:name w:val="ConsPlusNormal"/>
    <w:rsid w:val="00CD3D80"/>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7">
    <w:name w:val="No Spacing"/>
    <w:qFormat/>
    <w:rsid w:val="00CD3D80"/>
    <w:pPr>
      <w:spacing w:after="0" w:line="240" w:lineRule="auto"/>
    </w:pPr>
    <w:rPr>
      <w:rFonts w:ascii="Calibri" w:eastAsia="Times New Roman" w:hAnsi="Calibri" w:cs="Times New Roman"/>
    </w:rPr>
  </w:style>
  <w:style w:type="character" w:customStyle="1" w:styleId="FontStyle11">
    <w:name w:val="Font Style11"/>
    <w:rsid w:val="00CD3D80"/>
    <w:rPr>
      <w:rFonts w:ascii="Times New Roman" w:hAnsi="Times New Roman" w:cs="Times New Roman"/>
      <w:b/>
      <w:bCs/>
      <w:sz w:val="34"/>
      <w:szCs w:val="34"/>
    </w:rPr>
  </w:style>
  <w:style w:type="paragraph" w:customStyle="1" w:styleId="Style3">
    <w:name w:val="Style3"/>
    <w:basedOn w:val="a"/>
    <w:rsid w:val="00CD3D80"/>
    <w:pPr>
      <w:suppressAutoHyphens/>
      <w:autoSpaceDN/>
      <w:adjustRightInd/>
    </w:pPr>
    <w:rPr>
      <w:rFonts w:eastAsia="Andale Sans UI"/>
      <w:kern w:val="1"/>
      <w:szCs w:val="24"/>
    </w:rPr>
  </w:style>
  <w:style w:type="character" w:customStyle="1" w:styleId="a8">
    <w:name w:val="Символ сноски"/>
    <w:rsid w:val="00CD3D80"/>
    <w:rPr>
      <w:vertAlign w:val="superscript"/>
    </w:rPr>
  </w:style>
  <w:style w:type="paragraph" w:customStyle="1" w:styleId="consplusnormal0">
    <w:name w:val="consplusnormal"/>
    <w:basedOn w:val="a"/>
    <w:rsid w:val="00CD3D80"/>
    <w:pPr>
      <w:suppressAutoHyphens/>
      <w:autoSpaceDE/>
      <w:autoSpaceDN/>
      <w:adjustRightInd/>
      <w:spacing w:before="280" w:after="280" w:line="100" w:lineRule="atLeast"/>
    </w:pPr>
    <w:rPr>
      <w:rFonts w:eastAsia="Andale Sans UI"/>
      <w:kern w:val="1"/>
      <w:sz w:val="24"/>
      <w:szCs w:val="24"/>
    </w:rPr>
  </w:style>
  <w:style w:type="paragraph" w:customStyle="1" w:styleId="consplusnonformat">
    <w:name w:val="consplusnonformat"/>
    <w:basedOn w:val="a"/>
    <w:rsid w:val="00CD3D80"/>
    <w:pPr>
      <w:suppressAutoHyphens/>
      <w:autoSpaceDE/>
      <w:autoSpaceDN/>
      <w:adjustRightInd/>
      <w:spacing w:before="280" w:after="280" w:line="100" w:lineRule="atLeast"/>
    </w:pPr>
    <w:rPr>
      <w:rFonts w:eastAsia="Andale Sans UI"/>
      <w:kern w:val="1"/>
      <w:sz w:val="24"/>
      <w:szCs w:val="24"/>
    </w:rPr>
  </w:style>
  <w:style w:type="paragraph" w:styleId="a9">
    <w:name w:val="footnote text"/>
    <w:basedOn w:val="a"/>
    <w:link w:val="aa"/>
    <w:rsid w:val="00CD3D80"/>
    <w:pPr>
      <w:suppressLineNumbers/>
      <w:suppressAutoHyphens/>
      <w:autoSpaceDE/>
      <w:autoSpaceDN/>
      <w:adjustRightInd/>
      <w:ind w:left="339" w:hanging="339"/>
    </w:pPr>
    <w:rPr>
      <w:rFonts w:eastAsia="Andale Sans UI"/>
      <w:kern w:val="1"/>
    </w:rPr>
  </w:style>
  <w:style w:type="character" w:customStyle="1" w:styleId="aa">
    <w:name w:val="Текст сноски Знак"/>
    <w:basedOn w:val="a0"/>
    <w:link w:val="a9"/>
    <w:rsid w:val="00CD3D80"/>
    <w:rPr>
      <w:rFonts w:ascii="Times New Roman" w:eastAsia="Andale Sans UI" w:hAnsi="Times New Roman" w:cs="Times New Roman"/>
      <w:kern w:val="1"/>
      <w:sz w:val="20"/>
      <w:szCs w:val="20"/>
    </w:rPr>
  </w:style>
  <w:style w:type="paragraph" w:customStyle="1" w:styleId="ab">
    <w:name w:val="Текст с отступом"/>
    <w:basedOn w:val="a"/>
    <w:rsid w:val="00CD3D80"/>
    <w:pPr>
      <w:suppressAutoHyphens/>
      <w:autoSpaceDE/>
      <w:autoSpaceDN/>
      <w:adjustRightInd/>
      <w:ind w:firstLine="709"/>
      <w:jc w:val="both"/>
    </w:pPr>
    <w:rPr>
      <w:rFonts w:ascii="Arial Narrow" w:eastAsia="Andale Sans UI" w:hAnsi="Arial Narrow" w:cs="Arial Narrow"/>
      <w:kern w:val="1"/>
      <w:sz w:val="24"/>
      <w:szCs w:val="24"/>
    </w:rPr>
  </w:style>
</w:styles>
</file>

<file path=word/webSettings.xml><?xml version="1.0" encoding="utf-8"?>
<w:webSettings xmlns:r="http://schemas.openxmlformats.org/officeDocument/2006/relationships" xmlns:w="http://schemas.openxmlformats.org/wordprocessingml/2006/main">
  <w:divs>
    <w:div w:id="16704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morki/krasnstekl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portal.mari.ru/mfc/Pages/otdel.aspx" TargetMode="External"/><Relationship Id="rId4" Type="http://schemas.openxmlformats.org/officeDocument/2006/relationships/settings" Target="settings.xml"/><Relationship Id="rId9" Type="http://schemas.openxmlformats.org/officeDocument/2006/relationships/hyperlink" Target="http://pgu.gov.mari.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BC7FD31B35D14199DB577138927988" ma:contentTypeVersion="2" ma:contentTypeDescription="Создание документа." ma:contentTypeScope="" ma:versionID="295b691924bdb1a2d63a8c8a78cbd930">
  <xsd:schema xmlns:xsd="http://www.w3.org/2001/XMLSchema" xmlns:xs="http://www.w3.org/2001/XMLSchema" xmlns:p="http://schemas.microsoft.com/office/2006/metadata/properties" xmlns:ns2="57504d04-691e-4fc4-8f09-4f19fdbe90f6" xmlns:ns3="6d7c22ec-c6a4-4777-88aa-bc3c76ac660e" xmlns:ns4="6a46c38c-49e0-4ded-9c33-012c0065f77d" targetNamespace="http://schemas.microsoft.com/office/2006/metadata/properties" ma:root="true" ma:fieldsID="1efc7183b2fab176daf9c5ff2360113c" ns2:_="" ns3:_="" ns4:_="">
    <xsd:import namespace="57504d04-691e-4fc4-8f09-4f19fdbe90f6"/>
    <xsd:import namespace="6d7c22ec-c6a4-4777-88aa-bc3c76ac660e"/>
    <xsd:import namespace="6a46c38c-49e0-4ded-9c33-012c0065f7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46c38c-49e0-4ded-9c33-012c0065f77d" elementFormDefault="qualified">
    <xsd:import namespace="http://schemas.microsoft.com/office/2006/documentManagement/types"/>
    <xsd:import namespace="http://schemas.microsoft.com/office/infopath/2007/PartnerControls"/>
    <xsd:element name="_x041f__x0430__x043f__x043a__x0430_" ma:index="12" ma:displayName="Папка" ma:default="2014" ma:format="RadioButtons" ma:internalName="_x041f__x0430__x043f__x043a__x0430_">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выписки из похозяйственной книги о наличии у гражданина права на земельный участок»
</_x041e__x043f__x0438__x0441__x0430__x043d__x0438__x0435_>
    <_x041f__x0430__x043f__x043a__x0430_ xmlns="6a46c38c-49e0-4ded-9c33-012c0065f77d">2019</_x041f__x0430__x043f__x043a__x0430_>
    <_dlc_DocId xmlns="57504d04-691e-4fc4-8f09-4f19fdbe90f6">XXJ7TYMEEKJ2-5381-66</_dlc_DocId>
    <_dlc_DocIdUrl xmlns="57504d04-691e-4fc4-8f09-4f19fdbe90f6">
      <Url>https://vip.gov.mari.ru/morki/krasnsteklovar/_layouts/DocIdRedir.aspx?ID=XXJ7TYMEEKJ2-5381-66</Url>
      <Description>XXJ7TYMEEKJ2-5381-66</Description>
    </_dlc_DocIdUrl>
  </documentManagement>
</p:properties>
</file>

<file path=customXml/itemProps1.xml><?xml version="1.0" encoding="utf-8"?>
<ds:datastoreItem xmlns:ds="http://schemas.openxmlformats.org/officeDocument/2006/customXml" ds:itemID="{FE96DE42-FA0E-4106-B208-6881B98E9149}"/>
</file>

<file path=customXml/itemProps2.xml><?xml version="1.0" encoding="utf-8"?>
<ds:datastoreItem xmlns:ds="http://schemas.openxmlformats.org/officeDocument/2006/customXml" ds:itemID="{6CC8553C-3641-49D3-B892-D37EFA5C0D86}"/>
</file>

<file path=customXml/itemProps3.xml><?xml version="1.0" encoding="utf-8"?>
<ds:datastoreItem xmlns:ds="http://schemas.openxmlformats.org/officeDocument/2006/customXml" ds:itemID="{F6A4B9B1-C01E-466B-925A-E8705F56EBF4}"/>
</file>

<file path=customXml/itemProps4.xml><?xml version="1.0" encoding="utf-8"?>
<ds:datastoreItem xmlns:ds="http://schemas.openxmlformats.org/officeDocument/2006/customXml" ds:itemID="{B153AC27-6559-43B0-B193-2DB26C00B910}"/>
</file>

<file path=customXml/itemProps5.xml><?xml version="1.0" encoding="utf-8"?>
<ds:datastoreItem xmlns:ds="http://schemas.openxmlformats.org/officeDocument/2006/customXml" ds:itemID="{71E2AE3D-351E-4658-8CEF-599CEDDB5049}"/>
</file>

<file path=docProps/app.xml><?xml version="1.0" encoding="utf-8"?>
<Properties xmlns="http://schemas.openxmlformats.org/officeDocument/2006/extended-properties" xmlns:vt="http://schemas.openxmlformats.org/officeDocument/2006/docPropsVTypes">
  <Template>Normal</Template>
  <TotalTime>81</TotalTime>
  <Pages>1</Pages>
  <Words>5518</Words>
  <Characters>31456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 от __.__.2019 г.</dc:title>
  <dc:subject/>
  <dc:creator>Ufkrby</dc:creator>
  <cp:keywords/>
  <dc:description/>
  <cp:lastModifiedBy>Света</cp:lastModifiedBy>
  <cp:revision>20</cp:revision>
  <cp:lastPrinted>2018-07-11T12:54:00Z</cp:lastPrinted>
  <dcterms:created xsi:type="dcterms:W3CDTF">2009-07-16T07:36:00Z</dcterms:created>
  <dcterms:modified xsi:type="dcterms:W3CDTF">2019-10-23T13:39:00Z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0x0101005DBC7FD31B35D14199DB577138927988</vt:lpwstr>
  </property>
  <property fmtid="{D5CDD505-2E9C-101B-9397-08002B2CF9AE}" pid="3" name="_dlc_DocIdItemGuid">
    <vt:lpwstr>f47c629e-11ae-442c-91d2-dbe3ed3b652c</vt:lpwstr>
  </property>
</Properties>
</file>