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1248E0" w:rsidTr="00407786">
        <w:tc>
          <w:tcPr>
            <w:tcW w:w="4253" w:type="dxa"/>
          </w:tcPr>
          <w:p w:rsidR="001248E0" w:rsidRPr="009D2677" w:rsidRDefault="001248E0" w:rsidP="00407786">
            <w:pPr>
              <w:rPr>
                <w:b/>
                <w:color w:val="0000FF"/>
              </w:rPr>
            </w:pPr>
            <w:r w:rsidRPr="009D2677">
              <w:rPr>
                <w:bCs/>
              </w:rPr>
              <w:t xml:space="preserve">       </w:t>
            </w:r>
            <w:r w:rsidRPr="009D2677">
              <w:rPr>
                <w:b/>
                <w:color w:val="0000FF"/>
              </w:rPr>
              <w:t>"МОРКО ОЛА СЫНАН ИЛЕМ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>МУНИЦИПАЛЬНЫЙ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 xml:space="preserve"> ОБРАЗОВАНИЙЫН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>АДМИНИСТРАЦИЙЖЕ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>МУНИЦИПАЛЬНЫЙ</w:t>
            </w:r>
          </w:p>
          <w:p w:rsidR="001248E0" w:rsidRPr="009D2677" w:rsidRDefault="001248E0" w:rsidP="00407786">
            <w:pPr>
              <w:jc w:val="center"/>
              <w:rPr>
                <w:color w:val="0000FF"/>
              </w:rPr>
            </w:pPr>
            <w:r w:rsidRPr="009D2677">
              <w:rPr>
                <w:b/>
                <w:color w:val="0000FF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1248E0" w:rsidRPr="009D2677" w:rsidRDefault="001248E0" w:rsidP="00407786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248E0" w:rsidRPr="009D2677" w:rsidRDefault="001248E0" w:rsidP="00407786">
            <w:pPr>
              <w:jc w:val="center"/>
              <w:rPr>
                <w:b/>
                <w:bCs/>
                <w:color w:val="0000FF"/>
              </w:rPr>
            </w:pPr>
            <w:r w:rsidRPr="009D2677">
              <w:rPr>
                <w:b/>
                <w:bCs/>
                <w:color w:val="0000FF"/>
              </w:rPr>
              <w:t xml:space="preserve">МУНИЦИПАЛЬНОЕ </w:t>
            </w:r>
          </w:p>
          <w:p w:rsidR="001248E0" w:rsidRPr="009D2677" w:rsidRDefault="001248E0" w:rsidP="00407786">
            <w:pPr>
              <w:jc w:val="center"/>
              <w:rPr>
                <w:b/>
                <w:bCs/>
                <w:color w:val="0000FF"/>
              </w:rPr>
            </w:pPr>
            <w:r w:rsidRPr="009D2677">
              <w:rPr>
                <w:b/>
                <w:bCs/>
                <w:color w:val="0000FF"/>
              </w:rPr>
              <w:t>УЧРЕЖДЕНИЕ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>«АДМИНИСТРАЦИЯ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 xml:space="preserve">МУНИЦИПАЛЬНОГО 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>ОБРАЗОВАНИЯ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 xml:space="preserve">"ГОРОДСКОЕ  ПОСЕЛЕНИЕ </w:t>
            </w:r>
          </w:p>
          <w:p w:rsidR="001248E0" w:rsidRPr="009D2677" w:rsidRDefault="001248E0" w:rsidP="00407786">
            <w:pPr>
              <w:jc w:val="center"/>
              <w:rPr>
                <w:b/>
                <w:color w:val="0000FF"/>
              </w:rPr>
            </w:pPr>
            <w:r w:rsidRPr="009D2677">
              <w:rPr>
                <w:b/>
                <w:color w:val="0000FF"/>
              </w:rPr>
              <w:t>МОРКИ"</w:t>
            </w:r>
          </w:p>
        </w:tc>
      </w:tr>
      <w:tr w:rsidR="001248E0" w:rsidTr="00407786">
        <w:trPr>
          <w:trHeight w:val="28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48E0" w:rsidRDefault="001248E0" w:rsidP="00407786">
            <w:pPr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248E0" w:rsidRDefault="001248E0" w:rsidP="00407786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48E0" w:rsidRDefault="001248E0" w:rsidP="00407786">
            <w:pPr>
              <w:jc w:val="center"/>
              <w:rPr>
                <w:b/>
                <w:color w:val="0000FF"/>
                <w:sz w:val="18"/>
              </w:rPr>
            </w:pPr>
          </w:p>
        </w:tc>
      </w:tr>
    </w:tbl>
    <w:p w:rsidR="001248E0" w:rsidRDefault="001248E0" w:rsidP="001248E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</w:t>
      </w:r>
    </w:p>
    <w:p w:rsidR="001248E0" w:rsidRDefault="001248E0" w:rsidP="001248E0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</w:t>
      </w:r>
      <w:r>
        <w:rPr>
          <w:sz w:val="28"/>
        </w:rPr>
        <w:t>№ 122                                                                           « 18 »  июня 2013 года</w:t>
      </w:r>
    </w:p>
    <w:p w:rsidR="001248E0" w:rsidRDefault="001248E0" w:rsidP="001248E0">
      <w:pPr>
        <w:jc w:val="center"/>
        <w:rPr>
          <w:b/>
          <w:sz w:val="28"/>
          <w:szCs w:val="28"/>
        </w:rPr>
      </w:pPr>
    </w:p>
    <w:p w:rsidR="001248E0" w:rsidRDefault="001248E0" w:rsidP="001248E0">
      <w:pPr>
        <w:ind w:left="2124" w:firstLine="708"/>
        <w:rPr>
          <w:b/>
          <w:sz w:val="28"/>
          <w:szCs w:val="28"/>
        </w:rPr>
      </w:pPr>
    </w:p>
    <w:p w:rsidR="001248E0" w:rsidRDefault="001248E0" w:rsidP="001248E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248E0" w:rsidRDefault="001248E0" w:rsidP="001248E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248E0" w:rsidRDefault="001248E0" w:rsidP="001248E0">
      <w:pPr>
        <w:jc w:val="center"/>
        <w:rPr>
          <w:sz w:val="28"/>
          <w:szCs w:val="28"/>
        </w:rPr>
      </w:pPr>
    </w:p>
    <w:p w:rsidR="001248E0" w:rsidRPr="000C0FE5" w:rsidRDefault="001248E0" w:rsidP="001248E0">
      <w:pPr>
        <w:jc w:val="center"/>
        <w:rPr>
          <w:sz w:val="16"/>
          <w:szCs w:val="16"/>
        </w:rPr>
      </w:pPr>
    </w:p>
    <w:p w:rsidR="001248E0" w:rsidRPr="002E20EB" w:rsidRDefault="001248E0" w:rsidP="001248E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E20EB">
        <w:rPr>
          <w:sz w:val="28"/>
          <w:szCs w:val="28"/>
        </w:rPr>
        <w:t>Об у</w:t>
      </w:r>
      <w:r>
        <w:rPr>
          <w:sz w:val="28"/>
          <w:szCs w:val="28"/>
        </w:rPr>
        <w:t>тверждении П</w:t>
      </w:r>
      <w:r w:rsidRPr="002E20EB">
        <w:rPr>
          <w:sz w:val="28"/>
          <w:szCs w:val="28"/>
        </w:rPr>
        <w:t>оложения о составе,</w:t>
      </w:r>
      <w:r>
        <w:rPr>
          <w:sz w:val="28"/>
          <w:szCs w:val="28"/>
        </w:rPr>
        <w:t xml:space="preserve"> </w:t>
      </w:r>
      <w:r w:rsidRPr="002E20EB">
        <w:rPr>
          <w:sz w:val="28"/>
          <w:szCs w:val="28"/>
        </w:rPr>
        <w:t>порядке, подготовки и утверждения</w:t>
      </w:r>
      <w:r>
        <w:rPr>
          <w:sz w:val="28"/>
          <w:szCs w:val="28"/>
        </w:rPr>
        <w:t xml:space="preserve"> </w:t>
      </w:r>
      <w:r w:rsidRPr="002E20EB">
        <w:rPr>
          <w:sz w:val="28"/>
          <w:szCs w:val="28"/>
        </w:rPr>
        <w:t>местных нормативов градостроительного</w:t>
      </w:r>
    </w:p>
    <w:p w:rsidR="001248E0" w:rsidRPr="002E20EB" w:rsidRDefault="001248E0" w:rsidP="00124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20EB">
        <w:rPr>
          <w:b/>
          <w:sz w:val="28"/>
          <w:szCs w:val="28"/>
        </w:rPr>
        <w:t>роектирования</w:t>
      </w:r>
      <w:r>
        <w:rPr>
          <w:b/>
          <w:sz w:val="28"/>
          <w:szCs w:val="28"/>
        </w:rPr>
        <w:t xml:space="preserve"> </w:t>
      </w:r>
      <w:r w:rsidRPr="002E20EB">
        <w:rPr>
          <w:b/>
          <w:sz w:val="28"/>
          <w:szCs w:val="28"/>
        </w:rPr>
        <w:t>муниципального образования</w:t>
      </w:r>
    </w:p>
    <w:p w:rsidR="001248E0" w:rsidRPr="002E20EB" w:rsidRDefault="001248E0" w:rsidP="001248E0">
      <w:pPr>
        <w:jc w:val="center"/>
        <w:rPr>
          <w:b/>
          <w:sz w:val="28"/>
          <w:szCs w:val="28"/>
        </w:rPr>
      </w:pPr>
      <w:r w:rsidRPr="002E20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Городское</w:t>
      </w:r>
      <w:r w:rsidRPr="002E20EB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 xml:space="preserve"> Морки</w:t>
      </w:r>
      <w:r w:rsidRPr="002E20EB">
        <w:rPr>
          <w:b/>
          <w:sz w:val="28"/>
          <w:szCs w:val="28"/>
        </w:rPr>
        <w:t>»</w:t>
      </w:r>
    </w:p>
    <w:p w:rsidR="001248E0" w:rsidRDefault="001248E0" w:rsidP="001248E0">
      <w:pPr>
        <w:rPr>
          <w:b/>
        </w:rPr>
      </w:pPr>
    </w:p>
    <w:p w:rsidR="001248E0" w:rsidRPr="002E20EB" w:rsidRDefault="001248E0" w:rsidP="001248E0">
      <w:pPr>
        <w:rPr>
          <w:b/>
        </w:rPr>
      </w:pPr>
    </w:p>
    <w:p w:rsidR="001248E0" w:rsidRDefault="001248E0" w:rsidP="001248E0">
      <w:pPr>
        <w:jc w:val="both"/>
        <w:rPr>
          <w:b/>
          <w:sz w:val="28"/>
          <w:szCs w:val="28"/>
        </w:rPr>
      </w:pPr>
    </w:p>
    <w:p w:rsidR="001248E0" w:rsidRDefault="001248E0" w:rsidP="001248E0">
      <w:pPr>
        <w:ind w:left="-142" w:firstLine="709"/>
        <w:jc w:val="both"/>
        <w:rPr>
          <w:b/>
          <w:bCs/>
          <w:sz w:val="10"/>
          <w:szCs w:val="10"/>
        </w:rPr>
      </w:pPr>
      <w:r w:rsidRPr="003541F5">
        <w:rPr>
          <w:sz w:val="28"/>
          <w:szCs w:val="28"/>
        </w:rPr>
        <w:t xml:space="preserve">В целях обеспечения благоприятных условий жизнедеятельности населения на территории </w:t>
      </w:r>
      <w:r>
        <w:rPr>
          <w:sz w:val="28"/>
          <w:szCs w:val="28"/>
        </w:rPr>
        <w:t xml:space="preserve">городского поселения Морки и 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«Городское поселение Морки», </w:t>
      </w:r>
      <w:r>
        <w:rPr>
          <w:bCs/>
          <w:sz w:val="28"/>
          <w:szCs w:val="28"/>
        </w:rPr>
        <w:t xml:space="preserve">Администрация   </w:t>
      </w:r>
      <w:r>
        <w:rPr>
          <w:sz w:val="28"/>
          <w:szCs w:val="28"/>
        </w:rPr>
        <w:t xml:space="preserve">городского поселения Морки </w:t>
      </w:r>
      <w:r w:rsidRPr="008F75C8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</w:t>
      </w:r>
      <w:r w:rsidRPr="008F75C8">
        <w:rPr>
          <w:b/>
          <w:bCs/>
          <w:sz w:val="28"/>
          <w:szCs w:val="28"/>
        </w:rPr>
        <w:t>т:</w:t>
      </w:r>
    </w:p>
    <w:p w:rsidR="001248E0" w:rsidRDefault="001248E0" w:rsidP="001248E0">
      <w:pPr>
        <w:ind w:left="-142" w:firstLine="709"/>
        <w:jc w:val="both"/>
        <w:rPr>
          <w:b/>
          <w:bCs/>
          <w:sz w:val="10"/>
          <w:szCs w:val="10"/>
        </w:rPr>
      </w:pPr>
    </w:p>
    <w:p w:rsidR="001248E0" w:rsidRPr="003541F5" w:rsidRDefault="001248E0" w:rsidP="001248E0">
      <w:pPr>
        <w:autoSpaceDE w:val="0"/>
        <w:autoSpaceDN w:val="0"/>
        <w:adjustRightInd w:val="0"/>
        <w:ind w:left="-142" w:firstLine="568"/>
        <w:jc w:val="both"/>
        <w:outlineLvl w:val="0"/>
        <w:rPr>
          <w:sz w:val="28"/>
          <w:szCs w:val="28"/>
        </w:rPr>
      </w:pPr>
      <w:r w:rsidRPr="003541F5">
        <w:rPr>
          <w:sz w:val="28"/>
          <w:szCs w:val="28"/>
        </w:rPr>
        <w:t xml:space="preserve">1. Утвердить </w:t>
      </w:r>
      <w:hyperlink r:id="rId9" w:history="1">
        <w:r w:rsidRPr="003541F5">
          <w:rPr>
            <w:color w:val="000000"/>
            <w:sz w:val="28"/>
            <w:szCs w:val="28"/>
          </w:rPr>
          <w:t>Положение</w:t>
        </w:r>
      </w:hyperlink>
      <w:r w:rsidRPr="003541F5">
        <w:rPr>
          <w:color w:val="000000"/>
          <w:sz w:val="28"/>
          <w:szCs w:val="28"/>
        </w:rPr>
        <w:t xml:space="preserve"> </w:t>
      </w:r>
      <w:r w:rsidRPr="003541F5">
        <w:rPr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</w:t>
      </w:r>
      <w:r>
        <w:rPr>
          <w:sz w:val="28"/>
          <w:szCs w:val="28"/>
        </w:rPr>
        <w:t>муниципального образования «Городское поселение Морки»</w:t>
      </w:r>
      <w:r w:rsidRPr="003541F5">
        <w:rPr>
          <w:sz w:val="28"/>
          <w:szCs w:val="28"/>
        </w:rPr>
        <w:t>.</w:t>
      </w:r>
    </w:p>
    <w:p w:rsidR="001248E0" w:rsidRPr="00CF05ED" w:rsidRDefault="001248E0" w:rsidP="001248E0">
      <w:pPr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 w:rsidRPr="00CF05ED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и разместить на официальном Интернет - сайте Администрации муниципального образования «Моркинский муниципальный район» Моркинского района, страница Администрация муниципального образования «</w:t>
      </w:r>
      <w:r>
        <w:rPr>
          <w:sz w:val="28"/>
          <w:szCs w:val="28"/>
        </w:rPr>
        <w:t>Городское поселение Морки</w:t>
      </w:r>
      <w:r w:rsidRPr="00CF05ED">
        <w:rPr>
          <w:sz w:val="28"/>
          <w:szCs w:val="28"/>
        </w:rPr>
        <w:t xml:space="preserve">»  по адресу: http:// </w:t>
      </w:r>
      <w:r w:rsidRPr="00CF05ED">
        <w:rPr>
          <w:sz w:val="28"/>
          <w:szCs w:val="28"/>
          <w:lang w:val="en-US"/>
        </w:rPr>
        <w:t>www</w:t>
      </w:r>
      <w:r w:rsidRPr="00CF05ED">
        <w:rPr>
          <w:sz w:val="28"/>
          <w:szCs w:val="28"/>
        </w:rPr>
        <w:t xml:space="preserve">. </w:t>
      </w:r>
      <w:r w:rsidRPr="00CF05ED">
        <w:rPr>
          <w:sz w:val="28"/>
          <w:szCs w:val="28"/>
          <w:lang w:val="en-US"/>
        </w:rPr>
        <w:t>adm</w:t>
      </w:r>
      <w:r w:rsidRPr="00CF05ED">
        <w:rPr>
          <w:sz w:val="28"/>
          <w:szCs w:val="28"/>
        </w:rPr>
        <w:t xml:space="preserve"> – </w:t>
      </w:r>
      <w:r w:rsidRPr="00CF05ED">
        <w:rPr>
          <w:sz w:val="28"/>
          <w:szCs w:val="28"/>
          <w:lang w:val="en-US"/>
        </w:rPr>
        <w:t>morki</w:t>
      </w:r>
      <w:r w:rsidRPr="00CF05ED">
        <w:rPr>
          <w:sz w:val="28"/>
          <w:szCs w:val="28"/>
        </w:rPr>
        <w:t>.</w:t>
      </w:r>
      <w:r w:rsidRPr="00CF05ED">
        <w:rPr>
          <w:sz w:val="28"/>
          <w:szCs w:val="28"/>
          <w:lang w:val="en-US"/>
        </w:rPr>
        <w:t>ru</w:t>
      </w:r>
      <w:r w:rsidRPr="00CF05ED">
        <w:rPr>
          <w:sz w:val="28"/>
          <w:szCs w:val="28"/>
        </w:rPr>
        <w:t xml:space="preserve">/ </w:t>
      </w:r>
      <w:r w:rsidRPr="00CF05ED">
        <w:rPr>
          <w:sz w:val="28"/>
          <w:szCs w:val="28"/>
          <w:lang w:val="en-US"/>
        </w:rPr>
        <w:t>government</w:t>
      </w:r>
      <w:r w:rsidRPr="00CF05ED">
        <w:rPr>
          <w:sz w:val="28"/>
          <w:szCs w:val="28"/>
        </w:rPr>
        <w:t xml:space="preserve">/ </w:t>
      </w:r>
      <w:r w:rsidRPr="00CF05ED">
        <w:rPr>
          <w:sz w:val="28"/>
          <w:szCs w:val="28"/>
          <w:lang w:val="en-US"/>
        </w:rPr>
        <w:t>settlements</w:t>
      </w:r>
      <w:r w:rsidRPr="00CF05ED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morky</w:t>
      </w:r>
      <w:r w:rsidRPr="00CF05ED">
        <w:rPr>
          <w:sz w:val="28"/>
          <w:szCs w:val="28"/>
        </w:rPr>
        <w:t xml:space="preserve">/. </w:t>
      </w:r>
    </w:p>
    <w:p w:rsidR="001248E0" w:rsidRPr="00CF05ED" w:rsidRDefault="001248E0" w:rsidP="001248E0">
      <w:pPr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 w:rsidRPr="00CF05ED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1248E0" w:rsidRPr="00CF05ED" w:rsidRDefault="001248E0" w:rsidP="001248E0">
      <w:pPr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 w:rsidRPr="00CF05E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248E0" w:rsidRDefault="001248E0" w:rsidP="001248E0">
      <w:pPr>
        <w:ind w:left="-142" w:firstLine="426"/>
        <w:rPr>
          <w:sz w:val="28"/>
          <w:szCs w:val="28"/>
        </w:rPr>
      </w:pPr>
    </w:p>
    <w:p w:rsidR="001248E0" w:rsidRPr="00CF05ED" w:rsidRDefault="001248E0" w:rsidP="001248E0">
      <w:pPr>
        <w:ind w:left="-142" w:firstLine="426"/>
        <w:rPr>
          <w:sz w:val="28"/>
          <w:szCs w:val="28"/>
        </w:rPr>
      </w:pPr>
    </w:p>
    <w:p w:rsidR="001248E0" w:rsidRPr="00AD320A" w:rsidRDefault="001248E0" w:rsidP="001248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320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МО</w:t>
      </w:r>
    </w:p>
    <w:p w:rsidR="001248E0" w:rsidRPr="00734B10" w:rsidRDefault="001248E0" w:rsidP="001248E0">
      <w:pPr>
        <w:rPr>
          <w:sz w:val="28"/>
          <w:szCs w:val="28"/>
        </w:rPr>
      </w:pPr>
      <w:r>
        <w:rPr>
          <w:sz w:val="28"/>
          <w:szCs w:val="28"/>
        </w:rPr>
        <w:t xml:space="preserve">       «Городское</w:t>
      </w:r>
      <w:r w:rsidRPr="00AD320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Морки»:</w:t>
      </w:r>
      <w:r w:rsidRPr="00AD320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В.А.Борисов</w:t>
      </w:r>
    </w:p>
    <w:p w:rsidR="00A37BEF" w:rsidRDefault="001248E0" w:rsidP="001248E0">
      <w:r w:rsidRPr="00224F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321F06">
        <w:t xml:space="preserve">    </w:t>
      </w:r>
      <w:r>
        <w:t xml:space="preserve">                                                                                   </w:t>
      </w:r>
      <w:r w:rsidRPr="00321F06">
        <w:t xml:space="preserve"> </w:t>
      </w:r>
    </w:p>
    <w:p w:rsidR="001248E0" w:rsidRPr="000F6460" w:rsidRDefault="00A37BEF" w:rsidP="00A37BEF">
      <w:pPr>
        <w:jc w:val="center"/>
      </w:pPr>
      <w:r>
        <w:lastRenderedPageBreak/>
        <w:t xml:space="preserve">                                                                           </w:t>
      </w:r>
      <w:r w:rsidR="001248E0" w:rsidRPr="000F6460">
        <w:t>У</w:t>
      </w:r>
      <w:r w:rsidR="001248E0">
        <w:t xml:space="preserve"> </w:t>
      </w:r>
      <w:r w:rsidR="001248E0" w:rsidRPr="000F6460">
        <w:t>Т</w:t>
      </w:r>
      <w:r w:rsidR="001248E0">
        <w:t xml:space="preserve"> </w:t>
      </w:r>
      <w:r w:rsidR="001248E0" w:rsidRPr="000F6460">
        <w:t>В</w:t>
      </w:r>
      <w:r w:rsidR="001248E0">
        <w:t xml:space="preserve"> </w:t>
      </w:r>
      <w:r w:rsidR="001248E0" w:rsidRPr="000F6460">
        <w:t>Е</w:t>
      </w:r>
      <w:r w:rsidR="001248E0">
        <w:t xml:space="preserve"> </w:t>
      </w:r>
      <w:r w:rsidR="001248E0" w:rsidRPr="000F6460">
        <w:t>Р</w:t>
      </w:r>
      <w:r w:rsidR="001248E0">
        <w:t xml:space="preserve"> </w:t>
      </w:r>
      <w:r w:rsidR="001248E0" w:rsidRPr="000F6460">
        <w:t>Ж</w:t>
      </w:r>
      <w:r w:rsidR="001248E0">
        <w:t xml:space="preserve"> </w:t>
      </w:r>
      <w:r w:rsidR="001248E0" w:rsidRPr="000F6460">
        <w:t>Д</w:t>
      </w:r>
      <w:r w:rsidR="001248E0">
        <w:t xml:space="preserve"> </w:t>
      </w:r>
      <w:r w:rsidR="001248E0" w:rsidRPr="000F6460">
        <w:t>Е</w:t>
      </w:r>
      <w:r w:rsidR="001248E0">
        <w:t xml:space="preserve"> </w:t>
      </w:r>
      <w:r w:rsidR="001248E0" w:rsidRPr="000F6460">
        <w:t>Н</w:t>
      </w:r>
      <w:r w:rsidR="001248E0">
        <w:t xml:space="preserve"> </w:t>
      </w:r>
      <w:r w:rsidR="001248E0" w:rsidRPr="000F6460">
        <w:t>О</w:t>
      </w:r>
    </w:p>
    <w:p w:rsidR="001248E0" w:rsidRPr="00321F06" w:rsidRDefault="001248E0" w:rsidP="001248E0">
      <w:pPr>
        <w:ind w:left="4395"/>
        <w:jc w:val="center"/>
      </w:pPr>
      <w:r>
        <w:t>п</w:t>
      </w:r>
      <w:r w:rsidRPr="00321F06">
        <w:t xml:space="preserve">остановлением </w:t>
      </w:r>
      <w:r>
        <w:t xml:space="preserve"> </w:t>
      </w:r>
      <w:r w:rsidRPr="00321F06">
        <w:t>Администрации</w:t>
      </w:r>
    </w:p>
    <w:p w:rsidR="001248E0" w:rsidRPr="000C0FE5" w:rsidRDefault="001248E0" w:rsidP="001248E0">
      <w:pPr>
        <w:ind w:left="4395"/>
        <w:jc w:val="center"/>
      </w:pPr>
      <w:r w:rsidRPr="007B6050">
        <w:t>городского поселения Морки</w:t>
      </w:r>
      <w:r>
        <w:t xml:space="preserve">                            </w:t>
      </w:r>
      <w:r w:rsidRPr="00695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о</w:t>
      </w:r>
      <w:r w:rsidRPr="000C0FE5">
        <w:t>т</w:t>
      </w:r>
      <w:r>
        <w:t xml:space="preserve"> </w:t>
      </w:r>
      <w:r w:rsidRPr="000C0FE5">
        <w:t xml:space="preserve"> « </w:t>
      </w:r>
      <w:r>
        <w:t>18</w:t>
      </w:r>
      <w:r w:rsidRPr="000C0FE5">
        <w:t xml:space="preserve"> » </w:t>
      </w:r>
      <w:r>
        <w:t xml:space="preserve"> июня  </w:t>
      </w:r>
      <w:r w:rsidRPr="000C0FE5">
        <w:t xml:space="preserve"> 2013 г. </w:t>
      </w:r>
      <w:r>
        <w:t xml:space="preserve"> </w:t>
      </w:r>
      <w:r w:rsidRPr="000C0FE5">
        <w:t xml:space="preserve">№ </w:t>
      </w:r>
      <w:r>
        <w:t xml:space="preserve">122       </w:t>
      </w:r>
    </w:p>
    <w:p w:rsidR="001248E0" w:rsidRDefault="001248E0" w:rsidP="001248E0">
      <w:pPr>
        <w:pStyle w:val="a3"/>
        <w:ind w:left="2977" w:firstLine="23"/>
        <w:jc w:val="right"/>
      </w:pPr>
    </w:p>
    <w:p w:rsidR="001248E0" w:rsidRDefault="001248E0" w:rsidP="001248E0">
      <w:pPr>
        <w:pStyle w:val="a3"/>
        <w:ind w:left="2977" w:firstLine="23"/>
        <w:jc w:val="right"/>
      </w:pPr>
    </w:p>
    <w:p w:rsidR="001248E0" w:rsidRDefault="001248E0" w:rsidP="001248E0">
      <w:pPr>
        <w:pStyle w:val="ConsPlusTitle"/>
        <w:widowControl/>
        <w:jc w:val="center"/>
        <w:outlineLvl w:val="0"/>
      </w:pPr>
      <w:r>
        <w:t>ПОЛОЖЕНИЕ</w:t>
      </w:r>
    </w:p>
    <w:p w:rsidR="001248E0" w:rsidRDefault="001248E0" w:rsidP="001248E0">
      <w:pPr>
        <w:pStyle w:val="ConsPlusTitle"/>
        <w:widowControl/>
        <w:jc w:val="center"/>
        <w:outlineLvl w:val="0"/>
      </w:pPr>
      <w:r>
        <w:t>О СОСТАВЕ, ПОРЯДКЕ ПОДГОТОВКИ И УТВЕРЖДЕНИЯ</w:t>
      </w:r>
    </w:p>
    <w:p w:rsidR="001248E0" w:rsidRDefault="001248E0" w:rsidP="001248E0">
      <w:pPr>
        <w:pStyle w:val="ConsPlusTitle"/>
        <w:widowControl/>
        <w:jc w:val="center"/>
        <w:outlineLvl w:val="0"/>
      </w:pPr>
      <w:r>
        <w:t>НОРМАТИВОВ ГРАДОСТРОИТЕЛЬНОГО ПРОЕКТИРОВАНИЯ</w:t>
      </w:r>
    </w:p>
    <w:p w:rsidR="001248E0" w:rsidRDefault="001248E0" w:rsidP="001248E0">
      <w:pPr>
        <w:pStyle w:val="ConsPlusTitle"/>
        <w:widowControl/>
        <w:jc w:val="center"/>
        <w:outlineLvl w:val="0"/>
      </w:pPr>
      <w:r>
        <w:t xml:space="preserve">МУНИЦИПАЛЬНОГО ОБРАЗОВАНИЯ </w:t>
      </w:r>
    </w:p>
    <w:p w:rsidR="001248E0" w:rsidRDefault="001248E0" w:rsidP="001248E0">
      <w:pPr>
        <w:pStyle w:val="ConsPlusTitle"/>
        <w:widowControl/>
        <w:jc w:val="center"/>
        <w:outlineLvl w:val="0"/>
      </w:pPr>
      <w:r>
        <w:t>«ГОРОДСКОЕ ПОСЕЛЕНИЕ МОРКИ»</w:t>
      </w:r>
    </w:p>
    <w:p w:rsidR="001248E0" w:rsidRDefault="001248E0" w:rsidP="001248E0">
      <w:pPr>
        <w:autoSpaceDE w:val="0"/>
        <w:autoSpaceDN w:val="0"/>
        <w:adjustRightInd w:val="0"/>
        <w:ind w:firstLine="540"/>
        <w:jc w:val="both"/>
        <w:outlineLvl w:val="0"/>
      </w:pPr>
    </w:p>
    <w:p w:rsidR="001248E0" w:rsidRPr="00D20C32" w:rsidRDefault="001248E0" w:rsidP="001248E0">
      <w:pPr>
        <w:numPr>
          <w:ilvl w:val="0"/>
          <w:numId w:val="1"/>
        </w:numPr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D20C32">
        <w:rPr>
          <w:b/>
          <w:sz w:val="28"/>
          <w:szCs w:val="28"/>
        </w:rPr>
        <w:t>Общие положения</w:t>
      </w:r>
    </w:p>
    <w:p w:rsidR="001248E0" w:rsidRPr="00695A49" w:rsidRDefault="001248E0" w:rsidP="001248E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 xml:space="preserve">1.1. Настоящее Положение </w:t>
      </w:r>
      <w:r w:rsidRPr="003541F5">
        <w:rPr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</w:t>
      </w:r>
      <w:r>
        <w:rPr>
          <w:sz w:val="28"/>
          <w:szCs w:val="28"/>
        </w:rPr>
        <w:t xml:space="preserve">муниципального образования «Городское поселение Морки» (далее - Положение) </w:t>
      </w:r>
      <w:r w:rsidRPr="00695A49">
        <w:rPr>
          <w:sz w:val="28"/>
          <w:szCs w:val="28"/>
        </w:rPr>
        <w:t xml:space="preserve">разработано в соответствии с требованиями </w:t>
      </w:r>
      <w:r w:rsidRPr="00695A49">
        <w:rPr>
          <w:color w:val="000000"/>
          <w:sz w:val="28"/>
          <w:szCs w:val="28"/>
        </w:rPr>
        <w:t xml:space="preserve">Градостроительного </w:t>
      </w:r>
      <w:hyperlink r:id="rId10" w:history="1">
        <w:r w:rsidRPr="00695A49">
          <w:rPr>
            <w:color w:val="000000"/>
            <w:sz w:val="28"/>
            <w:szCs w:val="28"/>
          </w:rPr>
          <w:t>кодекса</w:t>
        </w:r>
      </w:hyperlink>
      <w:r w:rsidRPr="00695A49">
        <w:rPr>
          <w:sz w:val="28"/>
          <w:szCs w:val="28"/>
        </w:rPr>
        <w:t xml:space="preserve"> Российской Федерации.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 xml:space="preserve">1.2. Настоящее Положение определяет назначение, виды, состав и порядок подготовки и утверждения местных нормативов градостроительного проектирования </w:t>
      </w:r>
      <w:r>
        <w:rPr>
          <w:sz w:val="28"/>
          <w:szCs w:val="28"/>
        </w:rPr>
        <w:t>муниципального образования «Городское поселение Морки» (далее  - городское поселение Морки).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 xml:space="preserve">1.3. Местные нормативы градостроительного проектирования </w:t>
      </w:r>
      <w:r>
        <w:rPr>
          <w:sz w:val="28"/>
          <w:szCs w:val="28"/>
        </w:rPr>
        <w:t>городского поселения Морки</w:t>
      </w:r>
      <w:r w:rsidRPr="00695A49">
        <w:rPr>
          <w:sz w:val="28"/>
          <w:szCs w:val="28"/>
        </w:rPr>
        <w:t xml:space="preserve"> обязательны для применения всеми участниками градостроительной деятельности на территории </w:t>
      </w:r>
      <w:r>
        <w:rPr>
          <w:sz w:val="28"/>
          <w:szCs w:val="28"/>
        </w:rPr>
        <w:t>городского поселения Морки</w:t>
      </w:r>
      <w:r w:rsidRPr="00695A49">
        <w:rPr>
          <w:sz w:val="28"/>
          <w:szCs w:val="28"/>
        </w:rPr>
        <w:t xml:space="preserve">. За нарушение требований местных нормативов градостроительного проектирования виновные лица несут ответственность в соответствии с действующим законодательством Российской Федерации. 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48E0" w:rsidRPr="00D20C32" w:rsidRDefault="001248E0" w:rsidP="001248E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20C32">
        <w:rPr>
          <w:b/>
          <w:sz w:val="28"/>
          <w:szCs w:val="28"/>
        </w:rPr>
        <w:t>2. Назначение местных нормативов градостроительного</w:t>
      </w:r>
    </w:p>
    <w:p w:rsidR="001248E0" w:rsidRPr="00D20C32" w:rsidRDefault="001248E0" w:rsidP="001248E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20C32">
        <w:rPr>
          <w:b/>
          <w:sz w:val="28"/>
          <w:szCs w:val="28"/>
        </w:rPr>
        <w:t>проектирования</w:t>
      </w:r>
    </w:p>
    <w:p w:rsidR="001248E0" w:rsidRPr="00D20C32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 xml:space="preserve">2.1. Под местными нормативами градостроительного проектирования </w:t>
      </w:r>
      <w:r>
        <w:rPr>
          <w:sz w:val="28"/>
          <w:szCs w:val="28"/>
        </w:rPr>
        <w:t>городского поселения Морки</w:t>
      </w:r>
      <w:r w:rsidRPr="00695A49">
        <w:rPr>
          <w:sz w:val="28"/>
          <w:szCs w:val="28"/>
        </w:rPr>
        <w:t xml:space="preserve">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 xml:space="preserve">2.2. Показателями благоприятных условий жизнедеятельности человека является наличие в пределах поселений объектов социального и коммунально-бытового назначения, доступности таких объектов для населения (включая инвалидов), наличие объектов инженерной инфраструктуры, степень благоустройства территории, учитываемыми при подготовке проекта генерального плана, документации по планировке (проектов планировки, проектов межевания) </w:t>
      </w:r>
      <w:r>
        <w:rPr>
          <w:sz w:val="28"/>
          <w:szCs w:val="28"/>
        </w:rPr>
        <w:t>городского поселения Морки</w:t>
      </w:r>
      <w:r w:rsidRPr="00695A49">
        <w:rPr>
          <w:sz w:val="28"/>
          <w:szCs w:val="28"/>
        </w:rPr>
        <w:t>.</w:t>
      </w:r>
    </w:p>
    <w:p w:rsidR="001248E0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lastRenderedPageBreak/>
        <w:t xml:space="preserve">2.3. Местные нормативы градостроительного проектирования утверждаются постановлением Администрации </w:t>
      </w:r>
      <w:r>
        <w:rPr>
          <w:sz w:val="28"/>
          <w:szCs w:val="28"/>
        </w:rPr>
        <w:t>городского поселения Морки  (далее  - Администрация поселения)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48E0" w:rsidRPr="00D20C32" w:rsidRDefault="001248E0" w:rsidP="001248E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20C32">
        <w:rPr>
          <w:b/>
          <w:sz w:val="28"/>
          <w:szCs w:val="28"/>
        </w:rPr>
        <w:t>3. Виды местных нормативов градостроительного проектирования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Местные нормативы градостроительного проектирования подразделяются на: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3.1. Нормативы градостроительного проектирования жилых зон;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3.2. Нормативы градостроительного проектирования административно-деловых зон;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3.3. Нормативы градостроительного проектирования производственных зон;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3.4. Нормативы градостроительного проектирования зон инженерной инфраструктуры;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3.5. Нормативы градостроительного проектирования зоны улично-дорожной сети;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3.6. Нормативы градостроительного проектирования рекреационных зон;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3.7. Нормативы градостроительного проектирования зон мест отдыха общего пользования;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3.8. Нормативы градостроительного проектирования зон сельскохозяйственного использования;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3.9. Нормативы градостроительного проектирования зон специального назначения.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248E0" w:rsidRPr="00D20C32" w:rsidRDefault="001248E0" w:rsidP="001248E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20C32">
        <w:rPr>
          <w:b/>
          <w:sz w:val="28"/>
          <w:szCs w:val="28"/>
        </w:rPr>
        <w:t>4. Состав местных нормативов градостроительного</w:t>
      </w:r>
    </w:p>
    <w:p w:rsidR="001248E0" w:rsidRPr="00D20C32" w:rsidRDefault="001248E0" w:rsidP="001248E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20C32">
        <w:rPr>
          <w:b/>
          <w:sz w:val="28"/>
          <w:szCs w:val="28"/>
        </w:rPr>
        <w:t>проектирования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4.1. Местные нормативы градостроительного проектирования включают обоснование, назначение, предмет регулирования.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4.2. Предметом регулирования местных нормативов градостроительного проектирования являются: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уровень обеспеченности социальной, производственной, инженерной, транспортной и другими инфраструктурами;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расчетные показатели для планирования размещения социального и коммунально-бытового значения;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расчетные показатели для планирования размещения объектов производственной инфраструктуры;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расчетные показатели для планирования размещения объектов инженерной и транспортной инфраструктуры;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 xml:space="preserve">иные расчетные показатели для планирования развития </w:t>
      </w:r>
      <w:r>
        <w:rPr>
          <w:sz w:val="28"/>
          <w:szCs w:val="28"/>
        </w:rPr>
        <w:t>городского поселения Морки</w:t>
      </w:r>
      <w:r w:rsidRPr="00695A49">
        <w:rPr>
          <w:sz w:val="28"/>
          <w:szCs w:val="28"/>
        </w:rPr>
        <w:t>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 xml:space="preserve">4.3. При подготовке местных нормативов градостроительного проектирования их состав может быть уточнен с учетом особенностей </w:t>
      </w:r>
      <w:r w:rsidRPr="00695A49">
        <w:rPr>
          <w:sz w:val="28"/>
          <w:szCs w:val="28"/>
        </w:rPr>
        <w:lastRenderedPageBreak/>
        <w:t>социально-экономических условий, включающих в себя фактически сложившиеся технико-экономические, санитарно-гигиенические показатели, состояние окружающей среды, в том числе наличие топливно-энергетических, водных и иных ресурсов.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248E0" w:rsidRPr="00D20C32" w:rsidRDefault="001248E0" w:rsidP="001248E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20C32">
        <w:rPr>
          <w:b/>
          <w:sz w:val="28"/>
          <w:szCs w:val="28"/>
        </w:rPr>
        <w:t>5. Порядок подготовки проекта нормативов и утверждения местных нормативов градостроительного проектирования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 xml:space="preserve">5.1. Решение о подготовке проекта нормативов принимается Главой администрации </w:t>
      </w:r>
      <w:r>
        <w:rPr>
          <w:sz w:val="28"/>
          <w:szCs w:val="28"/>
        </w:rPr>
        <w:t>городского поселения Морки</w:t>
      </w:r>
      <w:r w:rsidRPr="00695A49">
        <w:rPr>
          <w:sz w:val="28"/>
          <w:szCs w:val="28"/>
        </w:rPr>
        <w:t>.</w:t>
      </w:r>
    </w:p>
    <w:p w:rsidR="001248E0" w:rsidRPr="00D20C32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95A49">
        <w:rPr>
          <w:sz w:val="28"/>
          <w:szCs w:val="28"/>
        </w:rPr>
        <w:t xml:space="preserve">. После завершения работ </w:t>
      </w:r>
      <w:r>
        <w:rPr>
          <w:sz w:val="28"/>
          <w:szCs w:val="28"/>
        </w:rPr>
        <w:t>А</w:t>
      </w:r>
      <w:r w:rsidRPr="00695A49">
        <w:rPr>
          <w:sz w:val="28"/>
          <w:szCs w:val="28"/>
        </w:rPr>
        <w:t>дминистрация  поселения обеспечивает рассылку проекта</w:t>
      </w:r>
      <w:r>
        <w:rPr>
          <w:sz w:val="28"/>
          <w:szCs w:val="28"/>
        </w:rPr>
        <w:t xml:space="preserve"> местных</w:t>
      </w:r>
      <w:r w:rsidRPr="00695A49">
        <w:rPr>
          <w:sz w:val="28"/>
          <w:szCs w:val="28"/>
        </w:rPr>
        <w:t xml:space="preserve"> нормативов градостроительного проектирования</w:t>
      </w:r>
      <w:r>
        <w:rPr>
          <w:sz w:val="28"/>
          <w:szCs w:val="28"/>
        </w:rPr>
        <w:t xml:space="preserve"> </w:t>
      </w:r>
      <w:r w:rsidRPr="00695A49">
        <w:rPr>
          <w:sz w:val="28"/>
          <w:szCs w:val="28"/>
        </w:rPr>
        <w:t xml:space="preserve">заинтересованным органам администрации </w:t>
      </w:r>
      <w:r>
        <w:rPr>
          <w:sz w:val="28"/>
          <w:szCs w:val="28"/>
        </w:rPr>
        <w:t xml:space="preserve">Моркинского </w:t>
      </w:r>
      <w:r w:rsidRPr="00695A49">
        <w:rPr>
          <w:sz w:val="28"/>
          <w:szCs w:val="28"/>
        </w:rPr>
        <w:t xml:space="preserve"> муниципального района, в муниципальные предприятия, учреждения и организации для согласования. Заинтересованные органы, предприятия, учреждения и организации рассматривают поступивший проект нормативов в двухнедельный срок со дня получения такого проекта, подготавливают соответствующее заключение о согласовании проекта нормативов или об отказе в согласовании с перечнем предложений и замечаний.</w:t>
      </w:r>
      <w:r>
        <w:rPr>
          <w:sz w:val="28"/>
          <w:szCs w:val="28"/>
        </w:rPr>
        <w:t xml:space="preserve"> В случае не поступления в двухнедельный срок в адрес Администрации поселения заключения на проект</w:t>
      </w:r>
      <w:r w:rsidRPr="00D20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местных </w:t>
      </w:r>
      <w:r w:rsidRPr="00695A49">
        <w:rPr>
          <w:sz w:val="28"/>
          <w:szCs w:val="28"/>
        </w:rPr>
        <w:t>нормативов градостроительного проектирования</w:t>
      </w:r>
      <w:r>
        <w:rPr>
          <w:sz w:val="28"/>
          <w:szCs w:val="28"/>
        </w:rPr>
        <w:t xml:space="preserve"> от </w:t>
      </w:r>
      <w:r w:rsidRPr="00695A49">
        <w:rPr>
          <w:sz w:val="28"/>
          <w:szCs w:val="28"/>
        </w:rPr>
        <w:t>заинтересованны</w:t>
      </w:r>
      <w:r>
        <w:rPr>
          <w:sz w:val="28"/>
          <w:szCs w:val="28"/>
        </w:rPr>
        <w:t>х органов</w:t>
      </w:r>
      <w:r w:rsidRPr="00695A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Моркинского </w:t>
      </w:r>
      <w:r w:rsidRPr="00695A49">
        <w:rPr>
          <w:sz w:val="28"/>
          <w:szCs w:val="28"/>
        </w:rPr>
        <w:t xml:space="preserve"> муниципального района,  муниципальны</w:t>
      </w:r>
      <w:r>
        <w:rPr>
          <w:sz w:val="28"/>
          <w:szCs w:val="28"/>
        </w:rPr>
        <w:t>х</w:t>
      </w:r>
      <w:r w:rsidRPr="00695A4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695A49">
        <w:rPr>
          <w:sz w:val="28"/>
          <w:szCs w:val="28"/>
        </w:rPr>
        <w:t>, учреждени</w:t>
      </w:r>
      <w:r>
        <w:rPr>
          <w:sz w:val="28"/>
          <w:szCs w:val="28"/>
        </w:rPr>
        <w:t>й</w:t>
      </w:r>
      <w:r w:rsidRPr="00695A49">
        <w:rPr>
          <w:sz w:val="28"/>
          <w:szCs w:val="28"/>
        </w:rPr>
        <w:t xml:space="preserve"> и организации</w:t>
      </w:r>
      <w:r>
        <w:rPr>
          <w:sz w:val="28"/>
          <w:szCs w:val="28"/>
        </w:rPr>
        <w:t xml:space="preserve"> данный проект </w:t>
      </w:r>
      <w:r w:rsidRPr="00D20C32">
        <w:rPr>
          <w:sz w:val="28"/>
          <w:szCs w:val="28"/>
        </w:rPr>
        <w:t>считается согласованным с такими органами</w:t>
      </w:r>
      <w:r>
        <w:rPr>
          <w:sz w:val="28"/>
          <w:szCs w:val="28"/>
        </w:rPr>
        <w:t>.</w:t>
      </w:r>
      <w:r w:rsidRPr="00D20C32">
        <w:rPr>
          <w:sz w:val="28"/>
          <w:szCs w:val="28"/>
        </w:rPr>
        <w:t xml:space="preserve"> 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95A49">
        <w:rPr>
          <w:sz w:val="28"/>
          <w:szCs w:val="28"/>
        </w:rPr>
        <w:t>. Администрация поселения обобщает поступившие заключения, подготавливает сводное заключение для рассмотрения и доработки проекта нормативов.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95A49">
        <w:rPr>
          <w:sz w:val="28"/>
          <w:szCs w:val="28"/>
        </w:rPr>
        <w:t>. В случае возникновения спорных вопросов при рассмотрении исполнителем поступ</w:t>
      </w:r>
      <w:r>
        <w:rPr>
          <w:sz w:val="28"/>
          <w:szCs w:val="28"/>
        </w:rPr>
        <w:t>ивших предложений и замечаний, А</w:t>
      </w:r>
      <w:r w:rsidRPr="00695A49">
        <w:rPr>
          <w:sz w:val="28"/>
          <w:szCs w:val="28"/>
        </w:rPr>
        <w:t>дминистрацией поселения может быть создана согласительная комиссия из числа представителей всех заинтересованных лиц.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95A49">
        <w:rPr>
          <w:sz w:val="28"/>
          <w:szCs w:val="28"/>
        </w:rPr>
        <w:t>. Доработанный проект нормативов представляет</w:t>
      </w:r>
      <w:r>
        <w:rPr>
          <w:sz w:val="28"/>
          <w:szCs w:val="28"/>
        </w:rPr>
        <w:t>ся</w:t>
      </w:r>
      <w:r w:rsidRPr="00695A49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695A49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695A49">
        <w:rPr>
          <w:sz w:val="28"/>
          <w:szCs w:val="28"/>
        </w:rPr>
        <w:t xml:space="preserve">  поселения не позднее одного месяца со дня получения сводного заключения, если для устранения поступивших замечаний не потребуется более продолжительный срок, определяемый уполномоченным органом.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95A49">
        <w:rPr>
          <w:sz w:val="28"/>
          <w:szCs w:val="28"/>
        </w:rPr>
        <w:t xml:space="preserve">. Глава администрации </w:t>
      </w:r>
      <w:r>
        <w:rPr>
          <w:sz w:val="28"/>
          <w:szCs w:val="28"/>
        </w:rPr>
        <w:t>городского поселения Морки</w:t>
      </w:r>
      <w:r w:rsidRPr="00695A49">
        <w:rPr>
          <w:sz w:val="28"/>
          <w:szCs w:val="28"/>
        </w:rPr>
        <w:t xml:space="preserve"> в недельный срок со дня получения</w:t>
      </w:r>
      <w:r>
        <w:rPr>
          <w:sz w:val="28"/>
          <w:szCs w:val="28"/>
        </w:rPr>
        <w:t>,</w:t>
      </w:r>
      <w:r w:rsidRPr="00695A49">
        <w:rPr>
          <w:sz w:val="28"/>
          <w:szCs w:val="28"/>
        </w:rPr>
        <w:t xml:space="preserve"> доработанного с учетом сводного заключения проекта нормативов</w:t>
      </w:r>
      <w:r>
        <w:rPr>
          <w:sz w:val="28"/>
          <w:szCs w:val="28"/>
        </w:rPr>
        <w:t>,</w:t>
      </w:r>
      <w:r w:rsidRPr="00695A49">
        <w:rPr>
          <w:sz w:val="28"/>
          <w:szCs w:val="28"/>
        </w:rPr>
        <w:t xml:space="preserve"> принимает решение об утверждении нормативов или об отклонении представленного проекта и направляет его на доработку.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5A4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95A49">
        <w:rPr>
          <w:sz w:val="28"/>
          <w:szCs w:val="28"/>
        </w:rPr>
        <w:t xml:space="preserve">. Утвержденные нормативы подлежат опубликованию в порядке, установленном для официального опубликования муниципальных правовых актов </w:t>
      </w:r>
      <w:r>
        <w:rPr>
          <w:sz w:val="28"/>
          <w:szCs w:val="28"/>
        </w:rPr>
        <w:t xml:space="preserve">городского </w:t>
      </w:r>
      <w:r w:rsidRPr="00695A49">
        <w:rPr>
          <w:sz w:val="28"/>
          <w:szCs w:val="28"/>
        </w:rPr>
        <w:t>поселения.</w:t>
      </w:r>
    </w:p>
    <w:p w:rsidR="001248E0" w:rsidRPr="00695A49" w:rsidRDefault="001248E0" w:rsidP="001248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48E0" w:rsidRDefault="001248E0" w:rsidP="001248E0">
      <w:pPr>
        <w:pStyle w:val="a3"/>
        <w:ind w:left="0"/>
        <w:jc w:val="center"/>
      </w:pPr>
      <w:r>
        <w:t>_____________</w:t>
      </w:r>
    </w:p>
    <w:p w:rsidR="00C12BEA" w:rsidRDefault="00C12BEA"/>
    <w:sectPr w:rsidR="00C12BEA" w:rsidSect="00D20C32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5E" w:rsidRDefault="00E7725E" w:rsidP="00825A89">
      <w:r>
        <w:separator/>
      </w:r>
    </w:p>
  </w:endnote>
  <w:endnote w:type="continuationSeparator" w:id="1">
    <w:p w:rsidR="00E7725E" w:rsidRDefault="00E7725E" w:rsidP="0082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5E" w:rsidRDefault="00E7725E" w:rsidP="00825A89">
      <w:r>
        <w:separator/>
      </w:r>
    </w:p>
  </w:footnote>
  <w:footnote w:type="continuationSeparator" w:id="1">
    <w:p w:rsidR="00E7725E" w:rsidRDefault="00E7725E" w:rsidP="00825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FB" w:rsidRDefault="00E7725E" w:rsidP="009677FB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694"/>
    <w:multiLevelType w:val="hybridMultilevel"/>
    <w:tmpl w:val="AE7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661A"/>
    <w:multiLevelType w:val="hybridMultilevel"/>
    <w:tmpl w:val="2C2638A6"/>
    <w:lvl w:ilvl="0" w:tplc="223A7A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8E0"/>
    <w:rsid w:val="001248E0"/>
    <w:rsid w:val="00825A89"/>
    <w:rsid w:val="00A37BEF"/>
    <w:rsid w:val="00C12BEA"/>
    <w:rsid w:val="00E7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4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4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24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124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4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LAW;n=107349;fld=134;dst=100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8247;fld=134;dst=10001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CEDCBC2DF4E847BEB463A05923528C" ma:contentTypeVersion="1" ma:contentTypeDescription="Создание документа." ma:contentTypeScope="" ma:versionID="9e8df51576e3d562db6578ece1920a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составе, порядке, подготовки и утверждения местных нормативов градостроительного
проектирования муниципального образования
«Городское поселение Морки»
</_x041e__x043f__x0438__x0441__x0430__x043d__x0438__x0435_>
    <_dlc_DocId xmlns="57504d04-691e-4fc4-8f09-4f19fdbe90f6">XXJ7TYMEEKJ2-6251-2</_dlc_DocId>
    <_dlc_DocIdUrl xmlns="57504d04-691e-4fc4-8f09-4f19fdbe90f6">
      <Url>https://vip.gov.mari.ru/morki/gpmorki/_layouts/DocIdRedir.aspx?ID=XXJ7TYMEEKJ2-6251-2</Url>
      <Description>XXJ7TYMEEKJ2-6251-2</Description>
    </_dlc_DocIdUrl>
  </documentManagement>
</p:properties>
</file>

<file path=customXml/itemProps1.xml><?xml version="1.0" encoding="utf-8"?>
<ds:datastoreItem xmlns:ds="http://schemas.openxmlformats.org/officeDocument/2006/customXml" ds:itemID="{1BFB58E3-CC27-4ACD-B6CE-EAFB2C307720}"/>
</file>

<file path=customXml/itemProps2.xml><?xml version="1.0" encoding="utf-8"?>
<ds:datastoreItem xmlns:ds="http://schemas.openxmlformats.org/officeDocument/2006/customXml" ds:itemID="{56A1FF96-B812-48A3-A499-BDCFAFFC3222}"/>
</file>

<file path=customXml/itemProps3.xml><?xml version="1.0" encoding="utf-8"?>
<ds:datastoreItem xmlns:ds="http://schemas.openxmlformats.org/officeDocument/2006/customXml" ds:itemID="{259532AF-B2CE-41D9-8765-C9C964B0368D}"/>
</file>

<file path=customXml/itemProps4.xml><?xml version="1.0" encoding="utf-8"?>
<ds:datastoreItem xmlns:ds="http://schemas.openxmlformats.org/officeDocument/2006/customXml" ds:itemID="{EA5A49F0-0E06-447D-A819-E70B7FA0B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122 от 18 июня 2013 года</dc:title>
  <dc:creator>КМ</dc:creator>
  <cp:lastModifiedBy>1</cp:lastModifiedBy>
  <cp:revision>2</cp:revision>
  <dcterms:created xsi:type="dcterms:W3CDTF">2016-11-09T06:13:00Z</dcterms:created>
  <dcterms:modified xsi:type="dcterms:W3CDTF">2016-11-09T06:13:00Z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0x01010063CEDCBC2DF4E847BEB463A05923528C</vt:lpwstr>
  </property>
  <property fmtid="{D5CDD505-2E9C-101B-9397-08002B2CF9AE}" pid="3" name="_dlc_DocIdItemGuid">
    <vt:lpwstr>aff03547-a034-4b35-8ded-fef6f519a31b</vt:lpwstr>
  </property>
</Properties>
</file>