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17" w:rsidRPr="006B6CEF" w:rsidRDefault="002B2517" w:rsidP="002B2517">
      <w:pPr>
        <w:jc w:val="right"/>
        <w:rPr>
          <w:sz w:val="20"/>
          <w:szCs w:val="20"/>
        </w:rPr>
      </w:pPr>
      <w:r w:rsidRPr="006B6CEF">
        <w:rPr>
          <w:sz w:val="20"/>
          <w:szCs w:val="20"/>
        </w:rPr>
        <w:t>Утвержден</w:t>
      </w:r>
    </w:p>
    <w:p w:rsidR="002B2517" w:rsidRPr="006B6CEF" w:rsidRDefault="002B2517" w:rsidP="002B2517">
      <w:pPr>
        <w:jc w:val="right"/>
        <w:rPr>
          <w:sz w:val="20"/>
          <w:szCs w:val="20"/>
        </w:rPr>
      </w:pPr>
      <w:r w:rsidRPr="006B6CEF">
        <w:rPr>
          <w:sz w:val="20"/>
          <w:szCs w:val="20"/>
        </w:rPr>
        <w:t xml:space="preserve"> решением Собрания депутатов</w:t>
      </w:r>
    </w:p>
    <w:p w:rsidR="002B2517" w:rsidRPr="006B6CEF" w:rsidRDefault="002B2517" w:rsidP="002B2517">
      <w:pPr>
        <w:jc w:val="right"/>
        <w:rPr>
          <w:sz w:val="20"/>
          <w:szCs w:val="20"/>
        </w:rPr>
      </w:pPr>
      <w:r w:rsidRPr="006B6CEF">
        <w:rPr>
          <w:sz w:val="20"/>
          <w:szCs w:val="20"/>
        </w:rPr>
        <w:t xml:space="preserve"> муниципального образования </w:t>
      </w:r>
    </w:p>
    <w:p w:rsidR="002B2517" w:rsidRPr="006B6CEF" w:rsidRDefault="002B2517" w:rsidP="002B2517">
      <w:pPr>
        <w:jc w:val="right"/>
        <w:rPr>
          <w:sz w:val="20"/>
          <w:szCs w:val="20"/>
        </w:rPr>
      </w:pPr>
      <w:r w:rsidRPr="006B6CEF">
        <w:rPr>
          <w:sz w:val="20"/>
          <w:szCs w:val="20"/>
        </w:rPr>
        <w:t>«Городское поселение Морки»</w:t>
      </w:r>
    </w:p>
    <w:p w:rsidR="002B2517" w:rsidRDefault="002B2517" w:rsidP="002B2517">
      <w:pPr>
        <w:ind w:right="-1"/>
        <w:jc w:val="right"/>
        <w:rPr>
          <w:sz w:val="20"/>
          <w:szCs w:val="20"/>
        </w:rPr>
      </w:pPr>
      <w:r w:rsidRPr="006B6CEF">
        <w:rPr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 w:rsidRPr="006B6CEF">
        <w:rPr>
          <w:sz w:val="20"/>
          <w:szCs w:val="20"/>
        </w:rPr>
        <w:t xml:space="preserve"> марта 201</w:t>
      </w:r>
      <w:r>
        <w:rPr>
          <w:sz w:val="20"/>
          <w:szCs w:val="20"/>
        </w:rPr>
        <w:t>8</w:t>
      </w:r>
      <w:r w:rsidRPr="006B6CEF">
        <w:rPr>
          <w:sz w:val="20"/>
          <w:szCs w:val="20"/>
        </w:rPr>
        <w:t xml:space="preserve"> г. №</w:t>
      </w:r>
      <w:r>
        <w:rPr>
          <w:sz w:val="20"/>
          <w:szCs w:val="20"/>
        </w:rPr>
        <w:t>220</w:t>
      </w:r>
    </w:p>
    <w:p w:rsidR="00CD53F8" w:rsidRDefault="00CD53F8" w:rsidP="00A9553D">
      <w:pPr>
        <w:ind w:right="-284"/>
        <w:jc w:val="center"/>
        <w:rPr>
          <w:sz w:val="28"/>
          <w:szCs w:val="28"/>
        </w:rPr>
      </w:pPr>
    </w:p>
    <w:p w:rsidR="002B2517" w:rsidRDefault="002B2517" w:rsidP="00A9553D">
      <w:pPr>
        <w:ind w:right="-284"/>
        <w:jc w:val="center"/>
        <w:rPr>
          <w:sz w:val="28"/>
          <w:szCs w:val="28"/>
        </w:rPr>
      </w:pPr>
    </w:p>
    <w:p w:rsidR="004A7088" w:rsidRPr="00942BB5" w:rsidRDefault="004A7088" w:rsidP="00A9553D">
      <w:pPr>
        <w:ind w:right="-284"/>
        <w:jc w:val="center"/>
        <w:rPr>
          <w:sz w:val="28"/>
          <w:szCs w:val="28"/>
        </w:rPr>
      </w:pPr>
    </w:p>
    <w:p w:rsidR="00CD53F8" w:rsidRPr="00942BB5" w:rsidRDefault="00CD53F8" w:rsidP="00A9553D">
      <w:pPr>
        <w:ind w:right="-284"/>
        <w:jc w:val="center"/>
        <w:rPr>
          <w:sz w:val="28"/>
          <w:szCs w:val="28"/>
        </w:rPr>
      </w:pPr>
      <w:r w:rsidRPr="00942BB5">
        <w:rPr>
          <w:sz w:val="28"/>
          <w:szCs w:val="28"/>
        </w:rPr>
        <w:t>Уважаемые депутаты, приглашенные!</w:t>
      </w:r>
    </w:p>
    <w:p w:rsidR="00CD53F8" w:rsidRPr="00942BB5" w:rsidRDefault="00CD53F8" w:rsidP="000B6DB5">
      <w:pPr>
        <w:pStyle w:val="a4"/>
        <w:jc w:val="both"/>
        <w:rPr>
          <w:sz w:val="28"/>
          <w:szCs w:val="28"/>
        </w:rPr>
      </w:pPr>
      <w:r w:rsidRPr="00942BB5">
        <w:rPr>
          <w:sz w:val="28"/>
          <w:szCs w:val="28"/>
        </w:rPr>
        <w:t xml:space="preserve">       Главными задачами в 2018 году было решение вопросов местного значения в соответствии с федеральным законом "Об общих принципах организации местного самоуправления в Российской Федерации" от 06.10.2003 N 131-ФЗ, достижение на этой основе повышения уровня и качества жизни людей, социальной защищенности граждан. </w:t>
      </w:r>
    </w:p>
    <w:p w:rsidR="00CD53F8" w:rsidRPr="00942BB5" w:rsidRDefault="00CD53F8" w:rsidP="00A9553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BB5">
        <w:rPr>
          <w:rFonts w:ascii="Times New Roman" w:hAnsi="Times New Roman" w:cs="Times New Roman"/>
          <w:b/>
          <w:bCs/>
          <w:sz w:val="28"/>
          <w:szCs w:val="28"/>
        </w:rPr>
        <w:t xml:space="preserve"> Бюджет МО «Городское поселение Морки»</w:t>
      </w:r>
      <w:r w:rsidRPr="00942BB5">
        <w:rPr>
          <w:rFonts w:ascii="Times New Roman" w:hAnsi="Times New Roman" w:cs="Times New Roman"/>
          <w:sz w:val="28"/>
          <w:szCs w:val="28"/>
        </w:rPr>
        <w:t xml:space="preserve"> на 2018 год принят и утвержден Решением Собрания депутатов от 22</w:t>
      </w:r>
      <w:r w:rsidR="002B2517">
        <w:rPr>
          <w:rFonts w:ascii="Times New Roman" w:hAnsi="Times New Roman" w:cs="Times New Roman"/>
          <w:sz w:val="28"/>
          <w:szCs w:val="28"/>
        </w:rPr>
        <w:t>.12.</w:t>
      </w:r>
      <w:r w:rsidRPr="00942BB5">
        <w:rPr>
          <w:rFonts w:ascii="Times New Roman" w:hAnsi="Times New Roman" w:cs="Times New Roman"/>
          <w:sz w:val="28"/>
          <w:szCs w:val="28"/>
        </w:rPr>
        <w:t xml:space="preserve">2017 года за № 163.  </w:t>
      </w:r>
    </w:p>
    <w:p w:rsidR="00CD53F8" w:rsidRPr="00942BB5" w:rsidRDefault="00CD53F8" w:rsidP="00A9553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BB5">
        <w:rPr>
          <w:rFonts w:ascii="Times New Roman" w:hAnsi="Times New Roman" w:cs="Times New Roman"/>
          <w:sz w:val="28"/>
          <w:szCs w:val="28"/>
        </w:rPr>
        <w:t>Утвержденный прогнозируемый общий объем доходов бюджета муниципального образования «Городское поселение Морки» в сумме 18564,7 тыс. рублей;</w:t>
      </w:r>
    </w:p>
    <w:p w:rsidR="00CD53F8" w:rsidRPr="00942BB5" w:rsidRDefault="00CD53F8" w:rsidP="00A9553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BB5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«Городское поселение Морки»  в сумме 18564,7 тыс. рублей;</w:t>
      </w:r>
    </w:p>
    <w:p w:rsidR="00CD53F8" w:rsidRPr="00942BB5" w:rsidRDefault="00CD53F8" w:rsidP="00921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2BB5">
        <w:rPr>
          <w:sz w:val="28"/>
          <w:szCs w:val="28"/>
        </w:rPr>
        <w:t xml:space="preserve"> </w:t>
      </w:r>
    </w:p>
    <w:p w:rsidR="00CD53F8" w:rsidRPr="00942BB5" w:rsidRDefault="00CD53F8" w:rsidP="00942BB5">
      <w:pPr>
        <w:ind w:firstLine="360"/>
        <w:jc w:val="center"/>
        <w:rPr>
          <w:b/>
          <w:bCs/>
          <w:sz w:val="28"/>
          <w:szCs w:val="28"/>
        </w:rPr>
      </w:pPr>
      <w:r w:rsidRPr="00942BB5">
        <w:rPr>
          <w:b/>
          <w:bCs/>
          <w:sz w:val="28"/>
          <w:szCs w:val="28"/>
        </w:rPr>
        <w:t>«Демография»</w:t>
      </w:r>
    </w:p>
    <w:p w:rsidR="00CD53F8" w:rsidRPr="00942BB5" w:rsidRDefault="00CD53F8" w:rsidP="000B6D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2BB5">
        <w:rPr>
          <w:rFonts w:ascii="Times New Roman" w:hAnsi="Times New Roman" w:cs="Times New Roman"/>
          <w:sz w:val="28"/>
          <w:szCs w:val="28"/>
        </w:rPr>
        <w:t xml:space="preserve">         Численность жителей городского поселения  Морки 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2BB5">
        <w:rPr>
          <w:rFonts w:ascii="Times New Roman" w:hAnsi="Times New Roman" w:cs="Times New Roman"/>
          <w:sz w:val="28"/>
          <w:szCs w:val="28"/>
        </w:rPr>
        <w:t xml:space="preserve"> года составляет 13232 жителей, из них женщин – 7218, мужчин -</w:t>
      </w:r>
      <w:r w:rsidR="00A9553D">
        <w:rPr>
          <w:rFonts w:ascii="Times New Roman" w:hAnsi="Times New Roman" w:cs="Times New Roman"/>
          <w:sz w:val="28"/>
          <w:szCs w:val="28"/>
        </w:rPr>
        <w:t xml:space="preserve"> </w:t>
      </w:r>
      <w:r w:rsidRPr="00942BB5">
        <w:rPr>
          <w:rFonts w:ascii="Times New Roman" w:hAnsi="Times New Roman" w:cs="Times New Roman"/>
          <w:sz w:val="28"/>
          <w:szCs w:val="28"/>
        </w:rPr>
        <w:t>6014. Население в трудоспособном возрасте на 01.01.201</w:t>
      </w:r>
      <w:r w:rsidR="00A9553D">
        <w:rPr>
          <w:rFonts w:ascii="Times New Roman" w:hAnsi="Times New Roman" w:cs="Times New Roman"/>
          <w:sz w:val="28"/>
          <w:szCs w:val="28"/>
        </w:rPr>
        <w:t>9</w:t>
      </w:r>
      <w:r w:rsidRPr="00942BB5">
        <w:rPr>
          <w:rFonts w:ascii="Times New Roman" w:hAnsi="Times New Roman" w:cs="Times New Roman"/>
          <w:sz w:val="28"/>
          <w:szCs w:val="28"/>
        </w:rPr>
        <w:t xml:space="preserve"> составило 6071 человек.</w:t>
      </w:r>
    </w:p>
    <w:p w:rsidR="00CD53F8" w:rsidRPr="00942BB5" w:rsidRDefault="00CD53F8" w:rsidP="000B6D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BB5">
        <w:rPr>
          <w:sz w:val="28"/>
          <w:szCs w:val="28"/>
        </w:rPr>
        <w:t>В 2018 году в администрации МО «Городское поселение Морки» осуществляли свою деятельность 43 индивидуальных предпринимателей.   Значительных изменений по количеству с прошлым годом не наблюдается, торговая сеть остается стабильной.</w:t>
      </w:r>
    </w:p>
    <w:p w:rsidR="006B4B0F" w:rsidRDefault="00CD53F8" w:rsidP="000B6DB5">
      <w:pPr>
        <w:widowControl w:val="0"/>
        <w:jc w:val="both"/>
        <w:rPr>
          <w:b/>
          <w:bCs/>
          <w:sz w:val="28"/>
          <w:szCs w:val="28"/>
        </w:rPr>
      </w:pPr>
      <w:r w:rsidRPr="00942BB5">
        <w:rPr>
          <w:b/>
          <w:bCs/>
          <w:sz w:val="28"/>
          <w:szCs w:val="28"/>
        </w:rPr>
        <w:t xml:space="preserve">         Муниципальные услуги. </w:t>
      </w:r>
    </w:p>
    <w:p w:rsidR="00CD53F8" w:rsidRPr="00942BB5" w:rsidRDefault="006B4B0F" w:rsidP="000B6DB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6B4B0F">
        <w:rPr>
          <w:bCs/>
          <w:sz w:val="28"/>
          <w:szCs w:val="28"/>
        </w:rPr>
        <w:t>П</w:t>
      </w:r>
      <w:r w:rsidR="00CD53F8" w:rsidRPr="00942BB5">
        <w:rPr>
          <w:sz w:val="28"/>
          <w:szCs w:val="28"/>
        </w:rPr>
        <w:t>роводилась работа по актуализации сведений о муниципальных услугах, предоставляемых  администрацией МО «Городское поселение Морки», внесенных в Государственную информационную  систему «Реестр государственных и муниципальных услуг Республики  Марий Эл» для последующего размещения на Портале государственных и  муниципальных услуг Республики Марий Эл в открытом доступе.</w:t>
      </w:r>
    </w:p>
    <w:p w:rsidR="00CD53F8" w:rsidRPr="00942BB5" w:rsidRDefault="006B4B0F" w:rsidP="006B4B0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53F8" w:rsidRPr="00942BB5">
        <w:rPr>
          <w:sz w:val="28"/>
          <w:szCs w:val="28"/>
        </w:rPr>
        <w:t xml:space="preserve">Осуществлен переход на межведомственное взаимодействие при предоставлении муниципальных услуг. </w:t>
      </w:r>
      <w:r>
        <w:rPr>
          <w:sz w:val="28"/>
          <w:szCs w:val="28"/>
        </w:rPr>
        <w:t xml:space="preserve"> В </w:t>
      </w:r>
      <w:r w:rsidR="00CD53F8" w:rsidRPr="00942BB5">
        <w:rPr>
          <w:sz w:val="28"/>
          <w:szCs w:val="28"/>
        </w:rPr>
        <w:t xml:space="preserve">2018 г. в ФГБУ «Федеральная кадастровая палата Федеральной службы  государственной  регистрации» Республики Марий Эл  </w:t>
      </w:r>
      <w:r w:rsidRPr="00942BB5">
        <w:rPr>
          <w:sz w:val="28"/>
          <w:szCs w:val="28"/>
        </w:rPr>
        <w:t>отправлен</w:t>
      </w:r>
      <w:r>
        <w:rPr>
          <w:sz w:val="28"/>
          <w:szCs w:val="28"/>
        </w:rPr>
        <w:t>о</w:t>
      </w:r>
      <w:r w:rsidRPr="00942BB5">
        <w:rPr>
          <w:sz w:val="28"/>
          <w:szCs w:val="28"/>
        </w:rPr>
        <w:t xml:space="preserve"> </w:t>
      </w:r>
      <w:r w:rsidR="00CD53F8" w:rsidRPr="00942BB5">
        <w:rPr>
          <w:sz w:val="28"/>
          <w:szCs w:val="28"/>
        </w:rPr>
        <w:t>всего 1251 запросов.</w:t>
      </w:r>
    </w:p>
    <w:p w:rsidR="00CD53F8" w:rsidRPr="00942BB5" w:rsidRDefault="00CD53F8" w:rsidP="00C46687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942BB5">
        <w:rPr>
          <w:b/>
          <w:bCs/>
          <w:i/>
          <w:iCs/>
          <w:sz w:val="28"/>
          <w:szCs w:val="28"/>
        </w:rPr>
        <w:t xml:space="preserve">      </w:t>
      </w:r>
    </w:p>
    <w:p w:rsidR="00CD53F8" w:rsidRPr="00942BB5" w:rsidRDefault="00CD53F8" w:rsidP="002F6655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942BB5">
        <w:rPr>
          <w:b/>
          <w:bCs/>
          <w:i/>
          <w:iCs/>
          <w:sz w:val="28"/>
          <w:szCs w:val="28"/>
        </w:rPr>
        <w:lastRenderedPageBreak/>
        <w:t>Муниципальные закупки</w:t>
      </w:r>
    </w:p>
    <w:p w:rsidR="00CD53F8" w:rsidRPr="00EB2F7F" w:rsidRDefault="00CD53F8" w:rsidP="00C4668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7F">
        <w:rPr>
          <w:rFonts w:ascii="Times New Roman" w:hAnsi="Times New Roman" w:cs="Times New Roman"/>
          <w:sz w:val="28"/>
          <w:szCs w:val="28"/>
        </w:rPr>
        <w:t>За 2018 год администрацией МО «Городское поселение Морки» проведено 12 аукционов в информационно-телекоммуникационной сети интернет на сумму 12 899 240 рублей 16 копеек, из них:</w:t>
      </w:r>
    </w:p>
    <w:p w:rsidR="00CD53F8" w:rsidRPr="00EB2F7F" w:rsidRDefault="00CD53F8" w:rsidP="00C466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2F7F">
        <w:rPr>
          <w:rFonts w:ascii="Times New Roman" w:hAnsi="Times New Roman" w:cs="Times New Roman"/>
          <w:sz w:val="28"/>
          <w:szCs w:val="28"/>
        </w:rPr>
        <w:tab/>
        <w:t>- 3 аукциона на ремонт дорог на общую сумму 6 727 365 рублей 20 копеек;</w:t>
      </w:r>
      <w:r w:rsidR="002B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86C" w:rsidRPr="00D4486C" w:rsidRDefault="00CD53F8" w:rsidP="00D4486C">
      <w:pPr>
        <w:jc w:val="both"/>
        <w:rPr>
          <w:rFonts w:eastAsia="Times New Roman"/>
          <w:color w:val="000000"/>
          <w:sz w:val="28"/>
          <w:szCs w:val="28"/>
        </w:rPr>
      </w:pPr>
      <w:r w:rsidRPr="00EB2F7F">
        <w:rPr>
          <w:sz w:val="28"/>
          <w:szCs w:val="28"/>
        </w:rPr>
        <w:tab/>
        <w:t xml:space="preserve">- 1 аукцион на Благоустройство дворовых территорий в </w:t>
      </w:r>
      <w:proofErr w:type="spellStart"/>
      <w:r w:rsidRPr="00EB2F7F">
        <w:rPr>
          <w:sz w:val="28"/>
          <w:szCs w:val="28"/>
        </w:rPr>
        <w:t>пгт</w:t>
      </w:r>
      <w:proofErr w:type="spellEnd"/>
      <w:r w:rsidRPr="00EB2F7F">
        <w:rPr>
          <w:sz w:val="28"/>
          <w:szCs w:val="28"/>
        </w:rPr>
        <w:t>. Морки на сумму 1 652 924 рубля 90 копеек;</w:t>
      </w:r>
      <w:r w:rsidR="00D4486C">
        <w:rPr>
          <w:sz w:val="28"/>
          <w:szCs w:val="28"/>
        </w:rPr>
        <w:t xml:space="preserve"> </w:t>
      </w:r>
    </w:p>
    <w:p w:rsidR="001C0D61" w:rsidRDefault="00CD53F8" w:rsidP="00C466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F7F">
        <w:rPr>
          <w:rFonts w:ascii="Times New Roman" w:hAnsi="Times New Roman" w:cs="Times New Roman"/>
          <w:sz w:val="28"/>
          <w:szCs w:val="28"/>
          <w:lang w:eastAsia="ru-RU"/>
        </w:rPr>
        <w:tab/>
        <w:t>- 2 аукциона на ремонт тротуара на общую сумму 1 288 609 рублей 87 копеек;</w:t>
      </w:r>
      <w:r w:rsidR="00D448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D53F8" w:rsidRPr="00EB2F7F" w:rsidRDefault="00CD53F8" w:rsidP="00C466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F7F">
        <w:rPr>
          <w:rFonts w:ascii="Times New Roman" w:hAnsi="Times New Roman" w:cs="Times New Roman"/>
          <w:sz w:val="28"/>
          <w:szCs w:val="28"/>
          <w:lang w:eastAsia="ru-RU"/>
        </w:rPr>
        <w:tab/>
        <w:t>- 1 аукцион на очистку снега на сумму 700 000 рублей 00 копеек;</w:t>
      </w:r>
    </w:p>
    <w:p w:rsidR="00CD53F8" w:rsidRPr="00EB2F7F" w:rsidRDefault="00CD53F8" w:rsidP="00C466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F7F">
        <w:rPr>
          <w:rFonts w:ascii="Times New Roman" w:hAnsi="Times New Roman" w:cs="Times New Roman"/>
          <w:sz w:val="28"/>
          <w:szCs w:val="28"/>
          <w:lang w:eastAsia="ru-RU"/>
        </w:rPr>
        <w:tab/>
        <w:t>- 1 аукцион на поставку офисной бумаги на сумму 24 265 рублей 00 копеек;</w:t>
      </w:r>
    </w:p>
    <w:p w:rsidR="00CD53F8" w:rsidRPr="00EB2F7F" w:rsidRDefault="00CD53F8" w:rsidP="00C466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F7F">
        <w:rPr>
          <w:rFonts w:ascii="Times New Roman" w:hAnsi="Times New Roman" w:cs="Times New Roman"/>
          <w:sz w:val="28"/>
          <w:szCs w:val="28"/>
          <w:lang w:eastAsia="ru-RU"/>
        </w:rPr>
        <w:tab/>
        <w:t>- 1 аукцион на поставку бензина на сумму 99 508 рублей 23 копейки;</w:t>
      </w:r>
    </w:p>
    <w:p w:rsidR="00CD53F8" w:rsidRPr="00EB2F7F" w:rsidRDefault="00CD53F8" w:rsidP="00C466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F7F">
        <w:rPr>
          <w:rFonts w:ascii="Times New Roman" w:hAnsi="Times New Roman" w:cs="Times New Roman"/>
          <w:sz w:val="28"/>
          <w:szCs w:val="28"/>
          <w:lang w:eastAsia="ru-RU"/>
        </w:rPr>
        <w:tab/>
        <w:t>- 2 аукциона на ремонт ограждения моста на общую сумму 705 894 рубля 08 копеек;</w:t>
      </w:r>
    </w:p>
    <w:p w:rsidR="00CD53F8" w:rsidRPr="00EB2F7F" w:rsidRDefault="00CD53F8" w:rsidP="00C466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F7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- 1 аукцион на Благоустройство мест общего пользования в </w:t>
      </w:r>
      <w:proofErr w:type="spellStart"/>
      <w:r w:rsidRPr="00EB2F7F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B2F7F">
        <w:rPr>
          <w:rFonts w:ascii="Times New Roman" w:hAnsi="Times New Roman" w:cs="Times New Roman"/>
          <w:sz w:val="28"/>
          <w:szCs w:val="28"/>
          <w:lang w:eastAsia="ru-RU"/>
        </w:rPr>
        <w:t>. Морки на сумму 1 700 672 рубля 88 копеек;</w:t>
      </w:r>
      <w:r w:rsidR="00080F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53F8" w:rsidRPr="00EB2F7F" w:rsidRDefault="00CD53F8" w:rsidP="00C466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F7F">
        <w:rPr>
          <w:rFonts w:ascii="Times New Roman" w:hAnsi="Times New Roman" w:cs="Times New Roman"/>
          <w:sz w:val="28"/>
          <w:szCs w:val="28"/>
          <w:lang w:eastAsia="ru-RU"/>
        </w:rPr>
        <w:tab/>
        <w:t>Заключено контрактов с естественными монополистами на сумму 3 214 400 рублей 00 копеек, из них:</w:t>
      </w:r>
    </w:p>
    <w:p w:rsidR="00CD53F8" w:rsidRPr="00EB2F7F" w:rsidRDefault="00CD53F8" w:rsidP="00C466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F7F">
        <w:rPr>
          <w:rFonts w:ascii="Times New Roman" w:hAnsi="Times New Roman" w:cs="Times New Roman"/>
          <w:sz w:val="28"/>
          <w:szCs w:val="28"/>
          <w:lang w:eastAsia="ru-RU"/>
        </w:rPr>
        <w:tab/>
        <w:t>- электроэнергия 2 800 400 рублей 00 копеек;</w:t>
      </w:r>
    </w:p>
    <w:p w:rsidR="00CD53F8" w:rsidRPr="00EB2F7F" w:rsidRDefault="00CD53F8" w:rsidP="00C466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F7F">
        <w:rPr>
          <w:rFonts w:ascii="Times New Roman" w:hAnsi="Times New Roman" w:cs="Times New Roman"/>
          <w:sz w:val="28"/>
          <w:szCs w:val="28"/>
          <w:lang w:eastAsia="ru-RU"/>
        </w:rPr>
        <w:tab/>
        <w:t>- тепловая энергия на сумму 414 000 рублей 00 копеек.</w:t>
      </w:r>
    </w:p>
    <w:p w:rsidR="00CD53F8" w:rsidRPr="00EB2F7F" w:rsidRDefault="00CD53F8" w:rsidP="00C466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2F7F">
        <w:rPr>
          <w:rFonts w:ascii="Times New Roman" w:hAnsi="Times New Roman" w:cs="Times New Roman"/>
          <w:sz w:val="28"/>
          <w:szCs w:val="28"/>
          <w:lang w:eastAsia="ru-RU"/>
        </w:rPr>
        <w:tab/>
        <w:t>С единственным поставщиком заключено контрактов на сумму 2 794 546 рублей 36 копеек.</w:t>
      </w:r>
    </w:p>
    <w:p w:rsidR="00CD53F8" w:rsidRPr="00EB2F7F" w:rsidRDefault="00CD53F8" w:rsidP="00D4486C">
      <w:pPr>
        <w:tabs>
          <w:tab w:val="left" w:pos="2490"/>
        </w:tabs>
        <w:ind w:firstLine="709"/>
        <w:jc w:val="center"/>
        <w:rPr>
          <w:b/>
          <w:bCs/>
          <w:sz w:val="28"/>
          <w:szCs w:val="28"/>
        </w:rPr>
      </w:pPr>
      <w:r w:rsidRPr="00EB2F7F">
        <w:rPr>
          <w:b/>
          <w:bCs/>
          <w:sz w:val="28"/>
          <w:szCs w:val="28"/>
        </w:rPr>
        <w:t>«Жилье»</w:t>
      </w:r>
    </w:p>
    <w:p w:rsidR="00CD53F8" w:rsidRPr="00EB2F7F" w:rsidRDefault="00CD53F8" w:rsidP="000B6D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2F7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B2F7F">
        <w:rPr>
          <w:rFonts w:ascii="Times New Roman" w:hAnsi="Times New Roman" w:cs="Times New Roman"/>
          <w:sz w:val="28"/>
          <w:szCs w:val="28"/>
        </w:rPr>
        <w:t>На учете в качестве нуждающихся в жилых помещениях поставлены:  молодые семьи</w:t>
      </w:r>
      <w:r w:rsidR="009639BD">
        <w:rPr>
          <w:rFonts w:ascii="Times New Roman" w:hAnsi="Times New Roman" w:cs="Times New Roman"/>
          <w:sz w:val="28"/>
          <w:szCs w:val="28"/>
        </w:rPr>
        <w:t xml:space="preserve"> </w:t>
      </w:r>
      <w:r w:rsidRPr="00EB2F7F">
        <w:rPr>
          <w:rFonts w:ascii="Times New Roman" w:hAnsi="Times New Roman" w:cs="Times New Roman"/>
          <w:sz w:val="28"/>
          <w:szCs w:val="28"/>
        </w:rPr>
        <w:t>- 6.</w:t>
      </w:r>
      <w:proofErr w:type="gramEnd"/>
      <w:r w:rsidRPr="00EB2F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B2F7F">
        <w:rPr>
          <w:rFonts w:ascii="Times New Roman" w:hAnsi="Times New Roman" w:cs="Times New Roman"/>
          <w:sz w:val="28"/>
          <w:szCs w:val="28"/>
        </w:rPr>
        <w:t>Также  поставлены на учет в качестве  нуждающихся  в жилых помещениях   малоимущие семьи -</w:t>
      </w:r>
      <w:r w:rsidR="009639BD">
        <w:rPr>
          <w:rFonts w:ascii="Times New Roman" w:hAnsi="Times New Roman" w:cs="Times New Roman"/>
          <w:sz w:val="28"/>
          <w:szCs w:val="28"/>
        </w:rPr>
        <w:t xml:space="preserve"> </w:t>
      </w:r>
      <w:r w:rsidRPr="00EB2F7F">
        <w:rPr>
          <w:rFonts w:ascii="Times New Roman" w:hAnsi="Times New Roman" w:cs="Times New Roman"/>
          <w:sz w:val="28"/>
          <w:szCs w:val="28"/>
        </w:rPr>
        <w:t>33.</w:t>
      </w:r>
      <w:proofErr w:type="gramEnd"/>
      <w:r w:rsidRPr="00EB2F7F">
        <w:rPr>
          <w:rFonts w:ascii="Times New Roman" w:hAnsi="Times New Roman" w:cs="Times New Roman"/>
          <w:sz w:val="28"/>
          <w:szCs w:val="28"/>
        </w:rPr>
        <w:t xml:space="preserve"> Получили  сертификат на приобретение квартир   молодые семьи -</w:t>
      </w:r>
      <w:r w:rsidR="002709AD">
        <w:rPr>
          <w:rFonts w:ascii="Times New Roman" w:hAnsi="Times New Roman" w:cs="Times New Roman"/>
          <w:sz w:val="28"/>
          <w:szCs w:val="28"/>
        </w:rPr>
        <w:t xml:space="preserve"> </w:t>
      </w:r>
      <w:r w:rsidRPr="00EB2F7F">
        <w:rPr>
          <w:rFonts w:ascii="Times New Roman" w:hAnsi="Times New Roman" w:cs="Times New Roman"/>
          <w:sz w:val="28"/>
          <w:szCs w:val="28"/>
        </w:rPr>
        <w:t>8.</w:t>
      </w:r>
    </w:p>
    <w:p w:rsidR="00CD53F8" w:rsidRPr="00942BB5" w:rsidRDefault="00CD53F8" w:rsidP="000B6DB5">
      <w:pPr>
        <w:ind w:right="-1"/>
        <w:jc w:val="both"/>
        <w:rPr>
          <w:sz w:val="28"/>
          <w:szCs w:val="28"/>
        </w:rPr>
      </w:pPr>
      <w:r w:rsidRPr="00942BB5">
        <w:rPr>
          <w:sz w:val="28"/>
          <w:szCs w:val="28"/>
        </w:rPr>
        <w:t xml:space="preserve">      Постоянно проводится мероприятия по выявлению пустующих жилых помещений для решения вопроса оформления их муниципальную собственность с дальнейшим предоставлением  гражданам, состоящим на учете в качестве нуждающихся в жилых  помещениях, предоставляемых по договорам социального найма.</w:t>
      </w:r>
    </w:p>
    <w:p w:rsidR="00CD53F8" w:rsidRPr="00942BB5" w:rsidRDefault="00CD53F8" w:rsidP="00A9553D">
      <w:pPr>
        <w:tabs>
          <w:tab w:val="left" w:pos="567"/>
        </w:tabs>
        <w:jc w:val="both"/>
        <w:rPr>
          <w:sz w:val="28"/>
          <w:szCs w:val="28"/>
        </w:rPr>
      </w:pPr>
      <w:r w:rsidRPr="00942BB5">
        <w:rPr>
          <w:spacing w:val="-1"/>
          <w:sz w:val="28"/>
          <w:szCs w:val="28"/>
        </w:rPr>
        <w:t xml:space="preserve"> </w:t>
      </w:r>
      <w:r w:rsidR="00A9553D">
        <w:rPr>
          <w:spacing w:val="-1"/>
          <w:sz w:val="28"/>
          <w:szCs w:val="28"/>
        </w:rPr>
        <w:t xml:space="preserve">     </w:t>
      </w:r>
      <w:r w:rsidRPr="00942BB5">
        <w:rPr>
          <w:sz w:val="28"/>
          <w:szCs w:val="28"/>
        </w:rPr>
        <w:t xml:space="preserve">В 2018 году на территории городского поселения построено 35  индивидуальных домов с общей площадью 3988 </w:t>
      </w:r>
      <w:proofErr w:type="spellStart"/>
      <w:r w:rsidRPr="00942BB5">
        <w:rPr>
          <w:sz w:val="28"/>
          <w:szCs w:val="28"/>
        </w:rPr>
        <w:t>кв.м</w:t>
      </w:r>
      <w:proofErr w:type="spellEnd"/>
      <w:r w:rsidRPr="00942BB5">
        <w:rPr>
          <w:sz w:val="28"/>
          <w:szCs w:val="28"/>
        </w:rPr>
        <w:t xml:space="preserve">.  </w:t>
      </w:r>
    </w:p>
    <w:p w:rsidR="00080F64" w:rsidRDefault="00080F64" w:rsidP="002F6655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CD53F8" w:rsidRPr="00942BB5" w:rsidRDefault="00CD53F8" w:rsidP="002F6655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942BB5">
        <w:rPr>
          <w:b/>
          <w:bCs/>
          <w:sz w:val="28"/>
          <w:szCs w:val="28"/>
        </w:rPr>
        <w:t>Проект по поддержке местных инициатив»</w:t>
      </w:r>
    </w:p>
    <w:p w:rsidR="00CD53F8" w:rsidRPr="00942BB5" w:rsidRDefault="00CD53F8" w:rsidP="001C0D61">
      <w:pPr>
        <w:pStyle w:val="a4"/>
        <w:jc w:val="both"/>
        <w:rPr>
          <w:sz w:val="28"/>
          <w:szCs w:val="28"/>
          <w:shd w:val="clear" w:color="auto" w:fill="FFFFFF"/>
        </w:rPr>
      </w:pPr>
      <w:r w:rsidRPr="00942BB5">
        <w:rPr>
          <w:sz w:val="28"/>
          <w:szCs w:val="28"/>
        </w:rPr>
        <w:t xml:space="preserve">       Администрация городского поселения ежегодно принимает активное участие в проекте поддержки местных инициатив в Республике Марий Эл.  В 2018 году в конкурсном отборе  успешно  прошел  проект: «Благоустройство мест общего пользования в </w:t>
      </w:r>
      <w:proofErr w:type="spellStart"/>
      <w:r w:rsidRPr="00942BB5">
        <w:rPr>
          <w:sz w:val="28"/>
          <w:szCs w:val="28"/>
        </w:rPr>
        <w:t>пгт</w:t>
      </w:r>
      <w:proofErr w:type="spellEnd"/>
      <w:r w:rsidRPr="00942BB5">
        <w:rPr>
          <w:sz w:val="28"/>
          <w:szCs w:val="28"/>
        </w:rPr>
        <w:t xml:space="preserve">. Морки» </w:t>
      </w:r>
      <w:r w:rsidRPr="00942BB5">
        <w:rPr>
          <w:sz w:val="28"/>
          <w:szCs w:val="28"/>
          <w:shd w:val="clear" w:color="auto" w:fill="FFFFFF"/>
        </w:rPr>
        <w:t xml:space="preserve">на общую сумму </w:t>
      </w:r>
      <w:r w:rsidRPr="00942BB5">
        <w:rPr>
          <w:sz w:val="28"/>
          <w:szCs w:val="28"/>
        </w:rPr>
        <w:t>1 700 672 рубля 88 копеек:</w:t>
      </w:r>
      <w:r w:rsidRPr="00942BB5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в том числе: субсидия из республиканского бюджета РМЭ</w:t>
      </w:r>
      <w:r w:rsidR="00A9553D">
        <w:rPr>
          <w:sz w:val="28"/>
          <w:szCs w:val="28"/>
          <w:shd w:val="clear" w:color="auto" w:fill="FFFFFF"/>
        </w:rPr>
        <w:t xml:space="preserve"> </w:t>
      </w:r>
      <w:r w:rsidRPr="00942BB5">
        <w:rPr>
          <w:sz w:val="28"/>
          <w:szCs w:val="28"/>
          <w:shd w:val="clear" w:color="auto" w:fill="FFFFFF"/>
        </w:rPr>
        <w:t xml:space="preserve">- 1061461,54                      </w:t>
      </w:r>
      <w:r w:rsidRPr="00942BB5">
        <w:rPr>
          <w:sz w:val="28"/>
          <w:szCs w:val="28"/>
          <w:shd w:val="clear" w:color="auto" w:fill="FFFFFF"/>
        </w:rPr>
        <w:lastRenderedPageBreak/>
        <w:t xml:space="preserve">бюджет поселения –  384 211,34                                                                                         население  - 220 000,00                                                                                                           юридические лица- 40 000,00  </w:t>
      </w:r>
    </w:p>
    <w:p w:rsidR="006B4B0F" w:rsidRDefault="00CD53F8" w:rsidP="000B6DB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BB5">
        <w:rPr>
          <w:rFonts w:ascii="Times New Roman" w:hAnsi="Times New Roman" w:cs="Times New Roman"/>
          <w:b/>
          <w:bCs/>
          <w:sz w:val="28"/>
          <w:szCs w:val="28"/>
        </w:rPr>
        <w:t xml:space="preserve">      Благоустройство</w:t>
      </w:r>
    </w:p>
    <w:p w:rsidR="006B4B0F" w:rsidRDefault="00CD53F8" w:rsidP="000B6D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2BB5">
        <w:t xml:space="preserve">        </w:t>
      </w:r>
      <w:r w:rsidR="006B4B0F">
        <w:t xml:space="preserve">  </w:t>
      </w:r>
      <w:r w:rsidRPr="00942BB5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по созданию благоприятной экологической обстановки на территории поселения является сбор, вывоз отходов производства и потребления. </w:t>
      </w:r>
    </w:p>
    <w:p w:rsidR="00CD53F8" w:rsidRPr="00942BB5" w:rsidRDefault="006B4B0F" w:rsidP="000B6D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53F8" w:rsidRPr="00942BB5">
        <w:rPr>
          <w:rFonts w:ascii="Times New Roman" w:hAnsi="Times New Roman" w:cs="Times New Roman"/>
          <w:sz w:val="28"/>
          <w:szCs w:val="28"/>
        </w:rPr>
        <w:t xml:space="preserve"> В 2018 г. на территории  администрации МО «Городское поселение Морки» сбор и транспортировку ТБО осуществлял специализированная организация ООО «Холдинг Морки».  </w:t>
      </w:r>
    </w:p>
    <w:p w:rsidR="00CD53F8" w:rsidRPr="00942BB5" w:rsidRDefault="00A9553D" w:rsidP="000B6D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53F8" w:rsidRPr="00942BB5">
        <w:rPr>
          <w:rFonts w:ascii="Times New Roman" w:hAnsi="Times New Roman" w:cs="Times New Roman"/>
          <w:sz w:val="28"/>
          <w:szCs w:val="28"/>
        </w:rPr>
        <w:t>Вместе с тем на территории поселения существует проблема образования несанкционированных свалок в связи с нежеланием граждан оплачивать услуги специализированных организаций и осуществлять самовывоз ТБО к местам складирования. Ликвидация несанкционированных свалок на территории населенных пунктов поселения влечет за собой необходимость выделения дополнительных бюджетных средств. Всего израсходовано на ликвидацию несанкционированных свалок 169,5 тыс. руб.</w:t>
      </w:r>
    </w:p>
    <w:p w:rsidR="00CD53F8" w:rsidRPr="00942BB5" w:rsidRDefault="00CD53F8" w:rsidP="000B6D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2BB5">
        <w:rPr>
          <w:rFonts w:ascii="Times New Roman" w:hAnsi="Times New Roman" w:cs="Times New Roman"/>
          <w:sz w:val="28"/>
          <w:szCs w:val="28"/>
        </w:rPr>
        <w:t xml:space="preserve">    В  апреле-мае 2018г. в рамках месячника санитарной очистки на территории поселения были проведены субботники. Участие в них приняли как население, так и организации.  </w:t>
      </w:r>
    </w:p>
    <w:p w:rsidR="00CD53F8" w:rsidRPr="00942BB5" w:rsidRDefault="00CD53F8" w:rsidP="00B902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BB5">
        <w:rPr>
          <w:rFonts w:ascii="Times New Roman" w:hAnsi="Times New Roman" w:cs="Times New Roman"/>
          <w:sz w:val="28"/>
          <w:szCs w:val="28"/>
        </w:rPr>
        <w:t xml:space="preserve">     Для поддержания дорог в проезжем состоянии проводились работы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B5">
        <w:rPr>
          <w:rFonts w:ascii="Times New Roman" w:hAnsi="Times New Roman" w:cs="Times New Roman"/>
          <w:sz w:val="28"/>
          <w:szCs w:val="28"/>
        </w:rPr>
        <w:t xml:space="preserve"> ремонту на  сумму 6 727 365 рублей 20 копеек, также  ремонт </w:t>
      </w:r>
      <w:proofErr w:type="spellStart"/>
      <w:r w:rsidRPr="00942BB5"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 w:rsidRPr="00942BB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942BB5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942BB5">
        <w:rPr>
          <w:rFonts w:ascii="Times New Roman" w:hAnsi="Times New Roman" w:cs="Times New Roman"/>
          <w:sz w:val="28"/>
          <w:szCs w:val="28"/>
        </w:rPr>
        <w:t>1 652 924 рубля 90 копеек</w:t>
      </w:r>
      <w:r w:rsidRPr="00942B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53F8" w:rsidRPr="00942BB5" w:rsidRDefault="006B4B0F" w:rsidP="00B902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53F8" w:rsidRPr="00942BB5">
        <w:rPr>
          <w:rFonts w:ascii="Times New Roman" w:hAnsi="Times New Roman" w:cs="Times New Roman"/>
          <w:sz w:val="28"/>
          <w:szCs w:val="28"/>
        </w:rPr>
        <w:t>Перечень улиц, на которых необходимо проводить дорожно-ремонтные работы, определялся совместно администрацией Моркинского района и с учетом фактического состояния дорожной сети по данным визуального обследования. При этом учитывались поступающие обращения жителей.</w:t>
      </w:r>
    </w:p>
    <w:p w:rsidR="00CD53F8" w:rsidRPr="00942BB5" w:rsidRDefault="00CD53F8" w:rsidP="005D7D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2BB5">
        <w:rPr>
          <w:rFonts w:ascii="Times New Roman" w:hAnsi="Times New Roman" w:cs="Times New Roman"/>
          <w:sz w:val="28"/>
          <w:szCs w:val="28"/>
        </w:rPr>
        <w:t xml:space="preserve">   </w:t>
      </w:r>
      <w:r w:rsidR="002709AD">
        <w:rPr>
          <w:rFonts w:ascii="Times New Roman" w:hAnsi="Times New Roman" w:cs="Times New Roman"/>
          <w:sz w:val="28"/>
          <w:szCs w:val="28"/>
        </w:rPr>
        <w:t xml:space="preserve">  </w:t>
      </w:r>
      <w:r w:rsidRPr="00942BB5">
        <w:rPr>
          <w:rFonts w:ascii="Times New Roman" w:hAnsi="Times New Roman" w:cs="Times New Roman"/>
          <w:sz w:val="28"/>
          <w:szCs w:val="28"/>
        </w:rPr>
        <w:t xml:space="preserve"> В рамках комплексного благоустройства территории выполнялись следующие работы:</w:t>
      </w:r>
    </w:p>
    <w:p w:rsidR="00CD53F8" w:rsidRPr="00942BB5" w:rsidRDefault="00CD53F8" w:rsidP="005E5F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2BB5">
        <w:rPr>
          <w:b/>
          <w:bCs/>
          <w:sz w:val="28"/>
          <w:szCs w:val="28"/>
        </w:rPr>
        <w:t xml:space="preserve">         </w:t>
      </w:r>
      <w:r w:rsidRPr="00942BB5">
        <w:rPr>
          <w:rFonts w:ascii="Times New Roman" w:hAnsi="Times New Roman" w:cs="Times New Roman"/>
          <w:sz w:val="28"/>
          <w:szCs w:val="28"/>
        </w:rPr>
        <w:t>- очистка снега на сумму 700 000 рублей 00 копеек;</w:t>
      </w:r>
    </w:p>
    <w:p w:rsidR="00CD53F8" w:rsidRPr="00942BB5" w:rsidRDefault="00CD53F8" w:rsidP="005E5F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2BB5">
        <w:rPr>
          <w:rFonts w:ascii="Times New Roman" w:hAnsi="Times New Roman" w:cs="Times New Roman"/>
          <w:sz w:val="28"/>
          <w:szCs w:val="28"/>
        </w:rPr>
        <w:t xml:space="preserve">        - ремонт тротуара на общую сумму 1 288 609 рублей 87 копеек;</w:t>
      </w:r>
    </w:p>
    <w:p w:rsidR="00CD53F8" w:rsidRPr="00942BB5" w:rsidRDefault="00CD53F8" w:rsidP="005E5F54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2BB5">
        <w:rPr>
          <w:rFonts w:ascii="Times New Roman" w:hAnsi="Times New Roman" w:cs="Times New Roman"/>
          <w:sz w:val="28"/>
          <w:szCs w:val="28"/>
        </w:rPr>
        <w:t xml:space="preserve">        -  ремонт ограждения моста на общую сумму 705 894 рубля 08 копеек;</w:t>
      </w:r>
    </w:p>
    <w:p w:rsidR="00CD53F8" w:rsidRDefault="00AD296D" w:rsidP="005E5F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3F8" w:rsidRPr="00942BB5">
        <w:rPr>
          <w:rFonts w:ascii="Times New Roman" w:hAnsi="Times New Roman" w:cs="Times New Roman"/>
          <w:sz w:val="28"/>
          <w:szCs w:val="28"/>
        </w:rPr>
        <w:t xml:space="preserve">- благоустройство мест общего пользования в </w:t>
      </w:r>
      <w:proofErr w:type="spellStart"/>
      <w:r w:rsidR="00CD53F8" w:rsidRPr="00942BB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D53F8" w:rsidRPr="00942BB5">
        <w:rPr>
          <w:rFonts w:ascii="Times New Roman" w:hAnsi="Times New Roman" w:cs="Times New Roman"/>
          <w:sz w:val="28"/>
          <w:szCs w:val="28"/>
        </w:rPr>
        <w:t xml:space="preserve">. Морки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53F8" w:rsidRPr="00942BB5">
        <w:rPr>
          <w:rFonts w:ascii="Times New Roman" w:hAnsi="Times New Roman" w:cs="Times New Roman"/>
          <w:sz w:val="28"/>
          <w:szCs w:val="28"/>
        </w:rPr>
        <w:t xml:space="preserve"> 1 700 672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3F8" w:rsidRPr="00942BB5">
        <w:rPr>
          <w:rFonts w:ascii="Times New Roman" w:hAnsi="Times New Roman" w:cs="Times New Roman"/>
          <w:sz w:val="28"/>
          <w:szCs w:val="28"/>
        </w:rPr>
        <w:t xml:space="preserve"> 88 копеек.</w:t>
      </w:r>
    </w:p>
    <w:p w:rsidR="00D4486C" w:rsidRDefault="00AD296D" w:rsidP="00D448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2517">
        <w:rPr>
          <w:rFonts w:ascii="Times New Roman" w:hAnsi="Times New Roman" w:cs="Times New Roman"/>
          <w:sz w:val="28"/>
          <w:szCs w:val="28"/>
        </w:rPr>
        <w:t xml:space="preserve">Проведен ремонт дорог по </w:t>
      </w:r>
      <w:proofErr w:type="spellStart"/>
      <w:r w:rsidR="002B2517" w:rsidRPr="002B251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B2517" w:rsidRPr="002B251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B2517" w:rsidRPr="002B2517">
        <w:rPr>
          <w:rFonts w:ascii="Times New Roman" w:hAnsi="Times New Roman" w:cs="Times New Roman"/>
          <w:sz w:val="28"/>
          <w:szCs w:val="28"/>
        </w:rPr>
        <w:t>ушкина</w:t>
      </w:r>
      <w:proofErr w:type="spellEnd"/>
      <w:r w:rsidR="002B2517" w:rsidRPr="002B2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2517" w:rsidRPr="002B2517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="002B2517" w:rsidRPr="002B2517">
        <w:rPr>
          <w:rFonts w:ascii="Times New Roman" w:hAnsi="Times New Roman" w:cs="Times New Roman"/>
          <w:sz w:val="28"/>
          <w:szCs w:val="28"/>
        </w:rPr>
        <w:t xml:space="preserve"> Маркса, </w:t>
      </w:r>
      <w:proofErr w:type="spellStart"/>
      <w:r w:rsidR="002B2517" w:rsidRPr="002B2517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2B2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517">
        <w:rPr>
          <w:rFonts w:ascii="Times New Roman" w:hAnsi="Times New Roman" w:cs="Times New Roman"/>
          <w:sz w:val="28"/>
          <w:szCs w:val="28"/>
        </w:rPr>
        <w:t>пгт.Морки</w:t>
      </w:r>
      <w:proofErr w:type="spellEnd"/>
      <w:r w:rsidR="002B25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517">
        <w:rPr>
          <w:rFonts w:ascii="Times New Roman" w:hAnsi="Times New Roman" w:cs="Times New Roman"/>
          <w:sz w:val="28"/>
          <w:szCs w:val="28"/>
        </w:rPr>
        <w:t>Проведен</w:t>
      </w:r>
      <w:r w:rsidR="002B2517" w:rsidRPr="002B2517">
        <w:rPr>
          <w:rFonts w:ascii="Times New Roman" w:hAnsi="Times New Roman" w:cs="Times New Roman"/>
          <w:sz w:val="28"/>
          <w:szCs w:val="28"/>
        </w:rPr>
        <w:t>ы</w:t>
      </w:r>
      <w:r w:rsidR="00960A1F" w:rsidRPr="002B2517">
        <w:rPr>
          <w:rFonts w:ascii="Times New Roman" w:hAnsi="Times New Roman" w:cs="Times New Roman"/>
          <w:sz w:val="28"/>
          <w:szCs w:val="28"/>
        </w:rPr>
        <w:t xml:space="preserve"> ямочны</w:t>
      </w:r>
      <w:r w:rsidR="002B2517" w:rsidRPr="002B2517">
        <w:rPr>
          <w:rFonts w:ascii="Times New Roman" w:hAnsi="Times New Roman" w:cs="Times New Roman"/>
          <w:sz w:val="28"/>
          <w:szCs w:val="28"/>
        </w:rPr>
        <w:t>е</w:t>
      </w:r>
      <w:r w:rsidRPr="002B251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2B2517" w:rsidRPr="002B2517">
        <w:rPr>
          <w:rFonts w:ascii="Times New Roman" w:hAnsi="Times New Roman" w:cs="Times New Roman"/>
          <w:sz w:val="28"/>
          <w:szCs w:val="28"/>
        </w:rPr>
        <w:t>ы</w:t>
      </w:r>
      <w:r w:rsidRPr="002B2517">
        <w:rPr>
          <w:rFonts w:ascii="Times New Roman" w:hAnsi="Times New Roman" w:cs="Times New Roman"/>
          <w:sz w:val="28"/>
          <w:szCs w:val="28"/>
        </w:rPr>
        <w:t xml:space="preserve"> дорог в </w:t>
      </w:r>
      <w:proofErr w:type="spellStart"/>
      <w:r w:rsidRPr="002B251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2B25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2517">
        <w:rPr>
          <w:rFonts w:ascii="Times New Roman" w:hAnsi="Times New Roman" w:cs="Times New Roman"/>
          <w:sz w:val="28"/>
          <w:szCs w:val="28"/>
        </w:rPr>
        <w:t>орки</w:t>
      </w:r>
      <w:proofErr w:type="spellEnd"/>
      <w:r w:rsidRPr="002B25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4486C" w:rsidRPr="002B2517">
        <w:rPr>
          <w:rFonts w:ascii="Times New Roman" w:hAnsi="Times New Roman" w:cs="Times New Roman"/>
          <w:sz w:val="28"/>
          <w:szCs w:val="28"/>
        </w:rPr>
        <w:t>ул.</w:t>
      </w:r>
      <w:r w:rsidRPr="002B2517">
        <w:rPr>
          <w:rFonts w:ascii="Times New Roman" w:hAnsi="Times New Roman" w:cs="Times New Roman"/>
          <w:sz w:val="28"/>
          <w:szCs w:val="28"/>
        </w:rPr>
        <w:t>Л</w:t>
      </w:r>
      <w:r w:rsidR="00D4486C" w:rsidRPr="002B2517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D4486C" w:rsidRPr="002B2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486C" w:rsidRPr="002B2517">
        <w:rPr>
          <w:rFonts w:ascii="Times New Roman" w:hAnsi="Times New Roman" w:cs="Times New Roman"/>
          <w:sz w:val="28"/>
          <w:szCs w:val="28"/>
        </w:rPr>
        <w:t>ул.</w:t>
      </w:r>
      <w:r w:rsidRPr="002B2517">
        <w:rPr>
          <w:rFonts w:ascii="Times New Roman" w:hAnsi="Times New Roman" w:cs="Times New Roman"/>
          <w:sz w:val="28"/>
          <w:szCs w:val="28"/>
        </w:rPr>
        <w:t>К</w:t>
      </w:r>
      <w:r w:rsidR="00D4486C" w:rsidRPr="002B2517">
        <w:rPr>
          <w:rFonts w:ascii="Times New Roman" w:hAnsi="Times New Roman" w:cs="Times New Roman"/>
          <w:sz w:val="28"/>
          <w:szCs w:val="28"/>
        </w:rPr>
        <w:t>удрявцева</w:t>
      </w:r>
      <w:proofErr w:type="spellEnd"/>
      <w:r w:rsidR="00960A1F" w:rsidRPr="002B2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A1F" w:rsidRPr="002B2517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960A1F" w:rsidRPr="002B2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A1F" w:rsidRPr="002B2517">
        <w:rPr>
          <w:rFonts w:ascii="Times New Roman" w:hAnsi="Times New Roman" w:cs="Times New Roman"/>
          <w:sz w:val="28"/>
          <w:szCs w:val="28"/>
        </w:rPr>
        <w:t>ул.Максима</w:t>
      </w:r>
      <w:proofErr w:type="spellEnd"/>
      <w:r w:rsidR="00960A1F" w:rsidRPr="002B2517">
        <w:rPr>
          <w:rFonts w:ascii="Times New Roman" w:hAnsi="Times New Roman" w:cs="Times New Roman"/>
          <w:sz w:val="28"/>
          <w:szCs w:val="28"/>
        </w:rPr>
        <w:t xml:space="preserve"> Го</w:t>
      </w:r>
      <w:r w:rsidR="002B2517" w:rsidRPr="002B2517">
        <w:rPr>
          <w:rFonts w:ascii="Times New Roman" w:hAnsi="Times New Roman" w:cs="Times New Roman"/>
          <w:sz w:val="28"/>
          <w:szCs w:val="28"/>
        </w:rPr>
        <w:t>рь</w:t>
      </w:r>
      <w:r w:rsidR="00960A1F" w:rsidRPr="002B2517">
        <w:rPr>
          <w:rFonts w:ascii="Times New Roman" w:hAnsi="Times New Roman" w:cs="Times New Roman"/>
          <w:sz w:val="28"/>
          <w:szCs w:val="28"/>
        </w:rPr>
        <w:t>к</w:t>
      </w:r>
      <w:r w:rsidR="002B2517" w:rsidRPr="002B2517">
        <w:rPr>
          <w:rFonts w:ascii="Times New Roman" w:hAnsi="Times New Roman" w:cs="Times New Roman"/>
          <w:sz w:val="28"/>
          <w:szCs w:val="28"/>
        </w:rPr>
        <w:t>о</w:t>
      </w:r>
      <w:r w:rsidR="00960A1F" w:rsidRPr="002B2517">
        <w:rPr>
          <w:rFonts w:ascii="Times New Roman" w:hAnsi="Times New Roman" w:cs="Times New Roman"/>
          <w:sz w:val="28"/>
          <w:szCs w:val="28"/>
        </w:rPr>
        <w:t xml:space="preserve">го, ул. </w:t>
      </w:r>
      <w:proofErr w:type="spellStart"/>
      <w:r w:rsidR="00960A1F" w:rsidRPr="002B2517">
        <w:rPr>
          <w:rFonts w:ascii="Times New Roman" w:hAnsi="Times New Roman" w:cs="Times New Roman"/>
          <w:sz w:val="28"/>
          <w:szCs w:val="28"/>
        </w:rPr>
        <w:t>Кооператвиная</w:t>
      </w:r>
      <w:proofErr w:type="spellEnd"/>
      <w:r w:rsidR="00960A1F" w:rsidRPr="002B2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A1F" w:rsidRPr="002B2517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960A1F" w:rsidRPr="002B2517">
        <w:rPr>
          <w:rFonts w:ascii="Times New Roman" w:hAnsi="Times New Roman" w:cs="Times New Roman"/>
          <w:sz w:val="28"/>
          <w:szCs w:val="28"/>
        </w:rPr>
        <w:t xml:space="preserve"> и бульвар Калинина</w:t>
      </w:r>
      <w:r w:rsidR="00080F64" w:rsidRPr="002B2517">
        <w:rPr>
          <w:rFonts w:ascii="Times New Roman" w:hAnsi="Times New Roman" w:cs="Times New Roman"/>
          <w:sz w:val="28"/>
          <w:szCs w:val="28"/>
        </w:rPr>
        <w:t>.</w:t>
      </w:r>
    </w:p>
    <w:p w:rsidR="001C0D61" w:rsidRPr="00EB2F7F" w:rsidRDefault="001C0D61" w:rsidP="001C0D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Проведен ремонт тротуара по </w:t>
      </w:r>
      <w:r w:rsidRPr="001C0D6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C0D61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Pr="001C0D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C0D61">
        <w:rPr>
          <w:rFonts w:ascii="Times New Roman" w:hAnsi="Times New Roman" w:cs="Times New Roman"/>
          <w:color w:val="000000"/>
          <w:sz w:val="28"/>
          <w:szCs w:val="28"/>
        </w:rPr>
        <w:t xml:space="preserve"> Заозерная </w:t>
      </w:r>
      <w:proofErr w:type="spellStart"/>
      <w:r w:rsidRPr="001C0D61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Start"/>
      <w:r w:rsidRPr="001C0D61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1C0D61">
        <w:rPr>
          <w:rFonts w:ascii="Times New Roman" w:hAnsi="Times New Roman" w:cs="Times New Roman"/>
          <w:color w:val="000000"/>
          <w:sz w:val="28"/>
          <w:szCs w:val="28"/>
        </w:rPr>
        <w:t>орки</w:t>
      </w:r>
      <w:proofErr w:type="spellEnd"/>
      <w:r w:rsidRPr="001C0D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0D61" w:rsidRPr="00D4486C" w:rsidRDefault="001C0D61" w:rsidP="001C0D61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Благоустроены дворовые территории </w:t>
      </w:r>
      <w:r w:rsidRPr="001C0D61">
        <w:rPr>
          <w:color w:val="000000"/>
          <w:sz w:val="28"/>
          <w:szCs w:val="28"/>
        </w:rPr>
        <w:t xml:space="preserve">д. 46 </w:t>
      </w:r>
      <w:r>
        <w:rPr>
          <w:sz w:val="28"/>
          <w:szCs w:val="28"/>
        </w:rPr>
        <w:t xml:space="preserve">по </w:t>
      </w:r>
      <w:r w:rsidRPr="001C0D61">
        <w:rPr>
          <w:sz w:val="28"/>
          <w:szCs w:val="28"/>
        </w:rPr>
        <w:t>ул</w:t>
      </w:r>
      <w:r w:rsidRPr="001C0D61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е</w:t>
      </w:r>
      <w:r w:rsidRPr="001C0D61">
        <w:rPr>
          <w:color w:val="000000"/>
          <w:sz w:val="28"/>
          <w:szCs w:val="28"/>
        </w:rPr>
        <w:t xml:space="preserve"> Механизаторов и  д. 2 и д. 4</w:t>
      </w:r>
      <w:r>
        <w:rPr>
          <w:color w:val="000000"/>
          <w:sz w:val="28"/>
          <w:szCs w:val="28"/>
        </w:rPr>
        <w:t xml:space="preserve"> </w:t>
      </w:r>
      <w:r w:rsidRPr="001C0D61">
        <w:rPr>
          <w:color w:val="000000"/>
          <w:sz w:val="28"/>
          <w:szCs w:val="28"/>
        </w:rPr>
        <w:t>переул</w:t>
      </w:r>
      <w:r>
        <w:rPr>
          <w:color w:val="000000"/>
          <w:sz w:val="28"/>
          <w:szCs w:val="28"/>
        </w:rPr>
        <w:t>ка</w:t>
      </w:r>
      <w:r w:rsidRPr="001C0D61">
        <w:rPr>
          <w:color w:val="000000"/>
          <w:sz w:val="28"/>
          <w:szCs w:val="28"/>
        </w:rPr>
        <w:t xml:space="preserve"> Механизаторов</w:t>
      </w:r>
      <w:r>
        <w:rPr>
          <w:color w:val="000000"/>
          <w:sz w:val="28"/>
          <w:szCs w:val="28"/>
        </w:rPr>
        <w:t>.</w:t>
      </w:r>
    </w:p>
    <w:p w:rsidR="00D4486C" w:rsidRPr="00AD296D" w:rsidRDefault="00AD296D" w:rsidP="005E5F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25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96D">
        <w:rPr>
          <w:rFonts w:ascii="Times New Roman" w:hAnsi="Times New Roman" w:cs="Times New Roman"/>
          <w:sz w:val="28"/>
          <w:szCs w:val="28"/>
        </w:rPr>
        <w:t xml:space="preserve">Проведен ремонт </w:t>
      </w:r>
      <w:r w:rsidR="00960A1F">
        <w:rPr>
          <w:rFonts w:ascii="Times New Roman" w:hAnsi="Times New Roman" w:cs="Times New Roman"/>
          <w:sz w:val="28"/>
          <w:szCs w:val="28"/>
        </w:rPr>
        <w:t xml:space="preserve">дороги по </w:t>
      </w:r>
      <w:proofErr w:type="spellStart"/>
      <w:r w:rsidRPr="00AD296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D296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D296D">
        <w:rPr>
          <w:rFonts w:ascii="Times New Roman" w:hAnsi="Times New Roman" w:cs="Times New Roman"/>
          <w:sz w:val="28"/>
          <w:szCs w:val="28"/>
        </w:rPr>
        <w:t>аречная</w:t>
      </w:r>
      <w:proofErr w:type="spellEnd"/>
      <w:r w:rsidRPr="00AD29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296D">
        <w:rPr>
          <w:rFonts w:ascii="Times New Roman" w:hAnsi="Times New Roman" w:cs="Times New Roman"/>
          <w:sz w:val="28"/>
          <w:szCs w:val="28"/>
        </w:rPr>
        <w:t>д.Фадейкино</w:t>
      </w:r>
      <w:proofErr w:type="spellEnd"/>
      <w:r w:rsidR="00960A1F">
        <w:rPr>
          <w:rFonts w:ascii="Times New Roman" w:hAnsi="Times New Roman" w:cs="Times New Roman"/>
          <w:sz w:val="28"/>
          <w:szCs w:val="28"/>
        </w:rPr>
        <w:t>, где будет открыт новый ФАП.</w:t>
      </w:r>
    </w:p>
    <w:p w:rsidR="009639BD" w:rsidRDefault="004A7088" w:rsidP="004A7088">
      <w:pPr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39BD">
        <w:rPr>
          <w:sz w:val="28"/>
          <w:szCs w:val="28"/>
        </w:rPr>
        <w:t xml:space="preserve">В текущем году за счет средств и сил населения деревень </w:t>
      </w:r>
      <w:proofErr w:type="spellStart"/>
      <w:r w:rsidR="002709AD">
        <w:rPr>
          <w:sz w:val="28"/>
          <w:szCs w:val="28"/>
        </w:rPr>
        <w:t>Адымаш</w:t>
      </w:r>
      <w:proofErr w:type="spellEnd"/>
      <w:r w:rsidR="002709AD">
        <w:rPr>
          <w:sz w:val="28"/>
          <w:szCs w:val="28"/>
        </w:rPr>
        <w:t xml:space="preserve"> и </w:t>
      </w:r>
      <w:proofErr w:type="gramStart"/>
      <w:r w:rsidR="002709AD">
        <w:rPr>
          <w:sz w:val="28"/>
          <w:szCs w:val="28"/>
        </w:rPr>
        <w:t>Нижняя</w:t>
      </w:r>
      <w:proofErr w:type="gramEnd"/>
      <w:r w:rsidR="002709AD">
        <w:rPr>
          <w:sz w:val="28"/>
          <w:szCs w:val="28"/>
        </w:rPr>
        <w:t xml:space="preserve"> </w:t>
      </w:r>
      <w:proofErr w:type="spellStart"/>
      <w:r w:rsidR="002709AD">
        <w:rPr>
          <w:sz w:val="28"/>
          <w:szCs w:val="28"/>
        </w:rPr>
        <w:t>Юплань</w:t>
      </w:r>
      <w:proofErr w:type="spellEnd"/>
      <w:r w:rsidR="009639BD">
        <w:rPr>
          <w:sz w:val="28"/>
          <w:szCs w:val="28"/>
        </w:rPr>
        <w:t xml:space="preserve">, демонтировано старое ограждение </w:t>
      </w:r>
      <w:proofErr w:type="spellStart"/>
      <w:r w:rsidR="002709AD">
        <w:rPr>
          <w:sz w:val="28"/>
          <w:szCs w:val="28"/>
        </w:rPr>
        <w:t>Адымашского</w:t>
      </w:r>
      <w:proofErr w:type="spellEnd"/>
      <w:r w:rsidR="009639BD">
        <w:rPr>
          <w:sz w:val="28"/>
          <w:szCs w:val="28"/>
        </w:rPr>
        <w:t xml:space="preserve"> кладбища. Поставлены железобетонные и железные столбы, территория кладбища огражден</w:t>
      </w:r>
      <w:r w:rsidR="002709AD">
        <w:rPr>
          <w:sz w:val="28"/>
          <w:szCs w:val="28"/>
        </w:rPr>
        <w:t>а</w:t>
      </w:r>
      <w:r w:rsidR="009639BD">
        <w:rPr>
          <w:sz w:val="28"/>
          <w:szCs w:val="28"/>
        </w:rPr>
        <w:t xml:space="preserve"> железными штакетниками на передней части, сооружены новые ворота.</w:t>
      </w:r>
      <w:r w:rsidR="002709AD">
        <w:rPr>
          <w:sz w:val="28"/>
          <w:szCs w:val="28"/>
        </w:rPr>
        <w:t xml:space="preserve"> Также начато огораживание территории</w:t>
      </w:r>
      <w:r w:rsidR="002709AD" w:rsidRPr="00711ED6">
        <w:rPr>
          <w:sz w:val="28"/>
          <w:szCs w:val="28"/>
        </w:rPr>
        <w:t xml:space="preserve"> </w:t>
      </w:r>
      <w:proofErr w:type="spellStart"/>
      <w:r w:rsidR="002709AD">
        <w:rPr>
          <w:sz w:val="28"/>
          <w:szCs w:val="28"/>
        </w:rPr>
        <w:t>Фадейкинского</w:t>
      </w:r>
      <w:proofErr w:type="spellEnd"/>
      <w:r w:rsidR="002709AD" w:rsidRPr="00711ED6">
        <w:rPr>
          <w:sz w:val="28"/>
          <w:szCs w:val="28"/>
        </w:rPr>
        <w:t xml:space="preserve"> кладбища</w:t>
      </w:r>
      <w:r w:rsidR="002709AD">
        <w:rPr>
          <w:sz w:val="28"/>
          <w:szCs w:val="28"/>
        </w:rPr>
        <w:t>.</w:t>
      </w:r>
    </w:p>
    <w:p w:rsidR="00CD53F8" w:rsidRPr="00942BB5" w:rsidRDefault="002709AD" w:rsidP="000B6DB5">
      <w:pPr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7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Благоустроены родники в деревнях </w:t>
      </w:r>
      <w:proofErr w:type="spellStart"/>
      <w:r>
        <w:rPr>
          <w:sz w:val="28"/>
          <w:szCs w:val="28"/>
        </w:rPr>
        <w:t>Балдырка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Фадейкино</w:t>
      </w:r>
      <w:proofErr w:type="spellEnd"/>
      <w:r>
        <w:rPr>
          <w:sz w:val="28"/>
          <w:szCs w:val="28"/>
        </w:rPr>
        <w:t>.</w:t>
      </w:r>
    </w:p>
    <w:p w:rsidR="002709AD" w:rsidRDefault="005D7DC6" w:rsidP="005D7DC6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D7DC6">
        <w:rPr>
          <w:bCs/>
          <w:sz w:val="28"/>
          <w:szCs w:val="28"/>
        </w:rPr>
        <w:t xml:space="preserve">Очищены и отремонтированы колодцы в деревнях </w:t>
      </w:r>
      <w:proofErr w:type="spellStart"/>
      <w:r w:rsidRPr="005D7DC6">
        <w:rPr>
          <w:bCs/>
          <w:sz w:val="28"/>
          <w:szCs w:val="28"/>
        </w:rPr>
        <w:t>Рушродо</w:t>
      </w:r>
      <w:proofErr w:type="spellEnd"/>
      <w:r w:rsidRPr="005D7DC6">
        <w:rPr>
          <w:bCs/>
          <w:sz w:val="28"/>
          <w:szCs w:val="28"/>
        </w:rPr>
        <w:t xml:space="preserve"> и </w:t>
      </w:r>
      <w:proofErr w:type="spellStart"/>
      <w:r w:rsidRPr="005D7DC6">
        <w:rPr>
          <w:bCs/>
          <w:sz w:val="28"/>
          <w:szCs w:val="28"/>
        </w:rPr>
        <w:t>Норепсола</w:t>
      </w:r>
      <w:proofErr w:type="spellEnd"/>
      <w:r w:rsidRPr="005D7DC6">
        <w:rPr>
          <w:bCs/>
          <w:sz w:val="28"/>
          <w:szCs w:val="28"/>
        </w:rPr>
        <w:t>.</w:t>
      </w:r>
    </w:p>
    <w:p w:rsidR="005D7DC6" w:rsidRDefault="005D7DC6" w:rsidP="005D7DC6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Отремонтированы дороги при въезде в деревню </w:t>
      </w:r>
      <w:proofErr w:type="spellStart"/>
      <w:r>
        <w:rPr>
          <w:bCs/>
          <w:sz w:val="28"/>
          <w:szCs w:val="28"/>
        </w:rPr>
        <w:t>Норепсола</w:t>
      </w:r>
      <w:proofErr w:type="spellEnd"/>
      <w:r>
        <w:rPr>
          <w:bCs/>
          <w:sz w:val="28"/>
          <w:szCs w:val="28"/>
        </w:rPr>
        <w:t xml:space="preserve"> и дорога при въезде на улицу Малая и при въезде на дамбу со стороны улицы Плотинная деревни </w:t>
      </w:r>
      <w:proofErr w:type="spellStart"/>
      <w:r>
        <w:rPr>
          <w:bCs/>
          <w:sz w:val="28"/>
          <w:szCs w:val="28"/>
        </w:rPr>
        <w:t>Нуръял</w:t>
      </w:r>
      <w:proofErr w:type="spellEnd"/>
    </w:p>
    <w:p w:rsidR="005D7DC6" w:rsidRPr="005D7DC6" w:rsidRDefault="005D7DC6" w:rsidP="005D7DC6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всех </w:t>
      </w:r>
      <w:r w:rsidR="002B2517">
        <w:rPr>
          <w:bCs/>
          <w:sz w:val="28"/>
          <w:szCs w:val="28"/>
        </w:rPr>
        <w:t>деревнях поселения</w:t>
      </w:r>
      <w:r>
        <w:rPr>
          <w:bCs/>
          <w:sz w:val="28"/>
          <w:szCs w:val="28"/>
        </w:rPr>
        <w:t xml:space="preserve"> лампы уличного освещения заменены на энергосберегающие</w:t>
      </w:r>
      <w:r w:rsidR="002B2517">
        <w:rPr>
          <w:bCs/>
          <w:sz w:val="28"/>
          <w:szCs w:val="28"/>
        </w:rPr>
        <w:t xml:space="preserve">, а в </w:t>
      </w:r>
      <w:proofErr w:type="spellStart"/>
      <w:r w:rsidR="002B2517">
        <w:rPr>
          <w:bCs/>
          <w:sz w:val="28"/>
          <w:szCs w:val="28"/>
        </w:rPr>
        <w:t>пгт</w:t>
      </w:r>
      <w:proofErr w:type="gramStart"/>
      <w:r w:rsidR="002B2517">
        <w:rPr>
          <w:bCs/>
          <w:sz w:val="28"/>
          <w:szCs w:val="28"/>
        </w:rPr>
        <w:t>.М</w:t>
      </w:r>
      <w:proofErr w:type="gramEnd"/>
      <w:r w:rsidR="002B2517">
        <w:rPr>
          <w:bCs/>
          <w:sz w:val="28"/>
          <w:szCs w:val="28"/>
        </w:rPr>
        <w:t>орки</w:t>
      </w:r>
      <w:proofErr w:type="spellEnd"/>
      <w:r w:rsidR="002B2517">
        <w:rPr>
          <w:bCs/>
          <w:sz w:val="28"/>
          <w:szCs w:val="28"/>
        </w:rPr>
        <w:t xml:space="preserve"> заменены на 70 %</w:t>
      </w:r>
      <w:r>
        <w:rPr>
          <w:bCs/>
          <w:sz w:val="28"/>
          <w:szCs w:val="28"/>
        </w:rPr>
        <w:t>.</w:t>
      </w:r>
    </w:p>
    <w:p w:rsidR="002B2517" w:rsidRDefault="002B2517" w:rsidP="00EB2F7F">
      <w:pPr>
        <w:shd w:val="clear" w:color="auto" w:fill="FFFFFF"/>
        <w:spacing w:after="120"/>
        <w:ind w:firstLine="567"/>
        <w:jc w:val="center"/>
        <w:rPr>
          <w:b/>
          <w:bCs/>
          <w:sz w:val="28"/>
          <w:szCs w:val="28"/>
        </w:rPr>
      </w:pPr>
    </w:p>
    <w:p w:rsidR="00CD53F8" w:rsidRPr="00942BB5" w:rsidRDefault="00CD53F8" w:rsidP="00EB2F7F">
      <w:pPr>
        <w:shd w:val="clear" w:color="auto" w:fill="FFFFFF"/>
        <w:spacing w:after="120"/>
        <w:ind w:firstLine="567"/>
        <w:jc w:val="center"/>
        <w:rPr>
          <w:b/>
          <w:bCs/>
          <w:sz w:val="28"/>
          <w:szCs w:val="28"/>
        </w:rPr>
      </w:pPr>
      <w:r w:rsidRPr="00942BB5">
        <w:rPr>
          <w:b/>
          <w:bCs/>
          <w:sz w:val="28"/>
          <w:szCs w:val="28"/>
        </w:rPr>
        <w:t>«Сельское хозяйство»</w:t>
      </w:r>
    </w:p>
    <w:p w:rsidR="006B4B0F" w:rsidRDefault="006B4B0F" w:rsidP="00AD296D">
      <w:pPr>
        <w:ind w:right="-1" w:firstLine="426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</w:t>
      </w:r>
      <w:r w:rsidR="00CD53F8" w:rsidRPr="00942BB5">
        <w:rPr>
          <w:spacing w:val="4"/>
          <w:sz w:val="28"/>
          <w:szCs w:val="28"/>
        </w:rPr>
        <w:t xml:space="preserve"> На территории поселения работают 2 сельхозпредприятия. Это СПК СХА «Авангард», СХА СПК «Знамя», также в деревне </w:t>
      </w:r>
      <w:proofErr w:type="spellStart"/>
      <w:r w:rsidR="00CD53F8" w:rsidRPr="00942BB5">
        <w:rPr>
          <w:spacing w:val="4"/>
          <w:sz w:val="28"/>
          <w:szCs w:val="28"/>
        </w:rPr>
        <w:t>Юрдур</w:t>
      </w:r>
      <w:proofErr w:type="spellEnd"/>
      <w:r w:rsidR="00CD53F8" w:rsidRPr="00942BB5">
        <w:rPr>
          <w:spacing w:val="4"/>
          <w:sz w:val="28"/>
          <w:szCs w:val="28"/>
        </w:rPr>
        <w:t xml:space="preserve"> находится ферма Моркинского АТТ. В сельскохозяйственной сфере работают 31 человек.  В 01.01.2019 г. численность поголовья  крупно</w:t>
      </w:r>
      <w:r w:rsidR="009639BD">
        <w:rPr>
          <w:spacing w:val="4"/>
          <w:sz w:val="28"/>
          <w:szCs w:val="28"/>
        </w:rPr>
        <w:t xml:space="preserve">го </w:t>
      </w:r>
      <w:r w:rsidR="00CD53F8" w:rsidRPr="00942BB5">
        <w:rPr>
          <w:spacing w:val="4"/>
          <w:sz w:val="28"/>
          <w:szCs w:val="28"/>
        </w:rPr>
        <w:t>рогатого скота   в  двух сельхозпредприятиях составила - 313 голов, в</w:t>
      </w:r>
      <w:r w:rsidR="009639BD">
        <w:rPr>
          <w:spacing w:val="4"/>
          <w:sz w:val="28"/>
          <w:szCs w:val="28"/>
        </w:rPr>
        <w:t xml:space="preserve"> </w:t>
      </w:r>
      <w:proofErr w:type="spellStart"/>
      <w:r w:rsidR="00CD53F8" w:rsidRPr="00942BB5">
        <w:rPr>
          <w:spacing w:val="4"/>
          <w:sz w:val="28"/>
          <w:szCs w:val="28"/>
        </w:rPr>
        <w:t>т.ч</w:t>
      </w:r>
      <w:proofErr w:type="spellEnd"/>
      <w:r w:rsidR="00CD53F8" w:rsidRPr="00942BB5">
        <w:rPr>
          <w:spacing w:val="4"/>
          <w:sz w:val="28"/>
          <w:szCs w:val="28"/>
        </w:rPr>
        <w:t>. коров</w:t>
      </w:r>
      <w:r w:rsidR="009639BD">
        <w:rPr>
          <w:spacing w:val="4"/>
          <w:sz w:val="28"/>
          <w:szCs w:val="28"/>
        </w:rPr>
        <w:t xml:space="preserve"> </w:t>
      </w:r>
      <w:r w:rsidR="00CD53F8" w:rsidRPr="00942BB5">
        <w:rPr>
          <w:spacing w:val="4"/>
          <w:sz w:val="28"/>
          <w:szCs w:val="28"/>
        </w:rPr>
        <w:t xml:space="preserve">- 257, ГБПУ ОУ РМЭ «АТТ»  -  84 голов,  в </w:t>
      </w:r>
      <w:proofErr w:type="spellStart"/>
      <w:r w:rsidR="00CD53F8" w:rsidRPr="00942BB5">
        <w:rPr>
          <w:spacing w:val="4"/>
          <w:sz w:val="28"/>
          <w:szCs w:val="28"/>
        </w:rPr>
        <w:t>т.ч</w:t>
      </w:r>
      <w:proofErr w:type="spellEnd"/>
      <w:r w:rsidR="00CD53F8" w:rsidRPr="00942BB5">
        <w:rPr>
          <w:spacing w:val="4"/>
          <w:sz w:val="28"/>
          <w:szCs w:val="28"/>
        </w:rPr>
        <w:t>. коров – 70  голов.</w:t>
      </w:r>
      <w:r w:rsidR="00AD296D">
        <w:rPr>
          <w:spacing w:val="4"/>
          <w:sz w:val="28"/>
          <w:szCs w:val="28"/>
        </w:rPr>
        <w:t xml:space="preserve"> </w:t>
      </w:r>
      <w:r w:rsidR="002709AD">
        <w:rPr>
          <w:sz w:val="28"/>
          <w:szCs w:val="28"/>
        </w:rPr>
        <w:t xml:space="preserve">    </w:t>
      </w:r>
    </w:p>
    <w:p w:rsidR="002709AD" w:rsidRPr="004A0BAB" w:rsidRDefault="002709AD" w:rsidP="00AD296D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Поголовье скота и птиц населения:</w:t>
      </w:r>
    </w:p>
    <w:p w:rsidR="00CD53F8" w:rsidRPr="00942BB5" w:rsidRDefault="00CD53F8" w:rsidP="000B6DB5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Spec="inside"/>
        <w:tblOverlap w:val="never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776"/>
        <w:gridCol w:w="776"/>
        <w:gridCol w:w="776"/>
        <w:gridCol w:w="916"/>
        <w:gridCol w:w="850"/>
      </w:tblGrid>
      <w:tr w:rsidR="009639BD" w:rsidRPr="00942BB5" w:rsidTr="002709AD">
        <w:tc>
          <w:tcPr>
            <w:tcW w:w="1684" w:type="dxa"/>
          </w:tcPr>
          <w:p w:rsidR="009639BD" w:rsidRPr="00942BB5" w:rsidRDefault="009639BD" w:rsidP="00942BB5">
            <w:pPr>
              <w:pStyle w:val="8"/>
              <w:spacing w:line="276" w:lineRule="auto"/>
              <w:ind w:left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6" w:type="dxa"/>
            <w:vAlign w:val="center"/>
          </w:tcPr>
          <w:p w:rsidR="009639BD" w:rsidRPr="00943119" w:rsidRDefault="009639BD" w:rsidP="002709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9A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850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</w:tr>
      <w:tr w:rsidR="009639BD" w:rsidRPr="00942BB5" w:rsidTr="002709AD">
        <w:tc>
          <w:tcPr>
            <w:tcW w:w="1684" w:type="dxa"/>
          </w:tcPr>
          <w:p w:rsidR="009639BD" w:rsidRPr="00942BB5" w:rsidRDefault="009639BD" w:rsidP="00942BB5">
            <w:pPr>
              <w:pStyle w:val="8"/>
              <w:spacing w:line="276" w:lineRule="auto"/>
              <w:ind w:left="0"/>
              <w:jc w:val="both"/>
              <w:rPr>
                <w:lang w:eastAsia="en-US"/>
              </w:rPr>
            </w:pPr>
            <w:r w:rsidRPr="00942BB5">
              <w:rPr>
                <w:lang w:eastAsia="en-US"/>
              </w:rPr>
              <w:t>Всего КРС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91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 xml:space="preserve"> 431</w:t>
            </w:r>
          </w:p>
        </w:tc>
        <w:tc>
          <w:tcPr>
            <w:tcW w:w="850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9639BD" w:rsidRPr="00942BB5" w:rsidTr="002709AD">
        <w:trPr>
          <w:trHeight w:val="311"/>
        </w:trPr>
        <w:tc>
          <w:tcPr>
            <w:tcW w:w="1684" w:type="dxa"/>
          </w:tcPr>
          <w:p w:rsidR="009639BD" w:rsidRPr="00942BB5" w:rsidRDefault="009639BD" w:rsidP="00942BB5">
            <w:pPr>
              <w:pStyle w:val="8"/>
              <w:spacing w:line="276" w:lineRule="auto"/>
              <w:ind w:left="0"/>
              <w:jc w:val="both"/>
              <w:rPr>
                <w:lang w:eastAsia="en-US"/>
              </w:rPr>
            </w:pPr>
            <w:r w:rsidRPr="00942BB5">
              <w:rPr>
                <w:lang w:eastAsia="en-US"/>
              </w:rPr>
              <w:t xml:space="preserve">в </w:t>
            </w:r>
            <w:proofErr w:type="spellStart"/>
            <w:r w:rsidRPr="00942BB5">
              <w:rPr>
                <w:lang w:eastAsia="en-US"/>
              </w:rPr>
              <w:t>т.ч</w:t>
            </w:r>
            <w:proofErr w:type="spellEnd"/>
            <w:r w:rsidRPr="00942BB5">
              <w:rPr>
                <w:lang w:eastAsia="en-US"/>
              </w:rPr>
              <w:t>. коров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91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 xml:space="preserve"> 299</w:t>
            </w:r>
          </w:p>
        </w:tc>
        <w:tc>
          <w:tcPr>
            <w:tcW w:w="850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9639BD" w:rsidRPr="00942BB5" w:rsidTr="002709AD">
        <w:trPr>
          <w:trHeight w:val="170"/>
        </w:trPr>
        <w:tc>
          <w:tcPr>
            <w:tcW w:w="1684" w:type="dxa"/>
          </w:tcPr>
          <w:p w:rsidR="009639BD" w:rsidRPr="00942BB5" w:rsidRDefault="009639BD" w:rsidP="00942BB5">
            <w:pPr>
              <w:pStyle w:val="8"/>
              <w:spacing w:line="276" w:lineRule="auto"/>
              <w:ind w:left="0"/>
              <w:jc w:val="both"/>
              <w:rPr>
                <w:lang w:eastAsia="en-US"/>
              </w:rPr>
            </w:pPr>
            <w:r w:rsidRPr="00942BB5">
              <w:rPr>
                <w:lang w:eastAsia="en-US"/>
              </w:rPr>
              <w:t>свиней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39BD" w:rsidRPr="00942BB5" w:rsidTr="002709AD">
        <w:tc>
          <w:tcPr>
            <w:tcW w:w="1684" w:type="dxa"/>
          </w:tcPr>
          <w:p w:rsidR="009639BD" w:rsidRPr="00942BB5" w:rsidRDefault="009639BD" w:rsidP="00942BB5">
            <w:pPr>
              <w:pStyle w:val="8"/>
              <w:spacing w:line="276" w:lineRule="auto"/>
              <w:ind w:left="0"/>
              <w:jc w:val="both"/>
              <w:rPr>
                <w:lang w:eastAsia="en-US"/>
              </w:rPr>
            </w:pPr>
            <w:r w:rsidRPr="00942BB5">
              <w:rPr>
                <w:lang w:eastAsia="en-US"/>
              </w:rPr>
              <w:t>овец и коз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91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 xml:space="preserve"> 454</w:t>
            </w:r>
          </w:p>
        </w:tc>
        <w:tc>
          <w:tcPr>
            <w:tcW w:w="850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9639BD" w:rsidRPr="00942BB5" w:rsidTr="002709AD">
        <w:tc>
          <w:tcPr>
            <w:tcW w:w="1684" w:type="dxa"/>
          </w:tcPr>
          <w:p w:rsidR="009639BD" w:rsidRPr="00942BB5" w:rsidRDefault="009639BD" w:rsidP="00942BB5">
            <w:pPr>
              <w:pStyle w:val="8"/>
              <w:spacing w:line="276" w:lineRule="auto"/>
              <w:ind w:left="0"/>
              <w:jc w:val="both"/>
              <w:rPr>
                <w:lang w:eastAsia="en-US"/>
              </w:rPr>
            </w:pPr>
            <w:r w:rsidRPr="00942BB5">
              <w:rPr>
                <w:lang w:eastAsia="en-US"/>
              </w:rPr>
              <w:t>лошадей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50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9BD" w:rsidRPr="00942BB5" w:rsidTr="002709AD">
        <w:tc>
          <w:tcPr>
            <w:tcW w:w="1684" w:type="dxa"/>
          </w:tcPr>
          <w:p w:rsidR="009639BD" w:rsidRPr="00942BB5" w:rsidRDefault="009639BD" w:rsidP="00942BB5">
            <w:pPr>
              <w:pStyle w:val="8"/>
              <w:spacing w:line="276" w:lineRule="auto"/>
              <w:ind w:left="0"/>
              <w:jc w:val="both"/>
              <w:rPr>
                <w:lang w:eastAsia="en-US"/>
              </w:rPr>
            </w:pPr>
            <w:r w:rsidRPr="00942BB5">
              <w:rPr>
                <w:lang w:eastAsia="en-US"/>
              </w:rPr>
              <w:t>птицы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8374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5929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7091</w:t>
            </w:r>
          </w:p>
        </w:tc>
        <w:tc>
          <w:tcPr>
            <w:tcW w:w="91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 xml:space="preserve"> 4605</w:t>
            </w:r>
          </w:p>
        </w:tc>
        <w:tc>
          <w:tcPr>
            <w:tcW w:w="850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</w:tr>
      <w:tr w:rsidR="009639BD" w:rsidRPr="00942BB5" w:rsidTr="002709AD">
        <w:tc>
          <w:tcPr>
            <w:tcW w:w="1684" w:type="dxa"/>
          </w:tcPr>
          <w:p w:rsidR="009639BD" w:rsidRPr="00942BB5" w:rsidRDefault="009639BD" w:rsidP="00942BB5">
            <w:pPr>
              <w:pStyle w:val="8"/>
              <w:spacing w:line="276" w:lineRule="auto"/>
              <w:ind w:left="0"/>
              <w:jc w:val="both"/>
              <w:rPr>
                <w:lang w:eastAsia="en-US"/>
              </w:rPr>
            </w:pPr>
            <w:r w:rsidRPr="00942BB5">
              <w:rPr>
                <w:lang w:eastAsia="en-US"/>
              </w:rPr>
              <w:t>кролики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91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 xml:space="preserve"> 468</w:t>
            </w:r>
          </w:p>
        </w:tc>
        <w:tc>
          <w:tcPr>
            <w:tcW w:w="850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9639BD" w:rsidRPr="00942BB5" w:rsidTr="002709AD">
        <w:tc>
          <w:tcPr>
            <w:tcW w:w="1684" w:type="dxa"/>
          </w:tcPr>
          <w:p w:rsidR="009639BD" w:rsidRPr="00942BB5" w:rsidRDefault="009639BD" w:rsidP="00942BB5">
            <w:pPr>
              <w:pStyle w:val="8"/>
              <w:spacing w:line="276" w:lineRule="auto"/>
              <w:ind w:left="0"/>
              <w:jc w:val="both"/>
              <w:rPr>
                <w:lang w:eastAsia="en-US"/>
              </w:rPr>
            </w:pPr>
            <w:r w:rsidRPr="00942BB5">
              <w:rPr>
                <w:lang w:eastAsia="en-US"/>
              </w:rPr>
              <w:t>пчелосемьи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77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16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 xml:space="preserve"> 983</w:t>
            </w:r>
          </w:p>
        </w:tc>
        <w:tc>
          <w:tcPr>
            <w:tcW w:w="850" w:type="dxa"/>
            <w:vAlign w:val="center"/>
          </w:tcPr>
          <w:p w:rsidR="009639BD" w:rsidRPr="00943119" w:rsidRDefault="009639BD" w:rsidP="00942B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9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</w:tbl>
    <w:p w:rsidR="00CD53F8" w:rsidRPr="00942BB5" w:rsidRDefault="00CD53F8" w:rsidP="000B6DB5">
      <w:pPr>
        <w:tabs>
          <w:tab w:val="left" w:pos="720"/>
        </w:tabs>
        <w:jc w:val="both"/>
        <w:rPr>
          <w:sz w:val="28"/>
          <w:szCs w:val="28"/>
        </w:rPr>
      </w:pPr>
    </w:p>
    <w:p w:rsidR="00CD53F8" w:rsidRPr="00942BB5" w:rsidRDefault="00CD53F8" w:rsidP="000B6DB5">
      <w:pPr>
        <w:pStyle w:val="8"/>
        <w:ind w:left="0"/>
        <w:jc w:val="both"/>
      </w:pPr>
    </w:p>
    <w:p w:rsidR="00CD53F8" w:rsidRPr="00942BB5" w:rsidRDefault="00CD53F8" w:rsidP="000B6DB5">
      <w:pPr>
        <w:tabs>
          <w:tab w:val="left" w:pos="2940"/>
          <w:tab w:val="center" w:pos="4889"/>
        </w:tabs>
        <w:jc w:val="both"/>
        <w:rPr>
          <w:sz w:val="28"/>
          <w:szCs w:val="28"/>
        </w:rPr>
      </w:pPr>
    </w:p>
    <w:p w:rsidR="00CD53F8" w:rsidRPr="00942BB5" w:rsidRDefault="00CD53F8" w:rsidP="000B6DB5">
      <w:pPr>
        <w:ind w:right="-1"/>
        <w:jc w:val="both"/>
        <w:rPr>
          <w:sz w:val="28"/>
          <w:szCs w:val="28"/>
        </w:rPr>
      </w:pPr>
    </w:p>
    <w:p w:rsidR="009639BD" w:rsidRDefault="00CD53F8" w:rsidP="000B6DB5">
      <w:pPr>
        <w:ind w:right="-1"/>
        <w:jc w:val="both"/>
        <w:rPr>
          <w:sz w:val="28"/>
          <w:szCs w:val="28"/>
        </w:rPr>
      </w:pPr>
      <w:r w:rsidRPr="00942BB5">
        <w:rPr>
          <w:sz w:val="28"/>
          <w:szCs w:val="28"/>
        </w:rPr>
        <w:t xml:space="preserve">        </w:t>
      </w:r>
    </w:p>
    <w:p w:rsidR="009639BD" w:rsidRDefault="009639BD" w:rsidP="000B6DB5">
      <w:pPr>
        <w:ind w:right="-1"/>
        <w:jc w:val="both"/>
        <w:rPr>
          <w:sz w:val="28"/>
          <w:szCs w:val="28"/>
        </w:rPr>
      </w:pPr>
    </w:p>
    <w:p w:rsidR="009639BD" w:rsidRDefault="009639BD" w:rsidP="000B6D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296D" w:rsidRDefault="009639BD" w:rsidP="000B6D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D296D" w:rsidRDefault="00AD296D" w:rsidP="000B6DB5">
      <w:pPr>
        <w:ind w:right="-1"/>
        <w:jc w:val="both"/>
        <w:rPr>
          <w:sz w:val="28"/>
          <w:szCs w:val="28"/>
        </w:rPr>
      </w:pPr>
    </w:p>
    <w:p w:rsidR="00AD296D" w:rsidRDefault="00AD296D" w:rsidP="000B6DB5">
      <w:pPr>
        <w:ind w:right="-1"/>
        <w:jc w:val="both"/>
        <w:rPr>
          <w:sz w:val="28"/>
          <w:szCs w:val="28"/>
        </w:rPr>
      </w:pPr>
    </w:p>
    <w:p w:rsidR="00CD53F8" w:rsidRPr="00942BB5" w:rsidRDefault="00AD296D" w:rsidP="00AD296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39BD">
        <w:rPr>
          <w:sz w:val="28"/>
          <w:szCs w:val="28"/>
        </w:rPr>
        <w:t xml:space="preserve"> </w:t>
      </w:r>
    </w:p>
    <w:p w:rsidR="00CD53F8" w:rsidRPr="00942BB5" w:rsidRDefault="00CD53F8" w:rsidP="000B6DB5">
      <w:pPr>
        <w:ind w:right="-1"/>
        <w:jc w:val="both"/>
        <w:rPr>
          <w:b/>
          <w:bCs/>
          <w:sz w:val="28"/>
          <w:szCs w:val="28"/>
          <w:u w:val="single"/>
        </w:rPr>
      </w:pPr>
    </w:p>
    <w:p w:rsidR="00CD53F8" w:rsidRPr="00942BB5" w:rsidRDefault="00CD53F8" w:rsidP="00EB2F7F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942BB5">
        <w:rPr>
          <w:b/>
          <w:bCs/>
          <w:i/>
          <w:iCs/>
          <w:sz w:val="28"/>
          <w:szCs w:val="28"/>
        </w:rPr>
        <w:t>«Гражданская оборона»</w:t>
      </w:r>
    </w:p>
    <w:p w:rsidR="00F31605" w:rsidRPr="00F31605" w:rsidRDefault="00F31605" w:rsidP="00F31605">
      <w:pPr>
        <w:pStyle w:val="a5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CD53F8" w:rsidRPr="00942BB5">
        <w:rPr>
          <w:sz w:val="28"/>
          <w:szCs w:val="28"/>
        </w:rPr>
        <w:t xml:space="preserve">В </w:t>
      </w:r>
      <w:r w:rsidR="006B4B0F" w:rsidRPr="00942BB5">
        <w:rPr>
          <w:sz w:val="28"/>
          <w:szCs w:val="28"/>
        </w:rPr>
        <w:t>весенн</w:t>
      </w:r>
      <w:r w:rsidR="006B4B0F">
        <w:rPr>
          <w:sz w:val="28"/>
          <w:szCs w:val="28"/>
        </w:rPr>
        <w:t>и</w:t>
      </w:r>
      <w:r w:rsidR="006B4B0F" w:rsidRPr="00942BB5">
        <w:rPr>
          <w:sz w:val="28"/>
          <w:szCs w:val="28"/>
        </w:rPr>
        <w:t xml:space="preserve">й период </w:t>
      </w:r>
      <w:r w:rsidR="006B4B0F">
        <w:rPr>
          <w:sz w:val="28"/>
          <w:szCs w:val="28"/>
        </w:rPr>
        <w:t>ведется работа по пропуску</w:t>
      </w:r>
      <w:r w:rsidR="00CD53F8" w:rsidRPr="00942BB5">
        <w:rPr>
          <w:sz w:val="28"/>
          <w:szCs w:val="28"/>
        </w:rPr>
        <w:t xml:space="preserve"> паводков</w:t>
      </w:r>
      <w:r w:rsidR="006B4B0F">
        <w:rPr>
          <w:sz w:val="28"/>
          <w:szCs w:val="28"/>
        </w:rPr>
        <w:t>ых</w:t>
      </w:r>
      <w:r w:rsidR="00CD53F8" w:rsidRPr="00942BB5">
        <w:rPr>
          <w:sz w:val="28"/>
          <w:szCs w:val="28"/>
        </w:rPr>
        <w:t xml:space="preserve"> вод через ливневые канализации,</w:t>
      </w:r>
      <w:r w:rsidR="006B4B0F">
        <w:rPr>
          <w:sz w:val="28"/>
          <w:szCs w:val="28"/>
        </w:rPr>
        <w:t xml:space="preserve"> и проводится дежурство в </w:t>
      </w:r>
      <w:proofErr w:type="spellStart"/>
      <w:r w:rsidR="006B4B0F">
        <w:rPr>
          <w:sz w:val="28"/>
          <w:szCs w:val="28"/>
        </w:rPr>
        <w:t>Нуръялской</w:t>
      </w:r>
      <w:proofErr w:type="spellEnd"/>
      <w:r w:rsidR="006B4B0F">
        <w:rPr>
          <w:sz w:val="28"/>
          <w:szCs w:val="28"/>
        </w:rPr>
        <w:t xml:space="preserve"> плотине. </w:t>
      </w:r>
      <w:r w:rsidR="00CD53F8" w:rsidRPr="00942BB5">
        <w:rPr>
          <w:sz w:val="28"/>
          <w:szCs w:val="28"/>
        </w:rPr>
        <w:t>В течение  купального сезона работал спасательный пост со  всем  необходимым  инвентарем и содержали  матрос</w:t>
      </w:r>
      <w:r>
        <w:rPr>
          <w:sz w:val="28"/>
          <w:szCs w:val="28"/>
        </w:rPr>
        <w:t>а</w:t>
      </w:r>
      <w:r w:rsidR="00CD53F8" w:rsidRPr="00942BB5">
        <w:rPr>
          <w:sz w:val="28"/>
          <w:szCs w:val="28"/>
        </w:rPr>
        <w:t>-спасател</w:t>
      </w:r>
      <w:r>
        <w:rPr>
          <w:sz w:val="28"/>
          <w:szCs w:val="28"/>
        </w:rPr>
        <w:t>я</w:t>
      </w:r>
      <w:r w:rsidR="00CD53F8" w:rsidRPr="00942BB5">
        <w:rPr>
          <w:sz w:val="28"/>
          <w:szCs w:val="28"/>
        </w:rPr>
        <w:t xml:space="preserve"> на пляже </w:t>
      </w:r>
      <w:proofErr w:type="spellStart"/>
      <w:r w:rsidR="00CD53F8" w:rsidRPr="00942BB5">
        <w:rPr>
          <w:sz w:val="28"/>
          <w:szCs w:val="28"/>
        </w:rPr>
        <w:t>р</w:t>
      </w:r>
      <w:proofErr w:type="gramStart"/>
      <w:r w:rsidR="00CD53F8" w:rsidRPr="00942BB5">
        <w:rPr>
          <w:sz w:val="28"/>
          <w:szCs w:val="28"/>
        </w:rPr>
        <w:t>.И</w:t>
      </w:r>
      <w:proofErr w:type="gramEnd"/>
      <w:r w:rsidR="00CD53F8" w:rsidRPr="00942BB5">
        <w:rPr>
          <w:sz w:val="28"/>
          <w:szCs w:val="28"/>
        </w:rPr>
        <w:t>ровка</w:t>
      </w:r>
      <w:proofErr w:type="spellEnd"/>
      <w:r w:rsidR="00CD53F8" w:rsidRPr="00942BB5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Созданная н</w:t>
      </w:r>
      <w:r w:rsidR="00CD53F8" w:rsidRPr="00942BB5">
        <w:rPr>
          <w:sz w:val="28"/>
          <w:szCs w:val="28"/>
        </w:rPr>
        <w:t xml:space="preserve">а базе Моркинского  гарнизона пожарной  охраны </w:t>
      </w:r>
      <w:r w:rsidR="00CD53F8" w:rsidRPr="00942BB5">
        <w:rPr>
          <w:sz w:val="28"/>
          <w:szCs w:val="28"/>
        </w:rPr>
        <w:lastRenderedPageBreak/>
        <w:t>добровольная пожарная команда</w:t>
      </w:r>
      <w:r>
        <w:rPr>
          <w:sz w:val="28"/>
          <w:szCs w:val="28"/>
        </w:rPr>
        <w:t xml:space="preserve"> </w:t>
      </w:r>
      <w:r w:rsidRPr="00F31605">
        <w:rPr>
          <w:sz w:val="28"/>
          <w:szCs w:val="28"/>
        </w:rPr>
        <w:t xml:space="preserve">в смотре-конкурсе добровольных пожарных команд и дружин </w:t>
      </w:r>
      <w:r>
        <w:rPr>
          <w:sz w:val="28"/>
          <w:szCs w:val="28"/>
        </w:rPr>
        <w:t xml:space="preserve">заняла первое место и </w:t>
      </w:r>
      <w:r w:rsidRPr="00F31605">
        <w:rPr>
          <w:sz w:val="28"/>
          <w:szCs w:val="28"/>
        </w:rPr>
        <w:t>получила звание «Лучшее подразделение добровольной пожарной охраны Республики Марий Эл» в 2018 году».</w:t>
      </w:r>
    </w:p>
    <w:p w:rsidR="00CD53F8" w:rsidRPr="00942BB5" w:rsidRDefault="00CD53F8" w:rsidP="002F6655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942BB5">
        <w:rPr>
          <w:b/>
          <w:bCs/>
          <w:i/>
          <w:iCs/>
          <w:sz w:val="28"/>
          <w:szCs w:val="28"/>
        </w:rPr>
        <w:t>«Образование»</w:t>
      </w:r>
    </w:p>
    <w:p w:rsidR="00CD53F8" w:rsidRPr="00942BB5" w:rsidRDefault="00CD53F8" w:rsidP="00080F64">
      <w:pPr>
        <w:ind w:right="-2" w:firstLine="708"/>
        <w:jc w:val="both"/>
        <w:rPr>
          <w:spacing w:val="2"/>
          <w:sz w:val="28"/>
          <w:szCs w:val="28"/>
        </w:rPr>
      </w:pPr>
      <w:r w:rsidRPr="00942BB5">
        <w:rPr>
          <w:sz w:val="28"/>
          <w:szCs w:val="28"/>
        </w:rPr>
        <w:t xml:space="preserve"> На начало  2018-2019 учебного  года  на территории городского поселения Морки  функционируют 4 средних общеобразовательных  школ с контингентом 1545 ученика. Анализ контингента обучаемых  свидетельствует, что в истекшем году количества обучающихся уменьшилось  на  4  учащихся (1549</w:t>
      </w:r>
      <w:r w:rsidR="001C0D61">
        <w:rPr>
          <w:sz w:val="28"/>
          <w:szCs w:val="28"/>
        </w:rPr>
        <w:t xml:space="preserve"> </w:t>
      </w:r>
      <w:r w:rsidRPr="00942BB5">
        <w:rPr>
          <w:sz w:val="28"/>
          <w:szCs w:val="28"/>
        </w:rPr>
        <w:t>- 2018 г., 1545- 2019 г.)</w:t>
      </w:r>
    </w:p>
    <w:p w:rsidR="00CD53F8" w:rsidRPr="00942BB5" w:rsidRDefault="00CD53F8" w:rsidP="000B6DB5">
      <w:pPr>
        <w:ind w:right="-1" w:firstLine="567"/>
        <w:jc w:val="both"/>
        <w:rPr>
          <w:b/>
          <w:bCs/>
          <w:sz w:val="28"/>
          <w:szCs w:val="28"/>
        </w:rPr>
      </w:pPr>
    </w:p>
    <w:p w:rsidR="00CD53F8" w:rsidRPr="00942BB5" w:rsidRDefault="00CD53F8" w:rsidP="002F6655">
      <w:pPr>
        <w:ind w:right="-1" w:firstLine="567"/>
        <w:jc w:val="center"/>
        <w:rPr>
          <w:sz w:val="28"/>
          <w:szCs w:val="28"/>
        </w:rPr>
      </w:pPr>
      <w:r w:rsidRPr="00942BB5">
        <w:rPr>
          <w:b/>
          <w:bCs/>
          <w:sz w:val="28"/>
          <w:szCs w:val="28"/>
        </w:rPr>
        <w:t>«Работа  по предупреждению преступлений</w:t>
      </w:r>
      <w:r w:rsidRPr="00942BB5">
        <w:rPr>
          <w:sz w:val="28"/>
          <w:szCs w:val="28"/>
        </w:rPr>
        <w:t>»</w:t>
      </w:r>
    </w:p>
    <w:p w:rsidR="00CD53F8" w:rsidRPr="00942BB5" w:rsidRDefault="004A7088" w:rsidP="000B6DB5">
      <w:pPr>
        <w:pStyle w:val="1"/>
        <w:jc w:val="both"/>
        <w:rPr>
          <w:rStyle w:val="a3"/>
          <w:color w:val="auto"/>
          <w:sz w:val="28"/>
          <w:szCs w:val="28"/>
          <w:u w:val="none"/>
        </w:rPr>
      </w:pPr>
      <w:hyperlink r:id="rId6" w:anchor="_Hlk343174838" w:history="1">
        <w:r w:rsidR="00CD53F8" w:rsidRPr="00942BB5">
          <w:rPr>
            <w:rStyle w:val="a3"/>
            <w:color w:val="auto"/>
            <w:sz w:val="28"/>
            <w:szCs w:val="28"/>
            <w:u w:val="none"/>
          </w:rPr>
          <w:t xml:space="preserve">         В 2018 года прокуратурой  Моркинского района, ОМВД  России  в Моркинском районе, </w:t>
        </w:r>
        <w:proofErr w:type="spellStart"/>
        <w:r w:rsidR="00CD53F8" w:rsidRPr="00942BB5">
          <w:rPr>
            <w:rStyle w:val="a3"/>
            <w:color w:val="auto"/>
            <w:sz w:val="28"/>
            <w:szCs w:val="28"/>
            <w:u w:val="none"/>
          </w:rPr>
          <w:t>Моркинским</w:t>
        </w:r>
        <w:proofErr w:type="spellEnd"/>
        <w:r w:rsidR="00CD53F8" w:rsidRPr="00942BB5">
          <w:rPr>
            <w:rStyle w:val="a3"/>
            <w:color w:val="auto"/>
            <w:sz w:val="28"/>
            <w:szCs w:val="28"/>
            <w:u w:val="none"/>
          </w:rPr>
          <w:t xml:space="preserve"> отделом судебных приставов  было  внесено 40 представления  об устранении нарушений. Все  поступившие  представления рассмотрены в течение месяца со дня внесения представления  и приняты конкретные меры по устранению  их причин и условий, им способствующих и о результатах принятых мер  сообщено  в письменной форме.</w:t>
        </w:r>
      </w:hyperlink>
    </w:p>
    <w:p w:rsidR="00CD53F8" w:rsidRPr="00942BB5" w:rsidRDefault="00CD53F8" w:rsidP="000B6DB5">
      <w:pPr>
        <w:jc w:val="both"/>
        <w:rPr>
          <w:shd w:val="clear" w:color="auto" w:fill="FFFFFF"/>
        </w:rPr>
      </w:pPr>
      <w:r w:rsidRPr="00942BB5">
        <w:rPr>
          <w:sz w:val="28"/>
          <w:szCs w:val="28"/>
        </w:rPr>
        <w:t xml:space="preserve">    </w:t>
      </w:r>
      <w:r w:rsidR="003709B4">
        <w:rPr>
          <w:sz w:val="28"/>
          <w:szCs w:val="28"/>
        </w:rPr>
        <w:t xml:space="preserve">  </w:t>
      </w:r>
      <w:r w:rsidRPr="00942BB5">
        <w:rPr>
          <w:sz w:val="28"/>
          <w:szCs w:val="28"/>
        </w:rPr>
        <w:t xml:space="preserve">  Выполнять задачи по обеспечению охраны общественного порядка  </w:t>
      </w:r>
      <w:proofErr w:type="spellStart"/>
      <w:r w:rsidRPr="00942BB5">
        <w:rPr>
          <w:sz w:val="28"/>
          <w:szCs w:val="28"/>
        </w:rPr>
        <w:t>Моркинской</w:t>
      </w:r>
      <w:proofErr w:type="spellEnd"/>
      <w:r w:rsidRPr="00942BB5">
        <w:rPr>
          <w:sz w:val="28"/>
          <w:szCs w:val="28"/>
        </w:rPr>
        <w:t xml:space="preserve"> полиции помогают 3 ДНД. </w:t>
      </w:r>
    </w:p>
    <w:p w:rsidR="00CD53F8" w:rsidRPr="00942BB5" w:rsidRDefault="00CD53F8" w:rsidP="000B6DB5">
      <w:pPr>
        <w:jc w:val="both"/>
        <w:rPr>
          <w:sz w:val="28"/>
          <w:szCs w:val="28"/>
        </w:rPr>
      </w:pPr>
      <w:r w:rsidRPr="00942BB5">
        <w:rPr>
          <w:sz w:val="28"/>
          <w:szCs w:val="28"/>
        </w:rPr>
        <w:t xml:space="preserve">      </w:t>
      </w:r>
      <w:r w:rsidR="003709B4">
        <w:rPr>
          <w:sz w:val="28"/>
          <w:szCs w:val="28"/>
        </w:rPr>
        <w:t xml:space="preserve">  </w:t>
      </w:r>
      <w:r w:rsidRPr="00942BB5">
        <w:rPr>
          <w:sz w:val="28"/>
          <w:szCs w:val="28"/>
        </w:rPr>
        <w:t xml:space="preserve"> Для определения статуса  семей, выяснения причин неблагополучия, определения форм и методов работы с каждой отдельно взятой семьей, постановки и </w:t>
      </w:r>
      <w:proofErr w:type="gramStart"/>
      <w:r w:rsidRPr="00942BB5">
        <w:rPr>
          <w:sz w:val="28"/>
          <w:szCs w:val="28"/>
        </w:rPr>
        <w:t>снятии</w:t>
      </w:r>
      <w:proofErr w:type="gramEnd"/>
      <w:r w:rsidRPr="00942BB5">
        <w:rPr>
          <w:sz w:val="28"/>
          <w:szCs w:val="28"/>
        </w:rPr>
        <w:t xml:space="preserve"> с учета </w:t>
      </w:r>
      <w:r w:rsidR="00943119">
        <w:rPr>
          <w:sz w:val="28"/>
          <w:szCs w:val="28"/>
        </w:rPr>
        <w:t>имеется</w:t>
      </w:r>
      <w:r w:rsidRPr="00942BB5">
        <w:rPr>
          <w:sz w:val="28"/>
          <w:szCs w:val="28"/>
        </w:rPr>
        <w:t xml:space="preserve"> общественная инспекция  по делам несовершеннолетних. </w:t>
      </w:r>
    </w:p>
    <w:p w:rsidR="00CD53F8" w:rsidRPr="00942BB5" w:rsidRDefault="00CD53F8" w:rsidP="000B6DB5">
      <w:pPr>
        <w:ind w:right="-1"/>
        <w:jc w:val="both"/>
        <w:rPr>
          <w:b/>
          <w:bCs/>
          <w:sz w:val="28"/>
          <w:szCs w:val="28"/>
          <w:u w:val="single"/>
        </w:rPr>
      </w:pPr>
    </w:p>
    <w:p w:rsidR="00CD53F8" w:rsidRPr="00942BB5" w:rsidRDefault="00CD53F8" w:rsidP="00942BB5">
      <w:pPr>
        <w:ind w:right="-1"/>
        <w:jc w:val="center"/>
        <w:rPr>
          <w:b/>
          <w:bCs/>
          <w:sz w:val="28"/>
          <w:szCs w:val="28"/>
        </w:rPr>
      </w:pPr>
      <w:r w:rsidRPr="00942BB5">
        <w:rPr>
          <w:b/>
          <w:bCs/>
          <w:sz w:val="28"/>
          <w:szCs w:val="28"/>
        </w:rPr>
        <w:t>«Обращения граждан»</w:t>
      </w:r>
    </w:p>
    <w:p w:rsidR="00CD53F8" w:rsidRPr="00942BB5" w:rsidRDefault="00CD53F8" w:rsidP="000B6DB5">
      <w:pPr>
        <w:ind w:right="-1"/>
        <w:jc w:val="both"/>
        <w:rPr>
          <w:sz w:val="28"/>
          <w:szCs w:val="28"/>
          <w:u w:val="single"/>
        </w:rPr>
      </w:pPr>
    </w:p>
    <w:p w:rsidR="00CD53F8" w:rsidRPr="00942BB5" w:rsidRDefault="00CD53F8" w:rsidP="000B6DB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42BB5">
        <w:rPr>
          <w:rFonts w:ascii="Times New Roman" w:hAnsi="Times New Roman" w:cs="Times New Roman"/>
          <w:sz w:val="28"/>
          <w:szCs w:val="28"/>
        </w:rPr>
        <w:t xml:space="preserve">      Главным направлением в работе администрации являются обращения 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 При работе с обращениями граждан проводятся проверки фактов, изложенных в жалобах, с выездом на место и составлением актов проверок.</w:t>
      </w:r>
    </w:p>
    <w:p w:rsidR="00CD53F8" w:rsidRPr="00942BB5" w:rsidRDefault="00AD296D" w:rsidP="000B6DB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53F8" w:rsidRPr="00942BB5">
        <w:rPr>
          <w:rFonts w:ascii="Times New Roman" w:hAnsi="Times New Roman" w:cs="Times New Roman"/>
          <w:sz w:val="28"/>
          <w:szCs w:val="28"/>
        </w:rPr>
        <w:t>За  2018 год  в администрацию городского поселения поступило 421 обращений граждан. Анализ характера поступивших обращений показал, что чаще всего в обращениях граждан поднимались вопросы: промышленности</w:t>
      </w:r>
      <w:r w:rsidR="001C0D61">
        <w:rPr>
          <w:rFonts w:ascii="Times New Roman" w:hAnsi="Times New Roman" w:cs="Times New Roman"/>
          <w:sz w:val="28"/>
          <w:szCs w:val="28"/>
        </w:rPr>
        <w:t xml:space="preserve"> </w:t>
      </w:r>
      <w:r w:rsidR="00CD53F8" w:rsidRPr="00942BB5">
        <w:rPr>
          <w:rFonts w:ascii="Times New Roman" w:hAnsi="Times New Roman" w:cs="Times New Roman"/>
          <w:sz w:val="28"/>
          <w:szCs w:val="28"/>
        </w:rPr>
        <w:t>- 1, строительства</w:t>
      </w:r>
      <w:r w:rsidR="001C0D61">
        <w:rPr>
          <w:rFonts w:ascii="Times New Roman" w:hAnsi="Times New Roman" w:cs="Times New Roman"/>
          <w:sz w:val="28"/>
          <w:szCs w:val="28"/>
        </w:rPr>
        <w:t xml:space="preserve"> </w:t>
      </w:r>
      <w:r w:rsidR="00CD53F8" w:rsidRPr="00942BB5">
        <w:rPr>
          <w:rFonts w:ascii="Times New Roman" w:hAnsi="Times New Roman" w:cs="Times New Roman"/>
          <w:sz w:val="28"/>
          <w:szCs w:val="28"/>
        </w:rPr>
        <w:t>-</w:t>
      </w:r>
      <w:r w:rsidR="001C0D61">
        <w:rPr>
          <w:rFonts w:ascii="Times New Roman" w:hAnsi="Times New Roman" w:cs="Times New Roman"/>
          <w:sz w:val="28"/>
          <w:szCs w:val="28"/>
        </w:rPr>
        <w:t xml:space="preserve"> </w:t>
      </w:r>
      <w:r w:rsidR="00CD53F8" w:rsidRPr="00942BB5">
        <w:rPr>
          <w:rFonts w:ascii="Times New Roman" w:hAnsi="Times New Roman" w:cs="Times New Roman"/>
          <w:sz w:val="28"/>
          <w:szCs w:val="28"/>
        </w:rPr>
        <w:t>16, транспорта</w:t>
      </w:r>
      <w:r w:rsidR="001C0D61">
        <w:rPr>
          <w:rFonts w:ascii="Times New Roman" w:hAnsi="Times New Roman" w:cs="Times New Roman"/>
          <w:sz w:val="28"/>
          <w:szCs w:val="28"/>
        </w:rPr>
        <w:t xml:space="preserve"> </w:t>
      </w:r>
      <w:r w:rsidR="00CD53F8" w:rsidRPr="00942BB5">
        <w:rPr>
          <w:rFonts w:ascii="Times New Roman" w:hAnsi="Times New Roman" w:cs="Times New Roman"/>
          <w:sz w:val="28"/>
          <w:szCs w:val="28"/>
        </w:rPr>
        <w:t>-</w:t>
      </w:r>
      <w:r w:rsidR="001C0D61">
        <w:rPr>
          <w:rFonts w:ascii="Times New Roman" w:hAnsi="Times New Roman" w:cs="Times New Roman"/>
          <w:sz w:val="28"/>
          <w:szCs w:val="28"/>
        </w:rPr>
        <w:t xml:space="preserve"> </w:t>
      </w:r>
      <w:r w:rsidR="00CD53F8" w:rsidRPr="00942BB5">
        <w:rPr>
          <w:rFonts w:ascii="Times New Roman" w:hAnsi="Times New Roman" w:cs="Times New Roman"/>
          <w:sz w:val="28"/>
          <w:szCs w:val="28"/>
        </w:rPr>
        <w:t>5, коммунального хозяйства</w:t>
      </w:r>
      <w:r w:rsidR="001C0D61">
        <w:rPr>
          <w:rFonts w:ascii="Times New Roman" w:hAnsi="Times New Roman" w:cs="Times New Roman"/>
          <w:sz w:val="28"/>
          <w:szCs w:val="28"/>
        </w:rPr>
        <w:t xml:space="preserve"> </w:t>
      </w:r>
      <w:r w:rsidR="00CD53F8" w:rsidRPr="00942BB5">
        <w:rPr>
          <w:rFonts w:ascii="Times New Roman" w:hAnsi="Times New Roman" w:cs="Times New Roman"/>
          <w:sz w:val="28"/>
          <w:szCs w:val="28"/>
        </w:rPr>
        <w:t>-</w:t>
      </w:r>
      <w:r w:rsidR="001C0D61">
        <w:rPr>
          <w:rFonts w:ascii="Times New Roman" w:hAnsi="Times New Roman" w:cs="Times New Roman"/>
          <w:sz w:val="28"/>
          <w:szCs w:val="28"/>
        </w:rPr>
        <w:t xml:space="preserve"> </w:t>
      </w:r>
      <w:r w:rsidR="00CD53F8" w:rsidRPr="00942BB5">
        <w:rPr>
          <w:rFonts w:ascii="Times New Roman" w:hAnsi="Times New Roman" w:cs="Times New Roman"/>
          <w:sz w:val="28"/>
          <w:szCs w:val="28"/>
        </w:rPr>
        <w:t xml:space="preserve">2, </w:t>
      </w:r>
      <w:proofErr w:type="gramStart"/>
      <w:r w:rsidR="00CD53F8" w:rsidRPr="00942BB5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="001C0D61">
        <w:rPr>
          <w:rFonts w:ascii="Times New Roman" w:hAnsi="Times New Roman" w:cs="Times New Roman"/>
          <w:sz w:val="28"/>
          <w:szCs w:val="28"/>
        </w:rPr>
        <w:t xml:space="preserve"> </w:t>
      </w:r>
      <w:r w:rsidR="00CD53F8" w:rsidRPr="00942BB5">
        <w:rPr>
          <w:rFonts w:ascii="Times New Roman" w:hAnsi="Times New Roman" w:cs="Times New Roman"/>
          <w:sz w:val="28"/>
          <w:szCs w:val="28"/>
        </w:rPr>
        <w:t>- 18, разные</w:t>
      </w:r>
      <w:r w:rsidR="001C0D61">
        <w:rPr>
          <w:rFonts w:ascii="Times New Roman" w:hAnsi="Times New Roman" w:cs="Times New Roman"/>
          <w:sz w:val="28"/>
          <w:szCs w:val="28"/>
        </w:rPr>
        <w:t xml:space="preserve"> </w:t>
      </w:r>
      <w:r w:rsidR="00CD53F8" w:rsidRPr="00942BB5">
        <w:rPr>
          <w:rFonts w:ascii="Times New Roman" w:hAnsi="Times New Roman" w:cs="Times New Roman"/>
          <w:sz w:val="28"/>
          <w:szCs w:val="28"/>
        </w:rPr>
        <w:t>-</w:t>
      </w:r>
      <w:r w:rsidR="001C0D61">
        <w:rPr>
          <w:rFonts w:ascii="Times New Roman" w:hAnsi="Times New Roman" w:cs="Times New Roman"/>
          <w:sz w:val="28"/>
          <w:szCs w:val="28"/>
        </w:rPr>
        <w:t xml:space="preserve"> </w:t>
      </w:r>
      <w:r w:rsidR="00CD53F8" w:rsidRPr="00942BB5">
        <w:rPr>
          <w:rFonts w:ascii="Times New Roman" w:hAnsi="Times New Roman" w:cs="Times New Roman"/>
          <w:sz w:val="28"/>
          <w:szCs w:val="28"/>
        </w:rPr>
        <w:t>379.  Все обращения рассмотрены и на них даны ответы.</w:t>
      </w:r>
    </w:p>
    <w:p w:rsidR="00CD53F8" w:rsidRDefault="00CD53F8" w:rsidP="00942BB5">
      <w:pPr>
        <w:shd w:val="clear" w:color="auto" w:fill="FFFFFF"/>
        <w:ind w:right="-1"/>
        <w:jc w:val="center"/>
        <w:rPr>
          <w:b/>
          <w:bCs/>
          <w:i/>
          <w:iCs/>
          <w:sz w:val="28"/>
          <w:szCs w:val="28"/>
        </w:rPr>
      </w:pPr>
    </w:p>
    <w:p w:rsidR="004A7088" w:rsidRDefault="00F31605" w:rsidP="00F31605">
      <w:pPr>
        <w:shd w:val="clear" w:color="auto" w:fill="FFFFFF"/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</w:t>
      </w:r>
    </w:p>
    <w:p w:rsidR="004A7088" w:rsidRDefault="004A7088" w:rsidP="004A7088">
      <w:pPr>
        <w:shd w:val="clear" w:color="auto" w:fill="FFFFFF"/>
        <w:ind w:right="-1"/>
        <w:jc w:val="center"/>
        <w:rPr>
          <w:b/>
          <w:bCs/>
          <w:i/>
          <w:sz w:val="28"/>
          <w:szCs w:val="28"/>
        </w:rPr>
      </w:pPr>
    </w:p>
    <w:p w:rsidR="00F31605" w:rsidRPr="000B6DB5" w:rsidRDefault="00F31605" w:rsidP="004A7088">
      <w:pPr>
        <w:shd w:val="clear" w:color="auto" w:fill="FFFFFF"/>
        <w:ind w:right="-1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0B6DB5">
        <w:rPr>
          <w:b/>
          <w:bCs/>
          <w:i/>
          <w:sz w:val="28"/>
          <w:szCs w:val="28"/>
        </w:rPr>
        <w:lastRenderedPageBreak/>
        <w:t>Культура, спорт</w:t>
      </w:r>
    </w:p>
    <w:p w:rsidR="00F31605" w:rsidRDefault="00F31605" w:rsidP="00F31605">
      <w:pPr>
        <w:suppressAutoHyphens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0B6DB5">
        <w:rPr>
          <w:rFonts w:eastAsia="Times New Roman"/>
          <w:sz w:val="28"/>
          <w:szCs w:val="28"/>
        </w:rPr>
        <w:t xml:space="preserve"> </w:t>
      </w:r>
      <w:r w:rsidRPr="000B6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 xml:space="preserve">Муниципальные учреждения культурно-досугового типа </w:t>
      </w:r>
      <w:r>
        <w:rPr>
          <w:sz w:val="28"/>
          <w:szCs w:val="28"/>
        </w:rPr>
        <w:t xml:space="preserve">совместно с администрацией </w:t>
      </w:r>
      <w:r w:rsidRPr="004A0BAB">
        <w:rPr>
          <w:sz w:val="28"/>
          <w:szCs w:val="28"/>
        </w:rPr>
        <w:t>в течение всего года принимали активное участие в подготовке, организации  и проведении следующих социально-значимых мероприятий: Праздник Весны и труда 1 Мая, День Победы 9 Мая,  День России,</w:t>
      </w: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 xml:space="preserve">празднование Дня защитника Отечества (23 февраля), </w:t>
      </w:r>
      <w:r>
        <w:rPr>
          <w:sz w:val="28"/>
          <w:szCs w:val="28"/>
        </w:rPr>
        <w:t xml:space="preserve">Международного женского дня 8 Марта, </w:t>
      </w:r>
      <w:r w:rsidRPr="004A0BAB">
        <w:rPr>
          <w:sz w:val="28"/>
          <w:szCs w:val="28"/>
        </w:rPr>
        <w:t>Новогодн</w:t>
      </w:r>
      <w:r>
        <w:rPr>
          <w:sz w:val="28"/>
          <w:szCs w:val="28"/>
        </w:rPr>
        <w:t xml:space="preserve">ие представления, Масленица, </w:t>
      </w:r>
      <w:proofErr w:type="spellStart"/>
      <w:r>
        <w:rPr>
          <w:sz w:val="28"/>
          <w:szCs w:val="28"/>
        </w:rPr>
        <w:t>Пеледыш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пайрем</w:t>
      </w:r>
      <w:proofErr w:type="spellEnd"/>
      <w:r w:rsidRPr="004A0BAB">
        <w:rPr>
          <w:sz w:val="28"/>
          <w:szCs w:val="28"/>
        </w:rPr>
        <w:t>. Член</w:t>
      </w:r>
      <w:r>
        <w:rPr>
          <w:sz w:val="28"/>
          <w:szCs w:val="28"/>
        </w:rPr>
        <w:t>ами</w:t>
      </w:r>
      <w:r w:rsidRPr="004A0BAB">
        <w:rPr>
          <w:sz w:val="28"/>
          <w:szCs w:val="28"/>
        </w:rPr>
        <w:t xml:space="preserve"> женсовета администрации  </w:t>
      </w:r>
      <w:r>
        <w:rPr>
          <w:sz w:val="28"/>
          <w:szCs w:val="28"/>
        </w:rPr>
        <w:t>проведен</w:t>
      </w:r>
      <w:r w:rsidRPr="004A0BAB">
        <w:rPr>
          <w:sz w:val="28"/>
          <w:szCs w:val="28"/>
        </w:rPr>
        <w:t xml:space="preserve">  Женский Форум</w:t>
      </w:r>
      <w:r>
        <w:rPr>
          <w:sz w:val="28"/>
          <w:szCs w:val="28"/>
        </w:rPr>
        <w:t>,</w:t>
      </w:r>
      <w:r w:rsidRPr="004A0BAB">
        <w:rPr>
          <w:sz w:val="28"/>
          <w:szCs w:val="28"/>
        </w:rPr>
        <w:t xml:space="preserve"> посвященный празднованию 8-го Марта.</w:t>
      </w:r>
    </w:p>
    <w:p w:rsidR="00F31605" w:rsidRPr="004A0BAB" w:rsidRDefault="00F31605" w:rsidP="00F31605">
      <w:pPr>
        <w:suppressAutoHyphens/>
        <w:jc w:val="both"/>
        <w:rPr>
          <w:sz w:val="28"/>
          <w:szCs w:val="28"/>
        </w:rPr>
      </w:pPr>
    </w:p>
    <w:p w:rsidR="00CD53F8" w:rsidRPr="00942BB5" w:rsidRDefault="00CD53F8" w:rsidP="00080F64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42BB5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Уважаемые депутаты!</w:t>
      </w:r>
    </w:p>
    <w:p w:rsidR="004D1CD7" w:rsidRPr="00BC1418" w:rsidRDefault="00CD53F8" w:rsidP="004D1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2BB5">
        <w:rPr>
          <w:sz w:val="28"/>
          <w:szCs w:val="28"/>
        </w:rPr>
        <w:t xml:space="preserve"> </w:t>
      </w:r>
      <w:r w:rsidR="004D1CD7">
        <w:rPr>
          <w:sz w:val="28"/>
          <w:szCs w:val="28"/>
        </w:rPr>
        <w:t xml:space="preserve">        </w:t>
      </w:r>
      <w:r w:rsidR="004D1CD7" w:rsidRPr="00BC1418">
        <w:rPr>
          <w:rFonts w:ascii="Times New Roman" w:hAnsi="Times New Roman" w:cs="Times New Roman"/>
          <w:sz w:val="28"/>
          <w:szCs w:val="28"/>
        </w:rPr>
        <w:t>Основная цель сегодняшнего отчета заключается в уточнении задач и приоритетов, стоящих перед администрацией на текущий год. В достижении поставленных задач мы рассчитываем на поддержку всех жителей поселения, депутатского корпуса, руководителей предприятий, организаций и учреждений всех форм собственности, предпринимателей.</w:t>
      </w:r>
    </w:p>
    <w:p w:rsidR="004D1CD7" w:rsidRPr="00BC1418" w:rsidRDefault="004D1CD7" w:rsidP="004D1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1418">
        <w:rPr>
          <w:rFonts w:ascii="Times New Roman" w:hAnsi="Times New Roman" w:cs="Times New Roman"/>
          <w:sz w:val="28"/>
          <w:szCs w:val="28"/>
        </w:rPr>
        <w:t>Главная задача – это улучшение жизни людей, создание в населенных пунктах необходимых комфортных условий для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1CD7" w:rsidRPr="00BC1418" w:rsidRDefault="004D1CD7" w:rsidP="004D1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1418">
        <w:rPr>
          <w:rFonts w:ascii="Times New Roman" w:hAnsi="Times New Roman" w:cs="Times New Roman"/>
          <w:sz w:val="28"/>
          <w:szCs w:val="28"/>
        </w:rPr>
        <w:t>дной из основных задач местного самоуправления является приближение местной власти к народу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BC1418">
        <w:rPr>
          <w:rFonts w:ascii="Times New Roman" w:hAnsi="Times New Roman" w:cs="Times New Roman"/>
          <w:sz w:val="28"/>
          <w:szCs w:val="28"/>
        </w:rPr>
        <w:t>ривлечение населения к решению вопроса местного самоуправления.</w:t>
      </w:r>
    </w:p>
    <w:p w:rsidR="004D1CD7" w:rsidRPr="00BC1418" w:rsidRDefault="004D1CD7" w:rsidP="004D1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1418">
        <w:rPr>
          <w:rFonts w:ascii="Times New Roman" w:hAnsi="Times New Roman" w:cs="Times New Roman"/>
          <w:sz w:val="28"/>
          <w:szCs w:val="28"/>
        </w:rPr>
        <w:t>Нам нужна информационная открытость деятельности органов местного самоуправления.</w:t>
      </w:r>
    </w:p>
    <w:p w:rsidR="004D1CD7" w:rsidRPr="00BC1418" w:rsidRDefault="004D1CD7" w:rsidP="004D1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1418">
        <w:rPr>
          <w:rFonts w:ascii="Times New Roman" w:hAnsi="Times New Roman" w:cs="Times New Roman"/>
          <w:sz w:val="28"/>
          <w:szCs w:val="28"/>
        </w:rPr>
        <w:t>В заключении разрешите еще раз поблагодарить за активную работу депутатский корпус городского поселения, руководителей организаций и предприятий, актив, жителей, за плодотворную совместную работу и выразить уверенность, что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1418">
        <w:rPr>
          <w:rFonts w:ascii="Times New Roman" w:hAnsi="Times New Roman" w:cs="Times New Roman"/>
          <w:sz w:val="28"/>
          <w:szCs w:val="28"/>
        </w:rPr>
        <w:t xml:space="preserve"> году мы сможем построить работу эффективно и достичь высоких результатов.</w:t>
      </w:r>
    </w:p>
    <w:p w:rsidR="00CD53F8" w:rsidRPr="00942BB5" w:rsidRDefault="00CD53F8" w:rsidP="004D1CD7">
      <w:pPr>
        <w:ind w:firstLine="709"/>
        <w:jc w:val="both"/>
      </w:pPr>
    </w:p>
    <w:p w:rsidR="00CD53F8" w:rsidRDefault="00CD53F8" w:rsidP="000B6DB5">
      <w:pPr>
        <w:pStyle w:val="a7"/>
      </w:pPr>
    </w:p>
    <w:p w:rsidR="00CD53F8" w:rsidRDefault="00CD53F8" w:rsidP="000B6DB5">
      <w:pPr>
        <w:pStyle w:val="a7"/>
      </w:pPr>
    </w:p>
    <w:p w:rsidR="00CD53F8" w:rsidRPr="00942BB5" w:rsidRDefault="00CD53F8" w:rsidP="000B6DB5">
      <w:pPr>
        <w:pStyle w:val="a7"/>
        <w:rPr>
          <w:rFonts w:ascii="Times New Roman" w:eastAsia="Arial Unicode MS" w:hAnsi="Times New Roman" w:cs="Times New Roman"/>
          <w:sz w:val="28"/>
          <w:szCs w:val="28"/>
        </w:rPr>
      </w:pPr>
      <w:r w:rsidRPr="00942BB5">
        <w:t xml:space="preserve"> </w:t>
      </w:r>
      <w:r w:rsidRPr="00942BB5">
        <w:rPr>
          <w:rFonts w:ascii="Times New Roman" w:eastAsia="Arial Unicode MS" w:hAnsi="Times New Roman" w:cs="Times New Roman"/>
          <w:sz w:val="28"/>
          <w:szCs w:val="28"/>
        </w:rPr>
        <w:t>Глава администрации МО</w:t>
      </w:r>
    </w:p>
    <w:p w:rsidR="00CD53F8" w:rsidRPr="00942BB5" w:rsidRDefault="00CD53F8" w:rsidP="000B6DB5">
      <w:pPr>
        <w:pStyle w:val="a7"/>
        <w:rPr>
          <w:rFonts w:ascii="Times New Roman" w:eastAsia="Arial Unicode MS" w:hAnsi="Times New Roman" w:cs="Times New Roman"/>
          <w:sz w:val="28"/>
          <w:szCs w:val="28"/>
        </w:rPr>
      </w:pPr>
      <w:r w:rsidRPr="00942BB5">
        <w:rPr>
          <w:rFonts w:ascii="Times New Roman" w:eastAsia="Arial Unicode MS" w:hAnsi="Times New Roman" w:cs="Times New Roman"/>
          <w:sz w:val="28"/>
          <w:szCs w:val="28"/>
        </w:rPr>
        <w:t xml:space="preserve">«Городское поселение Морки»                                      </w:t>
      </w:r>
      <w:proofErr w:type="spellStart"/>
      <w:r w:rsidRPr="00942BB5">
        <w:rPr>
          <w:rFonts w:ascii="Times New Roman" w:eastAsia="Arial Unicode MS" w:hAnsi="Times New Roman" w:cs="Times New Roman"/>
          <w:sz w:val="28"/>
          <w:szCs w:val="28"/>
        </w:rPr>
        <w:t>В.А.Борисов</w:t>
      </w:r>
      <w:proofErr w:type="spellEnd"/>
    </w:p>
    <w:p w:rsidR="004D1CD7" w:rsidRPr="00BC1418" w:rsidRDefault="00CD53F8" w:rsidP="004D1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2BB5">
        <w:t xml:space="preserve">    </w:t>
      </w:r>
      <w:r w:rsidR="004D1C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53F8" w:rsidRPr="00942BB5" w:rsidRDefault="00CD53F8" w:rsidP="000B6DB5">
      <w:pPr>
        <w:pStyle w:val="a4"/>
        <w:jc w:val="both"/>
      </w:pPr>
    </w:p>
    <w:sectPr w:rsidR="00CD53F8" w:rsidRPr="00942BB5" w:rsidSect="002B251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Symbol" w:hAnsi="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289F156D"/>
    <w:multiLevelType w:val="multilevel"/>
    <w:tmpl w:val="B5A8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8505D"/>
    <w:multiLevelType w:val="hybridMultilevel"/>
    <w:tmpl w:val="6C12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07"/>
    <w:rsid w:val="00006D1E"/>
    <w:rsid w:val="00036142"/>
    <w:rsid w:val="00064FC7"/>
    <w:rsid w:val="0007494F"/>
    <w:rsid w:val="00080F64"/>
    <w:rsid w:val="000B6DB5"/>
    <w:rsid w:val="000B764B"/>
    <w:rsid w:val="001301CB"/>
    <w:rsid w:val="001577E1"/>
    <w:rsid w:val="00164928"/>
    <w:rsid w:val="001C0D61"/>
    <w:rsid w:val="001D5964"/>
    <w:rsid w:val="001F187B"/>
    <w:rsid w:val="00210C78"/>
    <w:rsid w:val="00227830"/>
    <w:rsid w:val="00250954"/>
    <w:rsid w:val="002661CE"/>
    <w:rsid w:val="002709AD"/>
    <w:rsid w:val="002717A1"/>
    <w:rsid w:val="00293C07"/>
    <w:rsid w:val="002954DC"/>
    <w:rsid w:val="002B1B5A"/>
    <w:rsid w:val="002B2517"/>
    <w:rsid w:val="002D3471"/>
    <w:rsid w:val="002F6655"/>
    <w:rsid w:val="003051B2"/>
    <w:rsid w:val="00313B4B"/>
    <w:rsid w:val="00332E88"/>
    <w:rsid w:val="00335ED6"/>
    <w:rsid w:val="00352EF3"/>
    <w:rsid w:val="003709B4"/>
    <w:rsid w:val="003730F7"/>
    <w:rsid w:val="00375EAE"/>
    <w:rsid w:val="00382C52"/>
    <w:rsid w:val="00383FAE"/>
    <w:rsid w:val="00385D30"/>
    <w:rsid w:val="00387741"/>
    <w:rsid w:val="003B7A98"/>
    <w:rsid w:val="003E796C"/>
    <w:rsid w:val="003F241E"/>
    <w:rsid w:val="004016E5"/>
    <w:rsid w:val="0043307C"/>
    <w:rsid w:val="004442AD"/>
    <w:rsid w:val="004550EF"/>
    <w:rsid w:val="00495ED5"/>
    <w:rsid w:val="004A7088"/>
    <w:rsid w:val="004B3E95"/>
    <w:rsid w:val="004D1CD7"/>
    <w:rsid w:val="004D383B"/>
    <w:rsid w:val="004D66D9"/>
    <w:rsid w:val="005274D0"/>
    <w:rsid w:val="00555053"/>
    <w:rsid w:val="00561685"/>
    <w:rsid w:val="005722D3"/>
    <w:rsid w:val="005D7DC6"/>
    <w:rsid w:val="005E5F54"/>
    <w:rsid w:val="006168D1"/>
    <w:rsid w:val="006537C0"/>
    <w:rsid w:val="0068235F"/>
    <w:rsid w:val="00685F8B"/>
    <w:rsid w:val="006B08B9"/>
    <w:rsid w:val="006B4B0F"/>
    <w:rsid w:val="006C69D0"/>
    <w:rsid w:val="006D660B"/>
    <w:rsid w:val="006E3E2C"/>
    <w:rsid w:val="007411E9"/>
    <w:rsid w:val="00752562"/>
    <w:rsid w:val="007530F8"/>
    <w:rsid w:val="00795CBA"/>
    <w:rsid w:val="007B215A"/>
    <w:rsid w:val="007C2458"/>
    <w:rsid w:val="007C63D1"/>
    <w:rsid w:val="007C7A4F"/>
    <w:rsid w:val="007E4548"/>
    <w:rsid w:val="00832D15"/>
    <w:rsid w:val="00835543"/>
    <w:rsid w:val="008405DB"/>
    <w:rsid w:val="008B35D8"/>
    <w:rsid w:val="008F797F"/>
    <w:rsid w:val="009215BE"/>
    <w:rsid w:val="00930C87"/>
    <w:rsid w:val="00942BB5"/>
    <w:rsid w:val="00943119"/>
    <w:rsid w:val="00960A1F"/>
    <w:rsid w:val="009639BD"/>
    <w:rsid w:val="00987A62"/>
    <w:rsid w:val="009959E7"/>
    <w:rsid w:val="009B064A"/>
    <w:rsid w:val="009C3536"/>
    <w:rsid w:val="009D3BCE"/>
    <w:rsid w:val="009E2537"/>
    <w:rsid w:val="009F7C84"/>
    <w:rsid w:val="00A033DB"/>
    <w:rsid w:val="00A071A5"/>
    <w:rsid w:val="00A44099"/>
    <w:rsid w:val="00A84927"/>
    <w:rsid w:val="00A9553D"/>
    <w:rsid w:val="00AD296D"/>
    <w:rsid w:val="00B76494"/>
    <w:rsid w:val="00B872BF"/>
    <w:rsid w:val="00B9023D"/>
    <w:rsid w:val="00BB7AF8"/>
    <w:rsid w:val="00BC1418"/>
    <w:rsid w:val="00C012C6"/>
    <w:rsid w:val="00C11CD4"/>
    <w:rsid w:val="00C34797"/>
    <w:rsid w:val="00C4048B"/>
    <w:rsid w:val="00C46687"/>
    <w:rsid w:val="00C6163D"/>
    <w:rsid w:val="00C75548"/>
    <w:rsid w:val="00C77F74"/>
    <w:rsid w:val="00C926BA"/>
    <w:rsid w:val="00CA2256"/>
    <w:rsid w:val="00CA254C"/>
    <w:rsid w:val="00CD53F8"/>
    <w:rsid w:val="00D26A53"/>
    <w:rsid w:val="00D30E10"/>
    <w:rsid w:val="00D4486C"/>
    <w:rsid w:val="00D4655E"/>
    <w:rsid w:val="00D607C8"/>
    <w:rsid w:val="00DC57FA"/>
    <w:rsid w:val="00EA67B1"/>
    <w:rsid w:val="00EB2F7F"/>
    <w:rsid w:val="00EB66A3"/>
    <w:rsid w:val="00EE4632"/>
    <w:rsid w:val="00F31605"/>
    <w:rsid w:val="00F50B9D"/>
    <w:rsid w:val="00F63F7A"/>
    <w:rsid w:val="00F73EDE"/>
    <w:rsid w:val="00F74A5B"/>
    <w:rsid w:val="00FB3D8E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07"/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93C07"/>
    <w:pPr>
      <w:keepNext/>
      <w:ind w:left="2160"/>
      <w:outlineLvl w:val="7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293C07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293C07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293C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rsid w:val="00293C07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93C0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93C07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link w:val="1"/>
    <w:uiPriority w:val="99"/>
    <w:semiHidden/>
    <w:locked/>
    <w:rsid w:val="00293C07"/>
    <w:rPr>
      <w:sz w:val="22"/>
      <w:szCs w:val="22"/>
      <w:lang w:val="ru-RU" w:eastAsia="en-US"/>
    </w:rPr>
  </w:style>
  <w:style w:type="paragraph" w:customStyle="1" w:styleId="1">
    <w:name w:val="Без интервала1"/>
    <w:link w:val="NoSpacingChar"/>
    <w:uiPriority w:val="99"/>
    <w:semiHidden/>
    <w:rsid w:val="00293C07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293C0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0"/>
    <w:uiPriority w:val="99"/>
    <w:semiHidden/>
    <w:locked/>
    <w:rsid w:val="00293C07"/>
    <w:rPr>
      <w:rFonts w:ascii="Calibri" w:hAnsi="Calibri" w:cs="Calibri"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uiPriority w:val="99"/>
    <w:semiHidden/>
    <w:rsid w:val="00293C07"/>
    <w:pPr>
      <w:spacing w:line="336" w:lineRule="auto"/>
      <w:ind w:left="720" w:firstLine="709"/>
      <w:jc w:val="both"/>
    </w:pPr>
    <w:rPr>
      <w:rFonts w:ascii="Calibri" w:hAnsi="Calibri" w:cs="Calibri"/>
      <w:sz w:val="20"/>
      <w:szCs w:val="20"/>
    </w:rPr>
  </w:style>
  <w:style w:type="paragraph" w:customStyle="1" w:styleId="ConsPlusTitle">
    <w:name w:val="ConsPlusTitle"/>
    <w:uiPriority w:val="99"/>
    <w:rsid w:val="00293C07"/>
    <w:pPr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  <w:style w:type="character" w:styleId="a8">
    <w:name w:val="Strong"/>
    <w:uiPriority w:val="99"/>
    <w:qFormat/>
    <w:rsid w:val="00CA2256"/>
    <w:rPr>
      <w:b/>
      <w:bCs/>
    </w:rPr>
  </w:style>
  <w:style w:type="paragraph" w:customStyle="1" w:styleId="ConsPlusNonformat">
    <w:name w:val="ConsPlusNonformat"/>
    <w:uiPriority w:val="99"/>
    <w:rsid w:val="00CA2256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11">
    <w:name w:val="Основной текст с отступом1"/>
    <w:basedOn w:val="a"/>
    <w:uiPriority w:val="99"/>
    <w:rsid w:val="009959E7"/>
    <w:pPr>
      <w:spacing w:line="238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uiPriority w:val="99"/>
    <w:rsid w:val="009959E7"/>
    <w:pPr>
      <w:widowControl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C6163D"/>
    <w:pPr>
      <w:ind w:left="720"/>
    </w:pPr>
  </w:style>
  <w:style w:type="paragraph" w:styleId="aa">
    <w:name w:val="Body Text"/>
    <w:basedOn w:val="a"/>
    <w:link w:val="ab"/>
    <w:uiPriority w:val="99"/>
    <w:rsid w:val="00C012C6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2717A1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012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2717A1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C012C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C012C6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07"/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93C07"/>
    <w:pPr>
      <w:keepNext/>
      <w:ind w:left="2160"/>
      <w:outlineLvl w:val="7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293C07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293C07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293C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rsid w:val="00293C07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93C0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93C07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link w:val="1"/>
    <w:uiPriority w:val="99"/>
    <w:semiHidden/>
    <w:locked/>
    <w:rsid w:val="00293C07"/>
    <w:rPr>
      <w:sz w:val="22"/>
      <w:szCs w:val="22"/>
      <w:lang w:val="ru-RU" w:eastAsia="en-US"/>
    </w:rPr>
  </w:style>
  <w:style w:type="paragraph" w:customStyle="1" w:styleId="1">
    <w:name w:val="Без интервала1"/>
    <w:link w:val="NoSpacingChar"/>
    <w:uiPriority w:val="99"/>
    <w:semiHidden/>
    <w:rsid w:val="00293C07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293C0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0"/>
    <w:uiPriority w:val="99"/>
    <w:semiHidden/>
    <w:locked/>
    <w:rsid w:val="00293C07"/>
    <w:rPr>
      <w:rFonts w:ascii="Calibri" w:hAnsi="Calibri" w:cs="Calibri"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uiPriority w:val="99"/>
    <w:semiHidden/>
    <w:rsid w:val="00293C07"/>
    <w:pPr>
      <w:spacing w:line="336" w:lineRule="auto"/>
      <w:ind w:left="720" w:firstLine="709"/>
      <w:jc w:val="both"/>
    </w:pPr>
    <w:rPr>
      <w:rFonts w:ascii="Calibri" w:hAnsi="Calibri" w:cs="Calibri"/>
      <w:sz w:val="20"/>
      <w:szCs w:val="20"/>
    </w:rPr>
  </w:style>
  <w:style w:type="paragraph" w:customStyle="1" w:styleId="ConsPlusTitle">
    <w:name w:val="ConsPlusTitle"/>
    <w:uiPriority w:val="99"/>
    <w:rsid w:val="00293C07"/>
    <w:pPr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  <w:style w:type="character" w:styleId="a8">
    <w:name w:val="Strong"/>
    <w:uiPriority w:val="99"/>
    <w:qFormat/>
    <w:rsid w:val="00CA2256"/>
    <w:rPr>
      <w:b/>
      <w:bCs/>
    </w:rPr>
  </w:style>
  <w:style w:type="paragraph" w:customStyle="1" w:styleId="ConsPlusNonformat">
    <w:name w:val="ConsPlusNonformat"/>
    <w:uiPriority w:val="99"/>
    <w:rsid w:val="00CA2256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11">
    <w:name w:val="Основной текст с отступом1"/>
    <w:basedOn w:val="a"/>
    <w:uiPriority w:val="99"/>
    <w:rsid w:val="009959E7"/>
    <w:pPr>
      <w:spacing w:line="238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uiPriority w:val="99"/>
    <w:rsid w:val="009959E7"/>
    <w:pPr>
      <w:widowControl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C6163D"/>
    <w:pPr>
      <w:ind w:left="720"/>
    </w:pPr>
  </w:style>
  <w:style w:type="paragraph" w:styleId="aa">
    <w:name w:val="Body Text"/>
    <w:basedOn w:val="a"/>
    <w:link w:val="ab"/>
    <w:uiPriority w:val="99"/>
    <w:rsid w:val="00C012C6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2717A1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012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2717A1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C012C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C012C6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DOCUME~1/9335~1/LOCALS~1/Temp/7zO8638C034/&#1044;&#1086;&#1082;&#1083;&#1072;&#1076;%20&#1075;&#1083;&#1072;&#1074;&#1099;%20%202016.doc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CD3D3639F06A43A0222CF2FB757E71" ma:contentTypeVersion="1" ma:contentTypeDescription="Создание документа." ma:contentTypeScope="" ma:versionID="59f0c59cd63a606abe1b402a7f4e729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деятельности администрации муниципального образования «Городское поселение Морки» за 2018 год</_x041e__x043f__x0438__x0441__x0430__x043d__x0438__x0435_>
    <_dlc_DocId xmlns="57504d04-691e-4fc4-8f09-4f19fdbe90f6">XXJ7TYMEEKJ2-5452-5</_dlc_DocId>
    <_dlc_DocIdUrl xmlns="57504d04-691e-4fc4-8f09-4f19fdbe90f6">
      <Url>https://vip.gov.mari.ru/morki/gpmorki/_layouts/DocIdRedir.aspx?ID=XXJ7TYMEEKJ2-5452-5</Url>
      <Description>XXJ7TYMEEKJ2-5452-5</Description>
    </_dlc_DocIdUrl>
  </documentManagement>
</p:properties>
</file>

<file path=customXml/itemProps1.xml><?xml version="1.0" encoding="utf-8"?>
<ds:datastoreItem xmlns:ds="http://schemas.openxmlformats.org/officeDocument/2006/customXml" ds:itemID="{30A6A23C-002E-4B29-8584-DEEA92BED741}"/>
</file>

<file path=customXml/itemProps2.xml><?xml version="1.0" encoding="utf-8"?>
<ds:datastoreItem xmlns:ds="http://schemas.openxmlformats.org/officeDocument/2006/customXml" ds:itemID="{9F3CFFA0-B574-425A-B5E5-7A8BF4117440}"/>
</file>

<file path=customXml/itemProps3.xml><?xml version="1.0" encoding="utf-8"?>
<ds:datastoreItem xmlns:ds="http://schemas.openxmlformats.org/officeDocument/2006/customXml" ds:itemID="{60FE2913-AF98-456D-9496-2EF7D903F2B5}"/>
</file>

<file path=customXml/itemProps4.xml><?xml version="1.0" encoding="utf-8"?>
<ds:datastoreItem xmlns:ds="http://schemas.openxmlformats.org/officeDocument/2006/customXml" ds:itemID="{2E617181-AD66-4F63-BF74-A4D779234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за 2018 год</dc:title>
  <dc:creator>1</dc:creator>
  <cp:lastModifiedBy>Admin</cp:lastModifiedBy>
  <cp:revision>11</cp:revision>
  <cp:lastPrinted>2019-03-18T12:15:00Z</cp:lastPrinted>
  <dcterms:created xsi:type="dcterms:W3CDTF">2019-03-13T06:28:00Z</dcterms:created>
  <dcterms:modified xsi:type="dcterms:W3CDTF">2019-03-18T12:16:00Z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0x010100A5CD3D3639F06A43A0222CF2FB757E71</vt:lpwstr>
  </property>
  <property fmtid="{D5CDD505-2E9C-101B-9397-08002B2CF9AE}" pid="3" name="_dlc_DocIdItemGuid">
    <vt:lpwstr>3e95e450-b0d1-443f-af22-5fb7bfa34883</vt:lpwstr>
  </property>
</Properties>
</file>