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134"/>
        <w:gridCol w:w="4111"/>
      </w:tblGrid>
      <w:tr w:rsidR="00153B14" w:rsidTr="00B06BBE">
        <w:tc>
          <w:tcPr>
            <w:tcW w:w="4253" w:type="dxa"/>
          </w:tcPr>
          <w:p w:rsidR="00153B14" w:rsidRDefault="00153B14" w:rsidP="00B06BB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МАРИЙ ЭЛ РЕСПУБЛИКЫСЕ</w:t>
            </w:r>
          </w:p>
          <w:p w:rsidR="00153B14" w:rsidRDefault="00153B14" w:rsidP="00B06BB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МОРКО МУНИЦИПАЛ </w:t>
            </w:r>
          </w:p>
          <w:p w:rsidR="00153B14" w:rsidRDefault="00153B14" w:rsidP="00B06BB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РАЙОНЫН</w:t>
            </w:r>
          </w:p>
          <w:p w:rsidR="00153B14" w:rsidRDefault="00153B14" w:rsidP="00B06BB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МОРКО ОЛА ШОТАН ИЛЕМ </w:t>
            </w:r>
          </w:p>
          <w:p w:rsidR="00153B14" w:rsidRDefault="00153B14" w:rsidP="00B06BB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АДМИНИСТРАЦИЙЖЕ</w:t>
            </w:r>
          </w:p>
          <w:p w:rsidR="00153B14" w:rsidRDefault="00153B14" w:rsidP="00B06BBE">
            <w:pPr>
              <w:jc w:val="center"/>
              <w:rPr>
                <w:color w:val="0000FF"/>
              </w:rPr>
            </w:pPr>
          </w:p>
          <w:p w:rsidR="00153B14" w:rsidRDefault="00153B14" w:rsidP="00B06BBE">
            <w:pPr>
              <w:jc w:val="center"/>
              <w:rPr>
                <w:color w:val="0000FF"/>
              </w:rPr>
            </w:pPr>
            <w:r>
              <w:rPr>
                <w:b/>
                <w:color w:val="0000FF"/>
              </w:rPr>
              <w:t>ПУНЧАЛ</w:t>
            </w:r>
          </w:p>
        </w:tc>
        <w:tc>
          <w:tcPr>
            <w:tcW w:w="1134" w:type="dxa"/>
            <w:vAlign w:val="center"/>
            <w:hideMark/>
          </w:tcPr>
          <w:p w:rsidR="00153B14" w:rsidRDefault="00153B14" w:rsidP="00B06BBE">
            <w:pPr>
              <w:jc w:val="center"/>
              <w:rPr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85800"/>
                  <wp:effectExtent l="0" t="0" r="0" b="0"/>
                  <wp:docPr id="1" name="Рисунок 1" descr="A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153B14" w:rsidRDefault="00153B14" w:rsidP="00B06BB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МОРКИНСКАЯ ГОРОДСКАЯ АДМИНИСТРАЦИЯ</w:t>
            </w:r>
          </w:p>
          <w:p w:rsidR="00153B14" w:rsidRDefault="00153B14" w:rsidP="00B06BBE">
            <w:pPr>
              <w:jc w:val="center"/>
              <w:rPr>
                <w:b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МОРКИНСКОГО МУНИЦИПАЛЬНОГО РАЙОНА </w:t>
            </w:r>
          </w:p>
          <w:p w:rsidR="00153B14" w:rsidRDefault="00153B14" w:rsidP="00B06BB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РЕСПУБЛИКИ МАРИЙ ЭЛ</w:t>
            </w:r>
          </w:p>
          <w:p w:rsidR="00153B14" w:rsidRDefault="00153B14" w:rsidP="00B06BBE">
            <w:pPr>
              <w:jc w:val="center"/>
              <w:rPr>
                <w:b/>
                <w:color w:val="0000FF"/>
              </w:rPr>
            </w:pPr>
          </w:p>
          <w:p w:rsidR="00153B14" w:rsidRDefault="00153B14" w:rsidP="00B06BB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ПОСТАНОВЛЕНИЕ</w:t>
            </w:r>
          </w:p>
        </w:tc>
      </w:tr>
      <w:tr w:rsidR="00153B14" w:rsidTr="00B06BBE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53B14" w:rsidRDefault="00153B14" w:rsidP="00B06BB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153B14" w:rsidRDefault="00153B14" w:rsidP="00B06BBE">
            <w:pPr>
              <w:jc w:val="center"/>
              <w:rPr>
                <w:color w:val="0000FF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53B14" w:rsidRDefault="00153B14" w:rsidP="00B06BBE">
            <w:pPr>
              <w:jc w:val="center"/>
              <w:rPr>
                <w:b/>
                <w:color w:val="0000FF"/>
              </w:rPr>
            </w:pPr>
          </w:p>
        </w:tc>
      </w:tr>
    </w:tbl>
    <w:p w:rsidR="00153B14" w:rsidRPr="00932558" w:rsidRDefault="00153B14" w:rsidP="00153B14">
      <w:pPr>
        <w:jc w:val="right"/>
        <w:rPr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</w:rPr>
        <w:t xml:space="preserve">   </w:t>
      </w:r>
    </w:p>
    <w:p w:rsidR="00153B14" w:rsidRPr="00932558" w:rsidRDefault="00153B14" w:rsidP="00153B14">
      <w:pPr>
        <w:rPr>
          <w:sz w:val="28"/>
          <w:szCs w:val="28"/>
        </w:rPr>
      </w:pPr>
      <w:r>
        <w:rPr>
          <w:rFonts w:ascii="Arial" w:hAnsi="Arial" w:cs="Arial"/>
          <w:b/>
          <w:bCs/>
        </w:rPr>
        <w:t xml:space="preserve"> </w:t>
      </w:r>
      <w:r w:rsidRPr="00932558">
        <w:rPr>
          <w:sz w:val="28"/>
          <w:szCs w:val="28"/>
        </w:rPr>
        <w:t>№</w:t>
      </w:r>
      <w:r w:rsidR="005712AA">
        <w:rPr>
          <w:sz w:val="28"/>
          <w:szCs w:val="28"/>
        </w:rPr>
        <w:t xml:space="preserve"> 293</w:t>
      </w:r>
      <w:r w:rsidRPr="00932558">
        <w:rPr>
          <w:sz w:val="28"/>
          <w:szCs w:val="28"/>
        </w:rPr>
        <w:t xml:space="preserve">                                                                       «</w:t>
      </w:r>
      <w:r w:rsidR="005712AA">
        <w:rPr>
          <w:sz w:val="28"/>
          <w:szCs w:val="28"/>
        </w:rPr>
        <w:t xml:space="preserve"> 07</w:t>
      </w:r>
      <w:r>
        <w:rPr>
          <w:sz w:val="28"/>
          <w:szCs w:val="28"/>
        </w:rPr>
        <w:t xml:space="preserve">»  </w:t>
      </w:r>
      <w:r w:rsidR="005712AA">
        <w:rPr>
          <w:sz w:val="28"/>
          <w:szCs w:val="28"/>
        </w:rPr>
        <w:t>сентября</w:t>
      </w:r>
      <w:r w:rsidRPr="00932558">
        <w:rPr>
          <w:sz w:val="28"/>
          <w:szCs w:val="28"/>
        </w:rPr>
        <w:t xml:space="preserve">  2021 года</w:t>
      </w:r>
    </w:p>
    <w:p w:rsidR="00153B14" w:rsidRPr="00932558" w:rsidRDefault="00153B14" w:rsidP="00153B14">
      <w:pPr>
        <w:rPr>
          <w:sz w:val="28"/>
          <w:szCs w:val="28"/>
        </w:rPr>
      </w:pPr>
    </w:p>
    <w:p w:rsidR="00153B14" w:rsidRPr="00932558" w:rsidRDefault="00153B14" w:rsidP="00153B14">
      <w:pPr>
        <w:ind w:firstLine="708"/>
        <w:jc w:val="center"/>
        <w:rPr>
          <w:sz w:val="28"/>
          <w:szCs w:val="28"/>
        </w:rPr>
      </w:pPr>
    </w:p>
    <w:p w:rsidR="00153B14" w:rsidRPr="00932558" w:rsidRDefault="00153B14" w:rsidP="00523CAA">
      <w:pPr>
        <w:jc w:val="center"/>
        <w:rPr>
          <w:sz w:val="28"/>
          <w:szCs w:val="28"/>
        </w:rPr>
      </w:pPr>
      <w:r w:rsidRPr="00932558">
        <w:rPr>
          <w:sz w:val="28"/>
          <w:szCs w:val="28"/>
        </w:rPr>
        <w:t>Постановление</w:t>
      </w:r>
    </w:p>
    <w:p w:rsidR="006E15C2" w:rsidRPr="005E08FB" w:rsidRDefault="006E15C2" w:rsidP="006E15C2">
      <w:pPr>
        <w:jc w:val="center"/>
        <w:rPr>
          <w:b/>
          <w:sz w:val="26"/>
          <w:szCs w:val="26"/>
        </w:rPr>
      </w:pPr>
    </w:p>
    <w:p w:rsidR="006E15C2" w:rsidRPr="005E08FB" w:rsidRDefault="006E15C2" w:rsidP="006E15C2">
      <w:pPr>
        <w:spacing w:line="240" w:lineRule="atLeast"/>
        <w:jc w:val="center"/>
        <w:rPr>
          <w:b/>
          <w:sz w:val="26"/>
          <w:szCs w:val="26"/>
        </w:rPr>
      </w:pPr>
      <w:r w:rsidRPr="00CB5B7B">
        <w:rPr>
          <w:b/>
          <w:sz w:val="28"/>
          <w:szCs w:val="28"/>
        </w:rPr>
        <w:t>Об утверждении Административного регламента  предоставления муниципальной услуги «Утверждение документации по планировке территории</w:t>
      </w:r>
      <w:r w:rsidRPr="005E08FB">
        <w:rPr>
          <w:b/>
          <w:sz w:val="26"/>
          <w:szCs w:val="26"/>
        </w:rPr>
        <w:t>»</w:t>
      </w:r>
    </w:p>
    <w:p w:rsidR="006E15C2" w:rsidRPr="005E08FB" w:rsidRDefault="006E15C2" w:rsidP="006E15C2">
      <w:pPr>
        <w:spacing w:line="240" w:lineRule="atLeast"/>
        <w:jc w:val="center"/>
        <w:rPr>
          <w:b/>
          <w:sz w:val="26"/>
          <w:szCs w:val="26"/>
        </w:rPr>
      </w:pPr>
    </w:p>
    <w:p w:rsidR="00357AC8" w:rsidRPr="00C408C7" w:rsidRDefault="00CB5B7B" w:rsidP="00523CAA">
      <w:pPr>
        <w:spacing w:before="100" w:before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6E15C2" w:rsidRPr="00CB5B7B">
        <w:rPr>
          <w:sz w:val="28"/>
          <w:szCs w:val="28"/>
        </w:rPr>
        <w:t xml:space="preserve">В соответствии Федеральным законом от 27.07.2010г № 210-ФЗ «Об организации предоставления государственных и муниципальных услуг», </w:t>
      </w:r>
      <w:r w:rsidRPr="00C408C7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Моркинской городской</w:t>
      </w:r>
      <w:r w:rsidRPr="00C408C7">
        <w:rPr>
          <w:sz w:val="28"/>
          <w:szCs w:val="28"/>
        </w:rPr>
        <w:t xml:space="preserve"> администрации  № </w:t>
      </w:r>
      <w:r>
        <w:rPr>
          <w:sz w:val="28"/>
          <w:szCs w:val="28"/>
        </w:rPr>
        <w:t>83</w:t>
      </w:r>
      <w:r w:rsidRPr="00C408C7">
        <w:rPr>
          <w:sz w:val="28"/>
          <w:szCs w:val="28"/>
        </w:rPr>
        <w:t xml:space="preserve"> от </w:t>
      </w:r>
      <w:r>
        <w:rPr>
          <w:sz w:val="28"/>
          <w:szCs w:val="28"/>
        </w:rPr>
        <w:t>21</w:t>
      </w:r>
      <w:r w:rsidRPr="00C408C7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C408C7">
        <w:rPr>
          <w:sz w:val="28"/>
          <w:szCs w:val="28"/>
        </w:rPr>
        <w:t xml:space="preserve">.2012 года «Об утверждении Положения о Порядке разработки и утверждения  Административных регламентов предоставления муниципальных услуг, исполнения муниципальных функций в </w:t>
      </w:r>
      <w:r>
        <w:rPr>
          <w:sz w:val="28"/>
          <w:szCs w:val="28"/>
        </w:rPr>
        <w:t>Моркинской городской</w:t>
      </w:r>
      <w:r w:rsidRPr="00C408C7">
        <w:rPr>
          <w:sz w:val="28"/>
          <w:szCs w:val="28"/>
        </w:rPr>
        <w:t xml:space="preserve"> администрации»</w:t>
      </w:r>
      <w:r w:rsidR="006E15C2" w:rsidRPr="00CB5B7B">
        <w:rPr>
          <w:sz w:val="28"/>
          <w:szCs w:val="28"/>
        </w:rPr>
        <w:t xml:space="preserve">, Уставом </w:t>
      </w:r>
      <w:r w:rsidR="00357AC8">
        <w:rPr>
          <w:sz w:val="28"/>
          <w:szCs w:val="28"/>
        </w:rPr>
        <w:t>городского поселения Морки Моркинского муниципального района Республики Марий Эл</w:t>
      </w:r>
      <w:r w:rsidR="006E15C2" w:rsidRPr="00CB5B7B">
        <w:rPr>
          <w:sz w:val="28"/>
          <w:szCs w:val="28"/>
        </w:rPr>
        <w:t>, в целях обеспечения доступа граждан к достоверной</w:t>
      </w:r>
      <w:proofErr w:type="gramEnd"/>
      <w:r w:rsidR="006E15C2" w:rsidRPr="00CB5B7B">
        <w:rPr>
          <w:sz w:val="28"/>
          <w:szCs w:val="28"/>
        </w:rPr>
        <w:t xml:space="preserve"> и актуальной информации и повышения качества исполнения и доступности результатов  предоставления муниципальной услуги, </w:t>
      </w:r>
      <w:proofErr w:type="spellStart"/>
      <w:r w:rsidR="00357AC8">
        <w:rPr>
          <w:sz w:val="28"/>
          <w:szCs w:val="28"/>
        </w:rPr>
        <w:t>Моркинская</w:t>
      </w:r>
      <w:proofErr w:type="spellEnd"/>
      <w:r w:rsidR="00357AC8">
        <w:rPr>
          <w:sz w:val="28"/>
          <w:szCs w:val="28"/>
        </w:rPr>
        <w:t xml:space="preserve"> городская</w:t>
      </w:r>
      <w:r w:rsidR="00357AC8" w:rsidRPr="00C408C7">
        <w:rPr>
          <w:sz w:val="28"/>
          <w:szCs w:val="28"/>
        </w:rPr>
        <w:t xml:space="preserve"> администрация </w:t>
      </w:r>
      <w:r w:rsidR="00357AC8">
        <w:rPr>
          <w:sz w:val="28"/>
          <w:szCs w:val="28"/>
        </w:rPr>
        <w:t xml:space="preserve"> </w:t>
      </w:r>
      <w:proofErr w:type="gramStart"/>
      <w:r w:rsidR="00357AC8" w:rsidRPr="00C408C7">
        <w:rPr>
          <w:sz w:val="28"/>
          <w:szCs w:val="28"/>
        </w:rPr>
        <w:t>п</w:t>
      </w:r>
      <w:proofErr w:type="gramEnd"/>
      <w:r w:rsidR="00357AC8" w:rsidRPr="00C408C7">
        <w:rPr>
          <w:sz w:val="28"/>
          <w:szCs w:val="28"/>
        </w:rPr>
        <w:t xml:space="preserve"> о с т а н о в л я е т:</w:t>
      </w:r>
    </w:p>
    <w:p w:rsidR="006E15C2" w:rsidRPr="00CB5B7B" w:rsidRDefault="006E15C2" w:rsidP="006E15C2">
      <w:pPr>
        <w:jc w:val="center"/>
        <w:rPr>
          <w:sz w:val="28"/>
          <w:szCs w:val="28"/>
        </w:rPr>
      </w:pPr>
    </w:p>
    <w:p w:rsidR="006E15C2" w:rsidRPr="00CB5B7B" w:rsidRDefault="006E15C2" w:rsidP="00CF542B">
      <w:pPr>
        <w:pStyle w:val="a4"/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CB5B7B">
        <w:rPr>
          <w:sz w:val="28"/>
          <w:szCs w:val="28"/>
        </w:rPr>
        <w:t>1. Утвердить административный регламент предоставления муниципальной услуги «Утверждение документации по планировке территории</w:t>
      </w:r>
      <w:r w:rsidRPr="00CB5B7B">
        <w:rPr>
          <w:color w:val="000000"/>
          <w:sz w:val="28"/>
          <w:szCs w:val="28"/>
        </w:rPr>
        <w:t>»</w:t>
      </w:r>
      <w:r w:rsidRPr="00CB5B7B">
        <w:rPr>
          <w:sz w:val="28"/>
          <w:szCs w:val="28"/>
        </w:rPr>
        <w:t>.</w:t>
      </w:r>
    </w:p>
    <w:p w:rsidR="00153B14" w:rsidRPr="00CB5B7B" w:rsidRDefault="00CB5B7B" w:rsidP="00045B4A">
      <w:pPr>
        <w:tabs>
          <w:tab w:val="left" w:pos="993"/>
        </w:tabs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45B4A">
        <w:rPr>
          <w:bCs/>
          <w:sz w:val="28"/>
          <w:szCs w:val="28"/>
        </w:rPr>
        <w:t xml:space="preserve"> </w:t>
      </w:r>
      <w:r w:rsidR="00153B14" w:rsidRPr="00CB5B7B">
        <w:rPr>
          <w:bCs/>
          <w:sz w:val="28"/>
          <w:szCs w:val="28"/>
        </w:rPr>
        <w:t xml:space="preserve">2. </w:t>
      </w:r>
      <w:r w:rsidR="00153B14" w:rsidRPr="00CB5B7B">
        <w:rPr>
          <w:bCs/>
          <w:sz w:val="28"/>
          <w:szCs w:val="28"/>
        </w:rPr>
        <w:tab/>
        <w:t>Обнародовать настоящее постановление и разместить в информационно-телекоммуникационной сети «Интернет» официальный интернет-портал Республики Марий Эл (адрес доступа: mari-el.gov.ru).</w:t>
      </w:r>
    </w:p>
    <w:p w:rsidR="00153B14" w:rsidRPr="00CB5B7B" w:rsidRDefault="00CB5B7B" w:rsidP="00CB5B7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045B4A">
        <w:rPr>
          <w:bCs/>
          <w:sz w:val="28"/>
          <w:szCs w:val="28"/>
        </w:rPr>
        <w:t xml:space="preserve"> </w:t>
      </w:r>
      <w:r w:rsidR="00153B14" w:rsidRPr="00CB5B7B">
        <w:rPr>
          <w:bCs/>
          <w:sz w:val="28"/>
          <w:szCs w:val="28"/>
        </w:rPr>
        <w:t>3.</w:t>
      </w:r>
      <w:r w:rsidR="00153B14" w:rsidRPr="00CB5B7B">
        <w:rPr>
          <w:bCs/>
          <w:sz w:val="28"/>
          <w:szCs w:val="28"/>
        </w:rPr>
        <w:tab/>
      </w:r>
      <w:r w:rsidR="00CF542B">
        <w:rPr>
          <w:bCs/>
          <w:sz w:val="28"/>
          <w:szCs w:val="28"/>
        </w:rPr>
        <w:t xml:space="preserve"> </w:t>
      </w:r>
      <w:r w:rsidR="00153B14" w:rsidRPr="00CB5B7B">
        <w:rPr>
          <w:bCs/>
          <w:sz w:val="28"/>
          <w:szCs w:val="28"/>
        </w:rPr>
        <w:t>Настоящее постановление вступает в силу после обнародования.</w:t>
      </w:r>
    </w:p>
    <w:p w:rsidR="00153B14" w:rsidRPr="00CB5B7B" w:rsidRDefault="00045B4A" w:rsidP="00357AC8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53B14" w:rsidRPr="00CB5B7B">
        <w:rPr>
          <w:bCs/>
          <w:sz w:val="28"/>
          <w:szCs w:val="28"/>
        </w:rPr>
        <w:t>4.</w:t>
      </w:r>
      <w:r w:rsidR="00153B14" w:rsidRPr="00CB5B7B">
        <w:rPr>
          <w:bCs/>
          <w:sz w:val="28"/>
          <w:szCs w:val="28"/>
        </w:rPr>
        <w:tab/>
        <w:t xml:space="preserve"> </w:t>
      </w:r>
      <w:proofErr w:type="gramStart"/>
      <w:r w:rsidR="00153B14" w:rsidRPr="00CB5B7B">
        <w:rPr>
          <w:bCs/>
          <w:sz w:val="28"/>
          <w:szCs w:val="28"/>
        </w:rPr>
        <w:t>Контроль за</w:t>
      </w:r>
      <w:proofErr w:type="gramEnd"/>
      <w:r w:rsidR="00153B14" w:rsidRPr="00CB5B7B">
        <w:rPr>
          <w:bCs/>
          <w:sz w:val="28"/>
          <w:szCs w:val="28"/>
        </w:rPr>
        <w:t xml:space="preserve"> исполнением настоящего постановления возложить на  главного специалиста Пушкина А.Э.</w:t>
      </w:r>
    </w:p>
    <w:p w:rsidR="00153B14" w:rsidRPr="00CB5B7B" w:rsidRDefault="00153B14" w:rsidP="00153B1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3B14" w:rsidRDefault="00153B14" w:rsidP="00153B1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57AC8" w:rsidRPr="00CB5B7B" w:rsidRDefault="00357AC8" w:rsidP="00153B1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3B14" w:rsidRPr="00CB5B7B" w:rsidRDefault="00153B14" w:rsidP="00523CAA">
      <w:pPr>
        <w:rPr>
          <w:sz w:val="28"/>
          <w:szCs w:val="28"/>
        </w:rPr>
      </w:pPr>
      <w:r w:rsidRPr="00CB5B7B">
        <w:rPr>
          <w:sz w:val="28"/>
          <w:szCs w:val="28"/>
        </w:rPr>
        <w:t xml:space="preserve">Глава </w:t>
      </w:r>
      <w:proofErr w:type="spellStart"/>
      <w:r w:rsidRPr="00CB5B7B">
        <w:rPr>
          <w:sz w:val="28"/>
          <w:szCs w:val="28"/>
        </w:rPr>
        <w:t>Моркинской</w:t>
      </w:r>
      <w:proofErr w:type="spellEnd"/>
    </w:p>
    <w:p w:rsidR="00357AC8" w:rsidRDefault="00153B14" w:rsidP="00523CAA">
      <w:pPr>
        <w:rPr>
          <w:color w:val="000000"/>
        </w:rPr>
      </w:pPr>
      <w:r w:rsidRPr="00CB5B7B">
        <w:rPr>
          <w:sz w:val="28"/>
          <w:szCs w:val="28"/>
        </w:rPr>
        <w:t xml:space="preserve">городской администрации                    </w:t>
      </w:r>
      <w:r w:rsidR="00523CAA">
        <w:rPr>
          <w:sz w:val="28"/>
          <w:szCs w:val="28"/>
        </w:rPr>
        <w:t xml:space="preserve">         </w:t>
      </w:r>
      <w:r w:rsidRPr="00CB5B7B">
        <w:rPr>
          <w:sz w:val="28"/>
          <w:szCs w:val="28"/>
        </w:rPr>
        <w:t xml:space="preserve">                  В.А. Борисов</w:t>
      </w:r>
      <w:bookmarkStart w:id="0" w:name="_GoBack"/>
      <w:bookmarkEnd w:id="0"/>
    </w:p>
    <w:p w:rsidR="00357AC8" w:rsidRDefault="00357AC8" w:rsidP="00CB5B7B">
      <w:pPr>
        <w:pStyle w:val="ab"/>
        <w:spacing w:before="0" w:after="0"/>
        <w:ind w:firstLine="567"/>
        <w:jc w:val="right"/>
        <w:rPr>
          <w:color w:val="000000"/>
        </w:rPr>
      </w:pPr>
    </w:p>
    <w:p w:rsidR="00357AC8" w:rsidRDefault="00357AC8" w:rsidP="00CB5B7B">
      <w:pPr>
        <w:pStyle w:val="ab"/>
        <w:spacing w:before="0" w:after="0"/>
        <w:ind w:firstLine="567"/>
        <w:jc w:val="right"/>
        <w:rPr>
          <w:color w:val="000000"/>
        </w:rPr>
      </w:pPr>
    </w:p>
    <w:p w:rsidR="005712AA" w:rsidRDefault="005712AA" w:rsidP="00CB5B7B">
      <w:pPr>
        <w:pStyle w:val="ab"/>
        <w:spacing w:before="0" w:after="0"/>
        <w:ind w:firstLine="567"/>
        <w:jc w:val="right"/>
        <w:rPr>
          <w:color w:val="000000"/>
          <w:sz w:val="20"/>
          <w:szCs w:val="20"/>
        </w:rPr>
      </w:pPr>
    </w:p>
    <w:sectPr w:rsidR="005712AA" w:rsidSect="00523CAA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FD2"/>
    <w:multiLevelType w:val="hybridMultilevel"/>
    <w:tmpl w:val="DCCE58CE"/>
    <w:lvl w:ilvl="0" w:tplc="314ED226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C1675"/>
    <w:multiLevelType w:val="hybridMultilevel"/>
    <w:tmpl w:val="6B704550"/>
    <w:lvl w:ilvl="0" w:tplc="DBB698E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B3D05"/>
    <w:multiLevelType w:val="hybridMultilevel"/>
    <w:tmpl w:val="105A92EC"/>
    <w:lvl w:ilvl="0" w:tplc="DBB698E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A220F93"/>
    <w:multiLevelType w:val="hybridMultilevel"/>
    <w:tmpl w:val="EC925486"/>
    <w:lvl w:ilvl="0" w:tplc="06BA587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5F299A4">
      <w:start w:val="1"/>
      <w:numFmt w:val="decimal"/>
      <w:lvlText w:val="%2."/>
      <w:lvlJc w:val="left"/>
      <w:pPr>
        <w:ind w:left="1724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>
    <w:nsid w:val="2B3E34FA"/>
    <w:multiLevelType w:val="hybridMultilevel"/>
    <w:tmpl w:val="43F6C62A"/>
    <w:lvl w:ilvl="0" w:tplc="DBB698EC">
      <w:start w:val="1"/>
      <w:numFmt w:val="bullet"/>
      <w:lvlText w:val="-"/>
      <w:lvlJc w:val="left"/>
      <w:pPr>
        <w:ind w:left="162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7">
    <w:nsid w:val="60EE4A0D"/>
    <w:multiLevelType w:val="hybridMultilevel"/>
    <w:tmpl w:val="3A1003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E5A42EB"/>
    <w:multiLevelType w:val="hybridMultilevel"/>
    <w:tmpl w:val="0B32E72C"/>
    <w:lvl w:ilvl="0" w:tplc="DBB698EC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5C2"/>
    <w:rsid w:val="000014A5"/>
    <w:rsid w:val="00036598"/>
    <w:rsid w:val="00045B4A"/>
    <w:rsid w:val="00053E02"/>
    <w:rsid w:val="000B79DF"/>
    <w:rsid w:val="000E72D0"/>
    <w:rsid w:val="00153B14"/>
    <w:rsid w:val="00357AC8"/>
    <w:rsid w:val="00393F8B"/>
    <w:rsid w:val="003F6549"/>
    <w:rsid w:val="004076ED"/>
    <w:rsid w:val="0048487D"/>
    <w:rsid w:val="00511890"/>
    <w:rsid w:val="00511FEC"/>
    <w:rsid w:val="00523CAA"/>
    <w:rsid w:val="005712AA"/>
    <w:rsid w:val="005D688E"/>
    <w:rsid w:val="005D785A"/>
    <w:rsid w:val="005E08FB"/>
    <w:rsid w:val="0060622B"/>
    <w:rsid w:val="00636CD5"/>
    <w:rsid w:val="00694EA7"/>
    <w:rsid w:val="006E15C2"/>
    <w:rsid w:val="006F19BA"/>
    <w:rsid w:val="006F3D72"/>
    <w:rsid w:val="00711218"/>
    <w:rsid w:val="00787B6C"/>
    <w:rsid w:val="008C62AB"/>
    <w:rsid w:val="009C274E"/>
    <w:rsid w:val="009C4076"/>
    <w:rsid w:val="00A000E3"/>
    <w:rsid w:val="00A9482B"/>
    <w:rsid w:val="00B26368"/>
    <w:rsid w:val="00BE0CBC"/>
    <w:rsid w:val="00BE6457"/>
    <w:rsid w:val="00C422F6"/>
    <w:rsid w:val="00CB5B7B"/>
    <w:rsid w:val="00CF542B"/>
    <w:rsid w:val="00DA65D0"/>
    <w:rsid w:val="00DB04EE"/>
    <w:rsid w:val="00E2093A"/>
    <w:rsid w:val="00E72C62"/>
    <w:rsid w:val="00ED58AC"/>
    <w:rsid w:val="00F97D3E"/>
    <w:rsid w:val="00FF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15C2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6E1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6E15C2"/>
    <w:p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6E15C2"/>
    <w:rPr>
      <w:rFonts w:ascii="Arial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6E15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Title">
    <w:name w:val="ConsPlusTitle"/>
    <w:rsid w:val="006E15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ненум список Знак"/>
    <w:link w:val="a7"/>
    <w:locked/>
    <w:rsid w:val="006E15C2"/>
    <w:rPr>
      <w:rFonts w:ascii="Times New Roman" w:hAnsi="Times New Roman" w:cs="Times New Roman"/>
      <w:sz w:val="28"/>
      <w:szCs w:val="28"/>
    </w:rPr>
  </w:style>
  <w:style w:type="paragraph" w:customStyle="1" w:styleId="a7">
    <w:name w:val="ненум список"/>
    <w:basedOn w:val="a4"/>
    <w:link w:val="a6"/>
    <w:autoRedefine/>
    <w:qFormat/>
    <w:rsid w:val="006E15C2"/>
    <w:pPr>
      <w:jc w:val="both"/>
    </w:pPr>
    <w:rPr>
      <w:rFonts w:eastAsiaTheme="minorHAnsi"/>
      <w:sz w:val="28"/>
      <w:szCs w:val="28"/>
      <w:lang w:eastAsia="en-US"/>
    </w:rPr>
  </w:style>
  <w:style w:type="character" w:customStyle="1" w:styleId="1">
    <w:name w:val="Текст1 Знак"/>
    <w:link w:val="10"/>
    <w:locked/>
    <w:rsid w:val="00DB04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Текст1"/>
    <w:basedOn w:val="a"/>
    <w:link w:val="1"/>
    <w:autoRedefine/>
    <w:qFormat/>
    <w:rsid w:val="00DB04EE"/>
    <w:pPr>
      <w:tabs>
        <w:tab w:val="left" w:pos="-360"/>
        <w:tab w:val="left" w:pos="180"/>
        <w:tab w:val="left" w:pos="993"/>
      </w:tabs>
      <w:ind w:firstLine="426"/>
      <w:jc w:val="both"/>
    </w:pPr>
    <w:rPr>
      <w:rFonts w:eastAsiaTheme="minorHAnsi"/>
      <w:sz w:val="24"/>
      <w:szCs w:val="24"/>
    </w:rPr>
  </w:style>
  <w:style w:type="paragraph" w:customStyle="1" w:styleId="2">
    <w:name w:val="Абзац списка2"/>
    <w:basedOn w:val="a"/>
    <w:rsid w:val="006E15C2"/>
    <w:pPr>
      <w:autoSpaceDE w:val="0"/>
      <w:autoSpaceDN w:val="0"/>
      <w:adjustRightInd w:val="0"/>
      <w:ind w:left="1740" w:hanging="1020"/>
      <w:contextualSpacing/>
      <w:jc w:val="both"/>
    </w:pPr>
    <w:rPr>
      <w:color w:val="000000"/>
      <w:sz w:val="28"/>
      <w:szCs w:val="28"/>
    </w:rPr>
  </w:style>
  <w:style w:type="paragraph" w:customStyle="1" w:styleId="Default">
    <w:name w:val="Default"/>
    <w:uiPriority w:val="99"/>
    <w:rsid w:val="006E15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6E15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a"/>
    <w:rsid w:val="006E15C2"/>
    <w:pPr>
      <w:widowControl w:val="0"/>
      <w:autoSpaceDE w:val="0"/>
      <w:autoSpaceDN w:val="0"/>
      <w:adjustRightInd w:val="0"/>
      <w:spacing w:line="324" w:lineRule="exact"/>
      <w:ind w:firstLine="859"/>
      <w:jc w:val="both"/>
    </w:pPr>
    <w:rPr>
      <w:szCs w:val="24"/>
    </w:rPr>
  </w:style>
  <w:style w:type="character" w:customStyle="1" w:styleId="3">
    <w:name w:val="Заголовок 3 Знак"/>
    <w:basedOn w:val="a0"/>
    <w:rsid w:val="006E15C2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FontStyle15">
    <w:name w:val="Font Style15"/>
    <w:rsid w:val="006E15C2"/>
    <w:rPr>
      <w:rFonts w:ascii="Times New Roman" w:hAnsi="Times New Roman" w:cs="Times New Roman" w:hint="default"/>
      <w:sz w:val="26"/>
    </w:rPr>
  </w:style>
  <w:style w:type="table" w:styleId="a8">
    <w:name w:val="Table Grid"/>
    <w:basedOn w:val="a1"/>
    <w:uiPriority w:val="59"/>
    <w:rsid w:val="00C42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53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3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rsid w:val="00CB5B7B"/>
    <w:pPr>
      <w:suppressAutoHyphens/>
      <w:spacing w:before="280" w:after="280"/>
    </w:pPr>
    <w:rPr>
      <w:sz w:val="24"/>
      <w:szCs w:val="24"/>
      <w:lang w:eastAsia="ar-SA"/>
    </w:rPr>
  </w:style>
  <w:style w:type="character" w:styleId="ac">
    <w:name w:val="Emphasis"/>
    <w:uiPriority w:val="20"/>
    <w:qFormat/>
    <w:rsid w:val="005D78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15C2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6E1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6E15C2"/>
    <w:p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6E15C2"/>
    <w:rPr>
      <w:rFonts w:ascii="Arial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6E15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Title">
    <w:name w:val="ConsPlusTitle"/>
    <w:rsid w:val="006E15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ненум список Знак"/>
    <w:link w:val="a7"/>
    <w:locked/>
    <w:rsid w:val="006E15C2"/>
    <w:rPr>
      <w:rFonts w:ascii="Times New Roman" w:hAnsi="Times New Roman" w:cs="Times New Roman"/>
      <w:sz w:val="28"/>
      <w:szCs w:val="28"/>
    </w:rPr>
  </w:style>
  <w:style w:type="paragraph" w:customStyle="1" w:styleId="a7">
    <w:name w:val="ненум список"/>
    <w:basedOn w:val="a4"/>
    <w:link w:val="a6"/>
    <w:autoRedefine/>
    <w:qFormat/>
    <w:rsid w:val="006E15C2"/>
    <w:pPr>
      <w:jc w:val="both"/>
    </w:pPr>
    <w:rPr>
      <w:rFonts w:eastAsiaTheme="minorHAnsi"/>
      <w:sz w:val="28"/>
      <w:szCs w:val="28"/>
      <w:lang w:eastAsia="en-US"/>
    </w:rPr>
  </w:style>
  <w:style w:type="character" w:customStyle="1" w:styleId="1">
    <w:name w:val="Текст1 Знак"/>
    <w:link w:val="10"/>
    <w:locked/>
    <w:rsid w:val="00DB04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Текст1"/>
    <w:basedOn w:val="a"/>
    <w:link w:val="1"/>
    <w:autoRedefine/>
    <w:qFormat/>
    <w:rsid w:val="00DB04EE"/>
    <w:pPr>
      <w:tabs>
        <w:tab w:val="left" w:pos="-360"/>
        <w:tab w:val="left" w:pos="180"/>
        <w:tab w:val="left" w:pos="993"/>
      </w:tabs>
      <w:ind w:firstLine="426"/>
      <w:jc w:val="both"/>
    </w:pPr>
    <w:rPr>
      <w:rFonts w:eastAsiaTheme="minorHAnsi"/>
      <w:sz w:val="24"/>
      <w:szCs w:val="24"/>
    </w:rPr>
  </w:style>
  <w:style w:type="paragraph" w:customStyle="1" w:styleId="2">
    <w:name w:val="Абзац списка2"/>
    <w:basedOn w:val="a"/>
    <w:rsid w:val="006E15C2"/>
    <w:pPr>
      <w:autoSpaceDE w:val="0"/>
      <w:autoSpaceDN w:val="0"/>
      <w:adjustRightInd w:val="0"/>
      <w:ind w:left="1740" w:hanging="1020"/>
      <w:contextualSpacing/>
      <w:jc w:val="both"/>
    </w:pPr>
    <w:rPr>
      <w:color w:val="000000"/>
      <w:sz w:val="28"/>
      <w:szCs w:val="28"/>
    </w:rPr>
  </w:style>
  <w:style w:type="paragraph" w:customStyle="1" w:styleId="Default">
    <w:name w:val="Default"/>
    <w:uiPriority w:val="99"/>
    <w:rsid w:val="006E15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6E15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a"/>
    <w:rsid w:val="006E15C2"/>
    <w:pPr>
      <w:widowControl w:val="0"/>
      <w:autoSpaceDE w:val="0"/>
      <w:autoSpaceDN w:val="0"/>
      <w:adjustRightInd w:val="0"/>
      <w:spacing w:line="324" w:lineRule="exact"/>
      <w:ind w:firstLine="859"/>
      <w:jc w:val="both"/>
    </w:pPr>
    <w:rPr>
      <w:szCs w:val="24"/>
    </w:rPr>
  </w:style>
  <w:style w:type="character" w:customStyle="1" w:styleId="3">
    <w:name w:val="Заголовок 3 Знак"/>
    <w:basedOn w:val="a0"/>
    <w:rsid w:val="006E15C2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FontStyle15">
    <w:name w:val="Font Style15"/>
    <w:rsid w:val="006E15C2"/>
    <w:rPr>
      <w:rFonts w:ascii="Times New Roman" w:hAnsi="Times New Roman" w:cs="Times New Roman" w:hint="default"/>
      <w:sz w:val="26"/>
    </w:rPr>
  </w:style>
  <w:style w:type="table" w:styleId="a8">
    <w:name w:val="Table Grid"/>
    <w:basedOn w:val="a1"/>
    <w:uiPriority w:val="59"/>
    <w:rsid w:val="00C42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53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3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rsid w:val="00CB5B7B"/>
    <w:pPr>
      <w:suppressAutoHyphens/>
      <w:spacing w:before="280" w:after="280"/>
    </w:pPr>
    <w:rPr>
      <w:sz w:val="24"/>
      <w:szCs w:val="24"/>
      <w:lang w:eastAsia="ar-SA"/>
    </w:rPr>
  </w:style>
  <w:style w:type="character" w:styleId="ac">
    <w:name w:val="Emphasis"/>
    <w:uiPriority w:val="20"/>
    <w:qFormat/>
    <w:rsid w:val="005D78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Административного регламента предоставления муниципальной услуги «Утверждение документации по планировке территории»</_x041e__x043f__x0438__x0441__x0430__x043d__x0438__x0435_>
    <_x041f__x0430__x043f__x043a__x0430_1 xmlns="02a04d9d-59e6-4d69-bf54-af5e844823be">2021</_x041f__x0430__x043f__x043a__x0430_1>
    <_x2116__x0020__x0434__x043e__x043a__x0443__x043c__x0435__x043d__x0442__x0430_1 xmlns="02a04d9d-59e6-4d69-bf54-af5e844823be">293</_x2116__x0020__x0434__x043e__x043a__x0443__x043c__x0435__x043d__x0442__x0430_1>
    <_x0414__x0430__x0442__x0430__x0020__x0434__x043e__x043a__x0443__x043c__x0435__x043d__x0442__x0430_1 xmlns="02a04d9d-59e6-4d69-bf54-af5e844823be">2021-09-06T21:00:00+00:00</_x0414__x0430__x0442__x0430__x0020__x0434__x043e__x043a__x0443__x043c__x0435__x043d__x0442__x0430_1>
    <_dlc_DocId xmlns="57504d04-691e-4fc4-8f09-4f19fdbe90f6">XXJ7TYMEEKJ2-4210-666</_dlc_DocId>
    <_dlc_DocIdUrl xmlns="57504d04-691e-4fc4-8f09-4f19fdbe90f6">
      <Url>https://vip.gov.mari.ru/morki/gpmorki/_layouts/DocIdRedir.aspx?ID=XXJ7TYMEEKJ2-4210-666</Url>
      <Description>XXJ7TYMEEKJ2-4210-666</Description>
    </_dlc_DocIdUrl>
  </documentManagement>
</p:properties>
</file>

<file path=customXml/itemProps1.xml><?xml version="1.0" encoding="utf-8"?>
<ds:datastoreItem xmlns:ds="http://schemas.openxmlformats.org/officeDocument/2006/customXml" ds:itemID="{96E98E3B-FBD2-4C6F-A2D2-261A3423F93D}"/>
</file>

<file path=customXml/itemProps2.xml><?xml version="1.0" encoding="utf-8"?>
<ds:datastoreItem xmlns:ds="http://schemas.openxmlformats.org/officeDocument/2006/customXml" ds:itemID="{3C797333-983D-479A-BC9E-775A54D281BD}"/>
</file>

<file path=customXml/itemProps3.xml><?xml version="1.0" encoding="utf-8"?>
<ds:datastoreItem xmlns:ds="http://schemas.openxmlformats.org/officeDocument/2006/customXml" ds:itemID="{E1683E0B-F2BF-4ACA-8E92-8662D49AE10C}"/>
</file>

<file path=customXml/itemProps4.xml><?xml version="1.0" encoding="utf-8"?>
<ds:datastoreItem xmlns:ds="http://schemas.openxmlformats.org/officeDocument/2006/customXml" ds:itemID="{C68EF79C-6293-4595-8461-184CE16A2B0E}"/>
</file>

<file path=customXml/itemProps5.xml><?xml version="1.0" encoding="utf-8"?>
<ds:datastoreItem xmlns:ds="http://schemas.openxmlformats.org/officeDocument/2006/customXml" ds:itemID="{84F9C652-F2C5-4B37-B2A5-888B1E88DE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293 от 07 сентября 2021 года</dc:title>
  <dc:creator>ADMIN</dc:creator>
  <cp:lastModifiedBy>ADMIN</cp:lastModifiedBy>
  <cp:revision>2</cp:revision>
  <cp:lastPrinted>2021-09-02T06:17:00Z</cp:lastPrinted>
  <dcterms:created xsi:type="dcterms:W3CDTF">2021-09-08T06:55:00Z</dcterms:created>
  <dcterms:modified xsi:type="dcterms:W3CDTF">2021-09-08T06:55:00Z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31b538d7-90be-4da8-b437-94bf3a25c903</vt:lpwstr>
  </property>
</Properties>
</file>