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FA61A2" w:rsidRPr="00FA61A2" w:rsidTr="00556039">
        <w:tc>
          <w:tcPr>
            <w:tcW w:w="4253" w:type="dxa"/>
          </w:tcPr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61A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61A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МОРКО МУНИЦИПАЛ </w:t>
            </w:r>
          </w:p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61A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РАЙОНЫН</w:t>
            </w:r>
          </w:p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61A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МОРКО ОЛА ШОТАН ИЛЕМ </w:t>
            </w:r>
          </w:p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61A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АДМИНИСТРАЦИЙЖЕ</w:t>
            </w:r>
          </w:p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A61A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A61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D1B701" wp14:editId="72669F51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61A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МОРКИНСКАЯ ГОРОДСКАЯ АДМИНИСТРАЦИЯ</w:t>
            </w:r>
          </w:p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61A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МОРКИНСКОГО МУНИЦИПАЛЬНОГО РАЙОНА </w:t>
            </w:r>
          </w:p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FA61A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РЕСПУБЛИКИ МАРИЙ ЭЛ</w:t>
            </w:r>
          </w:p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61A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A61A2" w:rsidRPr="00FA61A2" w:rsidTr="00556039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61A2" w:rsidRPr="00FA61A2" w:rsidRDefault="00FA61A2" w:rsidP="00FA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FA61A2" w:rsidRPr="00FA61A2" w:rsidRDefault="00FA61A2" w:rsidP="00FA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A2" w:rsidRPr="00FA61A2" w:rsidRDefault="00FA61A2" w:rsidP="00FA61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83</w:t>
      </w: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</w:t>
      </w: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«15» марта 2021 года</w:t>
      </w:r>
    </w:p>
    <w:p w:rsidR="00FA61A2" w:rsidRPr="00FA61A2" w:rsidRDefault="00FA61A2" w:rsidP="00FA61A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A61A2" w:rsidRPr="00FA61A2" w:rsidRDefault="00FA61A2" w:rsidP="00FA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A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A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FA61A2" w:rsidRPr="00FA61A2" w:rsidRDefault="00FA61A2" w:rsidP="00FA61A2">
      <w:pPr>
        <w:tabs>
          <w:tab w:val="left" w:pos="916"/>
          <w:tab w:val="left" w:pos="1832"/>
          <w:tab w:val="left" w:pos="23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61A2" w:rsidRPr="00FA61A2" w:rsidRDefault="00FA61A2" w:rsidP="00FA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FA61A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 изъятии жилого помещения</w:t>
      </w:r>
    </w:p>
    <w:p w:rsidR="00FA61A2" w:rsidRPr="00FA61A2" w:rsidRDefault="00FA61A2" w:rsidP="00FA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61A2" w:rsidRPr="00FA61A2" w:rsidRDefault="00FA61A2" w:rsidP="00FA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 статьей  32  Жилищного  кодекса  Российской  Федерации,    </w:t>
      </w:r>
      <w:r w:rsidRPr="00FA61A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признанием многоквартирного дома, расположенного по адресу: Республика Марий Эл, </w:t>
      </w:r>
      <w:proofErr w:type="spellStart"/>
      <w:r w:rsidRPr="00FA61A2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FA61A2">
        <w:rPr>
          <w:rFonts w:ascii="Times New Roman" w:hAnsi="Times New Roman" w:cs="Times New Roman"/>
          <w:color w:val="000000"/>
          <w:sz w:val="28"/>
          <w:szCs w:val="28"/>
        </w:rPr>
        <w:t xml:space="preserve"> Морки, ул. Ленина, д.5, аварийным                                          и подлежащим сносу  на основании постановления  Администрации муниципального образования "Городское поселение Морки" от 15.11.2016          № 547 "О признании многоквартирных жилых домов аварийными                                и подлежащими сносу",</w:t>
      </w:r>
    </w:p>
    <w:p w:rsidR="00FA61A2" w:rsidRPr="00FA61A2" w:rsidRDefault="00FA61A2" w:rsidP="00FA61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2" w:rsidRPr="00FA61A2" w:rsidRDefault="00FA61A2" w:rsidP="00FA61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A6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61A2" w:rsidRPr="00FA61A2" w:rsidRDefault="00FA61A2" w:rsidP="00FA6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Изъять жилое помещение - однокомнатную квартиру № 2                             в многоквартирном доме № 5 по улице Ленина </w:t>
      </w:r>
      <w:proofErr w:type="spellStart"/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 Республики Марий Эл, площадью 28,9 кв. м, принадлежащее </w:t>
      </w:r>
      <w:r w:rsidRPr="00FA61A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праве общей долевой собственности по </w:t>
      </w:r>
      <w:r w:rsidRPr="00FA61A2">
        <w:rPr>
          <w:rFonts w:ascii="Times New Roman" w:hAnsi="Times New Roman" w:cs="Times New Roman"/>
          <w:color w:val="000000"/>
          <w:sz w:val="28"/>
          <w:szCs w:val="28"/>
        </w:rPr>
        <w:t xml:space="preserve">1/2 </w:t>
      </w:r>
      <w:r w:rsidRPr="00FA61A2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доле ФИО, </w:t>
      </w: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рождения, место рождения, </w:t>
      </w:r>
      <w:r w:rsidRPr="00FA61A2">
        <w:rPr>
          <w:rFonts w:ascii="Times New Roman CYR" w:hAnsi="Times New Roman CYR" w:cs="Times New Roman CYR"/>
          <w:color w:val="000000"/>
          <w:sz w:val="28"/>
          <w:szCs w:val="28"/>
        </w:rPr>
        <w:t>(запись регистрации в Едином государственном реестре прав на недвижимое имущество и сделок с ним</w:t>
      </w:r>
      <w:r w:rsidRPr="00FA61A2">
        <w:rPr>
          <w:rFonts w:ascii="Times New Roman" w:hAnsi="Times New Roman" w:cs="Times New Roman"/>
          <w:color w:val="000000"/>
          <w:sz w:val="28"/>
          <w:szCs w:val="28"/>
        </w:rPr>
        <w:t xml:space="preserve">)  и  </w:t>
      </w:r>
      <w:r w:rsidRPr="00FA61A2">
        <w:rPr>
          <w:rFonts w:ascii="Times New Roman CYR" w:hAnsi="Times New Roman CYR" w:cs="Times New Roman CYR"/>
          <w:color w:val="000000"/>
          <w:sz w:val="28"/>
          <w:szCs w:val="28"/>
        </w:rPr>
        <w:t>ФИО,</w:t>
      </w: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рождения, место рождения, </w:t>
      </w:r>
      <w:r w:rsidRPr="00FA61A2">
        <w:rPr>
          <w:rFonts w:ascii="Times New Roman CYR" w:hAnsi="Times New Roman CYR" w:cs="Times New Roman CYR"/>
          <w:color w:val="000000"/>
          <w:sz w:val="28"/>
          <w:szCs w:val="28"/>
        </w:rPr>
        <w:t xml:space="preserve"> (запись регистрации в</w:t>
      </w:r>
      <w:proofErr w:type="gramEnd"/>
      <w:r w:rsidRPr="00FA61A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FA61A2">
        <w:rPr>
          <w:rFonts w:ascii="Times New Roman CYR" w:hAnsi="Times New Roman CYR" w:cs="Times New Roman CYR"/>
          <w:color w:val="000000"/>
          <w:sz w:val="28"/>
          <w:szCs w:val="28"/>
        </w:rPr>
        <w:t>Едином государственном реестре прав на недвижимое имущество и сделок с ним</w:t>
      </w:r>
      <w:r w:rsidRPr="00FA61A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нужд.</w:t>
      </w:r>
      <w:proofErr w:type="gramEnd"/>
    </w:p>
    <w:p w:rsidR="00FA61A2" w:rsidRPr="00FA61A2" w:rsidRDefault="00FA61A2" w:rsidP="00FA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Главному специалисту </w:t>
      </w:r>
      <w:proofErr w:type="spellStart"/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Моркинской</w:t>
      </w:r>
      <w:proofErr w:type="spellEnd"/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Ручкиной О.А. обеспечить регистрацию решения об изъятии </w:t>
      </w:r>
      <w:r w:rsidRPr="00FA61A2">
        <w:rPr>
          <w:rFonts w:ascii="Times New Roman CYR" w:hAnsi="Times New Roman CYR" w:cs="Times New Roman CYR"/>
          <w:bCs/>
          <w:color w:val="000000"/>
          <w:sz w:val="28"/>
          <w:szCs w:val="28"/>
        </w:rPr>
        <w:t>жилого помещения для муниципальных нужд</w:t>
      </w: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пункте 1 настоящего постановления, в органе, осуществляющем государственную регистрацию прав на недвижимое имущество и сделок  с ним; </w:t>
      </w:r>
      <w:proofErr w:type="gramStart"/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собственников жилого помещения ФИО (далее - собственники) о принятом </w:t>
      </w:r>
      <w:proofErr w:type="spellStart"/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Моркинской</w:t>
      </w:r>
      <w:proofErr w:type="spellEnd"/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администрацией решения об изъятии  </w:t>
      </w:r>
      <w:r w:rsidRPr="00FA61A2">
        <w:rPr>
          <w:rFonts w:ascii="Times New Roman" w:hAnsi="Times New Roman" w:cs="Times New Roman"/>
          <w:bCs/>
          <w:color w:val="000000"/>
          <w:sz w:val="28"/>
          <w:szCs w:val="28"/>
        </w:rPr>
        <w:t>жилого помещения для муниципальных нужд</w:t>
      </w: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одновременным предупреждением, что с момента государственной регистрации настоящего постановления собственники обязуются не совершать действия, которые могут повлечь   отчуждение жилого помещения.</w:t>
      </w:r>
      <w:proofErr w:type="gramEnd"/>
    </w:p>
    <w:p w:rsidR="00FA61A2" w:rsidRPr="00FA61A2" w:rsidRDefault="00FA61A2" w:rsidP="00FA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</w:t>
      </w:r>
      <w:r w:rsidRPr="00FA61A2">
        <w:rPr>
          <w:rFonts w:ascii="Times New Roman CYR" w:hAnsi="Times New Roman CYR" w:cs="Times New Roman CYR"/>
          <w:color w:val="000000"/>
          <w:sz w:val="28"/>
          <w:szCs w:val="28"/>
        </w:rPr>
        <w:t xml:space="preserve">Опубликовать настоящее постановление в газете </w:t>
      </w:r>
      <w:r w:rsidRPr="00FA61A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A61A2">
        <w:rPr>
          <w:rFonts w:ascii="Times New Roman CYR" w:hAnsi="Times New Roman CYR" w:cs="Times New Roman CYR"/>
          <w:color w:val="000000"/>
          <w:sz w:val="28"/>
          <w:szCs w:val="28"/>
        </w:rPr>
        <w:t>Моркинская</w:t>
      </w:r>
      <w:proofErr w:type="spellEnd"/>
      <w:r w:rsidRPr="00FA61A2">
        <w:rPr>
          <w:rFonts w:ascii="Times New Roman CYR" w:hAnsi="Times New Roman CYR" w:cs="Times New Roman CYR"/>
          <w:color w:val="000000"/>
          <w:sz w:val="28"/>
          <w:szCs w:val="28"/>
        </w:rPr>
        <w:t xml:space="preserve"> земля</w:t>
      </w:r>
      <w:r w:rsidRPr="00FA61A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A61A2">
        <w:rPr>
          <w:rFonts w:ascii="Times New Roman CYR" w:hAnsi="Times New Roman CYR" w:cs="Times New Roman CYR"/>
          <w:color w:val="000000"/>
          <w:sz w:val="28"/>
          <w:szCs w:val="28"/>
        </w:rPr>
        <w:t xml:space="preserve">и разместить на официальном интерне-портале Республики Марий Эл на странице </w:t>
      </w:r>
      <w:proofErr w:type="spellStart"/>
      <w:r w:rsidRPr="00FA61A2">
        <w:rPr>
          <w:rFonts w:ascii="Times New Roman CYR" w:hAnsi="Times New Roman CYR" w:cs="Times New Roman CYR"/>
          <w:color w:val="000000"/>
          <w:sz w:val="28"/>
          <w:szCs w:val="28"/>
        </w:rPr>
        <w:t>Моркинской</w:t>
      </w:r>
      <w:proofErr w:type="spellEnd"/>
      <w:r w:rsidRPr="00FA61A2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городской администрации</w:t>
      </w:r>
      <w:r w:rsidRPr="00FA61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1A2" w:rsidRPr="00FA61A2" w:rsidRDefault="00FA61A2" w:rsidP="00FA61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proofErr w:type="gramStart"/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          за </w:t>
      </w: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собой.</w:t>
      </w: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Постановление вступает в силу со дня его подписания.</w:t>
      </w:r>
    </w:p>
    <w:p w:rsidR="00FA61A2" w:rsidRPr="00FA61A2" w:rsidRDefault="00FA61A2" w:rsidP="00FA61A2">
      <w:pPr>
        <w:tabs>
          <w:tab w:val="left" w:pos="75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2" w:rsidRPr="00FA61A2" w:rsidRDefault="00FA61A2" w:rsidP="00FA61A2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Моркинской</w:t>
      </w:r>
      <w:proofErr w:type="spellEnd"/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1A2" w:rsidRPr="00FA61A2" w:rsidRDefault="00FA61A2" w:rsidP="00FA61A2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  <w:r w:rsidRPr="00FA6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Борисов В.А.</w:t>
      </w:r>
    </w:p>
    <w:p w:rsidR="00FA61A2" w:rsidRPr="00FA61A2" w:rsidRDefault="00FA61A2" w:rsidP="00FA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2" w:rsidRPr="00FA61A2" w:rsidRDefault="00FA61A2" w:rsidP="00FA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719" w:rsidRDefault="001A1719"/>
    <w:sectPr w:rsidR="001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A2"/>
    <w:rsid w:val="001A1719"/>
    <w:rsid w:val="007A06D9"/>
    <w:rsid w:val="00F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изъятии жилого помещения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83</_x2116__x0020__x0434__x043e__x043a__x0443__x043c__x0435__x043d__x0442__x0430_1>
    <_x0414__x0430__x0442__x0430__x0020__x0434__x043e__x043a__x0443__x043c__x0435__x043d__x0442__x0430_1 xmlns="02a04d9d-59e6-4d69-bf54-af5e844823be">2021-03-14T21:00:00+00:00</_x0414__x0430__x0442__x0430__x0020__x0434__x043e__x043a__x0443__x043c__x0435__x043d__x0442__x0430_1>
    <_dlc_DocId xmlns="57504d04-691e-4fc4-8f09-4f19fdbe90f6">XXJ7TYMEEKJ2-4210-638</_dlc_DocId>
    <_dlc_DocIdUrl xmlns="57504d04-691e-4fc4-8f09-4f19fdbe90f6">
      <Url>https://vip.gov.mari.ru/morki/gpmorki/_layouts/DocIdRedir.aspx?ID=XXJ7TYMEEKJ2-4210-638</Url>
      <Description>XXJ7TYMEEKJ2-4210-638</Description>
    </_dlc_DocIdUrl>
  </documentManagement>
</p:properties>
</file>

<file path=customXml/itemProps1.xml><?xml version="1.0" encoding="utf-8"?>
<ds:datastoreItem xmlns:ds="http://schemas.openxmlformats.org/officeDocument/2006/customXml" ds:itemID="{4E46FC00-2E7F-40C8-99AD-18E5F3E3D359}"/>
</file>

<file path=customXml/itemProps2.xml><?xml version="1.0" encoding="utf-8"?>
<ds:datastoreItem xmlns:ds="http://schemas.openxmlformats.org/officeDocument/2006/customXml" ds:itemID="{2684DFB9-3B25-4488-A83E-4753F44B8C59}"/>
</file>

<file path=customXml/itemProps3.xml><?xml version="1.0" encoding="utf-8"?>
<ds:datastoreItem xmlns:ds="http://schemas.openxmlformats.org/officeDocument/2006/customXml" ds:itemID="{36CA3A61-F186-4AB1-9E74-F38E753797B8}"/>
</file>

<file path=customXml/itemProps4.xml><?xml version="1.0" encoding="utf-8"?>
<ds:datastoreItem xmlns:ds="http://schemas.openxmlformats.org/officeDocument/2006/customXml" ds:itemID="{C3257B88-1A85-43F7-B2B3-8A36F18440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83 от 15 марта 2021 года</dc:title>
  <dc:creator>User</dc:creator>
  <cp:lastModifiedBy>Admin</cp:lastModifiedBy>
  <cp:revision>2</cp:revision>
  <dcterms:created xsi:type="dcterms:W3CDTF">2021-03-18T12:03:00Z</dcterms:created>
  <dcterms:modified xsi:type="dcterms:W3CDTF">2021-03-18T12:03:00Z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b7b25a19-e60c-4e6e-861d-4a06dd9b6318</vt:lpwstr>
  </property>
</Properties>
</file>