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134"/>
        <w:gridCol w:w="4111"/>
      </w:tblGrid>
      <w:tr w:rsidR="00716534" w:rsidTr="00716534">
        <w:tc>
          <w:tcPr>
            <w:tcW w:w="4253" w:type="dxa"/>
          </w:tcPr>
          <w:p w:rsidR="00716534" w:rsidRDefault="00716534">
            <w:pPr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МАРИЙ ЭЛ РЕСПУБЛИКЫСЕ</w:t>
            </w:r>
          </w:p>
          <w:p w:rsidR="00716534" w:rsidRDefault="00716534">
            <w:pPr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 xml:space="preserve">МОРКО МУНИЦИПАЛ </w:t>
            </w:r>
          </w:p>
          <w:p w:rsidR="00716534" w:rsidRDefault="00716534">
            <w:pPr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РАЙОНЫН</w:t>
            </w:r>
          </w:p>
          <w:p w:rsidR="00716534" w:rsidRDefault="00716534">
            <w:pPr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 xml:space="preserve"> МОРКО ОЛА ШОТАН ИЛЕМ </w:t>
            </w:r>
          </w:p>
          <w:p w:rsidR="00716534" w:rsidRDefault="00716534">
            <w:pPr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АДМИНИСТРАЦИЙЖЕ</w:t>
            </w:r>
          </w:p>
          <w:p w:rsidR="00716534" w:rsidRDefault="00716534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716534" w:rsidRDefault="00716534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Изображение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716534" w:rsidRDefault="00716534">
            <w:pPr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  <w:t>МОРКИНСКАЯ ГОРОДСКАЯ АДМИНИСТРАЦИЯ</w:t>
            </w:r>
          </w:p>
          <w:p w:rsidR="00716534" w:rsidRDefault="00716534">
            <w:pPr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 xml:space="preserve">МОРКИНСКОГО МУНИЦИПАЛЬНОГО РАЙОНА </w:t>
            </w:r>
          </w:p>
          <w:p w:rsidR="00716534" w:rsidRDefault="00716534">
            <w:pPr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</w:rPr>
              <w:t>РЕСПУБЛИКИ МАРИЙ ЭЛ</w:t>
            </w:r>
          </w:p>
          <w:p w:rsidR="00716534" w:rsidRDefault="00716534">
            <w:pP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</w:rPr>
            </w:pPr>
          </w:p>
        </w:tc>
      </w:tr>
    </w:tbl>
    <w:p w:rsidR="00716534" w:rsidRDefault="00716534" w:rsidP="00716534"/>
    <w:p w:rsidR="00716534" w:rsidRDefault="00716534" w:rsidP="00716534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51                                                                              от «16» февраля 2021 года</w:t>
      </w:r>
    </w:p>
    <w:p w:rsidR="00716534" w:rsidRDefault="00716534" w:rsidP="00716534">
      <w:pPr>
        <w:ind w:left="-142"/>
        <w:rPr>
          <w:rFonts w:ascii="Times New Roman" w:hAnsi="Times New Roman"/>
          <w:sz w:val="28"/>
          <w:szCs w:val="28"/>
        </w:rPr>
      </w:pPr>
    </w:p>
    <w:p w:rsidR="00716534" w:rsidRDefault="00716534" w:rsidP="00716534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16534" w:rsidRDefault="00716534" w:rsidP="007165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муниципальной программе «Профилактика</w:t>
      </w: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терроризма и экстремизма, а также минимизации и /или/ ликвидации последствий проявлений терроризма и экстремизма на территории </w:t>
      </w:r>
      <w:r w:rsidR="006F2FAE">
        <w:rPr>
          <w:rFonts w:ascii="Times New Roman" w:hAnsi="Times New Roman"/>
          <w:b/>
          <w:bCs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ородско</w:t>
      </w:r>
      <w:r w:rsidR="006F2FAE">
        <w:rPr>
          <w:rFonts w:ascii="Times New Roman" w:hAnsi="Times New Roman"/>
          <w:b/>
          <w:bCs/>
          <w:sz w:val="28"/>
          <w:szCs w:val="28"/>
        </w:rPr>
        <w:t>го</w:t>
      </w:r>
      <w:r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6F2FAE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Морки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Моркинского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2021 - 2022 годы»</w:t>
      </w:r>
    </w:p>
    <w:p w:rsidR="00716534" w:rsidRDefault="00716534" w:rsidP="00716534">
      <w:pPr>
        <w:tabs>
          <w:tab w:val="left" w:pos="0"/>
        </w:tabs>
        <w:spacing w:line="240" w:lineRule="atLeast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</w:p>
    <w:p w:rsidR="00716534" w:rsidRDefault="00716534" w:rsidP="00716534">
      <w:pPr>
        <w:tabs>
          <w:tab w:val="left" w:pos="0"/>
        </w:tabs>
        <w:spacing w:line="240" w:lineRule="atLeast"/>
        <w:ind w:right="-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>
        <w:rPr>
          <w:rStyle w:val="msonormal0"/>
          <w:sz w:val="28"/>
          <w:szCs w:val="28"/>
        </w:rPr>
        <w:t>В соответствии с Федеральным законом от 06 октября 2003 года № 131 ФЗ «Об общих принципах организации местного самоуправления в Российской Федерации», Федеральным законом от 06 марта 200 года № 35 ФЗ «О противодействии терроризму», Федеральным законом от 25 июля 2002 года № 114 – ФЗ «О противодействии экстремистской деятельности», Указом президента Российской Федерации от 15 февраля 2006 года № 116 «О мерах по противодействии</w:t>
      </w:r>
      <w:proofErr w:type="gramEnd"/>
      <w:r>
        <w:rPr>
          <w:rStyle w:val="msonormal0"/>
          <w:sz w:val="28"/>
          <w:szCs w:val="28"/>
        </w:rPr>
        <w:t xml:space="preserve"> терроризму», Стратегии противодействию экстремизму в Российской Федерации до 25 </w:t>
      </w:r>
      <w:r w:rsidRPr="000B6AA5">
        <w:rPr>
          <w:rStyle w:val="msonormal0"/>
          <w:sz w:val="28"/>
          <w:szCs w:val="28"/>
        </w:rPr>
        <w:t xml:space="preserve">года, </w:t>
      </w:r>
      <w:r w:rsidR="006F2FAE" w:rsidRPr="000B6AA5">
        <w:rPr>
          <w:rFonts w:ascii="Times New Roman" w:hAnsi="Times New Roman"/>
          <w:sz w:val="28"/>
          <w:szCs w:val="28"/>
        </w:rPr>
        <w:t xml:space="preserve">Устав городского поселения Морки </w:t>
      </w:r>
      <w:proofErr w:type="spellStart"/>
      <w:r w:rsidR="006F2FAE" w:rsidRPr="000B6AA5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6F2FAE" w:rsidRPr="000B6AA5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</w:t>
      </w:r>
      <w:r w:rsidRPr="000B6AA5">
        <w:rPr>
          <w:rFonts w:ascii="Times New Roman" w:hAnsi="Times New Roman"/>
          <w:sz w:val="28"/>
          <w:szCs w:val="28"/>
        </w:rPr>
        <w:t>,</w:t>
      </w:r>
      <w:r w:rsidRPr="000B6AA5">
        <w:rPr>
          <w:rStyle w:val="msonormal0"/>
          <w:sz w:val="28"/>
          <w:szCs w:val="28"/>
        </w:rPr>
        <w:t xml:space="preserve"> в целях</w:t>
      </w:r>
      <w:r>
        <w:rPr>
          <w:rStyle w:val="msonormal0"/>
          <w:sz w:val="28"/>
          <w:szCs w:val="28"/>
        </w:rPr>
        <w:t xml:space="preserve"> определения основных направлений деятельности в рамках  реализации вопроса местного значения – участие в профилактике терроризма и экстремизма, а также  в минимизации</w:t>
      </w:r>
      <w:r>
        <w:rPr>
          <w:rStyle w:val="msonormal0"/>
        </w:rPr>
        <w:t xml:space="preserve"> </w:t>
      </w:r>
      <w:r>
        <w:rPr>
          <w:rStyle w:val="msonormal0"/>
          <w:sz w:val="28"/>
          <w:szCs w:val="28"/>
        </w:rPr>
        <w:t xml:space="preserve">и </w:t>
      </w:r>
      <w:r>
        <w:rPr>
          <w:rStyle w:val="msonormal0"/>
        </w:rPr>
        <w:t>(</w:t>
      </w:r>
      <w:r>
        <w:rPr>
          <w:rStyle w:val="msonormal0"/>
          <w:sz w:val="28"/>
          <w:szCs w:val="28"/>
        </w:rPr>
        <w:t>или) ликвидации п</w:t>
      </w:r>
      <w:r w:rsidR="006F2FAE">
        <w:rPr>
          <w:rStyle w:val="msonormal0"/>
          <w:sz w:val="28"/>
          <w:szCs w:val="28"/>
        </w:rPr>
        <w:t xml:space="preserve">оследствий проявлений терроризма </w:t>
      </w:r>
      <w:proofErr w:type="spellStart"/>
      <w:r w:rsidR="006F2FAE">
        <w:rPr>
          <w:rStyle w:val="msonormal0"/>
          <w:sz w:val="28"/>
          <w:szCs w:val="28"/>
        </w:rPr>
        <w:t>Моркинская</w:t>
      </w:r>
      <w:proofErr w:type="spellEnd"/>
      <w:r w:rsidR="006F2FAE">
        <w:rPr>
          <w:rStyle w:val="msonormal0"/>
          <w:sz w:val="28"/>
          <w:szCs w:val="28"/>
        </w:rPr>
        <w:t xml:space="preserve"> городская </w:t>
      </w:r>
      <w:r>
        <w:rPr>
          <w:rFonts w:ascii="Times New Roman" w:hAnsi="Times New Roman"/>
          <w:sz w:val="28"/>
          <w:szCs w:val="28"/>
        </w:rPr>
        <w:t>администрация</w:t>
      </w:r>
      <w:r w:rsidR="006F2F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2FAE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6F2FAE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н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в л я е т:</w:t>
      </w:r>
    </w:p>
    <w:p w:rsidR="00716534" w:rsidRDefault="00716534" w:rsidP="00716534">
      <w:pPr>
        <w:tabs>
          <w:tab w:val="left" w:pos="0"/>
        </w:tabs>
        <w:spacing w:line="240" w:lineRule="atLeast"/>
        <w:ind w:right="-6"/>
        <w:rPr>
          <w:rFonts w:ascii="Times New Roman" w:hAnsi="Times New Roman"/>
          <w:b/>
          <w:bCs/>
          <w:sz w:val="28"/>
          <w:szCs w:val="28"/>
        </w:rPr>
      </w:pPr>
    </w:p>
    <w:p w:rsidR="00716534" w:rsidRDefault="00716534" w:rsidP="00716534">
      <w:pPr>
        <w:shd w:val="clear" w:color="auto" w:fill="FFFFFF"/>
        <w:spacing w:line="240" w:lineRule="atLeast"/>
        <w:ind w:right="-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прилагаемую муниципальную  программу «Профилактика терроризма и экстремизма, а также минимизации и /или/ ликвидации последствий проявлений терроризма и экстремизма на территории </w:t>
      </w:r>
      <w:r w:rsidR="006F2FA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ородско</w:t>
      </w:r>
      <w:r w:rsidR="006F2FAE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6F2FA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Морки </w:t>
      </w:r>
      <w:proofErr w:type="spellStart"/>
      <w:r>
        <w:rPr>
          <w:rFonts w:ascii="Times New Roman" w:hAnsi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2021- 2022 годы».</w:t>
      </w:r>
    </w:p>
    <w:p w:rsidR="00716534" w:rsidRDefault="00716534" w:rsidP="00716534">
      <w:pPr>
        <w:shd w:val="clear" w:color="auto" w:fill="FFFFFF"/>
        <w:spacing w:line="240" w:lineRule="atLeast"/>
        <w:ind w:right="-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Обнародовать настоящее постановление и разместить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Моркинской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администрации в информационно-телекоммуникационной сети «Интернет».</w:t>
      </w:r>
    </w:p>
    <w:p w:rsidR="00716534" w:rsidRDefault="00716534" w:rsidP="00716534">
      <w:pPr>
        <w:shd w:val="clear" w:color="auto" w:fill="FFFFFF"/>
        <w:spacing w:line="240" w:lineRule="atLeast"/>
        <w:ind w:right="-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716534" w:rsidRDefault="00716534" w:rsidP="00716534">
      <w:pPr>
        <w:shd w:val="clear" w:color="auto" w:fill="FFFFFF"/>
        <w:spacing w:line="240" w:lineRule="atLeast"/>
        <w:ind w:right="-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 оставлю за собой.</w:t>
      </w:r>
    </w:p>
    <w:p w:rsidR="00716534" w:rsidRDefault="00716534" w:rsidP="00716534">
      <w:pPr>
        <w:ind w:left="-142"/>
        <w:rPr>
          <w:rFonts w:ascii="Times New Roman" w:hAnsi="Times New Roman"/>
          <w:sz w:val="28"/>
          <w:szCs w:val="28"/>
        </w:rPr>
      </w:pPr>
    </w:p>
    <w:p w:rsidR="006F2FAE" w:rsidRDefault="006F2FAE" w:rsidP="00716534">
      <w:pPr>
        <w:ind w:left="-142"/>
        <w:rPr>
          <w:rFonts w:ascii="Times New Roman" w:hAnsi="Times New Roman"/>
          <w:sz w:val="28"/>
          <w:szCs w:val="28"/>
        </w:rPr>
      </w:pPr>
    </w:p>
    <w:p w:rsidR="006F2FAE" w:rsidRDefault="006F2FAE" w:rsidP="00716534">
      <w:pPr>
        <w:ind w:left="-142"/>
        <w:rPr>
          <w:rFonts w:ascii="Times New Roman" w:hAnsi="Times New Roman"/>
          <w:sz w:val="28"/>
          <w:szCs w:val="28"/>
        </w:rPr>
      </w:pPr>
    </w:p>
    <w:p w:rsidR="00716534" w:rsidRDefault="00716534" w:rsidP="007165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Моркинской</w:t>
      </w:r>
      <w:proofErr w:type="spellEnd"/>
    </w:p>
    <w:p w:rsidR="00716534" w:rsidRDefault="00716534" w:rsidP="007165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Борисов В.А.</w:t>
      </w:r>
      <w:bookmarkStart w:id="0" w:name="_GoBack"/>
      <w:bookmarkEnd w:id="0"/>
    </w:p>
    <w:sectPr w:rsidR="00716534" w:rsidSect="000B6AA5">
      <w:pgSz w:w="11906" w:h="16838"/>
      <w:pgMar w:top="1134" w:right="707" w:bottom="1134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34"/>
    <w:rsid w:val="000B6AA5"/>
    <w:rsid w:val="00591E2F"/>
    <w:rsid w:val="006F2FAE"/>
    <w:rsid w:val="00716534"/>
    <w:rsid w:val="00A71D28"/>
    <w:rsid w:val="00B52AD2"/>
    <w:rsid w:val="00D57692"/>
    <w:rsid w:val="00F6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34"/>
    <w:pPr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71653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16534"/>
    <w:rPr>
      <w:rFonts w:ascii="Calibri" w:eastAsia="SimSun" w:hAnsi="Calibri" w:cs="Times New Roman"/>
      <w:kern w:val="2"/>
      <w:sz w:val="21"/>
      <w:szCs w:val="20"/>
      <w:lang w:eastAsia="ru-RU"/>
    </w:rPr>
  </w:style>
  <w:style w:type="character" w:customStyle="1" w:styleId="msonormal0">
    <w:name w:val="msonormal"/>
    <w:rsid w:val="00716534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7165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534"/>
    <w:rPr>
      <w:rFonts w:ascii="Tahoma" w:eastAsia="SimSun" w:hAnsi="Tahoma" w:cs="Tahoma"/>
      <w:kern w:val="2"/>
      <w:sz w:val="16"/>
      <w:szCs w:val="16"/>
      <w:lang w:eastAsia="ru-RU"/>
    </w:rPr>
  </w:style>
  <w:style w:type="character" w:customStyle="1" w:styleId="data">
    <w:name w:val="data"/>
    <w:rsid w:val="00A71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34"/>
    <w:pPr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71653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16534"/>
    <w:rPr>
      <w:rFonts w:ascii="Calibri" w:eastAsia="SimSun" w:hAnsi="Calibri" w:cs="Times New Roman"/>
      <w:kern w:val="2"/>
      <w:sz w:val="21"/>
      <w:szCs w:val="20"/>
      <w:lang w:eastAsia="ru-RU"/>
    </w:rPr>
  </w:style>
  <w:style w:type="character" w:customStyle="1" w:styleId="msonormal0">
    <w:name w:val="msonormal"/>
    <w:rsid w:val="00716534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7165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534"/>
    <w:rPr>
      <w:rFonts w:ascii="Tahoma" w:eastAsia="SimSun" w:hAnsi="Tahoma" w:cs="Tahoma"/>
      <w:kern w:val="2"/>
      <w:sz w:val="16"/>
      <w:szCs w:val="16"/>
      <w:lang w:eastAsia="ru-RU"/>
    </w:rPr>
  </w:style>
  <w:style w:type="character" w:customStyle="1" w:styleId="data">
    <w:name w:val="data"/>
    <w:rsid w:val="00A71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муниципальной программе «Профилактика терроризма и экстремизма, а также минимизации и /или/ ликвидации последствий проявлений терроризма и экстремизма на территории городского поселения Морки Моркинского муниципального района 
на 2021 - 2022 годы»</_x041e__x043f__x0438__x0441__x0430__x043d__x0438__x0435_>
    <_x041f__x0430__x043f__x043a__x0430_1 xmlns="02a04d9d-59e6-4d69-bf54-af5e844823be">2021</_x041f__x0430__x043f__x043a__x0430_1>
    <_x2116__x0020__x0434__x043e__x043a__x0443__x043c__x0435__x043d__x0442__x0430_1 xmlns="02a04d9d-59e6-4d69-bf54-af5e844823be">51</_x2116__x0020__x0434__x043e__x043a__x0443__x043c__x0435__x043d__x0442__x0430_1>
    <_x0414__x0430__x0442__x0430__x0020__x0434__x043e__x043a__x0443__x043c__x0435__x043d__x0442__x0430_1 xmlns="02a04d9d-59e6-4d69-bf54-af5e844823be">2021-02-15T21:00:00+00:00</_x0414__x0430__x0442__x0430__x0020__x0434__x043e__x043a__x0443__x043c__x0435__x043d__x0442__x0430_1>
    <_dlc_DocId xmlns="57504d04-691e-4fc4-8f09-4f19fdbe90f6">XXJ7TYMEEKJ2-4210-633</_dlc_DocId>
    <_dlc_DocIdUrl xmlns="57504d04-691e-4fc4-8f09-4f19fdbe90f6">
      <Url>https://vip.gov.mari.ru/morki/gpmorki/_layouts/DocIdRedir.aspx?ID=XXJ7TYMEEKJ2-4210-633</Url>
      <Description>XXJ7TYMEEKJ2-4210-633</Description>
    </_dlc_DocIdUrl>
  </documentManagement>
</p:properties>
</file>

<file path=customXml/itemProps1.xml><?xml version="1.0" encoding="utf-8"?>
<ds:datastoreItem xmlns:ds="http://schemas.openxmlformats.org/officeDocument/2006/customXml" ds:itemID="{99F68937-AD45-42BC-94A7-596EB73420D2}"/>
</file>

<file path=customXml/itemProps2.xml><?xml version="1.0" encoding="utf-8"?>
<ds:datastoreItem xmlns:ds="http://schemas.openxmlformats.org/officeDocument/2006/customXml" ds:itemID="{1FACF8EA-476F-4FB8-9EF3-1237C8AF6E6D}"/>
</file>

<file path=customXml/itemProps3.xml><?xml version="1.0" encoding="utf-8"?>
<ds:datastoreItem xmlns:ds="http://schemas.openxmlformats.org/officeDocument/2006/customXml" ds:itemID="{B81D7D44-8989-4840-B3DF-151D49439019}"/>
</file>

<file path=customXml/itemProps4.xml><?xml version="1.0" encoding="utf-8"?>
<ds:datastoreItem xmlns:ds="http://schemas.openxmlformats.org/officeDocument/2006/customXml" ds:itemID="{D84327A3-56F0-4C80-8A4F-0C0BC6316C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51 от 16 февраля 2021 года</dc:title>
  <dc:creator>User</dc:creator>
  <cp:lastModifiedBy>ADMIN</cp:lastModifiedBy>
  <cp:revision>2</cp:revision>
  <cp:lastPrinted>2021-03-12T12:27:00Z</cp:lastPrinted>
  <dcterms:created xsi:type="dcterms:W3CDTF">2021-03-12T12:31:00Z</dcterms:created>
  <dcterms:modified xsi:type="dcterms:W3CDTF">2021-03-12T12:31:00Z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e64530ca-7cf3-4386-8965-387cd5e565f0</vt:lpwstr>
  </property>
</Properties>
</file>