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95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1"/>
        <w:gridCol w:w="1134"/>
        <w:gridCol w:w="4110"/>
      </w:tblGrid>
      <w:tr w:rsidR="002A489E" w:rsidTr="002A489E">
        <w:tc>
          <w:tcPr>
            <w:tcW w:w="4251" w:type="dxa"/>
            <w:hideMark/>
          </w:tcPr>
          <w:p w:rsidR="002A489E" w:rsidRDefault="002A489E">
            <w:pPr>
              <w:spacing w:line="276" w:lineRule="auto"/>
              <w:rPr>
                <w:b/>
                <w:color w:val="0000FF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     </w:t>
            </w:r>
            <w:r>
              <w:rPr>
                <w:b/>
                <w:color w:val="0000FF"/>
                <w:sz w:val="22"/>
                <w:szCs w:val="22"/>
                <w:lang w:eastAsia="en-US"/>
              </w:rPr>
              <w:t>МОРКО ОЛА СЫНАН ИЛЕМ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ОБРАЗОВАНИЙЫН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АДМИНИСТРАЦИЙЖЕ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МУНИЦИПАЛЬНЫЙ</w:t>
            </w:r>
          </w:p>
          <w:p w:rsidR="002A489E" w:rsidRDefault="002A489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 УЧРЕЖДЕНИЙ</w:t>
            </w:r>
          </w:p>
        </w:tc>
        <w:tc>
          <w:tcPr>
            <w:tcW w:w="1134" w:type="dxa"/>
            <w:vAlign w:val="center"/>
            <w:hideMark/>
          </w:tcPr>
          <w:p w:rsidR="002A489E" w:rsidRDefault="002A489E">
            <w:pPr>
              <w:spacing w:line="276" w:lineRule="auto"/>
              <w:jc w:val="center"/>
              <w:rPr>
                <w:color w:val="0000FF"/>
                <w:lang w:eastAsia="en-US"/>
              </w:rPr>
            </w:pPr>
            <w:r>
              <w:rPr>
                <w:noProof/>
                <w:sz w:val="22"/>
                <w:szCs w:val="22"/>
              </w:rPr>
              <w:drawing>
                <wp:inline distT="0" distB="0" distL="0" distR="0" wp14:anchorId="10D59D18" wp14:editId="6DF85498">
                  <wp:extent cx="666750" cy="685800"/>
                  <wp:effectExtent l="0" t="0" r="0" b="0"/>
                  <wp:docPr id="2" name="Рисунок 2" descr="A:\Мои документы\Герб_Морки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A:\Мои документы\Герб_Морки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0" w:type="dxa"/>
            <w:hideMark/>
          </w:tcPr>
          <w:p w:rsidR="002A489E" w:rsidRDefault="002A489E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 xml:space="preserve">МУНИЦИПАЛЬНОЕ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bCs/>
                <w:color w:val="0000FF"/>
                <w:lang w:eastAsia="en-US"/>
              </w:rPr>
            </w:pPr>
            <w:r>
              <w:rPr>
                <w:b/>
                <w:bCs/>
                <w:color w:val="0000FF"/>
                <w:sz w:val="22"/>
                <w:szCs w:val="22"/>
                <w:lang w:eastAsia="en-US"/>
              </w:rPr>
              <w:t>УЧРЕЖДЕНИЕ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«АДМИНИСТРАЦИЯ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МУНИЦИПАЛЬНОГО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ОБРАЗОВАНИЯ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 xml:space="preserve">"ГОРОДСКОЕ  ПОСЕЛЕНИЕ </w:t>
            </w:r>
          </w:p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lang w:eastAsia="en-US"/>
              </w:rPr>
            </w:pPr>
            <w:r>
              <w:rPr>
                <w:b/>
                <w:color w:val="0000FF"/>
                <w:sz w:val="22"/>
                <w:szCs w:val="22"/>
                <w:lang w:eastAsia="en-US"/>
              </w:rPr>
              <w:t>МОРКИ"</w:t>
            </w:r>
          </w:p>
        </w:tc>
      </w:tr>
      <w:tr w:rsidR="002A489E" w:rsidTr="002A489E">
        <w:trPr>
          <w:trHeight w:val="80"/>
        </w:trPr>
        <w:tc>
          <w:tcPr>
            <w:tcW w:w="4251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2A489E" w:rsidRDefault="002A489E">
            <w:pPr>
              <w:spacing w:line="276" w:lineRule="auto"/>
              <w:jc w:val="center"/>
              <w:rPr>
                <w:color w:val="0000FF"/>
                <w:sz w:val="18"/>
                <w:lang w:eastAsia="en-US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double" w:sz="6" w:space="0" w:color="auto"/>
              <w:right w:val="nil"/>
            </w:tcBorders>
          </w:tcPr>
          <w:p w:rsidR="002A489E" w:rsidRDefault="002A489E">
            <w:pPr>
              <w:spacing w:line="276" w:lineRule="auto"/>
              <w:jc w:val="center"/>
              <w:rPr>
                <w:b/>
                <w:color w:val="0000FF"/>
                <w:sz w:val="18"/>
                <w:lang w:eastAsia="en-US"/>
              </w:rPr>
            </w:pPr>
          </w:p>
        </w:tc>
      </w:tr>
    </w:tbl>
    <w:p w:rsidR="002A489E" w:rsidRDefault="002A489E" w:rsidP="002A489E">
      <w:pPr>
        <w:rPr>
          <w:sz w:val="16"/>
          <w:szCs w:val="16"/>
        </w:rPr>
      </w:pPr>
      <w:r>
        <w:rPr>
          <w:rFonts w:ascii="Arial" w:hAnsi="Arial" w:cs="Arial"/>
          <w:b/>
          <w:bCs/>
          <w:sz w:val="22"/>
        </w:rPr>
        <w:t xml:space="preserve">       </w:t>
      </w:r>
      <w:r>
        <w:rPr>
          <w:sz w:val="28"/>
        </w:rPr>
        <w:t>№ 188                                                                   « 25 » апреля  2016 года</w:t>
      </w:r>
    </w:p>
    <w:p w:rsidR="002A489E" w:rsidRDefault="002A489E" w:rsidP="002A489E">
      <w:pPr>
        <w:ind w:right="-285"/>
        <w:rPr>
          <w:sz w:val="16"/>
          <w:szCs w:val="16"/>
        </w:rPr>
      </w:pPr>
    </w:p>
    <w:p w:rsidR="002A489E" w:rsidRDefault="002A489E" w:rsidP="002A489E">
      <w:pPr>
        <w:ind w:right="-285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2A489E" w:rsidRDefault="002A489E" w:rsidP="002A489E">
      <w:pPr>
        <w:ind w:right="-285"/>
        <w:rPr>
          <w:sz w:val="16"/>
          <w:szCs w:val="16"/>
        </w:rPr>
      </w:pPr>
    </w:p>
    <w:p w:rsidR="002A489E" w:rsidRDefault="002A489E" w:rsidP="002A489E">
      <w:pPr>
        <w:pStyle w:val="a3"/>
        <w:rPr>
          <w:sz w:val="16"/>
          <w:szCs w:val="16"/>
        </w:rPr>
      </w:pPr>
    </w:p>
    <w:p w:rsidR="002A489E" w:rsidRDefault="002A489E" w:rsidP="002A489E">
      <w:pPr>
        <w:pStyle w:val="a3"/>
        <w:rPr>
          <w:sz w:val="28"/>
          <w:szCs w:val="28"/>
        </w:rPr>
      </w:pPr>
      <w:r>
        <w:rPr>
          <w:szCs w:val="28"/>
        </w:rPr>
        <w:t xml:space="preserve">Об исключении земельных участков из целевого земельного фонда </w:t>
      </w:r>
    </w:p>
    <w:p w:rsidR="002A489E" w:rsidRDefault="002A489E" w:rsidP="002A489E">
      <w:pPr>
        <w:pStyle w:val="a3"/>
        <w:rPr>
          <w:sz w:val="26"/>
          <w:szCs w:val="26"/>
        </w:rPr>
      </w:pPr>
      <w:r>
        <w:rPr>
          <w:szCs w:val="28"/>
        </w:rPr>
        <w:t>образованного для предоставления земельных участков в собственность  гражданам для ведения личного подсобного хозяйства.</w:t>
      </w:r>
    </w:p>
    <w:p w:rsidR="002A489E" w:rsidRDefault="002A489E" w:rsidP="002A489E">
      <w:pPr>
        <w:pStyle w:val="a3"/>
        <w:jc w:val="both"/>
        <w:rPr>
          <w:sz w:val="26"/>
          <w:szCs w:val="26"/>
        </w:rPr>
      </w:pPr>
    </w:p>
    <w:p w:rsidR="002A489E" w:rsidRDefault="002A489E" w:rsidP="002A489E">
      <w:pPr>
        <w:pStyle w:val="a3"/>
        <w:jc w:val="both"/>
        <w:rPr>
          <w:sz w:val="16"/>
          <w:szCs w:val="16"/>
        </w:rPr>
      </w:pPr>
    </w:p>
    <w:p w:rsidR="002A489E" w:rsidRDefault="002A489E" w:rsidP="002A489E">
      <w:pPr>
        <w:pStyle w:val="a3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Cs w:val="28"/>
        </w:rPr>
        <w:t xml:space="preserve">Руководствуясь пунктом 15  статьи 14 Закона Республики Марий Эл от 27 февраля 2015 года № 3-З «О регулировании земельных отношений в Республике Марий Эл», Администрация МО «Городское поселение Морки» </w:t>
      </w:r>
      <w:proofErr w:type="gramStart"/>
      <w:r>
        <w:rPr>
          <w:color w:val="000000"/>
          <w:szCs w:val="28"/>
        </w:rPr>
        <w:t>п</w:t>
      </w:r>
      <w:proofErr w:type="gramEnd"/>
      <w:r>
        <w:rPr>
          <w:color w:val="000000"/>
          <w:szCs w:val="28"/>
        </w:rPr>
        <w:t xml:space="preserve"> о с т а н о в л я е т:</w:t>
      </w:r>
    </w:p>
    <w:p w:rsidR="002A489E" w:rsidRDefault="002A489E" w:rsidP="002A489E">
      <w:pPr>
        <w:pStyle w:val="a3"/>
        <w:ind w:firstLine="708"/>
        <w:jc w:val="both"/>
        <w:rPr>
          <w:color w:val="000000"/>
          <w:szCs w:val="28"/>
        </w:rPr>
      </w:pPr>
      <w:r>
        <w:rPr>
          <w:szCs w:val="28"/>
        </w:rPr>
        <w:t>1. Исключить из  целевого земельного фонда образованного для предоставления земельных участков в собственность гражданам для ведения личного подсобного хозяйства, земельные участки  согласно приложению.</w:t>
      </w:r>
    </w:p>
    <w:p w:rsidR="002A489E" w:rsidRDefault="002A489E" w:rsidP="002A489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2. Главному специалисту Бондареву В.В. разместить информацию о земельных </w:t>
      </w:r>
      <w:proofErr w:type="gramStart"/>
      <w:r>
        <w:rPr>
          <w:szCs w:val="28"/>
        </w:rPr>
        <w:t>участках</w:t>
      </w:r>
      <w:proofErr w:type="gramEnd"/>
      <w:r>
        <w:rPr>
          <w:szCs w:val="28"/>
        </w:rPr>
        <w:t xml:space="preserve">  исключенных из целевого фонда на официальном сайте муниципального образования «Городское поселение Морки» в течение 10 дней со дня подписания настоящего постановления.</w:t>
      </w:r>
    </w:p>
    <w:p w:rsidR="002A489E" w:rsidRDefault="002A489E" w:rsidP="002A489E">
      <w:pPr>
        <w:pStyle w:val="a3"/>
        <w:ind w:firstLine="720"/>
        <w:jc w:val="both"/>
        <w:rPr>
          <w:szCs w:val="28"/>
        </w:rPr>
      </w:pPr>
      <w:r>
        <w:rPr>
          <w:szCs w:val="28"/>
        </w:rPr>
        <w:t xml:space="preserve">3. </w:t>
      </w:r>
      <w:proofErr w:type="gramStart"/>
      <w:r>
        <w:rPr>
          <w:szCs w:val="28"/>
        </w:rPr>
        <w:t>Контроль за</w:t>
      </w:r>
      <w:proofErr w:type="gramEnd"/>
      <w:r>
        <w:rPr>
          <w:szCs w:val="28"/>
        </w:rPr>
        <w:t xml:space="preserve"> исполнением настоящего постановления оставляю за собой</w:t>
      </w:r>
    </w:p>
    <w:p w:rsidR="002A489E" w:rsidRDefault="002A489E" w:rsidP="002A489E">
      <w:pPr>
        <w:pStyle w:val="a3"/>
        <w:ind w:firstLine="708"/>
        <w:jc w:val="both"/>
        <w:rPr>
          <w:szCs w:val="28"/>
        </w:rPr>
      </w:pPr>
    </w:p>
    <w:p w:rsidR="002A489E" w:rsidRDefault="002A489E" w:rsidP="002A489E">
      <w:pPr>
        <w:pStyle w:val="a3"/>
        <w:ind w:firstLine="708"/>
        <w:jc w:val="both"/>
        <w:rPr>
          <w:szCs w:val="28"/>
        </w:rPr>
      </w:pPr>
    </w:p>
    <w:p w:rsidR="002A489E" w:rsidRDefault="002A489E" w:rsidP="002A489E">
      <w:pPr>
        <w:pStyle w:val="a3"/>
        <w:ind w:firstLine="708"/>
        <w:jc w:val="both"/>
        <w:rPr>
          <w:sz w:val="16"/>
          <w:szCs w:val="16"/>
        </w:rPr>
      </w:pPr>
    </w:p>
    <w:p w:rsidR="002A489E" w:rsidRDefault="002A489E" w:rsidP="002A489E">
      <w:pPr>
        <w:pStyle w:val="a3"/>
        <w:ind w:firstLine="708"/>
        <w:jc w:val="both"/>
        <w:rPr>
          <w:sz w:val="28"/>
          <w:szCs w:val="28"/>
        </w:rPr>
      </w:pPr>
      <w:r>
        <w:rPr>
          <w:szCs w:val="28"/>
        </w:rPr>
        <w:t xml:space="preserve">  Глава администрации </w:t>
      </w:r>
    </w:p>
    <w:p w:rsidR="002A489E" w:rsidRDefault="002A489E" w:rsidP="002A489E">
      <w:pPr>
        <w:pStyle w:val="a3"/>
        <w:ind w:firstLine="708"/>
        <w:jc w:val="both"/>
        <w:rPr>
          <w:szCs w:val="28"/>
        </w:rPr>
      </w:pPr>
      <w:r>
        <w:rPr>
          <w:szCs w:val="28"/>
        </w:rPr>
        <w:t xml:space="preserve">  МО «Городское поселение Морки»</w:t>
      </w:r>
      <w:r>
        <w:rPr>
          <w:szCs w:val="28"/>
        </w:rPr>
        <w:tab/>
      </w:r>
      <w:r>
        <w:rPr>
          <w:szCs w:val="28"/>
        </w:rPr>
        <w:tab/>
        <w:t xml:space="preserve">                 Борисов В. А.</w:t>
      </w:r>
    </w:p>
    <w:p w:rsidR="002A489E" w:rsidRDefault="002A489E" w:rsidP="002A489E">
      <w:pPr>
        <w:jc w:val="right"/>
      </w:pPr>
    </w:p>
    <w:p w:rsidR="002A489E" w:rsidRDefault="002A489E" w:rsidP="002A489E">
      <w:pPr>
        <w:jc w:val="right"/>
      </w:pPr>
    </w:p>
    <w:p w:rsidR="002A489E" w:rsidRDefault="002A489E" w:rsidP="002A489E">
      <w:pPr>
        <w:pStyle w:val="a5"/>
      </w:pPr>
      <w:r>
        <w:t xml:space="preserve">                                                                      </w:t>
      </w:r>
    </w:p>
    <w:p w:rsidR="002A489E" w:rsidRDefault="002A489E" w:rsidP="002A489E">
      <w:pPr>
        <w:pStyle w:val="a5"/>
      </w:pPr>
    </w:p>
    <w:p w:rsidR="002A489E" w:rsidRDefault="002A489E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2A489E">
      <w:pPr>
        <w:pStyle w:val="a5"/>
      </w:pPr>
    </w:p>
    <w:p w:rsidR="00A2302D" w:rsidRDefault="00A2302D" w:rsidP="00A2302D">
      <w:pPr>
        <w:pStyle w:val="a5"/>
        <w:jc w:val="center"/>
      </w:pPr>
    </w:p>
    <w:p w:rsidR="00A2302D" w:rsidRDefault="00A2302D" w:rsidP="00A2302D">
      <w:pPr>
        <w:pStyle w:val="a5"/>
        <w:jc w:val="center"/>
      </w:pPr>
      <w:r>
        <w:lastRenderedPageBreak/>
        <w:t xml:space="preserve">                                  Приложение</w:t>
      </w:r>
    </w:p>
    <w:p w:rsidR="00A2302D" w:rsidRDefault="00A2302D" w:rsidP="00A2302D">
      <w:pPr>
        <w:pStyle w:val="a5"/>
      </w:pPr>
      <w:r>
        <w:t xml:space="preserve">                                                                        к постановлению главы администрации</w:t>
      </w:r>
    </w:p>
    <w:p w:rsidR="00A2302D" w:rsidRDefault="00A2302D" w:rsidP="00A2302D">
      <w:pPr>
        <w:pStyle w:val="a5"/>
      </w:pPr>
      <w:r>
        <w:t xml:space="preserve">                                                                        МО «Городское поселение Морки»</w:t>
      </w:r>
    </w:p>
    <w:p w:rsidR="00A2302D" w:rsidRDefault="00A2302D" w:rsidP="00A2302D">
      <w:pPr>
        <w:pStyle w:val="a5"/>
      </w:pPr>
      <w:r>
        <w:t xml:space="preserve">                                                                        от «25» апреля 2016 г</w:t>
      </w:r>
    </w:p>
    <w:p w:rsidR="00A2302D" w:rsidRDefault="00A2302D" w:rsidP="00A2302D">
      <w:pPr>
        <w:pStyle w:val="a5"/>
        <w:jc w:val="center"/>
      </w:pPr>
    </w:p>
    <w:tbl>
      <w:tblPr>
        <w:tblpPr w:leftFromText="180" w:rightFromText="180" w:vertAnchor="text" w:horzAnchor="margin" w:tblpX="-601" w:tblpY="-59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7"/>
        <w:gridCol w:w="2120"/>
        <w:gridCol w:w="3786"/>
        <w:gridCol w:w="1152"/>
        <w:gridCol w:w="2731"/>
      </w:tblGrid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D" w:rsidRDefault="00A2302D" w:rsidP="006A3079">
            <w:pPr>
              <w:pStyle w:val="a5"/>
              <w:rPr>
                <w:lang w:eastAsia="en-US"/>
              </w:rPr>
            </w:pPr>
          </w:p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Кадастровый номер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D" w:rsidRDefault="00A2302D" w:rsidP="006A3079">
            <w:pPr>
              <w:pStyle w:val="a5"/>
              <w:rPr>
                <w:lang w:eastAsia="en-US"/>
              </w:rPr>
            </w:pPr>
          </w:p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Адрес местоположения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</w:p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</w:p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Вид  </w:t>
            </w:r>
            <w:proofErr w:type="gramStart"/>
            <w:r>
              <w:rPr>
                <w:lang w:eastAsia="en-US"/>
              </w:rPr>
              <w:t>разрешенного</w:t>
            </w:r>
            <w:proofErr w:type="gramEnd"/>
          </w:p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использования</w:t>
            </w:r>
          </w:p>
          <w:p w:rsidR="00A2302D" w:rsidRDefault="00A2302D" w:rsidP="006A3079">
            <w:pPr>
              <w:pStyle w:val="a5"/>
              <w:jc w:val="center"/>
              <w:rPr>
                <w:lang w:eastAsia="en-US"/>
              </w:rPr>
            </w:pP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2.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0990202:18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3.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       12:13:  0990202:14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4.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0990202:15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5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6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7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17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8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д.  № 17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9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21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19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хозяйства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10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19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21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11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23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1303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Для ведения личного подсобного хозяйств</w:t>
            </w:r>
          </w:p>
        </w:tc>
      </w:tr>
      <w:tr w:rsidR="00A2302D" w:rsidTr="006A3079">
        <w:tc>
          <w:tcPr>
            <w:tcW w:w="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 12</w:t>
            </w:r>
          </w:p>
        </w:tc>
        <w:tc>
          <w:tcPr>
            <w:tcW w:w="2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12:13: 0990202: 1568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РМЭ, Моркинский район, д. Дальний Кужнур, ул. </w:t>
            </w:r>
            <w:proofErr w:type="gramStart"/>
            <w:r>
              <w:rPr>
                <w:lang w:eastAsia="en-US"/>
              </w:rPr>
              <w:t>Малиновая</w:t>
            </w:r>
            <w:proofErr w:type="gramEnd"/>
            <w:r>
              <w:rPr>
                <w:lang w:eastAsia="en-US"/>
              </w:rPr>
              <w:t>, д  № 25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>1431</w:t>
            </w:r>
          </w:p>
        </w:tc>
        <w:tc>
          <w:tcPr>
            <w:tcW w:w="2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302D" w:rsidRDefault="00A2302D" w:rsidP="006A3079">
            <w:pPr>
              <w:pStyle w:val="a3"/>
              <w:rPr>
                <w:lang w:eastAsia="en-US"/>
              </w:rPr>
            </w:pPr>
            <w:r>
              <w:rPr>
                <w:lang w:eastAsia="en-US"/>
              </w:rPr>
              <w:t xml:space="preserve">Для ведения личного подсобного хозяйств </w:t>
            </w:r>
          </w:p>
        </w:tc>
      </w:tr>
    </w:tbl>
    <w:p w:rsidR="002A489E" w:rsidRDefault="002A489E" w:rsidP="002A489E">
      <w:pPr>
        <w:pStyle w:val="a5"/>
        <w:jc w:val="center"/>
      </w:pPr>
      <w:bookmarkStart w:id="0" w:name="_GoBack"/>
      <w:bookmarkEnd w:id="0"/>
    </w:p>
    <w:sectPr w:rsidR="002A489E" w:rsidSect="0022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5C7"/>
    <w:rsid w:val="00052318"/>
    <w:rsid w:val="00176A21"/>
    <w:rsid w:val="001F3C45"/>
    <w:rsid w:val="00203C4C"/>
    <w:rsid w:val="002264B7"/>
    <w:rsid w:val="00291BB6"/>
    <w:rsid w:val="002A489E"/>
    <w:rsid w:val="002B031B"/>
    <w:rsid w:val="00340B77"/>
    <w:rsid w:val="00344D6F"/>
    <w:rsid w:val="00352F19"/>
    <w:rsid w:val="003A2057"/>
    <w:rsid w:val="004516BC"/>
    <w:rsid w:val="00533EBB"/>
    <w:rsid w:val="0055799E"/>
    <w:rsid w:val="005A23CF"/>
    <w:rsid w:val="006E55B0"/>
    <w:rsid w:val="00785019"/>
    <w:rsid w:val="008122C6"/>
    <w:rsid w:val="00A2302D"/>
    <w:rsid w:val="00A24D00"/>
    <w:rsid w:val="00AB7740"/>
    <w:rsid w:val="00AF67CF"/>
    <w:rsid w:val="00B31C2E"/>
    <w:rsid w:val="00B425B8"/>
    <w:rsid w:val="00B431FD"/>
    <w:rsid w:val="00CB15C7"/>
    <w:rsid w:val="00DB795F"/>
    <w:rsid w:val="00FF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CB15C7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CB1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CB15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CB15C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B15C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B15C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1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83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5.xml"/><Relationship Id="rId3" Type="http://schemas.microsoft.com/office/2007/relationships/stylesWithEffects" Target="stylesWithEffects.xml"/><Relationship Id="rId7" Type="http://schemas.openxmlformats.org/officeDocument/2006/relationships/image" Target="file:///A:\&#1052;&#1086;&#1080;%20&#1076;&#1086;&#1082;&#1091;&#1084;&#1077;&#1085;&#1090;&#1099;\&#1043;&#1077;&#1088;&#1073;_&#1052;&#1086;&#1088;&#1082;&#1080;.jpg" TargetMode="External"/><Relationship Id="rId12" Type="http://schemas.openxmlformats.org/officeDocument/2006/relationships/customXml" Target="../customXml/item4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webSettings" Target="webSettings.xml"/><Relationship Id="rId10" Type="http://schemas.openxmlformats.org/officeDocument/2006/relationships/customXml" Target="../customXml/item2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31919B250CF3242809AE1014FEAD24D" ma:contentTypeVersion="9" ma:contentTypeDescription="Создание документа." ma:contentTypeScope="" ma:versionID="713f3f6b87262b253c8b1b542e4c8538">
  <xsd:schema xmlns:xsd="http://www.w3.org/2001/XMLSchema" xmlns:xs="http://www.w3.org/2001/XMLSchema" xmlns:p="http://schemas.microsoft.com/office/2006/metadata/properties" xmlns:ns2="6d7c22ec-c6a4-4777-88aa-bc3c76ac660e" xmlns:ns3="57504d04-691e-4fc4-8f09-4f19fdbe90f6" xmlns:ns4="02a04d9d-59e6-4d69-bf54-af5e844823be" targetNamespace="http://schemas.microsoft.com/office/2006/metadata/properties" ma:root="true" ma:fieldsID="e6640785021a52acb2bd33619981efbc" ns2:_="" ns3:_="" ns4:_="">
    <xsd:import namespace="6d7c22ec-c6a4-4777-88aa-bc3c76ac660e"/>
    <xsd:import namespace="57504d04-691e-4fc4-8f09-4f19fdbe90f6"/>
    <xsd:import namespace="02a04d9d-59e6-4d69-bf54-af5e844823be"/>
    <xsd:element name="properties">
      <xsd:complexType>
        <xsd:sequence>
          <xsd:element name="documentManagement">
            <xsd:complexType>
              <xsd:all>
                <xsd:element ref="ns2:_x041e__x043f__x0438__x0441__x0430__x043d__x0438__x0435_" minOccurs="0"/>
                <xsd:element ref="ns3:_dlc_DocId" minOccurs="0"/>
                <xsd:element ref="ns3:_dlc_DocIdUrl" minOccurs="0"/>
                <xsd:element ref="ns3:_dlc_DocIdPersistId" minOccurs="0"/>
                <xsd:element ref="ns4:_x041f__x0430__x043f__x043a__x0430_1"/>
                <xsd:element ref="ns4:_x0414__x0430__x0442__x0430__x0020__x0434__x043e__x043a__x0443__x043c__x0435__x043d__x0442__x0430_1"/>
                <xsd:element ref="ns4:_x2116__x0020__x0434__x043e__x043a__x0443__x043c__x0435__x043d__x0442__x0430_1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2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5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6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7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a04d9d-59e6-4d69-bf54-af5e844823be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1" ma:index="12" ma:displayName="Папка" ma:default="2021" ma:format="Dropdown" ma:internalName="_x041f__x0430__x043f__x043a__x0430_1">
      <xsd:simpleType>
        <xsd:restriction base="dms:Choice">
          <xsd:enumeration value="2021"/>
          <xsd:enumeration value="2020"/>
          <xsd:enumeration value="2019"/>
          <xsd:enumeration value="2018"/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08"/>
        </xsd:restriction>
      </xsd:simpleType>
    </xsd:element>
    <xsd:element name="_x0414__x0430__x0442__x0430__x0020__x0434__x043e__x043a__x0443__x043c__x0435__x043d__x0442__x0430_1" ma:index="13" ma:displayName="Дата документа" ma:format="DateOnly" ma:internalName="_x0414__x0430__x0442__x0430__x0020__x0434__x043e__x043a__x0443__x043c__x0435__x043d__x0442__x0430_1">
      <xsd:simpleType>
        <xsd:restriction base="dms:DateTime"/>
      </xsd:simpleType>
    </xsd:element>
    <xsd:element name="_x2116__x0020__x0434__x043e__x043a__x0443__x043c__x0435__x043d__x0442__x0430_1" ma:index="14" ma:displayName="№ документа" ma:decimals="0" ma:internalName="_x2116__x0020__x0434__x043e__x043a__x0443__x043c__x0435__x043d__x0442__x0430_1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8" ma:displayName="Тип контента"/>
        <xsd:element ref="dc:title" minOccurs="0" maxOccurs="1" ma:index="1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Об исключении земельных участков из целевого земельного фонда образованного для предоставления земельных участков в собственность  гражданам для ведения личного подсобного хозяйства
</_x041e__x043f__x0438__x0441__x0430__x043d__x0438__x0435_>
    <_dlc_DocId xmlns="57504d04-691e-4fc4-8f09-4f19fdbe90f6">XXJ7TYMEEKJ2-4210-288</_dlc_DocId>
    <_dlc_DocIdUrl xmlns="57504d04-691e-4fc4-8f09-4f19fdbe90f6">
      <Url>http://spsearch.gov.mari.ru:32643/morki/gpmorki/_layouts/DocIdRedir.aspx?ID=XXJ7TYMEEKJ2-4210-288</Url>
      <Description>XXJ7TYMEEKJ2-4210-288</Description>
    </_dlc_DocIdUrl>
    <_x041f__x0430__x043f__x043a__x0430_1 xmlns="02a04d9d-59e6-4d69-bf54-af5e844823be">2016</_x041f__x0430__x043f__x043a__x0430_1>
    <_x2116__x0020__x0434__x043e__x043a__x0443__x043c__x0435__x043d__x0442__x0430_1 xmlns="02a04d9d-59e6-4d69-bf54-af5e844823be">188</_x2116__x0020__x0434__x043e__x043a__x0443__x043c__x0435__x043d__x0442__x0430_1>
    <_x0414__x0430__x0442__x0430__x0020__x0434__x043e__x043a__x0443__x043c__x0435__x043d__x0442__x0430_1 xmlns="02a04d9d-59e6-4d69-bf54-af5e844823be">2016-04-24T20:00:00+00:00</_x0414__x0430__x0442__x0430__x0020__x0434__x043e__x043a__x0443__x043c__x0435__x043d__x0442__x0430_1>
  </documentManagement>
</p:properties>
</file>

<file path=customXml/itemProps1.xml><?xml version="1.0" encoding="utf-8"?>
<ds:datastoreItem xmlns:ds="http://schemas.openxmlformats.org/officeDocument/2006/customXml" ds:itemID="{0FA9B9A1-73C8-42B4-99B8-07515D99866B}"/>
</file>

<file path=customXml/itemProps2.xml><?xml version="1.0" encoding="utf-8"?>
<ds:datastoreItem xmlns:ds="http://schemas.openxmlformats.org/officeDocument/2006/customXml" ds:itemID="{1E1E5F80-0BCA-4939-86B1-AF238CCC8338}"/>
</file>

<file path=customXml/itemProps3.xml><?xml version="1.0" encoding="utf-8"?>
<ds:datastoreItem xmlns:ds="http://schemas.openxmlformats.org/officeDocument/2006/customXml" ds:itemID="{8E6441C9-B8A3-4853-9D43-E36351060B30}"/>
</file>

<file path=customXml/itemProps4.xml><?xml version="1.0" encoding="utf-8"?>
<ds:datastoreItem xmlns:ds="http://schemas.openxmlformats.org/officeDocument/2006/customXml" ds:itemID="{FB460225-8577-4A20-95F5-CE70D0073FED}"/>
</file>

<file path=customXml/itemProps5.xml><?xml version="1.0" encoding="utf-8"?>
<ds:datastoreItem xmlns:ds="http://schemas.openxmlformats.org/officeDocument/2006/customXml" ds:itemID="{8BA7BB0E-0A0C-4957-9170-05901E9989A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522</Words>
  <Characters>2978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188 от 25 апреля 2016 года</dc:title>
  <dc:creator>КМ</dc:creator>
  <cp:lastModifiedBy>1</cp:lastModifiedBy>
  <cp:revision>2</cp:revision>
  <cp:lastPrinted>2016-04-29T05:11:00Z</cp:lastPrinted>
  <dcterms:created xsi:type="dcterms:W3CDTF">2016-04-29T05:42:00Z</dcterms:created>
  <dcterms:modified xsi:type="dcterms:W3CDTF">2016-04-29T05:42:00Z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0x010100231919B250CF3242809AE1014FEAD24D</vt:lpwstr>
  </property>
  <property fmtid="{D5CDD505-2E9C-101B-9397-08002B2CF9AE}" pid="3" name="_dlc_DocIdItemGuid">
    <vt:lpwstr>acdddf5a-d130-4efb-b65f-5e0039d4ad03</vt:lpwstr>
  </property>
  <property fmtid="{D5CDD505-2E9C-101B-9397-08002B2CF9AE}" pid="4" name="Папка">
    <vt:lpwstr>2016</vt:lpwstr>
  </property>
  <property fmtid="{D5CDD505-2E9C-101B-9397-08002B2CF9AE}" pid="5" name="Дата документа">
    <vt:filetime>2016-04-24T20:00:00Z</vt:filetime>
  </property>
  <property fmtid="{D5CDD505-2E9C-101B-9397-08002B2CF9AE}" pid="6" name="№ документа">
    <vt:r8>188</vt:r8>
  </property>
</Properties>
</file>