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6"/>
        <w:gridCol w:w="1186"/>
        <w:gridCol w:w="4298"/>
      </w:tblGrid>
      <w:tr w:rsidR="00FF0A59" w:rsidTr="00785019">
        <w:tc>
          <w:tcPr>
            <w:tcW w:w="4446" w:type="dxa"/>
            <w:hideMark/>
          </w:tcPr>
          <w:p w:rsidR="00FF0A59" w:rsidRDefault="00FF0A59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</w:t>
            </w:r>
            <w:r>
              <w:rPr>
                <w:b/>
                <w:color w:val="0000FF"/>
                <w:sz w:val="22"/>
                <w:szCs w:val="22"/>
                <w:lang w:eastAsia="en-US"/>
              </w:rPr>
              <w:t>МОРКО ОЛА СЫНАН ИЛЕМ</w:t>
            </w:r>
          </w:p>
          <w:p w:rsidR="00FF0A59" w:rsidRDefault="00FF0A5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FF0A59" w:rsidRDefault="00FF0A5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ОБРАЗОВАНИЙЫН</w:t>
            </w:r>
          </w:p>
          <w:p w:rsidR="00FF0A59" w:rsidRDefault="00FF0A5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АДМИНИСТРАЦИЙЖЕ</w:t>
            </w:r>
          </w:p>
          <w:p w:rsidR="00FF0A59" w:rsidRDefault="00FF0A5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FF0A59" w:rsidRDefault="00FF0A5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186" w:type="dxa"/>
            <w:vAlign w:val="center"/>
            <w:hideMark/>
          </w:tcPr>
          <w:p w:rsidR="00FF0A59" w:rsidRDefault="00FF0A5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6750" cy="685800"/>
                  <wp:effectExtent l="0" t="0" r="0" b="0"/>
                  <wp:docPr id="3" name="Рисунок 3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hideMark/>
          </w:tcPr>
          <w:p w:rsidR="00FF0A59" w:rsidRDefault="00FF0A59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МУНИЦИПАЛЬНОЕ </w:t>
            </w:r>
          </w:p>
          <w:p w:rsidR="00FF0A59" w:rsidRDefault="00FF0A59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УЧРЕЖДЕНИЕ</w:t>
            </w:r>
          </w:p>
          <w:p w:rsidR="00FF0A59" w:rsidRDefault="00FF0A5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«АДМИНИСТРАЦИЯ</w:t>
            </w:r>
          </w:p>
          <w:p w:rsidR="00FF0A59" w:rsidRDefault="00FF0A5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FF0A59" w:rsidRDefault="00FF0A5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ОБРАЗОВАНИЯ</w:t>
            </w:r>
          </w:p>
          <w:p w:rsidR="00FF0A59" w:rsidRDefault="00FF0A5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"ГОРОДСКОЕ  ПОСЕЛЕНИЕ </w:t>
            </w:r>
          </w:p>
          <w:p w:rsidR="00FF0A59" w:rsidRDefault="00FF0A5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МОРКИ"</w:t>
            </w:r>
          </w:p>
        </w:tc>
      </w:tr>
      <w:tr w:rsidR="00FF0A59" w:rsidTr="00785019">
        <w:trPr>
          <w:trHeight w:val="80"/>
        </w:trPr>
        <w:tc>
          <w:tcPr>
            <w:tcW w:w="44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0A59" w:rsidRDefault="00FF0A59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F0A59" w:rsidRDefault="00FF0A59">
            <w:pPr>
              <w:spacing w:line="276" w:lineRule="auto"/>
              <w:jc w:val="center"/>
              <w:rPr>
                <w:color w:val="0000FF"/>
                <w:sz w:val="18"/>
                <w:lang w:eastAsia="en-US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0A59" w:rsidRDefault="00FF0A59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</w:tr>
    </w:tbl>
    <w:p w:rsidR="00895EDC" w:rsidRDefault="00FF0A59" w:rsidP="00FF0A5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</w:t>
      </w:r>
    </w:p>
    <w:p w:rsidR="00FF0A59" w:rsidRDefault="00FF0A59" w:rsidP="00FF0A59">
      <w:pPr>
        <w:rPr>
          <w:sz w:val="16"/>
          <w:szCs w:val="16"/>
        </w:rPr>
      </w:pPr>
      <w:r>
        <w:rPr>
          <w:sz w:val="28"/>
        </w:rPr>
        <w:t xml:space="preserve">№ </w:t>
      </w:r>
      <w:r w:rsidR="00AB7740">
        <w:rPr>
          <w:sz w:val="28"/>
        </w:rPr>
        <w:t>354</w:t>
      </w:r>
      <w:r>
        <w:rPr>
          <w:sz w:val="28"/>
        </w:rPr>
        <w:t xml:space="preserve">                                       </w:t>
      </w:r>
      <w:r w:rsidR="00AB7740">
        <w:rPr>
          <w:sz w:val="28"/>
        </w:rPr>
        <w:t xml:space="preserve">                            « 22</w:t>
      </w:r>
      <w:r>
        <w:rPr>
          <w:sz w:val="28"/>
        </w:rPr>
        <w:t xml:space="preserve"> » октября  2015 года</w:t>
      </w:r>
    </w:p>
    <w:p w:rsidR="00FF0A59" w:rsidRDefault="00FF0A59" w:rsidP="00FF0A59">
      <w:pPr>
        <w:ind w:right="-285"/>
        <w:rPr>
          <w:sz w:val="16"/>
          <w:szCs w:val="16"/>
        </w:rPr>
      </w:pPr>
    </w:p>
    <w:p w:rsidR="00895EDC" w:rsidRDefault="00895EDC" w:rsidP="00FF0A59">
      <w:pPr>
        <w:ind w:right="-285"/>
        <w:jc w:val="center"/>
        <w:rPr>
          <w:sz w:val="28"/>
          <w:szCs w:val="28"/>
        </w:rPr>
      </w:pPr>
    </w:p>
    <w:p w:rsidR="00FF0A59" w:rsidRDefault="00FF0A59" w:rsidP="00FF0A59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0A59" w:rsidRDefault="00FF0A59" w:rsidP="00FF0A59">
      <w:pPr>
        <w:ind w:right="-285"/>
        <w:rPr>
          <w:sz w:val="16"/>
          <w:szCs w:val="16"/>
        </w:rPr>
      </w:pPr>
    </w:p>
    <w:p w:rsidR="00FF0A59" w:rsidRDefault="00FF0A59" w:rsidP="00FF0A59">
      <w:pPr>
        <w:pStyle w:val="a3"/>
        <w:rPr>
          <w:sz w:val="16"/>
          <w:szCs w:val="16"/>
        </w:rPr>
      </w:pPr>
    </w:p>
    <w:p w:rsidR="00FF0A59" w:rsidRDefault="00FF0A59" w:rsidP="00895EDC">
      <w:pPr>
        <w:pStyle w:val="a3"/>
        <w:jc w:val="center"/>
        <w:rPr>
          <w:sz w:val="26"/>
          <w:szCs w:val="26"/>
        </w:rPr>
      </w:pPr>
      <w:proofErr w:type="gramStart"/>
      <w:r>
        <w:rPr>
          <w:szCs w:val="28"/>
        </w:rPr>
        <w:t>Об исключении земельных участков из целевого земельного фонда</w:t>
      </w:r>
      <w:r w:rsidR="00895EDC">
        <w:rPr>
          <w:szCs w:val="28"/>
        </w:rPr>
        <w:t xml:space="preserve"> </w:t>
      </w:r>
      <w:r>
        <w:rPr>
          <w:szCs w:val="28"/>
        </w:rPr>
        <w:t>образованного для предоставления земельных участков в собственность  гражданам для индивидуального жилищного строительства</w:t>
      </w:r>
      <w:proofErr w:type="gramEnd"/>
      <w:r>
        <w:rPr>
          <w:szCs w:val="28"/>
        </w:rPr>
        <w:t>.</w:t>
      </w:r>
    </w:p>
    <w:p w:rsidR="00FF0A59" w:rsidRDefault="00FF0A59" w:rsidP="00FF0A59">
      <w:pPr>
        <w:pStyle w:val="a3"/>
        <w:jc w:val="both"/>
        <w:rPr>
          <w:sz w:val="26"/>
          <w:szCs w:val="26"/>
        </w:rPr>
      </w:pPr>
    </w:p>
    <w:p w:rsidR="00FF0A59" w:rsidRDefault="00FF0A59" w:rsidP="00FF0A59">
      <w:pPr>
        <w:pStyle w:val="a3"/>
        <w:jc w:val="both"/>
        <w:rPr>
          <w:sz w:val="16"/>
          <w:szCs w:val="16"/>
        </w:rPr>
      </w:pPr>
    </w:p>
    <w:p w:rsidR="00FF0A59" w:rsidRDefault="00FF0A59" w:rsidP="00FF0A5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Руководствуясь пунктом 15  статьи 14 Закона Республики Марий Эл от 27 февраля 2015 года № 3-З «О регулировании земельных отношений в Республике Марий Эл», Администрация МО «Городское поселение Морки»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е т:</w:t>
      </w:r>
    </w:p>
    <w:p w:rsidR="00FF0A59" w:rsidRDefault="00FF0A59" w:rsidP="00FF0A59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1. Исключить из  целевого земельного фонда образованного для предоставления земельных участков в собственность гражданам для индивидуального жилищного строительства бесплатно, земельные участки  согласно приложению.</w:t>
      </w:r>
    </w:p>
    <w:p w:rsidR="00FF0A59" w:rsidRDefault="00FF0A59" w:rsidP="00FF0A59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352F19">
        <w:rPr>
          <w:szCs w:val="28"/>
        </w:rPr>
        <w:t xml:space="preserve">Обнародовать настоящее постановление в </w:t>
      </w:r>
      <w:proofErr w:type="gramStart"/>
      <w:r w:rsidR="00352F19">
        <w:rPr>
          <w:szCs w:val="28"/>
        </w:rPr>
        <w:t>установленном</w:t>
      </w:r>
      <w:proofErr w:type="gramEnd"/>
      <w:r w:rsidR="00352F19">
        <w:rPr>
          <w:szCs w:val="28"/>
        </w:rPr>
        <w:t xml:space="preserve"> </w:t>
      </w:r>
      <w:proofErr w:type="spellStart"/>
      <w:r w:rsidR="00352F19">
        <w:rPr>
          <w:szCs w:val="28"/>
        </w:rPr>
        <w:t>полрядке</w:t>
      </w:r>
      <w:proofErr w:type="spellEnd"/>
      <w:r w:rsidR="00352F19">
        <w:rPr>
          <w:szCs w:val="28"/>
        </w:rPr>
        <w:t>.</w:t>
      </w:r>
    </w:p>
    <w:p w:rsidR="00FF0A59" w:rsidRDefault="00FF0A59" w:rsidP="00FF0A59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</w:t>
      </w:r>
    </w:p>
    <w:p w:rsidR="00FF0A59" w:rsidRDefault="00FF0A59" w:rsidP="00FF0A59">
      <w:pPr>
        <w:pStyle w:val="a3"/>
        <w:ind w:firstLine="708"/>
        <w:jc w:val="both"/>
        <w:rPr>
          <w:szCs w:val="28"/>
        </w:rPr>
      </w:pPr>
    </w:p>
    <w:p w:rsidR="00FF0A59" w:rsidRDefault="00FF0A59" w:rsidP="00FF0A59">
      <w:pPr>
        <w:pStyle w:val="a3"/>
        <w:ind w:firstLine="708"/>
        <w:jc w:val="both"/>
        <w:rPr>
          <w:szCs w:val="28"/>
        </w:rPr>
      </w:pPr>
    </w:p>
    <w:p w:rsidR="00FF0A59" w:rsidRDefault="00FF0A59" w:rsidP="00FF0A59">
      <w:pPr>
        <w:pStyle w:val="a3"/>
        <w:ind w:firstLine="708"/>
        <w:jc w:val="both"/>
        <w:rPr>
          <w:sz w:val="16"/>
          <w:szCs w:val="16"/>
        </w:rPr>
      </w:pPr>
    </w:p>
    <w:p w:rsidR="00FF0A59" w:rsidRDefault="00FF0A59" w:rsidP="00FF0A59">
      <w:pPr>
        <w:pStyle w:val="a3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Глава Администрации </w:t>
      </w:r>
    </w:p>
    <w:p w:rsidR="00FF0A59" w:rsidRDefault="00FF0A59" w:rsidP="00FF0A5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 МО «Городское поселение Морки»</w:t>
      </w:r>
      <w:r>
        <w:rPr>
          <w:szCs w:val="28"/>
        </w:rPr>
        <w:tab/>
      </w:r>
      <w:r>
        <w:rPr>
          <w:szCs w:val="28"/>
        </w:rPr>
        <w:tab/>
        <w:t xml:space="preserve">                 Борисов В. А.</w:t>
      </w:r>
    </w:p>
    <w:p w:rsidR="00FF0A59" w:rsidRDefault="00FF0A59" w:rsidP="00FF0A59">
      <w:pPr>
        <w:jc w:val="right"/>
      </w:pPr>
    </w:p>
    <w:p w:rsidR="00340B77" w:rsidRDefault="00340B77"/>
    <w:p w:rsidR="00340B77" w:rsidRDefault="00340B77"/>
    <w:p w:rsidR="00340B77" w:rsidRDefault="00340B77"/>
    <w:p w:rsidR="00340B77" w:rsidRDefault="00340B77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FF0A59" w:rsidRDefault="00FF0A59"/>
    <w:p w:rsidR="00352F19" w:rsidRDefault="00352F19"/>
    <w:p w:rsidR="00352F19" w:rsidRDefault="00352F19"/>
    <w:p w:rsidR="00352F19" w:rsidRDefault="00352F19"/>
    <w:p w:rsidR="00785019" w:rsidRDefault="00785019" w:rsidP="00895EDC">
      <w:pPr>
        <w:pStyle w:val="a5"/>
        <w:jc w:val="right"/>
      </w:pPr>
      <w:r>
        <w:lastRenderedPageBreak/>
        <w:t xml:space="preserve">                                                                                 Приложение к постановлению</w:t>
      </w:r>
    </w:p>
    <w:p w:rsidR="00785019" w:rsidRDefault="00785019" w:rsidP="00895EDC">
      <w:pPr>
        <w:pStyle w:val="a5"/>
        <w:jc w:val="right"/>
      </w:pPr>
      <w:r>
        <w:t xml:space="preserve">                                                                                 главы администрации</w:t>
      </w:r>
    </w:p>
    <w:p w:rsidR="00785019" w:rsidRDefault="00785019" w:rsidP="00895EDC">
      <w:pPr>
        <w:pStyle w:val="a5"/>
        <w:jc w:val="right"/>
      </w:pPr>
      <w:r>
        <w:t xml:space="preserve">                                                                                 МО «городское поселение Морки»</w:t>
      </w:r>
    </w:p>
    <w:p w:rsidR="00785019" w:rsidRDefault="00785019" w:rsidP="00895EDC">
      <w:pPr>
        <w:pStyle w:val="a5"/>
        <w:jc w:val="right"/>
      </w:pPr>
      <w:r>
        <w:t xml:space="preserve">                                                                                 от 2</w:t>
      </w:r>
      <w:r w:rsidR="00895EDC">
        <w:t>2</w:t>
      </w:r>
      <w:r>
        <w:t xml:space="preserve"> октября 2015 г №</w:t>
      </w:r>
      <w:r w:rsidR="00352F19">
        <w:t xml:space="preserve"> 354</w:t>
      </w:r>
      <w:bookmarkStart w:id="0" w:name="_GoBack"/>
      <w:bookmarkEnd w:id="0"/>
    </w:p>
    <w:p w:rsidR="00785019" w:rsidRDefault="00785019" w:rsidP="00785019">
      <w:pPr>
        <w:pStyle w:val="a5"/>
      </w:pPr>
    </w:p>
    <w:tbl>
      <w:tblPr>
        <w:tblpPr w:leftFromText="180" w:rightFromText="180" w:vertAnchor="text" w:horzAnchor="margin" w:tblpX="-601" w:tblpY="-5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3260"/>
        <w:gridCol w:w="1416"/>
        <w:gridCol w:w="2694"/>
      </w:tblGrid>
      <w:tr w:rsidR="00785019" w:rsidTr="00895E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9" w:rsidRDefault="00785019">
            <w:pPr>
              <w:pStyle w:val="a5"/>
              <w:rPr>
                <w:lang w:eastAsia="en-US"/>
              </w:rPr>
            </w:pPr>
          </w:p>
          <w:p w:rsidR="00785019" w:rsidRDefault="0078501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9" w:rsidRDefault="00785019">
            <w:pPr>
              <w:pStyle w:val="a5"/>
              <w:rPr>
                <w:lang w:eastAsia="en-US"/>
              </w:rPr>
            </w:pPr>
          </w:p>
          <w:p w:rsidR="00785019" w:rsidRDefault="0078501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местоположения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9" w:rsidRDefault="00785019">
            <w:pPr>
              <w:pStyle w:val="a3"/>
              <w:rPr>
                <w:lang w:eastAsia="en-US"/>
              </w:rPr>
            </w:pPr>
          </w:p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19" w:rsidRDefault="00785019">
            <w:pPr>
              <w:pStyle w:val="a5"/>
              <w:jc w:val="center"/>
              <w:rPr>
                <w:lang w:eastAsia="en-US"/>
              </w:rPr>
            </w:pPr>
          </w:p>
          <w:p w:rsidR="00785019" w:rsidRDefault="0078501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 </w:t>
            </w:r>
            <w:proofErr w:type="gramStart"/>
            <w:r>
              <w:rPr>
                <w:lang w:eastAsia="en-US"/>
              </w:rPr>
              <w:t>разрешенного</w:t>
            </w:r>
            <w:proofErr w:type="gramEnd"/>
          </w:p>
          <w:p w:rsidR="00785019" w:rsidRDefault="0078501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использования</w:t>
            </w:r>
          </w:p>
          <w:p w:rsidR="00785019" w:rsidRDefault="00785019">
            <w:pPr>
              <w:pStyle w:val="a5"/>
              <w:jc w:val="center"/>
              <w:rPr>
                <w:lang w:eastAsia="en-US"/>
              </w:rPr>
            </w:pPr>
          </w:p>
        </w:tc>
      </w:tr>
      <w:tr w:rsidR="00785019" w:rsidTr="00895E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spellStart"/>
            <w:r>
              <w:rPr>
                <w:lang w:eastAsia="en-US"/>
              </w:rPr>
              <w:t>Кужнурская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 №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Приусадебный участок личного подсобного хозяйства</w:t>
            </w:r>
          </w:p>
        </w:tc>
      </w:tr>
      <w:tr w:rsidR="00785019" w:rsidTr="00895E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spellStart"/>
            <w:r>
              <w:rPr>
                <w:lang w:eastAsia="en-US"/>
              </w:rPr>
              <w:t>Кужнурская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 № 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Приусадебный участок личного подсобного хозяйства</w:t>
            </w:r>
          </w:p>
        </w:tc>
      </w:tr>
      <w:tr w:rsidR="00785019" w:rsidTr="00895E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spellStart"/>
            <w:r>
              <w:rPr>
                <w:lang w:eastAsia="en-US"/>
              </w:rPr>
              <w:t>Кужнурская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 № 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Приусадебный участок личного подсобного хозяйства</w:t>
            </w:r>
          </w:p>
        </w:tc>
      </w:tr>
      <w:tr w:rsidR="00785019" w:rsidTr="00895E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spellStart"/>
            <w:r>
              <w:rPr>
                <w:lang w:eastAsia="en-US"/>
              </w:rPr>
              <w:t>Кужнурская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 № 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Приусадебный участок личного подсобного хозяйства</w:t>
            </w:r>
          </w:p>
        </w:tc>
      </w:tr>
      <w:tr w:rsidR="00785019" w:rsidTr="00895E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spellStart"/>
            <w:r>
              <w:rPr>
                <w:lang w:eastAsia="en-US"/>
              </w:rPr>
              <w:t>Кужнурская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 № 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Приусадебный участок личного подсобного хозяйства</w:t>
            </w:r>
          </w:p>
        </w:tc>
      </w:tr>
      <w:tr w:rsidR="00785019" w:rsidTr="00895E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spellStart"/>
            <w:r>
              <w:rPr>
                <w:lang w:eastAsia="en-US"/>
              </w:rPr>
              <w:t>Кужнурская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 № 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Приусадебный участок личного подсобного хозяйства</w:t>
            </w:r>
          </w:p>
        </w:tc>
      </w:tr>
      <w:tr w:rsidR="00785019" w:rsidTr="00895E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spellStart"/>
            <w:r>
              <w:rPr>
                <w:lang w:eastAsia="en-US"/>
              </w:rPr>
              <w:t>Кужнурская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 № 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Приусадебный участок личного подсобного хозяйства</w:t>
            </w:r>
          </w:p>
        </w:tc>
      </w:tr>
      <w:tr w:rsidR="00785019" w:rsidTr="00895E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spellStart"/>
            <w:r>
              <w:rPr>
                <w:lang w:eastAsia="en-US"/>
              </w:rPr>
              <w:t>Кужнурская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 № 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Приусадебный участок личного подсобного хозяйства</w:t>
            </w:r>
          </w:p>
        </w:tc>
      </w:tr>
      <w:tr w:rsidR="00785019" w:rsidTr="00895E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spellStart"/>
            <w:r>
              <w:rPr>
                <w:lang w:eastAsia="en-US"/>
              </w:rPr>
              <w:t>Кужнурская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 № 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Приусадебный участок личного подсобного хозяйства</w:t>
            </w:r>
          </w:p>
        </w:tc>
      </w:tr>
      <w:tr w:rsidR="00785019" w:rsidTr="00895E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spellStart"/>
            <w:r>
              <w:rPr>
                <w:lang w:eastAsia="en-US"/>
              </w:rPr>
              <w:t>Кужнурская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 № 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19" w:rsidRDefault="0078501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Приусадебный участок личного подсобного хозяйства</w:t>
            </w:r>
          </w:p>
        </w:tc>
      </w:tr>
    </w:tbl>
    <w:p w:rsidR="00785019" w:rsidRDefault="00785019" w:rsidP="00785019">
      <w:pPr>
        <w:ind w:right="-285"/>
        <w:rPr>
          <w:sz w:val="16"/>
          <w:szCs w:val="16"/>
        </w:rPr>
      </w:pPr>
    </w:p>
    <w:p w:rsidR="00785019" w:rsidRDefault="00785019" w:rsidP="00785019">
      <w:pPr>
        <w:pStyle w:val="a5"/>
      </w:pPr>
      <w:r>
        <w:t xml:space="preserve">                                                                </w:t>
      </w:r>
    </w:p>
    <w:sectPr w:rsidR="00785019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15C7"/>
    <w:rsid w:val="001F3C45"/>
    <w:rsid w:val="002264B7"/>
    <w:rsid w:val="00291BB6"/>
    <w:rsid w:val="00340B77"/>
    <w:rsid w:val="00344D6F"/>
    <w:rsid w:val="00352F19"/>
    <w:rsid w:val="003A2057"/>
    <w:rsid w:val="004516BC"/>
    <w:rsid w:val="00785019"/>
    <w:rsid w:val="00895EDC"/>
    <w:rsid w:val="00A24D00"/>
    <w:rsid w:val="00AB7740"/>
    <w:rsid w:val="00AF67CF"/>
    <w:rsid w:val="00CB15C7"/>
    <w:rsid w:val="00DB795F"/>
    <w:rsid w:val="00EC5B5E"/>
    <w:rsid w:val="00FF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исключении земельных участков из целевого земельного фонда образованного для предоставления земельных участков в собственность  гражданам для индивидуального жилищного строительства</_x041e__x043f__x0438__x0441__x0430__x043d__x0438__x0435_>
    <_dlc_DocId xmlns="57504d04-691e-4fc4-8f09-4f19fdbe90f6">XXJ7TYMEEKJ2-4210-185</_dlc_DocId>
    <_dlc_DocIdUrl xmlns="57504d04-691e-4fc4-8f09-4f19fdbe90f6">
      <Url>http://spsearch.gov.mari.ru:32643/morki/gpmorki/_layouts/DocIdRedir.aspx?ID=XXJ7TYMEEKJ2-4210-185</Url>
      <Description>XXJ7TYMEEKJ2-4210-185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354</_x2116__x0020__x0434__x043e__x043a__x0443__x043c__x0435__x043d__x0442__x0430_1>
    <_x0414__x0430__x0442__x0430__x0020__x0434__x043e__x043a__x0443__x043c__x0435__x043d__x0442__x0430_1 xmlns="02a04d9d-59e6-4d69-bf54-af5e844823be">2015-10-21T20:00:00+00:00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1E599780-2CC1-4FDB-B2FC-914AB8D4B6DB}"/>
</file>

<file path=customXml/itemProps2.xml><?xml version="1.0" encoding="utf-8"?>
<ds:datastoreItem xmlns:ds="http://schemas.openxmlformats.org/officeDocument/2006/customXml" ds:itemID="{CFFC0E8A-C1D6-4180-909A-0C4D7DDDD506}"/>
</file>

<file path=customXml/itemProps3.xml><?xml version="1.0" encoding="utf-8"?>
<ds:datastoreItem xmlns:ds="http://schemas.openxmlformats.org/officeDocument/2006/customXml" ds:itemID="{C1264377-04CF-44BB-9163-C9963F2CB1B0}"/>
</file>

<file path=customXml/itemProps4.xml><?xml version="1.0" encoding="utf-8"?>
<ds:datastoreItem xmlns:ds="http://schemas.openxmlformats.org/officeDocument/2006/customXml" ds:itemID="{E1FDBA6A-0242-42D8-A2C7-52A9D78B2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354 от 22 октября 2015 года</dc:title>
  <dc:creator>КМ</dc:creator>
  <cp:lastModifiedBy>КМ</cp:lastModifiedBy>
  <cp:revision>2</cp:revision>
  <cp:lastPrinted>2015-10-22T06:10:00Z</cp:lastPrinted>
  <dcterms:created xsi:type="dcterms:W3CDTF">2015-10-22T13:21:00Z</dcterms:created>
  <dcterms:modified xsi:type="dcterms:W3CDTF">2015-10-22T13:21:00Z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7102434a-3653-454f-abbc-e2acd5f317a6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2015-10-21T20:00:00Z</vt:filetime>
  </property>
  <property fmtid="{D5CDD505-2E9C-101B-9397-08002B2CF9AE}" pid="6" name="№ документа">
    <vt:r8>354</vt:r8>
  </property>
</Properties>
</file>