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diagrams/layout1.xml" ContentType="application/vnd.openxmlformats-officedocument.drawingml.diagramLayout+xml"/>
  <Override PartName="/word/diagrams/colors1.xml" ContentType="application/vnd.openxmlformats-officedocument.drawingml.diagramColors+xml"/>
  <Override PartName="/word/theme/theme1.xml" ContentType="application/vnd.openxmlformats-officedocument.theme+xml"/>
  <Override PartName="/word/diagrams/quickStyle1.xml" ContentType="application/vnd.openxmlformats-officedocument.drawingml.diagramSty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A9" w:rsidRPr="003619EB" w:rsidRDefault="00F376A9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9EB">
        <w:rPr>
          <w:rFonts w:ascii="Times New Roman" w:hAnsi="Times New Roman" w:cs="Times New Roman"/>
          <w:b/>
          <w:sz w:val="36"/>
          <w:szCs w:val="36"/>
        </w:rPr>
        <w:t>Республиканское государственное казенное учреждение</w:t>
      </w:r>
    </w:p>
    <w:p w:rsidR="00F376A9" w:rsidRDefault="00F376A9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9EB">
        <w:rPr>
          <w:rFonts w:ascii="Times New Roman" w:hAnsi="Times New Roman" w:cs="Times New Roman"/>
          <w:b/>
          <w:sz w:val="36"/>
          <w:szCs w:val="36"/>
        </w:rPr>
        <w:t xml:space="preserve"> «Учебно – методический центр экологической безопасности </w:t>
      </w:r>
    </w:p>
    <w:p w:rsidR="00F376A9" w:rsidRPr="003619EB" w:rsidRDefault="00F376A9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9EB">
        <w:rPr>
          <w:rFonts w:ascii="Times New Roman" w:hAnsi="Times New Roman" w:cs="Times New Roman"/>
          <w:b/>
          <w:sz w:val="36"/>
          <w:szCs w:val="36"/>
        </w:rPr>
        <w:t>и защиты населения»</w:t>
      </w:r>
    </w:p>
    <w:p w:rsidR="00F376A9" w:rsidRDefault="00F376A9" w:rsidP="00F376A9">
      <w:pPr>
        <w:jc w:val="center"/>
        <w:rPr>
          <w:rFonts w:ascii="Times New Roman" w:hAnsi="Times New Roman" w:cs="Times New Roman"/>
          <w:sz w:val="36"/>
          <w:szCs w:val="36"/>
        </w:rPr>
      </w:pPr>
      <w:r w:rsidRPr="003619EB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743075" cy="1846944"/>
            <wp:effectExtent l="19050" t="0" r="9525" b="0"/>
            <wp:docPr id="9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257" cy="186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FB1" w:rsidRDefault="003C0FB1" w:rsidP="00F376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C0FB1" w:rsidRPr="000D41B5" w:rsidRDefault="003C0FB1" w:rsidP="003C0F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1B5">
        <w:rPr>
          <w:rFonts w:ascii="Times New Roman" w:hAnsi="Times New Roman" w:cs="Times New Roman"/>
          <w:b/>
          <w:sz w:val="24"/>
          <w:szCs w:val="24"/>
        </w:rPr>
        <w:t>МЕТОДИЧЕСК</w:t>
      </w:r>
      <w:r>
        <w:rPr>
          <w:rFonts w:ascii="Times New Roman" w:hAnsi="Times New Roman" w:cs="Times New Roman"/>
          <w:b/>
          <w:sz w:val="24"/>
          <w:szCs w:val="24"/>
        </w:rPr>
        <w:t>ИЕ  РЕКОМЕНДАЦИИ</w:t>
      </w:r>
    </w:p>
    <w:p w:rsidR="003C0FB1" w:rsidRPr="003C0FB1" w:rsidRDefault="003C0FB1" w:rsidP="003C0FB1">
      <w:pPr>
        <w:jc w:val="center"/>
        <w:rPr>
          <w:rFonts w:ascii="Batang" w:eastAsia="Batang" w:hAnsi="Batang" w:cs="Times New Roman"/>
          <w:b/>
          <w:i/>
          <w:sz w:val="56"/>
          <w:szCs w:val="56"/>
        </w:rPr>
      </w:pPr>
      <w:r w:rsidRPr="003C0FB1">
        <w:rPr>
          <w:rFonts w:ascii="Batang" w:eastAsia="Batang" w:hAnsi="Batang" w:cs="Times New Roman"/>
          <w:b/>
          <w:i/>
          <w:sz w:val="56"/>
          <w:szCs w:val="56"/>
        </w:rPr>
        <w:t>Оказание помощи пострадавшим при ДТП</w:t>
      </w:r>
    </w:p>
    <w:p w:rsidR="003C0FB1" w:rsidRDefault="003C0FB1" w:rsidP="003C0F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FB1" w:rsidRDefault="003C0FB1" w:rsidP="00F376A9">
      <w:pPr>
        <w:jc w:val="center"/>
        <w:rPr>
          <w:rFonts w:ascii="Times New Roman" w:hAnsi="Times New Roman" w:cs="Times New Roman"/>
          <w:sz w:val="36"/>
          <w:szCs w:val="36"/>
        </w:rPr>
      </w:pPr>
      <w:r w:rsidRPr="003C0FB1">
        <w:rPr>
          <w:rFonts w:ascii="Times New Roman" w:hAnsi="Times New Roman" w:cs="Times New Roman"/>
          <w:sz w:val="36"/>
          <w:szCs w:val="36"/>
        </w:rPr>
        <w:drawing>
          <wp:inline distT="0" distB="0" distL="0" distR="0">
            <wp:extent cx="3854779" cy="3028208"/>
            <wp:effectExtent l="19050" t="0" r="0" b="0"/>
            <wp:docPr id="1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64088" cy="3035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CB6" w:rsidRDefault="00CE5CB6" w:rsidP="00F376A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Йошкар-Ола</w:t>
      </w:r>
    </w:p>
    <w:p w:rsidR="003C0FB1" w:rsidRDefault="00B029E6" w:rsidP="00B02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B029E6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</w:p>
    <w:p w:rsidR="003C0FB1" w:rsidRDefault="003C0FB1" w:rsidP="00B02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3C0FB1" w:rsidRDefault="003C0FB1" w:rsidP="00B02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3C0FB1" w:rsidRDefault="003C0FB1" w:rsidP="003C0FB1"/>
    <w:p w:rsidR="003C0FB1" w:rsidRDefault="003C0FB1" w:rsidP="003C0FB1">
      <w:pPr>
        <w:jc w:val="center"/>
      </w:pPr>
      <w:r w:rsidRPr="006D08A6">
        <w:rPr>
          <w:noProof/>
        </w:rPr>
        <w:drawing>
          <wp:inline distT="0" distB="0" distL="0" distR="0">
            <wp:extent cx="5232184" cy="4716000"/>
            <wp:effectExtent l="19050" t="19050" r="25616" b="27450"/>
            <wp:docPr id="2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32184" cy="471600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C0FB1" w:rsidRDefault="003C0FB1" w:rsidP="003C0FB1"/>
    <w:p w:rsidR="003C0FB1" w:rsidRDefault="003C0FB1" w:rsidP="003C0FB1"/>
    <w:p w:rsidR="003C0FB1" w:rsidRDefault="003C0FB1" w:rsidP="003C0FB1"/>
    <w:p w:rsidR="003C0FB1" w:rsidRPr="003C0FB1" w:rsidRDefault="003C0FB1" w:rsidP="003C0FB1">
      <w:pPr>
        <w:rPr>
          <w:sz w:val="40"/>
          <w:szCs w:val="40"/>
        </w:rPr>
      </w:pPr>
    </w:p>
    <w:p w:rsidR="003C0FB1" w:rsidRPr="003C0FB1" w:rsidRDefault="003C0FB1" w:rsidP="003C0FB1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C0FB1">
        <w:rPr>
          <w:rFonts w:ascii="Times New Roman" w:hAnsi="Times New Roman" w:cs="Times New Roman"/>
          <w:sz w:val="40"/>
          <w:szCs w:val="40"/>
        </w:rPr>
        <w:t>424006 г.Йошкар – Ола, ул.Ломоносова, д.6</w:t>
      </w:r>
    </w:p>
    <w:p w:rsidR="003C0FB1" w:rsidRPr="003C0FB1" w:rsidRDefault="003C0FB1" w:rsidP="003C0FB1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C0FB1">
        <w:rPr>
          <w:rFonts w:ascii="Times New Roman" w:hAnsi="Times New Roman" w:cs="Times New Roman"/>
          <w:sz w:val="40"/>
          <w:szCs w:val="40"/>
        </w:rPr>
        <w:t>тел/факс 38-13-46</w:t>
      </w:r>
    </w:p>
    <w:p w:rsidR="003C0FB1" w:rsidRPr="003C0FB1" w:rsidRDefault="003C0FB1" w:rsidP="003C0FB1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C0FB1">
        <w:rPr>
          <w:rFonts w:ascii="Times New Roman" w:hAnsi="Times New Roman" w:cs="Times New Roman"/>
          <w:sz w:val="40"/>
          <w:szCs w:val="40"/>
          <w:lang w:val="en-US"/>
        </w:rPr>
        <w:t>E</w:t>
      </w:r>
      <w:r w:rsidRPr="003C0FB1">
        <w:rPr>
          <w:rFonts w:ascii="Times New Roman" w:hAnsi="Times New Roman" w:cs="Times New Roman"/>
          <w:sz w:val="40"/>
          <w:szCs w:val="40"/>
        </w:rPr>
        <w:t>-</w:t>
      </w:r>
      <w:r w:rsidRPr="003C0FB1">
        <w:rPr>
          <w:rFonts w:ascii="Times New Roman" w:hAnsi="Times New Roman" w:cs="Times New Roman"/>
          <w:sz w:val="40"/>
          <w:szCs w:val="40"/>
          <w:lang w:val="en-US"/>
        </w:rPr>
        <w:t>mail</w:t>
      </w:r>
      <w:r w:rsidRPr="003C0FB1">
        <w:rPr>
          <w:rFonts w:ascii="Times New Roman" w:hAnsi="Times New Roman" w:cs="Times New Roman"/>
          <w:sz w:val="40"/>
          <w:szCs w:val="40"/>
        </w:rPr>
        <w:t xml:space="preserve">: </w:t>
      </w:r>
      <w:r w:rsidRPr="003C0FB1">
        <w:rPr>
          <w:rFonts w:ascii="Times New Roman" w:hAnsi="Times New Roman" w:cs="Times New Roman"/>
          <w:sz w:val="40"/>
          <w:szCs w:val="40"/>
          <w:lang w:val="en-US"/>
        </w:rPr>
        <w:t>um</w:t>
      </w:r>
      <w:r w:rsidRPr="003C0FB1">
        <w:rPr>
          <w:rFonts w:ascii="Times New Roman" w:hAnsi="Times New Roman" w:cs="Times New Roman"/>
          <w:sz w:val="40"/>
          <w:szCs w:val="40"/>
        </w:rPr>
        <w:t>с_</w:t>
      </w:r>
      <w:r w:rsidRPr="003C0FB1">
        <w:rPr>
          <w:rFonts w:ascii="Times New Roman" w:hAnsi="Times New Roman" w:cs="Times New Roman"/>
          <w:sz w:val="40"/>
          <w:szCs w:val="40"/>
          <w:lang w:val="en-US"/>
        </w:rPr>
        <w:t>mariel</w:t>
      </w:r>
      <w:r w:rsidRPr="003C0FB1">
        <w:rPr>
          <w:rFonts w:ascii="Times New Roman" w:hAnsi="Times New Roman" w:cs="Times New Roman"/>
          <w:sz w:val="40"/>
          <w:szCs w:val="40"/>
        </w:rPr>
        <w:t>@</w:t>
      </w:r>
      <w:r w:rsidRPr="003C0FB1">
        <w:rPr>
          <w:rFonts w:ascii="Times New Roman" w:hAnsi="Times New Roman" w:cs="Times New Roman"/>
          <w:sz w:val="40"/>
          <w:szCs w:val="40"/>
          <w:lang w:val="en-US"/>
        </w:rPr>
        <w:t>mail</w:t>
      </w:r>
      <w:r w:rsidRPr="003C0FB1">
        <w:rPr>
          <w:rFonts w:ascii="Times New Roman" w:hAnsi="Times New Roman" w:cs="Times New Roman"/>
          <w:sz w:val="40"/>
          <w:szCs w:val="40"/>
        </w:rPr>
        <w:t>.</w:t>
      </w:r>
      <w:r w:rsidRPr="003C0FB1">
        <w:rPr>
          <w:rFonts w:ascii="Times New Roman" w:hAnsi="Times New Roman" w:cs="Times New Roman"/>
          <w:sz w:val="40"/>
          <w:szCs w:val="40"/>
          <w:lang w:val="en-US"/>
        </w:rPr>
        <w:t>ru</w:t>
      </w:r>
    </w:p>
    <w:p w:rsidR="003C0FB1" w:rsidRPr="004D4778" w:rsidRDefault="003C0FB1" w:rsidP="003C0FB1"/>
    <w:p w:rsidR="003C0FB1" w:rsidRDefault="003C0FB1" w:rsidP="00B02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3C0FB1" w:rsidRPr="003C0FB1" w:rsidRDefault="003C0FB1" w:rsidP="003C0FB1">
      <w:pPr>
        <w:pStyle w:val="ad"/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C0FB1">
        <w:rPr>
          <w:rFonts w:ascii="Times New Roman" w:hAnsi="Times New Roman" w:cs="Times New Roman"/>
          <w:b/>
          <w:sz w:val="44"/>
          <w:szCs w:val="44"/>
        </w:rPr>
        <w:t>Основные правила оказания первой медицинской помощи</w:t>
      </w:r>
    </w:p>
    <w:p w:rsidR="003C0FB1" w:rsidRDefault="003C0FB1" w:rsidP="003C0FB1">
      <w:pPr>
        <w:pStyle w:val="ad"/>
        <w:ind w:left="0"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3C0FB1" w:rsidRPr="003C0FB1" w:rsidRDefault="00445E81" w:rsidP="003C0FB1">
      <w:pPr>
        <w:pStyle w:val="ad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1346200</wp:posOffset>
            </wp:positionV>
            <wp:extent cx="1285240" cy="1361440"/>
            <wp:effectExtent l="19050" t="0" r="0" b="0"/>
            <wp:wrapSquare wrapText="bothSides"/>
            <wp:docPr id="20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0FB1" w:rsidRPr="003C0FB1">
        <w:rPr>
          <w:rFonts w:ascii="Times New Roman" w:hAnsi="Times New Roman" w:cs="Times New Roman"/>
          <w:b/>
          <w:i/>
          <w:sz w:val="36"/>
          <w:szCs w:val="36"/>
        </w:rPr>
        <w:t xml:space="preserve">Первая медицинская помощь </w:t>
      </w:r>
      <w:r w:rsidR="003C0FB1" w:rsidRPr="003C0FB1">
        <w:rPr>
          <w:rFonts w:ascii="Times New Roman" w:hAnsi="Times New Roman" w:cs="Times New Roman"/>
          <w:sz w:val="36"/>
          <w:szCs w:val="36"/>
        </w:rPr>
        <w:t>– это простейшие срочные меры, необходимые для спасения жизни и здоровья пострадавших при повреждениях, несчастных случаях и внезапных заболеваниях. Она оказывается на месте происшествия до доставки пострадавшего в больницу.</w:t>
      </w:r>
    </w:p>
    <w:p w:rsidR="003C0FB1" w:rsidRPr="003C0FB1" w:rsidRDefault="003C0FB1" w:rsidP="003C0FB1">
      <w:pPr>
        <w:pStyle w:val="ad"/>
        <w:ind w:left="0"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3C0FB1">
        <w:rPr>
          <w:rFonts w:ascii="Times New Roman" w:hAnsi="Times New Roman" w:cs="Times New Roman"/>
          <w:b/>
          <w:i/>
          <w:sz w:val="36"/>
          <w:szCs w:val="36"/>
        </w:rPr>
        <w:t>Первая помощь при переломах</w:t>
      </w:r>
    </w:p>
    <w:p w:rsidR="003C0FB1" w:rsidRPr="003C0FB1" w:rsidRDefault="003C0FB1" w:rsidP="003C0FB1">
      <w:pPr>
        <w:pStyle w:val="ad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</w:t>
      </w:r>
      <w:r w:rsidRPr="003C0FB1">
        <w:rPr>
          <w:rFonts w:ascii="Times New Roman" w:hAnsi="Times New Roman" w:cs="Times New Roman"/>
          <w:b/>
          <w:sz w:val="36"/>
          <w:szCs w:val="36"/>
        </w:rPr>
        <w:t>ерелом</w:t>
      </w:r>
      <w:r w:rsidRPr="003C0FB1">
        <w:rPr>
          <w:rFonts w:ascii="Times New Roman" w:hAnsi="Times New Roman" w:cs="Times New Roman"/>
          <w:sz w:val="36"/>
          <w:szCs w:val="36"/>
        </w:rPr>
        <w:t xml:space="preserve"> – это нарушение целости кости. Различают два вида перелома: открытые и закрытые. </w:t>
      </w:r>
      <w:r w:rsidRPr="003C0FB1">
        <w:rPr>
          <w:rFonts w:ascii="Times New Roman" w:eastAsia="Times New Roman" w:hAnsi="Times New Roman" w:cs="Times New Roman"/>
          <w:sz w:val="36"/>
          <w:szCs w:val="36"/>
        </w:rPr>
        <w:t>Основными мероприятиями первой помощи:</w:t>
      </w:r>
    </w:p>
    <w:p w:rsidR="003C0FB1" w:rsidRPr="003C0FB1" w:rsidRDefault="003C0FB1" w:rsidP="003C0FB1">
      <w:pPr>
        <w:ind w:firstLine="709"/>
        <w:contextualSpacing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C0FB1">
        <w:rPr>
          <w:rFonts w:ascii="Times New Roman" w:eastAsia="Times New Roman" w:hAnsi="Times New Roman" w:cs="Times New Roman"/>
          <w:sz w:val="36"/>
          <w:szCs w:val="36"/>
        </w:rPr>
        <w:t>1) создание неподвижности костей в области перелома;</w:t>
      </w:r>
    </w:p>
    <w:p w:rsidR="003C0FB1" w:rsidRPr="003C0FB1" w:rsidRDefault="003C0FB1" w:rsidP="003C0FB1">
      <w:pPr>
        <w:ind w:firstLine="709"/>
        <w:contextualSpacing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C0FB1">
        <w:rPr>
          <w:rFonts w:ascii="Times New Roman" w:eastAsia="Times New Roman" w:hAnsi="Times New Roman" w:cs="Times New Roman"/>
          <w:sz w:val="36"/>
          <w:szCs w:val="36"/>
        </w:rPr>
        <w:t>2) проведение мер, направленных на борьбу с шоком;</w:t>
      </w:r>
    </w:p>
    <w:p w:rsidR="003C0FB1" w:rsidRPr="003C0FB1" w:rsidRDefault="003C0FB1" w:rsidP="003C0FB1">
      <w:pPr>
        <w:ind w:firstLine="709"/>
        <w:contextualSpacing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C0FB1">
        <w:rPr>
          <w:rFonts w:ascii="Times New Roman" w:eastAsia="Times New Roman" w:hAnsi="Times New Roman" w:cs="Times New Roman"/>
          <w:sz w:val="36"/>
          <w:szCs w:val="36"/>
        </w:rPr>
        <w:t xml:space="preserve">3) организация быстрейшей доставки пострадавшего в лечебное учреждение. </w:t>
      </w:r>
    </w:p>
    <w:p w:rsidR="003C0FB1" w:rsidRPr="003C0FB1" w:rsidRDefault="003C0FB1" w:rsidP="003C0FB1">
      <w:pPr>
        <w:ind w:firstLine="709"/>
        <w:contextualSpacing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4591685</wp:posOffset>
            </wp:positionH>
            <wp:positionV relativeFrom="margin">
              <wp:posOffset>6071235</wp:posOffset>
            </wp:positionV>
            <wp:extent cx="2172970" cy="1993265"/>
            <wp:effectExtent l="171450" t="133350" r="360680" b="311785"/>
            <wp:wrapSquare wrapText="bothSides"/>
            <wp:docPr id="19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72970" cy="1993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3C0FB1">
        <w:rPr>
          <w:rFonts w:ascii="Times New Roman" w:eastAsia="Times New Roman" w:hAnsi="Times New Roman" w:cs="Times New Roman"/>
          <w:sz w:val="36"/>
          <w:szCs w:val="36"/>
        </w:rPr>
        <w:t xml:space="preserve">Быстрое создание неподвижности костей в области перелома – иммобилизация уменьшает боль и является главным моментом в предупреждении шока. Иммобилизация конечности достигается наложением транспортных шин или шин из подручного твердого материала. Наложение шины нужно проводить непосредственно на месте происшествия и только после этого транспортировать больного. </w:t>
      </w:r>
    </w:p>
    <w:p w:rsidR="00445E81" w:rsidRDefault="003C0FB1" w:rsidP="003C0FB1">
      <w:pPr>
        <w:pStyle w:val="ad"/>
        <w:rPr>
          <w:noProof/>
        </w:rPr>
      </w:pPr>
      <w:r w:rsidRPr="00FF60A0">
        <w:rPr>
          <w:noProof/>
        </w:rPr>
        <w:t xml:space="preserve"> </w:t>
      </w:r>
      <w:r>
        <w:rPr>
          <w:noProof/>
        </w:rPr>
        <w:t xml:space="preserve">       </w:t>
      </w:r>
    </w:p>
    <w:p w:rsidR="003C0FB1" w:rsidRDefault="003C0FB1" w:rsidP="003C0FB1">
      <w:pPr>
        <w:pStyle w:val="ad"/>
        <w:rPr>
          <w:noProof/>
        </w:rPr>
      </w:pPr>
      <w:r>
        <w:rPr>
          <w:noProof/>
        </w:rPr>
        <w:t xml:space="preserve">    </w:t>
      </w:r>
    </w:p>
    <w:p w:rsidR="003C0FB1" w:rsidRPr="00445E81" w:rsidRDefault="003C0FB1" w:rsidP="00445E81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5E81">
        <w:rPr>
          <w:rFonts w:ascii="Times New Roman" w:hAnsi="Times New Roman" w:cs="Times New Roman"/>
          <w:b/>
          <w:sz w:val="40"/>
          <w:szCs w:val="40"/>
        </w:rPr>
        <w:lastRenderedPageBreak/>
        <w:t>Действия очевидцев (свидетелей ДТП)</w:t>
      </w:r>
    </w:p>
    <w:p w:rsidR="003C0FB1" w:rsidRPr="00445E81" w:rsidRDefault="003C0FB1" w:rsidP="00445E81">
      <w:pPr>
        <w:pStyle w:val="ad"/>
        <w:numPr>
          <w:ilvl w:val="0"/>
          <w:numId w:val="29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45E81">
        <w:rPr>
          <w:rFonts w:ascii="Times New Roman" w:hAnsi="Times New Roman" w:cs="Times New Roman"/>
          <w:sz w:val="36"/>
          <w:szCs w:val="36"/>
        </w:rPr>
        <w:t>Остановитесь на обочине.</w:t>
      </w:r>
    </w:p>
    <w:p w:rsidR="003C0FB1" w:rsidRPr="00445E81" w:rsidRDefault="003C0FB1" w:rsidP="00445E81">
      <w:pPr>
        <w:pStyle w:val="ad"/>
        <w:numPr>
          <w:ilvl w:val="0"/>
          <w:numId w:val="29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45E81">
        <w:rPr>
          <w:rFonts w:ascii="Times New Roman" w:hAnsi="Times New Roman" w:cs="Times New Roman"/>
          <w:sz w:val="36"/>
          <w:szCs w:val="36"/>
        </w:rPr>
        <w:t>Выставьте на 15-29 м. от места аварии знак аварийной остановки.</w:t>
      </w:r>
    </w:p>
    <w:p w:rsidR="003C0FB1" w:rsidRPr="00445E81" w:rsidRDefault="003C0FB1" w:rsidP="00445E81">
      <w:pPr>
        <w:pStyle w:val="ad"/>
        <w:numPr>
          <w:ilvl w:val="0"/>
          <w:numId w:val="29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45E81">
        <w:rPr>
          <w:rFonts w:ascii="Times New Roman" w:hAnsi="Times New Roman" w:cs="Times New Roman"/>
          <w:sz w:val="36"/>
          <w:szCs w:val="36"/>
        </w:rPr>
        <w:t>Если Вы не увидели в машине пострадавших – осмотрите кюветы, ближайший кустарник и траву. Обнаружив пострадавших, окажите им первую помощь, используя аптечку своего автомобиля и автомобиля пострадавших.</w:t>
      </w:r>
    </w:p>
    <w:p w:rsidR="003C0FB1" w:rsidRPr="00445E81" w:rsidRDefault="003C0FB1" w:rsidP="00445E81">
      <w:pPr>
        <w:pStyle w:val="ad"/>
        <w:numPr>
          <w:ilvl w:val="0"/>
          <w:numId w:val="29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45E81">
        <w:rPr>
          <w:rFonts w:ascii="Times New Roman" w:hAnsi="Times New Roman" w:cs="Times New Roman"/>
          <w:sz w:val="36"/>
          <w:szCs w:val="36"/>
        </w:rPr>
        <w:t>Вызовите скорую медицинскую помощь, спасателей, сотрудников ДПС.</w:t>
      </w:r>
    </w:p>
    <w:p w:rsidR="003C0FB1" w:rsidRPr="00445E81" w:rsidRDefault="003C0FB1" w:rsidP="00445E81">
      <w:pPr>
        <w:pStyle w:val="ad"/>
        <w:numPr>
          <w:ilvl w:val="0"/>
          <w:numId w:val="29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45E81">
        <w:rPr>
          <w:rFonts w:ascii="Times New Roman" w:hAnsi="Times New Roman" w:cs="Times New Roman"/>
          <w:sz w:val="36"/>
          <w:szCs w:val="36"/>
        </w:rPr>
        <w:t>Выключите зажигание в разбитой машине, отсоедините аккумулятор.</w:t>
      </w:r>
    </w:p>
    <w:p w:rsidR="003C0FB1" w:rsidRPr="00445E81" w:rsidRDefault="003C0FB1" w:rsidP="00445E81">
      <w:pPr>
        <w:pStyle w:val="ad"/>
        <w:numPr>
          <w:ilvl w:val="0"/>
          <w:numId w:val="29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45E81">
        <w:rPr>
          <w:rFonts w:ascii="Times New Roman" w:hAnsi="Times New Roman" w:cs="Times New Roman"/>
          <w:sz w:val="36"/>
          <w:szCs w:val="36"/>
        </w:rPr>
        <w:t>Проверьте, не вытекает ли бензин, не курите рядом.</w:t>
      </w:r>
    </w:p>
    <w:p w:rsidR="003C0FB1" w:rsidRPr="00445E81" w:rsidRDefault="003C0FB1" w:rsidP="00445E81">
      <w:pPr>
        <w:pStyle w:val="ad"/>
        <w:numPr>
          <w:ilvl w:val="0"/>
          <w:numId w:val="29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45E81">
        <w:rPr>
          <w:rFonts w:ascii="Times New Roman" w:hAnsi="Times New Roman" w:cs="Times New Roman"/>
          <w:sz w:val="36"/>
          <w:szCs w:val="36"/>
        </w:rPr>
        <w:t>Не перемещайте тяжело пострадавших, если нет угрозы пожара или взрыва, организуйте их госпитализацию.</w:t>
      </w:r>
    </w:p>
    <w:p w:rsidR="003C0FB1" w:rsidRPr="00445E81" w:rsidRDefault="003C0FB1" w:rsidP="00445E81">
      <w:pPr>
        <w:pStyle w:val="ad"/>
        <w:numPr>
          <w:ilvl w:val="0"/>
          <w:numId w:val="29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45E81">
        <w:rPr>
          <w:rFonts w:ascii="Times New Roman" w:hAnsi="Times New Roman" w:cs="Times New Roman"/>
          <w:sz w:val="36"/>
          <w:szCs w:val="36"/>
        </w:rPr>
        <w:t>Если виновник происшествия скрылся, запишите со слов пострадавших номер, марку, цвет машины и приметы водителя.</w:t>
      </w:r>
    </w:p>
    <w:p w:rsidR="003C0FB1" w:rsidRPr="00445E81" w:rsidRDefault="003C0FB1" w:rsidP="00445E81">
      <w:pPr>
        <w:pStyle w:val="ad"/>
        <w:numPr>
          <w:ilvl w:val="0"/>
          <w:numId w:val="29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45E81">
        <w:rPr>
          <w:rFonts w:ascii="Times New Roman" w:hAnsi="Times New Roman" w:cs="Times New Roman"/>
          <w:sz w:val="36"/>
          <w:szCs w:val="36"/>
        </w:rPr>
        <w:t>Прибывшим на место аварии спасателям и сотрудникам ДПС детально опишите всё, что Вы увидели на месте происшествия.</w:t>
      </w:r>
    </w:p>
    <w:p w:rsidR="003C0FB1" w:rsidRPr="00445E81" w:rsidRDefault="003C0FB1" w:rsidP="00445E81">
      <w:pPr>
        <w:jc w:val="both"/>
        <w:rPr>
          <w:sz w:val="36"/>
          <w:szCs w:val="36"/>
        </w:rPr>
      </w:pPr>
    </w:p>
    <w:p w:rsidR="003C0FB1" w:rsidRPr="00445E81" w:rsidRDefault="003C0FB1" w:rsidP="00445E81">
      <w:pPr>
        <w:jc w:val="center"/>
        <w:rPr>
          <w:sz w:val="36"/>
          <w:szCs w:val="36"/>
        </w:rPr>
      </w:pPr>
      <w:r w:rsidRPr="00445E81">
        <w:rPr>
          <w:noProof/>
          <w:sz w:val="36"/>
          <w:szCs w:val="36"/>
        </w:rPr>
        <w:drawing>
          <wp:inline distT="0" distB="0" distL="0" distR="0">
            <wp:extent cx="2961656" cy="1615044"/>
            <wp:effectExtent l="38100" t="0" r="10144" b="480456"/>
            <wp:docPr id="15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69389" cy="161926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3C0FB1" w:rsidRPr="00445E81" w:rsidRDefault="003C0FB1" w:rsidP="0044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3C0FB1" w:rsidRPr="00445E81" w:rsidRDefault="003C0FB1" w:rsidP="003C0FB1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5E81">
        <w:rPr>
          <w:rFonts w:ascii="Times New Roman" w:hAnsi="Times New Roman" w:cs="Times New Roman"/>
          <w:b/>
          <w:sz w:val="40"/>
          <w:szCs w:val="40"/>
        </w:rPr>
        <w:t>Действия при ДТП, связанных с пожаром</w:t>
      </w:r>
    </w:p>
    <w:p w:rsidR="003C0FB1" w:rsidRPr="00445E81" w:rsidRDefault="003C0FB1" w:rsidP="00445E81">
      <w:pPr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45E81">
        <w:rPr>
          <w:rFonts w:ascii="Times New Roman" w:hAnsi="Times New Roman" w:cs="Times New Roman"/>
          <w:sz w:val="32"/>
          <w:szCs w:val="32"/>
        </w:rPr>
        <w:t xml:space="preserve">       При возникновении пожара необходимо немедленно покинуть загоревшийся автомобиль. Если двери не открываются, нужно открыть или разбить окна и выбираться через них.</w:t>
      </w:r>
    </w:p>
    <w:p w:rsidR="003C0FB1" w:rsidRPr="00445E81" w:rsidRDefault="003C0FB1" w:rsidP="00445E81">
      <w:pPr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45E81">
        <w:rPr>
          <w:rFonts w:ascii="Times New Roman" w:hAnsi="Times New Roman" w:cs="Times New Roman"/>
          <w:sz w:val="32"/>
          <w:szCs w:val="32"/>
        </w:rPr>
        <w:t xml:space="preserve">      Следует помнить, что человек может находиться в загоревшемся автомобиле не более полутора минут, а сам автомобиль сгорит за 20 минут.</w:t>
      </w:r>
    </w:p>
    <w:p w:rsidR="003C0FB1" w:rsidRPr="00445E81" w:rsidRDefault="003C0FB1" w:rsidP="00445E81">
      <w:pPr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45E81">
        <w:rPr>
          <w:rFonts w:ascii="Times New Roman" w:hAnsi="Times New Roman" w:cs="Times New Roman"/>
          <w:sz w:val="32"/>
          <w:szCs w:val="32"/>
        </w:rPr>
        <w:t xml:space="preserve">       Тушить огонь необходимо, направив струю огнетушителя непосредственно на очаг горения. Для тушения можно применить и обычные средства: песок, плотную ткань, снег, воду.</w:t>
      </w:r>
    </w:p>
    <w:p w:rsidR="003C0FB1" w:rsidRPr="00445E81" w:rsidRDefault="003C0FB1" w:rsidP="00445E81">
      <w:pPr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45E81">
        <w:rPr>
          <w:rFonts w:ascii="Times New Roman" w:hAnsi="Times New Roman" w:cs="Times New Roman"/>
          <w:sz w:val="32"/>
          <w:szCs w:val="32"/>
        </w:rPr>
        <w:t xml:space="preserve">       Если у пострадавших во время пожара загорела одежда, то прежде всего необходимо погасить пламя (сорвать горящую одежду, покрыть чем-либо препятствующим доступу воздуха или катать пострадавшего по земле, пока   не собьётся пламя). Обожжённую часть тела следует освободить от одежды. Если к коже прилипли обгоревшие остатки одежды, отдирать их нельзя. Если на месте ожога образовались пузыри, не вскрывайте их.</w:t>
      </w:r>
    </w:p>
    <w:p w:rsidR="003C0FB1" w:rsidRPr="00445E81" w:rsidRDefault="003C0FB1" w:rsidP="00445E81">
      <w:pPr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45E81">
        <w:rPr>
          <w:rFonts w:ascii="Times New Roman" w:hAnsi="Times New Roman" w:cs="Times New Roman"/>
          <w:sz w:val="32"/>
          <w:szCs w:val="32"/>
        </w:rPr>
        <w:t xml:space="preserve">       Дождитесь спасателей или медицинской скорой помощи. </w:t>
      </w:r>
    </w:p>
    <w:p w:rsidR="003C0FB1" w:rsidRDefault="003C0FB1" w:rsidP="003C0FB1">
      <w:pPr>
        <w:rPr>
          <w:rFonts w:ascii="Times New Roman" w:hAnsi="Times New Roman" w:cs="Times New Roman"/>
          <w:sz w:val="28"/>
          <w:szCs w:val="28"/>
        </w:rPr>
      </w:pPr>
    </w:p>
    <w:p w:rsidR="003C0FB1" w:rsidRDefault="003C0FB1" w:rsidP="003C0FB1">
      <w:pPr>
        <w:jc w:val="center"/>
        <w:rPr>
          <w:rFonts w:ascii="Times New Roman" w:hAnsi="Times New Roman" w:cs="Times New Roman"/>
          <w:sz w:val="28"/>
          <w:szCs w:val="28"/>
        </w:rPr>
      </w:pPr>
      <w:r w:rsidRPr="00FF6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FB1" w:rsidRDefault="00445E81" w:rsidP="00F376A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1929765</wp:posOffset>
            </wp:positionH>
            <wp:positionV relativeFrom="margin">
              <wp:posOffset>6278245</wp:posOffset>
            </wp:positionV>
            <wp:extent cx="3035935" cy="1886585"/>
            <wp:effectExtent l="19050" t="0" r="0" b="0"/>
            <wp:wrapSquare wrapText="bothSides"/>
            <wp:docPr id="16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35935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0FB1" w:rsidRDefault="003C0FB1" w:rsidP="00F376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C0FB1" w:rsidRDefault="003C0FB1" w:rsidP="00F376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45E81" w:rsidRDefault="00445E81" w:rsidP="00F376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45E81" w:rsidRDefault="00445E81" w:rsidP="00F376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45E81" w:rsidRDefault="00445E81" w:rsidP="00F376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45E81" w:rsidRDefault="00445E81" w:rsidP="00F376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45E81" w:rsidRDefault="00445E81" w:rsidP="00F376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C0FB1" w:rsidRPr="00CA0DAA" w:rsidRDefault="003C0FB1" w:rsidP="003C0FB1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0DAA">
        <w:rPr>
          <w:rFonts w:ascii="Times New Roman" w:hAnsi="Times New Roman" w:cs="Times New Roman"/>
          <w:b/>
          <w:sz w:val="40"/>
          <w:szCs w:val="40"/>
        </w:rPr>
        <w:lastRenderedPageBreak/>
        <w:t>Основные причины дорожно – транспортных происшествий:</w:t>
      </w:r>
    </w:p>
    <w:p w:rsidR="003C0FB1" w:rsidRPr="00CA0DAA" w:rsidRDefault="003C0FB1" w:rsidP="00CA0DAA">
      <w:pPr>
        <w:pStyle w:val="ad"/>
        <w:numPr>
          <w:ilvl w:val="0"/>
          <w:numId w:val="30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CA0DAA">
        <w:rPr>
          <w:rFonts w:ascii="Times New Roman" w:hAnsi="Times New Roman" w:cs="Times New Roman"/>
          <w:sz w:val="36"/>
          <w:szCs w:val="36"/>
        </w:rPr>
        <w:t>Нарушение правил дорожного движения участниками дорожного движения;</w:t>
      </w:r>
    </w:p>
    <w:p w:rsidR="003C0FB1" w:rsidRPr="00CA0DAA" w:rsidRDefault="003C0FB1" w:rsidP="00CA0DAA">
      <w:pPr>
        <w:pStyle w:val="ad"/>
        <w:numPr>
          <w:ilvl w:val="0"/>
          <w:numId w:val="30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CA0DAA">
        <w:rPr>
          <w:rFonts w:ascii="Times New Roman" w:hAnsi="Times New Roman" w:cs="Times New Roman"/>
          <w:sz w:val="36"/>
          <w:szCs w:val="36"/>
        </w:rPr>
        <w:t>Техническая неисправность автотранспортных средств;</w:t>
      </w:r>
    </w:p>
    <w:p w:rsidR="003C0FB1" w:rsidRPr="00CA0DAA" w:rsidRDefault="003C0FB1" w:rsidP="00CA0DAA">
      <w:pPr>
        <w:pStyle w:val="ad"/>
        <w:numPr>
          <w:ilvl w:val="0"/>
          <w:numId w:val="30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CA0DAA">
        <w:rPr>
          <w:rFonts w:ascii="Times New Roman" w:hAnsi="Times New Roman" w:cs="Times New Roman"/>
          <w:sz w:val="36"/>
          <w:szCs w:val="36"/>
        </w:rPr>
        <w:t>Неудовлетворительное состояние автомобильных дорог;</w:t>
      </w:r>
    </w:p>
    <w:p w:rsidR="003C0FB1" w:rsidRPr="00CA0DAA" w:rsidRDefault="003C0FB1" w:rsidP="00CA0DAA">
      <w:pPr>
        <w:pStyle w:val="ad"/>
        <w:numPr>
          <w:ilvl w:val="0"/>
          <w:numId w:val="30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CA0DAA">
        <w:rPr>
          <w:rFonts w:ascii="Times New Roman" w:hAnsi="Times New Roman" w:cs="Times New Roman"/>
          <w:sz w:val="36"/>
          <w:szCs w:val="36"/>
        </w:rPr>
        <w:t>Нежелательное воздействие природных факторов;</w:t>
      </w:r>
    </w:p>
    <w:p w:rsidR="003C0FB1" w:rsidRDefault="00CA0DAA" w:rsidP="00CA0DAA">
      <w:pPr>
        <w:jc w:val="both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1394460</wp:posOffset>
            </wp:positionH>
            <wp:positionV relativeFrom="margin">
              <wp:posOffset>2571750</wp:posOffset>
            </wp:positionV>
            <wp:extent cx="3747770" cy="2773680"/>
            <wp:effectExtent l="19050" t="0" r="5080" b="0"/>
            <wp:wrapSquare wrapText="bothSides"/>
            <wp:docPr id="17" name="Рисунок 11" descr="F:\Фотки МЧС\DSC016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F:\Фотки МЧС\DSC01605.JPG"/>
                    <pic:cNvPicPr>
                      <a:picLocks noGrp="1"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770" cy="2773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A0DAA" w:rsidRDefault="00CA0DAA" w:rsidP="00CA0DAA">
      <w:pPr>
        <w:jc w:val="both"/>
        <w:rPr>
          <w:sz w:val="36"/>
          <w:szCs w:val="36"/>
        </w:rPr>
      </w:pPr>
    </w:p>
    <w:p w:rsidR="00CA0DAA" w:rsidRDefault="00CA0DAA" w:rsidP="00CA0DAA">
      <w:pPr>
        <w:jc w:val="both"/>
        <w:rPr>
          <w:sz w:val="36"/>
          <w:szCs w:val="36"/>
        </w:rPr>
      </w:pPr>
    </w:p>
    <w:p w:rsidR="00CA0DAA" w:rsidRPr="00CA0DAA" w:rsidRDefault="00CA0DAA" w:rsidP="00CA0DAA">
      <w:pPr>
        <w:jc w:val="both"/>
        <w:rPr>
          <w:sz w:val="36"/>
          <w:szCs w:val="36"/>
        </w:rPr>
      </w:pPr>
    </w:p>
    <w:p w:rsidR="003C0FB1" w:rsidRDefault="003C0FB1" w:rsidP="003C0FB1">
      <w:pPr>
        <w:jc w:val="center"/>
      </w:pPr>
    </w:p>
    <w:p w:rsidR="00CA0DAA" w:rsidRDefault="00CA0DAA" w:rsidP="003C0FB1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DAA" w:rsidRDefault="00CA0DAA" w:rsidP="003C0FB1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DAA" w:rsidRDefault="00CA0DAA" w:rsidP="003C0FB1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DAA" w:rsidRDefault="00CA0DAA" w:rsidP="003C0FB1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DAA" w:rsidRDefault="00CA0DAA" w:rsidP="003C0FB1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FB1" w:rsidRPr="00CA0DAA" w:rsidRDefault="003C0FB1" w:rsidP="003C0FB1">
      <w:pPr>
        <w:pStyle w:val="ad"/>
        <w:jc w:val="center"/>
        <w:rPr>
          <w:sz w:val="36"/>
          <w:szCs w:val="36"/>
        </w:rPr>
      </w:pPr>
      <w:r w:rsidRPr="00CA0DAA">
        <w:rPr>
          <w:rFonts w:ascii="Times New Roman" w:hAnsi="Times New Roman" w:cs="Times New Roman"/>
          <w:b/>
          <w:sz w:val="36"/>
          <w:szCs w:val="36"/>
        </w:rPr>
        <w:t>По данным Департамента экологической безопасности, природопользования и защиты населения</w:t>
      </w:r>
    </w:p>
    <w:p w:rsidR="003C0FB1" w:rsidRDefault="003C0FB1" w:rsidP="003C0FB1">
      <w:pPr>
        <w:jc w:val="center"/>
      </w:pPr>
      <w:r w:rsidRPr="00372A71">
        <w:rPr>
          <w:noProof/>
        </w:rPr>
        <w:drawing>
          <wp:inline distT="0" distB="0" distL="0" distR="0">
            <wp:extent cx="5087971" cy="2743200"/>
            <wp:effectExtent l="19050" t="0" r="17429" b="0"/>
            <wp:docPr id="31" name="Схема 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1C13D5" w:rsidRDefault="00A97B45" w:rsidP="00F376A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Для заметок:</w:t>
      </w:r>
    </w:p>
    <w:p w:rsidR="00A97B45" w:rsidRDefault="00A97B45" w:rsidP="00F376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97B45" w:rsidRDefault="00A97B45" w:rsidP="00F376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97B45" w:rsidRDefault="00A97B45" w:rsidP="00F376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97B45" w:rsidRDefault="00A97B45" w:rsidP="00F376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97B45" w:rsidRDefault="00A97B45" w:rsidP="00F376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97B45" w:rsidRDefault="00A97B45" w:rsidP="00F376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97B45" w:rsidRDefault="00A97B45" w:rsidP="00F376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97B45" w:rsidRDefault="00A97B45" w:rsidP="00F376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97B45" w:rsidRDefault="00A97B45" w:rsidP="00F376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97B45" w:rsidRDefault="00A97B45" w:rsidP="00F376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97B45" w:rsidRDefault="00A97B45" w:rsidP="00F376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97B45" w:rsidRDefault="00A97B45" w:rsidP="00F376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97B45" w:rsidRDefault="00A97B45" w:rsidP="00F376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97B45" w:rsidRDefault="00A97B45" w:rsidP="00F376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97B45" w:rsidRDefault="00A97B45" w:rsidP="00F376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97B45" w:rsidRDefault="00A97B45" w:rsidP="00F376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97B45" w:rsidRDefault="00A97B45" w:rsidP="00F376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97B45" w:rsidRDefault="00A97B45" w:rsidP="00F376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97B45" w:rsidRDefault="00A97B45" w:rsidP="00F376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97B45" w:rsidRDefault="00A97B45" w:rsidP="00F376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97B45" w:rsidRDefault="00A97B45" w:rsidP="00F376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C13D5" w:rsidRPr="00A97B45" w:rsidRDefault="001C13D5" w:rsidP="00F376A9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394"/>
        <w:gridCol w:w="4962"/>
      </w:tblGrid>
      <w:tr w:rsidR="00A0678C" w:rsidRPr="00A97B45" w:rsidTr="001B5EA0">
        <w:trPr>
          <w:trHeight w:val="718"/>
        </w:trPr>
        <w:tc>
          <w:tcPr>
            <w:tcW w:w="817" w:type="dxa"/>
            <w:vAlign w:val="center"/>
          </w:tcPr>
          <w:p w:rsidR="006D14D8" w:rsidRPr="00A97B45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7B45">
              <w:rPr>
                <w:rFonts w:ascii="Times New Roman" w:hAnsi="Times New Roman" w:cs="Times New Roman"/>
                <w:sz w:val="36"/>
                <w:szCs w:val="36"/>
              </w:rPr>
              <w:t>№ п/п</w:t>
            </w:r>
          </w:p>
        </w:tc>
        <w:tc>
          <w:tcPr>
            <w:tcW w:w="4394" w:type="dxa"/>
            <w:vAlign w:val="center"/>
          </w:tcPr>
          <w:p w:rsidR="006D14D8" w:rsidRPr="00A97B45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7B45">
              <w:rPr>
                <w:rFonts w:ascii="Times New Roman" w:hAnsi="Times New Roman" w:cs="Times New Roman"/>
                <w:sz w:val="36"/>
                <w:szCs w:val="36"/>
              </w:rPr>
              <w:t>Наименование учреждения</w:t>
            </w:r>
          </w:p>
        </w:tc>
        <w:tc>
          <w:tcPr>
            <w:tcW w:w="4962" w:type="dxa"/>
            <w:vAlign w:val="center"/>
          </w:tcPr>
          <w:p w:rsidR="006D14D8" w:rsidRPr="00A97B45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7B45">
              <w:rPr>
                <w:rFonts w:ascii="Times New Roman" w:hAnsi="Times New Roman" w:cs="Times New Roman"/>
                <w:sz w:val="36"/>
                <w:szCs w:val="36"/>
              </w:rPr>
              <w:t>телефон</w:t>
            </w:r>
          </w:p>
        </w:tc>
      </w:tr>
      <w:tr w:rsidR="001C13D5" w:rsidRPr="00A97B45" w:rsidTr="001B5EA0">
        <w:trPr>
          <w:trHeight w:val="718"/>
        </w:trPr>
        <w:tc>
          <w:tcPr>
            <w:tcW w:w="817" w:type="dxa"/>
            <w:vAlign w:val="center"/>
          </w:tcPr>
          <w:p w:rsidR="001C13D5" w:rsidRPr="00A97B45" w:rsidRDefault="001C13D5" w:rsidP="008309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7B45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394" w:type="dxa"/>
            <w:vAlign w:val="center"/>
          </w:tcPr>
          <w:p w:rsidR="001C13D5" w:rsidRPr="00A97B45" w:rsidRDefault="001C13D5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7B45">
              <w:rPr>
                <w:rFonts w:ascii="Times New Roman" w:hAnsi="Times New Roman" w:cs="Times New Roman"/>
                <w:sz w:val="36"/>
                <w:szCs w:val="36"/>
              </w:rPr>
              <w:t>Единый телефон пожарных</w:t>
            </w:r>
          </w:p>
          <w:p w:rsidR="001C13D5" w:rsidRPr="00A97B45" w:rsidRDefault="001C13D5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7B45">
              <w:rPr>
                <w:rFonts w:ascii="Times New Roman" w:hAnsi="Times New Roman" w:cs="Times New Roman"/>
                <w:sz w:val="36"/>
                <w:szCs w:val="36"/>
              </w:rPr>
              <w:t xml:space="preserve"> и спасателей</w:t>
            </w:r>
          </w:p>
        </w:tc>
        <w:tc>
          <w:tcPr>
            <w:tcW w:w="4962" w:type="dxa"/>
            <w:vAlign w:val="center"/>
          </w:tcPr>
          <w:p w:rsidR="001C13D5" w:rsidRPr="00A97B45" w:rsidRDefault="001C13D5" w:rsidP="00CA0D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7B45">
              <w:rPr>
                <w:rFonts w:ascii="Times New Roman" w:hAnsi="Times New Roman" w:cs="Times New Roman"/>
                <w:sz w:val="36"/>
                <w:szCs w:val="36"/>
              </w:rPr>
              <w:t xml:space="preserve">01 </w:t>
            </w:r>
          </w:p>
        </w:tc>
      </w:tr>
      <w:tr w:rsidR="001C13D5" w:rsidRPr="00A97B45" w:rsidTr="006D14D8">
        <w:trPr>
          <w:trHeight w:val="644"/>
        </w:trPr>
        <w:tc>
          <w:tcPr>
            <w:tcW w:w="817" w:type="dxa"/>
            <w:vAlign w:val="center"/>
          </w:tcPr>
          <w:p w:rsidR="001C13D5" w:rsidRPr="00A97B45" w:rsidRDefault="001C13D5" w:rsidP="008309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7B45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4394" w:type="dxa"/>
            <w:vAlign w:val="center"/>
          </w:tcPr>
          <w:p w:rsidR="001C13D5" w:rsidRPr="00A97B45" w:rsidRDefault="001C13D5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7B45">
              <w:rPr>
                <w:rFonts w:ascii="Times New Roman" w:hAnsi="Times New Roman" w:cs="Times New Roman"/>
                <w:sz w:val="36"/>
                <w:szCs w:val="36"/>
              </w:rPr>
              <w:t>Единая дежурно-диспетчерская служба</w:t>
            </w:r>
          </w:p>
        </w:tc>
        <w:tc>
          <w:tcPr>
            <w:tcW w:w="4962" w:type="dxa"/>
            <w:vAlign w:val="center"/>
          </w:tcPr>
          <w:p w:rsidR="001C13D5" w:rsidRPr="00A97B45" w:rsidRDefault="001C13D5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7B45">
              <w:rPr>
                <w:rFonts w:ascii="Times New Roman" w:hAnsi="Times New Roman" w:cs="Times New Roman"/>
                <w:sz w:val="36"/>
                <w:szCs w:val="36"/>
              </w:rPr>
              <w:t>112</w:t>
            </w:r>
          </w:p>
        </w:tc>
      </w:tr>
      <w:tr w:rsidR="001C13D5" w:rsidRPr="00A97B45" w:rsidTr="006D14D8">
        <w:trPr>
          <w:trHeight w:val="644"/>
        </w:trPr>
        <w:tc>
          <w:tcPr>
            <w:tcW w:w="817" w:type="dxa"/>
            <w:vAlign w:val="center"/>
          </w:tcPr>
          <w:p w:rsidR="001C13D5" w:rsidRPr="00A97B45" w:rsidRDefault="001C13D5" w:rsidP="008309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7B45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4394" w:type="dxa"/>
            <w:vAlign w:val="center"/>
          </w:tcPr>
          <w:p w:rsidR="001C13D5" w:rsidRPr="00A97B45" w:rsidRDefault="001C13D5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7B45">
              <w:rPr>
                <w:rFonts w:ascii="Times New Roman" w:hAnsi="Times New Roman" w:cs="Times New Roman"/>
                <w:sz w:val="36"/>
                <w:szCs w:val="36"/>
              </w:rPr>
              <w:t>Полиция</w:t>
            </w:r>
          </w:p>
        </w:tc>
        <w:tc>
          <w:tcPr>
            <w:tcW w:w="4962" w:type="dxa"/>
            <w:vAlign w:val="center"/>
          </w:tcPr>
          <w:p w:rsidR="001C13D5" w:rsidRPr="00A97B45" w:rsidRDefault="001C13D5" w:rsidP="00CA0D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7B45">
              <w:rPr>
                <w:rFonts w:ascii="Times New Roman" w:hAnsi="Times New Roman" w:cs="Times New Roman"/>
                <w:sz w:val="36"/>
                <w:szCs w:val="36"/>
              </w:rPr>
              <w:t xml:space="preserve">02 </w:t>
            </w:r>
          </w:p>
        </w:tc>
      </w:tr>
      <w:tr w:rsidR="001C13D5" w:rsidRPr="00A97B45" w:rsidTr="006D14D8">
        <w:trPr>
          <w:trHeight w:val="644"/>
        </w:trPr>
        <w:tc>
          <w:tcPr>
            <w:tcW w:w="817" w:type="dxa"/>
            <w:vAlign w:val="center"/>
          </w:tcPr>
          <w:p w:rsidR="001C13D5" w:rsidRPr="00A97B45" w:rsidRDefault="001C13D5" w:rsidP="008309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7B45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4394" w:type="dxa"/>
            <w:vAlign w:val="center"/>
          </w:tcPr>
          <w:p w:rsidR="001C13D5" w:rsidRPr="00A97B45" w:rsidRDefault="001C13D5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7B45">
              <w:rPr>
                <w:rFonts w:ascii="Times New Roman" w:hAnsi="Times New Roman" w:cs="Times New Roman"/>
                <w:sz w:val="36"/>
                <w:szCs w:val="36"/>
              </w:rPr>
              <w:t>Станция скорой медицинской помощи</w:t>
            </w:r>
          </w:p>
        </w:tc>
        <w:tc>
          <w:tcPr>
            <w:tcW w:w="4962" w:type="dxa"/>
            <w:vAlign w:val="center"/>
          </w:tcPr>
          <w:p w:rsidR="001C13D5" w:rsidRPr="00A97B45" w:rsidRDefault="001C13D5" w:rsidP="00CA0D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7B45">
              <w:rPr>
                <w:rFonts w:ascii="Times New Roman" w:hAnsi="Times New Roman" w:cs="Times New Roman"/>
                <w:sz w:val="36"/>
                <w:szCs w:val="36"/>
              </w:rPr>
              <w:t xml:space="preserve">03 </w:t>
            </w:r>
          </w:p>
        </w:tc>
      </w:tr>
      <w:tr w:rsidR="001C13D5" w:rsidRPr="00A97B45" w:rsidTr="006D14D8">
        <w:trPr>
          <w:trHeight w:val="644"/>
        </w:trPr>
        <w:tc>
          <w:tcPr>
            <w:tcW w:w="817" w:type="dxa"/>
            <w:vAlign w:val="center"/>
          </w:tcPr>
          <w:p w:rsidR="001C13D5" w:rsidRPr="00A97B45" w:rsidRDefault="001C13D5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7B45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4394" w:type="dxa"/>
            <w:vAlign w:val="center"/>
          </w:tcPr>
          <w:p w:rsidR="001C13D5" w:rsidRPr="00A97B45" w:rsidRDefault="001C13D5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7B45">
              <w:rPr>
                <w:rFonts w:ascii="Times New Roman" w:hAnsi="Times New Roman" w:cs="Times New Roman"/>
                <w:sz w:val="36"/>
                <w:szCs w:val="36"/>
              </w:rPr>
              <w:t>Аварийная газовая служба</w:t>
            </w:r>
          </w:p>
        </w:tc>
        <w:tc>
          <w:tcPr>
            <w:tcW w:w="4962" w:type="dxa"/>
            <w:vAlign w:val="center"/>
          </w:tcPr>
          <w:p w:rsidR="001C13D5" w:rsidRPr="00A97B45" w:rsidRDefault="001C13D5" w:rsidP="00CA0D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7B45">
              <w:rPr>
                <w:rFonts w:ascii="Times New Roman" w:hAnsi="Times New Roman" w:cs="Times New Roman"/>
                <w:sz w:val="36"/>
                <w:szCs w:val="36"/>
              </w:rPr>
              <w:t xml:space="preserve">04 </w:t>
            </w:r>
          </w:p>
        </w:tc>
      </w:tr>
    </w:tbl>
    <w:p w:rsidR="006D14D8" w:rsidRPr="006D14D8" w:rsidRDefault="006D14D8" w:rsidP="006D14D8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D14D8" w:rsidRPr="00A97B45" w:rsidRDefault="006D14D8" w:rsidP="00A0678C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A97B45">
        <w:rPr>
          <w:rFonts w:ascii="Times New Roman" w:hAnsi="Times New Roman" w:cs="Times New Roman"/>
          <w:sz w:val="36"/>
          <w:szCs w:val="36"/>
        </w:rPr>
        <w:t xml:space="preserve">Рекомендация разработана преподавателем </w:t>
      </w:r>
      <w:r w:rsidR="00A0678C" w:rsidRPr="00A97B45">
        <w:rPr>
          <w:rFonts w:ascii="Times New Roman" w:hAnsi="Times New Roman" w:cs="Times New Roman"/>
          <w:sz w:val="36"/>
          <w:szCs w:val="36"/>
        </w:rPr>
        <w:t>1 категории</w:t>
      </w:r>
    </w:p>
    <w:p w:rsidR="006D14D8" w:rsidRPr="00A97B45" w:rsidRDefault="006D14D8" w:rsidP="00A0678C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A97B45">
        <w:rPr>
          <w:rFonts w:ascii="Times New Roman" w:hAnsi="Times New Roman" w:cs="Times New Roman"/>
          <w:sz w:val="36"/>
          <w:szCs w:val="36"/>
        </w:rPr>
        <w:t xml:space="preserve">РГКУ «УМЦ экологической безопасности </w:t>
      </w:r>
    </w:p>
    <w:p w:rsidR="006D14D8" w:rsidRPr="00A97B45" w:rsidRDefault="006D14D8" w:rsidP="00A0678C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A97B45">
        <w:rPr>
          <w:rFonts w:ascii="Times New Roman" w:hAnsi="Times New Roman" w:cs="Times New Roman"/>
          <w:sz w:val="36"/>
          <w:szCs w:val="36"/>
        </w:rPr>
        <w:t xml:space="preserve">и защиты населения» </w:t>
      </w:r>
    </w:p>
    <w:p w:rsidR="006D14D8" w:rsidRPr="00A97B45" w:rsidRDefault="006D14D8" w:rsidP="00A0678C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A97B45">
        <w:rPr>
          <w:rFonts w:ascii="Times New Roman" w:hAnsi="Times New Roman" w:cs="Times New Roman"/>
          <w:sz w:val="36"/>
          <w:szCs w:val="36"/>
        </w:rPr>
        <w:t>Головиной С.В.</w:t>
      </w:r>
    </w:p>
    <w:p w:rsidR="006D14D8" w:rsidRPr="00A97B45" w:rsidRDefault="00D43C4D" w:rsidP="00A0678C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A97B45">
        <w:rPr>
          <w:rFonts w:ascii="Times New Roman" w:hAnsi="Times New Roman" w:cs="Times New Roman"/>
          <w:sz w:val="36"/>
          <w:szCs w:val="36"/>
        </w:rPr>
        <w:t xml:space="preserve">       </w:t>
      </w:r>
      <w:r w:rsidR="006D14D8" w:rsidRPr="00A97B45">
        <w:rPr>
          <w:rFonts w:ascii="Times New Roman" w:hAnsi="Times New Roman" w:cs="Times New Roman"/>
          <w:sz w:val="36"/>
          <w:szCs w:val="36"/>
        </w:rPr>
        <w:t>тел. 38-13-</w:t>
      </w:r>
      <w:r w:rsidR="00826FC8" w:rsidRPr="00A97B45">
        <w:rPr>
          <w:rFonts w:ascii="Times New Roman" w:hAnsi="Times New Roman" w:cs="Times New Roman"/>
          <w:sz w:val="36"/>
          <w:szCs w:val="36"/>
        </w:rPr>
        <w:t>4</w:t>
      </w:r>
      <w:r w:rsidR="006D14D8" w:rsidRPr="00A97B45">
        <w:rPr>
          <w:rFonts w:ascii="Times New Roman" w:hAnsi="Times New Roman" w:cs="Times New Roman"/>
          <w:sz w:val="36"/>
          <w:szCs w:val="36"/>
        </w:rPr>
        <w:t>6</w:t>
      </w:r>
    </w:p>
    <w:p w:rsidR="006D14D8" w:rsidRDefault="006D14D8">
      <w:pPr>
        <w:rPr>
          <w:rFonts w:ascii="Times New Roman" w:hAnsi="Times New Roman" w:cs="Times New Roman"/>
          <w:sz w:val="36"/>
          <w:szCs w:val="36"/>
        </w:rPr>
      </w:pPr>
    </w:p>
    <w:p w:rsidR="00A97B45" w:rsidRDefault="00A97B45">
      <w:pPr>
        <w:rPr>
          <w:rFonts w:ascii="Times New Roman" w:hAnsi="Times New Roman" w:cs="Times New Roman"/>
          <w:sz w:val="36"/>
          <w:szCs w:val="36"/>
        </w:rPr>
      </w:pPr>
    </w:p>
    <w:p w:rsidR="00A97B45" w:rsidRDefault="00A97B45">
      <w:pPr>
        <w:rPr>
          <w:rFonts w:ascii="Times New Roman" w:hAnsi="Times New Roman" w:cs="Times New Roman"/>
          <w:sz w:val="36"/>
          <w:szCs w:val="36"/>
        </w:rPr>
      </w:pPr>
    </w:p>
    <w:p w:rsidR="00A97B45" w:rsidRDefault="00A97B45">
      <w:pPr>
        <w:rPr>
          <w:rFonts w:ascii="Times New Roman" w:hAnsi="Times New Roman" w:cs="Times New Roman"/>
          <w:sz w:val="36"/>
          <w:szCs w:val="36"/>
        </w:rPr>
      </w:pPr>
    </w:p>
    <w:p w:rsidR="00A97B45" w:rsidRDefault="00A97B45">
      <w:pPr>
        <w:rPr>
          <w:rFonts w:ascii="Times New Roman" w:hAnsi="Times New Roman" w:cs="Times New Roman"/>
          <w:sz w:val="36"/>
          <w:szCs w:val="36"/>
        </w:rPr>
      </w:pPr>
    </w:p>
    <w:p w:rsidR="00A97B45" w:rsidRDefault="00A97B45">
      <w:pPr>
        <w:rPr>
          <w:rFonts w:ascii="Times New Roman" w:hAnsi="Times New Roman" w:cs="Times New Roman"/>
          <w:sz w:val="36"/>
          <w:szCs w:val="36"/>
        </w:rPr>
      </w:pPr>
    </w:p>
    <w:p w:rsidR="00A97B45" w:rsidRDefault="00A97B45">
      <w:pPr>
        <w:rPr>
          <w:rFonts w:ascii="Times New Roman" w:hAnsi="Times New Roman" w:cs="Times New Roman"/>
          <w:sz w:val="36"/>
          <w:szCs w:val="36"/>
        </w:rPr>
      </w:pPr>
    </w:p>
    <w:p w:rsidR="00A97B45" w:rsidRPr="00A97B45" w:rsidRDefault="00A97B45">
      <w:pPr>
        <w:rPr>
          <w:rFonts w:ascii="Times New Roman" w:hAnsi="Times New Roman" w:cs="Times New Roman"/>
          <w:sz w:val="36"/>
          <w:szCs w:val="36"/>
        </w:rPr>
      </w:pPr>
    </w:p>
    <w:sectPr w:rsidR="00A97B45" w:rsidRPr="00A97B45" w:rsidSect="00EF2B26">
      <w:footerReference w:type="default" r:id="rId20"/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6D0" w:rsidRDefault="004246D0" w:rsidP="00EF2B26">
      <w:pPr>
        <w:spacing w:after="0" w:line="240" w:lineRule="auto"/>
      </w:pPr>
      <w:r>
        <w:separator/>
      </w:r>
    </w:p>
  </w:endnote>
  <w:endnote w:type="continuationSeparator" w:id="1">
    <w:p w:rsidR="004246D0" w:rsidRDefault="004246D0" w:rsidP="00EF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5394018"/>
      <w:docPartObj>
        <w:docPartGallery w:val="Page Numbers (Bottom of Page)"/>
        <w:docPartUnique/>
      </w:docPartObj>
    </w:sdtPr>
    <w:sdtContent>
      <w:p w:rsidR="006448B8" w:rsidRDefault="006A2E3A">
        <w:pPr>
          <w:pStyle w:val="a7"/>
          <w:jc w:val="center"/>
        </w:pPr>
        <w:r>
          <w:fldChar w:fldCharType="begin"/>
        </w:r>
        <w:r w:rsidR="006448B8">
          <w:instrText>PAGE   \* MERGEFORMAT</w:instrText>
        </w:r>
        <w:r>
          <w:fldChar w:fldCharType="separate"/>
        </w:r>
        <w:r w:rsidR="00CA0DAA">
          <w:rPr>
            <w:noProof/>
          </w:rPr>
          <w:t>8</w:t>
        </w:r>
        <w:r>
          <w:fldChar w:fldCharType="end"/>
        </w:r>
      </w:p>
    </w:sdtContent>
  </w:sdt>
  <w:p w:rsidR="00EF2B26" w:rsidRDefault="00EF2B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6D0" w:rsidRDefault="004246D0" w:rsidP="00EF2B26">
      <w:pPr>
        <w:spacing w:after="0" w:line="240" w:lineRule="auto"/>
      </w:pPr>
      <w:r>
        <w:separator/>
      </w:r>
    </w:p>
  </w:footnote>
  <w:footnote w:type="continuationSeparator" w:id="1">
    <w:p w:rsidR="004246D0" w:rsidRDefault="004246D0" w:rsidP="00EF2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6" type="#_x0000_t75" style="width:11.5pt;height:9.95pt" o:bullet="t">
        <v:imagedata r:id="rId1" o:title="BD21295_"/>
      </v:shape>
    </w:pict>
  </w:numPicBullet>
  <w:numPicBullet w:numPicBulletId="1">
    <w:pict>
      <v:shape id="_x0000_i1147" type="#_x0000_t75" style="width:11.5pt;height:11.5pt" o:bullet="t">
        <v:imagedata r:id="rId2" o:title="BD14578_"/>
      </v:shape>
    </w:pict>
  </w:numPicBullet>
  <w:abstractNum w:abstractNumId="0">
    <w:nsid w:val="07D34EEB"/>
    <w:multiLevelType w:val="multilevel"/>
    <w:tmpl w:val="95BA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F5C6B"/>
    <w:multiLevelType w:val="hybridMultilevel"/>
    <w:tmpl w:val="9E941E18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A6A88"/>
    <w:multiLevelType w:val="multilevel"/>
    <w:tmpl w:val="67EC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01E91"/>
    <w:multiLevelType w:val="multilevel"/>
    <w:tmpl w:val="9406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17099"/>
    <w:multiLevelType w:val="multilevel"/>
    <w:tmpl w:val="F3E8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590389"/>
    <w:multiLevelType w:val="multilevel"/>
    <w:tmpl w:val="A722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C77F61"/>
    <w:multiLevelType w:val="hybridMultilevel"/>
    <w:tmpl w:val="F1A632FC"/>
    <w:lvl w:ilvl="0" w:tplc="FFFFFFFF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B32F8"/>
    <w:multiLevelType w:val="hybridMultilevel"/>
    <w:tmpl w:val="4508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03701"/>
    <w:multiLevelType w:val="multilevel"/>
    <w:tmpl w:val="CBAC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1F01D3"/>
    <w:multiLevelType w:val="hybridMultilevel"/>
    <w:tmpl w:val="4C7E0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172B1"/>
    <w:multiLevelType w:val="multilevel"/>
    <w:tmpl w:val="7A1C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BD0168"/>
    <w:multiLevelType w:val="hybridMultilevel"/>
    <w:tmpl w:val="1D745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E7C55"/>
    <w:multiLevelType w:val="multilevel"/>
    <w:tmpl w:val="18C2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050438"/>
    <w:multiLevelType w:val="multilevel"/>
    <w:tmpl w:val="031E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C60ED4"/>
    <w:multiLevelType w:val="hybridMultilevel"/>
    <w:tmpl w:val="095081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00561"/>
    <w:multiLevelType w:val="multilevel"/>
    <w:tmpl w:val="235C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3F6754"/>
    <w:multiLevelType w:val="multilevel"/>
    <w:tmpl w:val="96B4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E9168A"/>
    <w:multiLevelType w:val="hybridMultilevel"/>
    <w:tmpl w:val="035888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472666"/>
    <w:multiLevelType w:val="hybridMultilevel"/>
    <w:tmpl w:val="8020E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21FCA"/>
    <w:multiLevelType w:val="multilevel"/>
    <w:tmpl w:val="A5C2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13100C"/>
    <w:multiLevelType w:val="hybridMultilevel"/>
    <w:tmpl w:val="B4D03694"/>
    <w:lvl w:ilvl="0" w:tplc="60EA8D7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A4C82"/>
    <w:multiLevelType w:val="multilevel"/>
    <w:tmpl w:val="B576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104C10"/>
    <w:multiLevelType w:val="multilevel"/>
    <w:tmpl w:val="9A56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7379AC"/>
    <w:multiLevelType w:val="multilevel"/>
    <w:tmpl w:val="42A8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D73BF6"/>
    <w:multiLevelType w:val="hybridMultilevel"/>
    <w:tmpl w:val="915E2F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542391E"/>
    <w:multiLevelType w:val="multilevel"/>
    <w:tmpl w:val="C676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9952F9"/>
    <w:multiLevelType w:val="hybridMultilevel"/>
    <w:tmpl w:val="E6D0405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BBB04CB"/>
    <w:multiLevelType w:val="hybridMultilevel"/>
    <w:tmpl w:val="F8D48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E636BA"/>
    <w:multiLevelType w:val="hybridMultilevel"/>
    <w:tmpl w:val="9150410A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A64BC9"/>
    <w:multiLevelType w:val="multilevel"/>
    <w:tmpl w:val="2CB2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9"/>
  </w:num>
  <w:num w:numId="3">
    <w:abstractNumId w:val="15"/>
  </w:num>
  <w:num w:numId="4">
    <w:abstractNumId w:val="16"/>
  </w:num>
  <w:num w:numId="5">
    <w:abstractNumId w:val="25"/>
  </w:num>
  <w:num w:numId="6">
    <w:abstractNumId w:val="23"/>
  </w:num>
  <w:num w:numId="7">
    <w:abstractNumId w:val="4"/>
  </w:num>
  <w:num w:numId="8">
    <w:abstractNumId w:val="22"/>
  </w:num>
  <w:num w:numId="9">
    <w:abstractNumId w:val="12"/>
  </w:num>
  <w:num w:numId="10">
    <w:abstractNumId w:val="13"/>
  </w:num>
  <w:num w:numId="11">
    <w:abstractNumId w:val="0"/>
  </w:num>
  <w:num w:numId="12">
    <w:abstractNumId w:val="10"/>
  </w:num>
  <w:num w:numId="13">
    <w:abstractNumId w:val="5"/>
  </w:num>
  <w:num w:numId="14">
    <w:abstractNumId w:val="2"/>
  </w:num>
  <w:num w:numId="15">
    <w:abstractNumId w:val="17"/>
  </w:num>
  <w:num w:numId="16">
    <w:abstractNumId w:val="26"/>
  </w:num>
  <w:num w:numId="17">
    <w:abstractNumId w:val="24"/>
  </w:num>
  <w:num w:numId="18">
    <w:abstractNumId w:val="9"/>
  </w:num>
  <w:num w:numId="19">
    <w:abstractNumId w:val="7"/>
  </w:num>
  <w:num w:numId="20">
    <w:abstractNumId w:val="11"/>
  </w:num>
  <w:num w:numId="21">
    <w:abstractNumId w:val="21"/>
  </w:num>
  <w:num w:numId="22">
    <w:abstractNumId w:val="1"/>
  </w:num>
  <w:num w:numId="23">
    <w:abstractNumId w:val="3"/>
  </w:num>
  <w:num w:numId="24">
    <w:abstractNumId w:val="8"/>
  </w:num>
  <w:num w:numId="25">
    <w:abstractNumId w:val="28"/>
  </w:num>
  <w:num w:numId="26">
    <w:abstractNumId w:val="20"/>
  </w:num>
  <w:num w:numId="27">
    <w:abstractNumId w:val="14"/>
  </w:num>
  <w:num w:numId="28">
    <w:abstractNumId w:val="6"/>
  </w:num>
  <w:num w:numId="29">
    <w:abstractNumId w:val="18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69E2"/>
    <w:rsid w:val="00077D53"/>
    <w:rsid w:val="00080770"/>
    <w:rsid w:val="000A34C6"/>
    <w:rsid w:val="000B4275"/>
    <w:rsid w:val="000C08F5"/>
    <w:rsid w:val="001B5EA0"/>
    <w:rsid w:val="001C13D5"/>
    <w:rsid w:val="00204B97"/>
    <w:rsid w:val="00211A76"/>
    <w:rsid w:val="00221783"/>
    <w:rsid w:val="002609F2"/>
    <w:rsid w:val="00386BF9"/>
    <w:rsid w:val="003A04F9"/>
    <w:rsid w:val="003A671F"/>
    <w:rsid w:val="003C0FB1"/>
    <w:rsid w:val="003F4C1F"/>
    <w:rsid w:val="004246D0"/>
    <w:rsid w:val="00445E81"/>
    <w:rsid w:val="00462F48"/>
    <w:rsid w:val="004B2855"/>
    <w:rsid w:val="004C779E"/>
    <w:rsid w:val="00502E77"/>
    <w:rsid w:val="00510504"/>
    <w:rsid w:val="00540B55"/>
    <w:rsid w:val="005A15A2"/>
    <w:rsid w:val="005C6780"/>
    <w:rsid w:val="00623209"/>
    <w:rsid w:val="00633B9E"/>
    <w:rsid w:val="006448B8"/>
    <w:rsid w:val="00646AA5"/>
    <w:rsid w:val="00650D34"/>
    <w:rsid w:val="00677C15"/>
    <w:rsid w:val="00685705"/>
    <w:rsid w:val="00695568"/>
    <w:rsid w:val="006A2E3A"/>
    <w:rsid w:val="006D0C37"/>
    <w:rsid w:val="006D14D8"/>
    <w:rsid w:val="00753934"/>
    <w:rsid w:val="007A09A6"/>
    <w:rsid w:val="007B28FB"/>
    <w:rsid w:val="007D59EA"/>
    <w:rsid w:val="007E6BFF"/>
    <w:rsid w:val="00812ECE"/>
    <w:rsid w:val="00826FC8"/>
    <w:rsid w:val="008C11C2"/>
    <w:rsid w:val="008C6C56"/>
    <w:rsid w:val="008D63A3"/>
    <w:rsid w:val="00915A34"/>
    <w:rsid w:val="009307C1"/>
    <w:rsid w:val="00933EBB"/>
    <w:rsid w:val="00964ED0"/>
    <w:rsid w:val="009769E2"/>
    <w:rsid w:val="009B2797"/>
    <w:rsid w:val="009B7576"/>
    <w:rsid w:val="009D2695"/>
    <w:rsid w:val="009D7400"/>
    <w:rsid w:val="009F1038"/>
    <w:rsid w:val="00A0678C"/>
    <w:rsid w:val="00A51C82"/>
    <w:rsid w:val="00A6241E"/>
    <w:rsid w:val="00A81FF5"/>
    <w:rsid w:val="00A97B45"/>
    <w:rsid w:val="00AB1E90"/>
    <w:rsid w:val="00B029E6"/>
    <w:rsid w:val="00B22F86"/>
    <w:rsid w:val="00B30884"/>
    <w:rsid w:val="00B3256B"/>
    <w:rsid w:val="00B542B2"/>
    <w:rsid w:val="00B81301"/>
    <w:rsid w:val="00B950E2"/>
    <w:rsid w:val="00BD5E0F"/>
    <w:rsid w:val="00C27C5D"/>
    <w:rsid w:val="00CA0DAA"/>
    <w:rsid w:val="00CD09AC"/>
    <w:rsid w:val="00CE5CB6"/>
    <w:rsid w:val="00D2114A"/>
    <w:rsid w:val="00D24FEF"/>
    <w:rsid w:val="00D270C2"/>
    <w:rsid w:val="00D43C4D"/>
    <w:rsid w:val="00D93B44"/>
    <w:rsid w:val="00E81278"/>
    <w:rsid w:val="00E92818"/>
    <w:rsid w:val="00EF2B26"/>
    <w:rsid w:val="00EF6254"/>
    <w:rsid w:val="00EF75E4"/>
    <w:rsid w:val="00F376A9"/>
    <w:rsid w:val="00F41C42"/>
    <w:rsid w:val="00F712E5"/>
    <w:rsid w:val="00FB527E"/>
    <w:rsid w:val="00FF06DB"/>
    <w:rsid w:val="00FF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80"/>
  </w:style>
  <w:style w:type="paragraph" w:styleId="2">
    <w:name w:val="heading 2"/>
    <w:basedOn w:val="a"/>
    <w:link w:val="20"/>
    <w:uiPriority w:val="9"/>
    <w:qFormat/>
    <w:rsid w:val="00462F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C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3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6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2B26"/>
  </w:style>
  <w:style w:type="paragraph" w:styleId="a7">
    <w:name w:val="footer"/>
    <w:basedOn w:val="a"/>
    <w:link w:val="a8"/>
    <w:uiPriority w:val="99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2B26"/>
  </w:style>
  <w:style w:type="paragraph" w:styleId="a9">
    <w:name w:val="No Spacing"/>
    <w:link w:val="aa"/>
    <w:uiPriority w:val="1"/>
    <w:qFormat/>
    <w:rsid w:val="00EF2B26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EF2B26"/>
    <w:rPr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77C1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b">
    <w:name w:val="Normal (Web)"/>
    <w:basedOn w:val="a"/>
    <w:uiPriority w:val="99"/>
    <w:unhideWhenUsed/>
    <w:rsid w:val="0067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77D53"/>
    <w:rPr>
      <w:b/>
      <w:bCs/>
    </w:rPr>
  </w:style>
  <w:style w:type="paragraph" w:styleId="ad">
    <w:name w:val="List Paragraph"/>
    <w:basedOn w:val="a"/>
    <w:uiPriority w:val="34"/>
    <w:qFormat/>
    <w:rsid w:val="00F712E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62320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text">
    <w:name w:val="text"/>
    <w:basedOn w:val="a"/>
    <w:rsid w:val="00623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</w:rPr>
  </w:style>
  <w:style w:type="character" w:customStyle="1" w:styleId="20">
    <w:name w:val="Заголовок 2 Знак"/>
    <w:basedOn w:val="a0"/>
    <w:link w:val="2"/>
    <w:uiPriority w:val="9"/>
    <w:rsid w:val="00462F4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e">
    <w:name w:val="Hyperlink"/>
    <w:basedOn w:val="a0"/>
    <w:rsid w:val="00A97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diagramQuickStyle" Target="diagrams/quickStyle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34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diagramLayout" Target="diagrams/layout1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diagramData" Target="diagrams/data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37" Type="http://schemas.openxmlformats.org/officeDocument/2006/relationships/customXml" Target="../customXml/item5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36" Type="http://schemas.openxmlformats.org/officeDocument/2006/relationships/customXml" Target="../customXml/item4.xml"/><Relationship Id="rId10" Type="http://schemas.openxmlformats.org/officeDocument/2006/relationships/image" Target="media/image5.jpeg"/><Relationship Id="rId19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Relationship Id="rId35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C8E7BF-C50A-46AA-BDB1-B31F6AA0C458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C822002-32DC-4EF2-A17A-7D8052191CC9}">
      <dgm:prSet phldrT="[Текст]" custT="1"/>
      <dgm:spPr>
        <a:solidFill>
          <a:srgbClr val="F094FA"/>
        </a:solidFill>
      </dgm:spPr>
      <dgm:t>
        <a:bodyPr/>
        <a:lstStyle/>
        <a:p>
          <a:pPr algn="ctr"/>
          <a:r>
            <a:rPr lang="ru-RU" sz="1400" b="1">
              <a:latin typeface="Times New Roman" pitchFamily="18" charset="0"/>
              <a:cs typeface="Times New Roman" pitchFamily="18" charset="0"/>
            </a:rPr>
            <a:t>распределение ДТП по причинам 2016 год</a:t>
          </a:r>
        </a:p>
      </dgm:t>
    </dgm:pt>
    <dgm:pt modelId="{F39E915B-14E8-4C7D-AEDF-FE3D8B2FF805}" type="parTrans" cxnId="{A98A6A12-CD70-4D9D-8F93-51AB9D54C151}">
      <dgm:prSet/>
      <dgm:spPr/>
      <dgm:t>
        <a:bodyPr/>
        <a:lstStyle/>
        <a:p>
          <a:pPr algn="ctr"/>
          <a:endParaRPr lang="ru-RU"/>
        </a:p>
      </dgm:t>
    </dgm:pt>
    <dgm:pt modelId="{46C0D73D-6776-4632-A382-2A350EA8197A}" type="sibTrans" cxnId="{A98A6A12-CD70-4D9D-8F93-51AB9D54C151}">
      <dgm:prSet/>
      <dgm:spPr/>
      <dgm:t>
        <a:bodyPr/>
        <a:lstStyle/>
        <a:p>
          <a:pPr algn="ctr"/>
          <a:endParaRPr lang="ru-RU"/>
        </a:p>
      </dgm:t>
    </dgm:pt>
    <dgm:pt modelId="{A63E151B-93B4-4AAE-8AFC-6F19994766E6}">
      <dgm:prSet phldrT="[Текст]" custT="1"/>
      <dgm:spPr>
        <a:solidFill>
          <a:srgbClr val="FF0000"/>
        </a:solidFill>
      </dgm:spPr>
      <dgm:t>
        <a:bodyPr/>
        <a:lstStyle/>
        <a:p>
          <a:pPr algn="ctr"/>
          <a:r>
            <a:rPr lang="ru-RU" sz="1600" b="1">
              <a:latin typeface="Times New Roman" pitchFamily="18" charset="0"/>
              <a:cs typeface="Times New Roman" pitchFamily="18" charset="0"/>
            </a:rPr>
            <a:t>вина водителей</a:t>
          </a:r>
        </a:p>
        <a:p>
          <a:pPr algn="ctr"/>
          <a:r>
            <a:rPr lang="ru-RU" sz="1800" b="1">
              <a:latin typeface="Times New Roman" pitchFamily="18" charset="0"/>
              <a:cs typeface="Times New Roman" pitchFamily="18" charset="0"/>
            </a:rPr>
            <a:t>49%</a:t>
          </a:r>
        </a:p>
      </dgm:t>
    </dgm:pt>
    <dgm:pt modelId="{7C275067-388C-4A56-89DA-50CD80E1C96B}" type="parTrans" cxnId="{9DB7A34E-C215-467E-9EF7-C5024C72A2E7}">
      <dgm:prSet/>
      <dgm:spPr/>
      <dgm:t>
        <a:bodyPr/>
        <a:lstStyle/>
        <a:p>
          <a:pPr algn="ctr"/>
          <a:endParaRPr lang="ru-RU"/>
        </a:p>
      </dgm:t>
    </dgm:pt>
    <dgm:pt modelId="{FA69A33D-1C58-442A-86E5-827F24AB8844}" type="sibTrans" cxnId="{9DB7A34E-C215-467E-9EF7-C5024C72A2E7}">
      <dgm:prSet/>
      <dgm:spPr/>
      <dgm:t>
        <a:bodyPr/>
        <a:lstStyle/>
        <a:p>
          <a:pPr algn="ctr"/>
          <a:endParaRPr lang="ru-RU"/>
        </a:p>
      </dgm:t>
    </dgm:pt>
    <dgm:pt modelId="{68C7A2B7-BCE3-4970-B613-5D1EDBC4A89E}">
      <dgm:prSet phldrT="[Текст]" custT="1"/>
      <dgm:spPr>
        <a:solidFill>
          <a:srgbClr val="92D050"/>
        </a:solidFill>
      </dgm:spPr>
      <dgm:t>
        <a:bodyPr/>
        <a:lstStyle/>
        <a:p>
          <a:pPr algn="ctr"/>
          <a:r>
            <a:rPr lang="ru-RU" sz="1400" b="1">
              <a:latin typeface="Times New Roman" pitchFamily="18" charset="0"/>
              <a:cs typeface="Times New Roman" pitchFamily="18" charset="0"/>
            </a:rPr>
            <a:t>неудовлетворительные дорожные условия </a:t>
          </a:r>
        </a:p>
        <a:p>
          <a:pPr algn="ctr"/>
          <a:r>
            <a:rPr lang="ru-RU" sz="1400" b="1">
              <a:latin typeface="Times New Roman" pitchFamily="18" charset="0"/>
              <a:cs typeface="Times New Roman" pitchFamily="18" charset="0"/>
            </a:rPr>
            <a:t>32%</a:t>
          </a:r>
        </a:p>
      </dgm:t>
    </dgm:pt>
    <dgm:pt modelId="{4A4BC752-18B2-4473-BB24-64BB8261E9EA}" type="parTrans" cxnId="{B8CFFC1E-0825-4402-9053-DFDC4F07C840}">
      <dgm:prSet/>
      <dgm:spPr/>
      <dgm:t>
        <a:bodyPr/>
        <a:lstStyle/>
        <a:p>
          <a:pPr algn="ctr"/>
          <a:endParaRPr lang="ru-RU"/>
        </a:p>
      </dgm:t>
    </dgm:pt>
    <dgm:pt modelId="{62AF47ED-2979-46CB-AD6F-7FFDF220C23E}" type="sibTrans" cxnId="{B8CFFC1E-0825-4402-9053-DFDC4F07C840}">
      <dgm:prSet/>
      <dgm:spPr/>
      <dgm:t>
        <a:bodyPr/>
        <a:lstStyle/>
        <a:p>
          <a:pPr algn="ctr"/>
          <a:endParaRPr lang="ru-RU"/>
        </a:p>
      </dgm:t>
    </dgm:pt>
    <dgm:pt modelId="{C003F95E-949E-4BD1-8075-2769424A23EF}">
      <dgm:prSet phldrT="[Текст]"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ru-RU" sz="1400" b="1">
              <a:latin typeface="Times New Roman" pitchFamily="18" charset="0"/>
              <a:cs typeface="Times New Roman" pitchFamily="18" charset="0"/>
            </a:rPr>
            <a:t>неисправтость ТС 4%</a:t>
          </a:r>
        </a:p>
        <a:p>
          <a:pPr algn="ctr"/>
          <a:r>
            <a:rPr lang="ru-RU" sz="1400" b="1">
              <a:latin typeface="Times New Roman" pitchFamily="18" charset="0"/>
              <a:cs typeface="Times New Roman" pitchFamily="18" charset="0"/>
            </a:rPr>
            <a:t>вина пешеходов 8%</a:t>
          </a:r>
        </a:p>
      </dgm:t>
    </dgm:pt>
    <dgm:pt modelId="{79FF3298-2DCC-48EC-B9A8-CC3E561F5AE9}" type="parTrans" cxnId="{7F97DB1E-8A46-4DA8-963F-A710EB82D2D6}">
      <dgm:prSet/>
      <dgm:spPr/>
      <dgm:t>
        <a:bodyPr/>
        <a:lstStyle/>
        <a:p>
          <a:pPr algn="ctr"/>
          <a:endParaRPr lang="ru-RU"/>
        </a:p>
      </dgm:t>
    </dgm:pt>
    <dgm:pt modelId="{D415EDFC-6729-4BB6-856D-BAC25085AFAF}" type="sibTrans" cxnId="{7F97DB1E-8A46-4DA8-963F-A710EB82D2D6}">
      <dgm:prSet/>
      <dgm:spPr/>
      <dgm:t>
        <a:bodyPr/>
        <a:lstStyle/>
        <a:p>
          <a:pPr algn="ctr"/>
          <a:endParaRPr lang="ru-RU"/>
        </a:p>
      </dgm:t>
    </dgm:pt>
    <dgm:pt modelId="{06DBD930-6C8C-4758-8BD0-519D3041F5EA}">
      <dgm:prSet phldrT="[Текст]"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ru-RU" sz="1400" b="1">
              <a:latin typeface="Times New Roman" pitchFamily="18" charset="0"/>
              <a:cs typeface="Times New Roman" pitchFamily="18" charset="0"/>
            </a:rPr>
            <a:t>водители в нетрезвом состоянии 7%</a:t>
          </a:r>
        </a:p>
      </dgm:t>
    </dgm:pt>
    <dgm:pt modelId="{BA6DAE59-1FFA-4117-9D06-EC1E8C308BAD}" type="parTrans" cxnId="{7105CFCC-787D-415E-908D-C3080D689D77}">
      <dgm:prSet/>
      <dgm:spPr/>
      <dgm:t>
        <a:bodyPr/>
        <a:lstStyle/>
        <a:p>
          <a:pPr algn="ctr"/>
          <a:endParaRPr lang="ru-RU"/>
        </a:p>
      </dgm:t>
    </dgm:pt>
    <dgm:pt modelId="{8A34047A-9A4D-4E9A-BB9B-4E4EEB9EE6B2}" type="sibTrans" cxnId="{7105CFCC-787D-415E-908D-C3080D689D77}">
      <dgm:prSet/>
      <dgm:spPr/>
      <dgm:t>
        <a:bodyPr/>
        <a:lstStyle/>
        <a:p>
          <a:pPr algn="ctr"/>
          <a:endParaRPr lang="ru-RU"/>
        </a:p>
      </dgm:t>
    </dgm:pt>
    <dgm:pt modelId="{A81962C6-801B-41A1-AB77-BFD3C147F280}" type="pres">
      <dgm:prSet presAssocID="{70C8E7BF-C50A-46AA-BDB1-B31F6AA0C458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D66F9E2-7B6A-4FC9-948B-06C2BA165285}" type="pres">
      <dgm:prSet presAssocID="{70C8E7BF-C50A-46AA-BDB1-B31F6AA0C458}" presName="matrix" presStyleCnt="0"/>
      <dgm:spPr/>
    </dgm:pt>
    <dgm:pt modelId="{89676E1F-05BA-46F5-AB42-BD02AF1BF88D}" type="pres">
      <dgm:prSet presAssocID="{70C8E7BF-C50A-46AA-BDB1-B31F6AA0C458}" presName="tile1" presStyleLbl="node1" presStyleIdx="0" presStyleCnt="4"/>
      <dgm:spPr/>
      <dgm:t>
        <a:bodyPr/>
        <a:lstStyle/>
        <a:p>
          <a:endParaRPr lang="ru-RU"/>
        </a:p>
      </dgm:t>
    </dgm:pt>
    <dgm:pt modelId="{AC92DC38-2C46-4589-950B-7547F079FA24}" type="pres">
      <dgm:prSet presAssocID="{70C8E7BF-C50A-46AA-BDB1-B31F6AA0C458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F3D43A-0D77-4204-A13F-8F8AE2A9F8BD}" type="pres">
      <dgm:prSet presAssocID="{70C8E7BF-C50A-46AA-BDB1-B31F6AA0C458}" presName="tile2" presStyleLbl="node1" presStyleIdx="1" presStyleCnt="4"/>
      <dgm:spPr/>
      <dgm:t>
        <a:bodyPr/>
        <a:lstStyle/>
        <a:p>
          <a:endParaRPr lang="ru-RU"/>
        </a:p>
      </dgm:t>
    </dgm:pt>
    <dgm:pt modelId="{6DEA5DC4-9478-4707-ADB2-D52A28FD7826}" type="pres">
      <dgm:prSet presAssocID="{70C8E7BF-C50A-46AA-BDB1-B31F6AA0C458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BCC9D6-0EC7-403A-AE87-244CCD7C9938}" type="pres">
      <dgm:prSet presAssocID="{70C8E7BF-C50A-46AA-BDB1-B31F6AA0C458}" presName="tile3" presStyleLbl="node1" presStyleIdx="2" presStyleCnt="4"/>
      <dgm:spPr/>
      <dgm:t>
        <a:bodyPr/>
        <a:lstStyle/>
        <a:p>
          <a:endParaRPr lang="ru-RU"/>
        </a:p>
      </dgm:t>
    </dgm:pt>
    <dgm:pt modelId="{C6F1D0AC-E1AD-4F6C-A945-FCB2145C4588}" type="pres">
      <dgm:prSet presAssocID="{70C8E7BF-C50A-46AA-BDB1-B31F6AA0C458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AF8260-8B28-4806-81CF-19EACB51C84B}" type="pres">
      <dgm:prSet presAssocID="{70C8E7BF-C50A-46AA-BDB1-B31F6AA0C458}" presName="tile4" presStyleLbl="node1" presStyleIdx="3" presStyleCnt="4"/>
      <dgm:spPr/>
      <dgm:t>
        <a:bodyPr/>
        <a:lstStyle/>
        <a:p>
          <a:endParaRPr lang="ru-RU"/>
        </a:p>
      </dgm:t>
    </dgm:pt>
    <dgm:pt modelId="{703A516B-AC32-4CA6-8BA8-E1A9373AF438}" type="pres">
      <dgm:prSet presAssocID="{70C8E7BF-C50A-46AA-BDB1-B31F6AA0C458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1AB882D-977B-47B8-97E5-8EFCB143E8F7}" type="pres">
      <dgm:prSet presAssocID="{70C8E7BF-C50A-46AA-BDB1-B31F6AA0C458}" presName="centerTile" presStyleLbl="fgShp" presStyleIdx="0" presStyleCnt="1" custScaleX="193157" custScaleY="88231" custLinFactNeighborY="10811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</dgm:ptLst>
  <dgm:cxnLst>
    <dgm:cxn modelId="{A98A6A12-CD70-4D9D-8F93-51AB9D54C151}" srcId="{70C8E7BF-C50A-46AA-BDB1-B31F6AA0C458}" destId="{4C822002-32DC-4EF2-A17A-7D8052191CC9}" srcOrd="0" destOrd="0" parTransId="{F39E915B-14E8-4C7D-AEDF-FE3D8B2FF805}" sibTransId="{46C0D73D-6776-4632-A382-2A350EA8197A}"/>
    <dgm:cxn modelId="{7F97DB1E-8A46-4DA8-963F-A710EB82D2D6}" srcId="{4C822002-32DC-4EF2-A17A-7D8052191CC9}" destId="{C003F95E-949E-4BD1-8075-2769424A23EF}" srcOrd="2" destOrd="0" parTransId="{79FF3298-2DCC-48EC-B9A8-CC3E561F5AE9}" sibTransId="{D415EDFC-6729-4BB6-856D-BAC25085AFAF}"/>
    <dgm:cxn modelId="{5F618DA7-4F3C-47D4-B322-1CCEEF74FF75}" type="presOf" srcId="{06DBD930-6C8C-4758-8BD0-519D3041F5EA}" destId="{703A516B-AC32-4CA6-8BA8-E1A9373AF438}" srcOrd="1" destOrd="0" presId="urn:microsoft.com/office/officeart/2005/8/layout/matrix1"/>
    <dgm:cxn modelId="{B8CFFC1E-0825-4402-9053-DFDC4F07C840}" srcId="{4C822002-32DC-4EF2-A17A-7D8052191CC9}" destId="{68C7A2B7-BCE3-4970-B613-5D1EDBC4A89E}" srcOrd="1" destOrd="0" parTransId="{4A4BC752-18B2-4473-BB24-64BB8261E9EA}" sibTransId="{62AF47ED-2979-46CB-AD6F-7FFDF220C23E}"/>
    <dgm:cxn modelId="{C307A0DE-2AC9-40A8-9ABA-2C22E9F62D49}" type="presOf" srcId="{C003F95E-949E-4BD1-8075-2769424A23EF}" destId="{6ABCC9D6-0EC7-403A-AE87-244CCD7C9938}" srcOrd="0" destOrd="0" presId="urn:microsoft.com/office/officeart/2005/8/layout/matrix1"/>
    <dgm:cxn modelId="{4DB78D59-00E5-44C7-96D8-0D30625B6512}" type="presOf" srcId="{A63E151B-93B4-4AAE-8AFC-6F19994766E6}" destId="{AC92DC38-2C46-4589-950B-7547F079FA24}" srcOrd="1" destOrd="0" presId="urn:microsoft.com/office/officeart/2005/8/layout/matrix1"/>
    <dgm:cxn modelId="{36CE10EA-35EC-496F-B715-8DB11518A3EA}" type="presOf" srcId="{4C822002-32DC-4EF2-A17A-7D8052191CC9}" destId="{11AB882D-977B-47B8-97E5-8EFCB143E8F7}" srcOrd="0" destOrd="0" presId="urn:microsoft.com/office/officeart/2005/8/layout/matrix1"/>
    <dgm:cxn modelId="{8B2B47FE-313C-43D3-9EA0-E48DDFA64DD7}" type="presOf" srcId="{70C8E7BF-C50A-46AA-BDB1-B31F6AA0C458}" destId="{A81962C6-801B-41A1-AB77-BFD3C147F280}" srcOrd="0" destOrd="0" presId="urn:microsoft.com/office/officeart/2005/8/layout/matrix1"/>
    <dgm:cxn modelId="{361F3291-E3C4-4512-9468-882288F62FCC}" type="presOf" srcId="{A63E151B-93B4-4AAE-8AFC-6F19994766E6}" destId="{89676E1F-05BA-46F5-AB42-BD02AF1BF88D}" srcOrd="0" destOrd="0" presId="urn:microsoft.com/office/officeart/2005/8/layout/matrix1"/>
    <dgm:cxn modelId="{1EC4D0C0-E0AF-448B-A414-F9EB09D1662C}" type="presOf" srcId="{C003F95E-949E-4BD1-8075-2769424A23EF}" destId="{C6F1D0AC-E1AD-4F6C-A945-FCB2145C4588}" srcOrd="1" destOrd="0" presId="urn:microsoft.com/office/officeart/2005/8/layout/matrix1"/>
    <dgm:cxn modelId="{7105CFCC-787D-415E-908D-C3080D689D77}" srcId="{4C822002-32DC-4EF2-A17A-7D8052191CC9}" destId="{06DBD930-6C8C-4758-8BD0-519D3041F5EA}" srcOrd="3" destOrd="0" parTransId="{BA6DAE59-1FFA-4117-9D06-EC1E8C308BAD}" sibTransId="{8A34047A-9A4D-4E9A-BB9B-4E4EEB9EE6B2}"/>
    <dgm:cxn modelId="{9DB7A34E-C215-467E-9EF7-C5024C72A2E7}" srcId="{4C822002-32DC-4EF2-A17A-7D8052191CC9}" destId="{A63E151B-93B4-4AAE-8AFC-6F19994766E6}" srcOrd="0" destOrd="0" parTransId="{7C275067-388C-4A56-89DA-50CD80E1C96B}" sibTransId="{FA69A33D-1C58-442A-86E5-827F24AB8844}"/>
    <dgm:cxn modelId="{72E04F15-AAF7-48FE-AA1B-BE5032B7A91B}" type="presOf" srcId="{68C7A2B7-BCE3-4970-B613-5D1EDBC4A89E}" destId="{6DEA5DC4-9478-4707-ADB2-D52A28FD7826}" srcOrd="1" destOrd="0" presId="urn:microsoft.com/office/officeart/2005/8/layout/matrix1"/>
    <dgm:cxn modelId="{D0402794-2F9A-4269-BF0F-B69BCDF43D58}" type="presOf" srcId="{68C7A2B7-BCE3-4970-B613-5D1EDBC4A89E}" destId="{FDF3D43A-0D77-4204-A13F-8F8AE2A9F8BD}" srcOrd="0" destOrd="0" presId="urn:microsoft.com/office/officeart/2005/8/layout/matrix1"/>
    <dgm:cxn modelId="{5B2096F9-62A3-4015-9A4E-7D77EB7E8DDB}" type="presOf" srcId="{06DBD930-6C8C-4758-8BD0-519D3041F5EA}" destId="{CFAF8260-8B28-4806-81CF-19EACB51C84B}" srcOrd="0" destOrd="0" presId="urn:microsoft.com/office/officeart/2005/8/layout/matrix1"/>
    <dgm:cxn modelId="{1E98BAE4-138A-4FA1-AE77-65994B07A5F6}" type="presParOf" srcId="{A81962C6-801B-41A1-AB77-BFD3C147F280}" destId="{FD66F9E2-7B6A-4FC9-948B-06C2BA165285}" srcOrd="0" destOrd="0" presId="urn:microsoft.com/office/officeart/2005/8/layout/matrix1"/>
    <dgm:cxn modelId="{1D2D7789-2BB0-47FE-9FB1-8EF816E59B6A}" type="presParOf" srcId="{FD66F9E2-7B6A-4FC9-948B-06C2BA165285}" destId="{89676E1F-05BA-46F5-AB42-BD02AF1BF88D}" srcOrd="0" destOrd="0" presId="urn:microsoft.com/office/officeart/2005/8/layout/matrix1"/>
    <dgm:cxn modelId="{D28E843B-C63E-463B-870C-F128CDC4E074}" type="presParOf" srcId="{FD66F9E2-7B6A-4FC9-948B-06C2BA165285}" destId="{AC92DC38-2C46-4589-950B-7547F079FA24}" srcOrd="1" destOrd="0" presId="urn:microsoft.com/office/officeart/2005/8/layout/matrix1"/>
    <dgm:cxn modelId="{07F9DD12-B83F-438E-B5D1-329C4C20C9AB}" type="presParOf" srcId="{FD66F9E2-7B6A-4FC9-948B-06C2BA165285}" destId="{FDF3D43A-0D77-4204-A13F-8F8AE2A9F8BD}" srcOrd="2" destOrd="0" presId="urn:microsoft.com/office/officeart/2005/8/layout/matrix1"/>
    <dgm:cxn modelId="{EA87CAEC-7972-4A38-9D8C-4C2751BF91DA}" type="presParOf" srcId="{FD66F9E2-7B6A-4FC9-948B-06C2BA165285}" destId="{6DEA5DC4-9478-4707-ADB2-D52A28FD7826}" srcOrd="3" destOrd="0" presId="urn:microsoft.com/office/officeart/2005/8/layout/matrix1"/>
    <dgm:cxn modelId="{F3F42115-171A-4C45-A708-0681AF915A95}" type="presParOf" srcId="{FD66F9E2-7B6A-4FC9-948B-06C2BA165285}" destId="{6ABCC9D6-0EC7-403A-AE87-244CCD7C9938}" srcOrd="4" destOrd="0" presId="urn:microsoft.com/office/officeart/2005/8/layout/matrix1"/>
    <dgm:cxn modelId="{CEDD3B77-0537-460F-A1AD-D2AFB37D7BE6}" type="presParOf" srcId="{FD66F9E2-7B6A-4FC9-948B-06C2BA165285}" destId="{C6F1D0AC-E1AD-4F6C-A945-FCB2145C4588}" srcOrd="5" destOrd="0" presId="urn:microsoft.com/office/officeart/2005/8/layout/matrix1"/>
    <dgm:cxn modelId="{17826A40-D5D2-480A-953E-6FD1E45950E5}" type="presParOf" srcId="{FD66F9E2-7B6A-4FC9-948B-06C2BA165285}" destId="{CFAF8260-8B28-4806-81CF-19EACB51C84B}" srcOrd="6" destOrd="0" presId="urn:microsoft.com/office/officeart/2005/8/layout/matrix1"/>
    <dgm:cxn modelId="{A361229C-8A7A-44C3-B2CA-82DFB20B6062}" type="presParOf" srcId="{FD66F9E2-7B6A-4FC9-948B-06C2BA165285}" destId="{703A516B-AC32-4CA6-8BA8-E1A9373AF438}" srcOrd="7" destOrd="0" presId="urn:microsoft.com/office/officeart/2005/8/layout/matrix1"/>
    <dgm:cxn modelId="{54967DAF-8254-4631-A72D-74E70C2B2110}" type="presParOf" srcId="{A81962C6-801B-41A1-AB77-BFD3C147F280}" destId="{11AB882D-977B-47B8-97E5-8EFCB143E8F7}" srcOrd="1" destOrd="0" presId="urn:microsoft.com/office/officeart/2005/8/layout/matrix1"/>
  </dgm:cxnLst>
  <dgm:bg/>
  <dgm:whole>
    <a:ln w="9525" cap="flat" cmpd="sng" algn="ctr">
      <a:solidFill>
        <a:schemeClr val="lt1">
          <a:hueOff val="0"/>
          <a:satOff val="0"/>
          <a:lumOff val="0"/>
        </a:schemeClr>
      </a:solidFill>
      <a:prstDash val="solid"/>
      <a:round/>
      <a:headEnd type="none" w="med" len="med"/>
      <a:tailEnd type="none" w="med" len="med"/>
    </a:ln>
  </dgm:whole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9888823AA3CD42955FC5A64EF716EC" ma:contentTypeVersion="1" ma:contentTypeDescription="Создание документа." ma:contentTypeScope="" ma:versionID="eb6cc161d83cdfa4f1bc144c1d3027b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Методические рекомендации</_x041e__x043f__x0438__x0441__x0430__x043d__x0438__x0435_>
    <_dlc_DocId xmlns="57504d04-691e-4fc4-8f09-4f19fdbe90f6">XXJ7TYMEEKJ2-6220-13</_dlc_DocId>
    <_dlc_DocIdUrl xmlns="57504d04-691e-4fc4-8f09-4f19fdbe90f6">
      <Url>https://vip.gov.mari.ru/minzdrav/_layouts/DocIdRedir.aspx?ID=XXJ7TYMEEKJ2-6220-13</Url>
      <Description>XXJ7TYMEEKJ2-6220-13</Description>
    </_dlc_DocIdUrl>
  </documentManagement>
</p:properties>
</file>

<file path=customXml/itemProps1.xml><?xml version="1.0" encoding="utf-8"?>
<ds:datastoreItem xmlns:ds="http://schemas.openxmlformats.org/officeDocument/2006/customXml" ds:itemID="{BAED09FC-2275-4260-A1A1-8172C47DFA86}"/>
</file>

<file path=customXml/itemProps2.xml><?xml version="1.0" encoding="utf-8"?>
<ds:datastoreItem xmlns:ds="http://schemas.openxmlformats.org/officeDocument/2006/customXml" ds:itemID="{55E431CB-3E2B-4FD7-A8FF-846AC43AE7CC}"/>
</file>

<file path=customXml/itemProps3.xml><?xml version="1.0" encoding="utf-8"?>
<ds:datastoreItem xmlns:ds="http://schemas.openxmlformats.org/officeDocument/2006/customXml" ds:itemID="{2FF74D71-2D51-4A8D-9A53-D099AC77FE92}"/>
</file>

<file path=customXml/itemProps4.xml><?xml version="1.0" encoding="utf-8"?>
<ds:datastoreItem xmlns:ds="http://schemas.openxmlformats.org/officeDocument/2006/customXml" ds:itemID="{8F93F179-9E47-4983-A851-B94209C12C55}"/>
</file>

<file path=customXml/itemProps5.xml><?xml version="1.0" encoding="utf-8"?>
<ds:datastoreItem xmlns:ds="http://schemas.openxmlformats.org/officeDocument/2006/customXml" ds:itemID="{AA8DC862-01E3-42D5-9E7D-F91B38A68A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8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Оказание помощи пострадавшим при ДТП</dc:title>
  <dc:subject/>
  <dc:creator>юлия</dc:creator>
  <cp:keywords/>
  <dc:description/>
  <cp:lastModifiedBy>юлия</cp:lastModifiedBy>
  <cp:revision>52</cp:revision>
  <dcterms:created xsi:type="dcterms:W3CDTF">2015-02-26T09:21:00Z</dcterms:created>
  <dcterms:modified xsi:type="dcterms:W3CDTF">2017-06-08T11:44:00Z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0x010100B19888823AA3CD42955FC5A64EF716EC</vt:lpwstr>
  </property>
  <property fmtid="{D5CDD505-2E9C-101B-9397-08002B2CF9AE}" pid="3" name="_dlc_DocIdItemGuid">
    <vt:lpwstr>ece5170e-1dc5-4bac-afa8-a8841bdbdc7d</vt:lpwstr>
  </property>
</Properties>
</file>