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78" w:rsidRDefault="00166834">
      <w:pPr>
        <w:jc w:val="center"/>
        <w:rPr>
          <w:b/>
          <w:sz w:val="16"/>
        </w:rPr>
      </w:pPr>
      <w:r>
        <w:rPr>
          <w:b/>
          <w:noProof/>
        </w:rPr>
        <w:drawing>
          <wp:inline distT="0" distB="0" distL="0" distR="0">
            <wp:extent cx="600075" cy="952500"/>
            <wp:effectExtent l="0" t="0" r="9525"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bl>
      <w:tblPr>
        <w:tblW w:w="0" w:type="auto"/>
        <w:tblBorders>
          <w:bottom w:val="double" w:sz="12" w:space="0" w:color="auto"/>
        </w:tblBorders>
        <w:tblLayout w:type="fixed"/>
        <w:tblCellMar>
          <w:left w:w="70" w:type="dxa"/>
          <w:right w:w="70" w:type="dxa"/>
        </w:tblCellMar>
        <w:tblLook w:val="0000" w:firstRow="0" w:lastRow="0" w:firstColumn="0" w:lastColumn="0" w:noHBand="0" w:noVBand="0"/>
      </w:tblPr>
      <w:tblGrid>
        <w:gridCol w:w="3756"/>
        <w:gridCol w:w="1417"/>
        <w:gridCol w:w="3755"/>
      </w:tblGrid>
      <w:tr w:rsidR="00A33C78">
        <w:tc>
          <w:tcPr>
            <w:tcW w:w="3756" w:type="dxa"/>
          </w:tcPr>
          <w:p w:rsidR="00A33C78" w:rsidRDefault="00A33C78">
            <w:pPr>
              <w:jc w:val="center"/>
              <w:rPr>
                <w:b/>
                <w:sz w:val="24"/>
              </w:rPr>
            </w:pPr>
            <w:r>
              <w:rPr>
                <w:b/>
                <w:sz w:val="24"/>
              </w:rPr>
              <w:t>МАРИЙ  ЭЛ  РЕСПУБЛИКЫН</w:t>
            </w:r>
          </w:p>
          <w:p w:rsidR="00A33C78" w:rsidRDefault="00A33C78">
            <w:pPr>
              <w:jc w:val="center"/>
              <w:rPr>
                <w:b/>
                <w:sz w:val="24"/>
              </w:rPr>
            </w:pPr>
            <w:r>
              <w:rPr>
                <w:b/>
                <w:sz w:val="24"/>
              </w:rPr>
              <w:t>ТАЗАЛЫК  АРАЛЫМЕ</w:t>
            </w:r>
          </w:p>
          <w:p w:rsidR="00A33C78" w:rsidRDefault="00A33C78">
            <w:pPr>
              <w:jc w:val="center"/>
            </w:pPr>
            <w:r>
              <w:rPr>
                <w:b/>
                <w:sz w:val="24"/>
              </w:rPr>
              <w:t>МИНИСТЕРСТВЫЖЕ</w:t>
            </w:r>
          </w:p>
        </w:tc>
        <w:tc>
          <w:tcPr>
            <w:tcW w:w="1417" w:type="dxa"/>
          </w:tcPr>
          <w:p w:rsidR="00A33C78" w:rsidRDefault="00A33C78">
            <w:pPr>
              <w:jc w:val="center"/>
            </w:pPr>
          </w:p>
        </w:tc>
        <w:tc>
          <w:tcPr>
            <w:tcW w:w="3755" w:type="dxa"/>
          </w:tcPr>
          <w:p w:rsidR="00A33C78" w:rsidRDefault="00A33C78">
            <w:pPr>
              <w:jc w:val="center"/>
              <w:rPr>
                <w:b/>
                <w:sz w:val="24"/>
              </w:rPr>
            </w:pPr>
            <w:r>
              <w:rPr>
                <w:b/>
                <w:sz w:val="24"/>
              </w:rPr>
              <w:t>МИНИСТЕРСТВО</w:t>
            </w:r>
          </w:p>
          <w:p w:rsidR="00A33C78" w:rsidRDefault="00A33C78">
            <w:pPr>
              <w:jc w:val="center"/>
              <w:rPr>
                <w:b/>
                <w:sz w:val="24"/>
              </w:rPr>
            </w:pPr>
            <w:r>
              <w:rPr>
                <w:b/>
                <w:sz w:val="24"/>
              </w:rPr>
              <w:t>ЗДРАВООХРАНЕНИЯ</w:t>
            </w:r>
          </w:p>
          <w:p w:rsidR="00A33C78" w:rsidRDefault="00A33C78">
            <w:pPr>
              <w:jc w:val="center"/>
              <w:rPr>
                <w:b/>
                <w:sz w:val="24"/>
              </w:rPr>
            </w:pPr>
            <w:r>
              <w:rPr>
                <w:b/>
                <w:sz w:val="24"/>
              </w:rPr>
              <w:t>РЕСПУБЛИКИ  МАРИЙ  ЭЛ</w:t>
            </w:r>
          </w:p>
          <w:p w:rsidR="00A33C78" w:rsidRDefault="00A33C78">
            <w:pPr>
              <w:jc w:val="center"/>
              <w:rPr>
                <w:sz w:val="22"/>
              </w:rPr>
            </w:pPr>
          </w:p>
        </w:tc>
      </w:tr>
    </w:tbl>
    <w:p w:rsidR="00A33C78" w:rsidRDefault="00A33C78">
      <w:pPr>
        <w:jc w:val="center"/>
        <w:rPr>
          <w:sz w:val="10"/>
        </w:rPr>
      </w:pPr>
    </w:p>
    <w:p w:rsidR="00A33C78" w:rsidRDefault="00A33C78"/>
    <w:p w:rsidR="00A33C78" w:rsidRDefault="00A33C78">
      <w:pPr>
        <w:jc w:val="center"/>
        <w:rPr>
          <w:sz w:val="20"/>
        </w:rPr>
      </w:pPr>
    </w:p>
    <w:p w:rsidR="00A33C78" w:rsidRDefault="00A33C78">
      <w:pPr>
        <w:jc w:val="center"/>
        <w:rPr>
          <w:b/>
          <w:sz w:val="36"/>
        </w:rPr>
      </w:pPr>
      <w:proofErr w:type="gramStart"/>
      <w:r>
        <w:rPr>
          <w:b/>
          <w:sz w:val="36"/>
        </w:rPr>
        <w:t>П</w:t>
      </w:r>
      <w:proofErr w:type="gramEnd"/>
      <w:r>
        <w:rPr>
          <w:b/>
          <w:sz w:val="36"/>
        </w:rPr>
        <w:t xml:space="preserve"> Р И К А З</w:t>
      </w:r>
    </w:p>
    <w:p w:rsidR="00A33C78" w:rsidRDefault="00A33C78"/>
    <w:p w:rsidR="001357FB" w:rsidRDefault="001357FB" w:rsidP="001357FB">
      <w:pPr>
        <w:tabs>
          <w:tab w:val="left" w:pos="6946"/>
        </w:tabs>
        <w:jc w:val="center"/>
      </w:pPr>
      <w:r>
        <w:t>«____»___________ 20</w:t>
      </w:r>
      <w:r w:rsidR="00F66228">
        <w:t>1</w:t>
      </w:r>
      <w:r w:rsidR="00CD3299">
        <w:t>8</w:t>
      </w:r>
      <w:r>
        <w:t xml:space="preserve"> г. № ____</w:t>
      </w:r>
    </w:p>
    <w:p w:rsidR="00A33C78" w:rsidRDefault="00A33C78"/>
    <w:p w:rsidR="006A2606" w:rsidRPr="006A2606" w:rsidRDefault="006A2606" w:rsidP="006A2606">
      <w:pPr>
        <w:jc w:val="center"/>
        <w:rPr>
          <w:b/>
          <w:szCs w:val="28"/>
        </w:rPr>
      </w:pPr>
      <w:r w:rsidRPr="006A2606">
        <w:rPr>
          <w:b/>
          <w:szCs w:val="28"/>
        </w:rPr>
        <w:t>О внесении изменений в приказ Министерства здравоохранения Республики Марий Эл от 23 сентября 2015 г. № 1317</w:t>
      </w:r>
    </w:p>
    <w:p w:rsidR="006A2606" w:rsidRPr="006A2606" w:rsidRDefault="006A2606" w:rsidP="006A2606">
      <w:pPr>
        <w:rPr>
          <w:szCs w:val="28"/>
        </w:rPr>
      </w:pPr>
    </w:p>
    <w:p w:rsidR="006A2606" w:rsidRPr="006A2606" w:rsidRDefault="006A2606" w:rsidP="006A2606">
      <w:pPr>
        <w:ind w:firstLine="851"/>
        <w:jc w:val="both"/>
        <w:rPr>
          <w:szCs w:val="28"/>
        </w:rPr>
      </w:pPr>
      <w:proofErr w:type="gramStart"/>
      <w:r w:rsidRPr="006A2606">
        <w:rPr>
          <w:szCs w:val="28"/>
        </w:rPr>
        <w:t xml:space="preserve">В целях приведения в соответствие с Федеральным законом от </w:t>
      </w:r>
      <w:r w:rsidRPr="006A2606">
        <w:rPr>
          <w:szCs w:val="28"/>
        </w:rPr>
        <w:br/>
        <w:t xml:space="preserve">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4517E">
        <w:rPr>
          <w:szCs w:val="28"/>
        </w:rPr>
        <w:t>и постановлением Правительства Республики Марий Эл от 27 декабря 2018 г. № 495 «Об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и о признании утратившими силу</w:t>
      </w:r>
      <w:proofErr w:type="gramEnd"/>
      <w:r w:rsidR="00B4517E">
        <w:rPr>
          <w:szCs w:val="28"/>
        </w:rPr>
        <w:t xml:space="preserve"> некоторых постановлений Правительства Республики Марий Эл» </w:t>
      </w:r>
      <w:proofErr w:type="gramStart"/>
      <w:r w:rsidRPr="006A2606">
        <w:rPr>
          <w:szCs w:val="28"/>
        </w:rPr>
        <w:t>п</w:t>
      </w:r>
      <w:proofErr w:type="gramEnd"/>
      <w:r w:rsidRPr="006A2606">
        <w:rPr>
          <w:szCs w:val="28"/>
        </w:rPr>
        <w:t xml:space="preserve"> р и к а з ы в а ю: </w:t>
      </w:r>
    </w:p>
    <w:p w:rsidR="006A2606" w:rsidRPr="006A2606" w:rsidRDefault="006A2606" w:rsidP="006A2606">
      <w:pPr>
        <w:ind w:firstLine="851"/>
        <w:jc w:val="both"/>
        <w:rPr>
          <w:szCs w:val="28"/>
        </w:rPr>
      </w:pPr>
      <w:proofErr w:type="gramStart"/>
      <w:r w:rsidRPr="006A2606">
        <w:rPr>
          <w:szCs w:val="28"/>
        </w:rPr>
        <w:t>Административный регламент исполнения Министерством здравоохранения Республики Марий Эл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w:t>
      </w:r>
      <w:proofErr w:type="gramEnd"/>
      <w:r w:rsidRPr="006A2606">
        <w:rPr>
          <w:szCs w:val="28"/>
        </w:rPr>
        <w:t xml:space="preserve"> </w:t>
      </w:r>
      <w:proofErr w:type="gramStart"/>
      <w:r w:rsidRPr="006A2606">
        <w:rPr>
          <w:szCs w:val="28"/>
        </w:rPr>
        <w:t>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утвержденный приказом Министерства здравоохранения Республики Марий Эл от 23 сентября 2015 г. № 1317, изложить в новой редакции (прилагается).</w:t>
      </w:r>
      <w:proofErr w:type="gramEnd"/>
    </w:p>
    <w:p w:rsidR="00FA4ED3" w:rsidRPr="001357FB" w:rsidRDefault="00FA4ED3" w:rsidP="00FA4ED3"/>
    <w:p w:rsidR="00FA4ED3" w:rsidRDefault="00FA4ED3" w:rsidP="00FA4ED3"/>
    <w:p w:rsidR="006A2606" w:rsidRPr="001357FB" w:rsidRDefault="006A2606" w:rsidP="00FA4ED3"/>
    <w:p w:rsidR="00FA4ED3" w:rsidRPr="0066157A" w:rsidRDefault="0000539C" w:rsidP="00FA4ED3">
      <w:r>
        <w:t>Министр</w:t>
      </w:r>
      <w:r w:rsidR="00FA4ED3">
        <w:tab/>
      </w:r>
      <w:r w:rsidR="00FA4ED3">
        <w:tab/>
      </w:r>
      <w:r w:rsidR="00FA4ED3">
        <w:tab/>
      </w:r>
      <w:r w:rsidR="00FA4ED3">
        <w:tab/>
      </w:r>
      <w:r w:rsidR="00FA4ED3">
        <w:tab/>
      </w:r>
      <w:r w:rsidR="00FA4ED3">
        <w:tab/>
      </w:r>
      <w:r w:rsidR="00FA4ED3">
        <w:tab/>
      </w:r>
      <w:r w:rsidRPr="0000539C">
        <w:tab/>
      </w:r>
      <w:r w:rsidR="00FA4ED3">
        <w:t xml:space="preserve">         </w:t>
      </w:r>
      <w:proofErr w:type="spellStart"/>
      <w:r w:rsidR="00FA4ED3">
        <w:t>М.В.Панькова</w:t>
      </w:r>
      <w:proofErr w:type="spellEnd"/>
    </w:p>
    <w:p w:rsidR="001357FB" w:rsidRPr="0000539C" w:rsidRDefault="001357FB"/>
    <w:p w:rsidR="001357FB" w:rsidRDefault="001357FB"/>
    <w:p w:rsidR="006A2606" w:rsidRPr="0000539C" w:rsidRDefault="006A2606"/>
    <w:p w:rsidR="001357FB" w:rsidRDefault="001357FB" w:rsidP="001357FB">
      <w:r>
        <w:t>Согласовано:</w:t>
      </w:r>
      <w:r>
        <w:tab/>
      </w:r>
      <w:r>
        <w:tab/>
      </w:r>
      <w:r>
        <w:tab/>
      </w:r>
      <w:r>
        <w:tab/>
      </w:r>
      <w:r>
        <w:tab/>
      </w:r>
      <w:r>
        <w:tab/>
      </w:r>
      <w:r>
        <w:tab/>
      </w:r>
    </w:p>
    <w:p w:rsidR="001357FB" w:rsidRDefault="001357FB" w:rsidP="001357FB"/>
    <w:p w:rsidR="001357FB" w:rsidRPr="001357FB" w:rsidRDefault="009B43EC" w:rsidP="001357FB">
      <w:r>
        <w:t>Главный специалист</w:t>
      </w:r>
      <w:r w:rsidR="00AF40C3">
        <w:t>-эксперт</w:t>
      </w:r>
      <w:r w:rsidR="001357FB">
        <w:tab/>
      </w:r>
      <w:r w:rsidR="001357FB">
        <w:tab/>
      </w:r>
      <w:r w:rsidR="001357FB">
        <w:tab/>
      </w:r>
      <w:r w:rsidR="001357FB">
        <w:tab/>
      </w:r>
      <w:r w:rsidR="001357FB">
        <w:tab/>
      </w:r>
      <w:r w:rsidR="00AF40C3">
        <w:t xml:space="preserve">  </w:t>
      </w:r>
      <w:r w:rsidR="00FA4ED3">
        <w:t xml:space="preserve">        </w:t>
      </w:r>
      <w:proofErr w:type="spellStart"/>
      <w:r w:rsidR="006A2606">
        <w:t>Н.В.Свинцова</w:t>
      </w:r>
      <w:proofErr w:type="spellEnd"/>
    </w:p>
    <w:p w:rsidR="001357FB" w:rsidRDefault="001357FB" w:rsidP="001357FB"/>
    <w:p w:rsidR="001357FB" w:rsidRDefault="001357FB" w:rsidP="001357FB"/>
    <w:p w:rsidR="001357FB" w:rsidRDefault="001357FB" w:rsidP="001357FB">
      <w:r>
        <w:t xml:space="preserve">С приказом </w:t>
      </w:r>
      <w:proofErr w:type="gramStart"/>
      <w:r>
        <w:t>ознакомлен</w:t>
      </w:r>
      <w:proofErr w:type="gramEnd"/>
      <w:r>
        <w:t>:</w:t>
      </w:r>
    </w:p>
    <w:p w:rsidR="001357FB" w:rsidRDefault="001357FB" w:rsidP="001357FB"/>
    <w:p w:rsidR="001357FB" w:rsidRDefault="001357FB" w:rsidP="001357FB"/>
    <w:p w:rsidR="001357FB" w:rsidRDefault="001357FB" w:rsidP="001357FB"/>
    <w:p w:rsidR="001357FB" w:rsidRDefault="001357FB" w:rsidP="001357FB"/>
    <w:p w:rsidR="001357FB" w:rsidRDefault="001357FB" w:rsidP="001357FB"/>
    <w:p w:rsidR="001357FB" w:rsidRDefault="001357FB" w:rsidP="001357FB"/>
    <w:p w:rsidR="001357FB" w:rsidRDefault="001357FB" w:rsidP="001357FB"/>
    <w:p w:rsidR="001357FB" w:rsidRDefault="001357FB" w:rsidP="001357FB"/>
    <w:p w:rsidR="001357FB" w:rsidRDefault="001357FB" w:rsidP="001357FB"/>
    <w:p w:rsidR="001357FB" w:rsidRDefault="001357FB" w:rsidP="001357FB"/>
    <w:p w:rsidR="001357FB" w:rsidRDefault="001357FB" w:rsidP="001357FB"/>
    <w:p w:rsidR="006A2606" w:rsidRDefault="001357FB">
      <w:pPr>
        <w:rPr>
          <w:sz w:val="20"/>
        </w:rPr>
      </w:pPr>
      <w:proofErr w:type="spellStart"/>
      <w:proofErr w:type="gramStart"/>
      <w:r w:rsidRPr="004F4634">
        <w:rPr>
          <w:sz w:val="20"/>
        </w:rPr>
        <w:t>Исп</w:t>
      </w:r>
      <w:proofErr w:type="spellEnd"/>
      <w:proofErr w:type="gramEnd"/>
      <w:r w:rsidRPr="004F4634">
        <w:rPr>
          <w:sz w:val="20"/>
        </w:rPr>
        <w:t xml:space="preserve">: </w:t>
      </w:r>
      <w:proofErr w:type="spellStart"/>
      <w:r w:rsidR="006A2606">
        <w:rPr>
          <w:sz w:val="20"/>
        </w:rPr>
        <w:t>Самокаева</w:t>
      </w:r>
      <w:proofErr w:type="spellEnd"/>
      <w:r w:rsidR="006A2606">
        <w:rPr>
          <w:sz w:val="20"/>
        </w:rPr>
        <w:t xml:space="preserve"> Н.В.</w:t>
      </w:r>
    </w:p>
    <w:p w:rsidR="006A2606" w:rsidRDefault="006A2606">
      <w:pPr>
        <w:rPr>
          <w:sz w:val="20"/>
        </w:rPr>
      </w:pPr>
      <w:r>
        <w:rPr>
          <w:sz w:val="20"/>
        </w:rPr>
        <w:t>Свинцова Н.В.</w:t>
      </w:r>
    </w:p>
    <w:p w:rsidR="006A2606" w:rsidRPr="00CA6E01" w:rsidRDefault="006A2606" w:rsidP="006A2606">
      <w:pPr>
        <w:suppressAutoHyphens/>
        <w:ind w:left="3686"/>
        <w:jc w:val="center"/>
        <w:rPr>
          <w:sz w:val="24"/>
          <w:szCs w:val="24"/>
          <w:lang w:eastAsia="ar-SA"/>
        </w:rPr>
      </w:pPr>
      <w:r>
        <w:rPr>
          <w:sz w:val="20"/>
        </w:rPr>
        <w:br w:type="page"/>
      </w:r>
      <w:r w:rsidRPr="00CA6E01">
        <w:lastRenderedPageBreak/>
        <w:t>«</w:t>
      </w:r>
      <w:r w:rsidRPr="00CA6E01">
        <w:rPr>
          <w:sz w:val="24"/>
          <w:szCs w:val="24"/>
          <w:lang w:eastAsia="ar-SA"/>
        </w:rPr>
        <w:t>УТВЕРЖДЕН</w:t>
      </w:r>
    </w:p>
    <w:p w:rsidR="006A2606" w:rsidRPr="00CA6E01" w:rsidRDefault="006A2606" w:rsidP="006A2606">
      <w:pPr>
        <w:suppressAutoHyphens/>
        <w:ind w:left="3686"/>
        <w:jc w:val="center"/>
        <w:rPr>
          <w:sz w:val="24"/>
          <w:szCs w:val="24"/>
          <w:lang w:eastAsia="ar-SA"/>
        </w:rPr>
      </w:pPr>
      <w:bookmarkStart w:id="0" w:name="OLE_LINK2"/>
      <w:bookmarkStart w:id="1" w:name="OLE_LINK1"/>
      <w:r w:rsidRPr="00CA6E01">
        <w:rPr>
          <w:sz w:val="24"/>
          <w:szCs w:val="24"/>
          <w:lang w:eastAsia="ar-SA"/>
        </w:rPr>
        <w:t xml:space="preserve">приказом Министерства </w:t>
      </w:r>
    </w:p>
    <w:p w:rsidR="006A2606" w:rsidRPr="00CA6E01" w:rsidRDefault="006A2606" w:rsidP="006A2606">
      <w:pPr>
        <w:suppressAutoHyphens/>
        <w:ind w:left="3686"/>
        <w:jc w:val="center"/>
        <w:rPr>
          <w:sz w:val="24"/>
          <w:szCs w:val="24"/>
          <w:lang w:eastAsia="ar-SA"/>
        </w:rPr>
      </w:pPr>
      <w:r w:rsidRPr="00CA6E01">
        <w:rPr>
          <w:sz w:val="24"/>
          <w:szCs w:val="24"/>
          <w:lang w:eastAsia="ar-SA"/>
        </w:rPr>
        <w:t>здравоохранения Республики Марий Эл</w:t>
      </w:r>
    </w:p>
    <w:p w:rsidR="006A2606" w:rsidRPr="00CA6E01" w:rsidRDefault="006A2606" w:rsidP="006A2606">
      <w:pPr>
        <w:suppressAutoHyphens/>
        <w:ind w:left="3686"/>
        <w:jc w:val="center"/>
        <w:rPr>
          <w:sz w:val="24"/>
          <w:szCs w:val="24"/>
          <w:lang w:eastAsia="ar-SA"/>
        </w:rPr>
      </w:pPr>
      <w:r w:rsidRPr="00CA6E01">
        <w:rPr>
          <w:sz w:val="24"/>
          <w:szCs w:val="24"/>
          <w:lang w:eastAsia="ar-SA"/>
        </w:rPr>
        <w:t>от 23.09.2015 г. № 1317</w:t>
      </w:r>
    </w:p>
    <w:bookmarkEnd w:id="0"/>
    <w:bookmarkEnd w:id="1"/>
    <w:p w:rsidR="006A2606" w:rsidRPr="00CA6E01" w:rsidRDefault="006A2606" w:rsidP="006A2606">
      <w:pPr>
        <w:suppressAutoHyphens/>
        <w:ind w:left="3686"/>
        <w:jc w:val="center"/>
        <w:rPr>
          <w:sz w:val="24"/>
          <w:szCs w:val="24"/>
        </w:rPr>
      </w:pPr>
      <w:proofErr w:type="gramStart"/>
      <w:r>
        <w:rPr>
          <w:sz w:val="24"/>
          <w:szCs w:val="24"/>
        </w:rPr>
        <w:t xml:space="preserve">(в редакции </w:t>
      </w:r>
      <w:r w:rsidRPr="00CA6E01">
        <w:rPr>
          <w:sz w:val="24"/>
          <w:szCs w:val="24"/>
        </w:rPr>
        <w:t>приказ</w:t>
      </w:r>
      <w:r>
        <w:rPr>
          <w:sz w:val="24"/>
          <w:szCs w:val="24"/>
        </w:rPr>
        <w:t>а</w:t>
      </w:r>
      <w:r w:rsidRPr="00CA6E01">
        <w:rPr>
          <w:sz w:val="24"/>
          <w:szCs w:val="24"/>
        </w:rPr>
        <w:t xml:space="preserve"> Министерства здравоохранения Республики Марий Эл</w:t>
      </w:r>
      <w:proofErr w:type="gramEnd"/>
    </w:p>
    <w:p w:rsidR="006A2606" w:rsidRPr="00CA6E01" w:rsidRDefault="006A2606" w:rsidP="006A2606">
      <w:pPr>
        <w:suppressAutoHyphens/>
        <w:ind w:left="3686"/>
        <w:jc w:val="center"/>
      </w:pPr>
      <w:r>
        <w:rPr>
          <w:sz w:val="24"/>
          <w:szCs w:val="24"/>
        </w:rPr>
        <w:t>от _________________</w:t>
      </w:r>
      <w:r w:rsidRPr="00CA6E01">
        <w:rPr>
          <w:sz w:val="24"/>
          <w:szCs w:val="24"/>
        </w:rPr>
        <w:t xml:space="preserve"> </w:t>
      </w:r>
      <w:r>
        <w:rPr>
          <w:sz w:val="24"/>
          <w:szCs w:val="24"/>
        </w:rPr>
        <w:t>№ ______)</w:t>
      </w:r>
    </w:p>
    <w:p w:rsidR="006A2606" w:rsidRDefault="006A2606" w:rsidP="006A2606">
      <w:pPr>
        <w:suppressAutoHyphens/>
        <w:ind w:left="3686"/>
        <w:jc w:val="center"/>
      </w:pPr>
    </w:p>
    <w:p w:rsidR="00EC4716" w:rsidRDefault="00EC4716" w:rsidP="006A2606">
      <w:pPr>
        <w:suppressAutoHyphens/>
        <w:ind w:left="3686"/>
        <w:jc w:val="center"/>
      </w:pPr>
    </w:p>
    <w:p w:rsidR="00EC4716" w:rsidRPr="00CA6E01" w:rsidRDefault="00EC4716" w:rsidP="006A2606">
      <w:pPr>
        <w:suppressAutoHyphens/>
        <w:ind w:left="3686"/>
        <w:jc w:val="center"/>
      </w:pPr>
    </w:p>
    <w:p w:rsidR="006A2606" w:rsidRPr="00CA6E01" w:rsidRDefault="006A2606" w:rsidP="00EC4716">
      <w:pPr>
        <w:suppressAutoHyphens/>
        <w:jc w:val="both"/>
        <w:rPr>
          <w:sz w:val="16"/>
          <w:szCs w:val="16"/>
          <w:lang w:eastAsia="ar-SA"/>
        </w:rPr>
      </w:pPr>
    </w:p>
    <w:p w:rsidR="006A2606" w:rsidRPr="00CA6E01" w:rsidRDefault="006A2606" w:rsidP="006A2606">
      <w:pPr>
        <w:suppressAutoHyphens/>
        <w:jc w:val="center"/>
        <w:rPr>
          <w:b/>
          <w:szCs w:val="28"/>
          <w:lang w:eastAsia="ar-SA"/>
        </w:rPr>
      </w:pPr>
      <w:r w:rsidRPr="00CA6E01">
        <w:rPr>
          <w:b/>
          <w:szCs w:val="28"/>
          <w:lang w:eastAsia="ar-SA"/>
        </w:rPr>
        <w:t>Административный регламент</w:t>
      </w:r>
    </w:p>
    <w:p w:rsidR="006A2606" w:rsidRPr="00CA6E01" w:rsidRDefault="006A2606" w:rsidP="006A2606">
      <w:pPr>
        <w:suppressAutoHyphens/>
        <w:jc w:val="center"/>
        <w:rPr>
          <w:b/>
          <w:szCs w:val="28"/>
          <w:lang w:eastAsia="ar-SA"/>
        </w:rPr>
      </w:pPr>
      <w:r w:rsidRPr="00CA6E01">
        <w:rPr>
          <w:b/>
          <w:szCs w:val="28"/>
          <w:lang w:eastAsia="ar-SA"/>
        </w:rPr>
        <w:t xml:space="preserve">исполнения Министерством здравоохранения Республики </w:t>
      </w:r>
    </w:p>
    <w:p w:rsidR="004714FB" w:rsidRDefault="006A2606" w:rsidP="006A2606">
      <w:pPr>
        <w:suppressAutoHyphens/>
        <w:jc w:val="center"/>
        <w:rPr>
          <w:b/>
          <w:szCs w:val="28"/>
          <w:lang w:eastAsia="ar-SA"/>
        </w:rPr>
      </w:pPr>
      <w:proofErr w:type="gramStart"/>
      <w:r w:rsidRPr="00CA6E01">
        <w:rPr>
          <w:b/>
          <w:szCs w:val="28"/>
          <w:lang w:eastAsia="ar-SA"/>
        </w:rPr>
        <w:t>Марий Эл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w:t>
      </w:r>
      <w:proofErr w:type="gramEnd"/>
      <w:r w:rsidRPr="00CA6E01">
        <w:rPr>
          <w:b/>
          <w:szCs w:val="28"/>
          <w:lang w:eastAsia="ar-SA"/>
        </w:rPr>
        <w:t xml:space="preserve">, центрами (отделениями) общей врачебной (семейной) практики), расположенными в сельских населенных пунктах, </w:t>
      </w:r>
    </w:p>
    <w:p w:rsidR="006A2606" w:rsidRPr="00CA6E01" w:rsidRDefault="006A2606" w:rsidP="006A2606">
      <w:pPr>
        <w:suppressAutoHyphens/>
        <w:jc w:val="center"/>
        <w:rPr>
          <w:b/>
          <w:szCs w:val="28"/>
          <w:lang w:eastAsia="ar-SA"/>
        </w:rPr>
      </w:pPr>
      <w:r w:rsidRPr="00CA6E01">
        <w:rPr>
          <w:b/>
          <w:szCs w:val="28"/>
          <w:lang w:eastAsia="ar-SA"/>
        </w:rPr>
        <w:t xml:space="preserve">в </w:t>
      </w:r>
      <w:proofErr w:type="gramStart"/>
      <w:r w:rsidRPr="00CA6E01">
        <w:rPr>
          <w:b/>
          <w:szCs w:val="28"/>
          <w:lang w:eastAsia="ar-SA"/>
        </w:rPr>
        <w:t>которых</w:t>
      </w:r>
      <w:proofErr w:type="gramEnd"/>
      <w:r w:rsidRPr="00CA6E01">
        <w:rPr>
          <w:b/>
          <w:szCs w:val="28"/>
          <w:lang w:eastAsia="ar-SA"/>
        </w:rPr>
        <w:t xml:space="preserve"> отсутствуют аптечные организации</w:t>
      </w:r>
    </w:p>
    <w:p w:rsidR="006A2606" w:rsidRPr="00CA6E01" w:rsidRDefault="006A2606" w:rsidP="006A2606">
      <w:pPr>
        <w:suppressAutoHyphens/>
        <w:jc w:val="center"/>
        <w:rPr>
          <w:sz w:val="22"/>
          <w:szCs w:val="22"/>
          <w:lang w:eastAsia="ar-SA"/>
        </w:rPr>
      </w:pPr>
      <w:r w:rsidRPr="00CA6E01">
        <w:rPr>
          <w:szCs w:val="28"/>
          <w:lang w:eastAsia="ar-SA"/>
        </w:rPr>
        <w:t xml:space="preserve">  </w:t>
      </w:r>
    </w:p>
    <w:p w:rsidR="006A2606" w:rsidRPr="00CA6E01" w:rsidRDefault="006A2606" w:rsidP="006A2606">
      <w:pPr>
        <w:suppressAutoHyphens/>
        <w:spacing w:after="200"/>
        <w:contextualSpacing/>
        <w:jc w:val="center"/>
        <w:rPr>
          <w:szCs w:val="28"/>
          <w:lang w:eastAsia="ar-SA"/>
        </w:rPr>
      </w:pPr>
      <w:r w:rsidRPr="00CA6E01">
        <w:rPr>
          <w:szCs w:val="28"/>
          <w:lang w:val="en-US" w:eastAsia="ar-SA"/>
        </w:rPr>
        <w:t>I</w:t>
      </w:r>
      <w:r w:rsidRPr="00CA6E01">
        <w:rPr>
          <w:szCs w:val="28"/>
          <w:lang w:eastAsia="ar-SA"/>
        </w:rPr>
        <w:t>. Общие положения</w:t>
      </w:r>
    </w:p>
    <w:p w:rsidR="006A2606" w:rsidRPr="00CA6E01" w:rsidRDefault="006A2606" w:rsidP="006A2606">
      <w:pPr>
        <w:suppressAutoHyphens/>
        <w:spacing w:after="200"/>
        <w:contextualSpacing/>
        <w:rPr>
          <w:sz w:val="20"/>
          <w:lang w:eastAsia="ar-SA"/>
        </w:rPr>
      </w:pPr>
    </w:p>
    <w:p w:rsidR="006A2606" w:rsidRPr="00CA6E01" w:rsidRDefault="006A2606" w:rsidP="006A2606">
      <w:pPr>
        <w:suppressAutoHyphens/>
        <w:spacing w:after="200"/>
        <w:contextualSpacing/>
        <w:jc w:val="center"/>
        <w:rPr>
          <w:szCs w:val="28"/>
          <w:lang w:eastAsia="ar-SA"/>
        </w:rPr>
      </w:pPr>
      <w:r w:rsidRPr="00CA6E01">
        <w:rPr>
          <w:szCs w:val="28"/>
          <w:lang w:eastAsia="ar-SA"/>
        </w:rPr>
        <w:t>1. Наименование государственной функции</w:t>
      </w:r>
    </w:p>
    <w:p w:rsidR="006A2606" w:rsidRPr="00CA6E01" w:rsidRDefault="006A2606" w:rsidP="006A2606">
      <w:pPr>
        <w:suppressAutoHyphens/>
        <w:spacing w:after="200"/>
        <w:ind w:left="1789"/>
        <w:contextualSpacing/>
        <w:rPr>
          <w:sz w:val="16"/>
          <w:szCs w:val="16"/>
          <w:lang w:eastAsia="ar-SA"/>
        </w:rPr>
      </w:pPr>
    </w:p>
    <w:p w:rsidR="006A2606" w:rsidRPr="00CA6E01" w:rsidRDefault="006A2606" w:rsidP="006A2606">
      <w:pPr>
        <w:autoSpaceDE w:val="0"/>
        <w:autoSpaceDN w:val="0"/>
        <w:adjustRightInd w:val="0"/>
        <w:ind w:firstLine="709"/>
        <w:jc w:val="both"/>
        <w:rPr>
          <w:szCs w:val="28"/>
        </w:rPr>
      </w:pPr>
      <w:r w:rsidRPr="00CA6E01">
        <w:rPr>
          <w:szCs w:val="28"/>
          <w:lang w:eastAsia="ar-SA"/>
        </w:rPr>
        <w:t xml:space="preserve">1.1. </w:t>
      </w:r>
      <w:proofErr w:type="gramStart"/>
      <w:r w:rsidRPr="00CA6E01">
        <w:rPr>
          <w:szCs w:val="28"/>
          <w:lang w:eastAsia="ar-SA"/>
        </w:rPr>
        <w:t xml:space="preserve">Осуществление регионального государственного контроля за применением </w:t>
      </w:r>
      <w:r w:rsidRPr="00CA6E01">
        <w:rPr>
          <w:szCs w:val="28"/>
        </w:rPr>
        <w:t xml:space="preserve">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(далее – субъекты обращения лекарственных средств), </w:t>
      </w:r>
      <w:r w:rsidRPr="00CA6E01">
        <w:rPr>
          <w:szCs w:val="28"/>
          <w:lang w:eastAsia="ar-SA"/>
        </w:rPr>
        <w:t>цен</w:t>
      </w:r>
      <w:proofErr w:type="gramEnd"/>
      <w:r w:rsidRPr="00CA6E01">
        <w:rPr>
          <w:szCs w:val="28"/>
          <w:lang w:eastAsia="ar-SA"/>
        </w:rPr>
        <w:t xml:space="preserve"> на лекарственные препараты, </w:t>
      </w:r>
      <w:r w:rsidRPr="00CA6E01">
        <w:rPr>
          <w:szCs w:val="28"/>
        </w:rPr>
        <w:t>включенные в перечень жизненно необходимых и важнейших лекарственных препаратов, утверждаемый Правительством Российской Федерации (далее</w:t>
      </w:r>
      <w:r w:rsidR="00007394">
        <w:rPr>
          <w:szCs w:val="28"/>
        </w:rPr>
        <w:t xml:space="preserve"> соответственно</w:t>
      </w:r>
      <w:r w:rsidRPr="00CA6E01">
        <w:rPr>
          <w:szCs w:val="28"/>
        </w:rPr>
        <w:t xml:space="preserve"> – государственная функция</w:t>
      </w:r>
      <w:r w:rsidR="00007394">
        <w:rPr>
          <w:szCs w:val="28"/>
        </w:rPr>
        <w:t xml:space="preserve">, региональный </w:t>
      </w:r>
      <w:r w:rsidR="00007394">
        <w:rPr>
          <w:szCs w:val="28"/>
        </w:rPr>
        <w:lastRenderedPageBreak/>
        <w:t>государственный контроль</w:t>
      </w:r>
      <w:r w:rsidR="004714FB">
        <w:rPr>
          <w:szCs w:val="28"/>
        </w:rPr>
        <w:t>, лекарственные препараты, включенные в перечень ЖНВЛП</w:t>
      </w:r>
      <w:r w:rsidRPr="00CA6E01">
        <w:rPr>
          <w:szCs w:val="28"/>
        </w:rPr>
        <w:t>).</w:t>
      </w:r>
    </w:p>
    <w:p w:rsidR="006A2606" w:rsidRPr="00CA6E01" w:rsidRDefault="006A2606" w:rsidP="00EC4716">
      <w:pPr>
        <w:autoSpaceDE w:val="0"/>
        <w:autoSpaceDN w:val="0"/>
        <w:adjustRightInd w:val="0"/>
        <w:jc w:val="both"/>
        <w:rPr>
          <w:sz w:val="18"/>
          <w:szCs w:val="18"/>
        </w:rPr>
      </w:pPr>
    </w:p>
    <w:p w:rsidR="006A2606" w:rsidRPr="00CA6E01" w:rsidRDefault="006A2606" w:rsidP="006A2606">
      <w:pPr>
        <w:autoSpaceDE w:val="0"/>
        <w:autoSpaceDN w:val="0"/>
        <w:adjustRightInd w:val="0"/>
        <w:ind w:firstLine="540"/>
        <w:jc w:val="center"/>
        <w:rPr>
          <w:szCs w:val="28"/>
        </w:rPr>
      </w:pPr>
      <w:r w:rsidRPr="00CA6E01">
        <w:rPr>
          <w:szCs w:val="28"/>
        </w:rPr>
        <w:t xml:space="preserve">2. Наименование органа исполнительной власти Республики </w:t>
      </w:r>
      <w:r w:rsidRPr="00CA6E01">
        <w:rPr>
          <w:szCs w:val="28"/>
        </w:rPr>
        <w:br/>
        <w:t xml:space="preserve">Марий Эл, </w:t>
      </w:r>
      <w:r w:rsidR="0042412D">
        <w:rPr>
          <w:szCs w:val="28"/>
        </w:rPr>
        <w:t>осуществляющего региональный государственный контроль</w:t>
      </w:r>
    </w:p>
    <w:p w:rsidR="006A2606" w:rsidRPr="00C508AB" w:rsidRDefault="006A2606" w:rsidP="006A2606">
      <w:pPr>
        <w:autoSpaceDE w:val="0"/>
        <w:autoSpaceDN w:val="0"/>
        <w:adjustRightInd w:val="0"/>
        <w:ind w:left="1789"/>
        <w:contextualSpacing/>
        <w:rPr>
          <w:szCs w:val="28"/>
        </w:rPr>
      </w:pPr>
    </w:p>
    <w:p w:rsidR="006A2606" w:rsidRPr="00CA6E01" w:rsidRDefault="006A2606" w:rsidP="006A2606">
      <w:pPr>
        <w:tabs>
          <w:tab w:val="left" w:pos="1276"/>
        </w:tabs>
        <w:suppressAutoHyphens/>
        <w:ind w:firstLine="709"/>
        <w:jc w:val="both"/>
        <w:rPr>
          <w:szCs w:val="28"/>
          <w:lang w:eastAsia="ar-SA"/>
        </w:rPr>
      </w:pPr>
      <w:r w:rsidRPr="00CA6E01">
        <w:rPr>
          <w:szCs w:val="28"/>
          <w:lang w:eastAsia="ar-SA"/>
        </w:rPr>
        <w:t xml:space="preserve">2.1. </w:t>
      </w:r>
      <w:r w:rsidR="0042412D">
        <w:rPr>
          <w:szCs w:val="28"/>
          <w:lang w:eastAsia="ar-SA"/>
        </w:rPr>
        <w:t>Региональный государственный контроль</w:t>
      </w:r>
      <w:r w:rsidRPr="00CA6E01">
        <w:rPr>
          <w:szCs w:val="28"/>
          <w:lang w:eastAsia="ar-SA"/>
        </w:rPr>
        <w:t xml:space="preserve"> осуществляется </w:t>
      </w:r>
      <w:r w:rsidRPr="00CA6E01">
        <w:rPr>
          <w:bCs/>
          <w:iCs/>
          <w:szCs w:val="28"/>
          <w:lang w:eastAsia="ar-SA"/>
        </w:rPr>
        <w:t>Министерством здравоохранения Республики Марий Эл</w:t>
      </w:r>
      <w:r w:rsidRPr="00CA6E01">
        <w:rPr>
          <w:szCs w:val="28"/>
          <w:lang w:eastAsia="ar-SA"/>
        </w:rPr>
        <w:t xml:space="preserve"> (далее - Министерство).</w:t>
      </w:r>
    </w:p>
    <w:p w:rsidR="006A2606" w:rsidRPr="00C508AB" w:rsidRDefault="006A2606" w:rsidP="006A2606">
      <w:pPr>
        <w:tabs>
          <w:tab w:val="left" w:pos="1276"/>
        </w:tabs>
        <w:suppressAutoHyphens/>
        <w:ind w:firstLine="709"/>
        <w:jc w:val="both"/>
        <w:rPr>
          <w:szCs w:val="28"/>
          <w:lang w:eastAsia="ar-SA"/>
        </w:rPr>
      </w:pPr>
    </w:p>
    <w:p w:rsidR="006A2606" w:rsidRPr="00CA6E01" w:rsidRDefault="006A2606" w:rsidP="006A2606">
      <w:pPr>
        <w:autoSpaceDE w:val="0"/>
        <w:autoSpaceDN w:val="0"/>
        <w:adjustRightInd w:val="0"/>
        <w:jc w:val="center"/>
        <w:rPr>
          <w:szCs w:val="28"/>
        </w:rPr>
      </w:pPr>
      <w:r w:rsidRPr="00CA6E01">
        <w:rPr>
          <w:szCs w:val="28"/>
        </w:rPr>
        <w:t xml:space="preserve">3. Перечень нормативных правовых актов, регулирующих </w:t>
      </w:r>
      <w:r>
        <w:rPr>
          <w:szCs w:val="28"/>
        </w:rPr>
        <w:br/>
      </w:r>
      <w:r w:rsidR="0042412D">
        <w:rPr>
          <w:szCs w:val="28"/>
        </w:rPr>
        <w:t>осуществление регионального государственного контроля</w:t>
      </w:r>
    </w:p>
    <w:p w:rsidR="006A2606" w:rsidRPr="00C508AB" w:rsidRDefault="006A2606" w:rsidP="006A2606">
      <w:pPr>
        <w:autoSpaceDE w:val="0"/>
        <w:autoSpaceDN w:val="0"/>
        <w:adjustRightInd w:val="0"/>
        <w:ind w:firstLine="540"/>
        <w:jc w:val="both"/>
        <w:rPr>
          <w:szCs w:val="28"/>
        </w:rPr>
      </w:pPr>
    </w:p>
    <w:p w:rsidR="0042412D" w:rsidRDefault="006A2606" w:rsidP="0042412D">
      <w:pPr>
        <w:suppressAutoHyphens/>
        <w:ind w:firstLine="709"/>
        <w:jc w:val="both"/>
        <w:rPr>
          <w:szCs w:val="28"/>
        </w:rPr>
      </w:pPr>
      <w:r w:rsidRPr="00CA6E01">
        <w:rPr>
          <w:szCs w:val="28"/>
        </w:rPr>
        <w:t xml:space="preserve">3.1. </w:t>
      </w:r>
      <w:r w:rsidR="0042412D" w:rsidRPr="0042412D">
        <w:rPr>
          <w:szCs w:val="28"/>
        </w:rPr>
        <w:t xml:space="preserve">Перечень нормативных правовых актов, регулирующих </w:t>
      </w:r>
      <w:r w:rsidR="0042412D">
        <w:rPr>
          <w:szCs w:val="28"/>
        </w:rPr>
        <w:t>осуществление регионального государственного контроля</w:t>
      </w:r>
      <w:r w:rsidR="0042412D" w:rsidRPr="0042412D">
        <w:rPr>
          <w:szCs w:val="28"/>
        </w:rPr>
        <w:t>, размещается</w:t>
      </w:r>
      <w:r w:rsidR="0042412D">
        <w:rPr>
          <w:szCs w:val="28"/>
        </w:rPr>
        <w:t>:</w:t>
      </w:r>
    </w:p>
    <w:p w:rsidR="0042412D" w:rsidRDefault="006413D0" w:rsidP="0042412D">
      <w:pPr>
        <w:suppressAutoHyphens/>
        <w:ind w:firstLine="709"/>
        <w:jc w:val="both"/>
        <w:rPr>
          <w:szCs w:val="28"/>
          <w:lang w:eastAsia="ar-SA"/>
        </w:rPr>
      </w:pPr>
      <w:r>
        <w:rPr>
          <w:szCs w:val="28"/>
        </w:rPr>
        <w:t>1)</w:t>
      </w:r>
      <w:r w:rsidR="0042412D">
        <w:rPr>
          <w:szCs w:val="28"/>
        </w:rPr>
        <w:t xml:space="preserve"> </w:t>
      </w:r>
      <w:r w:rsidR="0042412D" w:rsidRPr="00666BC0">
        <w:rPr>
          <w:szCs w:val="28"/>
          <w:lang w:eastAsia="ar-SA"/>
        </w:rPr>
        <w:t>на официальном сайте Министерства</w:t>
      </w:r>
      <w:r w:rsidR="0042412D" w:rsidRPr="00CA6E01">
        <w:rPr>
          <w:szCs w:val="28"/>
          <w:lang w:eastAsia="ar-SA"/>
        </w:rPr>
        <w:t xml:space="preserve">, находящемся в структуре официального </w:t>
      </w:r>
      <w:proofErr w:type="gramStart"/>
      <w:r w:rsidR="0042412D" w:rsidRPr="00CA6E01">
        <w:rPr>
          <w:szCs w:val="28"/>
          <w:lang w:eastAsia="ar-SA"/>
        </w:rPr>
        <w:t>интер</w:t>
      </w:r>
      <w:r w:rsidR="0042412D">
        <w:rPr>
          <w:szCs w:val="28"/>
          <w:lang w:eastAsia="ar-SA"/>
        </w:rPr>
        <w:t>нет-портала</w:t>
      </w:r>
      <w:proofErr w:type="gramEnd"/>
      <w:r w:rsidR="0042412D">
        <w:rPr>
          <w:szCs w:val="28"/>
          <w:lang w:eastAsia="ar-SA"/>
        </w:rPr>
        <w:t xml:space="preserve"> Республики Марий Эл</w:t>
      </w:r>
      <w:r w:rsidR="0042412D" w:rsidRPr="00CA6E01">
        <w:rPr>
          <w:szCs w:val="28"/>
          <w:lang w:eastAsia="ar-SA"/>
        </w:rPr>
        <w:t xml:space="preserve"> в информационно-телекоммуникационной сети «Интернет» (далее - официальный сайт Министерства)</w:t>
      </w:r>
      <w:r w:rsidR="0042412D">
        <w:rPr>
          <w:szCs w:val="28"/>
          <w:lang w:eastAsia="ar-SA"/>
        </w:rPr>
        <w:t>;</w:t>
      </w:r>
    </w:p>
    <w:p w:rsidR="00A846D1" w:rsidRDefault="006413D0" w:rsidP="0042412D">
      <w:pPr>
        <w:suppressAutoHyphens/>
        <w:ind w:firstLine="709"/>
        <w:jc w:val="both"/>
      </w:pPr>
      <w:r>
        <w:rPr>
          <w:szCs w:val="28"/>
          <w:lang w:eastAsia="ar-SA"/>
        </w:rPr>
        <w:t>2)</w:t>
      </w:r>
      <w:r w:rsidR="00A846D1">
        <w:rPr>
          <w:szCs w:val="28"/>
          <w:lang w:eastAsia="ar-SA"/>
        </w:rPr>
        <w:t xml:space="preserve"> </w:t>
      </w:r>
      <w:r w:rsidR="0042412D" w:rsidRPr="006829E5">
        <w:t xml:space="preserve">в </w:t>
      </w:r>
      <w:r w:rsidR="0042412D" w:rsidRPr="0061453E">
        <w:t>федеральной государственной информационной систем</w:t>
      </w:r>
      <w:r w:rsidR="0042412D">
        <w:t>е</w:t>
      </w:r>
      <w:r w:rsidR="0042412D" w:rsidRPr="0061453E">
        <w:t xml:space="preserve"> </w:t>
      </w:r>
      <w:r w:rsidR="0042412D">
        <w:t>«</w:t>
      </w:r>
      <w:r w:rsidR="0042412D" w:rsidRPr="0061453E">
        <w:t>Единый портал государственных и муниципальных услуг (функций</w:t>
      </w:r>
      <w:r w:rsidR="00F11256">
        <w:t>)»</w:t>
      </w:r>
      <w:r w:rsidR="0042412D" w:rsidRPr="0061453E">
        <w:t xml:space="preserve"> (далее - Единый портал государственных услуг)</w:t>
      </w:r>
      <w:r w:rsidR="00A846D1">
        <w:t>;</w:t>
      </w:r>
    </w:p>
    <w:p w:rsidR="0042412D" w:rsidRDefault="006413D0" w:rsidP="0042412D">
      <w:pPr>
        <w:suppressAutoHyphens/>
        <w:ind w:firstLine="709"/>
        <w:jc w:val="both"/>
      </w:pPr>
      <w:r>
        <w:t>3)</w:t>
      </w:r>
      <w:r w:rsidR="00A846D1">
        <w:t xml:space="preserve"> в</w:t>
      </w:r>
      <w:r w:rsidR="0042412D">
        <w:t xml:space="preserve"> </w:t>
      </w:r>
      <w:r w:rsidR="0042412D" w:rsidRPr="006829E5">
        <w:t xml:space="preserve">специализированной информационной системе </w:t>
      </w:r>
      <w:r w:rsidR="0042412D">
        <w:t>«</w:t>
      </w:r>
      <w:r w:rsidR="0042412D" w:rsidRPr="006829E5">
        <w:t>Портал государственных услуг Республики Марий Эл</w:t>
      </w:r>
      <w:r w:rsidR="00F11256">
        <w:t>»</w:t>
      </w:r>
      <w:r w:rsidR="0042412D" w:rsidRPr="006829E5">
        <w:t xml:space="preserve"> (далее - Портал государственных услуг Республик</w:t>
      </w:r>
      <w:r w:rsidR="00A846D1">
        <w:t>и Марий Эл).</w:t>
      </w:r>
    </w:p>
    <w:p w:rsidR="00F37447" w:rsidRDefault="00F37447" w:rsidP="00F37447">
      <w:pPr>
        <w:suppressAutoHyphens/>
        <w:ind w:firstLine="709"/>
        <w:jc w:val="both"/>
        <w:rPr>
          <w:szCs w:val="28"/>
        </w:rPr>
      </w:pPr>
      <w:r>
        <w:rPr>
          <w:szCs w:val="28"/>
        </w:rPr>
        <w:t xml:space="preserve">3.2. </w:t>
      </w:r>
      <w:r w:rsidRPr="00F37447">
        <w:rPr>
          <w:szCs w:val="28"/>
        </w:rPr>
        <w:t xml:space="preserve">Размещение </w:t>
      </w:r>
      <w:r w:rsidRPr="0042412D">
        <w:rPr>
          <w:szCs w:val="28"/>
        </w:rPr>
        <w:t xml:space="preserve">перечня нормативных правовых актов, регулирующих </w:t>
      </w:r>
      <w:r>
        <w:rPr>
          <w:szCs w:val="28"/>
        </w:rPr>
        <w:t>осуществление регионального государственного контроля</w:t>
      </w:r>
      <w:r w:rsidRPr="00F37447">
        <w:rPr>
          <w:szCs w:val="28"/>
        </w:rPr>
        <w:t>, обеспечива</w:t>
      </w:r>
      <w:r>
        <w:rPr>
          <w:szCs w:val="28"/>
        </w:rPr>
        <w:t>ю</w:t>
      </w:r>
      <w:r w:rsidRPr="00F37447">
        <w:rPr>
          <w:szCs w:val="28"/>
        </w:rPr>
        <w:t>т в установленном порядке и поддержива</w:t>
      </w:r>
      <w:r>
        <w:rPr>
          <w:szCs w:val="28"/>
        </w:rPr>
        <w:t>ю</w:t>
      </w:r>
      <w:r w:rsidRPr="00F37447">
        <w:rPr>
          <w:szCs w:val="28"/>
        </w:rPr>
        <w:t xml:space="preserve">т </w:t>
      </w:r>
      <w:r w:rsidR="00A97E81">
        <w:rPr>
          <w:szCs w:val="28"/>
        </w:rPr>
        <w:t xml:space="preserve">его </w:t>
      </w:r>
      <w:r w:rsidRPr="00F37447">
        <w:rPr>
          <w:szCs w:val="28"/>
        </w:rPr>
        <w:t xml:space="preserve">в актуальном состоянии </w:t>
      </w:r>
      <w:r>
        <w:rPr>
          <w:szCs w:val="28"/>
        </w:rPr>
        <w:t>должностные лица Министерства</w:t>
      </w:r>
      <w:r w:rsidRPr="00CA6E01">
        <w:rPr>
          <w:szCs w:val="28"/>
        </w:rPr>
        <w:t>, обеспечивающи</w:t>
      </w:r>
      <w:r>
        <w:rPr>
          <w:szCs w:val="28"/>
        </w:rPr>
        <w:t>е</w:t>
      </w:r>
      <w:r w:rsidRPr="00CA6E01">
        <w:rPr>
          <w:szCs w:val="28"/>
        </w:rPr>
        <w:t xml:space="preserve"> исполнение государственной функции,</w:t>
      </w:r>
      <w:r>
        <w:rPr>
          <w:szCs w:val="28"/>
        </w:rPr>
        <w:t xml:space="preserve"> указанные в пункте 5.1 настоящего Административного регламента</w:t>
      </w:r>
      <w:r w:rsidRPr="00F37447">
        <w:rPr>
          <w:szCs w:val="28"/>
        </w:rPr>
        <w:t>.</w:t>
      </w:r>
      <w:r>
        <w:rPr>
          <w:szCs w:val="28"/>
        </w:rPr>
        <w:t xml:space="preserve"> </w:t>
      </w:r>
    </w:p>
    <w:p w:rsidR="0042412D" w:rsidRPr="00CA6E01" w:rsidRDefault="0042412D" w:rsidP="0042412D">
      <w:pPr>
        <w:autoSpaceDE w:val="0"/>
        <w:autoSpaceDN w:val="0"/>
        <w:adjustRightInd w:val="0"/>
        <w:ind w:firstLine="709"/>
        <w:jc w:val="both"/>
        <w:rPr>
          <w:szCs w:val="28"/>
          <w:lang w:eastAsia="ar-SA"/>
        </w:rPr>
      </w:pPr>
    </w:p>
    <w:p w:rsidR="006A2606" w:rsidRPr="00CA6E01" w:rsidRDefault="006A2606" w:rsidP="006A2606">
      <w:pPr>
        <w:tabs>
          <w:tab w:val="left" w:pos="1276"/>
        </w:tabs>
        <w:suppressAutoHyphens/>
        <w:jc w:val="center"/>
        <w:rPr>
          <w:szCs w:val="28"/>
          <w:lang w:eastAsia="ar-SA"/>
        </w:rPr>
      </w:pPr>
      <w:r w:rsidRPr="00CA6E01">
        <w:rPr>
          <w:szCs w:val="28"/>
          <w:lang w:eastAsia="ar-SA"/>
        </w:rPr>
        <w:t xml:space="preserve">4. Предмет регионального государственного контроля </w:t>
      </w:r>
    </w:p>
    <w:p w:rsidR="006A2606" w:rsidRPr="00CA6E01" w:rsidRDefault="006A2606" w:rsidP="006A2606">
      <w:pPr>
        <w:tabs>
          <w:tab w:val="left" w:pos="1276"/>
        </w:tabs>
        <w:suppressAutoHyphens/>
        <w:ind w:firstLine="709"/>
        <w:jc w:val="center"/>
        <w:rPr>
          <w:szCs w:val="28"/>
          <w:lang w:eastAsia="ar-SA"/>
        </w:rPr>
      </w:pPr>
    </w:p>
    <w:p w:rsidR="006A2606" w:rsidRPr="00CA6E01" w:rsidRDefault="006A2606" w:rsidP="006A2606">
      <w:pPr>
        <w:autoSpaceDE w:val="0"/>
        <w:autoSpaceDN w:val="0"/>
        <w:adjustRightInd w:val="0"/>
        <w:ind w:firstLine="709"/>
        <w:jc w:val="both"/>
        <w:rPr>
          <w:szCs w:val="28"/>
        </w:rPr>
      </w:pPr>
      <w:r w:rsidRPr="00CA6E01">
        <w:rPr>
          <w:szCs w:val="28"/>
          <w:lang w:eastAsia="ar-SA"/>
        </w:rPr>
        <w:t xml:space="preserve">4.1. </w:t>
      </w:r>
      <w:proofErr w:type="gramStart"/>
      <w:r w:rsidRPr="00CA6E01">
        <w:rPr>
          <w:szCs w:val="28"/>
          <w:lang w:eastAsia="ar-SA"/>
        </w:rPr>
        <w:t xml:space="preserve">Предметом регионального государственного контроля является соблюдение </w:t>
      </w:r>
      <w:r w:rsidRPr="00CA6E01">
        <w:rPr>
          <w:szCs w:val="28"/>
        </w:rPr>
        <w:t xml:space="preserve">субъектами обращения лекарственных средств при реализации лекарственных препаратов требований части 2 статьи 63 Федерального закона </w:t>
      </w:r>
      <w:r w:rsidRPr="00CA6E01">
        <w:rPr>
          <w:szCs w:val="28"/>
          <w:lang w:eastAsia="ar-SA"/>
        </w:rPr>
        <w:t xml:space="preserve">от 12 апреля 2010 г. № 61-ФЗ </w:t>
      </w:r>
      <w:r w:rsidRPr="00CA6E01">
        <w:rPr>
          <w:szCs w:val="28"/>
        </w:rPr>
        <w:t xml:space="preserve">«Об обращении лекарственных средств» </w:t>
      </w:r>
      <w:r w:rsidR="004714FB">
        <w:rPr>
          <w:szCs w:val="28"/>
        </w:rPr>
        <w:t xml:space="preserve">(далее – Федеральный закон № 61-ФЗ) </w:t>
      </w:r>
      <w:r w:rsidRPr="00CA6E01">
        <w:rPr>
          <w:szCs w:val="28"/>
        </w:rPr>
        <w:t>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w:t>
      </w:r>
      <w:proofErr w:type="gramEnd"/>
      <w:r w:rsidRPr="00CA6E01">
        <w:rPr>
          <w:szCs w:val="28"/>
        </w:rPr>
        <w:t xml:space="preserve">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Р</w:t>
      </w:r>
      <w:r w:rsidR="004714FB">
        <w:rPr>
          <w:szCs w:val="28"/>
        </w:rPr>
        <w:t xml:space="preserve">еспублике </w:t>
      </w:r>
      <w:r w:rsidRPr="00CA6E01">
        <w:rPr>
          <w:szCs w:val="28"/>
        </w:rPr>
        <w:t>Марий Эл (далее - обязательные требования).</w:t>
      </w:r>
    </w:p>
    <w:p w:rsidR="006A2606" w:rsidRPr="00CA6E01" w:rsidRDefault="006A2606" w:rsidP="006A2606">
      <w:pPr>
        <w:suppressAutoHyphens/>
        <w:ind w:firstLine="709"/>
        <w:jc w:val="both"/>
        <w:rPr>
          <w:szCs w:val="28"/>
          <w:shd w:val="clear" w:color="auto" w:fill="00FFFF"/>
          <w:lang w:eastAsia="ar-SA"/>
        </w:rPr>
      </w:pPr>
    </w:p>
    <w:p w:rsidR="006A2606" w:rsidRPr="00CA6E01" w:rsidRDefault="006A2606" w:rsidP="006A2606">
      <w:pPr>
        <w:suppressAutoHyphens/>
        <w:jc w:val="center"/>
        <w:rPr>
          <w:szCs w:val="28"/>
        </w:rPr>
      </w:pPr>
      <w:r w:rsidRPr="00CA6E01">
        <w:rPr>
          <w:szCs w:val="28"/>
        </w:rPr>
        <w:t>5. Права и обязанности должностных лиц при осуществлении регионального государственного контроля</w:t>
      </w:r>
    </w:p>
    <w:p w:rsidR="006A2606" w:rsidRPr="00CA6E01" w:rsidRDefault="006A2606" w:rsidP="006A2606">
      <w:pPr>
        <w:suppressAutoHyphens/>
        <w:ind w:firstLine="709"/>
        <w:jc w:val="both"/>
        <w:rPr>
          <w:szCs w:val="28"/>
        </w:rPr>
      </w:pPr>
    </w:p>
    <w:p w:rsidR="006A2606" w:rsidRPr="00CA6E01" w:rsidRDefault="006A2606" w:rsidP="006A2606">
      <w:pPr>
        <w:suppressAutoHyphens/>
        <w:ind w:firstLine="709"/>
        <w:jc w:val="both"/>
        <w:rPr>
          <w:szCs w:val="28"/>
        </w:rPr>
      </w:pPr>
      <w:r w:rsidRPr="00CA6E01">
        <w:rPr>
          <w:szCs w:val="28"/>
        </w:rPr>
        <w:t>5.1. Должностными лицами</w:t>
      </w:r>
      <w:r w:rsidR="00F37447">
        <w:rPr>
          <w:szCs w:val="28"/>
        </w:rPr>
        <w:t xml:space="preserve"> Министерства</w:t>
      </w:r>
      <w:r w:rsidRPr="00CA6E01">
        <w:rPr>
          <w:szCs w:val="28"/>
        </w:rPr>
        <w:t xml:space="preserve">, обеспечивающими исполнение государственной функции, являются </w:t>
      </w:r>
      <w:r w:rsidR="00FE34C2">
        <w:rPr>
          <w:szCs w:val="28"/>
        </w:rPr>
        <w:t xml:space="preserve">заместитель </w:t>
      </w:r>
      <w:r w:rsidRPr="00CA6E01">
        <w:rPr>
          <w:szCs w:val="28"/>
        </w:rPr>
        <w:t>начальник</w:t>
      </w:r>
      <w:r w:rsidR="00FE34C2">
        <w:rPr>
          <w:szCs w:val="28"/>
        </w:rPr>
        <w:t>а</w:t>
      </w:r>
      <w:r w:rsidRPr="00CA6E01">
        <w:rPr>
          <w:szCs w:val="28"/>
        </w:rPr>
        <w:t xml:space="preserve"> и главный специалист отдела </w:t>
      </w:r>
      <w:r w:rsidR="00FE34C2">
        <w:rPr>
          <w:szCs w:val="28"/>
        </w:rPr>
        <w:t>лечебно-профилактической помощи</w:t>
      </w:r>
      <w:r w:rsidRPr="00CA6E01">
        <w:rPr>
          <w:szCs w:val="28"/>
        </w:rPr>
        <w:t xml:space="preserve"> и лицензирования Министерства (далее - должностные лица Министерства).</w:t>
      </w:r>
    </w:p>
    <w:p w:rsidR="006A2606" w:rsidRPr="00CA6E01" w:rsidRDefault="006A2606" w:rsidP="006A2606">
      <w:pPr>
        <w:suppressAutoHyphens/>
        <w:ind w:firstLine="709"/>
        <w:jc w:val="both"/>
        <w:rPr>
          <w:szCs w:val="28"/>
        </w:rPr>
      </w:pPr>
      <w:r w:rsidRPr="00CA6E01">
        <w:rPr>
          <w:szCs w:val="28"/>
        </w:rPr>
        <w:t xml:space="preserve">5.2. При </w:t>
      </w:r>
      <w:r w:rsidR="00D404F3">
        <w:rPr>
          <w:szCs w:val="28"/>
        </w:rPr>
        <w:t>осуществлении регионального государственного контроля</w:t>
      </w:r>
      <w:r w:rsidRPr="00CA6E01">
        <w:rPr>
          <w:szCs w:val="28"/>
        </w:rPr>
        <w:t xml:space="preserve"> должностные лица Министерства имеют право:</w:t>
      </w:r>
    </w:p>
    <w:p w:rsidR="006A2606" w:rsidRPr="00CA6E01" w:rsidRDefault="006A2606" w:rsidP="006A2606">
      <w:pPr>
        <w:tabs>
          <w:tab w:val="left" w:pos="1134"/>
        </w:tabs>
        <w:suppressAutoHyphens/>
        <w:ind w:firstLine="709"/>
        <w:jc w:val="both"/>
        <w:rPr>
          <w:szCs w:val="28"/>
          <w:lang w:eastAsia="ar-SA"/>
        </w:rPr>
      </w:pPr>
      <w:proofErr w:type="gramStart"/>
      <w:r w:rsidRPr="00CA6E01">
        <w:rPr>
          <w:szCs w:val="28"/>
          <w:lang w:eastAsia="ar-SA"/>
        </w:rPr>
        <w:t>5.2.1. при осуществлении выездной проверки беспрепятственного доступа на территорию осуществления субъектом обращения лекарственных средств фармацевтической деятельности, в используемые им при осуществлении фармацевтической деятельности здания, строения, сооружения, помещения, к используемому им оборудованию, иным подобным объектам, в том числе транспортным средствам и перевозимым грузам;</w:t>
      </w:r>
      <w:proofErr w:type="gramEnd"/>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5.2.2. запрашивать документы и материалы, а также письменные объяснения руководителя, его уполномоченного представителя, иного должностного лица, работников субъекта обращения лекарственных средств по вопросам, относящимся к предмету проверки;</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5.2.3. составлять по результатам проведенных проверок акты, являющиеся основанием для выдачи субъектам обращения лекарственных сре</w:t>
      </w:r>
      <w:proofErr w:type="gramStart"/>
      <w:r w:rsidRPr="00CA6E01">
        <w:rPr>
          <w:szCs w:val="28"/>
          <w:lang w:eastAsia="ar-SA"/>
        </w:rPr>
        <w:t>дств пр</w:t>
      </w:r>
      <w:proofErr w:type="gramEnd"/>
      <w:r w:rsidRPr="00CA6E01">
        <w:rPr>
          <w:szCs w:val="28"/>
          <w:lang w:eastAsia="ar-SA"/>
        </w:rPr>
        <w:t>едписаний об устранении выявленных нарушений в срок, установленный с учетом характера нарушения;</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5.2.4. привлекать к проведению выездной проверки экспертов, экспертные организации, не состоящие в гражданско-правовых и трудовых отношениях с субъектами обращения лекарственных средств, в отношении которых проводится проверка, и не являющиеся аффилированными лицами проверяемого субъекта обращения лекарственных средств.</w:t>
      </w:r>
    </w:p>
    <w:p w:rsidR="006A2606" w:rsidRPr="00CA6E01" w:rsidRDefault="006A2606" w:rsidP="006A2606">
      <w:pPr>
        <w:suppressAutoHyphens/>
        <w:ind w:firstLine="709"/>
        <w:jc w:val="both"/>
        <w:rPr>
          <w:szCs w:val="28"/>
          <w:lang w:eastAsia="ar-SA"/>
        </w:rPr>
      </w:pPr>
      <w:r w:rsidRPr="00CA6E01">
        <w:rPr>
          <w:szCs w:val="28"/>
          <w:lang w:eastAsia="ar-SA"/>
        </w:rPr>
        <w:t xml:space="preserve">5.3. </w:t>
      </w:r>
      <w:r w:rsidR="00D404F3" w:rsidRPr="00CA6E01">
        <w:rPr>
          <w:szCs w:val="28"/>
        </w:rPr>
        <w:t xml:space="preserve">При </w:t>
      </w:r>
      <w:r w:rsidR="00D404F3">
        <w:rPr>
          <w:szCs w:val="28"/>
        </w:rPr>
        <w:t>осуществлении регионального государственного контроля</w:t>
      </w:r>
      <w:r w:rsidRPr="00CA6E01">
        <w:rPr>
          <w:szCs w:val="28"/>
        </w:rPr>
        <w:t xml:space="preserve"> должностные лица Министерства</w:t>
      </w:r>
      <w:r w:rsidRPr="00CA6E01">
        <w:rPr>
          <w:szCs w:val="28"/>
          <w:lang w:eastAsia="ar-SA"/>
        </w:rPr>
        <w:t xml:space="preserve"> обязаны:</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5.3.2. соблюдать законодательство Российской Федерации, права и законные интересы субъектов обращения лекарственных средств, в отношении которых проводится проверка;</w:t>
      </w:r>
    </w:p>
    <w:p w:rsidR="006A2606" w:rsidRPr="00CA6E01" w:rsidRDefault="006A2606" w:rsidP="006A2606">
      <w:pPr>
        <w:tabs>
          <w:tab w:val="left" w:pos="1134"/>
        </w:tabs>
        <w:suppressAutoHyphens/>
        <w:ind w:firstLine="709"/>
        <w:jc w:val="both"/>
        <w:rPr>
          <w:bCs/>
          <w:iCs/>
          <w:szCs w:val="28"/>
          <w:lang w:eastAsia="ar-SA"/>
        </w:rPr>
      </w:pPr>
      <w:r w:rsidRPr="00CA6E01">
        <w:rPr>
          <w:szCs w:val="28"/>
          <w:lang w:eastAsia="ar-SA"/>
        </w:rPr>
        <w:t>5.3.3. проводить проверку на основании приказа Министерства;</w:t>
      </w:r>
    </w:p>
    <w:p w:rsidR="006A2606" w:rsidRPr="00CA6E01" w:rsidRDefault="006A2606" w:rsidP="006A2606">
      <w:pPr>
        <w:tabs>
          <w:tab w:val="left" w:pos="1134"/>
        </w:tabs>
        <w:suppressAutoHyphens/>
        <w:ind w:firstLine="709"/>
        <w:jc w:val="both"/>
        <w:rPr>
          <w:szCs w:val="28"/>
          <w:lang w:eastAsia="ar-SA"/>
        </w:rPr>
      </w:pPr>
      <w:proofErr w:type="gramStart"/>
      <w:r w:rsidRPr="00CA6E01">
        <w:rPr>
          <w:szCs w:val="28"/>
          <w:lang w:eastAsia="ar-SA"/>
        </w:rPr>
        <w:t xml:space="preserve">5.3.4.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Pr="00CA6E01">
        <w:rPr>
          <w:bCs/>
          <w:iCs/>
          <w:szCs w:val="28"/>
          <w:lang w:eastAsia="ar-SA"/>
        </w:rPr>
        <w:t xml:space="preserve">Министерства </w:t>
      </w:r>
      <w:r w:rsidRPr="00CA6E01">
        <w:rPr>
          <w:szCs w:val="28"/>
          <w:lang w:eastAsia="ar-SA"/>
        </w:rPr>
        <w:t xml:space="preserve">о ее проведении и в предусмотренных законодательством Российской Федерации случаях </w:t>
      </w:r>
      <w:r w:rsidRPr="00CA6E01">
        <w:rPr>
          <w:szCs w:val="28"/>
          <w:lang w:eastAsia="ar-SA"/>
        </w:rPr>
        <w:lastRenderedPageBreak/>
        <w:t>копии документа о согласовании проведения проверки с органами прокуратуры;</w:t>
      </w:r>
      <w:proofErr w:type="gramEnd"/>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5.3.5. не препятствовать руководителю, его уполномоченному представителю или иному должностному лицу субъекта обращения лекарственных сре</w:t>
      </w:r>
      <w:proofErr w:type="gramStart"/>
      <w:r w:rsidRPr="00CA6E01">
        <w:rPr>
          <w:szCs w:val="28"/>
          <w:lang w:eastAsia="ar-SA"/>
        </w:rPr>
        <w:t>дств пр</w:t>
      </w:r>
      <w:proofErr w:type="gramEnd"/>
      <w:r w:rsidRPr="00CA6E01">
        <w:rPr>
          <w:szCs w:val="28"/>
          <w:lang w:eastAsia="ar-SA"/>
        </w:rPr>
        <w:t>исутствовать при проведении проверки и давать разъяснения по вопросам, относящимся к предмету проверки;</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5.3.6. предоставлять руководителю, его уполномоченному представителю или иному должностному лицу субъекта обращения лекарственных средств, присутствующему при проведении проверки, информацию и документы, относящиеся к предмету проверки;</w:t>
      </w:r>
    </w:p>
    <w:p w:rsidR="006A2606" w:rsidRDefault="006A2606" w:rsidP="006A2606">
      <w:pPr>
        <w:tabs>
          <w:tab w:val="left" w:pos="1134"/>
        </w:tabs>
        <w:suppressAutoHyphens/>
        <w:ind w:firstLine="709"/>
        <w:jc w:val="both"/>
        <w:rPr>
          <w:szCs w:val="28"/>
          <w:lang w:eastAsia="ar-SA"/>
        </w:rPr>
      </w:pPr>
      <w:r w:rsidRPr="00CA6E01">
        <w:rPr>
          <w:szCs w:val="28"/>
          <w:lang w:eastAsia="ar-SA"/>
        </w:rPr>
        <w:t>5.3.7. знакомить руководителя, его уполномоченного представителя или иное должностное лицо субъекта обращения лекарственных сре</w:t>
      </w:r>
      <w:proofErr w:type="gramStart"/>
      <w:r w:rsidRPr="00CA6E01">
        <w:rPr>
          <w:szCs w:val="28"/>
          <w:lang w:eastAsia="ar-SA"/>
        </w:rPr>
        <w:t>дств с р</w:t>
      </w:r>
      <w:proofErr w:type="gramEnd"/>
      <w:r w:rsidRPr="00CA6E01">
        <w:rPr>
          <w:szCs w:val="28"/>
          <w:lang w:eastAsia="ar-SA"/>
        </w:rPr>
        <w:t>езультатами проверки, в том числе с актом проверки;</w:t>
      </w:r>
    </w:p>
    <w:p w:rsidR="007C6935" w:rsidRPr="00CA6E01" w:rsidRDefault="007C6935" w:rsidP="006A2606">
      <w:pPr>
        <w:tabs>
          <w:tab w:val="left" w:pos="1134"/>
        </w:tabs>
        <w:suppressAutoHyphens/>
        <w:ind w:firstLine="709"/>
        <w:jc w:val="both"/>
        <w:rPr>
          <w:szCs w:val="28"/>
          <w:lang w:eastAsia="ar-SA"/>
        </w:rPr>
      </w:pPr>
      <w:proofErr w:type="gramStart"/>
      <w:r>
        <w:rPr>
          <w:szCs w:val="28"/>
          <w:lang w:eastAsia="ar-SA"/>
        </w:rPr>
        <w:t>5.3.8.</w:t>
      </w:r>
      <w:r w:rsidR="00102F04">
        <w:rPr>
          <w:szCs w:val="28"/>
          <w:lang w:eastAsia="ar-SA"/>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102F04">
        <w:rPr>
          <w:szCs w:val="28"/>
          <w:lang w:eastAsia="ar-SA"/>
        </w:rPr>
        <w:t xml:space="preserve"> и (или) информация, утвержденный распоряжением Правительства Российской Федерации от 19 апреля </w:t>
      </w:r>
      <w:r w:rsidR="00102F04">
        <w:rPr>
          <w:szCs w:val="28"/>
          <w:lang w:eastAsia="ar-SA"/>
        </w:rPr>
        <w:br/>
        <w:t xml:space="preserve">2016 г. № 724-р (далее </w:t>
      </w:r>
      <w:r w:rsidR="00D404F3">
        <w:rPr>
          <w:szCs w:val="28"/>
          <w:lang w:eastAsia="ar-SA"/>
        </w:rPr>
        <w:t>-</w:t>
      </w:r>
      <w:r w:rsidR="00102F04">
        <w:rPr>
          <w:szCs w:val="28"/>
          <w:lang w:eastAsia="ar-SA"/>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w:t>
      </w:r>
      <w:r w:rsidR="007C6935">
        <w:rPr>
          <w:szCs w:val="28"/>
          <w:lang w:eastAsia="ar-SA"/>
        </w:rPr>
        <w:t>9</w:t>
      </w:r>
      <w:r w:rsidRPr="00CA6E01">
        <w:rPr>
          <w:szCs w:val="28"/>
          <w:lang w:eastAsia="ar-SA"/>
        </w:rPr>
        <w:t>. знакомить руководителя, его уполномоченного представителя или иное должностное лицо субъекта обращения лекарственных сре</w:t>
      </w:r>
      <w:proofErr w:type="gramStart"/>
      <w:r w:rsidRPr="00CA6E01">
        <w:rPr>
          <w:szCs w:val="28"/>
          <w:lang w:eastAsia="ar-SA"/>
        </w:rPr>
        <w:t>дств с д</w:t>
      </w:r>
      <w:proofErr w:type="gramEnd"/>
      <w:r w:rsidRPr="00CA6E01">
        <w:rPr>
          <w:szCs w:val="28"/>
          <w:lang w:eastAsia="ar-SA"/>
        </w:rPr>
        <w:t>окументами и (или) информацией, полученными в рамках межведомственного информационного взаимодействия;</w:t>
      </w:r>
    </w:p>
    <w:p w:rsidR="006A2606" w:rsidRPr="00CA6E01" w:rsidRDefault="006A2606" w:rsidP="006A2606">
      <w:pPr>
        <w:tabs>
          <w:tab w:val="left" w:pos="1134"/>
        </w:tabs>
        <w:suppressAutoHyphens/>
        <w:ind w:firstLine="709"/>
        <w:jc w:val="both"/>
        <w:rPr>
          <w:szCs w:val="28"/>
          <w:shd w:val="clear" w:color="auto" w:fill="FFFFFF"/>
          <w:lang w:eastAsia="ar-SA"/>
        </w:rPr>
      </w:pPr>
      <w:proofErr w:type="gramStart"/>
      <w:r w:rsidRPr="00CA6E01">
        <w:rPr>
          <w:szCs w:val="28"/>
          <w:shd w:val="clear" w:color="auto" w:fill="FFFFFF"/>
          <w:lang w:eastAsia="ar-SA"/>
        </w:rPr>
        <w:t>5.3.</w:t>
      </w:r>
      <w:r w:rsidR="007C6935">
        <w:rPr>
          <w:szCs w:val="28"/>
          <w:shd w:val="clear" w:color="auto" w:fill="FFFFFF"/>
          <w:lang w:eastAsia="ar-SA"/>
        </w:rPr>
        <w:t>10</w:t>
      </w:r>
      <w:r w:rsidRPr="00CA6E01">
        <w:rPr>
          <w:szCs w:val="28"/>
          <w:shd w:val="clear" w:color="auto" w:fill="FFFFFF"/>
          <w:lang w:eastAsia="ar-SA"/>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A6E01">
        <w:rPr>
          <w:szCs w:val="28"/>
          <w:shd w:val="clear" w:color="auto" w:fill="FFFFFF"/>
          <w:lang w:eastAsia="ar-SA"/>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Pr="00CA6E01">
        <w:rPr>
          <w:szCs w:val="28"/>
          <w:shd w:val="clear" w:color="auto" w:fill="FFFFFF"/>
          <w:lang w:eastAsia="ar-SA"/>
        </w:rPr>
        <w:lastRenderedPageBreak/>
        <w:t>необоснованное ограничение прав и законных интересов граждан, в том числе индивидуальных предпринимателей, юридических лиц;</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w:t>
      </w:r>
      <w:r w:rsidR="007C6935">
        <w:rPr>
          <w:szCs w:val="28"/>
          <w:lang w:eastAsia="ar-SA"/>
        </w:rPr>
        <w:t>11</w:t>
      </w:r>
      <w:r w:rsidRPr="00CA6E01">
        <w:rPr>
          <w:szCs w:val="28"/>
          <w:lang w:eastAsia="ar-SA"/>
        </w:rPr>
        <w:t>. доказывать обоснованность своих действий при их обжаловании субъектами обращения лекарственных сре</w:t>
      </w:r>
      <w:proofErr w:type="gramStart"/>
      <w:r w:rsidRPr="00CA6E01">
        <w:rPr>
          <w:szCs w:val="28"/>
          <w:lang w:eastAsia="ar-SA"/>
        </w:rPr>
        <w:t>дств в п</w:t>
      </w:r>
      <w:proofErr w:type="gramEnd"/>
      <w:r w:rsidRPr="00CA6E01">
        <w:rPr>
          <w:szCs w:val="28"/>
          <w:lang w:eastAsia="ar-SA"/>
        </w:rPr>
        <w:t>орядке, установленном законодательством Российской Федерации;</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w:t>
      </w:r>
      <w:r w:rsidR="007C6935">
        <w:rPr>
          <w:szCs w:val="28"/>
          <w:lang w:eastAsia="ar-SA"/>
        </w:rPr>
        <w:t>12</w:t>
      </w:r>
      <w:r w:rsidRPr="00CA6E01">
        <w:rPr>
          <w:szCs w:val="28"/>
          <w:lang w:eastAsia="ar-SA"/>
        </w:rPr>
        <w:t>. соблюдать сроки проведения проверки, установленные законодательством Российской Федерации и настоящим Административным регламентом;</w:t>
      </w:r>
    </w:p>
    <w:p w:rsidR="006A2606" w:rsidRDefault="006A2606" w:rsidP="006A2606">
      <w:pPr>
        <w:tabs>
          <w:tab w:val="left" w:pos="1134"/>
        </w:tabs>
        <w:suppressAutoHyphens/>
        <w:ind w:firstLine="709"/>
        <w:jc w:val="both"/>
        <w:rPr>
          <w:szCs w:val="28"/>
          <w:lang w:eastAsia="ar-SA"/>
        </w:rPr>
      </w:pPr>
      <w:r w:rsidRPr="00CA6E01">
        <w:rPr>
          <w:szCs w:val="28"/>
          <w:lang w:eastAsia="ar-SA"/>
        </w:rPr>
        <w:t>5.3.</w:t>
      </w:r>
      <w:r w:rsidR="004206B8">
        <w:rPr>
          <w:szCs w:val="28"/>
          <w:lang w:eastAsia="ar-SA"/>
        </w:rPr>
        <w:t>13</w:t>
      </w:r>
      <w:r w:rsidRPr="00CA6E01">
        <w:rPr>
          <w:szCs w:val="28"/>
          <w:lang w:eastAsia="ar-SA"/>
        </w:rPr>
        <w:t>. не требовать от субъекта обращения лекарственных сре</w:t>
      </w:r>
      <w:proofErr w:type="gramStart"/>
      <w:r w:rsidRPr="00CA6E01">
        <w:rPr>
          <w:szCs w:val="28"/>
          <w:lang w:eastAsia="ar-SA"/>
        </w:rPr>
        <w:t xml:space="preserve">дств </w:t>
      </w:r>
      <w:r w:rsidR="004206B8">
        <w:rPr>
          <w:szCs w:val="28"/>
          <w:lang w:eastAsia="ar-SA"/>
        </w:rPr>
        <w:t>пр</w:t>
      </w:r>
      <w:proofErr w:type="gramEnd"/>
      <w:r w:rsidR="004206B8">
        <w:rPr>
          <w:szCs w:val="28"/>
          <w:lang w:eastAsia="ar-SA"/>
        </w:rPr>
        <w:t>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Pr="00CA6E01">
        <w:rPr>
          <w:szCs w:val="28"/>
          <w:lang w:eastAsia="ar-SA"/>
        </w:rPr>
        <w:t>;</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w:t>
      </w:r>
      <w:r w:rsidR="00D404F3">
        <w:rPr>
          <w:szCs w:val="28"/>
          <w:lang w:eastAsia="ar-SA"/>
        </w:rPr>
        <w:t>14</w:t>
      </w:r>
      <w:r w:rsidRPr="00CA6E01">
        <w:rPr>
          <w:szCs w:val="28"/>
          <w:lang w:eastAsia="ar-SA"/>
        </w:rPr>
        <w:t>. ознакомить руководителя, его уполномоченного представителя или иное должностное лицо субъекта обращения лекарственных средств по их просьбе с положениями настоящего Административного регламента перед началом проведения выездной проверки;</w:t>
      </w:r>
    </w:p>
    <w:p w:rsidR="006A2606" w:rsidRPr="00CA6E01" w:rsidRDefault="006A2606" w:rsidP="006A2606">
      <w:pPr>
        <w:tabs>
          <w:tab w:val="left" w:pos="1134"/>
        </w:tabs>
        <w:suppressAutoHyphens/>
        <w:ind w:firstLine="709"/>
        <w:jc w:val="both"/>
        <w:rPr>
          <w:szCs w:val="28"/>
          <w:lang w:eastAsia="ar-SA"/>
        </w:rPr>
      </w:pPr>
      <w:r w:rsidRPr="00CA6E01">
        <w:rPr>
          <w:szCs w:val="28"/>
          <w:lang w:eastAsia="ar-SA"/>
        </w:rPr>
        <w:t>5.3.</w:t>
      </w:r>
      <w:r w:rsidR="00D404F3">
        <w:rPr>
          <w:szCs w:val="28"/>
          <w:lang w:eastAsia="ar-SA"/>
        </w:rPr>
        <w:t>15</w:t>
      </w:r>
      <w:r w:rsidRPr="00CA6E01">
        <w:rPr>
          <w:szCs w:val="28"/>
          <w:lang w:eastAsia="ar-SA"/>
        </w:rPr>
        <w:t>. осуществлять запись о проведенной проверке в журнале учета проверок</w:t>
      </w:r>
      <w:r w:rsidR="004206B8" w:rsidRPr="004206B8">
        <w:rPr>
          <w:szCs w:val="28"/>
          <w:lang w:eastAsia="ar-SA"/>
        </w:rPr>
        <w:t>, проводимых органами государственного контроля (надзора), органами муниципального контроля</w:t>
      </w:r>
      <w:r w:rsidRPr="00CA6E01">
        <w:rPr>
          <w:szCs w:val="28"/>
          <w:lang w:eastAsia="ar-SA"/>
        </w:rPr>
        <w:t xml:space="preserve"> (при его наличии)</w:t>
      </w:r>
      <w:r w:rsidR="004206B8">
        <w:rPr>
          <w:szCs w:val="28"/>
          <w:lang w:eastAsia="ar-SA"/>
        </w:rPr>
        <w:t xml:space="preserve"> </w:t>
      </w:r>
      <w:r w:rsidR="004206B8">
        <w:rPr>
          <w:szCs w:val="28"/>
          <w:lang w:eastAsia="ar-SA"/>
        </w:rPr>
        <w:br/>
        <w:t>(далее - журнал учета проверок)</w:t>
      </w:r>
      <w:r w:rsidRPr="00CA6E01">
        <w:rPr>
          <w:szCs w:val="28"/>
          <w:lang w:eastAsia="ar-SA"/>
        </w:rPr>
        <w:t>.</w:t>
      </w:r>
    </w:p>
    <w:p w:rsidR="006A2606" w:rsidRPr="00CA6E01" w:rsidRDefault="006A2606" w:rsidP="006A2606">
      <w:pPr>
        <w:tabs>
          <w:tab w:val="left" w:pos="1134"/>
        </w:tabs>
        <w:suppressAutoHyphens/>
        <w:ind w:firstLine="709"/>
        <w:jc w:val="center"/>
        <w:rPr>
          <w:szCs w:val="28"/>
          <w:lang w:eastAsia="ar-SA"/>
        </w:rPr>
      </w:pPr>
    </w:p>
    <w:p w:rsidR="006A2606" w:rsidRPr="00CA6E01" w:rsidRDefault="006A2606" w:rsidP="006A2606">
      <w:pPr>
        <w:tabs>
          <w:tab w:val="left" w:pos="993"/>
        </w:tabs>
        <w:suppressAutoHyphens/>
        <w:jc w:val="center"/>
        <w:rPr>
          <w:szCs w:val="28"/>
          <w:lang w:eastAsia="ar-SA"/>
        </w:rPr>
      </w:pPr>
      <w:r w:rsidRPr="00CA6E01">
        <w:rPr>
          <w:szCs w:val="28"/>
          <w:lang w:eastAsia="ar-SA"/>
        </w:rPr>
        <w:t>6. Права и обязанности лиц, в отношении которых</w:t>
      </w:r>
    </w:p>
    <w:p w:rsidR="00D404F3" w:rsidRDefault="006A2606" w:rsidP="006A2606">
      <w:pPr>
        <w:tabs>
          <w:tab w:val="left" w:pos="993"/>
        </w:tabs>
        <w:suppressAutoHyphens/>
        <w:jc w:val="center"/>
        <w:rPr>
          <w:szCs w:val="28"/>
          <w:lang w:eastAsia="ar-SA"/>
        </w:rPr>
      </w:pPr>
      <w:r w:rsidRPr="00CA6E01">
        <w:rPr>
          <w:szCs w:val="28"/>
          <w:lang w:eastAsia="ar-SA"/>
        </w:rPr>
        <w:t xml:space="preserve">осуществляются мероприятия по </w:t>
      </w:r>
      <w:proofErr w:type="gramStart"/>
      <w:r w:rsidR="00D404F3">
        <w:rPr>
          <w:szCs w:val="28"/>
          <w:lang w:eastAsia="ar-SA"/>
        </w:rPr>
        <w:t>региональному</w:t>
      </w:r>
      <w:proofErr w:type="gramEnd"/>
      <w:r w:rsidR="00D404F3">
        <w:rPr>
          <w:szCs w:val="28"/>
          <w:lang w:eastAsia="ar-SA"/>
        </w:rPr>
        <w:t xml:space="preserve"> </w:t>
      </w:r>
    </w:p>
    <w:p w:rsidR="006A2606" w:rsidRPr="00CA6E01" w:rsidRDefault="00D404F3" w:rsidP="006A2606">
      <w:pPr>
        <w:tabs>
          <w:tab w:val="left" w:pos="993"/>
        </w:tabs>
        <w:suppressAutoHyphens/>
        <w:jc w:val="center"/>
        <w:rPr>
          <w:szCs w:val="28"/>
          <w:lang w:eastAsia="ar-SA"/>
        </w:rPr>
      </w:pPr>
      <w:r>
        <w:rPr>
          <w:szCs w:val="28"/>
          <w:lang w:eastAsia="ar-SA"/>
        </w:rPr>
        <w:t xml:space="preserve">государственному </w:t>
      </w:r>
      <w:r w:rsidR="006A2606" w:rsidRPr="00CA6E01">
        <w:rPr>
          <w:szCs w:val="28"/>
          <w:lang w:eastAsia="ar-SA"/>
        </w:rPr>
        <w:t>контролю</w:t>
      </w:r>
    </w:p>
    <w:p w:rsidR="006A2606" w:rsidRPr="00CA6E01" w:rsidRDefault="006A2606" w:rsidP="006A2606">
      <w:pPr>
        <w:tabs>
          <w:tab w:val="left" w:pos="993"/>
        </w:tabs>
        <w:suppressAutoHyphens/>
        <w:ind w:firstLine="709"/>
        <w:jc w:val="both"/>
        <w:rPr>
          <w:szCs w:val="28"/>
          <w:lang w:eastAsia="ar-SA"/>
        </w:rPr>
      </w:pP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 xml:space="preserve">6.1. </w:t>
      </w:r>
      <w:r w:rsidR="00D404F3">
        <w:rPr>
          <w:szCs w:val="28"/>
          <w:lang w:eastAsia="ar-SA"/>
        </w:rPr>
        <w:t>И</w:t>
      </w:r>
      <w:r w:rsidRPr="00CA6E01">
        <w:rPr>
          <w:szCs w:val="28"/>
          <w:lang w:eastAsia="ar-SA"/>
        </w:rPr>
        <w:t>нтересы субъекта обращения лекарственных сре</w:t>
      </w:r>
      <w:proofErr w:type="gramStart"/>
      <w:r w:rsidRPr="00CA6E01">
        <w:rPr>
          <w:szCs w:val="28"/>
          <w:lang w:eastAsia="ar-SA"/>
        </w:rPr>
        <w:t>дств впр</w:t>
      </w:r>
      <w:proofErr w:type="gramEnd"/>
      <w:r w:rsidRPr="00CA6E01">
        <w:rPr>
          <w:szCs w:val="28"/>
          <w:lang w:eastAsia="ar-SA"/>
        </w:rPr>
        <w:t>аве представлять руководитель, его уполномоченный представитель или иное должностное лицо субъекта обращения лекарственных средств.</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6.2. Руководитель, его уполномоченный представитель или иное должностное лицо субъекта обращения лекарственных сре</w:t>
      </w:r>
      <w:proofErr w:type="gramStart"/>
      <w:r w:rsidRPr="00CA6E01">
        <w:rPr>
          <w:szCs w:val="28"/>
          <w:lang w:eastAsia="ar-SA"/>
        </w:rPr>
        <w:t>дств</w:t>
      </w:r>
      <w:r w:rsidRPr="00CA6E01">
        <w:rPr>
          <w:szCs w:val="28"/>
        </w:rPr>
        <w:t xml:space="preserve"> пр</w:t>
      </w:r>
      <w:proofErr w:type="gramEnd"/>
      <w:r w:rsidRPr="00CA6E01">
        <w:rPr>
          <w:szCs w:val="28"/>
        </w:rPr>
        <w:t xml:space="preserve">и  </w:t>
      </w:r>
      <w:r w:rsidR="00D404F3" w:rsidRPr="00D404F3">
        <w:rPr>
          <w:szCs w:val="28"/>
        </w:rPr>
        <w:t xml:space="preserve">осуществлении регионального государственного контроля </w:t>
      </w:r>
      <w:r w:rsidRPr="00CA6E01">
        <w:rPr>
          <w:szCs w:val="28"/>
        </w:rPr>
        <w:t>имеют право:</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6.2.1. непосредственно присутствовать при проведении проверки, давать объяснения по вопросам, относящимся к предмету проверки;</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 xml:space="preserve">6.2.2. получать от Министерства, должностных лиц Министерства информацию, которая относится к предмету проверки и предоставление которой предусмотрено </w:t>
      </w:r>
      <w:r w:rsidR="00D404F3" w:rsidRPr="00D404F3">
        <w:rPr>
          <w:szCs w:val="28"/>
          <w:lang w:eastAsia="ar-SA"/>
        </w:rPr>
        <w:t>Федеральны</w:t>
      </w:r>
      <w:r w:rsidR="00D404F3">
        <w:rPr>
          <w:szCs w:val="28"/>
          <w:lang w:eastAsia="ar-SA"/>
        </w:rPr>
        <w:t>м</w:t>
      </w:r>
      <w:r w:rsidR="00D404F3" w:rsidRPr="00D404F3">
        <w:rPr>
          <w:szCs w:val="28"/>
          <w:lang w:eastAsia="ar-SA"/>
        </w:rPr>
        <w:t xml:space="preserve"> закон</w:t>
      </w:r>
      <w:r w:rsidR="00D404F3">
        <w:rPr>
          <w:szCs w:val="28"/>
          <w:lang w:eastAsia="ar-SA"/>
        </w:rPr>
        <w:t>ом</w:t>
      </w:r>
      <w:r w:rsidR="00D404F3" w:rsidRPr="00D404F3">
        <w:rPr>
          <w:szCs w:val="28"/>
          <w:lang w:eastAsia="ar-SA"/>
        </w:rPr>
        <w:t xml:space="preserve"> от 26 декабря 2008 г. </w:t>
      </w:r>
      <w:r w:rsidR="00D404F3">
        <w:rPr>
          <w:szCs w:val="28"/>
          <w:lang w:eastAsia="ar-SA"/>
        </w:rPr>
        <w:br/>
        <w:t>№</w:t>
      </w:r>
      <w:r w:rsidR="00D404F3" w:rsidRPr="00D404F3">
        <w:rPr>
          <w:szCs w:val="28"/>
          <w:lang w:eastAsia="ar-SA"/>
        </w:rPr>
        <w:t xml:space="preserve"> 294-ФЗ </w:t>
      </w:r>
      <w:r w:rsidR="00D404F3">
        <w:rPr>
          <w:szCs w:val="28"/>
          <w:lang w:eastAsia="ar-SA"/>
        </w:rPr>
        <w:t>«</w:t>
      </w:r>
      <w:r w:rsidR="00D404F3" w:rsidRPr="00D404F3">
        <w:rPr>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04F3">
        <w:rPr>
          <w:szCs w:val="28"/>
          <w:lang w:eastAsia="ar-SA"/>
        </w:rPr>
        <w:t>»</w:t>
      </w:r>
      <w:r w:rsidR="00D404F3" w:rsidRPr="00D404F3">
        <w:rPr>
          <w:szCs w:val="28"/>
          <w:lang w:eastAsia="ar-SA"/>
        </w:rPr>
        <w:t xml:space="preserve"> </w:t>
      </w:r>
      <w:r w:rsidR="00D404F3">
        <w:rPr>
          <w:szCs w:val="28"/>
          <w:lang w:eastAsia="ar-SA"/>
        </w:rPr>
        <w:t xml:space="preserve">(далее - </w:t>
      </w:r>
      <w:r w:rsidRPr="00CA6E01">
        <w:rPr>
          <w:szCs w:val="28"/>
          <w:lang w:eastAsia="ar-SA"/>
        </w:rPr>
        <w:t>Федеральны</w:t>
      </w:r>
      <w:r w:rsidR="00D404F3">
        <w:rPr>
          <w:szCs w:val="28"/>
          <w:lang w:eastAsia="ar-SA"/>
        </w:rPr>
        <w:t>й закон</w:t>
      </w:r>
      <w:r w:rsidRPr="00CA6E01">
        <w:rPr>
          <w:szCs w:val="28"/>
          <w:lang w:eastAsia="ar-SA"/>
        </w:rPr>
        <w:t xml:space="preserve"> </w:t>
      </w:r>
      <w:r w:rsidR="00D404F3">
        <w:rPr>
          <w:szCs w:val="28"/>
          <w:lang w:eastAsia="ar-SA"/>
        </w:rPr>
        <w:br/>
      </w:r>
      <w:r w:rsidRPr="00CA6E01">
        <w:rPr>
          <w:szCs w:val="28"/>
          <w:lang w:eastAsia="ar-SA"/>
        </w:rPr>
        <w:t>№ 294-ФЗ</w:t>
      </w:r>
      <w:r w:rsidR="00D404F3">
        <w:rPr>
          <w:szCs w:val="28"/>
          <w:lang w:eastAsia="ar-SA"/>
        </w:rPr>
        <w:t>)</w:t>
      </w:r>
      <w:r w:rsidRPr="00CA6E01">
        <w:rPr>
          <w:szCs w:val="28"/>
          <w:lang w:eastAsia="ar-SA"/>
        </w:rPr>
        <w:t>;</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 xml:space="preserve">6.2.3.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w:t>
      </w:r>
      <w:r w:rsidRPr="00CA6E01">
        <w:rPr>
          <w:szCs w:val="28"/>
          <w:lang w:eastAsia="ar-SA"/>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D404F3">
        <w:rPr>
          <w:szCs w:val="28"/>
          <w:lang w:eastAsia="ar-SA"/>
        </w:rPr>
        <w:t>, включенные в межведомственный перечень</w:t>
      </w:r>
      <w:r w:rsidRPr="00CA6E01">
        <w:rPr>
          <w:szCs w:val="28"/>
          <w:lang w:eastAsia="ar-SA"/>
        </w:rPr>
        <w:t>;</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 xml:space="preserve">6.2.4. представлять </w:t>
      </w:r>
      <w:r w:rsidR="00C144C2" w:rsidRPr="00CA6E01">
        <w:rPr>
          <w:szCs w:val="28"/>
          <w:lang w:eastAsia="ar-SA"/>
        </w:rPr>
        <w:t xml:space="preserve">в Министерство по собственной инициативе </w:t>
      </w:r>
      <w:r w:rsidRPr="00CA6E01">
        <w:rPr>
          <w:szCs w:val="28"/>
          <w:lang w:eastAsia="ar-SA"/>
        </w:rPr>
        <w:t xml:space="preserve">документы и (или) информацию, </w:t>
      </w:r>
      <w:r w:rsidR="00C144C2">
        <w:rPr>
          <w:szCs w:val="28"/>
          <w:lang w:eastAsia="ar-SA"/>
        </w:rPr>
        <w:t>которые находятся</w:t>
      </w:r>
      <w:r w:rsidR="00CC677A">
        <w:rPr>
          <w:szCs w:val="28"/>
          <w:lang w:eastAsia="ar-SA"/>
        </w:rPr>
        <w:t xml:space="preserve"> в распоряжении иных государственных органов, органов местного самоуправления либо подведомственных </w:t>
      </w:r>
      <w:r w:rsidR="00CC677A" w:rsidRPr="00CA6E01">
        <w:rPr>
          <w:szCs w:val="28"/>
          <w:lang w:eastAsia="ar-SA"/>
        </w:rPr>
        <w:t>государственным органам или органам местного самоуправления организаций</w:t>
      </w:r>
      <w:r w:rsidR="00CC677A">
        <w:rPr>
          <w:szCs w:val="28"/>
          <w:lang w:eastAsia="ar-SA"/>
        </w:rPr>
        <w:t xml:space="preserve"> и включены в межведомственный перечень</w:t>
      </w:r>
      <w:r w:rsidRPr="00CA6E01">
        <w:rPr>
          <w:szCs w:val="28"/>
          <w:lang w:eastAsia="ar-SA"/>
        </w:rPr>
        <w:t>;</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6.2.5.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6.2.6. обжаловать действия (бездействие) должностных лиц Министерства, повлекшие за собой нарушение прав субъекта обращения лекарственных сре</w:t>
      </w:r>
      <w:proofErr w:type="gramStart"/>
      <w:r w:rsidRPr="00CA6E01">
        <w:rPr>
          <w:szCs w:val="28"/>
          <w:lang w:eastAsia="ar-SA"/>
        </w:rPr>
        <w:t>дств пр</w:t>
      </w:r>
      <w:proofErr w:type="gramEnd"/>
      <w:r w:rsidRPr="00CA6E01">
        <w:rPr>
          <w:szCs w:val="28"/>
          <w:lang w:eastAsia="ar-SA"/>
        </w:rPr>
        <w:t>и проведении проверки в административном и (или) судебном порядке в соответствии с законодательством Российской Федерации;</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6.2.7.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6.3. Руководитель, его уполномоченный представитель или иное должностное лицо субъекта обращения лекарственных сре</w:t>
      </w:r>
      <w:proofErr w:type="gramStart"/>
      <w:r w:rsidRPr="00CA6E01">
        <w:rPr>
          <w:szCs w:val="28"/>
          <w:lang w:eastAsia="ar-SA"/>
        </w:rPr>
        <w:t>дств</w:t>
      </w:r>
      <w:r w:rsidRPr="00CA6E01">
        <w:rPr>
          <w:szCs w:val="28"/>
        </w:rPr>
        <w:t xml:space="preserve"> </w:t>
      </w:r>
      <w:r w:rsidR="00D404F3">
        <w:rPr>
          <w:szCs w:val="28"/>
          <w:lang w:eastAsia="ar-SA"/>
        </w:rPr>
        <w:t>п</w:t>
      </w:r>
      <w:r w:rsidR="00D404F3" w:rsidRPr="00D404F3">
        <w:rPr>
          <w:szCs w:val="28"/>
          <w:lang w:eastAsia="ar-SA"/>
        </w:rPr>
        <w:t>р</w:t>
      </w:r>
      <w:proofErr w:type="gramEnd"/>
      <w:r w:rsidR="00D404F3" w:rsidRPr="00D404F3">
        <w:rPr>
          <w:szCs w:val="28"/>
          <w:lang w:eastAsia="ar-SA"/>
        </w:rPr>
        <w:t>и осуществлении регионального государственного контроля</w:t>
      </w:r>
      <w:r w:rsidRPr="00CA6E01">
        <w:rPr>
          <w:szCs w:val="28"/>
          <w:lang w:eastAsia="ar-SA"/>
        </w:rPr>
        <w:t xml:space="preserve"> обязаны:</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6.3.1. не препятствовать проведению проверки;</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6.3.2. присутствовать или обеспечить присутствие уполномоченных представителей, ответственных за организацию и проведение мероприятий по вып</w:t>
      </w:r>
      <w:r w:rsidR="004B3239">
        <w:rPr>
          <w:szCs w:val="28"/>
          <w:lang w:eastAsia="ar-SA"/>
        </w:rPr>
        <w:t>олнению обязательных требований;</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6.3.3.</w:t>
      </w:r>
      <w:r w:rsidRPr="00CA6E01">
        <w:rPr>
          <w:szCs w:val="28"/>
        </w:rPr>
        <w:t xml:space="preserve"> </w:t>
      </w:r>
      <w:r w:rsidRPr="00CA6E01">
        <w:rPr>
          <w:szCs w:val="28"/>
          <w:lang w:eastAsia="ar-SA"/>
        </w:rPr>
        <w:t>при проведении документарной проверки:</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1) направить в Министерство в течение 10 рабочих дней со дня получения мотивированного запроса, предусмотренного частью 4 статьи 11 Федерального закона № 294-ФЗ, указанные в запросе документы;</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2) представить в Министерство в течение 10 рабочих дней со дня получения информации, предусмотренной частью 8 статьи 11 Федерального закона № 294-ФЗ, необходимые пояснения в письменной форме;</w:t>
      </w:r>
    </w:p>
    <w:p w:rsidR="006A2606" w:rsidRPr="00CA6E01" w:rsidRDefault="006A2606" w:rsidP="006A2606">
      <w:pPr>
        <w:tabs>
          <w:tab w:val="left" w:pos="993"/>
        </w:tabs>
        <w:suppressAutoHyphens/>
        <w:ind w:firstLine="709"/>
        <w:jc w:val="both"/>
        <w:rPr>
          <w:szCs w:val="28"/>
          <w:lang w:eastAsia="ar-SA"/>
        </w:rPr>
      </w:pPr>
      <w:r w:rsidRPr="00CA6E01">
        <w:rPr>
          <w:szCs w:val="28"/>
          <w:lang w:eastAsia="ar-SA"/>
        </w:rPr>
        <w:t>6.3.4. при проведении выездной проверки:</w:t>
      </w:r>
    </w:p>
    <w:p w:rsidR="006A2606" w:rsidRPr="00CA6E01" w:rsidRDefault="006A2606" w:rsidP="006A2606">
      <w:pPr>
        <w:tabs>
          <w:tab w:val="left" w:pos="993"/>
        </w:tabs>
        <w:suppressAutoHyphens/>
        <w:ind w:firstLine="709"/>
        <w:jc w:val="both"/>
        <w:rPr>
          <w:szCs w:val="28"/>
          <w:lang w:eastAsia="ar-SA"/>
        </w:rPr>
      </w:pPr>
      <w:proofErr w:type="gramStart"/>
      <w:r w:rsidRPr="00CA6E01">
        <w:rPr>
          <w:szCs w:val="28"/>
          <w:lang w:eastAsia="ar-SA"/>
        </w:rPr>
        <w:t xml:space="preserve">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Министерства и участвующих в выездной проверке экспертов, представителей экспертных организаций на территорию осуществления субъектом обращения лекарственных </w:t>
      </w:r>
      <w:r w:rsidRPr="00CA6E01">
        <w:rPr>
          <w:szCs w:val="28"/>
          <w:lang w:eastAsia="ar-SA"/>
        </w:rPr>
        <w:lastRenderedPageBreak/>
        <w:t>средств фармацевтической деятельности, в используемые им</w:t>
      </w:r>
      <w:proofErr w:type="gramEnd"/>
      <w:r w:rsidRPr="00CA6E01">
        <w:rPr>
          <w:szCs w:val="28"/>
          <w:lang w:eastAsia="ar-SA"/>
        </w:rPr>
        <w:t xml:space="preserve"> при осуществлении фармацевтической деятельности здания, строения, сооружения, помещения, к используемому им оборудованию, иным подобным объектам, в том числе транспортным средствам и перевозимым грузам.</w:t>
      </w:r>
    </w:p>
    <w:p w:rsidR="006A2606" w:rsidRDefault="006A2606" w:rsidP="006A2606">
      <w:pPr>
        <w:tabs>
          <w:tab w:val="left" w:pos="993"/>
        </w:tabs>
        <w:suppressAutoHyphens/>
        <w:ind w:firstLine="709"/>
        <w:jc w:val="both"/>
        <w:rPr>
          <w:szCs w:val="28"/>
          <w:lang w:eastAsia="ar-SA"/>
        </w:rPr>
      </w:pPr>
    </w:p>
    <w:p w:rsidR="005C7F72" w:rsidRDefault="005C7F72" w:rsidP="006413D0">
      <w:pPr>
        <w:tabs>
          <w:tab w:val="left" w:pos="993"/>
        </w:tabs>
        <w:suppressAutoHyphens/>
        <w:ind w:firstLine="709"/>
        <w:jc w:val="center"/>
        <w:rPr>
          <w:szCs w:val="28"/>
          <w:lang w:eastAsia="ar-SA"/>
        </w:rPr>
      </w:pPr>
      <w:r>
        <w:rPr>
          <w:szCs w:val="28"/>
          <w:lang w:eastAsia="ar-SA"/>
        </w:rPr>
        <w:t>7. Перечень документов и (или) информации, необходимых</w:t>
      </w:r>
      <w:r w:rsidR="006413D0">
        <w:rPr>
          <w:szCs w:val="28"/>
          <w:lang w:eastAsia="ar-SA"/>
        </w:rPr>
        <w:t xml:space="preserve"> для осуществления регионального государственного контроля и достижения целей и задач проведения проверки</w:t>
      </w:r>
    </w:p>
    <w:p w:rsidR="006413D0" w:rsidRDefault="006413D0" w:rsidP="006413D0">
      <w:pPr>
        <w:tabs>
          <w:tab w:val="left" w:pos="993"/>
        </w:tabs>
        <w:suppressAutoHyphens/>
        <w:ind w:firstLine="709"/>
        <w:jc w:val="both"/>
        <w:rPr>
          <w:szCs w:val="28"/>
          <w:lang w:eastAsia="ar-SA"/>
        </w:rPr>
      </w:pPr>
    </w:p>
    <w:p w:rsidR="006413D0" w:rsidRPr="006413D0" w:rsidRDefault="006413D0" w:rsidP="004714FB">
      <w:pPr>
        <w:tabs>
          <w:tab w:val="left" w:pos="993"/>
        </w:tabs>
        <w:suppressAutoHyphens/>
        <w:ind w:firstLine="709"/>
        <w:jc w:val="both"/>
        <w:rPr>
          <w:szCs w:val="28"/>
          <w:lang w:eastAsia="ar-SA"/>
        </w:rPr>
      </w:pPr>
      <w:r>
        <w:rPr>
          <w:szCs w:val="28"/>
          <w:lang w:eastAsia="ar-SA"/>
        </w:rPr>
        <w:t xml:space="preserve">7.1. </w:t>
      </w:r>
      <w:r w:rsidR="00546E85">
        <w:rPr>
          <w:szCs w:val="28"/>
          <w:lang w:eastAsia="ar-SA"/>
        </w:rPr>
        <w:t xml:space="preserve">Документы и (или) информация, </w:t>
      </w:r>
      <w:proofErr w:type="spellStart"/>
      <w:r w:rsidR="00546E85">
        <w:rPr>
          <w:szCs w:val="28"/>
          <w:lang w:eastAsia="ar-SA"/>
        </w:rPr>
        <w:t>истребуемые</w:t>
      </w:r>
      <w:proofErr w:type="spellEnd"/>
      <w:r w:rsidR="00546E85">
        <w:rPr>
          <w:szCs w:val="28"/>
          <w:lang w:eastAsia="ar-SA"/>
        </w:rPr>
        <w:t xml:space="preserve"> в ходе</w:t>
      </w:r>
      <w:r>
        <w:rPr>
          <w:szCs w:val="28"/>
          <w:lang w:eastAsia="ar-SA"/>
        </w:rPr>
        <w:t xml:space="preserve"> проверки </w:t>
      </w:r>
      <w:r w:rsidR="00546E85">
        <w:rPr>
          <w:szCs w:val="28"/>
          <w:lang w:eastAsia="ar-SA"/>
        </w:rPr>
        <w:t xml:space="preserve">лично у </w:t>
      </w:r>
      <w:r>
        <w:rPr>
          <w:szCs w:val="28"/>
          <w:lang w:eastAsia="ar-SA"/>
        </w:rPr>
        <w:t>субъект</w:t>
      </w:r>
      <w:r w:rsidR="00546E85">
        <w:rPr>
          <w:szCs w:val="28"/>
          <w:lang w:eastAsia="ar-SA"/>
        </w:rPr>
        <w:t>а</w:t>
      </w:r>
      <w:r>
        <w:rPr>
          <w:szCs w:val="28"/>
          <w:lang w:eastAsia="ar-SA"/>
        </w:rPr>
        <w:t xml:space="preserve"> обращения лекарственных средств</w:t>
      </w:r>
      <w:r w:rsidRPr="006413D0">
        <w:rPr>
          <w:szCs w:val="28"/>
          <w:lang w:eastAsia="ar-SA"/>
        </w:rPr>
        <w:t>:</w:t>
      </w:r>
    </w:p>
    <w:p w:rsidR="006413D0" w:rsidRPr="006413D0" w:rsidRDefault="009C57A9" w:rsidP="006413D0">
      <w:pPr>
        <w:tabs>
          <w:tab w:val="left" w:pos="993"/>
        </w:tabs>
        <w:suppressAutoHyphens/>
        <w:ind w:firstLine="709"/>
        <w:jc w:val="both"/>
        <w:rPr>
          <w:szCs w:val="28"/>
          <w:lang w:eastAsia="ar-SA"/>
        </w:rPr>
      </w:pPr>
      <w:r>
        <w:rPr>
          <w:szCs w:val="28"/>
          <w:lang w:eastAsia="ar-SA"/>
        </w:rPr>
        <w:t>1)</w:t>
      </w:r>
      <w:r w:rsidR="006413D0" w:rsidRPr="006413D0">
        <w:rPr>
          <w:szCs w:val="28"/>
          <w:lang w:eastAsia="ar-SA"/>
        </w:rPr>
        <w:t xml:space="preserve"> </w:t>
      </w:r>
      <w:r w:rsidR="004714FB">
        <w:rPr>
          <w:szCs w:val="28"/>
          <w:lang w:eastAsia="ar-SA"/>
        </w:rPr>
        <w:t>п</w:t>
      </w:r>
      <w:r w:rsidR="006413D0" w:rsidRPr="006413D0">
        <w:rPr>
          <w:szCs w:val="28"/>
          <w:lang w:eastAsia="ar-SA"/>
        </w:rPr>
        <w:t xml:space="preserve">ервичные учетные документы по учету торговых операций на приобретенные лекарственные препараты, </w:t>
      </w:r>
      <w:r w:rsidR="004714FB" w:rsidRPr="00CA6E01">
        <w:rPr>
          <w:szCs w:val="28"/>
        </w:rPr>
        <w:t xml:space="preserve">включенные в перечень </w:t>
      </w:r>
      <w:r w:rsidR="004714FB">
        <w:rPr>
          <w:szCs w:val="28"/>
        </w:rPr>
        <w:t>ЖНВЛП</w:t>
      </w:r>
      <w:r w:rsidR="006413D0" w:rsidRPr="006413D0">
        <w:rPr>
          <w:szCs w:val="28"/>
          <w:lang w:eastAsia="ar-SA"/>
        </w:rPr>
        <w:t>;</w:t>
      </w:r>
    </w:p>
    <w:p w:rsidR="006413D0" w:rsidRDefault="009C57A9" w:rsidP="006413D0">
      <w:pPr>
        <w:tabs>
          <w:tab w:val="left" w:pos="993"/>
        </w:tabs>
        <w:suppressAutoHyphens/>
        <w:ind w:firstLine="709"/>
        <w:jc w:val="both"/>
        <w:rPr>
          <w:szCs w:val="28"/>
          <w:lang w:eastAsia="ar-SA"/>
        </w:rPr>
      </w:pPr>
      <w:r>
        <w:rPr>
          <w:szCs w:val="28"/>
          <w:lang w:eastAsia="ar-SA"/>
        </w:rPr>
        <w:t>2)</w:t>
      </w:r>
      <w:r w:rsidR="006413D0" w:rsidRPr="006413D0">
        <w:rPr>
          <w:szCs w:val="28"/>
          <w:lang w:eastAsia="ar-SA"/>
        </w:rPr>
        <w:t xml:space="preserve"> </w:t>
      </w:r>
      <w:r w:rsidR="00F53C15">
        <w:rPr>
          <w:szCs w:val="28"/>
          <w:lang w:eastAsia="ar-SA"/>
        </w:rPr>
        <w:t>п</w:t>
      </w:r>
      <w:r w:rsidR="006413D0" w:rsidRPr="006413D0">
        <w:rPr>
          <w:szCs w:val="28"/>
          <w:lang w:eastAsia="ar-SA"/>
        </w:rPr>
        <w:t xml:space="preserve">ротоколы согласования цен поставки лекарственных препаратов,  </w:t>
      </w:r>
      <w:r w:rsidR="00F53C15">
        <w:rPr>
          <w:szCs w:val="28"/>
          <w:lang w:eastAsia="ar-SA"/>
        </w:rPr>
        <w:t>включенные в перечень ЖНВЛП</w:t>
      </w:r>
      <w:r w:rsidR="007123DF">
        <w:rPr>
          <w:szCs w:val="28"/>
          <w:lang w:eastAsia="ar-SA"/>
        </w:rPr>
        <w:t xml:space="preserve"> (реализуемые субъектом обращения лекарственных средств)</w:t>
      </w:r>
      <w:r w:rsidR="006413D0" w:rsidRPr="006413D0">
        <w:rPr>
          <w:szCs w:val="28"/>
          <w:lang w:eastAsia="ar-SA"/>
        </w:rPr>
        <w:t>.</w:t>
      </w:r>
    </w:p>
    <w:p w:rsidR="00546E85" w:rsidRPr="00546E85" w:rsidRDefault="00546E85" w:rsidP="00546E85">
      <w:pPr>
        <w:tabs>
          <w:tab w:val="left" w:pos="993"/>
        </w:tabs>
        <w:suppressAutoHyphens/>
        <w:ind w:firstLine="709"/>
        <w:jc w:val="both"/>
        <w:rPr>
          <w:szCs w:val="28"/>
          <w:lang w:eastAsia="ar-SA"/>
        </w:rPr>
      </w:pPr>
      <w:r>
        <w:rPr>
          <w:szCs w:val="28"/>
          <w:lang w:eastAsia="ar-SA"/>
        </w:rPr>
        <w:t xml:space="preserve">7.2. </w:t>
      </w:r>
      <w:r w:rsidRPr="00546E85">
        <w:rPr>
          <w:szCs w:val="28"/>
        </w:rPr>
        <w:t xml:space="preserve">Документы </w:t>
      </w:r>
      <w:r>
        <w:rPr>
          <w:szCs w:val="28"/>
        </w:rPr>
        <w:t>и (или) информация</w:t>
      </w:r>
      <w:r w:rsidRPr="00546E85">
        <w:rPr>
          <w:szCs w:val="28"/>
        </w:rPr>
        <w:t xml:space="preserve">, запрашиваемые </w:t>
      </w:r>
      <w:r>
        <w:rPr>
          <w:szCs w:val="28"/>
        </w:rPr>
        <w:t>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w:t>
      </w:r>
      <w:r w:rsidR="009C57A9">
        <w:rPr>
          <w:szCs w:val="28"/>
        </w:rPr>
        <w:t xml:space="preserve"> подведомственных государственным органам или органам местного самоуправления организаций, в соответствии с межведомственным перечнем</w:t>
      </w:r>
      <w:r w:rsidRPr="00546E85">
        <w:rPr>
          <w:szCs w:val="28"/>
        </w:rPr>
        <w:t>:</w:t>
      </w:r>
    </w:p>
    <w:p w:rsidR="00546E85" w:rsidRPr="00546E85" w:rsidRDefault="00546E85" w:rsidP="00546E85">
      <w:pPr>
        <w:autoSpaceDE w:val="0"/>
        <w:autoSpaceDN w:val="0"/>
        <w:adjustRightInd w:val="0"/>
        <w:ind w:firstLine="709"/>
        <w:jc w:val="both"/>
        <w:rPr>
          <w:szCs w:val="28"/>
        </w:rPr>
      </w:pPr>
      <w:proofErr w:type="gramStart"/>
      <w:r w:rsidRPr="00546E85">
        <w:rPr>
          <w:szCs w:val="28"/>
        </w:rPr>
        <w:t xml:space="preserve">1) </w:t>
      </w:r>
      <w:r w:rsidR="009C57A9" w:rsidRPr="00B96708">
        <w:t>Федеральн</w:t>
      </w:r>
      <w:r w:rsidR="009C57A9">
        <w:t>ая</w:t>
      </w:r>
      <w:r w:rsidR="009C57A9" w:rsidRPr="00B96708">
        <w:t xml:space="preserve"> налогов</w:t>
      </w:r>
      <w:r w:rsidR="009C57A9">
        <w:t>ая</w:t>
      </w:r>
      <w:r w:rsidR="009C57A9" w:rsidRPr="00B96708">
        <w:t xml:space="preserve"> служб</w:t>
      </w:r>
      <w:r w:rsidR="009C57A9">
        <w:t>а</w:t>
      </w:r>
      <w:r w:rsidR="009C57A9" w:rsidRPr="00B96708">
        <w:t xml:space="preserve"> </w:t>
      </w:r>
      <w:r w:rsidRPr="00546E85">
        <w:rPr>
          <w:szCs w:val="28"/>
        </w:rPr>
        <w:t xml:space="preserve">- сведения о </w:t>
      </w:r>
      <w:r w:rsidR="009C57A9">
        <w:rPr>
          <w:szCs w:val="28"/>
        </w:rPr>
        <w:t>субъекте обращения лекарственных средств</w:t>
      </w:r>
      <w:r w:rsidRPr="00546E85">
        <w:rPr>
          <w:szCs w:val="28"/>
        </w:rPr>
        <w:t>, содержащиеся в Едином государственном реестре юридических лиц или Едином государственном реестре индивидуальных предпринимателей (государственный регистрационный номер записи о создании юридического лица или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индивидуальном предпринимателе в</w:t>
      </w:r>
      <w:proofErr w:type="gramEnd"/>
      <w:r w:rsidRPr="00546E85">
        <w:rPr>
          <w:szCs w:val="28"/>
        </w:rPr>
        <w:t xml:space="preserve"> </w:t>
      </w:r>
      <w:proofErr w:type="gramStart"/>
      <w:r w:rsidRPr="00546E85">
        <w:rPr>
          <w:szCs w:val="28"/>
        </w:rPr>
        <w:t>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roofErr w:type="gramEnd"/>
    </w:p>
    <w:p w:rsidR="00546E85" w:rsidRDefault="00546E85" w:rsidP="001D5E2A">
      <w:pPr>
        <w:autoSpaceDE w:val="0"/>
        <w:autoSpaceDN w:val="0"/>
        <w:adjustRightInd w:val="0"/>
        <w:ind w:firstLine="709"/>
        <w:jc w:val="both"/>
        <w:rPr>
          <w:szCs w:val="28"/>
        </w:rPr>
      </w:pPr>
      <w:r w:rsidRPr="00546E85">
        <w:rPr>
          <w:szCs w:val="28"/>
        </w:rPr>
        <w:t xml:space="preserve">2) </w:t>
      </w:r>
      <w:r w:rsidR="009C57A9" w:rsidRPr="00B96708">
        <w:t>Федеральн</w:t>
      </w:r>
      <w:r w:rsidR="009C57A9">
        <w:t xml:space="preserve">ая </w:t>
      </w:r>
      <w:r w:rsidR="009C57A9" w:rsidRPr="00B96708">
        <w:t>служб</w:t>
      </w:r>
      <w:r w:rsidR="009C57A9">
        <w:t>а</w:t>
      </w:r>
      <w:r w:rsidR="009C57A9" w:rsidRPr="00B96708">
        <w:t xml:space="preserve"> по надзору в сфере здравоохранения </w:t>
      </w:r>
      <w:r w:rsidRPr="00546E85">
        <w:rPr>
          <w:szCs w:val="28"/>
        </w:rPr>
        <w:t xml:space="preserve">- сведения </w:t>
      </w:r>
      <w:r w:rsidR="001D5E2A">
        <w:rPr>
          <w:szCs w:val="28"/>
        </w:rPr>
        <w:t>из единого реестра лицензий о наличии лицензии на осуществление фармацевтической деятельности</w:t>
      </w:r>
      <w:r w:rsidRPr="00546E85">
        <w:rPr>
          <w:szCs w:val="28"/>
        </w:rPr>
        <w:t>;</w:t>
      </w:r>
    </w:p>
    <w:p w:rsidR="001D5E2A" w:rsidRPr="00546E85" w:rsidRDefault="001D5E2A" w:rsidP="001D5E2A">
      <w:pPr>
        <w:autoSpaceDE w:val="0"/>
        <w:autoSpaceDN w:val="0"/>
        <w:adjustRightInd w:val="0"/>
        <w:ind w:firstLine="709"/>
        <w:jc w:val="both"/>
        <w:rPr>
          <w:szCs w:val="28"/>
        </w:rPr>
      </w:pPr>
      <w:r>
        <w:rPr>
          <w:szCs w:val="28"/>
        </w:rPr>
        <w:t xml:space="preserve">3) Министерство здравоохранения Российской Федерации </w:t>
      </w:r>
      <w:r w:rsidR="00863EB3">
        <w:rPr>
          <w:szCs w:val="28"/>
        </w:rPr>
        <w:t>-</w:t>
      </w:r>
      <w:r>
        <w:rPr>
          <w:szCs w:val="28"/>
        </w:rPr>
        <w:t xml:space="preserve"> сведения из государственного реестра лекарственных сре</w:t>
      </w:r>
      <w:proofErr w:type="gramStart"/>
      <w:r>
        <w:rPr>
          <w:szCs w:val="28"/>
        </w:rPr>
        <w:t>дств дл</w:t>
      </w:r>
      <w:proofErr w:type="gramEnd"/>
      <w:r>
        <w:rPr>
          <w:szCs w:val="28"/>
        </w:rPr>
        <w:t>я медицинского применения.</w:t>
      </w:r>
    </w:p>
    <w:p w:rsidR="00CC677A" w:rsidRDefault="00CC677A" w:rsidP="006A2606">
      <w:pPr>
        <w:tabs>
          <w:tab w:val="left" w:pos="993"/>
        </w:tabs>
        <w:suppressAutoHyphens/>
        <w:ind w:firstLine="709"/>
        <w:jc w:val="both"/>
        <w:rPr>
          <w:szCs w:val="28"/>
          <w:lang w:eastAsia="ar-SA"/>
        </w:rPr>
      </w:pPr>
    </w:p>
    <w:p w:rsidR="006A2606" w:rsidRPr="00CA6E01" w:rsidRDefault="00863EB3" w:rsidP="006A2606">
      <w:pPr>
        <w:tabs>
          <w:tab w:val="left" w:pos="993"/>
        </w:tabs>
        <w:suppressAutoHyphens/>
        <w:jc w:val="center"/>
        <w:rPr>
          <w:szCs w:val="28"/>
          <w:lang w:eastAsia="ar-SA"/>
        </w:rPr>
      </w:pPr>
      <w:r>
        <w:rPr>
          <w:szCs w:val="28"/>
          <w:lang w:eastAsia="ar-SA"/>
        </w:rPr>
        <w:t>8</w:t>
      </w:r>
      <w:r w:rsidR="006A2606" w:rsidRPr="00CA6E01">
        <w:rPr>
          <w:szCs w:val="28"/>
          <w:lang w:eastAsia="ar-SA"/>
        </w:rPr>
        <w:t xml:space="preserve">. Результат </w:t>
      </w:r>
      <w:r w:rsidR="00CC677A">
        <w:rPr>
          <w:szCs w:val="28"/>
          <w:lang w:eastAsia="ar-SA"/>
        </w:rPr>
        <w:t>осуществления регионального государственного контроля</w:t>
      </w:r>
    </w:p>
    <w:p w:rsidR="006A2606" w:rsidRPr="00CA6E01" w:rsidRDefault="006A2606" w:rsidP="006A2606">
      <w:pPr>
        <w:tabs>
          <w:tab w:val="left" w:pos="993"/>
        </w:tabs>
        <w:suppressAutoHyphens/>
        <w:ind w:firstLine="709"/>
        <w:jc w:val="center"/>
        <w:rPr>
          <w:szCs w:val="28"/>
          <w:lang w:eastAsia="ar-SA"/>
        </w:rPr>
      </w:pPr>
    </w:p>
    <w:p w:rsidR="006A2606" w:rsidRPr="00CA6E01" w:rsidRDefault="00863EB3" w:rsidP="006A2606">
      <w:pPr>
        <w:autoSpaceDE w:val="0"/>
        <w:autoSpaceDN w:val="0"/>
        <w:adjustRightInd w:val="0"/>
        <w:ind w:firstLine="709"/>
        <w:jc w:val="both"/>
        <w:rPr>
          <w:szCs w:val="28"/>
        </w:rPr>
      </w:pPr>
      <w:r>
        <w:rPr>
          <w:szCs w:val="28"/>
        </w:rPr>
        <w:lastRenderedPageBreak/>
        <w:t>8</w:t>
      </w:r>
      <w:r w:rsidR="006A2606" w:rsidRPr="00CA6E01">
        <w:rPr>
          <w:szCs w:val="28"/>
        </w:rPr>
        <w:t xml:space="preserve">.1. Результатом </w:t>
      </w:r>
      <w:r>
        <w:rPr>
          <w:szCs w:val="28"/>
        </w:rPr>
        <w:t>осуществления регионального государственного контроля</w:t>
      </w:r>
      <w:r w:rsidR="006A2606" w:rsidRPr="00CA6E01">
        <w:rPr>
          <w:szCs w:val="28"/>
        </w:rPr>
        <w:t xml:space="preserve"> является подтверждение соблюдения субъектом обращения лекарственных средств обязательных требований, выявление и обеспечение устранения нарушений обязательных требований.</w:t>
      </w:r>
    </w:p>
    <w:p w:rsidR="006A2606" w:rsidRPr="00CA6E01" w:rsidRDefault="00863EB3" w:rsidP="006A2606">
      <w:pPr>
        <w:autoSpaceDE w:val="0"/>
        <w:autoSpaceDN w:val="0"/>
        <w:adjustRightInd w:val="0"/>
        <w:ind w:firstLine="709"/>
        <w:jc w:val="both"/>
        <w:rPr>
          <w:szCs w:val="28"/>
        </w:rPr>
      </w:pPr>
      <w:r>
        <w:rPr>
          <w:szCs w:val="28"/>
        </w:rPr>
        <w:t>8</w:t>
      </w:r>
      <w:r w:rsidR="006A2606" w:rsidRPr="00CA6E01">
        <w:rPr>
          <w:szCs w:val="28"/>
        </w:rPr>
        <w:t>.2. Юридическими фактами, которыми заканчивается исполнение государственной функции, являются:</w:t>
      </w:r>
    </w:p>
    <w:p w:rsidR="006A2606" w:rsidRPr="00CA6E01" w:rsidRDefault="00863EB3" w:rsidP="006A2606">
      <w:pPr>
        <w:autoSpaceDE w:val="0"/>
        <w:autoSpaceDN w:val="0"/>
        <w:adjustRightInd w:val="0"/>
        <w:ind w:firstLine="709"/>
        <w:jc w:val="both"/>
        <w:rPr>
          <w:szCs w:val="28"/>
        </w:rPr>
      </w:pPr>
      <w:r>
        <w:rPr>
          <w:szCs w:val="28"/>
        </w:rPr>
        <w:t>8</w:t>
      </w:r>
      <w:r w:rsidR="006A2606" w:rsidRPr="00CA6E01">
        <w:rPr>
          <w:szCs w:val="28"/>
        </w:rPr>
        <w:t>.2.1. составление и вручение по результатам проверки акта проверки;</w:t>
      </w:r>
    </w:p>
    <w:p w:rsidR="006A2606" w:rsidRPr="00CA6E01" w:rsidRDefault="00863EB3" w:rsidP="006A2606">
      <w:pPr>
        <w:autoSpaceDE w:val="0"/>
        <w:autoSpaceDN w:val="0"/>
        <w:adjustRightInd w:val="0"/>
        <w:ind w:firstLine="709"/>
        <w:jc w:val="both"/>
        <w:rPr>
          <w:szCs w:val="28"/>
        </w:rPr>
      </w:pPr>
      <w:r>
        <w:rPr>
          <w:szCs w:val="28"/>
        </w:rPr>
        <w:t>8</w:t>
      </w:r>
      <w:r w:rsidR="006A2606" w:rsidRPr="00CA6E01">
        <w:rPr>
          <w:szCs w:val="28"/>
        </w:rPr>
        <w:t xml:space="preserve">.2.2. в случае выявления в ходе проверки нарушений обязательных требований выдача предписания об устранении выявленных нарушений; </w:t>
      </w:r>
    </w:p>
    <w:p w:rsidR="006A2606" w:rsidRPr="00CA6E01" w:rsidRDefault="00863EB3" w:rsidP="006A2606">
      <w:pPr>
        <w:autoSpaceDE w:val="0"/>
        <w:autoSpaceDN w:val="0"/>
        <w:adjustRightInd w:val="0"/>
        <w:ind w:firstLine="709"/>
        <w:jc w:val="both"/>
        <w:rPr>
          <w:szCs w:val="28"/>
        </w:rPr>
      </w:pPr>
      <w:r>
        <w:rPr>
          <w:szCs w:val="28"/>
        </w:rPr>
        <w:t>8</w:t>
      </w:r>
      <w:r w:rsidR="006A2606">
        <w:rPr>
          <w:szCs w:val="28"/>
        </w:rPr>
        <w:t xml:space="preserve">.2.3. </w:t>
      </w:r>
      <w:r w:rsidR="006A2606" w:rsidRPr="00CA6E01">
        <w:rPr>
          <w:szCs w:val="28"/>
        </w:rPr>
        <w:t xml:space="preserve">принятие мер по привлечению лиц, допустивших выявленные нарушения, к административной ответственности в порядке, установленном </w:t>
      </w:r>
      <w:r>
        <w:rPr>
          <w:szCs w:val="28"/>
        </w:rPr>
        <w:t>Кодексом Российской Федерации об административных правонарушениях</w:t>
      </w:r>
      <w:r w:rsidR="00743A51">
        <w:rPr>
          <w:szCs w:val="28"/>
        </w:rPr>
        <w:t xml:space="preserve"> (далее – КоАП РФ)</w:t>
      </w:r>
      <w:r w:rsidR="006A2606" w:rsidRPr="00CA6E01">
        <w:rPr>
          <w:szCs w:val="28"/>
        </w:rPr>
        <w:t>;</w:t>
      </w:r>
    </w:p>
    <w:p w:rsidR="006A2606" w:rsidRPr="00CA6E01" w:rsidRDefault="00863EB3" w:rsidP="006A2606">
      <w:pPr>
        <w:autoSpaceDE w:val="0"/>
        <w:autoSpaceDN w:val="0"/>
        <w:adjustRightInd w:val="0"/>
        <w:ind w:firstLine="709"/>
        <w:jc w:val="both"/>
        <w:rPr>
          <w:szCs w:val="28"/>
        </w:rPr>
      </w:pPr>
      <w:r>
        <w:rPr>
          <w:szCs w:val="28"/>
        </w:rPr>
        <w:t>8</w:t>
      </w:r>
      <w:r w:rsidR="006A2606" w:rsidRPr="00CA6E01">
        <w:rPr>
          <w:szCs w:val="28"/>
        </w:rPr>
        <w:t xml:space="preserve">.2.4. принятие соответствующих мер по </w:t>
      </w:r>
      <w:proofErr w:type="gramStart"/>
      <w:r w:rsidR="006A2606" w:rsidRPr="00CA6E01">
        <w:rPr>
          <w:szCs w:val="28"/>
        </w:rPr>
        <w:t>контролю за</w:t>
      </w:r>
      <w:proofErr w:type="gramEnd"/>
      <w:r w:rsidR="006A2606" w:rsidRPr="00CA6E01">
        <w:rPr>
          <w:szCs w:val="28"/>
        </w:rPr>
        <w:t xml:space="preserve"> устранением выявленных нарушений.</w:t>
      </w:r>
    </w:p>
    <w:p w:rsidR="006A2606" w:rsidRPr="00CA6E01" w:rsidRDefault="006A2606" w:rsidP="006A2606">
      <w:pPr>
        <w:suppressAutoHyphens/>
        <w:jc w:val="both"/>
        <w:rPr>
          <w:szCs w:val="28"/>
          <w:lang w:eastAsia="ar-SA"/>
        </w:rPr>
      </w:pPr>
    </w:p>
    <w:p w:rsidR="006A2606" w:rsidRPr="00CA6E01" w:rsidRDefault="006A2606" w:rsidP="006A2606">
      <w:pPr>
        <w:suppressAutoHyphens/>
        <w:contextualSpacing/>
        <w:jc w:val="center"/>
        <w:rPr>
          <w:szCs w:val="28"/>
          <w:lang w:eastAsia="ar-SA"/>
        </w:rPr>
      </w:pPr>
      <w:r w:rsidRPr="00CA6E01">
        <w:rPr>
          <w:szCs w:val="28"/>
          <w:lang w:val="en-US" w:eastAsia="ar-SA"/>
        </w:rPr>
        <w:t>II</w:t>
      </w:r>
      <w:r w:rsidRPr="00CA6E01">
        <w:rPr>
          <w:szCs w:val="28"/>
          <w:lang w:eastAsia="ar-SA"/>
        </w:rPr>
        <w:t xml:space="preserve">. Требования к порядку </w:t>
      </w:r>
      <w:r w:rsidR="00863EB3">
        <w:rPr>
          <w:szCs w:val="28"/>
          <w:lang w:eastAsia="ar-SA"/>
        </w:rPr>
        <w:t xml:space="preserve">осуществления регионального </w:t>
      </w:r>
      <w:r w:rsidR="00562CBD">
        <w:rPr>
          <w:szCs w:val="28"/>
          <w:lang w:eastAsia="ar-SA"/>
        </w:rPr>
        <w:t>государственного контроля</w:t>
      </w:r>
    </w:p>
    <w:p w:rsidR="006A2606" w:rsidRPr="00CA6E01" w:rsidRDefault="006A2606" w:rsidP="006A2606">
      <w:pPr>
        <w:suppressAutoHyphens/>
        <w:contextualSpacing/>
        <w:jc w:val="center"/>
        <w:rPr>
          <w:szCs w:val="28"/>
          <w:lang w:eastAsia="ar-SA"/>
        </w:rPr>
      </w:pPr>
    </w:p>
    <w:p w:rsidR="007123DF" w:rsidRDefault="00562CBD" w:rsidP="007123DF">
      <w:pPr>
        <w:suppressAutoHyphens/>
        <w:contextualSpacing/>
        <w:jc w:val="center"/>
        <w:rPr>
          <w:szCs w:val="28"/>
          <w:lang w:eastAsia="ar-SA"/>
        </w:rPr>
      </w:pPr>
      <w:r>
        <w:rPr>
          <w:szCs w:val="28"/>
          <w:lang w:eastAsia="ar-SA"/>
        </w:rPr>
        <w:t xml:space="preserve">9. </w:t>
      </w:r>
      <w:r w:rsidR="006A2606" w:rsidRPr="00CA6E01">
        <w:rPr>
          <w:szCs w:val="28"/>
          <w:lang w:eastAsia="ar-SA"/>
        </w:rPr>
        <w:t xml:space="preserve">Порядок информирования об исполнении </w:t>
      </w:r>
    </w:p>
    <w:p w:rsidR="006A2606" w:rsidRPr="00CA6E01" w:rsidRDefault="006A2606" w:rsidP="007123DF">
      <w:pPr>
        <w:suppressAutoHyphens/>
        <w:contextualSpacing/>
        <w:jc w:val="center"/>
        <w:rPr>
          <w:szCs w:val="28"/>
          <w:lang w:eastAsia="ar-SA"/>
        </w:rPr>
      </w:pPr>
      <w:r w:rsidRPr="00CA6E01">
        <w:rPr>
          <w:szCs w:val="28"/>
          <w:lang w:eastAsia="ar-SA"/>
        </w:rPr>
        <w:t>государственной функции</w:t>
      </w:r>
    </w:p>
    <w:p w:rsidR="006A2606" w:rsidRPr="00CA6E01" w:rsidRDefault="006A2606" w:rsidP="007123DF">
      <w:pPr>
        <w:suppressAutoHyphens/>
        <w:contextualSpacing/>
        <w:jc w:val="center"/>
        <w:rPr>
          <w:szCs w:val="28"/>
          <w:lang w:eastAsia="ar-SA"/>
        </w:rPr>
      </w:pPr>
    </w:p>
    <w:p w:rsidR="006A2606" w:rsidRPr="00CA6E01" w:rsidRDefault="00562CBD" w:rsidP="006A2606">
      <w:pPr>
        <w:suppressAutoHyphens/>
        <w:ind w:firstLine="709"/>
        <w:jc w:val="both"/>
        <w:rPr>
          <w:szCs w:val="28"/>
          <w:lang w:eastAsia="ar-SA"/>
        </w:rPr>
      </w:pPr>
      <w:r>
        <w:rPr>
          <w:szCs w:val="28"/>
          <w:lang w:eastAsia="ar-SA"/>
        </w:rPr>
        <w:t>9</w:t>
      </w:r>
      <w:r w:rsidR="006A2606" w:rsidRPr="00CA6E01">
        <w:rPr>
          <w:szCs w:val="28"/>
          <w:lang w:eastAsia="ar-SA"/>
        </w:rPr>
        <w:t xml:space="preserve">.1. </w:t>
      </w:r>
      <w:r w:rsidR="00EB69FE" w:rsidRPr="006829E5">
        <w:t xml:space="preserve">Информирование </w:t>
      </w:r>
      <w:r w:rsidR="00EB69FE">
        <w:t>по вопросам</w:t>
      </w:r>
      <w:r w:rsidR="00EB69FE" w:rsidRPr="006829E5">
        <w:t xml:space="preserve"> </w:t>
      </w:r>
      <w:r w:rsidR="00EB69FE">
        <w:t>исполнения государственной функции</w:t>
      </w:r>
      <w:r w:rsidR="00F11256">
        <w:t>, сведений о ходе исполнения государственной функции</w:t>
      </w:r>
      <w:r w:rsidR="00EB69FE" w:rsidRPr="006829E5">
        <w:t xml:space="preserve"> осуществляется</w:t>
      </w:r>
      <w:r w:rsidR="006A2606" w:rsidRPr="00CA6E01">
        <w:rPr>
          <w:szCs w:val="28"/>
          <w:lang w:eastAsia="ar-SA"/>
        </w:rPr>
        <w:t>:</w:t>
      </w:r>
    </w:p>
    <w:p w:rsidR="006A2606" w:rsidRPr="00CA6E01" w:rsidRDefault="00F11256" w:rsidP="006A2606">
      <w:pPr>
        <w:suppressAutoHyphens/>
        <w:ind w:firstLine="709"/>
        <w:jc w:val="both"/>
        <w:rPr>
          <w:szCs w:val="28"/>
          <w:lang w:eastAsia="ar-SA"/>
        </w:rPr>
      </w:pPr>
      <w:r>
        <w:rPr>
          <w:szCs w:val="28"/>
          <w:lang w:eastAsia="ar-SA"/>
        </w:rPr>
        <w:t xml:space="preserve">должностными лицами Министерства </w:t>
      </w:r>
      <w:r w:rsidR="00666BC0" w:rsidRPr="00666BC0">
        <w:rPr>
          <w:szCs w:val="28"/>
          <w:lang w:eastAsia="ar-SA"/>
        </w:rPr>
        <w:t xml:space="preserve">при </w:t>
      </w:r>
      <w:r w:rsidR="00A97E81">
        <w:rPr>
          <w:szCs w:val="28"/>
          <w:lang w:eastAsia="ar-SA"/>
        </w:rPr>
        <w:t>непосредственном</w:t>
      </w:r>
      <w:r w:rsidR="00666BC0" w:rsidRPr="00666BC0">
        <w:rPr>
          <w:szCs w:val="28"/>
          <w:lang w:eastAsia="ar-SA"/>
        </w:rPr>
        <w:t xml:space="preserve"> обращении в Министерство</w:t>
      </w:r>
      <w:r w:rsidR="006A2606" w:rsidRPr="00CA6E01">
        <w:rPr>
          <w:szCs w:val="28"/>
          <w:lang w:eastAsia="ar-SA"/>
        </w:rPr>
        <w:t>;</w:t>
      </w:r>
    </w:p>
    <w:p w:rsidR="00EB69FE" w:rsidRPr="00CA6E01" w:rsidRDefault="006A2606" w:rsidP="00A97E81">
      <w:pPr>
        <w:suppressAutoHyphens/>
        <w:ind w:firstLine="709"/>
        <w:jc w:val="both"/>
        <w:rPr>
          <w:szCs w:val="28"/>
          <w:lang w:eastAsia="ar-SA"/>
        </w:rPr>
      </w:pPr>
      <w:r w:rsidRPr="00CA6E01">
        <w:rPr>
          <w:szCs w:val="28"/>
          <w:lang w:eastAsia="ar-SA"/>
        </w:rPr>
        <w:t xml:space="preserve">по </w:t>
      </w:r>
      <w:r w:rsidR="00F11256">
        <w:rPr>
          <w:szCs w:val="28"/>
          <w:lang w:eastAsia="ar-SA"/>
        </w:rPr>
        <w:t xml:space="preserve">справочным </w:t>
      </w:r>
      <w:r w:rsidRPr="00CA6E01">
        <w:rPr>
          <w:szCs w:val="28"/>
          <w:lang w:eastAsia="ar-SA"/>
        </w:rPr>
        <w:t>телефон</w:t>
      </w:r>
      <w:r w:rsidR="00B843B5">
        <w:rPr>
          <w:szCs w:val="28"/>
          <w:lang w:eastAsia="ar-SA"/>
        </w:rPr>
        <w:t>ам</w:t>
      </w:r>
      <w:r w:rsidR="00F11256">
        <w:rPr>
          <w:szCs w:val="28"/>
          <w:lang w:eastAsia="ar-SA"/>
        </w:rPr>
        <w:t xml:space="preserve"> должностных лиц Министерства</w:t>
      </w:r>
      <w:r w:rsidR="00EB69FE">
        <w:t>.</w:t>
      </w:r>
    </w:p>
    <w:p w:rsidR="006A2606" w:rsidRDefault="00562CBD" w:rsidP="006A2606">
      <w:pPr>
        <w:suppressAutoHyphens/>
        <w:ind w:firstLine="709"/>
        <w:jc w:val="both"/>
        <w:rPr>
          <w:szCs w:val="28"/>
        </w:rPr>
      </w:pPr>
      <w:r>
        <w:rPr>
          <w:szCs w:val="28"/>
        </w:rPr>
        <w:t>9</w:t>
      </w:r>
      <w:r w:rsidR="006A2606" w:rsidRPr="00CA6E01">
        <w:rPr>
          <w:szCs w:val="28"/>
        </w:rPr>
        <w:t>.</w:t>
      </w:r>
      <w:r w:rsidR="00F11256">
        <w:rPr>
          <w:szCs w:val="28"/>
        </w:rPr>
        <w:t>2</w:t>
      </w:r>
      <w:r w:rsidR="006A2606" w:rsidRPr="00CA6E01">
        <w:rPr>
          <w:szCs w:val="28"/>
        </w:rPr>
        <w:t>. Информация о месте нахождения</w:t>
      </w:r>
      <w:r w:rsidR="009E50E8">
        <w:rPr>
          <w:szCs w:val="28"/>
        </w:rPr>
        <w:t xml:space="preserve"> и графике работы Министерства</w:t>
      </w:r>
      <w:r w:rsidR="00F11256">
        <w:rPr>
          <w:szCs w:val="28"/>
        </w:rPr>
        <w:t xml:space="preserve"> и должностных лиц Министерства</w:t>
      </w:r>
      <w:r w:rsidR="006A2606" w:rsidRPr="00CA6E01">
        <w:rPr>
          <w:szCs w:val="28"/>
        </w:rPr>
        <w:t xml:space="preserve">, </w:t>
      </w:r>
      <w:r w:rsidR="009E50E8">
        <w:rPr>
          <w:szCs w:val="28"/>
        </w:rPr>
        <w:t>справочны</w:t>
      </w:r>
      <w:r w:rsidR="00F11256">
        <w:rPr>
          <w:szCs w:val="28"/>
        </w:rPr>
        <w:t>е</w:t>
      </w:r>
      <w:r w:rsidR="006A2606" w:rsidRPr="00CA6E01">
        <w:rPr>
          <w:szCs w:val="28"/>
        </w:rPr>
        <w:t xml:space="preserve"> телефон</w:t>
      </w:r>
      <w:r w:rsidR="00F11256">
        <w:rPr>
          <w:szCs w:val="28"/>
        </w:rPr>
        <w:t>ы</w:t>
      </w:r>
      <w:r w:rsidR="009E50E8">
        <w:rPr>
          <w:szCs w:val="28"/>
        </w:rPr>
        <w:t xml:space="preserve"> должностных лиц Министерства</w:t>
      </w:r>
      <w:r w:rsidR="006A2606" w:rsidRPr="00CA6E01">
        <w:rPr>
          <w:szCs w:val="28"/>
        </w:rPr>
        <w:t>, адрес</w:t>
      </w:r>
      <w:r w:rsidR="009E50E8">
        <w:rPr>
          <w:szCs w:val="28"/>
        </w:rPr>
        <w:t xml:space="preserve">а официального сайта и </w:t>
      </w:r>
      <w:r w:rsidR="009E50E8" w:rsidRPr="00CA6E01">
        <w:rPr>
          <w:szCs w:val="28"/>
        </w:rPr>
        <w:t xml:space="preserve">электронной почты </w:t>
      </w:r>
      <w:r w:rsidR="009E50E8">
        <w:rPr>
          <w:szCs w:val="28"/>
        </w:rPr>
        <w:t>Министерства</w:t>
      </w:r>
      <w:r w:rsidR="00A97E81">
        <w:rPr>
          <w:szCs w:val="28"/>
        </w:rPr>
        <w:t xml:space="preserve"> (далее – справочная информация)</w:t>
      </w:r>
      <w:r w:rsidR="006A2606" w:rsidRPr="00CA6E01">
        <w:rPr>
          <w:szCs w:val="28"/>
        </w:rPr>
        <w:t xml:space="preserve"> </w:t>
      </w:r>
      <w:r w:rsidR="00F11256">
        <w:rPr>
          <w:szCs w:val="28"/>
        </w:rPr>
        <w:t>размещается</w:t>
      </w:r>
      <w:r w:rsidR="006A2606" w:rsidRPr="00CA6E01">
        <w:rPr>
          <w:szCs w:val="28"/>
        </w:rPr>
        <w:t xml:space="preserve"> на официальном сайте Министерства, </w:t>
      </w:r>
      <w:r w:rsidR="0027554F">
        <w:rPr>
          <w:szCs w:val="28"/>
        </w:rPr>
        <w:t>Едином портале государственных услуг и</w:t>
      </w:r>
      <w:r w:rsidR="006A2606" w:rsidRPr="00CA6E01">
        <w:rPr>
          <w:szCs w:val="28"/>
        </w:rPr>
        <w:t xml:space="preserve"> Портале государственных услуг Республики Марий Эл</w:t>
      </w:r>
      <w:r w:rsidR="00A97E81">
        <w:rPr>
          <w:szCs w:val="28"/>
        </w:rPr>
        <w:t xml:space="preserve">, </w:t>
      </w:r>
      <w:r w:rsidR="00A97E81" w:rsidRPr="00A97E81">
        <w:rPr>
          <w:szCs w:val="28"/>
        </w:rPr>
        <w:t>на информационных стендах в здании Министерства</w:t>
      </w:r>
      <w:r w:rsidR="00D008D8">
        <w:rPr>
          <w:szCs w:val="28"/>
        </w:rPr>
        <w:t>.</w:t>
      </w:r>
    </w:p>
    <w:p w:rsidR="00F37447" w:rsidRDefault="00F37447" w:rsidP="006A2606">
      <w:pPr>
        <w:suppressAutoHyphens/>
        <w:ind w:firstLine="709"/>
        <w:jc w:val="both"/>
        <w:rPr>
          <w:szCs w:val="28"/>
        </w:rPr>
      </w:pPr>
      <w:r w:rsidRPr="00F37447">
        <w:rPr>
          <w:szCs w:val="28"/>
        </w:rPr>
        <w:t xml:space="preserve">Размещение </w:t>
      </w:r>
      <w:r w:rsidR="00A97E81">
        <w:rPr>
          <w:szCs w:val="28"/>
        </w:rPr>
        <w:t xml:space="preserve">справочной </w:t>
      </w:r>
      <w:r w:rsidRPr="00F37447">
        <w:rPr>
          <w:szCs w:val="28"/>
        </w:rPr>
        <w:t>информации обеспечива</w:t>
      </w:r>
      <w:r w:rsidR="00A97E81">
        <w:rPr>
          <w:szCs w:val="28"/>
        </w:rPr>
        <w:t>ю</w:t>
      </w:r>
      <w:r w:rsidRPr="00F37447">
        <w:rPr>
          <w:szCs w:val="28"/>
        </w:rPr>
        <w:t>т в установленном порядке и поддержива</w:t>
      </w:r>
      <w:r w:rsidR="00A97E81">
        <w:rPr>
          <w:szCs w:val="28"/>
        </w:rPr>
        <w:t>ю</w:t>
      </w:r>
      <w:r w:rsidRPr="00F37447">
        <w:rPr>
          <w:szCs w:val="28"/>
        </w:rPr>
        <w:t xml:space="preserve">т ее в актуальном состоянии </w:t>
      </w:r>
      <w:r>
        <w:rPr>
          <w:szCs w:val="28"/>
        </w:rPr>
        <w:t xml:space="preserve">должностные лица </w:t>
      </w:r>
      <w:r w:rsidRPr="00F37447">
        <w:rPr>
          <w:szCs w:val="28"/>
        </w:rPr>
        <w:t>Министерства.</w:t>
      </w:r>
      <w:r>
        <w:rPr>
          <w:szCs w:val="28"/>
        </w:rPr>
        <w:t xml:space="preserve"> </w:t>
      </w:r>
    </w:p>
    <w:p w:rsidR="006A2606" w:rsidRPr="00CA6E01" w:rsidRDefault="00562CBD" w:rsidP="006A2606">
      <w:pPr>
        <w:suppressAutoHyphens/>
        <w:ind w:firstLine="709"/>
        <w:jc w:val="both"/>
        <w:rPr>
          <w:szCs w:val="28"/>
          <w:lang w:eastAsia="ar-SA"/>
        </w:rPr>
      </w:pPr>
      <w:r>
        <w:rPr>
          <w:szCs w:val="28"/>
          <w:lang w:eastAsia="ar-SA"/>
        </w:rPr>
        <w:t>9</w:t>
      </w:r>
      <w:r w:rsidR="006A2606" w:rsidRPr="00CA6E01">
        <w:rPr>
          <w:szCs w:val="28"/>
          <w:lang w:eastAsia="ar-SA"/>
        </w:rPr>
        <w:t>.</w:t>
      </w:r>
      <w:r w:rsidR="00F11256">
        <w:rPr>
          <w:szCs w:val="28"/>
          <w:lang w:eastAsia="ar-SA"/>
        </w:rPr>
        <w:t>3</w:t>
      </w:r>
      <w:r w:rsidR="006A2606" w:rsidRPr="00CA6E01">
        <w:rPr>
          <w:szCs w:val="28"/>
          <w:lang w:eastAsia="ar-SA"/>
        </w:rPr>
        <w:t xml:space="preserve">. </w:t>
      </w:r>
      <w:r w:rsidR="00382040" w:rsidRPr="00CA6E01">
        <w:rPr>
          <w:szCs w:val="28"/>
          <w:lang w:eastAsia="ar-SA"/>
        </w:rPr>
        <w:t xml:space="preserve">На официальном сайте </w:t>
      </w:r>
      <w:r w:rsidR="0027554F">
        <w:rPr>
          <w:bCs/>
          <w:iCs/>
          <w:szCs w:val="28"/>
          <w:lang w:eastAsia="ar-SA"/>
        </w:rPr>
        <w:t>Министерства</w:t>
      </w:r>
      <w:r w:rsidR="0027554F" w:rsidRPr="0027554F">
        <w:rPr>
          <w:szCs w:val="28"/>
          <w:lang w:eastAsia="ar-SA"/>
        </w:rPr>
        <w:t xml:space="preserve"> </w:t>
      </w:r>
      <w:r w:rsidR="0027554F" w:rsidRPr="00CA6E01">
        <w:rPr>
          <w:szCs w:val="28"/>
          <w:lang w:eastAsia="ar-SA"/>
        </w:rPr>
        <w:t>размещается следующая информация</w:t>
      </w:r>
      <w:r w:rsidR="006A2606" w:rsidRPr="00CA6E01">
        <w:rPr>
          <w:szCs w:val="28"/>
          <w:lang w:eastAsia="ar-SA"/>
        </w:rPr>
        <w:t>:</w:t>
      </w:r>
    </w:p>
    <w:p w:rsidR="006A2606" w:rsidRPr="00CA6E01" w:rsidRDefault="007C0622" w:rsidP="006A2606">
      <w:pPr>
        <w:tabs>
          <w:tab w:val="left" w:pos="993"/>
        </w:tabs>
        <w:suppressAutoHyphens/>
        <w:ind w:firstLine="709"/>
        <w:jc w:val="both"/>
        <w:rPr>
          <w:szCs w:val="28"/>
          <w:lang w:eastAsia="ar-SA"/>
        </w:rPr>
      </w:pPr>
      <w:r>
        <w:rPr>
          <w:szCs w:val="28"/>
          <w:lang w:eastAsia="ar-SA"/>
        </w:rPr>
        <w:t>справочная информация</w:t>
      </w:r>
      <w:r w:rsidR="006A2606" w:rsidRPr="00CA6E01">
        <w:rPr>
          <w:szCs w:val="28"/>
          <w:lang w:eastAsia="ar-SA"/>
        </w:rPr>
        <w:t>;</w:t>
      </w:r>
    </w:p>
    <w:p w:rsidR="006A2606" w:rsidRPr="00CA6E01" w:rsidRDefault="0027554F" w:rsidP="006A2606">
      <w:pPr>
        <w:tabs>
          <w:tab w:val="left" w:pos="993"/>
        </w:tabs>
        <w:suppressAutoHyphens/>
        <w:ind w:firstLine="709"/>
        <w:jc w:val="both"/>
        <w:rPr>
          <w:szCs w:val="28"/>
          <w:lang w:eastAsia="ar-SA"/>
        </w:rPr>
      </w:pPr>
      <w:r>
        <w:rPr>
          <w:szCs w:val="28"/>
          <w:lang w:eastAsia="ar-SA"/>
        </w:rPr>
        <w:t xml:space="preserve">перечень </w:t>
      </w:r>
      <w:r w:rsidR="006A2606" w:rsidRPr="00CA6E01">
        <w:rPr>
          <w:szCs w:val="28"/>
          <w:lang w:eastAsia="ar-SA"/>
        </w:rPr>
        <w:t>нормативны</w:t>
      </w:r>
      <w:r>
        <w:rPr>
          <w:szCs w:val="28"/>
          <w:lang w:eastAsia="ar-SA"/>
        </w:rPr>
        <w:t>х</w:t>
      </w:r>
      <w:r w:rsidR="006A2606" w:rsidRPr="00CA6E01">
        <w:rPr>
          <w:szCs w:val="28"/>
          <w:lang w:eastAsia="ar-SA"/>
        </w:rPr>
        <w:t xml:space="preserve"> правовы</w:t>
      </w:r>
      <w:r>
        <w:rPr>
          <w:szCs w:val="28"/>
          <w:lang w:eastAsia="ar-SA"/>
        </w:rPr>
        <w:t>х</w:t>
      </w:r>
      <w:r w:rsidR="006A2606" w:rsidRPr="00CA6E01">
        <w:rPr>
          <w:szCs w:val="28"/>
          <w:lang w:eastAsia="ar-SA"/>
        </w:rPr>
        <w:t xml:space="preserve"> акт</w:t>
      </w:r>
      <w:r>
        <w:rPr>
          <w:szCs w:val="28"/>
          <w:lang w:eastAsia="ar-SA"/>
        </w:rPr>
        <w:t>ов</w:t>
      </w:r>
      <w:r w:rsidR="00007394">
        <w:rPr>
          <w:szCs w:val="28"/>
          <w:lang w:eastAsia="ar-SA"/>
        </w:rPr>
        <w:t xml:space="preserve"> или их отдельных частей, содержащих обязательные требования, а также тексты </w:t>
      </w:r>
      <w:r w:rsidR="001E5909">
        <w:rPr>
          <w:szCs w:val="28"/>
          <w:lang w:eastAsia="ar-SA"/>
        </w:rPr>
        <w:t>соответствующих</w:t>
      </w:r>
      <w:r w:rsidR="00007394">
        <w:rPr>
          <w:szCs w:val="28"/>
          <w:lang w:eastAsia="ar-SA"/>
        </w:rPr>
        <w:t xml:space="preserve"> нормативны</w:t>
      </w:r>
      <w:r w:rsidR="0076586B">
        <w:rPr>
          <w:szCs w:val="28"/>
          <w:lang w:eastAsia="ar-SA"/>
        </w:rPr>
        <w:t>х</w:t>
      </w:r>
      <w:r w:rsidR="00007394">
        <w:rPr>
          <w:szCs w:val="28"/>
          <w:lang w:eastAsia="ar-SA"/>
        </w:rPr>
        <w:t xml:space="preserve"> правовы</w:t>
      </w:r>
      <w:r w:rsidR="0076586B">
        <w:rPr>
          <w:szCs w:val="28"/>
          <w:lang w:eastAsia="ar-SA"/>
        </w:rPr>
        <w:t>х</w:t>
      </w:r>
      <w:r w:rsidR="00007394">
        <w:rPr>
          <w:szCs w:val="28"/>
          <w:lang w:eastAsia="ar-SA"/>
        </w:rPr>
        <w:t xml:space="preserve"> акт</w:t>
      </w:r>
      <w:r w:rsidR="0076586B">
        <w:rPr>
          <w:szCs w:val="28"/>
          <w:lang w:eastAsia="ar-SA"/>
        </w:rPr>
        <w:t>ов</w:t>
      </w:r>
      <w:r w:rsidR="006A2606" w:rsidRPr="00CA6E01">
        <w:rPr>
          <w:szCs w:val="28"/>
          <w:lang w:eastAsia="ar-SA"/>
        </w:rPr>
        <w:t>;</w:t>
      </w:r>
    </w:p>
    <w:p w:rsidR="00767573" w:rsidRDefault="006A2606" w:rsidP="00767573">
      <w:pPr>
        <w:tabs>
          <w:tab w:val="left" w:pos="993"/>
        </w:tabs>
        <w:suppressAutoHyphens/>
        <w:ind w:firstLine="709"/>
        <w:jc w:val="both"/>
        <w:rPr>
          <w:szCs w:val="28"/>
          <w:lang w:eastAsia="ar-SA"/>
        </w:rPr>
      </w:pPr>
      <w:r w:rsidRPr="00CA6E01">
        <w:rPr>
          <w:szCs w:val="28"/>
          <w:lang w:eastAsia="ar-SA"/>
        </w:rPr>
        <w:lastRenderedPageBreak/>
        <w:t xml:space="preserve">порядок обжалования решений и действий (бездействия) </w:t>
      </w:r>
      <w:r w:rsidR="00D008D8">
        <w:rPr>
          <w:szCs w:val="28"/>
          <w:lang w:eastAsia="ar-SA"/>
        </w:rPr>
        <w:t>Министерств</w:t>
      </w:r>
      <w:r w:rsidR="0058136A">
        <w:rPr>
          <w:szCs w:val="28"/>
          <w:lang w:eastAsia="ar-SA"/>
        </w:rPr>
        <w:t>а, должностных лиц Министерства</w:t>
      </w:r>
      <w:r w:rsidR="00767573">
        <w:rPr>
          <w:szCs w:val="28"/>
          <w:lang w:eastAsia="ar-SA"/>
        </w:rPr>
        <w:t>;</w:t>
      </w:r>
    </w:p>
    <w:p w:rsidR="00767573" w:rsidRPr="00CA6E01" w:rsidRDefault="00767573" w:rsidP="00767573">
      <w:pPr>
        <w:tabs>
          <w:tab w:val="left" w:pos="993"/>
        </w:tabs>
        <w:suppressAutoHyphens/>
        <w:ind w:firstLine="709"/>
        <w:jc w:val="both"/>
        <w:rPr>
          <w:szCs w:val="28"/>
          <w:lang w:eastAsia="ar-SA"/>
        </w:rPr>
      </w:pPr>
      <w:r w:rsidRPr="00D008D8">
        <w:rPr>
          <w:szCs w:val="28"/>
        </w:rPr>
        <w:t xml:space="preserve">текст настоящего </w:t>
      </w:r>
      <w:r w:rsidRPr="00CA6E01">
        <w:rPr>
          <w:szCs w:val="28"/>
          <w:lang w:eastAsia="ar-SA"/>
        </w:rPr>
        <w:t>Административн</w:t>
      </w:r>
      <w:r>
        <w:rPr>
          <w:szCs w:val="28"/>
          <w:lang w:eastAsia="ar-SA"/>
        </w:rPr>
        <w:t>ого</w:t>
      </w:r>
      <w:r w:rsidRPr="00CA6E01">
        <w:rPr>
          <w:szCs w:val="28"/>
          <w:lang w:eastAsia="ar-SA"/>
        </w:rPr>
        <w:t xml:space="preserve"> регламент</w:t>
      </w:r>
      <w:r>
        <w:rPr>
          <w:szCs w:val="28"/>
          <w:lang w:eastAsia="ar-SA"/>
        </w:rPr>
        <w:t>а</w:t>
      </w:r>
      <w:r w:rsidRPr="00CA6E01">
        <w:rPr>
          <w:szCs w:val="28"/>
          <w:lang w:eastAsia="ar-SA"/>
        </w:rPr>
        <w:t>;</w:t>
      </w:r>
    </w:p>
    <w:p w:rsidR="00767573" w:rsidRPr="00CA6E01" w:rsidRDefault="00767573" w:rsidP="00767573">
      <w:pPr>
        <w:tabs>
          <w:tab w:val="left" w:pos="993"/>
        </w:tabs>
        <w:suppressAutoHyphens/>
        <w:ind w:firstLine="709"/>
        <w:jc w:val="both"/>
        <w:rPr>
          <w:szCs w:val="28"/>
          <w:lang w:eastAsia="ar-SA"/>
        </w:rPr>
      </w:pPr>
      <w:r w:rsidRPr="00CA6E01">
        <w:rPr>
          <w:szCs w:val="28"/>
          <w:lang w:eastAsia="ar-SA"/>
        </w:rPr>
        <w:t xml:space="preserve">ежегодный план </w:t>
      </w:r>
      <w:r w:rsidRPr="00CA6E01">
        <w:rPr>
          <w:szCs w:val="28"/>
        </w:rPr>
        <w:t>проведения плановых проверок</w:t>
      </w:r>
      <w:r w:rsidRPr="00CA6E01">
        <w:rPr>
          <w:szCs w:val="28"/>
          <w:lang w:eastAsia="ar-SA"/>
        </w:rPr>
        <w:t>;</w:t>
      </w:r>
    </w:p>
    <w:p w:rsidR="0076586B" w:rsidRDefault="00767573" w:rsidP="0027554F">
      <w:pPr>
        <w:tabs>
          <w:tab w:val="left" w:pos="993"/>
        </w:tabs>
        <w:suppressAutoHyphens/>
        <w:ind w:firstLine="709"/>
        <w:jc w:val="both"/>
        <w:rPr>
          <w:szCs w:val="28"/>
          <w:lang w:eastAsia="ar-SA"/>
        </w:rPr>
      </w:pPr>
      <w:r w:rsidRPr="00CA6E01">
        <w:rPr>
          <w:szCs w:val="28"/>
          <w:lang w:eastAsia="ar-SA"/>
        </w:rPr>
        <w:t>информация об организации и результатах проведения проверок</w:t>
      </w:r>
      <w:r w:rsidR="0076586B">
        <w:rPr>
          <w:szCs w:val="28"/>
          <w:lang w:eastAsia="ar-SA"/>
        </w:rPr>
        <w:t>;</w:t>
      </w:r>
    </w:p>
    <w:p w:rsidR="0027554F" w:rsidRDefault="0076586B" w:rsidP="0027554F">
      <w:pPr>
        <w:tabs>
          <w:tab w:val="left" w:pos="993"/>
        </w:tabs>
        <w:suppressAutoHyphens/>
        <w:ind w:firstLine="709"/>
        <w:jc w:val="both"/>
        <w:rPr>
          <w:szCs w:val="28"/>
          <w:lang w:eastAsia="ar-SA"/>
        </w:rPr>
      </w:pPr>
      <w:r>
        <w:rPr>
          <w:szCs w:val="28"/>
          <w:lang w:eastAsia="ar-SA"/>
        </w:rPr>
        <w:t>обобщение практики осуществления регионального государственного контроля,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обращения лекарственных</w:t>
      </w:r>
      <w:r w:rsidR="003B4EB5">
        <w:rPr>
          <w:szCs w:val="28"/>
          <w:lang w:eastAsia="ar-SA"/>
        </w:rPr>
        <w:t xml:space="preserve"> сре</w:t>
      </w:r>
      <w:proofErr w:type="gramStart"/>
      <w:r w:rsidR="003B4EB5">
        <w:rPr>
          <w:szCs w:val="28"/>
          <w:lang w:eastAsia="ar-SA"/>
        </w:rPr>
        <w:t>дств в ц</w:t>
      </w:r>
      <w:proofErr w:type="gramEnd"/>
      <w:r w:rsidR="003B4EB5">
        <w:rPr>
          <w:szCs w:val="28"/>
          <w:lang w:eastAsia="ar-SA"/>
        </w:rPr>
        <w:t>елях недопущения таких нарушений</w:t>
      </w:r>
      <w:r w:rsidR="00767573" w:rsidRPr="00CA6E01">
        <w:rPr>
          <w:szCs w:val="28"/>
          <w:lang w:eastAsia="ar-SA"/>
        </w:rPr>
        <w:t>.</w:t>
      </w:r>
    </w:p>
    <w:p w:rsidR="006A2606" w:rsidRDefault="00562CBD" w:rsidP="0027554F">
      <w:pPr>
        <w:tabs>
          <w:tab w:val="left" w:pos="993"/>
        </w:tabs>
        <w:suppressAutoHyphens/>
        <w:ind w:firstLine="709"/>
        <w:jc w:val="both"/>
        <w:rPr>
          <w:szCs w:val="28"/>
          <w:lang w:eastAsia="ar-SA"/>
        </w:rPr>
      </w:pPr>
      <w:r>
        <w:rPr>
          <w:szCs w:val="28"/>
        </w:rPr>
        <w:t>9</w:t>
      </w:r>
      <w:r w:rsidR="0027554F">
        <w:rPr>
          <w:szCs w:val="28"/>
        </w:rPr>
        <w:t>.</w:t>
      </w:r>
      <w:r w:rsidR="007C0622">
        <w:rPr>
          <w:szCs w:val="28"/>
        </w:rPr>
        <w:t>4</w:t>
      </w:r>
      <w:r w:rsidR="0027554F">
        <w:rPr>
          <w:szCs w:val="28"/>
        </w:rPr>
        <w:t>. На Едином портале государственных услуг,</w:t>
      </w:r>
      <w:r w:rsidR="0027554F" w:rsidRPr="00CA6E01">
        <w:rPr>
          <w:bCs/>
          <w:iCs/>
          <w:szCs w:val="28"/>
          <w:lang w:eastAsia="ar-SA"/>
        </w:rPr>
        <w:t xml:space="preserve"> </w:t>
      </w:r>
      <w:r w:rsidR="0027554F" w:rsidRPr="00CA6E01">
        <w:rPr>
          <w:szCs w:val="28"/>
          <w:lang w:eastAsia="ar-SA"/>
        </w:rPr>
        <w:t>Портале государственных услуг Республики Марий Эл</w:t>
      </w:r>
      <w:r w:rsidR="0027554F">
        <w:rPr>
          <w:szCs w:val="28"/>
          <w:lang w:eastAsia="ar-SA"/>
        </w:rPr>
        <w:t xml:space="preserve">, </w:t>
      </w:r>
      <w:r w:rsidR="0027554F" w:rsidRPr="00CA6E01">
        <w:rPr>
          <w:szCs w:val="28"/>
          <w:lang w:eastAsia="ar-SA"/>
        </w:rPr>
        <w:t>информационных стендах</w:t>
      </w:r>
      <w:r w:rsidR="0027554F">
        <w:rPr>
          <w:szCs w:val="28"/>
          <w:lang w:eastAsia="ar-SA"/>
        </w:rPr>
        <w:t xml:space="preserve"> в </w:t>
      </w:r>
      <w:r w:rsidR="007C0622">
        <w:rPr>
          <w:szCs w:val="28"/>
          <w:lang w:eastAsia="ar-SA"/>
        </w:rPr>
        <w:t>здании</w:t>
      </w:r>
      <w:r w:rsidR="0027554F">
        <w:rPr>
          <w:szCs w:val="28"/>
          <w:lang w:eastAsia="ar-SA"/>
        </w:rPr>
        <w:t xml:space="preserve"> Министерства</w:t>
      </w:r>
      <w:r w:rsidR="0027554F" w:rsidRPr="00CA6E01">
        <w:rPr>
          <w:szCs w:val="28"/>
          <w:lang w:eastAsia="ar-SA"/>
        </w:rPr>
        <w:t xml:space="preserve"> размещается следующая информация</w:t>
      </w:r>
      <w:r w:rsidR="0027554F">
        <w:rPr>
          <w:szCs w:val="28"/>
          <w:lang w:eastAsia="ar-SA"/>
        </w:rPr>
        <w:t>:</w:t>
      </w:r>
    </w:p>
    <w:p w:rsidR="0027554F" w:rsidRPr="00CA6E01" w:rsidRDefault="007C0622" w:rsidP="0027554F">
      <w:pPr>
        <w:tabs>
          <w:tab w:val="left" w:pos="993"/>
        </w:tabs>
        <w:suppressAutoHyphens/>
        <w:ind w:firstLine="709"/>
        <w:jc w:val="both"/>
        <w:rPr>
          <w:szCs w:val="28"/>
          <w:lang w:eastAsia="ar-SA"/>
        </w:rPr>
      </w:pPr>
      <w:r>
        <w:rPr>
          <w:szCs w:val="28"/>
          <w:lang w:eastAsia="ar-SA"/>
        </w:rPr>
        <w:t>справочная информация</w:t>
      </w:r>
      <w:r w:rsidR="0027554F" w:rsidRPr="00CA6E01">
        <w:rPr>
          <w:szCs w:val="28"/>
          <w:lang w:eastAsia="ar-SA"/>
        </w:rPr>
        <w:t>;</w:t>
      </w:r>
    </w:p>
    <w:p w:rsidR="0027554F" w:rsidRPr="00CA6E01" w:rsidRDefault="00007394" w:rsidP="0027554F">
      <w:pPr>
        <w:tabs>
          <w:tab w:val="left" w:pos="993"/>
        </w:tabs>
        <w:suppressAutoHyphens/>
        <w:ind w:firstLine="709"/>
        <w:jc w:val="both"/>
        <w:rPr>
          <w:szCs w:val="28"/>
          <w:lang w:eastAsia="ar-SA"/>
        </w:rPr>
      </w:pPr>
      <w:r>
        <w:rPr>
          <w:szCs w:val="28"/>
          <w:lang w:eastAsia="ar-SA"/>
        </w:rPr>
        <w:t xml:space="preserve">перечень </w:t>
      </w:r>
      <w:r w:rsidRPr="00CA6E01">
        <w:rPr>
          <w:szCs w:val="28"/>
          <w:lang w:eastAsia="ar-SA"/>
        </w:rPr>
        <w:t>нормативны</w:t>
      </w:r>
      <w:r>
        <w:rPr>
          <w:szCs w:val="28"/>
          <w:lang w:eastAsia="ar-SA"/>
        </w:rPr>
        <w:t>х</w:t>
      </w:r>
      <w:r w:rsidRPr="00CA6E01">
        <w:rPr>
          <w:szCs w:val="28"/>
          <w:lang w:eastAsia="ar-SA"/>
        </w:rPr>
        <w:t xml:space="preserve"> правовы</w:t>
      </w:r>
      <w:r>
        <w:rPr>
          <w:szCs w:val="28"/>
          <w:lang w:eastAsia="ar-SA"/>
        </w:rPr>
        <w:t>х</w:t>
      </w:r>
      <w:r w:rsidRPr="00CA6E01">
        <w:rPr>
          <w:szCs w:val="28"/>
          <w:lang w:eastAsia="ar-SA"/>
        </w:rPr>
        <w:t xml:space="preserve"> акт</w:t>
      </w:r>
      <w:r>
        <w:rPr>
          <w:szCs w:val="28"/>
          <w:lang w:eastAsia="ar-SA"/>
        </w:rPr>
        <w:t>ов или их отдельных частей, содержащих обязательные требования</w:t>
      </w:r>
      <w:r w:rsidR="0027554F" w:rsidRPr="00CA6E01">
        <w:rPr>
          <w:szCs w:val="28"/>
          <w:lang w:eastAsia="ar-SA"/>
        </w:rPr>
        <w:t>;</w:t>
      </w:r>
    </w:p>
    <w:p w:rsidR="0027554F" w:rsidRDefault="0027554F" w:rsidP="0027554F">
      <w:pPr>
        <w:tabs>
          <w:tab w:val="left" w:pos="993"/>
        </w:tabs>
        <w:suppressAutoHyphens/>
        <w:ind w:firstLine="709"/>
        <w:jc w:val="both"/>
        <w:rPr>
          <w:szCs w:val="28"/>
          <w:lang w:eastAsia="ar-SA"/>
        </w:rPr>
      </w:pPr>
      <w:r w:rsidRPr="00CA6E01">
        <w:rPr>
          <w:szCs w:val="28"/>
          <w:lang w:eastAsia="ar-SA"/>
        </w:rPr>
        <w:t xml:space="preserve">порядок обжалования решений и действий (бездействия) </w:t>
      </w:r>
      <w:r>
        <w:rPr>
          <w:szCs w:val="28"/>
          <w:lang w:eastAsia="ar-SA"/>
        </w:rPr>
        <w:t>Министерства, должностных лиц Министерства;</w:t>
      </w:r>
    </w:p>
    <w:p w:rsidR="0027554F" w:rsidRDefault="0027554F" w:rsidP="0027554F">
      <w:pPr>
        <w:tabs>
          <w:tab w:val="left" w:pos="993"/>
        </w:tabs>
        <w:suppressAutoHyphens/>
        <w:ind w:firstLine="709"/>
        <w:jc w:val="both"/>
        <w:rPr>
          <w:szCs w:val="28"/>
          <w:lang w:eastAsia="ar-SA"/>
        </w:rPr>
      </w:pPr>
      <w:r w:rsidRPr="00D008D8">
        <w:rPr>
          <w:szCs w:val="28"/>
        </w:rPr>
        <w:t xml:space="preserve">текст настоящего </w:t>
      </w:r>
      <w:r w:rsidRPr="00CA6E01">
        <w:rPr>
          <w:szCs w:val="28"/>
          <w:lang w:eastAsia="ar-SA"/>
        </w:rPr>
        <w:t>Административн</w:t>
      </w:r>
      <w:r>
        <w:rPr>
          <w:szCs w:val="28"/>
          <w:lang w:eastAsia="ar-SA"/>
        </w:rPr>
        <w:t>ого</w:t>
      </w:r>
      <w:r w:rsidRPr="00CA6E01">
        <w:rPr>
          <w:szCs w:val="28"/>
          <w:lang w:eastAsia="ar-SA"/>
        </w:rPr>
        <w:t xml:space="preserve"> реглам</w:t>
      </w:r>
      <w:r>
        <w:rPr>
          <w:szCs w:val="28"/>
          <w:lang w:eastAsia="ar-SA"/>
        </w:rPr>
        <w:t>ента.</w:t>
      </w:r>
    </w:p>
    <w:p w:rsidR="00093C95" w:rsidRPr="00CA6E01" w:rsidRDefault="00093C95" w:rsidP="00562CBD">
      <w:pPr>
        <w:autoSpaceDE w:val="0"/>
        <w:autoSpaceDN w:val="0"/>
        <w:adjustRightInd w:val="0"/>
        <w:jc w:val="both"/>
        <w:rPr>
          <w:szCs w:val="28"/>
          <w:lang w:eastAsia="ar-SA"/>
        </w:rPr>
      </w:pPr>
    </w:p>
    <w:p w:rsidR="006A2606" w:rsidRPr="00CA6E01" w:rsidRDefault="006A2606" w:rsidP="006A2606">
      <w:pPr>
        <w:suppressAutoHyphens/>
        <w:jc w:val="center"/>
        <w:rPr>
          <w:szCs w:val="28"/>
          <w:lang w:eastAsia="ar-SA"/>
        </w:rPr>
      </w:pPr>
      <w:r w:rsidRPr="00CA6E01">
        <w:rPr>
          <w:szCs w:val="28"/>
          <w:lang w:eastAsia="ar-SA"/>
        </w:rPr>
        <w:t xml:space="preserve">10. Срок </w:t>
      </w:r>
      <w:r w:rsidR="00603ED5">
        <w:rPr>
          <w:szCs w:val="28"/>
          <w:lang w:eastAsia="ar-SA"/>
        </w:rPr>
        <w:t>осуществления регионального государственного контроля</w:t>
      </w:r>
    </w:p>
    <w:p w:rsidR="006A2606" w:rsidRPr="00CA6E01" w:rsidRDefault="006A2606" w:rsidP="006A2606">
      <w:pPr>
        <w:suppressAutoHyphens/>
        <w:ind w:firstLine="709"/>
        <w:jc w:val="center"/>
        <w:rPr>
          <w:szCs w:val="28"/>
          <w:lang w:eastAsia="ar-SA"/>
        </w:rPr>
      </w:pPr>
    </w:p>
    <w:p w:rsidR="006A2606" w:rsidRPr="00CA6E01" w:rsidRDefault="006A2606" w:rsidP="006A2606">
      <w:pPr>
        <w:autoSpaceDE w:val="0"/>
        <w:autoSpaceDN w:val="0"/>
        <w:adjustRightInd w:val="0"/>
        <w:ind w:firstLine="709"/>
        <w:jc w:val="both"/>
        <w:rPr>
          <w:szCs w:val="28"/>
        </w:rPr>
      </w:pPr>
      <w:r w:rsidRPr="00CA6E01">
        <w:rPr>
          <w:szCs w:val="28"/>
          <w:lang w:eastAsia="ar-SA"/>
        </w:rPr>
        <w:t xml:space="preserve">10.1. </w:t>
      </w:r>
      <w:r w:rsidRPr="00CA6E01">
        <w:rPr>
          <w:szCs w:val="28"/>
        </w:rPr>
        <w:t xml:space="preserve">Срок </w:t>
      </w:r>
      <w:r>
        <w:rPr>
          <w:szCs w:val="28"/>
        </w:rPr>
        <w:t xml:space="preserve">проведения проверки при </w:t>
      </w:r>
      <w:r w:rsidR="00603ED5">
        <w:rPr>
          <w:szCs w:val="28"/>
        </w:rPr>
        <w:t>осуществлении регионального государственного контроля</w:t>
      </w:r>
      <w:r w:rsidRPr="00CA6E01">
        <w:rPr>
          <w:szCs w:val="28"/>
        </w:rPr>
        <w:t xml:space="preserve"> не может превышать 20 рабочих дней.</w:t>
      </w:r>
    </w:p>
    <w:p w:rsidR="006A2606" w:rsidRPr="00CA6E01" w:rsidRDefault="006A2606" w:rsidP="006A2606">
      <w:pPr>
        <w:autoSpaceDE w:val="0"/>
        <w:autoSpaceDN w:val="0"/>
        <w:adjustRightInd w:val="0"/>
        <w:ind w:firstLine="709"/>
        <w:jc w:val="both"/>
        <w:rPr>
          <w:szCs w:val="28"/>
        </w:rPr>
      </w:pPr>
      <w:r w:rsidRPr="00CA6E01">
        <w:rPr>
          <w:szCs w:val="28"/>
        </w:rPr>
        <w:t xml:space="preserve">10.2. В отношении одного субъекта обращения лекарственных средств, относящегося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CA6E01">
        <w:rPr>
          <w:szCs w:val="28"/>
        </w:rPr>
        <w:t>микропредприятия</w:t>
      </w:r>
      <w:proofErr w:type="spellEnd"/>
      <w:r w:rsidRPr="00CA6E01">
        <w:rPr>
          <w:szCs w:val="28"/>
        </w:rPr>
        <w:t xml:space="preserve"> в год.</w:t>
      </w:r>
    </w:p>
    <w:p w:rsidR="006A2606" w:rsidRPr="00CA6E01" w:rsidRDefault="006A2606" w:rsidP="006A2606">
      <w:pPr>
        <w:autoSpaceDE w:val="0"/>
        <w:autoSpaceDN w:val="0"/>
        <w:adjustRightInd w:val="0"/>
        <w:ind w:firstLine="709"/>
        <w:jc w:val="both"/>
        <w:rPr>
          <w:szCs w:val="28"/>
        </w:rPr>
      </w:pPr>
      <w:r w:rsidRPr="00CA6E01">
        <w:rPr>
          <w:szCs w:val="28"/>
        </w:rPr>
        <w:t xml:space="preserve">10.3. </w:t>
      </w:r>
      <w:proofErr w:type="gramStart"/>
      <w:r w:rsidRPr="00CA6E01">
        <w:rPr>
          <w:szCs w:val="28"/>
        </w:rPr>
        <w:t>В случае необходимости при проведении проверки, указанной в пункте 10.2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здравоохранения Республики Марий Эл</w:t>
      </w:r>
      <w:r w:rsidR="007A17ED">
        <w:rPr>
          <w:szCs w:val="28"/>
        </w:rPr>
        <w:t xml:space="preserve"> (далее – министр)</w:t>
      </w:r>
      <w:r w:rsidRPr="00CA6E01">
        <w:rPr>
          <w:szCs w:val="28"/>
        </w:rPr>
        <w:t xml:space="preserve"> </w:t>
      </w:r>
      <w:r w:rsidR="007A17ED">
        <w:rPr>
          <w:szCs w:val="28"/>
        </w:rPr>
        <w:t xml:space="preserve">или лицом, исполняющим его обязанности, </w:t>
      </w:r>
      <w:r w:rsidRPr="00CA6E01">
        <w:rPr>
          <w:szCs w:val="28"/>
        </w:rPr>
        <w:t>на срок, необходимый для осуществления межведомственного информационного взаимодействия, но не более чем на 10 рабочих дней.</w:t>
      </w:r>
      <w:proofErr w:type="gramEnd"/>
      <w:r w:rsidRPr="00CA6E01">
        <w:rPr>
          <w:szCs w:val="28"/>
        </w:rPr>
        <w:t xml:space="preserve"> Повторное приостановление проведения проверки не допускается.</w:t>
      </w:r>
    </w:p>
    <w:p w:rsidR="006A2606" w:rsidRPr="00CA6E01" w:rsidRDefault="006A2606" w:rsidP="006A2606">
      <w:pPr>
        <w:autoSpaceDE w:val="0"/>
        <w:autoSpaceDN w:val="0"/>
        <w:adjustRightInd w:val="0"/>
        <w:ind w:firstLine="709"/>
        <w:jc w:val="both"/>
        <w:rPr>
          <w:szCs w:val="28"/>
        </w:rPr>
      </w:pPr>
      <w:r w:rsidRPr="00CA6E01">
        <w:rPr>
          <w:szCs w:val="28"/>
        </w:rPr>
        <w:t xml:space="preserve">На период </w:t>
      </w:r>
      <w:proofErr w:type="gramStart"/>
      <w:r w:rsidRPr="00CA6E01">
        <w:rPr>
          <w:szCs w:val="28"/>
        </w:rPr>
        <w:t>действия срока приостановления проведения проверки</w:t>
      </w:r>
      <w:proofErr w:type="gramEnd"/>
      <w:r w:rsidRPr="00CA6E01">
        <w:rPr>
          <w:szCs w:val="28"/>
        </w:rP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обращения лекарственных средств, относящегося к субъектам малого предпринимательства.</w:t>
      </w:r>
    </w:p>
    <w:p w:rsidR="006A2606" w:rsidRPr="00CA6E01" w:rsidRDefault="006A2606" w:rsidP="006A2606">
      <w:pPr>
        <w:autoSpaceDE w:val="0"/>
        <w:autoSpaceDN w:val="0"/>
        <w:adjustRightInd w:val="0"/>
        <w:ind w:firstLine="709"/>
        <w:jc w:val="both"/>
        <w:rPr>
          <w:szCs w:val="28"/>
        </w:rPr>
      </w:pPr>
      <w:r w:rsidRPr="00CA6E01">
        <w:rPr>
          <w:szCs w:val="28"/>
        </w:rPr>
        <w:t xml:space="preserve">10.4. </w:t>
      </w:r>
      <w:proofErr w:type="gramStart"/>
      <w:r w:rsidRPr="00CA6E01">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CA6E01">
        <w:rPr>
          <w:szCs w:val="28"/>
        </w:rPr>
        <w:lastRenderedPageBreak/>
        <w:t xml:space="preserve">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w:t>
      </w:r>
      <w:r w:rsidR="007A17ED">
        <w:rPr>
          <w:szCs w:val="28"/>
        </w:rPr>
        <w:t>или лицом, исполняющим его обязанности</w:t>
      </w:r>
      <w:r w:rsidRPr="00CA6E01">
        <w:rPr>
          <w:szCs w:val="28"/>
        </w:rPr>
        <w:t>, но не более чем на 20 рабочих дней, в отношении малых предприятий - не более чем на 50 часов</w:t>
      </w:r>
      <w:proofErr w:type="gramEnd"/>
      <w:r w:rsidRPr="00CA6E01">
        <w:rPr>
          <w:szCs w:val="28"/>
        </w:rPr>
        <w:t xml:space="preserve">, </w:t>
      </w:r>
      <w:proofErr w:type="spellStart"/>
      <w:r w:rsidRPr="00CA6E01">
        <w:rPr>
          <w:szCs w:val="28"/>
        </w:rPr>
        <w:t>микропредприятий</w:t>
      </w:r>
      <w:proofErr w:type="spellEnd"/>
      <w:r w:rsidRPr="00CA6E01">
        <w:rPr>
          <w:szCs w:val="28"/>
        </w:rPr>
        <w:t xml:space="preserve"> - </w:t>
      </w:r>
      <w:r w:rsidRPr="00CA6E01">
        <w:rPr>
          <w:szCs w:val="28"/>
        </w:rPr>
        <w:br/>
        <w:t>не более чем на 15 часов.</w:t>
      </w:r>
    </w:p>
    <w:p w:rsidR="006A2606" w:rsidRPr="00CA6E01" w:rsidRDefault="006A2606" w:rsidP="006A2606">
      <w:pPr>
        <w:suppressAutoHyphens/>
        <w:ind w:firstLine="709"/>
        <w:jc w:val="both"/>
        <w:rPr>
          <w:szCs w:val="28"/>
          <w:lang w:eastAsia="ar-SA"/>
        </w:rPr>
      </w:pPr>
    </w:p>
    <w:p w:rsidR="002D5997" w:rsidRDefault="006A2606" w:rsidP="002D5997">
      <w:pPr>
        <w:suppressAutoHyphens/>
        <w:jc w:val="center"/>
        <w:rPr>
          <w:szCs w:val="28"/>
          <w:lang w:eastAsia="ar-SA"/>
        </w:rPr>
      </w:pPr>
      <w:r w:rsidRPr="00CA6E01">
        <w:rPr>
          <w:szCs w:val="28"/>
          <w:lang w:val="en-US" w:eastAsia="ar-SA"/>
        </w:rPr>
        <w:t>III</w:t>
      </w:r>
      <w:r w:rsidRPr="00CA6E01">
        <w:rPr>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2606" w:rsidRPr="00CA6E01" w:rsidRDefault="006A2606" w:rsidP="002D5997">
      <w:pPr>
        <w:suppressAutoHyphens/>
        <w:jc w:val="center"/>
        <w:rPr>
          <w:szCs w:val="28"/>
          <w:lang w:eastAsia="ar-SA"/>
        </w:rPr>
      </w:pPr>
      <w:r w:rsidRPr="00CA6E01">
        <w:rPr>
          <w:szCs w:val="28"/>
          <w:lang w:eastAsia="ar-SA"/>
        </w:rPr>
        <w:t>в электронной форме</w:t>
      </w:r>
    </w:p>
    <w:p w:rsidR="006A2606" w:rsidRPr="00CA6E01" w:rsidRDefault="006A2606" w:rsidP="006A2606">
      <w:pPr>
        <w:suppressAutoHyphens/>
        <w:jc w:val="center"/>
        <w:rPr>
          <w:szCs w:val="28"/>
          <w:lang w:eastAsia="ar-SA"/>
        </w:rPr>
      </w:pPr>
    </w:p>
    <w:p w:rsidR="006A2606" w:rsidRPr="00CA6E01" w:rsidRDefault="006A2606" w:rsidP="006A2606">
      <w:pPr>
        <w:suppressAutoHyphens/>
        <w:jc w:val="center"/>
        <w:rPr>
          <w:szCs w:val="28"/>
          <w:lang w:eastAsia="ar-SA"/>
        </w:rPr>
      </w:pPr>
      <w:r w:rsidRPr="00CA6E01">
        <w:rPr>
          <w:szCs w:val="28"/>
          <w:lang w:eastAsia="ar-SA"/>
        </w:rPr>
        <w:t>11. Перечень административных процедур</w:t>
      </w:r>
    </w:p>
    <w:p w:rsidR="006A2606" w:rsidRPr="00CA6E01" w:rsidRDefault="006A2606" w:rsidP="006A2606">
      <w:pPr>
        <w:suppressAutoHyphens/>
        <w:ind w:firstLine="709"/>
        <w:jc w:val="center"/>
        <w:rPr>
          <w:szCs w:val="28"/>
          <w:lang w:eastAsia="ar-SA"/>
        </w:rPr>
      </w:pPr>
    </w:p>
    <w:p w:rsidR="006A2606" w:rsidRPr="00CA6E01" w:rsidRDefault="006A2606" w:rsidP="006A2606">
      <w:pPr>
        <w:suppressAutoHyphens/>
        <w:ind w:firstLine="709"/>
        <w:jc w:val="both"/>
        <w:rPr>
          <w:szCs w:val="28"/>
          <w:lang w:eastAsia="ar-SA"/>
        </w:rPr>
      </w:pPr>
      <w:r w:rsidRPr="00CA6E01">
        <w:rPr>
          <w:szCs w:val="28"/>
          <w:lang w:eastAsia="ar-SA"/>
        </w:rPr>
        <w:t>11.1. Исполнение государственной функции включает в себя следующие административные процедуры:</w:t>
      </w:r>
    </w:p>
    <w:p w:rsidR="006A2606" w:rsidRPr="00CA6E01" w:rsidRDefault="006A2606" w:rsidP="006A2606">
      <w:pPr>
        <w:suppressAutoHyphens/>
        <w:ind w:firstLine="709"/>
        <w:jc w:val="both"/>
        <w:rPr>
          <w:szCs w:val="28"/>
          <w:lang w:eastAsia="ar-SA"/>
        </w:rPr>
      </w:pPr>
      <w:r w:rsidRPr="00CA6E01">
        <w:rPr>
          <w:szCs w:val="28"/>
          <w:lang w:eastAsia="ar-SA"/>
        </w:rPr>
        <w:t>принятие решения о проведении проверки и направление уведомления о проведении проверки;</w:t>
      </w:r>
    </w:p>
    <w:p w:rsidR="006A2606" w:rsidRPr="00CA6E01" w:rsidRDefault="006A2606" w:rsidP="006A2606">
      <w:pPr>
        <w:autoSpaceDE w:val="0"/>
        <w:autoSpaceDN w:val="0"/>
        <w:adjustRightInd w:val="0"/>
        <w:ind w:left="709"/>
        <w:jc w:val="both"/>
        <w:rPr>
          <w:szCs w:val="28"/>
        </w:rPr>
      </w:pPr>
      <w:r w:rsidRPr="00CA6E01">
        <w:rPr>
          <w:szCs w:val="28"/>
        </w:rPr>
        <w:t>проведение проверки;</w:t>
      </w:r>
    </w:p>
    <w:p w:rsidR="006A2606" w:rsidRPr="00CA6E01" w:rsidRDefault="006A2606" w:rsidP="006A2606">
      <w:pPr>
        <w:autoSpaceDE w:val="0"/>
        <w:autoSpaceDN w:val="0"/>
        <w:adjustRightInd w:val="0"/>
        <w:ind w:left="709"/>
        <w:jc w:val="both"/>
        <w:rPr>
          <w:szCs w:val="28"/>
        </w:rPr>
      </w:pPr>
      <w:r w:rsidRPr="00CA6E01">
        <w:rPr>
          <w:szCs w:val="28"/>
        </w:rPr>
        <w:t>оформление результатов проверки;</w:t>
      </w:r>
    </w:p>
    <w:p w:rsidR="006A2606" w:rsidRPr="00CA6E01" w:rsidRDefault="006A2606" w:rsidP="006A2606">
      <w:pPr>
        <w:autoSpaceDE w:val="0"/>
        <w:autoSpaceDN w:val="0"/>
        <w:adjustRightInd w:val="0"/>
        <w:ind w:firstLine="709"/>
        <w:jc w:val="both"/>
        <w:rPr>
          <w:szCs w:val="28"/>
        </w:rPr>
      </w:pPr>
      <w:r w:rsidRPr="00CA6E01">
        <w:rPr>
          <w:szCs w:val="28"/>
        </w:rPr>
        <w:t>принятие мер в случае выявления нарушений обязательных требований по результатам проверки.</w:t>
      </w:r>
    </w:p>
    <w:p w:rsidR="006A2606" w:rsidRPr="00CA6E01" w:rsidRDefault="006A2606" w:rsidP="006A2606">
      <w:pPr>
        <w:tabs>
          <w:tab w:val="left" w:pos="709"/>
        </w:tabs>
        <w:autoSpaceDE w:val="0"/>
        <w:autoSpaceDN w:val="0"/>
        <w:adjustRightInd w:val="0"/>
        <w:ind w:firstLine="709"/>
        <w:jc w:val="both"/>
        <w:rPr>
          <w:szCs w:val="28"/>
        </w:rPr>
      </w:pPr>
      <w:r w:rsidRPr="00CA6E01">
        <w:rPr>
          <w:szCs w:val="28"/>
        </w:rPr>
        <w:t>11.2. Блок-схема исполнения государственной функции приведена в приложении к настоящему Административному регламенту.</w:t>
      </w:r>
    </w:p>
    <w:p w:rsidR="006A2606" w:rsidRDefault="006A2606" w:rsidP="006A2606">
      <w:pPr>
        <w:suppressAutoHyphens/>
        <w:jc w:val="center"/>
        <w:rPr>
          <w:szCs w:val="28"/>
          <w:lang w:eastAsia="ar-SA"/>
        </w:rPr>
      </w:pPr>
    </w:p>
    <w:p w:rsidR="006A2606" w:rsidRPr="00CA6E01" w:rsidRDefault="006A2606" w:rsidP="006A2606">
      <w:pPr>
        <w:suppressAutoHyphens/>
        <w:jc w:val="center"/>
        <w:rPr>
          <w:szCs w:val="28"/>
          <w:lang w:eastAsia="ar-SA"/>
        </w:rPr>
      </w:pPr>
      <w:r w:rsidRPr="00CA6E01">
        <w:rPr>
          <w:szCs w:val="28"/>
          <w:lang w:eastAsia="ar-SA"/>
        </w:rPr>
        <w:t>12. Принятие решения о проведении проверки и направление уведомления о проведении проверки</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ind w:firstLine="709"/>
        <w:jc w:val="both"/>
        <w:rPr>
          <w:szCs w:val="28"/>
          <w:lang w:eastAsia="ar-SA"/>
        </w:rPr>
      </w:pPr>
      <w:r w:rsidRPr="00CA6E01">
        <w:rPr>
          <w:szCs w:val="28"/>
          <w:lang w:eastAsia="ar-SA"/>
        </w:rPr>
        <w:t>12.1. Государственная функция исполняется в форме плановых и внеплановых проверок субъектов обращения лекарственных средств.</w:t>
      </w:r>
    </w:p>
    <w:p w:rsidR="006A2606" w:rsidRPr="00CA6E01" w:rsidRDefault="006A2606" w:rsidP="006A2606">
      <w:pPr>
        <w:suppressAutoHyphens/>
        <w:ind w:firstLine="709"/>
        <w:jc w:val="both"/>
        <w:rPr>
          <w:szCs w:val="28"/>
          <w:lang w:eastAsia="ar-SA"/>
        </w:rPr>
      </w:pPr>
      <w:r w:rsidRPr="00CA6E01">
        <w:rPr>
          <w:szCs w:val="28"/>
          <w:lang w:eastAsia="ar-SA"/>
        </w:rPr>
        <w:t>Плановые и внеплановые проверки проводятся в форме документарной проверки и (или) выездной проверки.</w:t>
      </w:r>
    </w:p>
    <w:p w:rsidR="006A2606" w:rsidRPr="00CA6E01" w:rsidRDefault="006A2606" w:rsidP="006A2606">
      <w:pPr>
        <w:suppressAutoHyphens/>
        <w:ind w:firstLine="709"/>
        <w:jc w:val="both"/>
        <w:rPr>
          <w:szCs w:val="28"/>
          <w:lang w:eastAsia="ar-SA"/>
        </w:rPr>
      </w:pPr>
      <w:r w:rsidRPr="00CA6E01">
        <w:rPr>
          <w:szCs w:val="28"/>
          <w:lang w:eastAsia="ar-SA"/>
        </w:rPr>
        <w:t xml:space="preserve">12.2. Плановые проверки проводятся на основании ежегодного плана проведения плановых проверок </w:t>
      </w:r>
      <w:r w:rsidRPr="00CA6E01">
        <w:rPr>
          <w:szCs w:val="28"/>
        </w:rPr>
        <w:t xml:space="preserve">(далее </w:t>
      </w:r>
      <w:r w:rsidR="002D5997">
        <w:rPr>
          <w:szCs w:val="28"/>
        </w:rPr>
        <w:t>-</w:t>
      </w:r>
      <w:r w:rsidRPr="00CA6E01">
        <w:rPr>
          <w:szCs w:val="28"/>
        </w:rPr>
        <w:t xml:space="preserve"> ежегодный план)</w:t>
      </w:r>
      <w:r w:rsidRPr="00CA6E01">
        <w:rPr>
          <w:szCs w:val="28"/>
          <w:lang w:eastAsia="ar-SA"/>
        </w:rPr>
        <w:t>.</w:t>
      </w:r>
    </w:p>
    <w:p w:rsidR="006A2606" w:rsidRPr="00CA6E01" w:rsidRDefault="006A2606" w:rsidP="006A2606">
      <w:pPr>
        <w:suppressAutoHyphens/>
        <w:ind w:firstLine="709"/>
        <w:jc w:val="both"/>
        <w:rPr>
          <w:szCs w:val="28"/>
          <w:lang w:eastAsia="ar-SA"/>
        </w:rPr>
      </w:pPr>
      <w:r w:rsidRPr="00CA6E01">
        <w:rPr>
          <w:szCs w:val="28"/>
          <w:lang w:eastAsia="ar-SA"/>
        </w:rPr>
        <w:t>Ежегодный план в порядке, установленном Федеральным законом № 294-ФЗ, утверждается министром, проходит согласование с органами прокуратуры и доводится до сведения заинтересованных лиц посредством его размещения на официальном сайте Министерства.</w:t>
      </w:r>
    </w:p>
    <w:p w:rsidR="006A2606" w:rsidRPr="00CA6E01" w:rsidRDefault="006A2606" w:rsidP="006A2606">
      <w:pPr>
        <w:suppressAutoHyphens/>
        <w:ind w:firstLine="709"/>
        <w:jc w:val="both"/>
        <w:rPr>
          <w:szCs w:val="28"/>
          <w:lang w:eastAsia="ar-SA"/>
        </w:rPr>
      </w:pPr>
      <w:r w:rsidRPr="00CA6E01">
        <w:rPr>
          <w:szCs w:val="28"/>
          <w:lang w:eastAsia="ar-SA"/>
        </w:rPr>
        <w:t>Ежегодный план составляется по форме, установленной Правительством Российской Федерации, и включает следующие сведения:</w:t>
      </w:r>
    </w:p>
    <w:p w:rsidR="006A2606" w:rsidRPr="00CA6E01" w:rsidRDefault="006A2606" w:rsidP="006A2606">
      <w:pPr>
        <w:suppressAutoHyphens/>
        <w:ind w:firstLine="709"/>
        <w:jc w:val="both"/>
        <w:rPr>
          <w:szCs w:val="28"/>
          <w:lang w:eastAsia="ar-SA"/>
        </w:rPr>
      </w:pPr>
      <w:proofErr w:type="gramStart"/>
      <w:r w:rsidRPr="00CA6E01">
        <w:rPr>
          <w:szCs w:val="28"/>
          <w:lang w:eastAsia="ar-SA"/>
        </w:rPr>
        <w:t xml:space="preserve">наименования субъектов обращения лекарственных средств </w:t>
      </w:r>
      <w:r w:rsidR="008736F7">
        <w:rPr>
          <w:szCs w:val="28"/>
          <w:lang w:eastAsia="ar-SA"/>
        </w:rPr>
        <w:br/>
      </w:r>
      <w:r w:rsidRPr="00CA6E01">
        <w:rPr>
          <w:szCs w:val="28"/>
          <w:lang w:eastAsia="ar-SA"/>
        </w:rPr>
        <w:t>(их филиалов, представительств, обособленных структурных подразделений), фамилии, имена, отчества</w:t>
      </w:r>
      <w:r w:rsidR="00645ECE">
        <w:rPr>
          <w:szCs w:val="28"/>
          <w:lang w:eastAsia="ar-SA"/>
        </w:rPr>
        <w:t xml:space="preserve"> (последнее </w:t>
      </w:r>
      <w:r w:rsidR="002D5997">
        <w:rPr>
          <w:szCs w:val="28"/>
          <w:lang w:eastAsia="ar-SA"/>
        </w:rPr>
        <w:t>-</w:t>
      </w:r>
      <w:r w:rsidR="00645ECE">
        <w:rPr>
          <w:szCs w:val="28"/>
          <w:lang w:eastAsia="ar-SA"/>
        </w:rPr>
        <w:t xml:space="preserve"> при наличии)</w:t>
      </w:r>
      <w:r w:rsidRPr="00CA6E01">
        <w:rPr>
          <w:szCs w:val="28"/>
          <w:lang w:eastAsia="ar-SA"/>
        </w:rPr>
        <w:t xml:space="preserve"> индивидуальных предпринимателей, являющихся субъектами обращения лекарственных средств, деятельность которых подлежит плановым проверкам, места нахождения субъектов обращения </w:t>
      </w:r>
      <w:r w:rsidRPr="00CA6E01">
        <w:rPr>
          <w:szCs w:val="28"/>
          <w:lang w:eastAsia="ar-SA"/>
        </w:rPr>
        <w:lastRenderedPageBreak/>
        <w:t xml:space="preserve">лекарственных средств (их филиалов, представительств, обособленных структурных подразделений) или </w:t>
      </w:r>
      <w:r w:rsidR="00725FD5">
        <w:rPr>
          <w:szCs w:val="28"/>
          <w:lang w:eastAsia="ar-SA"/>
        </w:rPr>
        <w:t>места фактического осуществления деятельности индивидуальными предпринимателями, являющимися субъектами обращения лекарственных средств</w:t>
      </w:r>
      <w:r w:rsidRPr="00CA6E01">
        <w:rPr>
          <w:szCs w:val="28"/>
          <w:lang w:eastAsia="ar-SA"/>
        </w:rPr>
        <w:t>;</w:t>
      </w:r>
      <w:proofErr w:type="gramEnd"/>
    </w:p>
    <w:p w:rsidR="006A2606" w:rsidRPr="00CA6E01" w:rsidRDefault="006A2606" w:rsidP="006A2606">
      <w:pPr>
        <w:suppressAutoHyphens/>
        <w:ind w:firstLine="709"/>
        <w:jc w:val="both"/>
        <w:rPr>
          <w:szCs w:val="28"/>
          <w:lang w:eastAsia="ar-SA"/>
        </w:rPr>
      </w:pPr>
      <w:r w:rsidRPr="00CA6E01">
        <w:rPr>
          <w:szCs w:val="28"/>
          <w:lang w:eastAsia="ar-SA"/>
        </w:rPr>
        <w:t>цель и основание проведения каждой плановой проверки;</w:t>
      </w:r>
    </w:p>
    <w:p w:rsidR="006A2606" w:rsidRPr="00CA6E01" w:rsidRDefault="006A2606" w:rsidP="001D564B">
      <w:pPr>
        <w:suppressAutoHyphens/>
        <w:ind w:firstLine="709"/>
        <w:jc w:val="both"/>
        <w:rPr>
          <w:szCs w:val="28"/>
          <w:lang w:eastAsia="ar-SA"/>
        </w:rPr>
      </w:pPr>
      <w:r w:rsidRPr="00CA6E01">
        <w:rPr>
          <w:szCs w:val="28"/>
          <w:lang w:eastAsia="ar-SA"/>
        </w:rPr>
        <w:t>дата начала и сроки пров</w:t>
      </w:r>
      <w:r w:rsidR="001D564B">
        <w:rPr>
          <w:szCs w:val="28"/>
          <w:lang w:eastAsia="ar-SA"/>
        </w:rPr>
        <w:t>едения каждой плановой проверки</w:t>
      </w:r>
      <w:r w:rsidR="008435BA">
        <w:rPr>
          <w:szCs w:val="28"/>
          <w:lang w:eastAsia="ar-SA"/>
        </w:rPr>
        <w:t>;</w:t>
      </w:r>
    </w:p>
    <w:p w:rsidR="008435BA" w:rsidRDefault="008435BA" w:rsidP="008435BA">
      <w:pPr>
        <w:suppressAutoHyphens/>
        <w:ind w:firstLine="709"/>
        <w:jc w:val="both"/>
        <w:rPr>
          <w:szCs w:val="28"/>
          <w:lang w:eastAsia="ar-SA"/>
        </w:rPr>
      </w:pPr>
      <w:r w:rsidRPr="00CA6E01">
        <w:rPr>
          <w:szCs w:val="28"/>
          <w:lang w:eastAsia="ar-SA"/>
        </w:rPr>
        <w:t>наименование Министерства</w:t>
      </w:r>
      <w:r>
        <w:rPr>
          <w:szCs w:val="28"/>
          <w:lang w:eastAsia="ar-SA"/>
        </w:rPr>
        <w:t>.</w:t>
      </w:r>
    </w:p>
    <w:p w:rsidR="006A2606" w:rsidRPr="00CA6E01" w:rsidRDefault="006A2606" w:rsidP="006A2606">
      <w:pPr>
        <w:suppressAutoHyphens/>
        <w:ind w:firstLine="709"/>
        <w:jc w:val="both"/>
        <w:rPr>
          <w:szCs w:val="28"/>
          <w:lang w:eastAsia="ar-SA"/>
        </w:rPr>
      </w:pPr>
      <w:r w:rsidRPr="00CA6E01">
        <w:rPr>
          <w:szCs w:val="28"/>
          <w:lang w:eastAsia="ar-SA"/>
        </w:rPr>
        <w:t>При проведении плановой проверки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A2606" w:rsidRPr="00CA6E01" w:rsidRDefault="006A2606" w:rsidP="006A2606">
      <w:pPr>
        <w:suppressAutoHyphens/>
        <w:ind w:firstLine="709"/>
        <w:jc w:val="both"/>
        <w:rPr>
          <w:szCs w:val="28"/>
          <w:lang w:eastAsia="ar-SA"/>
        </w:rPr>
      </w:pPr>
      <w:r w:rsidRPr="00CA6E01">
        <w:rPr>
          <w:szCs w:val="28"/>
          <w:lang w:eastAsia="ar-SA"/>
        </w:rPr>
        <w:t xml:space="preserve">12.3. Юридическим фактом, являющимся основанием для принятия решения о проведении плановой проверки, является наступление </w:t>
      </w:r>
      <w:proofErr w:type="gramStart"/>
      <w:r w:rsidRPr="00CA6E01">
        <w:rPr>
          <w:szCs w:val="28"/>
          <w:lang w:eastAsia="ar-SA"/>
        </w:rPr>
        <w:t>срока  проведения плановой проверки субъекта обращения лекарственных средств</w:t>
      </w:r>
      <w:proofErr w:type="gramEnd"/>
      <w:r w:rsidRPr="00CA6E01">
        <w:rPr>
          <w:szCs w:val="28"/>
          <w:lang w:eastAsia="ar-SA"/>
        </w:rPr>
        <w:t xml:space="preserve"> согласно ежегодному плану</w:t>
      </w:r>
      <w:r w:rsidRPr="00CA6E01">
        <w:rPr>
          <w:szCs w:val="28"/>
        </w:rPr>
        <w:t>.</w:t>
      </w:r>
    </w:p>
    <w:p w:rsidR="006A2606" w:rsidRPr="00CA6E01" w:rsidRDefault="006A2606" w:rsidP="00576717">
      <w:pPr>
        <w:autoSpaceDE w:val="0"/>
        <w:autoSpaceDN w:val="0"/>
        <w:adjustRightInd w:val="0"/>
        <w:ind w:firstLine="709"/>
        <w:jc w:val="both"/>
        <w:rPr>
          <w:szCs w:val="28"/>
          <w:lang w:eastAsia="ar-SA"/>
        </w:rPr>
      </w:pPr>
      <w:r w:rsidRPr="00CA6E01">
        <w:rPr>
          <w:szCs w:val="28"/>
          <w:lang w:eastAsia="ar-SA"/>
        </w:rPr>
        <w:t xml:space="preserve">12.4. Должностным лицом Министерства </w:t>
      </w:r>
      <w:r w:rsidRPr="00CA6E01">
        <w:rPr>
          <w:szCs w:val="28"/>
        </w:rPr>
        <w:t xml:space="preserve">не </w:t>
      </w:r>
      <w:proofErr w:type="gramStart"/>
      <w:r w:rsidRPr="00CA6E01">
        <w:rPr>
          <w:szCs w:val="28"/>
        </w:rPr>
        <w:t>позднее</w:t>
      </w:r>
      <w:proofErr w:type="gramEnd"/>
      <w:r w:rsidRPr="00CA6E01">
        <w:rPr>
          <w:szCs w:val="28"/>
        </w:rPr>
        <w:t xml:space="preserve"> чем за </w:t>
      </w:r>
      <w:r w:rsidR="00576717">
        <w:rPr>
          <w:szCs w:val="28"/>
        </w:rPr>
        <w:br/>
      </w:r>
      <w:r>
        <w:rPr>
          <w:szCs w:val="28"/>
        </w:rPr>
        <w:t>5</w:t>
      </w:r>
      <w:r w:rsidRPr="00CA6E01">
        <w:rPr>
          <w:szCs w:val="28"/>
        </w:rPr>
        <w:t xml:space="preserve"> рабочих дн</w:t>
      </w:r>
      <w:r w:rsidR="001D564B">
        <w:rPr>
          <w:szCs w:val="28"/>
        </w:rPr>
        <w:t>ей</w:t>
      </w:r>
      <w:r w:rsidRPr="00CA6E01">
        <w:rPr>
          <w:szCs w:val="28"/>
        </w:rPr>
        <w:t xml:space="preserve"> до наступления срока проведения плановой проверки согласно ежегодному плану </w:t>
      </w:r>
      <w:r w:rsidRPr="00CA6E01">
        <w:rPr>
          <w:szCs w:val="28"/>
          <w:lang w:eastAsia="ar-SA"/>
        </w:rPr>
        <w:t xml:space="preserve">готовится проект приказа Министерства о проведении плановой проверки по форме, установленной приказом Министерства экономического развития Российской Федерации </w:t>
      </w:r>
      <w:r w:rsidR="00576717">
        <w:rPr>
          <w:szCs w:val="28"/>
          <w:lang w:eastAsia="ar-SA"/>
        </w:rPr>
        <w:br/>
        <w:t xml:space="preserve">от 30 апреля </w:t>
      </w:r>
      <w:r w:rsidR="00576717" w:rsidRPr="00576717">
        <w:rPr>
          <w:szCs w:val="28"/>
          <w:lang w:eastAsia="ar-SA"/>
        </w:rPr>
        <w:t>2009</w:t>
      </w:r>
      <w:r w:rsidR="00576717">
        <w:rPr>
          <w:szCs w:val="28"/>
          <w:lang w:eastAsia="ar-SA"/>
        </w:rPr>
        <w:t xml:space="preserve"> г.</w:t>
      </w:r>
      <w:r w:rsidR="00576717" w:rsidRPr="00576717">
        <w:rPr>
          <w:szCs w:val="28"/>
          <w:lang w:eastAsia="ar-SA"/>
        </w:rPr>
        <w:t xml:space="preserve"> </w:t>
      </w:r>
      <w:r w:rsidR="00576717">
        <w:rPr>
          <w:szCs w:val="28"/>
          <w:lang w:eastAsia="ar-SA"/>
        </w:rPr>
        <w:t>№</w:t>
      </w:r>
      <w:r w:rsidR="00576717" w:rsidRPr="00576717">
        <w:rPr>
          <w:szCs w:val="28"/>
          <w:lang w:eastAsia="ar-SA"/>
        </w:rPr>
        <w:t xml:space="preserve"> 141</w:t>
      </w:r>
      <w:r w:rsidR="00576717">
        <w:rPr>
          <w:szCs w:val="28"/>
          <w:lang w:eastAsia="ar-SA"/>
        </w:rPr>
        <w:t xml:space="preserve"> «</w:t>
      </w:r>
      <w:r w:rsidR="00576717" w:rsidRPr="00576717">
        <w:rPr>
          <w:szCs w:val="28"/>
          <w:lang w:eastAsia="ar-SA"/>
        </w:rPr>
        <w:t xml:space="preserve">О реализации положений Федерального закона </w:t>
      </w:r>
      <w:r w:rsidR="00576717">
        <w:rPr>
          <w:szCs w:val="28"/>
          <w:lang w:eastAsia="ar-SA"/>
        </w:rPr>
        <w:t>«</w:t>
      </w:r>
      <w:r w:rsidR="00576717" w:rsidRPr="00576717">
        <w:rPr>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6717">
        <w:rPr>
          <w:szCs w:val="28"/>
          <w:lang w:eastAsia="ar-SA"/>
        </w:rPr>
        <w:t xml:space="preserve">» (далее - приказ </w:t>
      </w:r>
      <w:r w:rsidR="00576717" w:rsidRPr="00CA6E01">
        <w:rPr>
          <w:szCs w:val="28"/>
          <w:lang w:eastAsia="ar-SA"/>
        </w:rPr>
        <w:t xml:space="preserve">Министерства экономического развития Российской Федерации </w:t>
      </w:r>
      <w:r w:rsidRPr="00CA6E01">
        <w:rPr>
          <w:szCs w:val="28"/>
          <w:lang w:eastAsia="ar-SA"/>
        </w:rPr>
        <w:t>№ 141</w:t>
      </w:r>
      <w:r w:rsidR="00576717">
        <w:rPr>
          <w:szCs w:val="28"/>
          <w:lang w:eastAsia="ar-SA"/>
        </w:rPr>
        <w:t>)</w:t>
      </w:r>
      <w:r w:rsidRPr="00CA6E01">
        <w:rPr>
          <w:szCs w:val="28"/>
          <w:lang w:eastAsia="ar-SA"/>
        </w:rPr>
        <w:t xml:space="preserve">, и направляется на подпись министру </w:t>
      </w:r>
      <w:r w:rsidR="001D564B">
        <w:rPr>
          <w:szCs w:val="28"/>
          <w:lang w:eastAsia="ar-SA"/>
        </w:rPr>
        <w:t>или лицу, исполняющему его обязанности.</w:t>
      </w:r>
    </w:p>
    <w:p w:rsidR="006A2606" w:rsidRPr="00CA6E01" w:rsidRDefault="006A2606" w:rsidP="006A2606">
      <w:pPr>
        <w:autoSpaceDE w:val="0"/>
        <w:autoSpaceDN w:val="0"/>
        <w:adjustRightInd w:val="0"/>
        <w:ind w:firstLine="709"/>
        <w:jc w:val="both"/>
        <w:rPr>
          <w:szCs w:val="28"/>
        </w:rPr>
      </w:pPr>
      <w:r w:rsidRPr="00CA6E01">
        <w:rPr>
          <w:szCs w:val="28"/>
        </w:rPr>
        <w:t>Приказ Министерства о проведении плановой проверки содержит сведения, предусмотренные пунктом 2 статьи 14 Федерального закона № 294-ФЗ.</w:t>
      </w:r>
    </w:p>
    <w:p w:rsidR="006A2606" w:rsidRPr="00CA6E01" w:rsidRDefault="006A2606" w:rsidP="006A2606">
      <w:pPr>
        <w:autoSpaceDE w:val="0"/>
        <w:autoSpaceDN w:val="0"/>
        <w:adjustRightInd w:val="0"/>
        <w:ind w:firstLine="709"/>
        <w:jc w:val="both"/>
        <w:rPr>
          <w:szCs w:val="28"/>
        </w:rPr>
      </w:pPr>
      <w:r w:rsidRPr="00CA6E01">
        <w:rPr>
          <w:szCs w:val="28"/>
        </w:rPr>
        <w:t>Регистрация приказа Министерства о проведении плановой проверки осуществляется должностным лицом общего отдела Министерства в день его подписания.</w:t>
      </w:r>
    </w:p>
    <w:p w:rsidR="006A2606" w:rsidRPr="00CA6E01" w:rsidRDefault="006A2606" w:rsidP="006A2606">
      <w:pPr>
        <w:suppressAutoHyphens/>
        <w:ind w:firstLine="709"/>
        <w:jc w:val="both"/>
        <w:rPr>
          <w:szCs w:val="28"/>
          <w:lang w:eastAsia="ar-SA"/>
        </w:rPr>
      </w:pPr>
      <w:r w:rsidRPr="00CA6E01">
        <w:rPr>
          <w:szCs w:val="28"/>
          <w:lang w:eastAsia="ar-SA"/>
        </w:rPr>
        <w:t xml:space="preserve">12.5. </w:t>
      </w:r>
      <w:proofErr w:type="gramStart"/>
      <w:r w:rsidRPr="00CA6E01">
        <w:rPr>
          <w:szCs w:val="28"/>
          <w:lang w:eastAsia="ar-SA"/>
        </w:rPr>
        <w:t>О проведении плановой проверки субъект обращения лекарственных средств уведомляется Министерством не позднее чем в течение трех рабочих дней до начала ее проведения посредством направления копии приказа Министерства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обращения лекарственных средств, если такой</w:t>
      </w:r>
      <w:proofErr w:type="gramEnd"/>
      <w:r w:rsidRPr="00CA6E01">
        <w:rPr>
          <w:szCs w:val="28"/>
          <w:lang w:eastAsia="ar-SA"/>
        </w:rPr>
        <w:t xml:space="preserve"> адрес содержится соответственно в </w:t>
      </w:r>
      <w:r w:rsidR="001E5909">
        <w:rPr>
          <w:szCs w:val="28"/>
          <w:lang w:eastAsia="ar-SA"/>
        </w:rPr>
        <w:t>Е</w:t>
      </w:r>
      <w:r w:rsidRPr="00CA6E01">
        <w:rPr>
          <w:szCs w:val="28"/>
          <w:lang w:eastAsia="ar-SA"/>
        </w:rPr>
        <w:t xml:space="preserve">дином государственном реестре юридических лиц, </w:t>
      </w:r>
      <w:r w:rsidR="001E5909">
        <w:rPr>
          <w:szCs w:val="28"/>
          <w:lang w:eastAsia="ar-SA"/>
        </w:rPr>
        <w:t>Е</w:t>
      </w:r>
      <w:r w:rsidRPr="00CA6E01">
        <w:rPr>
          <w:szCs w:val="28"/>
          <w:lang w:eastAsia="ar-SA"/>
        </w:rPr>
        <w:t>дином государственном реестре индивидуальных предпринимателей либо ранее был представлен субъектом обращения лекарственных средств в Министерство, или иным доступным способом.</w:t>
      </w:r>
    </w:p>
    <w:p w:rsidR="006A2606" w:rsidRPr="00CA6E01" w:rsidRDefault="006A2606" w:rsidP="006A2606">
      <w:pPr>
        <w:suppressAutoHyphens/>
        <w:ind w:firstLine="709"/>
        <w:jc w:val="both"/>
        <w:rPr>
          <w:szCs w:val="28"/>
          <w:lang w:eastAsia="ar-SA"/>
        </w:rPr>
      </w:pPr>
      <w:r w:rsidRPr="00CA6E01">
        <w:rPr>
          <w:szCs w:val="28"/>
          <w:lang w:eastAsia="ar-SA"/>
        </w:rPr>
        <w:lastRenderedPageBreak/>
        <w:t>12.6. Юридическими фактами, являющимися основаниями для принятия решения о проведении внеплановой проверки, являются:</w:t>
      </w:r>
    </w:p>
    <w:p w:rsidR="006A2606" w:rsidRPr="00CA6E01" w:rsidRDefault="006A2606" w:rsidP="006A2606">
      <w:pPr>
        <w:autoSpaceDE w:val="0"/>
        <w:autoSpaceDN w:val="0"/>
        <w:adjustRightInd w:val="0"/>
        <w:ind w:firstLine="709"/>
        <w:jc w:val="both"/>
        <w:rPr>
          <w:szCs w:val="28"/>
          <w:lang w:eastAsia="ar-SA"/>
        </w:rPr>
      </w:pPr>
      <w:r w:rsidRPr="00CA6E01">
        <w:rPr>
          <w:szCs w:val="28"/>
          <w:lang w:eastAsia="ar-SA"/>
        </w:rPr>
        <w:t xml:space="preserve">12.6.1. истечение срока исполнения субъектом обращения лекарственных средств ранее выданных предписаний об устранении выявленных нарушений; </w:t>
      </w:r>
    </w:p>
    <w:p w:rsidR="006A2606" w:rsidRPr="00CA6E01" w:rsidRDefault="006A2606" w:rsidP="006A2606">
      <w:pPr>
        <w:autoSpaceDE w:val="0"/>
        <w:autoSpaceDN w:val="0"/>
        <w:adjustRightInd w:val="0"/>
        <w:ind w:firstLine="709"/>
        <w:jc w:val="both"/>
        <w:rPr>
          <w:szCs w:val="28"/>
          <w:lang w:eastAsia="ar-SA"/>
        </w:rPr>
      </w:pPr>
      <w:proofErr w:type="gramStart"/>
      <w:r w:rsidRPr="00CA6E01">
        <w:rPr>
          <w:szCs w:val="28"/>
          <w:lang w:eastAsia="ar-SA"/>
        </w:rPr>
        <w:t>12.6.2. поступление в Министерство заявления от субъекта обращения лекарственных средств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субъекта обращения лекарственных средств предусмотрено правилами предоставления правового статуса, специального разрешения (лицензии), выдачи разрешения (согласования);</w:t>
      </w:r>
      <w:proofErr w:type="gramEnd"/>
    </w:p>
    <w:p w:rsidR="006A2606" w:rsidRPr="00CA6E01" w:rsidRDefault="006A2606" w:rsidP="006A2606">
      <w:pPr>
        <w:autoSpaceDE w:val="0"/>
        <w:autoSpaceDN w:val="0"/>
        <w:adjustRightInd w:val="0"/>
        <w:ind w:firstLine="709"/>
        <w:jc w:val="both"/>
        <w:rPr>
          <w:szCs w:val="28"/>
          <w:lang w:eastAsia="ar-SA"/>
        </w:rPr>
      </w:pPr>
      <w:r w:rsidRPr="00CA6E01">
        <w:rPr>
          <w:szCs w:val="28"/>
          <w:lang w:eastAsia="ar-SA"/>
        </w:rPr>
        <w:t>12.6.3. мотивированное представление должностного лица Министерства по результатам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2606" w:rsidRPr="00CA6E01" w:rsidRDefault="006A2606" w:rsidP="006A2606">
      <w:pPr>
        <w:autoSpaceDE w:val="0"/>
        <w:autoSpaceDN w:val="0"/>
        <w:adjustRightInd w:val="0"/>
        <w:ind w:firstLine="709"/>
        <w:jc w:val="both"/>
        <w:rPr>
          <w:szCs w:val="28"/>
          <w:lang w:eastAsia="ar-SA"/>
        </w:rPr>
      </w:pPr>
      <w:proofErr w:type="gramStart"/>
      <w:r w:rsidRPr="00CA6E01">
        <w:rPr>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6E01">
        <w:rPr>
          <w:szCs w:val="28"/>
          <w:lang w:eastAsia="ar-SA"/>
        </w:rPr>
        <w:t xml:space="preserve"> государства, а также угрозы чрезвычайных ситуаций природного и техногенного характера;</w:t>
      </w:r>
    </w:p>
    <w:p w:rsidR="006A2606" w:rsidRPr="00CA6E01" w:rsidRDefault="006A2606" w:rsidP="006A2606">
      <w:pPr>
        <w:autoSpaceDE w:val="0"/>
        <w:autoSpaceDN w:val="0"/>
        <w:adjustRightInd w:val="0"/>
        <w:ind w:firstLine="709"/>
        <w:jc w:val="both"/>
        <w:rPr>
          <w:szCs w:val="28"/>
          <w:lang w:eastAsia="ar-SA"/>
        </w:rPr>
      </w:pPr>
      <w:proofErr w:type="gramStart"/>
      <w:r w:rsidRPr="00CA6E01">
        <w:rPr>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6E01">
        <w:rPr>
          <w:szCs w:val="28"/>
          <w:lang w:eastAsia="ar-SA"/>
        </w:rPr>
        <w:t xml:space="preserve"> также возникновение чрезвычайных ситуаций природного и техногенного характера;</w:t>
      </w:r>
    </w:p>
    <w:p w:rsidR="006A2606" w:rsidRDefault="006A2606" w:rsidP="006A2606">
      <w:pPr>
        <w:autoSpaceDE w:val="0"/>
        <w:autoSpaceDN w:val="0"/>
        <w:adjustRightInd w:val="0"/>
        <w:ind w:firstLine="709"/>
        <w:jc w:val="both"/>
        <w:rPr>
          <w:szCs w:val="28"/>
          <w:lang w:eastAsia="ar-SA"/>
        </w:rPr>
      </w:pPr>
      <w:r w:rsidRPr="00CA6E01">
        <w:rPr>
          <w:szCs w:val="28"/>
          <w:lang w:eastAsia="ar-SA"/>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субъекту обращения лекарственных средств и такое обращение не было рассмотрено либо требования заявителя не были удовлетворены); </w:t>
      </w:r>
    </w:p>
    <w:p w:rsidR="006A2606" w:rsidRPr="00CA6E01" w:rsidRDefault="006A2606" w:rsidP="006A2606">
      <w:pPr>
        <w:autoSpaceDE w:val="0"/>
        <w:autoSpaceDN w:val="0"/>
        <w:adjustRightInd w:val="0"/>
        <w:ind w:firstLine="709"/>
        <w:jc w:val="both"/>
        <w:rPr>
          <w:szCs w:val="28"/>
          <w:lang w:eastAsia="ar-SA"/>
        </w:rPr>
      </w:pPr>
      <w:r w:rsidRPr="00CA6E01">
        <w:rPr>
          <w:szCs w:val="28"/>
          <w:lang w:eastAsia="ar-SA"/>
        </w:rPr>
        <w:lastRenderedPageBreak/>
        <w:t>12.6.</w:t>
      </w:r>
      <w:r w:rsidR="009677ED">
        <w:rPr>
          <w:szCs w:val="28"/>
          <w:lang w:eastAsia="ar-SA"/>
        </w:rPr>
        <w:t>4</w:t>
      </w:r>
      <w:r w:rsidRPr="00CA6E01">
        <w:rPr>
          <w:szCs w:val="28"/>
          <w:lang w:eastAsia="ar-SA"/>
        </w:rPr>
        <w:t>. приказ Министерства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2606" w:rsidRDefault="006A2606" w:rsidP="006A2606">
      <w:pPr>
        <w:autoSpaceDE w:val="0"/>
        <w:autoSpaceDN w:val="0"/>
        <w:adjustRightInd w:val="0"/>
        <w:ind w:firstLine="709"/>
        <w:jc w:val="both"/>
        <w:rPr>
          <w:szCs w:val="28"/>
        </w:rPr>
      </w:pPr>
      <w:r w:rsidRPr="00CA6E01">
        <w:rPr>
          <w:szCs w:val="28"/>
        </w:rPr>
        <w:t>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пункте 12.6.3 настоящего Административного регламента, не могут служить основанием для проведения внеплановой проверки. В случае</w:t>
      </w:r>
      <w:proofErr w:type="gramStart"/>
      <w:r w:rsidRPr="00CA6E01">
        <w:rPr>
          <w:szCs w:val="28"/>
        </w:rPr>
        <w:t>,</w:t>
      </w:r>
      <w:proofErr w:type="gramEnd"/>
      <w:r w:rsidRPr="00CA6E01">
        <w:rPr>
          <w:szCs w:val="28"/>
        </w:rPr>
        <w:t xml:space="preserve"> если изложенная в обращении или заявлении информация может в соответствии с пунктом 12.6.3 настоящего Административного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A6E01">
        <w:rPr>
          <w:szCs w:val="28"/>
        </w:rPr>
        <w:t>ии и ау</w:t>
      </w:r>
      <w:proofErr w:type="gramEnd"/>
      <w:r w:rsidRPr="00CA6E01">
        <w:rPr>
          <w:szCs w:val="28"/>
        </w:rPr>
        <w:t>тентификации.</w:t>
      </w:r>
    </w:p>
    <w:p w:rsidR="00183F4E" w:rsidRPr="00183F4E" w:rsidRDefault="00183F4E" w:rsidP="00183F4E">
      <w:pPr>
        <w:autoSpaceDE w:val="0"/>
        <w:autoSpaceDN w:val="0"/>
        <w:adjustRightInd w:val="0"/>
        <w:ind w:firstLine="709"/>
        <w:jc w:val="both"/>
        <w:rPr>
          <w:szCs w:val="28"/>
        </w:rPr>
      </w:pPr>
      <w:r>
        <w:rPr>
          <w:szCs w:val="28"/>
        </w:rPr>
        <w:t>12.7.</w:t>
      </w:r>
      <w:r w:rsidRPr="00183F4E">
        <w:t xml:space="preserve"> </w:t>
      </w:r>
      <w:r w:rsidRPr="00183F4E">
        <w:rPr>
          <w:szCs w:val="28"/>
        </w:rPr>
        <w:t xml:space="preserve">При отсутствии достоверной информации о </w:t>
      </w:r>
      <w:r>
        <w:rPr>
          <w:szCs w:val="28"/>
        </w:rPr>
        <w:t>субъекте обращения лекарственных средств</w:t>
      </w:r>
      <w:r w:rsidRPr="00183F4E">
        <w:rPr>
          <w:szCs w:val="28"/>
        </w:rPr>
        <w:t xml:space="preserve">, допустившем нарушение обязательных требований, достаточных данных о фактах, указанных в </w:t>
      </w:r>
      <w:r>
        <w:rPr>
          <w:szCs w:val="28"/>
        </w:rPr>
        <w:t>пункте 12.6 настоящего Административного регламента</w:t>
      </w:r>
      <w:r w:rsidRPr="00183F4E">
        <w:rPr>
          <w:szCs w:val="28"/>
        </w:rPr>
        <w:t xml:space="preserve">, должностными лицами </w:t>
      </w:r>
      <w:r>
        <w:rPr>
          <w:szCs w:val="28"/>
        </w:rPr>
        <w:t>Министерства</w:t>
      </w:r>
      <w:r w:rsidRPr="00183F4E">
        <w:rPr>
          <w:szCs w:val="28"/>
        </w:rPr>
        <w:t xml:space="preserve"> может быть проведена предварительная проверка поступившей информации. </w:t>
      </w:r>
      <w:proofErr w:type="gramStart"/>
      <w:r w:rsidRPr="00183F4E">
        <w:rPr>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1F36FE">
        <w:rPr>
          <w:szCs w:val="28"/>
        </w:rPr>
        <w:t>субъекта обращения лекарственных средств</w:t>
      </w:r>
      <w:r w:rsidRPr="00183F4E">
        <w:rPr>
          <w:szCs w:val="28"/>
        </w:rPr>
        <w:t xml:space="preserve">, имеющихся в распоряжении </w:t>
      </w:r>
      <w:r w:rsidR="001F36FE">
        <w:rPr>
          <w:szCs w:val="28"/>
        </w:rPr>
        <w:t>Министерства</w:t>
      </w:r>
      <w:r w:rsidRPr="00183F4E">
        <w:rPr>
          <w:szCs w:val="28"/>
        </w:rPr>
        <w:t xml:space="preserve">, при необходимости проводятся мероприятия по контролю без возложения на </w:t>
      </w:r>
      <w:r w:rsidR="00FF567C">
        <w:rPr>
          <w:szCs w:val="28"/>
        </w:rPr>
        <w:t>субъект обращения лекарственных средств</w:t>
      </w:r>
      <w:r w:rsidRPr="00183F4E">
        <w:rPr>
          <w:szCs w:val="28"/>
        </w:rPr>
        <w:t xml:space="preserve"> обязанности по представлению информации и исполнению требований</w:t>
      </w:r>
      <w:proofErr w:type="gramEnd"/>
      <w:r w:rsidRPr="00183F4E">
        <w:rPr>
          <w:szCs w:val="28"/>
        </w:rPr>
        <w:t xml:space="preserve"> </w:t>
      </w:r>
      <w:r w:rsidR="001F36FE">
        <w:rPr>
          <w:szCs w:val="28"/>
        </w:rPr>
        <w:t>Министерства</w:t>
      </w:r>
      <w:r w:rsidRPr="00183F4E">
        <w:rPr>
          <w:szCs w:val="28"/>
        </w:rPr>
        <w:t xml:space="preserve">. В рамках предварительной проверки у </w:t>
      </w:r>
      <w:r w:rsidR="001F36FE">
        <w:rPr>
          <w:szCs w:val="28"/>
        </w:rPr>
        <w:t>субъекта обращения лекарственных средств</w:t>
      </w:r>
      <w:r w:rsidRPr="00183F4E">
        <w:rPr>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3F4E" w:rsidRPr="00CA6E01" w:rsidRDefault="00183F4E" w:rsidP="00183F4E">
      <w:pPr>
        <w:autoSpaceDE w:val="0"/>
        <w:autoSpaceDN w:val="0"/>
        <w:adjustRightInd w:val="0"/>
        <w:ind w:firstLine="709"/>
        <w:jc w:val="both"/>
        <w:rPr>
          <w:szCs w:val="28"/>
        </w:rPr>
      </w:pPr>
      <w:r w:rsidRPr="00183F4E">
        <w:rPr>
          <w:szCs w:val="28"/>
        </w:rPr>
        <w:t xml:space="preserve">При выявлении по результатам предварительной проверки </w:t>
      </w:r>
      <w:r w:rsidR="001F36FE">
        <w:rPr>
          <w:szCs w:val="28"/>
        </w:rPr>
        <w:t>субъекта обращения лекарственных средств</w:t>
      </w:r>
      <w:r w:rsidRPr="00183F4E">
        <w:rPr>
          <w:szCs w:val="28"/>
        </w:rPr>
        <w:t xml:space="preserve">, допустивших нарушение обязательных требований, получении достаточных данных о фактах, указанных в </w:t>
      </w:r>
      <w:r w:rsidR="009677ED" w:rsidRPr="00183F4E">
        <w:rPr>
          <w:szCs w:val="28"/>
        </w:rPr>
        <w:t xml:space="preserve"> </w:t>
      </w:r>
      <w:r w:rsidR="009677ED">
        <w:rPr>
          <w:szCs w:val="28"/>
        </w:rPr>
        <w:t>пункте 12.6 настоящего Административного регламента</w:t>
      </w:r>
      <w:r w:rsidRPr="00183F4E">
        <w:rPr>
          <w:szCs w:val="28"/>
        </w:rPr>
        <w:t xml:space="preserve">, должностное лицо </w:t>
      </w:r>
      <w:r w:rsidR="009677ED">
        <w:rPr>
          <w:szCs w:val="28"/>
        </w:rPr>
        <w:t>Министерства</w:t>
      </w:r>
      <w:r w:rsidRPr="00183F4E">
        <w:rPr>
          <w:szCs w:val="28"/>
        </w:rPr>
        <w:t xml:space="preserve"> подготавливает мотивированное представление о назначении внеплановой проверки по основаниям, указанным в пункте </w:t>
      </w:r>
      <w:r w:rsidR="009677ED">
        <w:rPr>
          <w:szCs w:val="28"/>
        </w:rPr>
        <w:t>12.6.3</w:t>
      </w:r>
      <w:r w:rsidR="009677ED" w:rsidRPr="009677ED">
        <w:rPr>
          <w:szCs w:val="28"/>
        </w:rPr>
        <w:t xml:space="preserve"> </w:t>
      </w:r>
      <w:r w:rsidR="009677ED">
        <w:rPr>
          <w:szCs w:val="28"/>
        </w:rPr>
        <w:t>настоящего Административного регламента</w:t>
      </w:r>
      <w:r w:rsidRPr="00183F4E">
        <w:rPr>
          <w:szCs w:val="28"/>
        </w:rPr>
        <w:t xml:space="preserve">. </w:t>
      </w:r>
      <w:r w:rsidRPr="00183F4E">
        <w:rPr>
          <w:szCs w:val="28"/>
        </w:rPr>
        <w:lastRenderedPageBreak/>
        <w:t xml:space="preserve">По результатам предварительной проверки меры по привлечению </w:t>
      </w:r>
      <w:r w:rsidR="009677ED">
        <w:rPr>
          <w:szCs w:val="28"/>
        </w:rPr>
        <w:t>субъекта обращения лекарственных средств</w:t>
      </w:r>
      <w:r w:rsidRPr="00183F4E">
        <w:rPr>
          <w:szCs w:val="28"/>
        </w:rPr>
        <w:t xml:space="preserve"> к ответственности не принимаются.</w:t>
      </w:r>
    </w:p>
    <w:p w:rsidR="006A2606" w:rsidRPr="00CA6E01" w:rsidRDefault="006A2606" w:rsidP="006A2606">
      <w:pPr>
        <w:autoSpaceDE w:val="0"/>
        <w:autoSpaceDN w:val="0"/>
        <w:adjustRightInd w:val="0"/>
        <w:ind w:firstLine="709"/>
        <w:jc w:val="both"/>
        <w:rPr>
          <w:szCs w:val="28"/>
        </w:rPr>
      </w:pPr>
      <w:r w:rsidRPr="00CA6E01">
        <w:rPr>
          <w:szCs w:val="28"/>
          <w:lang w:eastAsia="ar-SA"/>
        </w:rPr>
        <w:t>12.</w:t>
      </w:r>
      <w:r w:rsidR="00183F4E">
        <w:rPr>
          <w:szCs w:val="28"/>
          <w:lang w:eastAsia="ar-SA"/>
        </w:rPr>
        <w:t>8</w:t>
      </w:r>
      <w:r w:rsidRPr="00CA6E01">
        <w:rPr>
          <w:szCs w:val="28"/>
          <w:lang w:eastAsia="ar-SA"/>
        </w:rPr>
        <w:t xml:space="preserve">. </w:t>
      </w:r>
      <w:r w:rsidRPr="00CA6E01">
        <w:rPr>
          <w:szCs w:val="28"/>
        </w:rPr>
        <w:t xml:space="preserve">Должностным лицом Министерства в срок не более трех рабочих дней со дня наступления оснований, указанных в пункте 12.6 настоящего Административного регламента, готовится проект приказа Министерства о проведении внеплановой проверки по </w:t>
      </w:r>
      <w:hyperlink r:id="rId9" w:history="1">
        <w:r w:rsidRPr="00CA6E01">
          <w:rPr>
            <w:szCs w:val="28"/>
          </w:rPr>
          <w:t>форме</w:t>
        </w:r>
      </w:hyperlink>
      <w:r w:rsidRPr="00CA6E01">
        <w:rPr>
          <w:szCs w:val="28"/>
        </w:rPr>
        <w:t xml:space="preserve">, установленной </w:t>
      </w:r>
      <w:hyperlink r:id="rId10" w:history="1">
        <w:r w:rsidRPr="00CA6E01">
          <w:rPr>
            <w:szCs w:val="28"/>
          </w:rPr>
          <w:t>приказом</w:t>
        </w:r>
      </w:hyperlink>
      <w:r w:rsidRPr="00CA6E01">
        <w:rPr>
          <w:szCs w:val="28"/>
        </w:rPr>
        <w:t xml:space="preserve"> Министерства экономического развития Российской Федерации № 141, и на</w:t>
      </w:r>
      <w:r w:rsidR="00684B28">
        <w:rPr>
          <w:szCs w:val="28"/>
        </w:rPr>
        <w:t>правляется на подпись министру или лицу, исполняющему его обязанности.</w:t>
      </w:r>
    </w:p>
    <w:p w:rsidR="006A2606" w:rsidRPr="00CA6E01" w:rsidRDefault="006A2606" w:rsidP="006A2606">
      <w:pPr>
        <w:autoSpaceDE w:val="0"/>
        <w:autoSpaceDN w:val="0"/>
        <w:adjustRightInd w:val="0"/>
        <w:ind w:firstLine="709"/>
        <w:jc w:val="both"/>
        <w:rPr>
          <w:szCs w:val="28"/>
        </w:rPr>
      </w:pPr>
      <w:r w:rsidRPr="00CA6E01">
        <w:rPr>
          <w:szCs w:val="28"/>
        </w:rPr>
        <w:t>Приказ Министерства о проведении внеплановой проверки содержит сведения, предусмотренные пунктом 2 статьи 14 Федерального закона № 294-ФЗ.</w:t>
      </w:r>
    </w:p>
    <w:p w:rsidR="006A2606" w:rsidRPr="00CA6E01" w:rsidRDefault="006A2606" w:rsidP="006A2606">
      <w:pPr>
        <w:autoSpaceDE w:val="0"/>
        <w:autoSpaceDN w:val="0"/>
        <w:adjustRightInd w:val="0"/>
        <w:ind w:firstLine="709"/>
        <w:jc w:val="both"/>
        <w:rPr>
          <w:szCs w:val="28"/>
        </w:rPr>
      </w:pPr>
      <w:r w:rsidRPr="00CA6E01">
        <w:rPr>
          <w:szCs w:val="28"/>
        </w:rPr>
        <w:t>Регистрация приказа Министерства о проведении внеплановой проверки осуществляется должностным лицом общего отдела Министерства в день его подписания.</w:t>
      </w:r>
    </w:p>
    <w:p w:rsidR="006A2606" w:rsidRPr="00CA6E01" w:rsidRDefault="006A2606" w:rsidP="006A2606">
      <w:pPr>
        <w:autoSpaceDE w:val="0"/>
        <w:autoSpaceDN w:val="0"/>
        <w:adjustRightInd w:val="0"/>
        <w:ind w:firstLine="709"/>
        <w:jc w:val="both"/>
        <w:rPr>
          <w:szCs w:val="28"/>
        </w:rPr>
      </w:pPr>
      <w:r w:rsidRPr="00CA6E01">
        <w:rPr>
          <w:szCs w:val="28"/>
        </w:rPr>
        <w:t>12.</w:t>
      </w:r>
      <w:r w:rsidR="00183F4E">
        <w:rPr>
          <w:szCs w:val="28"/>
        </w:rPr>
        <w:t>9</w:t>
      </w:r>
      <w:r w:rsidRPr="00CA6E01">
        <w:rPr>
          <w:szCs w:val="28"/>
        </w:rPr>
        <w:t xml:space="preserve">. Внеплановая выездная проверка субъекта обращения лекарственных средств по основаниям, указанным в </w:t>
      </w:r>
      <w:r w:rsidRPr="00CA6E01">
        <w:t>подпунктах «а»</w:t>
      </w:r>
      <w:r w:rsidR="009C44FF">
        <w:t xml:space="preserve"> и</w:t>
      </w:r>
      <w:r w:rsidRPr="00CA6E01">
        <w:t xml:space="preserve"> «б» пункта 12.6.3 </w:t>
      </w:r>
      <w:r w:rsidRPr="00CA6E01">
        <w:rPr>
          <w:szCs w:val="28"/>
        </w:rPr>
        <w:t xml:space="preserve">настоящего Административного регламента, проводится после согласования с органом прокуратуры по месту </w:t>
      </w:r>
      <w:proofErr w:type="gramStart"/>
      <w:r w:rsidRPr="00CA6E01">
        <w:rPr>
          <w:szCs w:val="28"/>
        </w:rPr>
        <w:t>осуществления деятельности субъекта обращения лекарственных средств</w:t>
      </w:r>
      <w:proofErr w:type="gramEnd"/>
      <w:r w:rsidRPr="00CA6E01">
        <w:rPr>
          <w:szCs w:val="28"/>
        </w:rPr>
        <w:t>.</w:t>
      </w:r>
    </w:p>
    <w:p w:rsidR="006A2606" w:rsidRPr="00CA6E01" w:rsidRDefault="006A2606" w:rsidP="006A2606">
      <w:pPr>
        <w:autoSpaceDE w:val="0"/>
        <w:autoSpaceDN w:val="0"/>
        <w:adjustRightInd w:val="0"/>
        <w:ind w:firstLine="709"/>
        <w:jc w:val="both"/>
        <w:rPr>
          <w:szCs w:val="28"/>
        </w:rPr>
      </w:pPr>
      <w:r w:rsidRPr="00CA6E01">
        <w:rPr>
          <w:szCs w:val="28"/>
        </w:rPr>
        <w:t>12.</w:t>
      </w:r>
      <w:r w:rsidR="00183F4E">
        <w:rPr>
          <w:szCs w:val="28"/>
        </w:rPr>
        <w:t>10</w:t>
      </w:r>
      <w:r w:rsidRPr="00CA6E01">
        <w:rPr>
          <w:szCs w:val="28"/>
        </w:rPr>
        <w:t xml:space="preserve">. </w:t>
      </w:r>
      <w:proofErr w:type="gramStart"/>
      <w:r w:rsidRPr="00CA6E01">
        <w:rPr>
          <w:szCs w:val="28"/>
        </w:rPr>
        <w:t xml:space="preserve">Заявление о согласовании Министерством с органами прокуратуры проведения внеплановой выездной проверки субъекта обращения лекарственных средств, составленное по форме, установленной </w:t>
      </w:r>
      <w:r w:rsidRPr="00CA6E01">
        <w:rPr>
          <w:szCs w:val="28"/>
          <w:lang w:eastAsia="ar-SA"/>
        </w:rPr>
        <w:t>приказом Министерства экономического развития Российской Федерации № 141</w:t>
      </w:r>
      <w:r w:rsidRPr="00CA6E01">
        <w:rPr>
          <w:szCs w:val="28"/>
        </w:rPr>
        <w:t xml:space="preserve"> (далее - заявление), вместе с копией приказа Министерства о проведении внеплановой выездной проверки субъекта обращения лекарственных средств в день его подписания представляются либо направляются заказным почтовым отправлением с уведомлением о вручении или в форме электронного</w:t>
      </w:r>
      <w:proofErr w:type="gramEnd"/>
      <w:r w:rsidRPr="00CA6E01">
        <w:rPr>
          <w:szCs w:val="28"/>
        </w:rPr>
        <w:t xml:space="preserve"> документа, подписанного усиленной квалифицированной электронной подписью, в органы прокуратуры.</w:t>
      </w:r>
    </w:p>
    <w:p w:rsidR="006A2606" w:rsidRPr="00CA6E01" w:rsidRDefault="006A2606" w:rsidP="006A2606">
      <w:pPr>
        <w:autoSpaceDE w:val="0"/>
        <w:autoSpaceDN w:val="0"/>
        <w:adjustRightInd w:val="0"/>
        <w:ind w:firstLine="709"/>
        <w:jc w:val="both"/>
        <w:rPr>
          <w:szCs w:val="28"/>
        </w:rPr>
      </w:pPr>
      <w:r w:rsidRPr="00CA6E01">
        <w:rPr>
          <w:szCs w:val="28"/>
        </w:rPr>
        <w:t>К заявлению прикладываются документы, которые содержат сведения, послужившие основанием проведения внеплановой выездной проверки.</w:t>
      </w:r>
    </w:p>
    <w:p w:rsidR="00673092" w:rsidRDefault="006A2606" w:rsidP="006A2606">
      <w:pPr>
        <w:autoSpaceDE w:val="0"/>
        <w:autoSpaceDN w:val="0"/>
        <w:adjustRightInd w:val="0"/>
        <w:ind w:firstLine="709"/>
        <w:jc w:val="both"/>
        <w:rPr>
          <w:szCs w:val="28"/>
        </w:rPr>
      </w:pPr>
      <w:r w:rsidRPr="00CA6E01">
        <w:rPr>
          <w:szCs w:val="28"/>
        </w:rPr>
        <w:t>12.</w:t>
      </w:r>
      <w:r w:rsidR="00183F4E">
        <w:rPr>
          <w:szCs w:val="28"/>
        </w:rPr>
        <w:t>11</w:t>
      </w:r>
      <w:r w:rsidRPr="00CA6E01">
        <w:rPr>
          <w:szCs w:val="28"/>
        </w:rPr>
        <w:t xml:space="preserve">. </w:t>
      </w:r>
      <w:proofErr w:type="gramStart"/>
      <w:r w:rsidRPr="00CA6E01">
        <w:rPr>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A6E01">
        <w:rPr>
          <w:szCs w:val="28"/>
        </w:rPr>
        <w:t xml:space="preserve"> </w:t>
      </w:r>
      <w:proofErr w:type="gramStart"/>
      <w:r w:rsidRPr="00CA6E01">
        <w:rPr>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w:t>
      </w:r>
      <w:r w:rsidRPr="00CA6E01">
        <w:rPr>
          <w:szCs w:val="28"/>
        </w:rPr>
        <w:lastRenderedPageBreak/>
        <w:t>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12.</w:t>
      </w:r>
      <w:r w:rsidR="00183F4E">
        <w:rPr>
          <w:szCs w:val="28"/>
        </w:rPr>
        <w:t>10</w:t>
      </w:r>
      <w:r w:rsidRPr="00CA6E01">
        <w:rPr>
          <w:szCs w:val="28"/>
        </w:rPr>
        <w:t xml:space="preserve"> настоящего Административного регламента, в органы</w:t>
      </w:r>
      <w:proofErr w:type="gramEnd"/>
      <w:r w:rsidRPr="00CA6E01">
        <w:rPr>
          <w:szCs w:val="28"/>
        </w:rPr>
        <w:t xml:space="preserve"> прокуратуры в течение 24 часов. </w:t>
      </w:r>
    </w:p>
    <w:p w:rsidR="006A2606" w:rsidRPr="00CA6E01" w:rsidRDefault="006A2606" w:rsidP="006A2606">
      <w:pPr>
        <w:autoSpaceDE w:val="0"/>
        <w:autoSpaceDN w:val="0"/>
        <w:adjustRightInd w:val="0"/>
        <w:ind w:firstLine="709"/>
        <w:jc w:val="both"/>
        <w:rPr>
          <w:szCs w:val="28"/>
        </w:rPr>
      </w:pPr>
      <w:r w:rsidRPr="00CA6E01">
        <w:rPr>
          <w:szCs w:val="28"/>
        </w:rPr>
        <w:t>12.</w:t>
      </w:r>
      <w:r w:rsidR="00183F4E">
        <w:rPr>
          <w:szCs w:val="28"/>
        </w:rPr>
        <w:t>12</w:t>
      </w:r>
      <w:r w:rsidRPr="00CA6E01">
        <w:rPr>
          <w:szCs w:val="28"/>
        </w:rPr>
        <w:t xml:space="preserve">. О проведении внеплановой выездной проверки, за исключением внеплановой выездной проверки, </w:t>
      </w:r>
      <w:proofErr w:type="gramStart"/>
      <w:r w:rsidRPr="00CA6E01">
        <w:rPr>
          <w:szCs w:val="28"/>
        </w:rPr>
        <w:t>основания</w:t>
      </w:r>
      <w:proofErr w:type="gramEnd"/>
      <w:r w:rsidRPr="00CA6E01">
        <w:rPr>
          <w:szCs w:val="28"/>
        </w:rPr>
        <w:t xml:space="preserve"> проведения которой указаны в пункте 12.6.3 настоящего Административного регламента, субъекты обращения лекарственных средств уведомляются Министерством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обращения лекарственных средств, если такой адрес содержится соответственно в </w:t>
      </w:r>
      <w:r w:rsidR="001E5909">
        <w:rPr>
          <w:szCs w:val="28"/>
        </w:rPr>
        <w:t>Е</w:t>
      </w:r>
      <w:r w:rsidRPr="00CA6E01">
        <w:rPr>
          <w:szCs w:val="28"/>
        </w:rPr>
        <w:t xml:space="preserve">дином государственном реестре юридических лиц, </w:t>
      </w:r>
      <w:r w:rsidR="001E5909">
        <w:rPr>
          <w:szCs w:val="28"/>
        </w:rPr>
        <w:t>Е</w:t>
      </w:r>
      <w:r w:rsidRPr="00CA6E01">
        <w:rPr>
          <w:szCs w:val="28"/>
        </w:rPr>
        <w:t>дином государственном реестре индивидуальных предпринимателей либо ранее был представлен субъектом обращения лекарственных средств в Министерство.</w:t>
      </w:r>
    </w:p>
    <w:p w:rsidR="006A2606" w:rsidRPr="00CA6E01" w:rsidRDefault="006A2606" w:rsidP="006A2606">
      <w:pPr>
        <w:autoSpaceDE w:val="0"/>
        <w:autoSpaceDN w:val="0"/>
        <w:adjustRightInd w:val="0"/>
        <w:ind w:firstLine="709"/>
        <w:jc w:val="both"/>
        <w:rPr>
          <w:szCs w:val="28"/>
        </w:rPr>
      </w:pPr>
      <w:r w:rsidRPr="00CA6E01">
        <w:rPr>
          <w:szCs w:val="28"/>
        </w:rPr>
        <w:t>В случае</w:t>
      </w:r>
      <w:proofErr w:type="gramStart"/>
      <w:r w:rsidRPr="00CA6E01">
        <w:rPr>
          <w:szCs w:val="28"/>
        </w:rPr>
        <w:t>,</w:t>
      </w:r>
      <w:proofErr w:type="gramEnd"/>
      <w:r w:rsidRPr="00CA6E01">
        <w:rPr>
          <w:szCs w:val="28"/>
        </w:rPr>
        <w:t xml:space="preserve"> если в результате деятельности субъекта обращения лекарственных средств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обращения лекарственных средств о начале проведения внеплановой выездной проверки не требуется.</w:t>
      </w:r>
    </w:p>
    <w:p w:rsidR="006A2606" w:rsidRPr="00CA6E01" w:rsidRDefault="006A2606" w:rsidP="006A2606">
      <w:pPr>
        <w:autoSpaceDE w:val="0"/>
        <w:autoSpaceDN w:val="0"/>
        <w:adjustRightInd w:val="0"/>
        <w:ind w:firstLine="709"/>
        <w:jc w:val="both"/>
        <w:rPr>
          <w:szCs w:val="28"/>
          <w:lang w:eastAsia="ar-SA"/>
        </w:rPr>
      </w:pPr>
      <w:r w:rsidRPr="00CA6E01">
        <w:rPr>
          <w:szCs w:val="28"/>
          <w:lang w:eastAsia="ar-SA"/>
        </w:rPr>
        <w:t>12.</w:t>
      </w:r>
      <w:r w:rsidR="00183F4E">
        <w:rPr>
          <w:szCs w:val="28"/>
          <w:lang w:eastAsia="ar-SA"/>
        </w:rPr>
        <w:t>13</w:t>
      </w:r>
      <w:r w:rsidRPr="00CA6E01">
        <w:rPr>
          <w:szCs w:val="28"/>
          <w:lang w:eastAsia="ar-SA"/>
        </w:rPr>
        <w:t>. Результатом выполнения административной процедуры является издание приказа Министерства о проведении проверки.</w:t>
      </w:r>
    </w:p>
    <w:p w:rsidR="006A2606" w:rsidRDefault="006A2606" w:rsidP="006A2606">
      <w:pPr>
        <w:autoSpaceDE w:val="0"/>
        <w:autoSpaceDN w:val="0"/>
        <w:adjustRightInd w:val="0"/>
        <w:ind w:firstLine="709"/>
        <w:jc w:val="both"/>
        <w:rPr>
          <w:szCs w:val="28"/>
          <w:lang w:eastAsia="ar-SA"/>
        </w:rPr>
      </w:pPr>
      <w:proofErr w:type="gramStart"/>
      <w:r w:rsidRPr="00CA6E01">
        <w:rPr>
          <w:szCs w:val="28"/>
        </w:rPr>
        <w:t xml:space="preserve">Способом фиксации результата выполнения административной процедуры является регистрация приказа </w:t>
      </w:r>
      <w:r w:rsidRPr="00CA6E01">
        <w:rPr>
          <w:szCs w:val="28"/>
          <w:lang w:eastAsia="ar-SA"/>
        </w:rPr>
        <w:t>Министерства о проведении проверки</w:t>
      </w:r>
      <w:r w:rsidRPr="00CA6E01">
        <w:rPr>
          <w:szCs w:val="28"/>
        </w:rPr>
        <w:t xml:space="preserve"> в общем отделе Министерства, а также </w:t>
      </w:r>
      <w:r w:rsidRPr="00CA6E01">
        <w:rPr>
          <w:szCs w:val="28"/>
          <w:lang w:eastAsia="ar-SA"/>
        </w:rPr>
        <w:t>направление субъекту обращения лекарственных средств уведомления о проведении проверки заказным почтовым отправлением с уведомлением о вручении или иным доступным способом</w:t>
      </w:r>
      <w:r w:rsidR="00673092">
        <w:rPr>
          <w:szCs w:val="28"/>
          <w:lang w:eastAsia="ar-SA"/>
        </w:rPr>
        <w:t>, за исключением случаев, указанных в абзаце втором пункта 12.</w:t>
      </w:r>
      <w:r w:rsidR="00183F4E">
        <w:rPr>
          <w:szCs w:val="28"/>
          <w:lang w:eastAsia="ar-SA"/>
        </w:rPr>
        <w:t>12</w:t>
      </w:r>
      <w:r w:rsidR="00673092">
        <w:rPr>
          <w:szCs w:val="28"/>
          <w:lang w:eastAsia="ar-SA"/>
        </w:rPr>
        <w:t xml:space="preserve"> настоящего Административного регламента</w:t>
      </w:r>
      <w:r w:rsidRPr="00CA6E01">
        <w:rPr>
          <w:szCs w:val="28"/>
          <w:lang w:eastAsia="ar-SA"/>
        </w:rPr>
        <w:t>.</w:t>
      </w:r>
      <w:proofErr w:type="gramEnd"/>
    </w:p>
    <w:p w:rsidR="00673092" w:rsidRPr="00CA6E01" w:rsidRDefault="00673092" w:rsidP="006A2606">
      <w:pPr>
        <w:autoSpaceDE w:val="0"/>
        <w:autoSpaceDN w:val="0"/>
        <w:adjustRightInd w:val="0"/>
        <w:ind w:firstLine="709"/>
        <w:jc w:val="both"/>
        <w:rPr>
          <w:szCs w:val="28"/>
          <w:lang w:eastAsia="ar-SA"/>
        </w:rPr>
      </w:pPr>
    </w:p>
    <w:p w:rsidR="006A2606" w:rsidRPr="00CA6E01" w:rsidRDefault="006A2606" w:rsidP="006A2606">
      <w:pPr>
        <w:suppressAutoHyphens/>
        <w:jc w:val="center"/>
        <w:rPr>
          <w:szCs w:val="28"/>
          <w:lang w:eastAsia="ar-SA"/>
        </w:rPr>
      </w:pPr>
      <w:r w:rsidRPr="00CA6E01">
        <w:rPr>
          <w:szCs w:val="28"/>
          <w:lang w:eastAsia="ar-SA"/>
        </w:rPr>
        <w:t>13. Проведение проверки</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ind w:firstLine="709"/>
        <w:jc w:val="both"/>
        <w:rPr>
          <w:szCs w:val="28"/>
        </w:rPr>
      </w:pPr>
      <w:r w:rsidRPr="00CA6E01">
        <w:rPr>
          <w:szCs w:val="28"/>
          <w:lang w:eastAsia="ar-SA"/>
        </w:rPr>
        <w:lastRenderedPageBreak/>
        <w:t>13.1.</w:t>
      </w:r>
      <w:r w:rsidRPr="00CA6E01">
        <w:rPr>
          <w:szCs w:val="28"/>
        </w:rPr>
        <w:t xml:space="preserve"> Юридическим фактом, являющимся основанием для начала </w:t>
      </w:r>
      <w:r w:rsidR="00645ECE">
        <w:rPr>
          <w:szCs w:val="28"/>
        </w:rPr>
        <w:t>административной процедуры</w:t>
      </w:r>
      <w:r w:rsidRPr="00CA6E01">
        <w:rPr>
          <w:szCs w:val="28"/>
        </w:rPr>
        <w:t>, является приказ Министерства о проведении плановой или внеплановой выездной и (или) документарной проверки.</w:t>
      </w:r>
    </w:p>
    <w:p w:rsidR="006A2606" w:rsidRPr="00CA6E01" w:rsidRDefault="006A2606" w:rsidP="006A2606">
      <w:pPr>
        <w:suppressAutoHyphens/>
        <w:ind w:firstLine="709"/>
        <w:jc w:val="both"/>
        <w:rPr>
          <w:szCs w:val="28"/>
          <w:lang w:eastAsia="ar-SA"/>
        </w:rPr>
      </w:pPr>
      <w:r w:rsidRPr="00CA6E01">
        <w:rPr>
          <w:szCs w:val="28"/>
          <w:lang w:eastAsia="ar-SA"/>
        </w:rPr>
        <w:t>13.2. Заверенная печатью копия приказа Министерства вручается под роспись должностным лицом Министерства, проводящим проверку, руководителю, его уполномоченному представителю или иному должностному лицу субъекта обращения лекарственных средств одновременно с предъявлением служебного удостоверения. По требованию подлежащих проверке лиц должностное лицо Министерства в целях подтверждения своих полномочий обязано предоставить информацию о Министерстве, а также о привлекаемых к проведению проверки экспертах, представителях экспертных организаций.</w:t>
      </w:r>
    </w:p>
    <w:p w:rsidR="006A2606" w:rsidRPr="00CA6E01" w:rsidRDefault="006A2606" w:rsidP="006A2606">
      <w:pPr>
        <w:suppressAutoHyphens/>
        <w:ind w:firstLine="709"/>
        <w:jc w:val="both"/>
        <w:rPr>
          <w:szCs w:val="28"/>
          <w:lang w:eastAsia="ar-SA"/>
        </w:rPr>
      </w:pPr>
      <w:r w:rsidRPr="00CA6E01">
        <w:rPr>
          <w:szCs w:val="28"/>
          <w:lang w:eastAsia="ar-SA"/>
        </w:rPr>
        <w:t>По просьбе руководителя, его уполномоченного представителя или иного должностного лица субъекта обращения лекарственных средств должностное лицо Министерства обязано ознакомить подлежащих проверке лиц с настоящим Административным регламентом и порядком проведения мероприятий по контролю на объектах, используемых субъектом обращения лекарственных сре</w:t>
      </w:r>
      <w:proofErr w:type="gramStart"/>
      <w:r w:rsidRPr="00CA6E01">
        <w:rPr>
          <w:szCs w:val="28"/>
          <w:lang w:eastAsia="ar-SA"/>
        </w:rPr>
        <w:t>дств пр</w:t>
      </w:r>
      <w:proofErr w:type="gramEnd"/>
      <w:r w:rsidRPr="00CA6E01">
        <w:rPr>
          <w:szCs w:val="28"/>
          <w:lang w:eastAsia="ar-SA"/>
        </w:rPr>
        <w:t>и осуществлении своей деятельности.</w:t>
      </w:r>
    </w:p>
    <w:p w:rsidR="006A2606" w:rsidRPr="00CA6E01" w:rsidRDefault="006A2606" w:rsidP="006A2606">
      <w:pPr>
        <w:suppressAutoHyphens/>
        <w:ind w:firstLine="709"/>
        <w:jc w:val="both"/>
        <w:rPr>
          <w:szCs w:val="28"/>
          <w:lang w:eastAsia="ar-SA"/>
        </w:rPr>
      </w:pPr>
      <w:r w:rsidRPr="00CA6E01">
        <w:rPr>
          <w:szCs w:val="28"/>
          <w:lang w:eastAsia="ar-SA"/>
        </w:rPr>
        <w:t>13.3. Должностное лицо Министерства при осуществлении проверки анализирует и проверяет сведения и документы в целях выявления следующих фактов:</w:t>
      </w:r>
    </w:p>
    <w:p w:rsidR="006A2606" w:rsidRPr="00CA6E01" w:rsidRDefault="006A2606" w:rsidP="006A2606">
      <w:pPr>
        <w:suppressAutoHyphens/>
        <w:ind w:firstLine="709"/>
        <w:jc w:val="both"/>
        <w:rPr>
          <w:szCs w:val="28"/>
          <w:lang w:eastAsia="ar-SA"/>
        </w:rPr>
      </w:pPr>
      <w:r w:rsidRPr="00CA6E01">
        <w:rPr>
          <w:szCs w:val="28"/>
          <w:lang w:eastAsia="ar-SA"/>
        </w:rPr>
        <w:t>13.3.1</w:t>
      </w:r>
      <w:r w:rsidR="00FD4A6C">
        <w:rPr>
          <w:szCs w:val="28"/>
          <w:lang w:eastAsia="ar-SA"/>
        </w:rPr>
        <w:t>.</w:t>
      </w:r>
      <w:r w:rsidRPr="00CA6E01">
        <w:rPr>
          <w:szCs w:val="28"/>
          <w:lang w:eastAsia="ar-SA"/>
        </w:rPr>
        <w:t xml:space="preserve"> нарушение правил формирования розничных отпускных цен на лекарственные препараты, включенные в перечень </w:t>
      </w:r>
      <w:r w:rsidR="004714FB">
        <w:rPr>
          <w:szCs w:val="28"/>
          <w:lang w:eastAsia="ar-SA"/>
        </w:rPr>
        <w:t>ЖНВЛП</w:t>
      </w:r>
      <w:r w:rsidRPr="00CA6E01">
        <w:rPr>
          <w:szCs w:val="28"/>
          <w:lang w:eastAsia="ar-SA"/>
        </w:rPr>
        <w:t>, субъектами обращения лекарственных средств, осуществляющими розничную торговлю лекарственными препаратами;</w:t>
      </w:r>
    </w:p>
    <w:p w:rsidR="006A2606" w:rsidRPr="00CA6E01" w:rsidRDefault="00FD4A6C" w:rsidP="006A2606">
      <w:pPr>
        <w:suppressAutoHyphens/>
        <w:ind w:firstLine="709"/>
        <w:jc w:val="both"/>
        <w:rPr>
          <w:szCs w:val="28"/>
          <w:lang w:eastAsia="ar-SA"/>
        </w:rPr>
      </w:pPr>
      <w:r>
        <w:rPr>
          <w:szCs w:val="28"/>
          <w:lang w:eastAsia="ar-SA"/>
        </w:rPr>
        <w:t>13.3.</w:t>
      </w:r>
      <w:r w:rsidR="006A2606" w:rsidRPr="00CA6E01">
        <w:rPr>
          <w:szCs w:val="28"/>
          <w:lang w:eastAsia="ar-SA"/>
        </w:rPr>
        <w:t xml:space="preserve">2. нарушение правил формирования оптовых отпускных цен на лекарственные препараты, включенные в перечень </w:t>
      </w:r>
      <w:r w:rsidR="004714FB">
        <w:rPr>
          <w:szCs w:val="28"/>
          <w:lang w:eastAsia="ar-SA"/>
        </w:rPr>
        <w:t>ЖНВЛП</w:t>
      </w:r>
      <w:r w:rsidR="006A2606" w:rsidRPr="00CA6E01">
        <w:rPr>
          <w:szCs w:val="28"/>
          <w:lang w:eastAsia="ar-SA"/>
        </w:rPr>
        <w:t>, субъектами обращения лекарственных средств, осуществляющими оптовую торговлю лекарственными препаратами;</w:t>
      </w:r>
    </w:p>
    <w:p w:rsidR="006A2606" w:rsidRPr="00CA6E01" w:rsidRDefault="006A2606" w:rsidP="006A2606">
      <w:pPr>
        <w:suppressAutoHyphens/>
        <w:ind w:firstLine="709"/>
        <w:jc w:val="both"/>
        <w:rPr>
          <w:szCs w:val="28"/>
          <w:lang w:eastAsia="ar-SA"/>
        </w:rPr>
      </w:pPr>
      <w:proofErr w:type="gramStart"/>
      <w:r w:rsidRPr="00CA6E01">
        <w:rPr>
          <w:szCs w:val="28"/>
          <w:lang w:eastAsia="ar-SA"/>
        </w:rPr>
        <w:t xml:space="preserve">13.3.3. отсутствие в аптечных организациях в доступной для сведения всех заинтересованных лиц форме информации о предельных розничных ценах, рассчитанных с учетом предельных размеров оптовых и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w:t>
      </w:r>
      <w:r w:rsidR="004714FB">
        <w:rPr>
          <w:szCs w:val="28"/>
          <w:lang w:eastAsia="ar-SA"/>
        </w:rPr>
        <w:t>ЖНВЛП</w:t>
      </w:r>
      <w:r w:rsidRPr="00CA6E01">
        <w:rPr>
          <w:szCs w:val="28"/>
          <w:lang w:eastAsia="ar-SA"/>
        </w:rPr>
        <w:t>, и обновления по мере ее опубликования;</w:t>
      </w:r>
      <w:proofErr w:type="gramEnd"/>
    </w:p>
    <w:p w:rsidR="006A2606" w:rsidRPr="00CA6E01" w:rsidRDefault="006A2606" w:rsidP="006A2606">
      <w:pPr>
        <w:suppressAutoHyphens/>
        <w:ind w:firstLine="709"/>
        <w:jc w:val="both"/>
        <w:rPr>
          <w:szCs w:val="28"/>
          <w:lang w:eastAsia="ar-SA"/>
        </w:rPr>
      </w:pPr>
      <w:r w:rsidRPr="00CA6E01">
        <w:rPr>
          <w:szCs w:val="28"/>
          <w:lang w:eastAsia="ar-SA"/>
        </w:rPr>
        <w:t xml:space="preserve">13.3.4. нарушение запрета на реализацию лекарственных препаратов, включенных в перечень </w:t>
      </w:r>
      <w:r w:rsidR="0081481E">
        <w:rPr>
          <w:szCs w:val="28"/>
          <w:lang w:eastAsia="ar-SA"/>
        </w:rPr>
        <w:t>ЖНВЛП</w:t>
      </w:r>
      <w:r w:rsidRPr="00CA6E01">
        <w:rPr>
          <w:szCs w:val="28"/>
          <w:lang w:eastAsia="ar-SA"/>
        </w:rPr>
        <w:t>, не прошедших государственную регистрацию предельных отпускных цен производителя;</w:t>
      </w:r>
    </w:p>
    <w:p w:rsidR="006A2606" w:rsidRPr="00CA6E01" w:rsidRDefault="006A2606" w:rsidP="006A2606">
      <w:pPr>
        <w:suppressAutoHyphens/>
        <w:ind w:firstLine="709"/>
        <w:jc w:val="both"/>
        <w:rPr>
          <w:szCs w:val="28"/>
          <w:lang w:eastAsia="ar-SA"/>
        </w:rPr>
      </w:pPr>
      <w:r w:rsidRPr="00CA6E01">
        <w:rPr>
          <w:szCs w:val="28"/>
          <w:lang w:eastAsia="ar-SA"/>
        </w:rPr>
        <w:t xml:space="preserve">13.3.5. несоблюдение требований к наличию и порядку </w:t>
      </w:r>
      <w:proofErr w:type="gramStart"/>
      <w:r w:rsidRPr="00CA6E01">
        <w:rPr>
          <w:szCs w:val="28"/>
          <w:lang w:eastAsia="ar-SA"/>
        </w:rPr>
        <w:t>оформления протоколов согласования цен поставки лекарственных</w:t>
      </w:r>
      <w:proofErr w:type="gramEnd"/>
      <w:r w:rsidRPr="00CA6E01">
        <w:rPr>
          <w:szCs w:val="28"/>
          <w:lang w:eastAsia="ar-SA"/>
        </w:rPr>
        <w:t xml:space="preserve"> препаратов, включенных в перечень </w:t>
      </w:r>
      <w:r w:rsidR="0081481E">
        <w:rPr>
          <w:szCs w:val="28"/>
          <w:lang w:eastAsia="ar-SA"/>
        </w:rPr>
        <w:t>ЖНВЛП</w:t>
      </w:r>
      <w:r w:rsidRPr="00CA6E01">
        <w:rPr>
          <w:szCs w:val="28"/>
          <w:lang w:eastAsia="ar-SA"/>
        </w:rPr>
        <w:t>, а также достоверности и полноты информации;</w:t>
      </w:r>
    </w:p>
    <w:p w:rsidR="006A2606" w:rsidRPr="00CA6E01" w:rsidRDefault="006A2606" w:rsidP="006A2606">
      <w:pPr>
        <w:suppressAutoHyphens/>
        <w:ind w:firstLine="709"/>
        <w:jc w:val="both"/>
        <w:rPr>
          <w:szCs w:val="28"/>
          <w:lang w:eastAsia="ar-SA"/>
        </w:rPr>
      </w:pPr>
      <w:r w:rsidRPr="00CA6E01">
        <w:rPr>
          <w:szCs w:val="28"/>
          <w:lang w:eastAsia="ar-SA"/>
        </w:rPr>
        <w:lastRenderedPageBreak/>
        <w:t>13.3.6. невыполнение субъектом обращения лекарственных средств ранее выданных предписаний об устранении выявленных нарушений (при проведении внеплановой проверки).</w:t>
      </w:r>
    </w:p>
    <w:p w:rsidR="006A2606" w:rsidRPr="00CA6E01" w:rsidRDefault="00FD4A6C" w:rsidP="006A2606">
      <w:pPr>
        <w:suppressAutoHyphens/>
        <w:ind w:firstLine="709"/>
        <w:jc w:val="both"/>
        <w:rPr>
          <w:szCs w:val="28"/>
          <w:lang w:eastAsia="ar-SA"/>
        </w:rPr>
      </w:pPr>
      <w:r>
        <w:rPr>
          <w:szCs w:val="28"/>
          <w:lang w:eastAsia="ar-SA"/>
        </w:rPr>
        <w:t>13.4.</w:t>
      </w:r>
      <w:r w:rsidR="006A2606" w:rsidRPr="00CA6E01">
        <w:rPr>
          <w:szCs w:val="28"/>
          <w:lang w:eastAsia="ar-SA"/>
        </w:rPr>
        <w:t xml:space="preserve"> Предметом документарной проверки являются сведения, содержащиеся в документах субъекта обращения лекарственных средств,</w:t>
      </w:r>
      <w:r w:rsidR="006A2606" w:rsidRPr="00CA6E01">
        <w:rPr>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673092">
        <w:rPr>
          <w:szCs w:val="28"/>
        </w:rPr>
        <w:t>, исполнением предписаний Министерства</w:t>
      </w:r>
      <w:r w:rsidR="009F05AD" w:rsidRPr="009F05AD">
        <w:rPr>
          <w:szCs w:val="28"/>
          <w:lang w:eastAsia="ar-SA"/>
        </w:rPr>
        <w:t xml:space="preserve"> </w:t>
      </w:r>
      <w:r w:rsidR="009F05AD" w:rsidRPr="00CA6E01">
        <w:rPr>
          <w:szCs w:val="28"/>
          <w:lang w:eastAsia="ar-SA"/>
        </w:rPr>
        <w:t>об устранении выявленных нарушений обязательных требований</w:t>
      </w:r>
      <w:r w:rsidR="006A2606" w:rsidRPr="00CA6E01">
        <w:rPr>
          <w:szCs w:val="28"/>
        </w:rPr>
        <w:t>.</w:t>
      </w:r>
    </w:p>
    <w:p w:rsidR="006A2606" w:rsidRPr="00CA6E01" w:rsidRDefault="00FD4A6C" w:rsidP="006A2606">
      <w:pPr>
        <w:suppressAutoHyphens/>
        <w:ind w:firstLine="709"/>
        <w:jc w:val="both"/>
        <w:rPr>
          <w:szCs w:val="28"/>
          <w:lang w:eastAsia="ar-SA"/>
        </w:rPr>
      </w:pPr>
      <w:r>
        <w:rPr>
          <w:szCs w:val="28"/>
          <w:lang w:eastAsia="ar-SA"/>
        </w:rPr>
        <w:t xml:space="preserve">13.5. </w:t>
      </w:r>
      <w:r w:rsidR="006A2606" w:rsidRPr="00CA6E01">
        <w:rPr>
          <w:szCs w:val="28"/>
          <w:lang w:eastAsia="ar-SA"/>
        </w:rPr>
        <w:t>Документарная проверка проводится по месту нахождения Министерства.</w:t>
      </w:r>
    </w:p>
    <w:p w:rsidR="006A2606" w:rsidRPr="00CA6E01" w:rsidRDefault="00FD4A6C" w:rsidP="006A2606">
      <w:pPr>
        <w:suppressAutoHyphens/>
        <w:ind w:firstLine="709"/>
        <w:jc w:val="both"/>
        <w:rPr>
          <w:szCs w:val="28"/>
          <w:lang w:eastAsia="ar-SA"/>
        </w:rPr>
      </w:pPr>
      <w:r>
        <w:rPr>
          <w:szCs w:val="28"/>
          <w:lang w:eastAsia="ar-SA"/>
        </w:rPr>
        <w:t>13.6.</w:t>
      </w:r>
      <w:r w:rsidR="006A2606" w:rsidRPr="00CA6E01">
        <w:rPr>
          <w:szCs w:val="28"/>
          <w:lang w:eastAsia="ar-SA"/>
        </w:rPr>
        <w:t xml:space="preserve"> В процессе проведения документарной проверки должностное лицо Министерства</w:t>
      </w:r>
      <w:r w:rsidR="00362CEC">
        <w:rPr>
          <w:szCs w:val="28"/>
          <w:lang w:eastAsia="ar-SA"/>
        </w:rPr>
        <w:t>,</w:t>
      </w:r>
      <w:r w:rsidR="006A2606" w:rsidRPr="00CA6E01">
        <w:rPr>
          <w:szCs w:val="28"/>
          <w:lang w:eastAsia="ar-SA"/>
        </w:rPr>
        <w:t xml:space="preserve"> в первую очередь</w:t>
      </w:r>
      <w:r w:rsidR="00362CEC">
        <w:rPr>
          <w:szCs w:val="28"/>
          <w:lang w:eastAsia="ar-SA"/>
        </w:rPr>
        <w:t>,</w:t>
      </w:r>
      <w:r w:rsidR="006A2606" w:rsidRPr="00CA6E01">
        <w:rPr>
          <w:szCs w:val="28"/>
          <w:lang w:eastAsia="ar-SA"/>
        </w:rPr>
        <w:t xml:space="preserve"> рассматривает документы субъекта обращения лекарственных средств, имеющиеся в распоряжении Министерства, в том числе акты предыдущих проверок, предписания об устранении выявленных нарушений обязательных требований, материалы рассмотрения дел об административных правонарушениях.</w:t>
      </w:r>
    </w:p>
    <w:p w:rsidR="006A2606" w:rsidRPr="00CA6E01" w:rsidRDefault="006A2606" w:rsidP="006A2606">
      <w:pPr>
        <w:suppressAutoHyphens/>
        <w:ind w:firstLine="709"/>
        <w:jc w:val="both"/>
        <w:rPr>
          <w:szCs w:val="28"/>
          <w:lang w:eastAsia="ar-SA"/>
        </w:rPr>
      </w:pPr>
      <w:r w:rsidRPr="00CA6E01">
        <w:rPr>
          <w:szCs w:val="28"/>
          <w:lang w:eastAsia="ar-SA"/>
        </w:rPr>
        <w:t>13.</w:t>
      </w:r>
      <w:r w:rsidR="00FD4A6C">
        <w:rPr>
          <w:szCs w:val="28"/>
          <w:lang w:eastAsia="ar-SA"/>
        </w:rPr>
        <w:t>7</w:t>
      </w:r>
      <w:r w:rsidRPr="00CA6E01">
        <w:rPr>
          <w:szCs w:val="28"/>
          <w:lang w:eastAsia="ar-SA"/>
        </w:rPr>
        <w:t xml:space="preserve">. </w:t>
      </w:r>
      <w:proofErr w:type="gramStart"/>
      <w:r w:rsidRPr="00CA6E01">
        <w:rPr>
          <w:szCs w:val="28"/>
          <w:lang w:eastAsia="ar-SA"/>
        </w:rPr>
        <w:t>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субъектом обращения лекарственных средств обязательных требований, должностное лицо Министерства, проводящее проверку, в течение двух рабочих дней со дня обнаружения такой информации готовит и направляет в адрес субъекта обращения лекарственных средств мотивированный запрос с требованием представить необходимые для рассмотрения в ходе</w:t>
      </w:r>
      <w:proofErr w:type="gramEnd"/>
      <w:r w:rsidRPr="00CA6E01">
        <w:rPr>
          <w:szCs w:val="28"/>
          <w:lang w:eastAsia="ar-SA"/>
        </w:rPr>
        <w:t xml:space="preserve"> проведения документарной проверки документы. </w:t>
      </w:r>
      <w:r w:rsidRPr="00CA6E01">
        <w:rPr>
          <w:szCs w:val="28"/>
          <w:lang w:eastAsia="ar-SA"/>
        </w:rPr>
        <w:br/>
        <w:t>К запросу прилагается заверенная печатью копия приказа Министерства о проведении документарной проверки.</w:t>
      </w:r>
    </w:p>
    <w:p w:rsidR="006A2606" w:rsidRPr="00CA6E01" w:rsidRDefault="006A2606" w:rsidP="006A2606">
      <w:pPr>
        <w:suppressAutoHyphens/>
        <w:ind w:firstLine="709"/>
        <w:jc w:val="both"/>
        <w:rPr>
          <w:szCs w:val="28"/>
          <w:lang w:eastAsia="ar-SA"/>
        </w:rPr>
      </w:pPr>
      <w:r w:rsidRPr="00CA6E01">
        <w:rPr>
          <w:szCs w:val="28"/>
          <w:lang w:eastAsia="ar-SA"/>
        </w:rPr>
        <w:t>В течение 10 рабочих дней со дня получения мотивированного запроса субъект обращения лекарственных средств обязан направить в Министерство указанные в запросе документы в виде копий, заверенных печатью (при ее наличии) и соответственно подписью руководителя, его уполномоченного представителя, иного должностного лица субъекта обращения лекарственных средств. Субъект обращения лекарственных сре</w:t>
      </w:r>
      <w:proofErr w:type="gramStart"/>
      <w:r w:rsidRPr="00CA6E01">
        <w:rPr>
          <w:szCs w:val="28"/>
          <w:lang w:eastAsia="ar-SA"/>
        </w:rPr>
        <w:t>дств впр</w:t>
      </w:r>
      <w:proofErr w:type="gramEnd"/>
      <w:r w:rsidRPr="00CA6E01">
        <w:rPr>
          <w:szCs w:val="28"/>
          <w:lang w:eastAsia="ar-SA"/>
        </w:rPr>
        <w:t>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2606" w:rsidRPr="00CA6E01" w:rsidRDefault="006A2606" w:rsidP="006A2606">
      <w:pPr>
        <w:suppressAutoHyphens/>
        <w:ind w:firstLine="709"/>
        <w:jc w:val="both"/>
        <w:rPr>
          <w:szCs w:val="28"/>
        </w:rPr>
      </w:pPr>
      <w:r w:rsidRPr="00CA6E01">
        <w:rPr>
          <w:szCs w:val="28"/>
          <w:lang w:eastAsia="ar-SA"/>
        </w:rPr>
        <w:t>13.</w:t>
      </w:r>
      <w:r w:rsidR="00FD4A6C">
        <w:rPr>
          <w:szCs w:val="28"/>
          <w:lang w:eastAsia="ar-SA"/>
        </w:rPr>
        <w:t>8</w:t>
      </w:r>
      <w:r w:rsidRPr="00CA6E01">
        <w:rPr>
          <w:szCs w:val="28"/>
          <w:lang w:eastAsia="ar-SA"/>
        </w:rPr>
        <w:t xml:space="preserve">. </w:t>
      </w:r>
      <w:proofErr w:type="gramStart"/>
      <w:r w:rsidRPr="00CA6E01">
        <w:rPr>
          <w:szCs w:val="28"/>
          <w:lang w:eastAsia="ar-SA"/>
        </w:rPr>
        <w:t xml:space="preserve">В случае выявления в ходе проведения документарной проверки ошибки и (или) противоречия в представленных субъектом обращения лекарственных средств документах либо несоответствия сведений, содержащихся в этих документах, сведениям, содержащимся в имеющихся у Министерства документах и (или) полученным в ходе исполнения государственной функции, должностное лицо Министерства, проводящее проверку, </w:t>
      </w:r>
      <w:r w:rsidRPr="00CA6E01">
        <w:rPr>
          <w:szCs w:val="28"/>
        </w:rPr>
        <w:t>в течение двух рабочих дней со дня обнаружения таких фактов готовит и направляет информацию</w:t>
      </w:r>
      <w:proofErr w:type="gramEnd"/>
      <w:r w:rsidRPr="00CA6E01">
        <w:rPr>
          <w:szCs w:val="28"/>
        </w:rPr>
        <w:t xml:space="preserve"> об </w:t>
      </w:r>
      <w:r w:rsidRPr="00CA6E01">
        <w:rPr>
          <w:szCs w:val="28"/>
        </w:rPr>
        <w:lastRenderedPageBreak/>
        <w:t>этом субъекту обращения лекарственных сре</w:t>
      </w:r>
      <w:proofErr w:type="gramStart"/>
      <w:r w:rsidRPr="00CA6E01">
        <w:rPr>
          <w:szCs w:val="28"/>
        </w:rPr>
        <w:t>дств с тр</w:t>
      </w:r>
      <w:proofErr w:type="gramEnd"/>
      <w:r w:rsidRPr="00CA6E01">
        <w:rPr>
          <w:szCs w:val="28"/>
        </w:rPr>
        <w:t>ебованием представить в течение 10 рабочих дней необходимые пояснения в письменной форме.</w:t>
      </w:r>
    </w:p>
    <w:p w:rsidR="006A2606" w:rsidRPr="00CA6E01" w:rsidRDefault="006A2606" w:rsidP="006A2606">
      <w:pPr>
        <w:suppressAutoHyphens/>
        <w:ind w:firstLine="709"/>
        <w:jc w:val="both"/>
        <w:rPr>
          <w:szCs w:val="28"/>
          <w:lang w:eastAsia="ar-SA"/>
        </w:rPr>
      </w:pPr>
      <w:r w:rsidRPr="00CA6E01">
        <w:rPr>
          <w:szCs w:val="28"/>
          <w:lang w:eastAsia="ar-SA"/>
        </w:rPr>
        <w:t>13.</w:t>
      </w:r>
      <w:r w:rsidR="00FD4A6C">
        <w:rPr>
          <w:szCs w:val="28"/>
          <w:lang w:eastAsia="ar-SA"/>
        </w:rPr>
        <w:t>9</w:t>
      </w:r>
      <w:r w:rsidRPr="00CA6E01">
        <w:rPr>
          <w:szCs w:val="28"/>
          <w:lang w:eastAsia="ar-SA"/>
        </w:rPr>
        <w:t>. Должностное лицо Министерства, проводящее документарную проверку, обязано рассмотреть представленные руководителем, его уполномоченным представителем или иным должностным лицом субъекта обращения лекарственных средств пояснения и документы, подтверждающие достоверность ранее представленных документов. В случае</w:t>
      </w:r>
      <w:proofErr w:type="gramStart"/>
      <w:r w:rsidRPr="00CA6E01">
        <w:rPr>
          <w:szCs w:val="28"/>
          <w:lang w:eastAsia="ar-SA"/>
        </w:rPr>
        <w:t>,</w:t>
      </w:r>
      <w:proofErr w:type="gramEnd"/>
      <w:r w:rsidRPr="00CA6E01">
        <w:rPr>
          <w:szCs w:val="28"/>
          <w:lang w:eastAsia="ar-SA"/>
        </w:rP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должностное лицо Министерства вправе провести выездную проверку.</w:t>
      </w:r>
      <w:r w:rsidRPr="00CA6E01">
        <w:rPr>
          <w:szCs w:val="28"/>
        </w:rPr>
        <w:t xml:space="preserve"> </w:t>
      </w:r>
      <w:r w:rsidRPr="00CA6E01">
        <w:rPr>
          <w:szCs w:val="28"/>
          <w:lang w:eastAsia="ar-SA"/>
        </w:rPr>
        <w:t>При проведении выездной проверки запрещается требовать от субъекта обращения лекарственных сре</w:t>
      </w:r>
      <w:proofErr w:type="gramStart"/>
      <w:r w:rsidRPr="00CA6E01">
        <w:rPr>
          <w:szCs w:val="28"/>
          <w:lang w:eastAsia="ar-SA"/>
        </w:rPr>
        <w:t>дств пр</w:t>
      </w:r>
      <w:proofErr w:type="gramEnd"/>
      <w:r w:rsidRPr="00CA6E01">
        <w:rPr>
          <w:szCs w:val="28"/>
          <w:lang w:eastAsia="ar-SA"/>
        </w:rPr>
        <w:t>едставления документов и (или) информации, которые были представлены ими в ходе проведения документарной проверки.</w:t>
      </w:r>
    </w:p>
    <w:p w:rsidR="006A2606" w:rsidRPr="00CA6E01" w:rsidRDefault="006A2606" w:rsidP="006A2606">
      <w:pPr>
        <w:suppressAutoHyphens/>
        <w:ind w:firstLine="709"/>
        <w:jc w:val="both"/>
        <w:rPr>
          <w:szCs w:val="28"/>
          <w:lang w:eastAsia="ar-SA"/>
        </w:rPr>
      </w:pPr>
      <w:r w:rsidRPr="00CA6E01">
        <w:rPr>
          <w:szCs w:val="28"/>
          <w:lang w:eastAsia="ar-SA"/>
        </w:rPr>
        <w:t>13.</w:t>
      </w:r>
      <w:r w:rsidR="00FD4A6C">
        <w:rPr>
          <w:szCs w:val="28"/>
          <w:lang w:eastAsia="ar-SA"/>
        </w:rPr>
        <w:t>10</w:t>
      </w:r>
      <w:r w:rsidRPr="00CA6E01">
        <w:rPr>
          <w:szCs w:val="28"/>
          <w:lang w:eastAsia="ar-SA"/>
        </w:rPr>
        <w:t>. При проведении документарной проверки Министерство не вправе требовать у субъекта обращения лекарственных сре</w:t>
      </w:r>
      <w:proofErr w:type="gramStart"/>
      <w:r w:rsidRPr="00CA6E01">
        <w:rPr>
          <w:szCs w:val="28"/>
          <w:lang w:eastAsia="ar-SA"/>
        </w:rPr>
        <w:t>дств св</w:t>
      </w:r>
      <w:proofErr w:type="gramEnd"/>
      <w:r w:rsidRPr="00CA6E01">
        <w:rPr>
          <w:szCs w:val="28"/>
          <w:lang w:eastAsia="ar-SA"/>
        </w:rPr>
        <w:t>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6A2606" w:rsidRPr="00CA6E01" w:rsidRDefault="006A2606" w:rsidP="006A2606">
      <w:pPr>
        <w:suppressAutoHyphens/>
        <w:ind w:firstLine="709"/>
        <w:jc w:val="both"/>
        <w:rPr>
          <w:szCs w:val="28"/>
          <w:lang w:eastAsia="ar-SA"/>
        </w:rPr>
      </w:pPr>
      <w:r w:rsidRPr="00CA6E01">
        <w:rPr>
          <w:szCs w:val="28"/>
          <w:lang w:eastAsia="ar-SA"/>
        </w:rPr>
        <w:t>13.</w:t>
      </w:r>
      <w:r w:rsidR="00FD4A6C">
        <w:rPr>
          <w:szCs w:val="28"/>
          <w:lang w:eastAsia="ar-SA"/>
        </w:rPr>
        <w:t>11</w:t>
      </w:r>
      <w:r w:rsidRPr="00CA6E01">
        <w:rPr>
          <w:szCs w:val="28"/>
          <w:lang w:eastAsia="ar-SA"/>
        </w:rPr>
        <w:t>. Предметом выездной проверки являются содержащиеся в документах субъекта обращения лекарственных сре</w:t>
      </w:r>
      <w:proofErr w:type="gramStart"/>
      <w:r w:rsidRPr="00CA6E01">
        <w:rPr>
          <w:szCs w:val="28"/>
          <w:lang w:eastAsia="ar-SA"/>
        </w:rPr>
        <w:t>дств св</w:t>
      </w:r>
      <w:proofErr w:type="gramEnd"/>
      <w:r w:rsidRPr="00CA6E01">
        <w:rPr>
          <w:szCs w:val="28"/>
          <w:lang w:eastAsia="ar-SA"/>
        </w:rPr>
        <w:t xml:space="preserve">едения по применению цен на лекарственные препараты, включенные в перечень </w:t>
      </w:r>
      <w:r w:rsidR="004714FB">
        <w:rPr>
          <w:szCs w:val="28"/>
          <w:lang w:eastAsia="ar-SA"/>
        </w:rPr>
        <w:t>ЖНВЛП</w:t>
      </w:r>
      <w:r w:rsidRPr="00CA6E01">
        <w:rPr>
          <w:szCs w:val="28"/>
          <w:lang w:eastAsia="ar-SA"/>
        </w:rPr>
        <w:t>, и принимаемые им меры по соблюдению обязательных требований.</w:t>
      </w:r>
    </w:p>
    <w:p w:rsidR="006A2606" w:rsidRPr="00CA6E01" w:rsidRDefault="006A2606" w:rsidP="006A2606">
      <w:pPr>
        <w:suppressAutoHyphens/>
        <w:ind w:firstLine="709"/>
        <w:jc w:val="both"/>
        <w:rPr>
          <w:szCs w:val="28"/>
          <w:lang w:eastAsia="ar-SA"/>
        </w:rPr>
      </w:pPr>
      <w:r w:rsidRPr="00CA6E01">
        <w:rPr>
          <w:szCs w:val="28"/>
          <w:lang w:eastAsia="ar-SA"/>
        </w:rPr>
        <w:t>13.</w:t>
      </w:r>
      <w:r w:rsidR="00FD4A6C">
        <w:rPr>
          <w:szCs w:val="28"/>
          <w:lang w:eastAsia="ar-SA"/>
        </w:rPr>
        <w:t>12</w:t>
      </w:r>
      <w:r w:rsidRPr="00CA6E01">
        <w:rPr>
          <w:szCs w:val="28"/>
          <w:lang w:eastAsia="ar-SA"/>
        </w:rPr>
        <w:t>. Выездная проверка проводится по месту нахождения субъекта обращения лекарственных средств и (или) по месту фактического осуществления его деятельности.</w:t>
      </w:r>
    </w:p>
    <w:p w:rsidR="006A2606" w:rsidRPr="00CA6E01" w:rsidRDefault="006A2606" w:rsidP="002F69F2">
      <w:pPr>
        <w:suppressAutoHyphens/>
        <w:ind w:firstLine="709"/>
        <w:jc w:val="both"/>
        <w:rPr>
          <w:szCs w:val="28"/>
          <w:lang w:eastAsia="ar-SA"/>
        </w:rPr>
      </w:pPr>
      <w:r w:rsidRPr="00CA6E01">
        <w:rPr>
          <w:szCs w:val="28"/>
          <w:lang w:eastAsia="ar-SA"/>
        </w:rPr>
        <w:t>13.</w:t>
      </w:r>
      <w:r w:rsidR="00FD4A6C">
        <w:rPr>
          <w:szCs w:val="28"/>
          <w:lang w:eastAsia="ar-SA"/>
        </w:rPr>
        <w:t>13</w:t>
      </w:r>
      <w:r w:rsidRPr="00CA6E01">
        <w:rPr>
          <w:szCs w:val="28"/>
          <w:lang w:eastAsia="ar-SA"/>
        </w:rPr>
        <w:t>. Выездная проверка проводится в случае, если при документарной прове</w:t>
      </w:r>
      <w:r w:rsidR="002F69F2">
        <w:rPr>
          <w:szCs w:val="28"/>
          <w:lang w:eastAsia="ar-SA"/>
        </w:rPr>
        <w:t xml:space="preserve">рке не представляется возможным </w:t>
      </w:r>
      <w:r w:rsidRPr="00CA6E01">
        <w:rPr>
          <w:szCs w:val="28"/>
          <w:lang w:eastAsia="ar-SA"/>
        </w:rPr>
        <w:t>оценить соответствие деятельности субъекта обращения лекарственных средств обязательным требованиям без проведения соответствующего мероприятия по контролю.</w:t>
      </w:r>
    </w:p>
    <w:p w:rsidR="006A2606" w:rsidRPr="00CA6E01" w:rsidRDefault="006A2606" w:rsidP="006A2606">
      <w:pPr>
        <w:suppressAutoHyphens/>
        <w:ind w:firstLine="709"/>
        <w:jc w:val="both"/>
        <w:rPr>
          <w:szCs w:val="28"/>
          <w:lang w:eastAsia="ar-SA"/>
        </w:rPr>
      </w:pPr>
      <w:r w:rsidRPr="00CA6E01">
        <w:rPr>
          <w:szCs w:val="28"/>
          <w:lang w:eastAsia="ar-SA"/>
        </w:rPr>
        <w:t>13.</w:t>
      </w:r>
      <w:r w:rsidR="00FD4A6C">
        <w:rPr>
          <w:szCs w:val="28"/>
          <w:lang w:eastAsia="ar-SA"/>
        </w:rPr>
        <w:t>14</w:t>
      </w:r>
      <w:r w:rsidRPr="00CA6E01">
        <w:rPr>
          <w:szCs w:val="28"/>
          <w:lang w:eastAsia="ar-SA"/>
        </w:rPr>
        <w:t xml:space="preserve">. </w:t>
      </w:r>
      <w:proofErr w:type="gramStart"/>
      <w:r w:rsidRPr="00CA6E01">
        <w:rPr>
          <w:szCs w:val="28"/>
          <w:lang w:eastAsia="ar-SA"/>
        </w:rPr>
        <w:t>Выездная проверка начинается с предъявления служебного удостоверения должностным лицом Министерства, обязательного ознакомления руководителя, его уполномоченного представителя или иного должностного лица субъекта обращения лекарственных средств с приказом Министерства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CA6E01">
        <w:rPr>
          <w:szCs w:val="28"/>
          <w:lang w:eastAsia="ar-SA"/>
        </w:rPr>
        <w:t xml:space="preserve"> вы</w:t>
      </w:r>
      <w:r w:rsidR="007B4305">
        <w:rPr>
          <w:szCs w:val="28"/>
          <w:lang w:eastAsia="ar-SA"/>
        </w:rPr>
        <w:t xml:space="preserve">ездной проверке, со сроками и с </w:t>
      </w:r>
      <w:r w:rsidRPr="00CA6E01">
        <w:rPr>
          <w:szCs w:val="28"/>
          <w:lang w:eastAsia="ar-SA"/>
        </w:rPr>
        <w:t>условиями ее проведения.</w:t>
      </w:r>
    </w:p>
    <w:p w:rsidR="006A2606" w:rsidRPr="00CA6E01" w:rsidRDefault="006A2606" w:rsidP="006A2606">
      <w:pPr>
        <w:suppressAutoHyphens/>
        <w:ind w:firstLine="709"/>
        <w:jc w:val="both"/>
        <w:rPr>
          <w:szCs w:val="28"/>
          <w:lang w:eastAsia="ar-SA"/>
        </w:rPr>
      </w:pPr>
      <w:r w:rsidRPr="00CA6E01">
        <w:rPr>
          <w:szCs w:val="28"/>
          <w:lang w:eastAsia="ar-SA"/>
        </w:rPr>
        <w:t>13.</w:t>
      </w:r>
      <w:r w:rsidR="00FD4A6C">
        <w:rPr>
          <w:szCs w:val="28"/>
          <w:lang w:eastAsia="ar-SA"/>
        </w:rPr>
        <w:t>15</w:t>
      </w:r>
      <w:r w:rsidRPr="00CA6E01">
        <w:rPr>
          <w:szCs w:val="28"/>
          <w:lang w:eastAsia="ar-SA"/>
        </w:rPr>
        <w:t>. В случае</w:t>
      </w:r>
      <w:proofErr w:type="gramStart"/>
      <w:r w:rsidRPr="00CA6E01">
        <w:rPr>
          <w:szCs w:val="28"/>
          <w:lang w:eastAsia="ar-SA"/>
        </w:rPr>
        <w:t>,</w:t>
      </w:r>
      <w:proofErr w:type="gramEnd"/>
      <w:r w:rsidRPr="00CA6E01">
        <w:rPr>
          <w:szCs w:val="28"/>
          <w:lang w:eastAsia="ar-SA"/>
        </w:rPr>
        <w:t xml:space="preserve"> если проведение плановой или внеплановой выездной проверки оказалось невозможным в связи с отсутствием </w:t>
      </w:r>
      <w:r w:rsidRPr="00CA6E01">
        <w:rPr>
          <w:szCs w:val="28"/>
          <w:lang w:eastAsia="ar-SA"/>
        </w:rPr>
        <w:lastRenderedPageBreak/>
        <w:t>руководителя, его уполномоченного представителя или иного должностного лица субъекта обращения лекарственных средств, либо в связи с фактическим неосуществлением деятельности субъектом обращения лекарственных средств, либо в связи с иными действиями (бездействием) руководителя, его уполномоченного представителя или иного должностного лица субъекта обращения лекарственных средств,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обращения лекарственных сре</w:t>
      </w:r>
      <w:proofErr w:type="gramStart"/>
      <w:r w:rsidRPr="00CA6E01">
        <w:rPr>
          <w:szCs w:val="28"/>
          <w:lang w:eastAsia="ar-SA"/>
        </w:rPr>
        <w:t>дств пл</w:t>
      </w:r>
      <w:proofErr w:type="gramEnd"/>
      <w:r w:rsidRPr="00CA6E01">
        <w:rPr>
          <w:szCs w:val="28"/>
          <w:lang w:eastAsia="ar-SA"/>
        </w:rPr>
        <w:t>ановой или внеплановой выездной проверки без внесения плановой проверки в ежегодный план и без предварительного уведомления субъекта обращения лекарственных средств.</w:t>
      </w:r>
    </w:p>
    <w:p w:rsidR="006A2606" w:rsidRPr="00CA6E01" w:rsidRDefault="006A2606" w:rsidP="006A2606">
      <w:pPr>
        <w:suppressAutoHyphens/>
        <w:ind w:firstLine="709"/>
        <w:jc w:val="both"/>
        <w:rPr>
          <w:szCs w:val="28"/>
          <w:lang w:eastAsia="ar-SA"/>
        </w:rPr>
      </w:pPr>
      <w:r w:rsidRPr="00CA6E01">
        <w:rPr>
          <w:szCs w:val="28"/>
          <w:lang w:eastAsia="ar-SA"/>
        </w:rPr>
        <w:t>13.</w:t>
      </w:r>
      <w:r w:rsidR="00FD4A6C">
        <w:rPr>
          <w:szCs w:val="28"/>
          <w:lang w:eastAsia="ar-SA"/>
        </w:rPr>
        <w:t>16</w:t>
      </w:r>
      <w:r w:rsidRPr="00CA6E01">
        <w:rPr>
          <w:szCs w:val="28"/>
          <w:lang w:eastAsia="ar-SA"/>
        </w:rPr>
        <w:t xml:space="preserve">. Результатом выполнения административной процедуры </w:t>
      </w:r>
      <w:r w:rsidRPr="00CA6E01">
        <w:rPr>
          <w:szCs w:val="28"/>
        </w:rPr>
        <w:t>является завершение мероприятий по проверке субъекта обращения лекарственных средств.</w:t>
      </w:r>
    </w:p>
    <w:p w:rsidR="006A2606" w:rsidRPr="00CA6E01" w:rsidRDefault="006A2606" w:rsidP="006A2606">
      <w:pPr>
        <w:suppressAutoHyphens/>
        <w:ind w:firstLine="709"/>
        <w:jc w:val="both"/>
        <w:rPr>
          <w:szCs w:val="28"/>
          <w:lang w:eastAsia="ar-SA"/>
        </w:rPr>
      </w:pPr>
      <w:r w:rsidRPr="00CA6E01">
        <w:rPr>
          <w:szCs w:val="28"/>
          <w:lang w:eastAsia="ar-SA"/>
        </w:rPr>
        <w:t xml:space="preserve">Способом фиксации результата выполнения административной процедуры является составление акта проверки в соответствии с подразделом 14 «Оформление результатов проверки» раздела </w:t>
      </w:r>
      <w:r w:rsidRPr="00CA6E01">
        <w:rPr>
          <w:szCs w:val="28"/>
          <w:lang w:val="en-US" w:eastAsia="ar-SA"/>
        </w:rPr>
        <w:t>III</w:t>
      </w:r>
      <w:r w:rsidRPr="00CA6E01">
        <w:rPr>
          <w:szCs w:val="28"/>
          <w:lang w:eastAsia="ar-SA"/>
        </w:rPr>
        <w:t xml:space="preserve"> настоящего Административного регламента.</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jc w:val="center"/>
        <w:rPr>
          <w:szCs w:val="28"/>
          <w:lang w:eastAsia="ar-SA"/>
        </w:rPr>
      </w:pPr>
      <w:r w:rsidRPr="00CA6E01">
        <w:rPr>
          <w:szCs w:val="28"/>
        </w:rPr>
        <w:t>14. Оформление результатов проверки</w:t>
      </w:r>
    </w:p>
    <w:p w:rsidR="006A2606" w:rsidRPr="00CA6E01" w:rsidRDefault="006A2606" w:rsidP="006A2606">
      <w:pPr>
        <w:suppressAutoHyphens/>
        <w:ind w:firstLine="709"/>
        <w:jc w:val="both"/>
        <w:rPr>
          <w:szCs w:val="28"/>
          <w:lang w:eastAsia="ar-SA"/>
        </w:rPr>
      </w:pPr>
    </w:p>
    <w:p w:rsidR="006A2606" w:rsidRPr="00CA6E01" w:rsidRDefault="006A2606" w:rsidP="006A2606">
      <w:pPr>
        <w:autoSpaceDE w:val="0"/>
        <w:autoSpaceDN w:val="0"/>
        <w:adjustRightInd w:val="0"/>
        <w:ind w:firstLine="709"/>
        <w:jc w:val="both"/>
        <w:rPr>
          <w:szCs w:val="28"/>
        </w:rPr>
      </w:pPr>
      <w:r w:rsidRPr="00CA6E01">
        <w:rPr>
          <w:szCs w:val="28"/>
          <w:lang w:eastAsia="ar-SA"/>
        </w:rPr>
        <w:t xml:space="preserve">14.1. </w:t>
      </w:r>
      <w:r w:rsidRPr="00CA6E01">
        <w:rPr>
          <w:szCs w:val="28"/>
        </w:rPr>
        <w:t>Юридическим фактом, являющимся основанием для начала административной процедуры, является завершение проверки в пределах установленных сроков.</w:t>
      </w:r>
    </w:p>
    <w:p w:rsidR="006A2606" w:rsidRPr="00CA6E01" w:rsidRDefault="006A2606" w:rsidP="006A2606">
      <w:pPr>
        <w:suppressAutoHyphens/>
        <w:ind w:firstLine="709"/>
        <w:jc w:val="both"/>
        <w:rPr>
          <w:szCs w:val="28"/>
          <w:lang w:eastAsia="ar-SA"/>
        </w:rPr>
      </w:pPr>
      <w:r w:rsidRPr="00CA6E01">
        <w:rPr>
          <w:szCs w:val="28"/>
          <w:lang w:eastAsia="ar-SA"/>
        </w:rPr>
        <w:t>14.2. По результатам проверки должностным лицом Министерства непосредственно после завершения проверки:</w:t>
      </w:r>
    </w:p>
    <w:p w:rsidR="006A2606" w:rsidRPr="00CA6E01" w:rsidRDefault="006A2606" w:rsidP="006A2606">
      <w:pPr>
        <w:suppressAutoHyphens/>
        <w:ind w:firstLine="709"/>
        <w:jc w:val="both"/>
        <w:rPr>
          <w:szCs w:val="28"/>
          <w:lang w:eastAsia="ar-SA"/>
        </w:rPr>
      </w:pPr>
      <w:r w:rsidRPr="00CA6E01">
        <w:rPr>
          <w:szCs w:val="28"/>
          <w:lang w:eastAsia="ar-SA"/>
        </w:rPr>
        <w:t>1) составляется акт проверки по форме, установленной приказом Министерства экономического развития Российской Федерации № 141;</w:t>
      </w:r>
    </w:p>
    <w:p w:rsidR="006A2606" w:rsidRPr="00CA6E01" w:rsidRDefault="006A2606" w:rsidP="006A2606">
      <w:pPr>
        <w:suppressAutoHyphens/>
        <w:ind w:firstLine="709"/>
        <w:jc w:val="both"/>
        <w:rPr>
          <w:szCs w:val="28"/>
          <w:lang w:eastAsia="ar-SA"/>
        </w:rPr>
      </w:pPr>
      <w:r w:rsidRPr="00CA6E01">
        <w:rPr>
          <w:szCs w:val="28"/>
          <w:lang w:eastAsia="ar-SA"/>
        </w:rPr>
        <w:t>2) осуществляется запись о проведенной проверке в журнале учета проверок.</w:t>
      </w:r>
    </w:p>
    <w:p w:rsidR="006A2606" w:rsidRPr="00CA6E01" w:rsidRDefault="006A2606" w:rsidP="006A2606">
      <w:pPr>
        <w:suppressAutoHyphens/>
        <w:ind w:firstLine="709"/>
        <w:jc w:val="both"/>
        <w:rPr>
          <w:szCs w:val="28"/>
          <w:lang w:eastAsia="ar-SA"/>
        </w:rPr>
      </w:pPr>
      <w:r w:rsidRPr="00CA6E01">
        <w:rPr>
          <w:szCs w:val="28"/>
          <w:lang w:eastAsia="ar-SA"/>
        </w:rPr>
        <w:t>При отсутствии журнала учета проверок, в акте проверки делается соответствующая запись.</w:t>
      </w:r>
    </w:p>
    <w:p w:rsidR="006A2606" w:rsidRPr="00CA6E01" w:rsidRDefault="006A2606" w:rsidP="006A2606">
      <w:pPr>
        <w:suppressAutoHyphens/>
        <w:ind w:firstLine="709"/>
        <w:jc w:val="both"/>
        <w:rPr>
          <w:szCs w:val="28"/>
          <w:lang w:eastAsia="ar-SA"/>
        </w:rPr>
      </w:pPr>
      <w:r w:rsidRPr="00CA6E01">
        <w:rPr>
          <w:szCs w:val="28"/>
          <w:lang w:eastAsia="ar-SA"/>
        </w:rPr>
        <w:t>К акту проверки прилагаются протоколы или заключения проведенных исследований, испытаний и экспертиз, объяснения работников субъекта обращения лекарственных средств, на которых возлагается ответственность за нарушение обязательных требований, предписания об устранении выявленных нарушений обязательных требований, иные связанные с результатами проверки документы или их копии.</w:t>
      </w:r>
    </w:p>
    <w:p w:rsidR="006A2606" w:rsidRPr="00CA6E01" w:rsidRDefault="006A2606" w:rsidP="006A2606">
      <w:pPr>
        <w:suppressAutoHyphens/>
        <w:ind w:firstLine="709"/>
        <w:jc w:val="both"/>
        <w:rPr>
          <w:szCs w:val="28"/>
          <w:lang w:eastAsia="ar-SA"/>
        </w:rPr>
      </w:pPr>
      <w:r w:rsidRPr="00CA6E01">
        <w:rPr>
          <w:szCs w:val="28"/>
          <w:lang w:eastAsia="ar-SA"/>
        </w:rPr>
        <w:t xml:space="preserve">14.3. Акт проверки оформляется в двух экземплярах, один из которых с копиями приложений вручается руководителю, его уполномоченному представителю или иному должностному лицу </w:t>
      </w:r>
      <w:r w:rsidRPr="00CA6E01">
        <w:rPr>
          <w:szCs w:val="28"/>
          <w:lang w:eastAsia="ar-SA"/>
        </w:rPr>
        <w:lastRenderedPageBreak/>
        <w:t>субъекта обращения лекарственных средств под расписку об ознакомлении либо об отказе в ознакомлении с актом проверки.</w:t>
      </w:r>
    </w:p>
    <w:p w:rsidR="006A2606" w:rsidRPr="00CA6E01" w:rsidRDefault="006A2606" w:rsidP="006A2606">
      <w:pPr>
        <w:suppressAutoHyphens/>
        <w:ind w:firstLine="709"/>
        <w:jc w:val="both"/>
        <w:rPr>
          <w:szCs w:val="28"/>
        </w:rPr>
      </w:pPr>
      <w:proofErr w:type="gramStart"/>
      <w:r w:rsidRPr="00CA6E01">
        <w:rPr>
          <w:szCs w:val="28"/>
          <w:lang w:eastAsia="ar-SA"/>
        </w:rPr>
        <w:t>В случае отсутствия руководителя, его уполномоченного представителя или иного должностного лица субъекта обращения лекарственных средств,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r w:rsidRPr="00CA6E01">
        <w:rPr>
          <w:szCs w:val="28"/>
        </w:rPr>
        <w:t xml:space="preserve"> </w:t>
      </w:r>
      <w:proofErr w:type="gramEnd"/>
    </w:p>
    <w:p w:rsidR="006A2606" w:rsidRPr="00CA6E01" w:rsidRDefault="006A2606" w:rsidP="006A2606">
      <w:pPr>
        <w:suppressAutoHyphens/>
        <w:ind w:firstLine="709"/>
        <w:jc w:val="both"/>
        <w:rPr>
          <w:szCs w:val="28"/>
          <w:lang w:eastAsia="ar-SA"/>
        </w:rPr>
      </w:pPr>
      <w:r w:rsidRPr="00CA6E01">
        <w:rPr>
          <w:szCs w:val="28"/>
          <w:lang w:eastAsia="ar-SA"/>
        </w:rPr>
        <w:t>При наличии согласия проверяемого лица на осуществление взаимодействия в электронной форме в рамках осуществления регионального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руководителю, его уполномоченному представителю или иному должностному лицу субъекта обращения лекарственных средств. При этом акт, направленный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2606" w:rsidRPr="00CA6E01" w:rsidRDefault="006A2606" w:rsidP="006A2606">
      <w:pPr>
        <w:autoSpaceDE w:val="0"/>
        <w:autoSpaceDN w:val="0"/>
        <w:adjustRightInd w:val="0"/>
        <w:ind w:firstLine="709"/>
        <w:jc w:val="both"/>
        <w:rPr>
          <w:szCs w:val="28"/>
        </w:rPr>
      </w:pPr>
      <w:r w:rsidRPr="00CA6E01">
        <w:rPr>
          <w:szCs w:val="28"/>
          <w:lang w:eastAsia="ar-SA"/>
        </w:rPr>
        <w:t xml:space="preserve">14.4. </w:t>
      </w:r>
      <w:proofErr w:type="gramStart"/>
      <w:r w:rsidRPr="00CA6E01">
        <w:rPr>
          <w:szCs w:val="28"/>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проверке, и вручается должностным лицом Министерства, проводившим проверку, руководителю, его уполномоченному представителю или иному должностному лицу субъекта обращения лекарственных средств под расписку либо направляется заказным почтовым отправлением с</w:t>
      </w:r>
      <w:proofErr w:type="gramEnd"/>
      <w:r w:rsidRPr="00CA6E01">
        <w:rPr>
          <w:szCs w:val="28"/>
          <w:lang w:eastAsia="ar-SA"/>
        </w:rPr>
        <w:t xml:space="preserve"> уведомлением о вручении </w:t>
      </w:r>
      <w:r w:rsidRPr="00CA6E01">
        <w:rPr>
          <w:szCs w:val="28"/>
        </w:rPr>
        <w:t>и (или)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(при условии согласия проверяемого лица на осуществление взаимодействия в электронной форме в рамках осуществления регионального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6A2606" w:rsidRPr="00CA6E01" w:rsidRDefault="006A2606" w:rsidP="006A2606">
      <w:pPr>
        <w:suppressAutoHyphens/>
        <w:ind w:firstLine="709"/>
        <w:jc w:val="both"/>
        <w:rPr>
          <w:szCs w:val="28"/>
          <w:lang w:eastAsia="ar-SA"/>
        </w:rPr>
      </w:pPr>
      <w:r w:rsidRPr="00CA6E01">
        <w:rPr>
          <w:szCs w:val="28"/>
          <w:lang w:eastAsia="ar-SA"/>
        </w:rPr>
        <w:t>14.5. В случае</w:t>
      </w:r>
      <w:proofErr w:type="gramStart"/>
      <w:r w:rsidRPr="00CA6E01">
        <w:rPr>
          <w:szCs w:val="28"/>
          <w:lang w:eastAsia="ar-SA"/>
        </w:rPr>
        <w:t>,</w:t>
      </w:r>
      <w:proofErr w:type="gramEnd"/>
      <w:r w:rsidRPr="00CA6E01">
        <w:rPr>
          <w:szCs w:val="28"/>
          <w:lang w:eastAsia="ar-SA"/>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должностным лицом Министерства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A2606" w:rsidRPr="00CA6E01" w:rsidRDefault="006A2606" w:rsidP="006A2606">
      <w:pPr>
        <w:suppressAutoHyphens/>
        <w:ind w:firstLine="709"/>
        <w:jc w:val="both"/>
        <w:rPr>
          <w:szCs w:val="28"/>
          <w:lang w:eastAsia="ar-SA"/>
        </w:rPr>
      </w:pPr>
      <w:r w:rsidRPr="00CA6E01">
        <w:rPr>
          <w:szCs w:val="28"/>
          <w:lang w:eastAsia="ar-SA"/>
        </w:rPr>
        <w:lastRenderedPageBreak/>
        <w:t xml:space="preserve">14.6. Результатом выполнения административной процедуры является акт проверки, оформленный и подписанный должностным лицом Министерства, проводившим проверку. </w:t>
      </w:r>
    </w:p>
    <w:p w:rsidR="006A2606" w:rsidRPr="00CA6E01" w:rsidRDefault="006A2606" w:rsidP="006A2606">
      <w:pPr>
        <w:suppressAutoHyphens/>
        <w:ind w:firstLine="709"/>
        <w:jc w:val="both"/>
        <w:rPr>
          <w:szCs w:val="28"/>
          <w:lang w:eastAsia="ar-SA"/>
        </w:rPr>
      </w:pPr>
      <w:r w:rsidRPr="00CA6E01">
        <w:rPr>
          <w:szCs w:val="28"/>
          <w:lang w:eastAsia="ar-SA"/>
        </w:rPr>
        <w:t>Способом фиксации результата выполнения административной процедуры является вручение (направление) одного экземпляра акта проверки с копиями приложений руководителю, его уполномоченному представителю или иному должностному лицу субъекта обращения лекарственных сре</w:t>
      </w:r>
      <w:proofErr w:type="gramStart"/>
      <w:r w:rsidRPr="00CA6E01">
        <w:rPr>
          <w:szCs w:val="28"/>
          <w:lang w:eastAsia="ar-SA"/>
        </w:rPr>
        <w:t>дств в п</w:t>
      </w:r>
      <w:proofErr w:type="gramEnd"/>
      <w:r w:rsidRPr="00CA6E01">
        <w:rPr>
          <w:szCs w:val="28"/>
          <w:lang w:eastAsia="ar-SA"/>
        </w:rPr>
        <w:t>орядке, указанном в пунктах 14.3 и 14.4 настоящего Административного регламента.</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jc w:val="center"/>
        <w:rPr>
          <w:szCs w:val="28"/>
          <w:lang w:eastAsia="ar-SA"/>
        </w:rPr>
      </w:pPr>
      <w:r w:rsidRPr="00CA6E01">
        <w:rPr>
          <w:szCs w:val="28"/>
          <w:lang w:eastAsia="ar-SA"/>
        </w:rPr>
        <w:t>15. Принятие мер в случае выявления нарушений обязательных требований по результатам проверки</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ind w:firstLine="709"/>
        <w:jc w:val="both"/>
        <w:rPr>
          <w:szCs w:val="28"/>
          <w:lang w:eastAsia="ar-SA"/>
        </w:rPr>
      </w:pPr>
      <w:r w:rsidRPr="00CA6E01">
        <w:rPr>
          <w:szCs w:val="28"/>
          <w:lang w:eastAsia="ar-SA"/>
        </w:rPr>
        <w:t>15.1. Юридическим фактом, являющимся основанием для начала административной процедуры, является составление акта проверки, содержащего сведения о выявленных нарушениях.</w:t>
      </w:r>
    </w:p>
    <w:p w:rsidR="006A2606" w:rsidRPr="00CA6E01" w:rsidRDefault="006A2606" w:rsidP="006A2606">
      <w:pPr>
        <w:suppressAutoHyphens/>
        <w:ind w:firstLine="709"/>
        <w:jc w:val="both"/>
        <w:rPr>
          <w:szCs w:val="28"/>
          <w:lang w:eastAsia="ar-SA"/>
        </w:rPr>
      </w:pPr>
      <w:r w:rsidRPr="00CA6E01">
        <w:rPr>
          <w:szCs w:val="28"/>
          <w:lang w:eastAsia="ar-SA"/>
        </w:rPr>
        <w:t>15.2.</w:t>
      </w:r>
      <w:r w:rsidRPr="00CA6E01">
        <w:rPr>
          <w:szCs w:val="28"/>
        </w:rPr>
        <w:t xml:space="preserve"> </w:t>
      </w:r>
      <w:r w:rsidRPr="00CA6E01">
        <w:rPr>
          <w:szCs w:val="28"/>
          <w:lang w:eastAsia="ar-SA"/>
        </w:rPr>
        <w:t>В случае выявления при проведении проверки нарушений субъектом обращения лекарственных средств обязательных требований должностное лицо Министерства, проводившее проверку, вместе с актом проверки в пределах полномочий, предусмотренных законодательством Российской Федерации:</w:t>
      </w:r>
    </w:p>
    <w:p w:rsidR="006A2606" w:rsidRPr="00CA6E01" w:rsidRDefault="006A2606" w:rsidP="006A2606">
      <w:pPr>
        <w:suppressAutoHyphens/>
        <w:ind w:firstLine="709"/>
        <w:jc w:val="both"/>
        <w:rPr>
          <w:szCs w:val="28"/>
          <w:lang w:eastAsia="ar-SA"/>
        </w:rPr>
      </w:pPr>
      <w:r w:rsidRPr="00CA6E01">
        <w:rPr>
          <w:szCs w:val="28"/>
          <w:lang w:eastAsia="ar-SA"/>
        </w:rPr>
        <w:t>15.2.1. выдает субъекту обращения лекарственных сре</w:t>
      </w:r>
      <w:proofErr w:type="gramStart"/>
      <w:r w:rsidRPr="00CA6E01">
        <w:rPr>
          <w:szCs w:val="28"/>
          <w:lang w:eastAsia="ar-SA"/>
        </w:rPr>
        <w:t>дств пр</w:t>
      </w:r>
      <w:proofErr w:type="gramEnd"/>
      <w:r w:rsidRPr="00CA6E01">
        <w:rPr>
          <w:szCs w:val="28"/>
          <w:lang w:eastAsia="ar-SA"/>
        </w:rPr>
        <w:t>едписание об устранении выявленных нарушений (далее – предписание), которое содержит:</w:t>
      </w:r>
    </w:p>
    <w:p w:rsidR="006A2606" w:rsidRPr="00CA6E01" w:rsidRDefault="006A2606" w:rsidP="006A2606">
      <w:pPr>
        <w:suppressAutoHyphens/>
        <w:ind w:firstLine="709"/>
        <w:jc w:val="both"/>
        <w:rPr>
          <w:szCs w:val="28"/>
          <w:lang w:eastAsia="ar-SA"/>
        </w:rPr>
      </w:pPr>
      <w:r w:rsidRPr="00CA6E01">
        <w:rPr>
          <w:szCs w:val="28"/>
          <w:lang w:eastAsia="ar-SA"/>
        </w:rPr>
        <w:t>1) наименование Министерства, фамили</w:t>
      </w:r>
      <w:r w:rsidR="00645ECE">
        <w:rPr>
          <w:szCs w:val="28"/>
          <w:lang w:eastAsia="ar-SA"/>
        </w:rPr>
        <w:t>ю</w:t>
      </w:r>
      <w:r w:rsidRPr="00CA6E01">
        <w:rPr>
          <w:szCs w:val="28"/>
          <w:lang w:eastAsia="ar-SA"/>
        </w:rPr>
        <w:t>, имя, отчество</w:t>
      </w:r>
      <w:r w:rsidR="00645ECE">
        <w:rPr>
          <w:szCs w:val="28"/>
          <w:lang w:eastAsia="ar-SA"/>
        </w:rPr>
        <w:t xml:space="preserve"> (последнее – при наличии)</w:t>
      </w:r>
      <w:r w:rsidRPr="00CA6E01">
        <w:rPr>
          <w:szCs w:val="28"/>
          <w:lang w:eastAsia="ar-SA"/>
        </w:rPr>
        <w:t xml:space="preserve"> и должность должностного лица Министерства, выдавшего предписание;</w:t>
      </w:r>
    </w:p>
    <w:p w:rsidR="006A2606" w:rsidRPr="00CA6E01" w:rsidRDefault="006A2606" w:rsidP="006A2606">
      <w:pPr>
        <w:suppressAutoHyphens/>
        <w:ind w:firstLine="709"/>
        <w:jc w:val="both"/>
        <w:rPr>
          <w:szCs w:val="28"/>
          <w:lang w:eastAsia="ar-SA"/>
        </w:rPr>
      </w:pPr>
      <w:r w:rsidRPr="00CA6E01">
        <w:rPr>
          <w:szCs w:val="28"/>
          <w:lang w:eastAsia="ar-SA"/>
        </w:rPr>
        <w:t>2) дата и номер предписания, место его составления;</w:t>
      </w:r>
    </w:p>
    <w:p w:rsidR="006A2606" w:rsidRPr="00CA6E01" w:rsidRDefault="006A2606" w:rsidP="006A2606">
      <w:pPr>
        <w:suppressAutoHyphens/>
        <w:ind w:firstLine="709"/>
        <w:jc w:val="both"/>
        <w:rPr>
          <w:szCs w:val="28"/>
          <w:lang w:eastAsia="ar-SA"/>
        </w:rPr>
      </w:pPr>
      <w:r w:rsidRPr="00CA6E01">
        <w:rPr>
          <w:szCs w:val="28"/>
          <w:lang w:eastAsia="ar-SA"/>
        </w:rPr>
        <w:t>3) сведения о субъекте обращения лекарственных средств, сведения о представителе субъекта обращения лекарственных средств, получившего предписание;</w:t>
      </w:r>
    </w:p>
    <w:p w:rsidR="006A2606" w:rsidRPr="00CA6E01" w:rsidRDefault="006A2606" w:rsidP="006A2606">
      <w:pPr>
        <w:suppressAutoHyphens/>
        <w:ind w:firstLine="709"/>
        <w:jc w:val="both"/>
        <w:rPr>
          <w:szCs w:val="28"/>
          <w:lang w:eastAsia="ar-SA"/>
        </w:rPr>
      </w:pPr>
      <w:r>
        <w:rPr>
          <w:szCs w:val="28"/>
          <w:lang w:eastAsia="ar-SA"/>
        </w:rPr>
        <w:t>4)</w:t>
      </w:r>
      <w:r w:rsidRPr="00CA6E01">
        <w:rPr>
          <w:szCs w:val="28"/>
          <w:lang w:eastAsia="ar-SA"/>
        </w:rPr>
        <w:t xml:space="preserve"> вид нарушения со ссылкой на нормативный правовой акт;</w:t>
      </w:r>
    </w:p>
    <w:p w:rsidR="006A2606" w:rsidRPr="00CA6E01" w:rsidRDefault="006A2606" w:rsidP="006A2606">
      <w:pPr>
        <w:suppressAutoHyphens/>
        <w:ind w:firstLine="709"/>
        <w:jc w:val="both"/>
        <w:rPr>
          <w:szCs w:val="28"/>
          <w:lang w:eastAsia="ar-SA"/>
        </w:rPr>
      </w:pPr>
      <w:r>
        <w:rPr>
          <w:szCs w:val="28"/>
          <w:lang w:eastAsia="ar-SA"/>
        </w:rPr>
        <w:t>5</w:t>
      </w:r>
      <w:r w:rsidRPr="00CA6E01">
        <w:rPr>
          <w:szCs w:val="28"/>
          <w:lang w:eastAsia="ar-SA"/>
        </w:rPr>
        <w:t>) содержание предписания и сроки устранения выявленных нарушений;</w:t>
      </w:r>
    </w:p>
    <w:p w:rsidR="006A2606" w:rsidRPr="00CA6E01" w:rsidRDefault="006A2606" w:rsidP="006A2606">
      <w:pPr>
        <w:suppressAutoHyphens/>
        <w:ind w:firstLine="709"/>
        <w:jc w:val="both"/>
        <w:rPr>
          <w:szCs w:val="28"/>
          <w:lang w:eastAsia="ar-SA"/>
        </w:rPr>
      </w:pPr>
      <w:r>
        <w:rPr>
          <w:szCs w:val="28"/>
          <w:lang w:eastAsia="ar-SA"/>
        </w:rPr>
        <w:t>6</w:t>
      </w:r>
      <w:r w:rsidRPr="00CA6E01">
        <w:rPr>
          <w:szCs w:val="28"/>
          <w:lang w:eastAsia="ar-SA"/>
        </w:rPr>
        <w:t>) наименование должности, фамилия и инициалы должностного лица, которым подписывается предписание;</w:t>
      </w:r>
    </w:p>
    <w:p w:rsidR="006A2606" w:rsidRPr="00CA6E01" w:rsidRDefault="006A2606" w:rsidP="006A2606">
      <w:pPr>
        <w:suppressAutoHyphens/>
        <w:ind w:firstLine="709"/>
        <w:jc w:val="both"/>
        <w:rPr>
          <w:szCs w:val="28"/>
          <w:lang w:eastAsia="ar-SA"/>
        </w:rPr>
      </w:pPr>
      <w:r>
        <w:rPr>
          <w:szCs w:val="28"/>
          <w:lang w:eastAsia="ar-SA"/>
        </w:rPr>
        <w:t>7</w:t>
      </w:r>
      <w:r w:rsidRPr="00CA6E01">
        <w:rPr>
          <w:szCs w:val="28"/>
          <w:lang w:eastAsia="ar-SA"/>
        </w:rPr>
        <w:t>) сведения о получении предписания руководителем, его уполномоченным представителем или иным должностным лицом субъекта обращения лекарственных средств, о наличии их подписей или об отказе в получении предписания, от совершения подписи.</w:t>
      </w:r>
    </w:p>
    <w:p w:rsidR="006A2606" w:rsidRPr="00CA6E01" w:rsidRDefault="006A2606" w:rsidP="006A2606">
      <w:pPr>
        <w:suppressAutoHyphens/>
        <w:ind w:firstLine="709"/>
        <w:jc w:val="both"/>
        <w:rPr>
          <w:szCs w:val="28"/>
          <w:lang w:eastAsia="ar-SA"/>
        </w:rPr>
      </w:pPr>
      <w:r w:rsidRPr="00CA6E01">
        <w:rPr>
          <w:szCs w:val="28"/>
          <w:lang w:eastAsia="ar-SA"/>
        </w:rPr>
        <w:t>Предписание оформляется в двух экземплярах, один из которых вручается руководителю, его уполномоченному представителю или иному должностному лицу субъекта обращения лекарственных средств под расписку.</w:t>
      </w:r>
    </w:p>
    <w:p w:rsidR="006A2606" w:rsidRPr="00CA6E01" w:rsidRDefault="006A2606" w:rsidP="006A2606">
      <w:pPr>
        <w:suppressAutoHyphens/>
        <w:ind w:firstLine="709"/>
        <w:jc w:val="both"/>
        <w:rPr>
          <w:szCs w:val="28"/>
          <w:lang w:eastAsia="ar-SA"/>
        </w:rPr>
      </w:pPr>
      <w:r w:rsidRPr="00CA6E01">
        <w:rPr>
          <w:szCs w:val="28"/>
          <w:lang w:eastAsia="ar-SA"/>
        </w:rPr>
        <w:t xml:space="preserve">В случае отсутствия руководителя, его уполномоченного представителя или иного должностного лица субъекта обращения лекарственных средств, а также в случае отказа от получения </w:t>
      </w:r>
      <w:r w:rsidRPr="00CA6E01">
        <w:rPr>
          <w:szCs w:val="28"/>
          <w:lang w:eastAsia="ar-SA"/>
        </w:rPr>
        <w:lastRenderedPageBreak/>
        <w:t xml:space="preserve">предписания или отказа дать расписку о получении предписания, предписание направляется заказным почтовым отправлением с уведомлением о вручении, которое приобщается к экземпляру предписания, хранящемуся в деле Министерства. </w:t>
      </w:r>
    </w:p>
    <w:p w:rsidR="006A2606" w:rsidRPr="00CA6E01" w:rsidRDefault="006A2606" w:rsidP="006A2606">
      <w:pPr>
        <w:suppressAutoHyphens/>
        <w:ind w:firstLine="709"/>
        <w:jc w:val="both"/>
        <w:rPr>
          <w:szCs w:val="28"/>
          <w:lang w:eastAsia="ar-SA"/>
        </w:rPr>
      </w:pPr>
      <w:r w:rsidRPr="00CA6E01">
        <w:rPr>
          <w:szCs w:val="28"/>
          <w:lang w:eastAsia="ar-SA"/>
        </w:rPr>
        <w:t>При наличии согласия проверяемого лица на осуществление взаимодействия в электронной форме в рамках осуществления регионального государственного контроля предписание может быть направлено в форме электронного документа, подписанного усиленной квалифицированной электронной подписью должностного лица Министерства, выдавшего данное предписание, руководителю, его уполномоченному представителю или иному должностному лицу субъекта обращения лекарственных средств. При этом предписание, направленное в форме электронного документа, подписанного усиленной квалифицированной электронной подписью должностного лица Министерства, выдавшего данное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6A2606" w:rsidRPr="00CA6E01" w:rsidRDefault="006A2606" w:rsidP="006A2606">
      <w:pPr>
        <w:suppressAutoHyphens/>
        <w:ind w:firstLine="709"/>
        <w:jc w:val="both"/>
        <w:rPr>
          <w:szCs w:val="28"/>
          <w:lang w:eastAsia="ar-SA"/>
        </w:rPr>
      </w:pPr>
      <w:proofErr w:type="gramStart"/>
      <w:r w:rsidRPr="00CA6E01">
        <w:rPr>
          <w:szCs w:val="28"/>
          <w:lang w:eastAsia="ar-SA"/>
        </w:rPr>
        <w:t>15.2.2. в рамках компетенции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CA6E01">
        <w:rPr>
          <w:szCs w:val="28"/>
          <w:lang w:eastAsia="ar-SA"/>
        </w:rPr>
        <w:t>,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2606" w:rsidRPr="00CA6E01" w:rsidRDefault="006A2606" w:rsidP="006A2606">
      <w:pPr>
        <w:suppressAutoHyphens/>
        <w:ind w:firstLine="709"/>
        <w:jc w:val="both"/>
        <w:rPr>
          <w:szCs w:val="28"/>
          <w:lang w:eastAsia="ar-SA"/>
        </w:rPr>
      </w:pPr>
      <w:r w:rsidRPr="00CA6E01">
        <w:rPr>
          <w:szCs w:val="28"/>
          <w:lang w:eastAsia="ar-SA"/>
        </w:rPr>
        <w:t xml:space="preserve">15.3. </w:t>
      </w:r>
      <w:proofErr w:type="gramStart"/>
      <w:r w:rsidRPr="00CA6E01">
        <w:rPr>
          <w:szCs w:val="28"/>
          <w:lang w:eastAsia="ar-SA"/>
        </w:rPr>
        <w:t xml:space="preserve">При выявлении в ходе проверки нарушений, указывающих на наличие состава административного правонарушения, предусмотренного статьей 14.6 КоАП РФ, должностным лицом Министерства в пределах полномочий, установленных постановлением Правительства Республики Марий Эл от 13 февраля 2009 г. № 31 </w:t>
      </w:r>
      <w:r w:rsidR="00743A51">
        <w:rPr>
          <w:szCs w:val="28"/>
          <w:lang w:eastAsia="ar-SA"/>
        </w:rPr>
        <w:br/>
      </w:r>
      <w:r w:rsidRPr="00CA6E01">
        <w:rPr>
          <w:szCs w:val="28"/>
          <w:lang w:eastAsia="ar-SA"/>
        </w:rPr>
        <w:t xml:space="preserve">«О должностных лицах Министерства здравоохранения Республики </w:t>
      </w:r>
      <w:r w:rsidRPr="00CA6E01">
        <w:rPr>
          <w:szCs w:val="28"/>
          <w:lang w:eastAsia="ar-SA"/>
        </w:rPr>
        <w:br/>
        <w:t>Марий Эл, уполномоченных составлять протоколы об административных правонарушениях», составляется протокол об административном правонарушении в порядке и в сроки, установленные</w:t>
      </w:r>
      <w:proofErr w:type="gramEnd"/>
      <w:r w:rsidRPr="00CA6E01">
        <w:rPr>
          <w:szCs w:val="28"/>
          <w:lang w:eastAsia="ar-SA"/>
        </w:rPr>
        <w:t xml:space="preserve"> </w:t>
      </w:r>
      <w:r w:rsidR="00743A51">
        <w:rPr>
          <w:szCs w:val="28"/>
          <w:lang w:eastAsia="ar-SA"/>
        </w:rPr>
        <w:t>КоАП РФ</w:t>
      </w:r>
      <w:r w:rsidRPr="00CA6E01">
        <w:rPr>
          <w:szCs w:val="28"/>
          <w:lang w:eastAsia="ar-SA"/>
        </w:rPr>
        <w:t>.</w:t>
      </w:r>
    </w:p>
    <w:p w:rsidR="006A2606" w:rsidRPr="00CA6E01" w:rsidRDefault="006A2606" w:rsidP="006A2606">
      <w:pPr>
        <w:suppressAutoHyphens/>
        <w:ind w:firstLine="709"/>
        <w:jc w:val="both"/>
        <w:rPr>
          <w:szCs w:val="28"/>
          <w:lang w:eastAsia="ar-SA"/>
        </w:rPr>
      </w:pPr>
      <w:r w:rsidRPr="00CA6E01">
        <w:rPr>
          <w:szCs w:val="28"/>
          <w:lang w:eastAsia="ar-SA"/>
        </w:rPr>
        <w:t>15.4. Должностное лицо Министерства, составившее протокол об административном правонарушении, направляет его и другие материалы по делу об административном правонарушении должностному лицу Министерства, уполномоченному рассматривать дело об административном правонарушении, в сроки, установленные КоАП РФ.</w:t>
      </w:r>
    </w:p>
    <w:p w:rsidR="006A2606" w:rsidRPr="00CA6E01" w:rsidRDefault="006A2606" w:rsidP="006A2606">
      <w:pPr>
        <w:suppressAutoHyphens/>
        <w:ind w:firstLine="709"/>
        <w:jc w:val="both"/>
        <w:rPr>
          <w:szCs w:val="28"/>
          <w:lang w:eastAsia="ar-SA"/>
        </w:rPr>
      </w:pPr>
      <w:r w:rsidRPr="00CA6E01">
        <w:rPr>
          <w:szCs w:val="28"/>
          <w:lang w:eastAsia="ar-SA"/>
        </w:rPr>
        <w:lastRenderedPageBreak/>
        <w:t>Рассмотрение дела об административном правонарушении и вынесение по нему решения осуществляется в порядке и сроки, установленные КоАП РФ.</w:t>
      </w:r>
    </w:p>
    <w:p w:rsidR="006A2606" w:rsidRDefault="006A2606" w:rsidP="006A2606">
      <w:pPr>
        <w:suppressAutoHyphens/>
        <w:ind w:firstLine="709"/>
        <w:jc w:val="both"/>
        <w:rPr>
          <w:szCs w:val="28"/>
        </w:rPr>
      </w:pPr>
      <w:r w:rsidRPr="00CA6E01">
        <w:rPr>
          <w:szCs w:val="28"/>
        </w:rPr>
        <w:t xml:space="preserve">15.5. </w:t>
      </w:r>
      <w:proofErr w:type="gramStart"/>
      <w:r w:rsidRPr="00CA6E01">
        <w:rPr>
          <w:szCs w:val="28"/>
        </w:rPr>
        <w:t>Субъект обращения лекарственных средств,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в целом или отдельных положений.</w:t>
      </w:r>
      <w:proofErr w:type="gramEnd"/>
      <w:r w:rsidRPr="00CA6E01">
        <w:rPr>
          <w:szCs w:val="28"/>
        </w:rPr>
        <w:t xml:space="preserve"> При этом субъект обращения лекарственных сре</w:t>
      </w:r>
      <w:proofErr w:type="gramStart"/>
      <w:r w:rsidRPr="00CA6E01">
        <w:rPr>
          <w:szCs w:val="28"/>
        </w:rPr>
        <w:t>дств впр</w:t>
      </w:r>
      <w:proofErr w:type="gramEnd"/>
      <w:r w:rsidRPr="00CA6E01">
        <w:rPr>
          <w:szCs w:val="28"/>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r w:rsidR="002F69F2">
        <w:rPr>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7C74" w:rsidRDefault="00937C74" w:rsidP="00937C74">
      <w:pPr>
        <w:suppressAutoHyphens/>
        <w:ind w:firstLine="709"/>
        <w:jc w:val="both"/>
        <w:rPr>
          <w:szCs w:val="28"/>
        </w:rPr>
      </w:pPr>
      <w:r>
        <w:rPr>
          <w:szCs w:val="28"/>
        </w:rPr>
        <w:t xml:space="preserve">15.6. </w:t>
      </w:r>
      <w:r w:rsidRPr="00C72E9E">
        <w:rPr>
          <w:szCs w:val="28"/>
        </w:rPr>
        <w:t>Мероприятия, связанные с исполнением государственной функции посредством проведения мероприятий по контролю без взаимодействия, не требующего взаимодействия с субъектами обращения лекарственных средств, не осуществляются.</w:t>
      </w:r>
    </w:p>
    <w:p w:rsidR="00F67D21" w:rsidRPr="00F67D21" w:rsidRDefault="00937C74" w:rsidP="00F67D21">
      <w:pPr>
        <w:suppressAutoHyphens/>
        <w:ind w:firstLine="709"/>
        <w:jc w:val="both"/>
        <w:rPr>
          <w:szCs w:val="28"/>
        </w:rPr>
      </w:pPr>
      <w:r>
        <w:rPr>
          <w:szCs w:val="28"/>
        </w:rPr>
        <w:t xml:space="preserve">15.7. </w:t>
      </w:r>
      <w:proofErr w:type="gramStart"/>
      <w:r w:rsidR="00F67D21">
        <w:rPr>
          <w:szCs w:val="28"/>
        </w:rPr>
        <w:t xml:space="preserve">При наличии у Министерства сведений о готовящихся нарушениях или о признаках нарушений обязательных требований, содержащихся в поступивших обращениях и заявлениях </w:t>
      </w:r>
      <w:r w:rsidR="00F67D21" w:rsidRPr="00F67D21">
        <w:rPr>
          <w:szCs w:val="28"/>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w:t>
      </w:r>
      <w:proofErr w:type="gramEnd"/>
      <w:r w:rsidR="00F67D21" w:rsidRPr="00F67D21">
        <w:rPr>
          <w:szCs w:val="28"/>
        </w:rPr>
        <w:t xml:space="preserve">, </w:t>
      </w:r>
      <w:proofErr w:type="gramStart"/>
      <w:r w:rsidR="00F67D21" w:rsidRPr="00F67D21">
        <w:rPr>
          <w:szCs w:val="28"/>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w:t>
      </w:r>
      <w:proofErr w:type="gramEnd"/>
      <w:r w:rsidR="00F67D21" w:rsidRPr="00F67D21">
        <w:rPr>
          <w:szCs w:val="28"/>
        </w:rPr>
        <w:t xml:space="preserve"> и техногенного характера либо создало угрозу указанных последствий, </w:t>
      </w:r>
      <w:r w:rsidR="00F67D21">
        <w:rPr>
          <w:szCs w:val="28"/>
        </w:rPr>
        <w:t>Министерство</w:t>
      </w:r>
      <w:r w:rsidR="00F67D21" w:rsidRPr="00F67D21">
        <w:rPr>
          <w:szCs w:val="28"/>
        </w:rPr>
        <w:t xml:space="preserve"> объявляют </w:t>
      </w:r>
      <w:r w:rsidR="00F67D21">
        <w:rPr>
          <w:szCs w:val="28"/>
        </w:rPr>
        <w:t>субъекту обращения лекарственных сре</w:t>
      </w:r>
      <w:proofErr w:type="gramStart"/>
      <w:r w:rsidR="00F67D21">
        <w:rPr>
          <w:szCs w:val="28"/>
        </w:rPr>
        <w:t>дств</w:t>
      </w:r>
      <w:r w:rsidR="00F67D21" w:rsidRPr="00F67D21">
        <w:rPr>
          <w:szCs w:val="28"/>
        </w:rPr>
        <w:t xml:space="preserve"> пр</w:t>
      </w:r>
      <w:proofErr w:type="gramEnd"/>
      <w:r w:rsidR="00F67D21" w:rsidRPr="00F67D21">
        <w:rPr>
          <w:szCs w:val="28"/>
        </w:rPr>
        <w:t>едостережение о недопустимости нарушения обязательных требований</w:t>
      </w:r>
      <w:r w:rsidR="00F67D21">
        <w:rPr>
          <w:szCs w:val="28"/>
        </w:rPr>
        <w:t xml:space="preserve"> </w:t>
      </w:r>
      <w:r w:rsidR="00F67D21" w:rsidRPr="00F67D21">
        <w:rPr>
          <w:szCs w:val="28"/>
        </w:rPr>
        <w:t xml:space="preserve">и предлагают </w:t>
      </w:r>
      <w:r w:rsidR="00F67D21">
        <w:rPr>
          <w:szCs w:val="28"/>
        </w:rPr>
        <w:t>ему</w:t>
      </w:r>
      <w:r w:rsidR="00F67D21" w:rsidRPr="00F67D21">
        <w:rPr>
          <w:szCs w:val="28"/>
        </w:rPr>
        <w:t xml:space="preserve"> принять меры по обеспечению соблюдения обязательных требований</w:t>
      </w:r>
      <w:r w:rsidR="00F67D21">
        <w:rPr>
          <w:szCs w:val="28"/>
        </w:rPr>
        <w:t xml:space="preserve"> </w:t>
      </w:r>
      <w:r w:rsidR="00F67D21" w:rsidRPr="00F67D21">
        <w:rPr>
          <w:szCs w:val="28"/>
        </w:rPr>
        <w:t xml:space="preserve">и уведомить об этом в установленный в таком предостережении срок </w:t>
      </w:r>
      <w:r w:rsidR="00F67D21">
        <w:rPr>
          <w:szCs w:val="28"/>
        </w:rPr>
        <w:t>Министерство</w:t>
      </w:r>
      <w:r w:rsidR="00F67D21" w:rsidRPr="00F67D21">
        <w:rPr>
          <w:szCs w:val="28"/>
        </w:rPr>
        <w:t>.</w:t>
      </w:r>
    </w:p>
    <w:p w:rsidR="006A2606" w:rsidRPr="00CA6E01" w:rsidRDefault="006A2606" w:rsidP="006A2606">
      <w:pPr>
        <w:suppressAutoHyphens/>
        <w:ind w:firstLine="709"/>
        <w:jc w:val="both"/>
        <w:rPr>
          <w:szCs w:val="28"/>
          <w:lang w:eastAsia="ar-SA"/>
        </w:rPr>
      </w:pPr>
      <w:r w:rsidRPr="00CA6E01">
        <w:rPr>
          <w:szCs w:val="28"/>
          <w:lang w:eastAsia="ar-SA"/>
        </w:rPr>
        <w:t>15.</w:t>
      </w:r>
      <w:r w:rsidR="00937C74">
        <w:rPr>
          <w:szCs w:val="28"/>
          <w:lang w:eastAsia="ar-SA"/>
        </w:rPr>
        <w:t>8</w:t>
      </w:r>
      <w:r w:rsidRPr="00CA6E01">
        <w:rPr>
          <w:szCs w:val="28"/>
          <w:lang w:eastAsia="ar-SA"/>
        </w:rPr>
        <w:t xml:space="preserve">. Результатом выполнения административной процедуры являются выдача предписания, составление протокола об административном правонарушении, вынесение </w:t>
      </w:r>
      <w:r w:rsidR="00BE2CB3">
        <w:rPr>
          <w:szCs w:val="28"/>
          <w:lang w:eastAsia="ar-SA"/>
        </w:rPr>
        <w:t>определений</w:t>
      </w:r>
      <w:r w:rsidRPr="00CA6E01">
        <w:rPr>
          <w:szCs w:val="28"/>
          <w:lang w:eastAsia="ar-SA"/>
        </w:rPr>
        <w:t xml:space="preserve"> в рамках </w:t>
      </w:r>
      <w:r w:rsidRPr="00CA6E01">
        <w:rPr>
          <w:szCs w:val="28"/>
          <w:lang w:eastAsia="ar-SA"/>
        </w:rPr>
        <w:lastRenderedPageBreak/>
        <w:t xml:space="preserve">производства по делу об административном правонарушении, постановления по делу об административном </w:t>
      </w:r>
      <w:proofErr w:type="gramStart"/>
      <w:r w:rsidRPr="00CA6E01">
        <w:rPr>
          <w:szCs w:val="28"/>
          <w:lang w:eastAsia="ar-SA"/>
        </w:rPr>
        <w:t>правонарушении</w:t>
      </w:r>
      <w:proofErr w:type="gramEnd"/>
      <w:r w:rsidRPr="00CA6E01">
        <w:rPr>
          <w:szCs w:val="28"/>
          <w:lang w:eastAsia="ar-SA"/>
        </w:rPr>
        <w:t xml:space="preserve"> о назначении административного наказания или о прекращении производства по делу об административном правонарушении.</w:t>
      </w:r>
    </w:p>
    <w:p w:rsidR="006A2606" w:rsidRDefault="006A2606" w:rsidP="006A2606">
      <w:pPr>
        <w:suppressAutoHyphens/>
        <w:ind w:firstLine="709"/>
        <w:jc w:val="both"/>
        <w:rPr>
          <w:szCs w:val="28"/>
        </w:rPr>
      </w:pPr>
      <w:r w:rsidRPr="00CA6E01">
        <w:rPr>
          <w:szCs w:val="28"/>
          <w:lang w:eastAsia="ar-SA"/>
        </w:rPr>
        <w:t xml:space="preserve">Способом фиксации выполнения административной процедуры является регистрация документов, указанных в абзаце первом настоящего пункта, в </w:t>
      </w:r>
      <w:r w:rsidRPr="00CA6E01">
        <w:rPr>
          <w:szCs w:val="28"/>
        </w:rPr>
        <w:t xml:space="preserve">отделе </w:t>
      </w:r>
      <w:r w:rsidR="00BE2CB3">
        <w:rPr>
          <w:szCs w:val="28"/>
        </w:rPr>
        <w:t>лечебно-профилактической помощи</w:t>
      </w:r>
      <w:r w:rsidRPr="00CA6E01">
        <w:rPr>
          <w:szCs w:val="28"/>
        </w:rPr>
        <w:t xml:space="preserve"> и лицензирования Министерства.</w:t>
      </w:r>
    </w:p>
    <w:p w:rsidR="006A2606" w:rsidRPr="00CA6E01" w:rsidRDefault="006A2606" w:rsidP="00F67D21">
      <w:pPr>
        <w:suppressAutoHyphens/>
        <w:jc w:val="both"/>
        <w:rPr>
          <w:szCs w:val="28"/>
          <w:lang w:eastAsia="ar-SA"/>
        </w:rPr>
      </w:pPr>
    </w:p>
    <w:p w:rsidR="006A2606" w:rsidRPr="00CA6E01" w:rsidRDefault="006A2606" w:rsidP="006C461E">
      <w:pPr>
        <w:suppressAutoHyphens/>
        <w:jc w:val="center"/>
        <w:rPr>
          <w:szCs w:val="28"/>
          <w:lang w:eastAsia="ar-SA"/>
        </w:rPr>
      </w:pPr>
      <w:r w:rsidRPr="00CA6E01">
        <w:rPr>
          <w:szCs w:val="28"/>
          <w:lang w:eastAsia="ar-SA"/>
        </w:rPr>
        <w:t xml:space="preserve">IV. Порядок и формы </w:t>
      </w:r>
      <w:proofErr w:type="gramStart"/>
      <w:r w:rsidRPr="00CA6E01">
        <w:rPr>
          <w:szCs w:val="28"/>
          <w:lang w:eastAsia="ar-SA"/>
        </w:rPr>
        <w:t>контроля за</w:t>
      </w:r>
      <w:proofErr w:type="gramEnd"/>
      <w:r w:rsidRPr="00CA6E01">
        <w:rPr>
          <w:szCs w:val="28"/>
          <w:lang w:eastAsia="ar-SA"/>
        </w:rPr>
        <w:t xml:space="preserve"> </w:t>
      </w:r>
      <w:r w:rsidR="006C461E">
        <w:rPr>
          <w:szCs w:val="28"/>
          <w:lang w:eastAsia="ar-SA"/>
        </w:rPr>
        <w:t>осуществлением регионального государственного контроля</w:t>
      </w:r>
    </w:p>
    <w:p w:rsidR="006A2606" w:rsidRPr="00CA6E01" w:rsidRDefault="006A2606" w:rsidP="006A2606">
      <w:pPr>
        <w:suppressAutoHyphens/>
        <w:jc w:val="center"/>
        <w:rPr>
          <w:szCs w:val="28"/>
          <w:lang w:eastAsia="ar-SA"/>
        </w:rPr>
      </w:pPr>
    </w:p>
    <w:p w:rsidR="006A2606" w:rsidRPr="00CA6E01" w:rsidRDefault="006A2606" w:rsidP="00AE3907">
      <w:pPr>
        <w:suppressAutoHyphens/>
        <w:jc w:val="center"/>
        <w:rPr>
          <w:szCs w:val="28"/>
          <w:lang w:eastAsia="ar-SA"/>
        </w:rPr>
      </w:pPr>
      <w:r w:rsidRPr="00CA6E01">
        <w:rPr>
          <w:szCs w:val="28"/>
          <w:lang w:eastAsia="ar-SA"/>
        </w:rPr>
        <w:t xml:space="preserve">16. Порядок осуществления текущего </w:t>
      </w:r>
      <w:proofErr w:type="gramStart"/>
      <w:r w:rsidRPr="00CA6E01">
        <w:rPr>
          <w:szCs w:val="28"/>
          <w:lang w:eastAsia="ar-SA"/>
        </w:rPr>
        <w:t>контроля за</w:t>
      </w:r>
      <w:proofErr w:type="gramEnd"/>
      <w:r w:rsidRPr="00CA6E01">
        <w:rPr>
          <w:szCs w:val="28"/>
          <w:lang w:eastAsia="ar-SA"/>
        </w:rPr>
        <w:t xml:space="preserve"> соблюдением и</w:t>
      </w:r>
      <w:r w:rsidR="00AE3907">
        <w:rPr>
          <w:szCs w:val="28"/>
          <w:lang w:eastAsia="ar-SA"/>
        </w:rPr>
        <w:t xml:space="preserve"> </w:t>
      </w:r>
      <w:r w:rsidRPr="00CA6E01">
        <w:rPr>
          <w:szCs w:val="28"/>
          <w:lang w:eastAsia="ar-SA"/>
        </w:rPr>
        <w:t>исполнением должностными лицами Министерства положений</w:t>
      </w:r>
      <w:r w:rsidR="00AE3907">
        <w:rPr>
          <w:szCs w:val="28"/>
          <w:lang w:eastAsia="ar-SA"/>
        </w:rPr>
        <w:t xml:space="preserve"> </w:t>
      </w:r>
      <w:r w:rsidRPr="00CA6E01">
        <w:rPr>
          <w:szCs w:val="28"/>
          <w:lang w:eastAsia="ar-SA"/>
        </w:rPr>
        <w:t>настоящего Административного регламента и иных нормативных</w:t>
      </w:r>
      <w:r w:rsidR="00AE3907">
        <w:rPr>
          <w:szCs w:val="28"/>
          <w:lang w:eastAsia="ar-SA"/>
        </w:rPr>
        <w:t xml:space="preserve"> </w:t>
      </w:r>
      <w:r w:rsidRPr="00CA6E01">
        <w:rPr>
          <w:szCs w:val="28"/>
          <w:lang w:eastAsia="ar-SA"/>
        </w:rPr>
        <w:t xml:space="preserve">правовых актов, устанавливающих требования к </w:t>
      </w:r>
      <w:r w:rsidR="00AE3907">
        <w:rPr>
          <w:szCs w:val="28"/>
          <w:lang w:eastAsia="ar-SA"/>
        </w:rPr>
        <w:t>осуществлению регионального государственного контроля</w:t>
      </w:r>
      <w:r w:rsidRPr="00CA6E01">
        <w:rPr>
          <w:szCs w:val="28"/>
          <w:lang w:eastAsia="ar-SA"/>
        </w:rPr>
        <w:t>, а также за принятием ими решений</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ind w:firstLine="709"/>
        <w:jc w:val="both"/>
        <w:rPr>
          <w:szCs w:val="28"/>
          <w:lang w:eastAsia="ar-SA"/>
        </w:rPr>
      </w:pPr>
      <w:r w:rsidRPr="00CA6E01">
        <w:rPr>
          <w:szCs w:val="28"/>
          <w:lang w:eastAsia="ar-SA"/>
        </w:rPr>
        <w:t xml:space="preserve">16.1. Текущий </w:t>
      </w:r>
      <w:proofErr w:type="gramStart"/>
      <w:r w:rsidRPr="00CA6E01">
        <w:rPr>
          <w:szCs w:val="28"/>
          <w:lang w:eastAsia="ar-SA"/>
        </w:rPr>
        <w:t>контроль за</w:t>
      </w:r>
      <w:proofErr w:type="gramEnd"/>
      <w:r w:rsidRPr="00CA6E01">
        <w:rPr>
          <w:szCs w:val="28"/>
          <w:lang w:eastAsia="ar-SA"/>
        </w:rPr>
        <w:t xml:space="preserve">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00AE3907" w:rsidRPr="00CA6E01">
        <w:rPr>
          <w:szCs w:val="28"/>
          <w:lang w:eastAsia="ar-SA"/>
        </w:rPr>
        <w:t xml:space="preserve"> </w:t>
      </w:r>
      <w:r w:rsidR="00AE3907">
        <w:rPr>
          <w:szCs w:val="28"/>
          <w:lang w:eastAsia="ar-SA"/>
        </w:rPr>
        <w:t>осуществлению регионального государственного контроля</w:t>
      </w:r>
      <w:r w:rsidRPr="00CA6E01">
        <w:rPr>
          <w:szCs w:val="28"/>
          <w:lang w:eastAsia="ar-SA"/>
        </w:rPr>
        <w:t>, а также принятием ими решений, осуществляется на постоянной основе</w:t>
      </w:r>
      <w:r w:rsidRPr="00CA6E01">
        <w:rPr>
          <w:szCs w:val="28"/>
        </w:rPr>
        <w:t xml:space="preserve"> </w:t>
      </w:r>
      <w:r w:rsidR="00362CEC">
        <w:rPr>
          <w:szCs w:val="28"/>
        </w:rPr>
        <w:t>заместителем министра</w:t>
      </w:r>
      <w:r w:rsidRPr="00CA6E01">
        <w:rPr>
          <w:szCs w:val="28"/>
          <w:lang w:eastAsia="ar-SA"/>
        </w:rPr>
        <w:t>.</w:t>
      </w:r>
    </w:p>
    <w:p w:rsidR="006A2606" w:rsidRPr="00CA6E01" w:rsidRDefault="006A2606" w:rsidP="006A2606">
      <w:pPr>
        <w:suppressAutoHyphens/>
        <w:ind w:firstLine="709"/>
        <w:jc w:val="both"/>
        <w:rPr>
          <w:szCs w:val="28"/>
          <w:lang w:eastAsia="ar-SA"/>
        </w:rPr>
      </w:pPr>
      <w:r w:rsidRPr="00CA6E01">
        <w:rPr>
          <w:szCs w:val="28"/>
          <w:lang w:eastAsia="ar-SA"/>
        </w:rPr>
        <w:t>16.2. Для обеспечения текущего контроля используется служебная корреспонденция Министерства, устная и письменная информация должностных лиц Министерства.</w:t>
      </w:r>
    </w:p>
    <w:p w:rsidR="006A2606" w:rsidRPr="00CA6E01" w:rsidRDefault="006A2606" w:rsidP="006A2606">
      <w:pPr>
        <w:suppressAutoHyphens/>
        <w:ind w:firstLine="709"/>
        <w:jc w:val="both"/>
        <w:rPr>
          <w:szCs w:val="28"/>
          <w:lang w:eastAsia="ar-SA"/>
        </w:rPr>
      </w:pPr>
    </w:p>
    <w:p w:rsidR="006A2606" w:rsidRPr="00CA6E01" w:rsidRDefault="006A2606" w:rsidP="00AE3907">
      <w:pPr>
        <w:suppressAutoHyphens/>
        <w:jc w:val="center"/>
        <w:rPr>
          <w:szCs w:val="28"/>
          <w:lang w:eastAsia="ar-SA"/>
        </w:rPr>
      </w:pPr>
      <w:r w:rsidRPr="00CA6E01">
        <w:rPr>
          <w:szCs w:val="28"/>
          <w:lang w:eastAsia="ar-SA"/>
        </w:rPr>
        <w:t xml:space="preserve">17. Порядок и периодичность осуществления плановых и внеплановых проверок полноты и качества </w:t>
      </w:r>
      <w:r w:rsidR="00AE3907">
        <w:rPr>
          <w:szCs w:val="28"/>
          <w:lang w:eastAsia="ar-SA"/>
        </w:rPr>
        <w:t>осуществления регионального государственного контроля</w:t>
      </w:r>
      <w:r w:rsidRPr="00CA6E01">
        <w:rPr>
          <w:szCs w:val="28"/>
          <w:lang w:eastAsia="ar-SA"/>
        </w:rPr>
        <w:t xml:space="preserve">, в том числе порядок и формы </w:t>
      </w:r>
      <w:proofErr w:type="gramStart"/>
      <w:r w:rsidRPr="00CA6E01">
        <w:rPr>
          <w:szCs w:val="28"/>
          <w:lang w:eastAsia="ar-SA"/>
        </w:rPr>
        <w:t>контроля за</w:t>
      </w:r>
      <w:proofErr w:type="gramEnd"/>
      <w:r w:rsidRPr="00CA6E01">
        <w:rPr>
          <w:szCs w:val="28"/>
          <w:lang w:eastAsia="ar-SA"/>
        </w:rPr>
        <w:t xml:space="preserve"> полнотой и качеством </w:t>
      </w:r>
      <w:r w:rsidR="00AE3907">
        <w:rPr>
          <w:szCs w:val="28"/>
          <w:lang w:eastAsia="ar-SA"/>
        </w:rPr>
        <w:t>осуществления регионального государственного контроля</w:t>
      </w:r>
    </w:p>
    <w:p w:rsidR="006A2606" w:rsidRPr="00CA6E01" w:rsidRDefault="006A2606" w:rsidP="006A2606">
      <w:pPr>
        <w:suppressAutoHyphens/>
        <w:jc w:val="both"/>
        <w:rPr>
          <w:szCs w:val="28"/>
          <w:lang w:eastAsia="ar-SA"/>
        </w:rPr>
      </w:pPr>
    </w:p>
    <w:p w:rsidR="006A2606" w:rsidRPr="00CA6E01" w:rsidRDefault="006A2606" w:rsidP="006A2606">
      <w:pPr>
        <w:suppressAutoHyphens/>
        <w:ind w:firstLine="709"/>
        <w:jc w:val="both"/>
        <w:rPr>
          <w:szCs w:val="28"/>
          <w:lang w:eastAsia="ar-SA"/>
        </w:rPr>
      </w:pPr>
      <w:r w:rsidRPr="00CA6E01">
        <w:rPr>
          <w:szCs w:val="28"/>
          <w:lang w:eastAsia="ar-SA"/>
        </w:rPr>
        <w:t xml:space="preserve">17.1. </w:t>
      </w:r>
      <w:proofErr w:type="gramStart"/>
      <w:r w:rsidRPr="00CA6E01">
        <w:rPr>
          <w:szCs w:val="28"/>
          <w:lang w:eastAsia="ar-SA"/>
        </w:rPr>
        <w:t>Контроль за</w:t>
      </w:r>
      <w:proofErr w:type="gramEnd"/>
      <w:r w:rsidRPr="00CA6E01">
        <w:rPr>
          <w:szCs w:val="28"/>
          <w:lang w:eastAsia="ar-SA"/>
        </w:rPr>
        <w:t xml:space="preserve"> полнотой и качеством </w:t>
      </w:r>
      <w:r w:rsidR="0039168D">
        <w:rPr>
          <w:szCs w:val="28"/>
          <w:lang w:eastAsia="ar-SA"/>
        </w:rPr>
        <w:t>осуществления регионального государственного контроля</w:t>
      </w:r>
      <w:r w:rsidRPr="00CA6E01">
        <w:rPr>
          <w:szCs w:val="28"/>
          <w:lang w:eastAsia="ar-SA"/>
        </w:rPr>
        <w:t xml:space="preserve"> включает в себя проведение плановых и внеплановых проверок полноты и качества </w:t>
      </w:r>
      <w:r w:rsidR="0039168D">
        <w:rPr>
          <w:szCs w:val="28"/>
          <w:lang w:eastAsia="ar-SA"/>
        </w:rPr>
        <w:t>осуществления регионального государственного контроля</w:t>
      </w:r>
      <w:r w:rsidRPr="00CA6E01">
        <w:rPr>
          <w:szCs w:val="28"/>
          <w:lang w:eastAsia="ar-SA"/>
        </w:rPr>
        <w:t>, выявление и устранение нарушений прав субъектов обращения лекарственных средств, рассмотрение, принятие решений и подготовку ответов на обращения, содержащие жалобы на решения, действия (бездействие) должностных лиц Министерства.</w:t>
      </w:r>
    </w:p>
    <w:p w:rsidR="006A2606" w:rsidRPr="00CA6E01" w:rsidRDefault="006A2606" w:rsidP="006A2606">
      <w:pPr>
        <w:suppressAutoHyphens/>
        <w:ind w:firstLine="709"/>
        <w:jc w:val="both"/>
        <w:rPr>
          <w:szCs w:val="28"/>
          <w:lang w:eastAsia="ar-SA"/>
        </w:rPr>
      </w:pPr>
      <w:r w:rsidRPr="00CA6E01">
        <w:rPr>
          <w:szCs w:val="28"/>
          <w:lang w:eastAsia="ar-SA"/>
        </w:rPr>
        <w:t xml:space="preserve">17.2. Периодичность проведения плановых проверок полноты и качества </w:t>
      </w:r>
      <w:r w:rsidR="0039168D">
        <w:rPr>
          <w:szCs w:val="28"/>
          <w:lang w:eastAsia="ar-SA"/>
        </w:rPr>
        <w:t>осуществления регионального государственного контроля</w:t>
      </w:r>
      <w:r w:rsidR="0039168D" w:rsidRPr="00CA6E01">
        <w:rPr>
          <w:szCs w:val="28"/>
          <w:lang w:eastAsia="ar-SA"/>
        </w:rPr>
        <w:t xml:space="preserve"> </w:t>
      </w:r>
      <w:r w:rsidRPr="00CA6E01">
        <w:rPr>
          <w:szCs w:val="28"/>
          <w:lang w:eastAsia="ar-SA"/>
        </w:rPr>
        <w:t>устанавливается в соответствии с планом работы Министерства на текущий год.</w:t>
      </w:r>
    </w:p>
    <w:p w:rsidR="006A2606" w:rsidRPr="00CA6E01" w:rsidRDefault="006A2606" w:rsidP="006A2606">
      <w:pPr>
        <w:suppressAutoHyphens/>
        <w:ind w:firstLine="709"/>
        <w:jc w:val="both"/>
        <w:rPr>
          <w:szCs w:val="28"/>
          <w:lang w:eastAsia="ar-SA"/>
        </w:rPr>
      </w:pPr>
      <w:proofErr w:type="gramStart"/>
      <w:r w:rsidRPr="00CA6E01">
        <w:rPr>
          <w:szCs w:val="28"/>
          <w:lang w:eastAsia="ar-SA"/>
        </w:rPr>
        <w:lastRenderedPageBreak/>
        <w:t xml:space="preserve">Внеплановые проверки полноты и качества </w:t>
      </w:r>
      <w:r w:rsidR="0039168D">
        <w:rPr>
          <w:szCs w:val="28"/>
          <w:lang w:eastAsia="ar-SA"/>
        </w:rPr>
        <w:t>осуществления регионального государственного контроля</w:t>
      </w:r>
      <w:r w:rsidRPr="00CA6E01">
        <w:rPr>
          <w:szCs w:val="28"/>
          <w:lang w:eastAsia="ar-SA"/>
        </w:rPr>
        <w:t xml:space="preserve"> проводятся в случаях наличия информации о несоблюдении или неисполнении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0039168D">
        <w:rPr>
          <w:szCs w:val="28"/>
          <w:lang w:eastAsia="ar-SA"/>
        </w:rPr>
        <w:t>осуществлению регионального государственного контроля</w:t>
      </w:r>
      <w:r w:rsidRPr="00CA6E01">
        <w:rPr>
          <w:szCs w:val="28"/>
          <w:lang w:eastAsia="ar-SA"/>
        </w:rPr>
        <w:t>, а также о незаконности применяемых мер, несоблюдении соответствия применяемых мер совершенным нарушениям, несоблюдении прав проверяемых субъектов обращения лекарственных средств, совершении противоправных действий.</w:t>
      </w:r>
      <w:proofErr w:type="gramEnd"/>
    </w:p>
    <w:p w:rsidR="006A2606" w:rsidRPr="00CA6E01" w:rsidRDefault="006A2606" w:rsidP="006A2606">
      <w:pPr>
        <w:suppressAutoHyphens/>
        <w:ind w:firstLine="709"/>
        <w:jc w:val="both"/>
        <w:rPr>
          <w:szCs w:val="28"/>
          <w:lang w:eastAsia="ar-SA"/>
        </w:rPr>
      </w:pPr>
      <w:r w:rsidRPr="00CA6E01">
        <w:rPr>
          <w:szCs w:val="28"/>
          <w:lang w:eastAsia="ar-SA"/>
        </w:rPr>
        <w:t xml:space="preserve">17.3. Проверка </w:t>
      </w:r>
      <w:r w:rsidR="0039168D">
        <w:rPr>
          <w:szCs w:val="28"/>
          <w:lang w:eastAsia="ar-SA"/>
        </w:rPr>
        <w:t>осуществления регионального государственного контроля</w:t>
      </w:r>
      <w:r w:rsidR="0039168D" w:rsidRPr="00CA6E01">
        <w:rPr>
          <w:szCs w:val="28"/>
          <w:lang w:eastAsia="ar-SA"/>
        </w:rPr>
        <w:t xml:space="preserve"> </w:t>
      </w:r>
      <w:r w:rsidRPr="00CA6E01">
        <w:rPr>
          <w:szCs w:val="28"/>
          <w:lang w:eastAsia="ar-SA"/>
        </w:rPr>
        <w:t>проводится на основании приказа Министерства, в котором указываются предмет и срок ее проведения, уполномоченные на ее проведение должностные лица Министерства, не участвующие в исполнении государственной функции. По результатам проверки исполнения государственной функции непосредственно в день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Министерства применяются меры ответственности, предусмотренные законодательством Российской Федерации.</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jc w:val="center"/>
        <w:rPr>
          <w:szCs w:val="28"/>
          <w:lang w:eastAsia="ar-SA"/>
        </w:rPr>
      </w:pPr>
      <w:r w:rsidRPr="00CA6E01">
        <w:rPr>
          <w:szCs w:val="28"/>
          <w:lang w:eastAsia="ar-SA"/>
        </w:rPr>
        <w:t xml:space="preserve">18. Ответственность должностных лиц Министерства за решения </w:t>
      </w:r>
    </w:p>
    <w:p w:rsidR="006A2606" w:rsidRPr="00CA6E01" w:rsidRDefault="006A2606" w:rsidP="006A2606">
      <w:pPr>
        <w:suppressAutoHyphens/>
        <w:jc w:val="center"/>
        <w:rPr>
          <w:szCs w:val="28"/>
          <w:lang w:eastAsia="ar-SA"/>
        </w:rPr>
      </w:pPr>
      <w:r w:rsidRPr="00CA6E01">
        <w:rPr>
          <w:szCs w:val="28"/>
          <w:lang w:eastAsia="ar-SA"/>
        </w:rPr>
        <w:t xml:space="preserve">и действия (бездействие), принимаемые (осуществляемые) ими </w:t>
      </w:r>
      <w:r w:rsidRPr="00CA6E01">
        <w:rPr>
          <w:szCs w:val="28"/>
          <w:lang w:eastAsia="ar-SA"/>
        </w:rPr>
        <w:br/>
        <w:t xml:space="preserve">в ходе </w:t>
      </w:r>
      <w:r w:rsidR="0039168D">
        <w:rPr>
          <w:szCs w:val="28"/>
          <w:lang w:eastAsia="ar-SA"/>
        </w:rPr>
        <w:t>осуществления регионального государственного контроля</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ind w:firstLine="709"/>
        <w:jc w:val="both"/>
        <w:rPr>
          <w:szCs w:val="28"/>
          <w:lang w:eastAsia="ar-SA"/>
        </w:rPr>
      </w:pPr>
      <w:r w:rsidRPr="00CA6E01">
        <w:rPr>
          <w:szCs w:val="28"/>
          <w:lang w:eastAsia="ar-SA"/>
        </w:rPr>
        <w:t xml:space="preserve">18.1. </w:t>
      </w:r>
      <w:proofErr w:type="gramStart"/>
      <w:r w:rsidRPr="00CA6E01">
        <w:rPr>
          <w:szCs w:val="28"/>
          <w:lang w:eastAsia="ar-SA"/>
        </w:rPr>
        <w:t>Должностные лица Министерства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государственной функции,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незаконность применяемых мер, несоблюдение соответствия применяемых мер совершенным нарушениям, несоблюдение прав проверяемых субъектов обращения</w:t>
      </w:r>
      <w:proofErr w:type="gramEnd"/>
      <w:r w:rsidRPr="00CA6E01">
        <w:rPr>
          <w:szCs w:val="28"/>
          <w:lang w:eastAsia="ar-SA"/>
        </w:rPr>
        <w:t xml:space="preserve"> лекарственных средств.</w:t>
      </w:r>
    </w:p>
    <w:p w:rsidR="006A2606" w:rsidRPr="00CA6E01" w:rsidRDefault="006A2606" w:rsidP="006A2606">
      <w:pPr>
        <w:suppressAutoHyphens/>
        <w:ind w:firstLine="709"/>
        <w:jc w:val="both"/>
        <w:rPr>
          <w:szCs w:val="28"/>
          <w:lang w:eastAsia="ar-SA"/>
        </w:rPr>
      </w:pPr>
      <w:r w:rsidRPr="00CA6E01">
        <w:rPr>
          <w:szCs w:val="28"/>
          <w:lang w:eastAsia="ar-SA"/>
        </w:rPr>
        <w:t>Персональная ответственность должностных лиц Министерства закрепляется в их должностных регламентах</w:t>
      </w:r>
      <w:r w:rsidR="009C44FF">
        <w:rPr>
          <w:szCs w:val="28"/>
          <w:lang w:eastAsia="ar-SA"/>
        </w:rPr>
        <w:t xml:space="preserve"> (инструкциях)</w:t>
      </w:r>
      <w:r w:rsidRPr="00CA6E01">
        <w:rPr>
          <w:szCs w:val="28"/>
          <w:lang w:eastAsia="ar-SA"/>
        </w:rPr>
        <w:t xml:space="preserve"> в соответствии с требованиями законодательства Российской Федерации.</w:t>
      </w:r>
    </w:p>
    <w:p w:rsidR="006A2606" w:rsidRPr="00CA6E01" w:rsidRDefault="006A2606" w:rsidP="006A2606">
      <w:pPr>
        <w:suppressAutoHyphens/>
        <w:ind w:firstLine="709"/>
        <w:jc w:val="both"/>
        <w:rPr>
          <w:szCs w:val="28"/>
          <w:lang w:eastAsia="ar-SA"/>
        </w:rPr>
      </w:pPr>
      <w:r w:rsidRPr="00CA6E01">
        <w:rPr>
          <w:szCs w:val="28"/>
          <w:lang w:eastAsia="ar-SA"/>
        </w:rPr>
        <w:t>18.2. О мерах, принятых в отношении виновных должностных лиц Министерства, Министерство в письменной форме сообщает субъекту обращения лекарственных средств, права и (или) законные интересы которого нарушены, в десятидневный срок со дня принятия таких мер.</w:t>
      </w:r>
    </w:p>
    <w:p w:rsidR="006A2606" w:rsidRPr="00CA6E01" w:rsidRDefault="006A2606" w:rsidP="006A2606">
      <w:pPr>
        <w:suppressAutoHyphens/>
        <w:jc w:val="center"/>
        <w:rPr>
          <w:szCs w:val="28"/>
          <w:lang w:eastAsia="ar-SA"/>
        </w:rPr>
      </w:pPr>
      <w:r w:rsidRPr="00CA6E01">
        <w:rPr>
          <w:szCs w:val="28"/>
          <w:lang w:eastAsia="ar-SA"/>
        </w:rPr>
        <w:t>19. Положения, характеризующие требования к порядку и формам</w:t>
      </w:r>
    </w:p>
    <w:p w:rsidR="006A2606" w:rsidRPr="00CA6E01" w:rsidRDefault="006A2606" w:rsidP="006A2606">
      <w:pPr>
        <w:suppressAutoHyphens/>
        <w:jc w:val="center"/>
        <w:rPr>
          <w:szCs w:val="28"/>
          <w:lang w:eastAsia="ar-SA"/>
        </w:rPr>
      </w:pPr>
      <w:proofErr w:type="gramStart"/>
      <w:r w:rsidRPr="00CA6E01">
        <w:rPr>
          <w:szCs w:val="28"/>
          <w:lang w:eastAsia="ar-SA"/>
        </w:rPr>
        <w:t>контроля за</w:t>
      </w:r>
      <w:proofErr w:type="gramEnd"/>
      <w:r w:rsidRPr="00CA6E01">
        <w:rPr>
          <w:szCs w:val="28"/>
          <w:lang w:eastAsia="ar-SA"/>
        </w:rPr>
        <w:t xml:space="preserve"> исполнением государственной функции, в том числе</w:t>
      </w:r>
    </w:p>
    <w:p w:rsidR="006A2606" w:rsidRPr="00CA6E01" w:rsidRDefault="006A2606" w:rsidP="006A2606">
      <w:pPr>
        <w:suppressAutoHyphens/>
        <w:ind w:firstLine="709"/>
        <w:jc w:val="center"/>
        <w:rPr>
          <w:szCs w:val="28"/>
          <w:lang w:eastAsia="ar-SA"/>
        </w:rPr>
      </w:pPr>
      <w:r w:rsidRPr="00CA6E01">
        <w:rPr>
          <w:szCs w:val="28"/>
          <w:lang w:eastAsia="ar-SA"/>
        </w:rPr>
        <w:t>со стороны граждан, их объединений и организаций</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ind w:firstLine="709"/>
        <w:jc w:val="both"/>
        <w:rPr>
          <w:szCs w:val="28"/>
          <w:lang w:eastAsia="ar-SA"/>
        </w:rPr>
      </w:pPr>
      <w:r w:rsidRPr="00CA6E01">
        <w:rPr>
          <w:szCs w:val="28"/>
          <w:lang w:eastAsia="ar-SA"/>
        </w:rPr>
        <w:lastRenderedPageBreak/>
        <w:t>19.1. Контроль за исполнением государственной функции может осуществляться как со стороны субъекта обращения лекарственных сре</w:t>
      </w:r>
      <w:proofErr w:type="gramStart"/>
      <w:r w:rsidRPr="00CA6E01">
        <w:rPr>
          <w:szCs w:val="28"/>
          <w:lang w:eastAsia="ar-SA"/>
        </w:rPr>
        <w:t>дств в р</w:t>
      </w:r>
      <w:proofErr w:type="gramEnd"/>
      <w:r w:rsidRPr="00CA6E01">
        <w:rPr>
          <w:szCs w:val="28"/>
          <w:lang w:eastAsia="ar-SA"/>
        </w:rPr>
        <w:t>амках защиты своих прав и (или) законных интересов, так и со стороны объединений юридических лиц, саморегулируемых организаций в рамках общественного контроля.</w:t>
      </w:r>
    </w:p>
    <w:p w:rsidR="006A2606" w:rsidRPr="00CA6E01" w:rsidRDefault="006A2606" w:rsidP="006A2606">
      <w:pPr>
        <w:suppressAutoHyphens/>
        <w:ind w:firstLine="709"/>
        <w:jc w:val="both"/>
        <w:rPr>
          <w:szCs w:val="28"/>
          <w:lang w:eastAsia="ar-SA"/>
        </w:rPr>
      </w:pPr>
      <w:r w:rsidRPr="00CA6E01">
        <w:rPr>
          <w:szCs w:val="28"/>
          <w:lang w:eastAsia="ar-SA"/>
        </w:rPr>
        <w:t xml:space="preserve">19.2. </w:t>
      </w:r>
      <w:proofErr w:type="gramStart"/>
      <w:r w:rsidRPr="00CA6E01">
        <w:rPr>
          <w:szCs w:val="28"/>
          <w:lang w:eastAsia="ar-SA"/>
        </w:rPr>
        <w:t xml:space="preserve">В рамках защиты своих прав и (или) законных интересов субъекты обращения лекарственных средств при выявлении фактов несоблюдения или неисполнения должностными лицами Министерства положений настоящего Административного регламента и иных нормативных правовых актов, устанавливающих требования </w:t>
      </w:r>
      <w:r w:rsidR="00C53C99" w:rsidRPr="00CA6E01">
        <w:rPr>
          <w:szCs w:val="28"/>
          <w:lang w:eastAsia="ar-SA"/>
        </w:rPr>
        <w:t xml:space="preserve">к </w:t>
      </w:r>
      <w:r w:rsidR="00C53C99">
        <w:rPr>
          <w:szCs w:val="28"/>
          <w:lang w:eastAsia="ar-SA"/>
        </w:rPr>
        <w:t>осуществлению регионального государственного контроля</w:t>
      </w:r>
      <w:r w:rsidRPr="00CA6E01">
        <w:rPr>
          <w:szCs w:val="28"/>
          <w:lang w:eastAsia="ar-SA"/>
        </w:rPr>
        <w:t>, а также фактов незаконности применяемых мер, несоблюдения соответствия применяемых мер совершенным нарушениям, несоблюдения прав проверяемых субъектов обращения лекарственных средств, совершения противоправных действий</w:t>
      </w:r>
      <w:proofErr w:type="gramEnd"/>
      <w:r w:rsidRPr="00CA6E01">
        <w:rPr>
          <w:szCs w:val="28"/>
          <w:lang w:eastAsia="ar-SA"/>
        </w:rPr>
        <w:t xml:space="preserve"> имеют право на обжалование решений и действий (бездействия), принимаемых (осуществляемых) в ходе исполнения государственной функции должностными лицами Министерства, в досудебном (внесудебном) порядке в соответствии с разделом V настоящего Административного регламента, а также в судебном порядке.</w:t>
      </w:r>
    </w:p>
    <w:p w:rsidR="006A2606" w:rsidRPr="00CA6E01" w:rsidRDefault="006A2606" w:rsidP="006A2606">
      <w:pPr>
        <w:suppressAutoHyphens/>
        <w:ind w:firstLine="709"/>
        <w:jc w:val="both"/>
        <w:rPr>
          <w:szCs w:val="28"/>
          <w:lang w:eastAsia="ar-SA"/>
        </w:rPr>
      </w:pPr>
      <w:r w:rsidRPr="00CA6E01">
        <w:rPr>
          <w:szCs w:val="28"/>
          <w:lang w:eastAsia="ar-SA"/>
        </w:rPr>
        <w:t>19.3. Общественный контроль со стороны объединений юридических лиц, саморегулируемых организаций осуществляется посредством обращения:</w:t>
      </w:r>
    </w:p>
    <w:p w:rsidR="006A2606" w:rsidRPr="00CA6E01" w:rsidRDefault="006A2606" w:rsidP="006A2606">
      <w:pPr>
        <w:suppressAutoHyphens/>
        <w:ind w:firstLine="709"/>
        <w:jc w:val="both"/>
        <w:rPr>
          <w:szCs w:val="28"/>
          <w:lang w:eastAsia="ar-SA"/>
        </w:rPr>
      </w:pPr>
      <w:r w:rsidRPr="00CA6E01">
        <w:rPr>
          <w:szCs w:val="28"/>
          <w:lang w:eastAsia="ar-SA"/>
        </w:rPr>
        <w:t>1) в органы прокуратуры с просьбой принести протест на противоречащие закону нормативные правовые акты, на основании которых проводятся проверки субъектов обращения лекарственных средств;</w:t>
      </w:r>
    </w:p>
    <w:p w:rsidR="006A2606" w:rsidRPr="00CA6E01" w:rsidRDefault="006A2606" w:rsidP="006A2606">
      <w:pPr>
        <w:suppressAutoHyphens/>
        <w:ind w:firstLine="709"/>
        <w:jc w:val="both"/>
        <w:rPr>
          <w:szCs w:val="28"/>
          <w:lang w:eastAsia="ar-SA"/>
        </w:rPr>
      </w:pPr>
      <w:r w:rsidRPr="00CA6E01">
        <w:rPr>
          <w:szCs w:val="28"/>
          <w:lang w:eastAsia="ar-SA"/>
        </w:rPr>
        <w:t xml:space="preserve">2) в суд в защиту нарушенных </w:t>
      </w:r>
      <w:r w:rsidR="00007394">
        <w:rPr>
          <w:szCs w:val="28"/>
          <w:lang w:eastAsia="ar-SA"/>
        </w:rPr>
        <w:t xml:space="preserve">при осуществлении регионального государственного контроля </w:t>
      </w:r>
      <w:r w:rsidRPr="00CA6E01">
        <w:rPr>
          <w:szCs w:val="28"/>
          <w:lang w:eastAsia="ar-SA"/>
        </w:rPr>
        <w:t>прав и (или) зак</w:t>
      </w:r>
      <w:bookmarkStart w:id="2" w:name="_GoBack"/>
      <w:bookmarkEnd w:id="2"/>
      <w:r w:rsidRPr="00CA6E01">
        <w:rPr>
          <w:szCs w:val="28"/>
          <w:lang w:eastAsia="ar-SA"/>
        </w:rPr>
        <w:t>онных интересов субъектов обращения лекарственных средств, являющихся членами указанных объединений, саморегулируемых организаций.</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jc w:val="center"/>
        <w:rPr>
          <w:szCs w:val="28"/>
          <w:lang w:eastAsia="ar-SA"/>
        </w:rPr>
      </w:pPr>
      <w:bookmarkStart w:id="3" w:name="Par39"/>
      <w:bookmarkEnd w:id="3"/>
      <w:r w:rsidRPr="00CA6E01">
        <w:rPr>
          <w:szCs w:val="28"/>
          <w:lang w:eastAsia="ar-SA"/>
        </w:rPr>
        <w:t>V. Досудебный (внесудебный) порядок обжалования решений</w:t>
      </w:r>
    </w:p>
    <w:p w:rsidR="006A2606" w:rsidRPr="00CA6E01" w:rsidRDefault="006A2606" w:rsidP="006A2606">
      <w:pPr>
        <w:suppressAutoHyphens/>
        <w:jc w:val="center"/>
        <w:rPr>
          <w:szCs w:val="28"/>
          <w:lang w:eastAsia="ar-SA"/>
        </w:rPr>
      </w:pPr>
      <w:r w:rsidRPr="00CA6E01">
        <w:rPr>
          <w:szCs w:val="28"/>
          <w:lang w:eastAsia="ar-SA"/>
        </w:rPr>
        <w:t>и действий (бездействия) Министерства, а также должностных лиц</w:t>
      </w:r>
      <w:r w:rsidR="00E15BD2">
        <w:rPr>
          <w:szCs w:val="28"/>
          <w:lang w:eastAsia="ar-SA"/>
        </w:rPr>
        <w:t xml:space="preserve"> Министерства</w:t>
      </w:r>
    </w:p>
    <w:p w:rsidR="006A2606" w:rsidRPr="00CA6E01" w:rsidRDefault="006A2606" w:rsidP="006A2606">
      <w:pPr>
        <w:suppressAutoHyphens/>
        <w:ind w:firstLine="709"/>
        <w:jc w:val="both"/>
        <w:rPr>
          <w:szCs w:val="28"/>
          <w:lang w:eastAsia="ar-SA"/>
        </w:rPr>
      </w:pPr>
    </w:p>
    <w:p w:rsidR="006A2606" w:rsidRDefault="006A2606" w:rsidP="00E15BD2">
      <w:pPr>
        <w:suppressAutoHyphens/>
        <w:ind w:firstLine="709"/>
        <w:jc w:val="both"/>
        <w:rPr>
          <w:szCs w:val="28"/>
          <w:lang w:eastAsia="ar-SA"/>
        </w:rPr>
      </w:pPr>
      <w:r w:rsidRPr="00CA6E01">
        <w:rPr>
          <w:szCs w:val="28"/>
          <w:lang w:eastAsia="ar-SA"/>
        </w:rPr>
        <w:t xml:space="preserve">20. </w:t>
      </w:r>
      <w:r w:rsidR="00360794">
        <w:rPr>
          <w:szCs w:val="28"/>
          <w:lang w:eastAsia="ar-SA"/>
        </w:rPr>
        <w:t>Р</w:t>
      </w:r>
      <w:r w:rsidR="00360794" w:rsidRPr="00CA6E01">
        <w:rPr>
          <w:szCs w:val="28"/>
          <w:lang w:eastAsia="ar-SA"/>
        </w:rPr>
        <w:t>уководител</w:t>
      </w:r>
      <w:r w:rsidR="00360794">
        <w:rPr>
          <w:szCs w:val="28"/>
          <w:lang w:eastAsia="ar-SA"/>
        </w:rPr>
        <w:t>ь</w:t>
      </w:r>
      <w:r w:rsidR="00360794" w:rsidRPr="00CA6E01">
        <w:rPr>
          <w:szCs w:val="28"/>
          <w:lang w:eastAsia="ar-SA"/>
        </w:rPr>
        <w:t>, его уполномоченн</w:t>
      </w:r>
      <w:r w:rsidR="00360794">
        <w:rPr>
          <w:szCs w:val="28"/>
          <w:lang w:eastAsia="ar-SA"/>
        </w:rPr>
        <w:t>ый</w:t>
      </w:r>
      <w:r w:rsidR="00360794" w:rsidRPr="00CA6E01">
        <w:rPr>
          <w:szCs w:val="28"/>
          <w:lang w:eastAsia="ar-SA"/>
        </w:rPr>
        <w:t xml:space="preserve"> представител</w:t>
      </w:r>
      <w:r w:rsidR="00360794">
        <w:rPr>
          <w:szCs w:val="28"/>
          <w:lang w:eastAsia="ar-SA"/>
        </w:rPr>
        <w:t>ь</w:t>
      </w:r>
      <w:r w:rsidR="00360794" w:rsidRPr="00CA6E01">
        <w:rPr>
          <w:szCs w:val="28"/>
          <w:lang w:eastAsia="ar-SA"/>
        </w:rPr>
        <w:t xml:space="preserve"> или ино</w:t>
      </w:r>
      <w:r w:rsidR="00360794">
        <w:rPr>
          <w:szCs w:val="28"/>
          <w:lang w:eastAsia="ar-SA"/>
        </w:rPr>
        <w:t>е</w:t>
      </w:r>
      <w:r w:rsidR="00360794" w:rsidRPr="00CA6E01">
        <w:rPr>
          <w:szCs w:val="28"/>
          <w:lang w:eastAsia="ar-SA"/>
        </w:rPr>
        <w:t xml:space="preserve"> должностно</w:t>
      </w:r>
      <w:r w:rsidR="00360794">
        <w:rPr>
          <w:szCs w:val="28"/>
          <w:lang w:eastAsia="ar-SA"/>
        </w:rPr>
        <w:t xml:space="preserve">е </w:t>
      </w:r>
      <w:r w:rsidR="00360794" w:rsidRPr="00CA6E01">
        <w:rPr>
          <w:szCs w:val="28"/>
          <w:lang w:eastAsia="ar-SA"/>
        </w:rPr>
        <w:t>лиц</w:t>
      </w:r>
      <w:r w:rsidR="00360794">
        <w:rPr>
          <w:szCs w:val="28"/>
          <w:lang w:eastAsia="ar-SA"/>
        </w:rPr>
        <w:t>о</w:t>
      </w:r>
      <w:r w:rsidR="00360794" w:rsidRPr="00CA6E01">
        <w:rPr>
          <w:szCs w:val="28"/>
          <w:lang w:eastAsia="ar-SA"/>
        </w:rPr>
        <w:t xml:space="preserve"> субъекта обращения лекарственных средств</w:t>
      </w:r>
      <w:r w:rsidR="006F5786">
        <w:rPr>
          <w:szCs w:val="28"/>
          <w:lang w:eastAsia="ar-SA"/>
        </w:rPr>
        <w:t xml:space="preserve"> </w:t>
      </w:r>
      <w:r w:rsidR="007E5146">
        <w:rPr>
          <w:szCs w:val="28"/>
          <w:lang w:eastAsia="ar-SA"/>
        </w:rPr>
        <w:t>(далее – заявители)</w:t>
      </w:r>
      <w:r w:rsidR="00360794" w:rsidRPr="00CA6E01">
        <w:rPr>
          <w:szCs w:val="28"/>
          <w:lang w:eastAsia="ar-SA"/>
        </w:rPr>
        <w:t xml:space="preserve"> </w:t>
      </w:r>
      <w:r w:rsidRPr="00CA6E01">
        <w:rPr>
          <w:szCs w:val="28"/>
          <w:lang w:eastAsia="ar-SA"/>
        </w:rPr>
        <w:t>име</w:t>
      </w:r>
      <w:r w:rsidR="007E5146">
        <w:rPr>
          <w:szCs w:val="28"/>
          <w:lang w:eastAsia="ar-SA"/>
        </w:rPr>
        <w:t>ю</w:t>
      </w:r>
      <w:r w:rsidRPr="00CA6E01">
        <w:rPr>
          <w:szCs w:val="28"/>
          <w:lang w:eastAsia="ar-SA"/>
        </w:rPr>
        <w:t xml:space="preserve">т право на </w:t>
      </w:r>
      <w:r w:rsidR="003730C1" w:rsidRPr="00CA6E01">
        <w:rPr>
          <w:szCs w:val="28"/>
          <w:lang w:eastAsia="ar-SA"/>
        </w:rPr>
        <w:t>досудебно</w:t>
      </w:r>
      <w:r w:rsidR="003730C1">
        <w:rPr>
          <w:szCs w:val="28"/>
          <w:lang w:eastAsia="ar-SA"/>
        </w:rPr>
        <w:t xml:space="preserve">е </w:t>
      </w:r>
      <w:r w:rsidR="003730C1" w:rsidRPr="00CA6E01">
        <w:rPr>
          <w:szCs w:val="28"/>
          <w:lang w:eastAsia="ar-SA"/>
        </w:rPr>
        <w:t>(внесудебно</w:t>
      </w:r>
      <w:r w:rsidR="003730C1">
        <w:rPr>
          <w:szCs w:val="28"/>
          <w:lang w:eastAsia="ar-SA"/>
        </w:rPr>
        <w:t>е</w:t>
      </w:r>
      <w:r w:rsidR="003730C1" w:rsidRPr="00CA6E01">
        <w:rPr>
          <w:szCs w:val="28"/>
          <w:lang w:eastAsia="ar-SA"/>
        </w:rPr>
        <w:t xml:space="preserve">) </w:t>
      </w:r>
      <w:r w:rsidRPr="00CA6E01">
        <w:rPr>
          <w:szCs w:val="28"/>
          <w:lang w:eastAsia="ar-SA"/>
        </w:rPr>
        <w:t xml:space="preserve">обжалование </w:t>
      </w:r>
      <w:r w:rsidR="003730C1" w:rsidRPr="00CA6E01">
        <w:rPr>
          <w:szCs w:val="28"/>
          <w:lang w:eastAsia="ar-SA"/>
        </w:rPr>
        <w:t>дейст</w:t>
      </w:r>
      <w:r w:rsidR="003730C1">
        <w:rPr>
          <w:szCs w:val="28"/>
          <w:lang w:eastAsia="ar-SA"/>
        </w:rPr>
        <w:t xml:space="preserve">вий (бездействия) </w:t>
      </w:r>
      <w:r w:rsidR="003730C1" w:rsidRPr="00CA6E01">
        <w:rPr>
          <w:szCs w:val="28"/>
          <w:lang w:eastAsia="ar-SA"/>
        </w:rPr>
        <w:t xml:space="preserve">и </w:t>
      </w:r>
      <w:r w:rsidRPr="00CA6E01">
        <w:rPr>
          <w:szCs w:val="28"/>
          <w:lang w:eastAsia="ar-SA"/>
        </w:rPr>
        <w:t xml:space="preserve">решений </w:t>
      </w:r>
      <w:r w:rsidR="00E15BD2">
        <w:rPr>
          <w:szCs w:val="28"/>
          <w:lang w:eastAsia="ar-SA"/>
        </w:rPr>
        <w:t>Министерства</w:t>
      </w:r>
      <w:r w:rsidRPr="00CA6E01">
        <w:rPr>
          <w:szCs w:val="28"/>
          <w:lang w:eastAsia="ar-SA"/>
        </w:rPr>
        <w:t>, а также должностных лиц Министерства</w:t>
      </w:r>
      <w:r w:rsidR="003730C1">
        <w:rPr>
          <w:szCs w:val="28"/>
          <w:lang w:eastAsia="ar-SA"/>
        </w:rPr>
        <w:t>, принятых (осуществленных) в ходе осуществления регионального государственного контроля</w:t>
      </w:r>
      <w:r w:rsidRPr="00CA6E01">
        <w:rPr>
          <w:szCs w:val="28"/>
          <w:lang w:eastAsia="ar-SA"/>
        </w:rPr>
        <w:t>.</w:t>
      </w:r>
    </w:p>
    <w:p w:rsidR="00983214" w:rsidRPr="00CA6E01" w:rsidRDefault="007E5146" w:rsidP="00E15BD2">
      <w:pPr>
        <w:suppressAutoHyphens/>
        <w:ind w:firstLine="709"/>
        <w:jc w:val="both"/>
        <w:rPr>
          <w:szCs w:val="28"/>
          <w:lang w:eastAsia="ar-SA"/>
        </w:rPr>
      </w:pPr>
      <w:r>
        <w:rPr>
          <w:szCs w:val="28"/>
          <w:lang w:eastAsia="ar-SA"/>
        </w:rPr>
        <w:t>Заявители имеют</w:t>
      </w:r>
      <w:r w:rsidR="00983214" w:rsidRPr="00983214">
        <w:rPr>
          <w:szCs w:val="28"/>
          <w:lang w:eastAsia="ar-SA"/>
        </w:rPr>
        <w:t xml:space="preserve"> право на получение от </w:t>
      </w:r>
      <w:r w:rsidR="00983214">
        <w:rPr>
          <w:szCs w:val="28"/>
          <w:lang w:eastAsia="ar-SA"/>
        </w:rPr>
        <w:t>Министерства</w:t>
      </w:r>
      <w:r w:rsidR="00983214" w:rsidRPr="00983214">
        <w:rPr>
          <w:szCs w:val="28"/>
          <w:lang w:eastAsia="ar-SA"/>
        </w:rPr>
        <w:t xml:space="preserve"> предоставления информации и документов, необходимых для обоснования и рассмотрения жалобы.</w:t>
      </w:r>
    </w:p>
    <w:p w:rsidR="006A2606" w:rsidRPr="00CA6E01" w:rsidRDefault="006A2606" w:rsidP="006A2606">
      <w:pPr>
        <w:suppressAutoHyphens/>
        <w:ind w:firstLine="709"/>
        <w:jc w:val="both"/>
        <w:rPr>
          <w:szCs w:val="28"/>
          <w:lang w:eastAsia="ar-SA"/>
        </w:rPr>
      </w:pPr>
      <w:r w:rsidRPr="00CA6E01">
        <w:rPr>
          <w:szCs w:val="28"/>
          <w:lang w:eastAsia="ar-SA"/>
        </w:rPr>
        <w:t>21. Предметом досудебного (внесудебного) обжалования могут являться решения и действия (</w:t>
      </w:r>
      <w:r w:rsidR="00E15BD2">
        <w:rPr>
          <w:szCs w:val="28"/>
          <w:lang w:eastAsia="ar-SA"/>
        </w:rPr>
        <w:t>бездействие) Министерства</w:t>
      </w:r>
      <w:r w:rsidRPr="00CA6E01">
        <w:rPr>
          <w:szCs w:val="28"/>
          <w:lang w:eastAsia="ar-SA"/>
        </w:rPr>
        <w:t xml:space="preserve">, а также </w:t>
      </w:r>
      <w:r w:rsidRPr="00CA6E01">
        <w:rPr>
          <w:szCs w:val="28"/>
          <w:lang w:eastAsia="ar-SA"/>
        </w:rPr>
        <w:lastRenderedPageBreak/>
        <w:t xml:space="preserve">должностных лиц Министерства, принимаемые (осуществляемые) с несоблюдением или неисполнением положений настоящего Административного регламента и иных нормативных правовых актов, устанавливающих требования к </w:t>
      </w:r>
      <w:r w:rsidR="003730C1">
        <w:rPr>
          <w:szCs w:val="28"/>
          <w:lang w:eastAsia="ar-SA"/>
        </w:rPr>
        <w:t>осуществлению регионального государственного контроля</w:t>
      </w:r>
      <w:r w:rsidRPr="00CA6E01">
        <w:rPr>
          <w:szCs w:val="28"/>
          <w:lang w:eastAsia="ar-SA"/>
        </w:rPr>
        <w:t>.</w:t>
      </w:r>
    </w:p>
    <w:p w:rsidR="00983214" w:rsidRDefault="006A2606" w:rsidP="006A2606">
      <w:pPr>
        <w:suppressAutoHyphens/>
        <w:ind w:firstLine="709"/>
        <w:jc w:val="both"/>
        <w:rPr>
          <w:szCs w:val="28"/>
          <w:lang w:eastAsia="ar-SA"/>
        </w:rPr>
      </w:pPr>
      <w:r w:rsidRPr="00CA6E01">
        <w:rPr>
          <w:szCs w:val="28"/>
          <w:lang w:eastAsia="ar-SA"/>
        </w:rPr>
        <w:t xml:space="preserve">22. </w:t>
      </w:r>
      <w:r w:rsidR="007E5146">
        <w:rPr>
          <w:szCs w:val="28"/>
          <w:lang w:eastAsia="ar-SA"/>
        </w:rPr>
        <w:t>Заявители</w:t>
      </w:r>
      <w:r w:rsidR="00360794" w:rsidRPr="00CA6E01">
        <w:rPr>
          <w:szCs w:val="28"/>
          <w:lang w:eastAsia="ar-SA"/>
        </w:rPr>
        <w:t xml:space="preserve"> </w:t>
      </w:r>
      <w:r w:rsidRPr="00CA6E01">
        <w:rPr>
          <w:szCs w:val="28"/>
          <w:lang w:eastAsia="ar-SA"/>
        </w:rPr>
        <w:t xml:space="preserve">вправе в досудебном (внесудебном) порядке обжаловать решения и действия (бездействие) Министерства, а также должностных лиц Министерства, </w:t>
      </w:r>
      <w:r w:rsidR="009A7C48">
        <w:rPr>
          <w:szCs w:val="28"/>
          <w:lang w:eastAsia="ar-SA"/>
        </w:rPr>
        <w:t xml:space="preserve">обратившись с </w:t>
      </w:r>
      <w:r w:rsidR="009A7C48" w:rsidRPr="00CA6E01">
        <w:rPr>
          <w:szCs w:val="28"/>
          <w:lang w:eastAsia="ar-SA"/>
        </w:rPr>
        <w:t>жалоб</w:t>
      </w:r>
      <w:r w:rsidR="009A7C48">
        <w:rPr>
          <w:szCs w:val="28"/>
          <w:lang w:eastAsia="ar-SA"/>
        </w:rPr>
        <w:t>ой к</w:t>
      </w:r>
      <w:r w:rsidRPr="00CA6E01">
        <w:rPr>
          <w:szCs w:val="28"/>
          <w:lang w:eastAsia="ar-SA"/>
        </w:rPr>
        <w:t xml:space="preserve"> </w:t>
      </w:r>
      <w:r w:rsidR="00360794">
        <w:rPr>
          <w:szCs w:val="28"/>
          <w:lang w:eastAsia="ar-SA"/>
        </w:rPr>
        <w:t>министру или лиц</w:t>
      </w:r>
      <w:r w:rsidR="009A7C48">
        <w:rPr>
          <w:szCs w:val="28"/>
          <w:lang w:eastAsia="ar-SA"/>
        </w:rPr>
        <w:t>у, исполняющему его обязанности</w:t>
      </w:r>
      <w:r w:rsidR="00983214">
        <w:rPr>
          <w:szCs w:val="28"/>
          <w:lang w:eastAsia="ar-SA"/>
        </w:rPr>
        <w:t>.</w:t>
      </w:r>
    </w:p>
    <w:p w:rsidR="00983214" w:rsidRDefault="00983214" w:rsidP="006A2606">
      <w:pPr>
        <w:suppressAutoHyphens/>
        <w:ind w:firstLine="709"/>
        <w:jc w:val="both"/>
        <w:rPr>
          <w:szCs w:val="28"/>
          <w:lang w:eastAsia="ar-SA"/>
        </w:rPr>
      </w:pPr>
      <w:r w:rsidRPr="00983214">
        <w:rPr>
          <w:szCs w:val="28"/>
          <w:lang w:eastAsia="ar-SA"/>
        </w:rPr>
        <w:t>Жалоба может быть направлена по почте, электронной почте</w:t>
      </w:r>
      <w:r w:rsidR="003730C1">
        <w:rPr>
          <w:szCs w:val="28"/>
          <w:lang w:eastAsia="ar-SA"/>
        </w:rPr>
        <w:t xml:space="preserve"> Министерства</w:t>
      </w:r>
      <w:r w:rsidRPr="00983214">
        <w:rPr>
          <w:szCs w:val="28"/>
          <w:lang w:eastAsia="ar-SA"/>
        </w:rPr>
        <w:t xml:space="preserve">, </w:t>
      </w:r>
      <w:r>
        <w:rPr>
          <w:szCs w:val="28"/>
          <w:lang w:eastAsia="ar-SA"/>
        </w:rPr>
        <w:t xml:space="preserve">в том числе </w:t>
      </w:r>
      <w:r w:rsidRPr="00CA6E01">
        <w:rPr>
          <w:szCs w:val="28"/>
          <w:lang w:eastAsia="ar-SA"/>
        </w:rPr>
        <w:t>с использованием официального сайта Министерства</w:t>
      </w:r>
      <w:r>
        <w:rPr>
          <w:szCs w:val="28"/>
          <w:lang w:eastAsia="ar-SA"/>
        </w:rPr>
        <w:t>,</w:t>
      </w:r>
      <w:r w:rsidRPr="00983214">
        <w:rPr>
          <w:szCs w:val="28"/>
          <w:lang w:eastAsia="ar-SA"/>
        </w:rPr>
        <w:t xml:space="preserve"> а также может быть принята при личном приеме </w:t>
      </w:r>
      <w:r w:rsidR="007E5146">
        <w:rPr>
          <w:szCs w:val="28"/>
          <w:lang w:eastAsia="ar-SA"/>
        </w:rPr>
        <w:t>заявител</w:t>
      </w:r>
      <w:r w:rsidR="006F5786">
        <w:rPr>
          <w:szCs w:val="28"/>
          <w:lang w:eastAsia="ar-SA"/>
        </w:rPr>
        <w:t>я</w:t>
      </w:r>
      <w:r w:rsidRPr="00983214">
        <w:rPr>
          <w:szCs w:val="28"/>
          <w:lang w:eastAsia="ar-SA"/>
        </w:rPr>
        <w:t>.</w:t>
      </w:r>
      <w:r w:rsidR="006A2606" w:rsidRPr="00CA6E01">
        <w:rPr>
          <w:szCs w:val="28"/>
          <w:lang w:eastAsia="ar-SA"/>
        </w:rPr>
        <w:t xml:space="preserve"> </w:t>
      </w:r>
    </w:p>
    <w:p w:rsidR="006A2606" w:rsidRPr="00CA6E01" w:rsidRDefault="006A2606" w:rsidP="006A2606">
      <w:pPr>
        <w:suppressAutoHyphens/>
        <w:ind w:firstLine="709"/>
        <w:jc w:val="both"/>
        <w:rPr>
          <w:szCs w:val="28"/>
          <w:lang w:eastAsia="ar-SA"/>
        </w:rPr>
      </w:pPr>
      <w:r w:rsidRPr="00CA6E01">
        <w:rPr>
          <w:szCs w:val="28"/>
          <w:lang w:eastAsia="ar-SA"/>
        </w:rPr>
        <w:t>В случае</w:t>
      </w:r>
      <w:proofErr w:type="gramStart"/>
      <w:r w:rsidRPr="00CA6E01">
        <w:rPr>
          <w:szCs w:val="28"/>
          <w:lang w:eastAsia="ar-SA"/>
        </w:rPr>
        <w:t>,</w:t>
      </w:r>
      <w:proofErr w:type="gramEnd"/>
      <w:r w:rsidRPr="00CA6E01">
        <w:rPr>
          <w:szCs w:val="28"/>
          <w:lang w:eastAsia="ar-SA"/>
        </w:rPr>
        <w:t xml:space="preserve"> если обжалуются действия (бездействие) и решения министра, жалоба подается в Правительство Республики Марий Эл.</w:t>
      </w:r>
    </w:p>
    <w:p w:rsidR="006A2606" w:rsidRPr="00CA6E01" w:rsidRDefault="006A2606" w:rsidP="006A2606">
      <w:pPr>
        <w:suppressAutoHyphens/>
        <w:ind w:firstLine="709"/>
        <w:jc w:val="both"/>
        <w:rPr>
          <w:szCs w:val="28"/>
          <w:lang w:eastAsia="ar-SA"/>
        </w:rPr>
      </w:pPr>
      <w:r w:rsidRPr="00CA6E01">
        <w:rPr>
          <w:szCs w:val="28"/>
          <w:lang w:eastAsia="ar-SA"/>
        </w:rPr>
        <w:t xml:space="preserve">23. </w:t>
      </w:r>
      <w:r w:rsidR="006F5786">
        <w:rPr>
          <w:szCs w:val="28"/>
          <w:lang w:eastAsia="ar-SA"/>
        </w:rPr>
        <w:t>О</w:t>
      </w:r>
      <w:r w:rsidR="006F5786" w:rsidRPr="00CA6E01">
        <w:rPr>
          <w:szCs w:val="28"/>
          <w:lang w:eastAsia="ar-SA"/>
        </w:rPr>
        <w:t xml:space="preserve">снованием для начала процедуры досудебного (внесудебного) обжалования является </w:t>
      </w:r>
      <w:r w:rsidR="006F5786">
        <w:rPr>
          <w:szCs w:val="28"/>
          <w:lang w:eastAsia="ar-SA"/>
        </w:rPr>
        <w:t>п</w:t>
      </w:r>
      <w:r w:rsidRPr="00CA6E01">
        <w:rPr>
          <w:szCs w:val="28"/>
          <w:lang w:eastAsia="ar-SA"/>
        </w:rPr>
        <w:t xml:space="preserve">оступление </w:t>
      </w:r>
      <w:r w:rsidR="007E5146">
        <w:rPr>
          <w:szCs w:val="28"/>
          <w:lang w:eastAsia="ar-SA"/>
        </w:rPr>
        <w:t>от заявител</w:t>
      </w:r>
      <w:r w:rsidR="006F5786">
        <w:rPr>
          <w:szCs w:val="28"/>
          <w:lang w:eastAsia="ar-SA"/>
        </w:rPr>
        <w:t>я</w:t>
      </w:r>
      <w:r w:rsidR="007E5146">
        <w:rPr>
          <w:szCs w:val="28"/>
          <w:lang w:eastAsia="ar-SA"/>
        </w:rPr>
        <w:t xml:space="preserve"> </w:t>
      </w:r>
      <w:r w:rsidRPr="00CA6E01">
        <w:rPr>
          <w:szCs w:val="28"/>
          <w:lang w:eastAsia="ar-SA"/>
        </w:rPr>
        <w:t>жалобы.</w:t>
      </w:r>
    </w:p>
    <w:p w:rsidR="00983214" w:rsidRPr="00983214" w:rsidRDefault="00983214" w:rsidP="00983214">
      <w:pPr>
        <w:suppressAutoHyphens/>
        <w:ind w:firstLine="709"/>
        <w:jc w:val="both"/>
        <w:rPr>
          <w:szCs w:val="28"/>
          <w:lang w:eastAsia="ar-SA"/>
        </w:rPr>
      </w:pPr>
      <w:r>
        <w:rPr>
          <w:szCs w:val="28"/>
          <w:lang w:eastAsia="ar-SA"/>
        </w:rPr>
        <w:t xml:space="preserve">24. </w:t>
      </w:r>
      <w:r w:rsidRPr="00983214">
        <w:rPr>
          <w:szCs w:val="28"/>
          <w:lang w:eastAsia="ar-SA"/>
        </w:rPr>
        <w:t>При рассмотрении</w:t>
      </w:r>
      <w:r w:rsidR="00AA0D56">
        <w:rPr>
          <w:szCs w:val="28"/>
          <w:lang w:eastAsia="ar-SA"/>
        </w:rPr>
        <w:t xml:space="preserve"> жалобы</w:t>
      </w:r>
      <w:r w:rsidRPr="00983214">
        <w:rPr>
          <w:szCs w:val="28"/>
          <w:lang w:eastAsia="ar-SA"/>
        </w:rPr>
        <w:t xml:space="preserve"> </w:t>
      </w:r>
      <w:r w:rsidR="007E5146">
        <w:rPr>
          <w:szCs w:val="28"/>
          <w:lang w:eastAsia="ar-SA"/>
        </w:rPr>
        <w:t>заявител</w:t>
      </w:r>
      <w:r w:rsidR="00AA0D56">
        <w:rPr>
          <w:szCs w:val="28"/>
          <w:lang w:eastAsia="ar-SA"/>
        </w:rPr>
        <w:t>ь</w:t>
      </w:r>
      <w:r w:rsidRPr="00983214">
        <w:rPr>
          <w:szCs w:val="28"/>
          <w:lang w:eastAsia="ar-SA"/>
        </w:rPr>
        <w:t xml:space="preserve"> име</w:t>
      </w:r>
      <w:r w:rsidR="00AA0D56">
        <w:rPr>
          <w:szCs w:val="28"/>
          <w:lang w:eastAsia="ar-SA"/>
        </w:rPr>
        <w:t>е</w:t>
      </w:r>
      <w:r w:rsidRPr="00983214">
        <w:rPr>
          <w:szCs w:val="28"/>
          <w:lang w:eastAsia="ar-SA"/>
        </w:rPr>
        <w:t>т право:</w:t>
      </w:r>
    </w:p>
    <w:p w:rsidR="00983214" w:rsidRPr="00983214" w:rsidRDefault="00983214" w:rsidP="00983214">
      <w:pPr>
        <w:suppressAutoHyphens/>
        <w:ind w:firstLine="709"/>
        <w:jc w:val="both"/>
        <w:rPr>
          <w:szCs w:val="28"/>
          <w:lang w:eastAsia="ar-SA"/>
        </w:rPr>
      </w:pPr>
      <w:r w:rsidRPr="00983214">
        <w:rPr>
          <w:szCs w:val="28"/>
          <w:lang w:eastAsia="ar-SA"/>
        </w:rPr>
        <w:t xml:space="preserve">представлять дополнительные документы и материалы либо обращаться в </w:t>
      </w:r>
      <w:r w:rsidR="009965D5">
        <w:rPr>
          <w:szCs w:val="28"/>
          <w:lang w:eastAsia="ar-SA"/>
        </w:rPr>
        <w:t>Министерство</w:t>
      </w:r>
      <w:r w:rsidRPr="00983214">
        <w:rPr>
          <w:szCs w:val="28"/>
          <w:lang w:eastAsia="ar-SA"/>
        </w:rPr>
        <w:t xml:space="preserve"> с просьбой об их истребовании, в том числе в электронной форме;</w:t>
      </w:r>
    </w:p>
    <w:p w:rsidR="00983214" w:rsidRPr="00983214" w:rsidRDefault="00983214" w:rsidP="00983214">
      <w:pPr>
        <w:suppressAutoHyphens/>
        <w:ind w:firstLine="709"/>
        <w:jc w:val="both"/>
        <w:rPr>
          <w:szCs w:val="28"/>
          <w:lang w:eastAsia="ar-SA"/>
        </w:rPr>
      </w:pPr>
      <w:r w:rsidRPr="00983214">
        <w:rPr>
          <w:szCs w:val="28"/>
          <w:lang w:eastAsia="ar-SA"/>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83214" w:rsidRPr="00983214" w:rsidRDefault="00983214" w:rsidP="00983214">
      <w:pPr>
        <w:suppressAutoHyphens/>
        <w:ind w:firstLine="709"/>
        <w:jc w:val="both"/>
        <w:rPr>
          <w:szCs w:val="28"/>
          <w:lang w:eastAsia="ar-SA"/>
        </w:rPr>
      </w:pPr>
      <w:r w:rsidRPr="00983214">
        <w:rPr>
          <w:szCs w:val="28"/>
          <w:lang w:eastAsia="ar-SA"/>
        </w:rPr>
        <w:t>получать письменный ответ по существу поставленных в жалобе вопросов, уведомление о переадресации жалобы лицу, в компетенцию которого входит решение поставленных в жалобе вопросов;</w:t>
      </w:r>
    </w:p>
    <w:p w:rsidR="00983214" w:rsidRDefault="00983214" w:rsidP="00983214">
      <w:pPr>
        <w:suppressAutoHyphens/>
        <w:ind w:firstLine="709"/>
        <w:jc w:val="both"/>
        <w:rPr>
          <w:szCs w:val="28"/>
          <w:lang w:eastAsia="ar-SA"/>
        </w:rPr>
      </w:pPr>
      <w:r w:rsidRPr="00983214">
        <w:rPr>
          <w:szCs w:val="28"/>
          <w:lang w:eastAsia="ar-SA"/>
        </w:rPr>
        <w:t>обращаться с заявлением о прекращении рассмотрения жалобы.</w:t>
      </w:r>
    </w:p>
    <w:p w:rsidR="006A2606" w:rsidRPr="00CA6E01" w:rsidRDefault="00983214" w:rsidP="006A2606">
      <w:pPr>
        <w:suppressAutoHyphens/>
        <w:ind w:firstLine="709"/>
        <w:jc w:val="both"/>
        <w:rPr>
          <w:szCs w:val="28"/>
          <w:lang w:eastAsia="ar-SA"/>
        </w:rPr>
      </w:pPr>
      <w:r>
        <w:rPr>
          <w:szCs w:val="28"/>
          <w:lang w:eastAsia="ar-SA"/>
        </w:rPr>
        <w:t>25</w:t>
      </w:r>
      <w:r w:rsidR="006A2606" w:rsidRPr="00CA6E01">
        <w:rPr>
          <w:szCs w:val="28"/>
          <w:lang w:eastAsia="ar-SA"/>
        </w:rPr>
        <w:t xml:space="preserve">. Срок рассмотрения жалобы в письменной форме не должен превышать </w:t>
      </w:r>
      <w:r w:rsidR="007E5146">
        <w:rPr>
          <w:szCs w:val="28"/>
          <w:lang w:eastAsia="ar-SA"/>
        </w:rPr>
        <w:t>15 рабочих</w:t>
      </w:r>
      <w:r w:rsidR="006A2606" w:rsidRPr="00CA6E01">
        <w:rPr>
          <w:szCs w:val="28"/>
          <w:lang w:eastAsia="ar-SA"/>
        </w:rPr>
        <w:t xml:space="preserve"> дней со дня ее регистрации</w:t>
      </w:r>
      <w:r>
        <w:rPr>
          <w:szCs w:val="28"/>
          <w:lang w:eastAsia="ar-SA"/>
        </w:rPr>
        <w:t xml:space="preserve"> в общем отделе Министерства</w:t>
      </w:r>
      <w:r w:rsidR="006A2606" w:rsidRPr="00CA6E01">
        <w:rPr>
          <w:szCs w:val="28"/>
          <w:lang w:eastAsia="ar-SA"/>
        </w:rPr>
        <w:t>.</w:t>
      </w:r>
    </w:p>
    <w:p w:rsidR="006A2606" w:rsidRDefault="00730AF0" w:rsidP="006A2606">
      <w:pPr>
        <w:suppressAutoHyphens/>
        <w:ind w:firstLine="709"/>
        <w:jc w:val="both"/>
        <w:rPr>
          <w:szCs w:val="28"/>
          <w:lang w:eastAsia="ar-SA"/>
        </w:rPr>
      </w:pPr>
      <w:r>
        <w:rPr>
          <w:szCs w:val="28"/>
          <w:lang w:eastAsia="ar-SA"/>
        </w:rPr>
        <w:t xml:space="preserve">26. </w:t>
      </w:r>
      <w:r w:rsidR="006A2606" w:rsidRPr="00CA6E01">
        <w:rPr>
          <w:szCs w:val="28"/>
          <w:lang w:eastAsia="ar-SA"/>
        </w:rPr>
        <w:t>Оснований для приостановления или отказа в рассмотрении жалобы не имеется.</w:t>
      </w:r>
    </w:p>
    <w:p w:rsidR="00730AF0" w:rsidRPr="00730AF0" w:rsidRDefault="00730AF0" w:rsidP="00730AF0">
      <w:pPr>
        <w:suppressAutoHyphens/>
        <w:ind w:firstLine="709"/>
        <w:jc w:val="both"/>
        <w:rPr>
          <w:szCs w:val="28"/>
          <w:lang w:eastAsia="ar-SA"/>
        </w:rPr>
      </w:pPr>
      <w:r>
        <w:rPr>
          <w:szCs w:val="28"/>
          <w:lang w:eastAsia="ar-SA"/>
        </w:rPr>
        <w:t>Жалоба</w:t>
      </w:r>
      <w:r w:rsidRPr="00730AF0">
        <w:rPr>
          <w:szCs w:val="28"/>
          <w:lang w:eastAsia="ar-SA"/>
        </w:rPr>
        <w:t xml:space="preserve">, в которой содержатся нецензурные либо оскорбительные выражения, угрозы жизни, здоровью и имуществу должностного лица, а также членов его семьи, </w:t>
      </w:r>
      <w:r w:rsidR="006F5786">
        <w:rPr>
          <w:szCs w:val="28"/>
          <w:lang w:eastAsia="ar-SA"/>
        </w:rPr>
        <w:t>остается</w:t>
      </w:r>
      <w:r w:rsidRPr="00730AF0">
        <w:rPr>
          <w:szCs w:val="28"/>
          <w:lang w:eastAsia="ar-SA"/>
        </w:rPr>
        <w:t xml:space="preserve"> без ответа по существу поставленных в не</w:t>
      </w:r>
      <w:r w:rsidR="006F5786">
        <w:rPr>
          <w:szCs w:val="28"/>
          <w:lang w:eastAsia="ar-SA"/>
        </w:rPr>
        <w:t>й</w:t>
      </w:r>
      <w:r w:rsidRPr="00730AF0">
        <w:rPr>
          <w:szCs w:val="28"/>
          <w:lang w:eastAsia="ar-SA"/>
        </w:rPr>
        <w:t xml:space="preserve"> вопросов</w:t>
      </w:r>
      <w:r w:rsidR="006F5786">
        <w:rPr>
          <w:szCs w:val="28"/>
          <w:lang w:eastAsia="ar-SA"/>
        </w:rPr>
        <w:t>, при этом</w:t>
      </w:r>
      <w:r w:rsidRPr="00730AF0">
        <w:rPr>
          <w:szCs w:val="28"/>
          <w:lang w:eastAsia="ar-SA"/>
        </w:rPr>
        <w:t xml:space="preserve"> </w:t>
      </w:r>
      <w:r>
        <w:rPr>
          <w:szCs w:val="28"/>
          <w:lang w:eastAsia="ar-SA"/>
        </w:rPr>
        <w:t>заявителю</w:t>
      </w:r>
      <w:r w:rsidRPr="00730AF0">
        <w:rPr>
          <w:szCs w:val="28"/>
          <w:lang w:eastAsia="ar-SA"/>
        </w:rPr>
        <w:t>, направившему жалобу,</w:t>
      </w:r>
      <w:r w:rsidR="006F5786">
        <w:rPr>
          <w:szCs w:val="28"/>
          <w:lang w:eastAsia="ar-SA"/>
        </w:rPr>
        <w:t xml:space="preserve"> сообщается</w:t>
      </w:r>
      <w:r w:rsidRPr="00730AF0">
        <w:rPr>
          <w:szCs w:val="28"/>
          <w:lang w:eastAsia="ar-SA"/>
        </w:rPr>
        <w:t xml:space="preserve"> о недопустимости злоупотребления правом.</w:t>
      </w:r>
    </w:p>
    <w:p w:rsidR="00730AF0" w:rsidRPr="00CA6E01" w:rsidRDefault="00730AF0" w:rsidP="00730AF0">
      <w:pPr>
        <w:suppressAutoHyphens/>
        <w:ind w:firstLine="709"/>
        <w:jc w:val="both"/>
        <w:rPr>
          <w:szCs w:val="28"/>
          <w:lang w:eastAsia="ar-SA"/>
        </w:rPr>
      </w:pPr>
      <w:r w:rsidRPr="00730AF0">
        <w:rPr>
          <w:szCs w:val="28"/>
          <w:lang w:eastAsia="ar-SA"/>
        </w:rPr>
        <w:t xml:space="preserve">В случае если текст письменной жалобы не поддается прочтению, ответ на жалобу не </w:t>
      </w:r>
      <w:proofErr w:type="gramStart"/>
      <w:r w:rsidRPr="00730AF0">
        <w:rPr>
          <w:szCs w:val="28"/>
          <w:lang w:eastAsia="ar-SA"/>
        </w:rPr>
        <w:t>дается</w:t>
      </w:r>
      <w:proofErr w:type="gramEnd"/>
      <w:r w:rsidRPr="00730AF0">
        <w:rPr>
          <w:szCs w:val="28"/>
          <w:lang w:eastAsia="ar-SA"/>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szCs w:val="28"/>
          <w:lang w:eastAsia="ar-SA"/>
        </w:rPr>
        <w:t>7</w:t>
      </w:r>
      <w:r w:rsidRPr="00730AF0">
        <w:rPr>
          <w:szCs w:val="28"/>
          <w:lang w:eastAsia="ar-SA"/>
        </w:rPr>
        <w:t xml:space="preserve"> дней со дня регистрации жалобы сообщается </w:t>
      </w:r>
      <w:r>
        <w:rPr>
          <w:szCs w:val="28"/>
          <w:lang w:eastAsia="ar-SA"/>
        </w:rPr>
        <w:t>заявителю</w:t>
      </w:r>
      <w:r w:rsidRPr="00730AF0">
        <w:rPr>
          <w:szCs w:val="28"/>
          <w:lang w:eastAsia="ar-SA"/>
        </w:rPr>
        <w:t xml:space="preserve">, направившему </w:t>
      </w:r>
      <w:r>
        <w:rPr>
          <w:szCs w:val="28"/>
          <w:lang w:eastAsia="ar-SA"/>
        </w:rPr>
        <w:t>жалобу</w:t>
      </w:r>
      <w:r w:rsidRPr="00730AF0">
        <w:rPr>
          <w:szCs w:val="28"/>
          <w:lang w:eastAsia="ar-SA"/>
        </w:rPr>
        <w:t>, если его фамилия и почтовый адрес поддаются прочтению.</w:t>
      </w:r>
    </w:p>
    <w:p w:rsidR="00B04089" w:rsidRDefault="00730AF0" w:rsidP="00B04089">
      <w:pPr>
        <w:suppressAutoHyphens/>
        <w:ind w:firstLine="709"/>
        <w:jc w:val="both"/>
        <w:rPr>
          <w:szCs w:val="28"/>
          <w:lang w:eastAsia="ar-SA"/>
        </w:rPr>
      </w:pPr>
      <w:r>
        <w:rPr>
          <w:szCs w:val="28"/>
          <w:lang w:eastAsia="ar-SA"/>
        </w:rPr>
        <w:lastRenderedPageBreak/>
        <w:t>27</w:t>
      </w:r>
      <w:r w:rsidR="006A2606" w:rsidRPr="000D30EB">
        <w:rPr>
          <w:szCs w:val="28"/>
          <w:lang w:eastAsia="ar-SA"/>
        </w:rPr>
        <w:t>. По результатам</w:t>
      </w:r>
      <w:r w:rsidR="006A2606" w:rsidRPr="00CA6E01">
        <w:rPr>
          <w:szCs w:val="28"/>
          <w:lang w:eastAsia="ar-SA"/>
        </w:rPr>
        <w:t xml:space="preserve"> рассмотрения жалобы министром </w:t>
      </w:r>
      <w:r w:rsidR="009965D5">
        <w:rPr>
          <w:szCs w:val="28"/>
          <w:lang w:eastAsia="ar-SA"/>
        </w:rPr>
        <w:t xml:space="preserve">или лицом, исполняющим его обязанности, </w:t>
      </w:r>
      <w:r w:rsidR="006A2606" w:rsidRPr="00CA6E01">
        <w:rPr>
          <w:szCs w:val="28"/>
          <w:lang w:eastAsia="ar-SA"/>
        </w:rPr>
        <w:t xml:space="preserve">принимается решение об удовлетворении жалобы либо отказе в </w:t>
      </w:r>
      <w:r w:rsidR="00B04089">
        <w:rPr>
          <w:szCs w:val="28"/>
          <w:lang w:eastAsia="ar-SA"/>
        </w:rPr>
        <w:t>ее удовлетворении.</w:t>
      </w:r>
    </w:p>
    <w:p w:rsidR="006A2606" w:rsidRPr="00CA6E01" w:rsidRDefault="006A2606" w:rsidP="00B04089">
      <w:pPr>
        <w:suppressAutoHyphens/>
        <w:ind w:firstLine="709"/>
        <w:jc w:val="both"/>
        <w:rPr>
          <w:szCs w:val="28"/>
          <w:lang w:eastAsia="ar-SA"/>
        </w:rPr>
      </w:pPr>
      <w:r w:rsidRPr="00CA6E01">
        <w:rPr>
          <w:szCs w:val="28"/>
        </w:rPr>
        <w:t xml:space="preserve">О результатах рассмотрения жалобы </w:t>
      </w:r>
      <w:r w:rsidR="007E5146">
        <w:rPr>
          <w:szCs w:val="28"/>
        </w:rPr>
        <w:t>заявител</w:t>
      </w:r>
      <w:r w:rsidR="00B04089">
        <w:rPr>
          <w:szCs w:val="28"/>
        </w:rPr>
        <w:t>ю</w:t>
      </w:r>
      <w:r w:rsidRPr="00CA6E01">
        <w:rPr>
          <w:szCs w:val="28"/>
        </w:rPr>
        <w:t xml:space="preserve"> направляется мотивированный ответ в письменной форме или </w:t>
      </w:r>
      <w:proofErr w:type="gramStart"/>
      <w:r w:rsidRPr="00CA6E01">
        <w:rPr>
          <w:szCs w:val="28"/>
        </w:rPr>
        <w:t xml:space="preserve">по </w:t>
      </w:r>
      <w:r w:rsidR="00B04089">
        <w:rPr>
          <w:szCs w:val="28"/>
        </w:rPr>
        <w:t>его</w:t>
      </w:r>
      <w:r w:rsidRPr="00CA6E01">
        <w:rPr>
          <w:szCs w:val="28"/>
        </w:rPr>
        <w:t xml:space="preserve"> желанию в форм</w:t>
      </w:r>
      <w:r w:rsidR="002F69F2">
        <w:rPr>
          <w:szCs w:val="28"/>
        </w:rPr>
        <w:t>е электронного документа</w:t>
      </w:r>
      <w:r w:rsidR="00AA0D56" w:rsidRPr="00AA0D56">
        <w:rPr>
          <w:szCs w:val="28"/>
        </w:rPr>
        <w:t xml:space="preserve"> </w:t>
      </w:r>
      <w:r w:rsidR="00AA0D56">
        <w:rPr>
          <w:szCs w:val="28"/>
        </w:rPr>
        <w:t>в соответствии с требованиями действующего законодательства Российской Федерации</w:t>
      </w:r>
      <w:r w:rsidR="002F69F2">
        <w:rPr>
          <w:szCs w:val="28"/>
        </w:rPr>
        <w:t xml:space="preserve"> в срок</w:t>
      </w:r>
      <w:proofErr w:type="gramEnd"/>
      <w:r w:rsidRPr="00CA6E01">
        <w:rPr>
          <w:szCs w:val="28"/>
        </w:rPr>
        <w:t>, предусмотренны</w:t>
      </w:r>
      <w:r w:rsidR="002F69F2">
        <w:rPr>
          <w:szCs w:val="28"/>
        </w:rPr>
        <w:t>й</w:t>
      </w:r>
      <w:r w:rsidRPr="00CA6E01">
        <w:rPr>
          <w:szCs w:val="28"/>
        </w:rPr>
        <w:t xml:space="preserve"> пунктом </w:t>
      </w:r>
      <w:r w:rsidR="00983214">
        <w:rPr>
          <w:szCs w:val="28"/>
        </w:rPr>
        <w:t>25</w:t>
      </w:r>
      <w:r w:rsidRPr="00CA6E01">
        <w:rPr>
          <w:szCs w:val="28"/>
        </w:rPr>
        <w:t xml:space="preserve"> настоящего Административного регламента.</w:t>
      </w:r>
    </w:p>
    <w:p w:rsidR="006A2606" w:rsidRPr="00CA6E01" w:rsidRDefault="006A2606" w:rsidP="006A2606">
      <w:pPr>
        <w:suppressAutoHyphens/>
        <w:ind w:firstLine="709"/>
        <w:jc w:val="both"/>
        <w:rPr>
          <w:szCs w:val="28"/>
          <w:lang w:eastAsia="ar-SA"/>
        </w:rPr>
      </w:pPr>
    </w:p>
    <w:p w:rsidR="006A2606" w:rsidRPr="00CA6E01" w:rsidRDefault="006A2606" w:rsidP="006A2606">
      <w:pPr>
        <w:suppressAutoHyphens/>
        <w:ind w:firstLine="709"/>
        <w:jc w:val="both"/>
        <w:rPr>
          <w:szCs w:val="28"/>
          <w:lang w:eastAsia="ar-SA"/>
        </w:rPr>
      </w:pPr>
    </w:p>
    <w:p w:rsidR="009965D5" w:rsidRDefault="006A2606" w:rsidP="006A2606">
      <w:pPr>
        <w:suppressAutoHyphens/>
        <w:ind w:firstLine="709"/>
        <w:jc w:val="center"/>
        <w:rPr>
          <w:szCs w:val="28"/>
          <w:lang w:eastAsia="ar-SA"/>
        </w:rPr>
      </w:pPr>
      <w:r w:rsidRPr="00CA6E01">
        <w:rPr>
          <w:szCs w:val="28"/>
          <w:lang w:eastAsia="ar-SA"/>
        </w:rPr>
        <w:t>______________</w:t>
      </w:r>
    </w:p>
    <w:p w:rsidR="009965D5" w:rsidRDefault="009965D5" w:rsidP="006A2606">
      <w:pPr>
        <w:suppressAutoHyphens/>
        <w:ind w:firstLine="709"/>
        <w:jc w:val="center"/>
        <w:rPr>
          <w:szCs w:val="28"/>
          <w:lang w:eastAsia="ar-SA"/>
        </w:rPr>
        <w:sectPr w:rsidR="009965D5" w:rsidSect="007A17ED">
          <w:headerReference w:type="default" r:id="rId11"/>
          <w:footerReference w:type="default" r:id="rId12"/>
          <w:pgSz w:w="11907" w:h="16840" w:code="9"/>
          <w:pgMar w:top="567" w:right="1134" w:bottom="567" w:left="1985" w:header="567" w:footer="567" w:gutter="0"/>
          <w:cols w:space="720"/>
          <w:titlePg/>
          <w:docGrid w:linePitch="381"/>
        </w:sectPr>
      </w:pPr>
    </w:p>
    <w:p w:rsidR="009965D5" w:rsidRPr="00074F3D" w:rsidRDefault="009965D5" w:rsidP="009965D5">
      <w:pPr>
        <w:suppressAutoHyphens/>
        <w:ind w:left="7797"/>
        <w:jc w:val="center"/>
        <w:rPr>
          <w:sz w:val="20"/>
        </w:rPr>
      </w:pPr>
      <w:r w:rsidRPr="00074F3D">
        <w:rPr>
          <w:sz w:val="20"/>
        </w:rPr>
        <w:lastRenderedPageBreak/>
        <w:t xml:space="preserve">Приложение </w:t>
      </w:r>
    </w:p>
    <w:p w:rsidR="009965D5" w:rsidRDefault="009965D5" w:rsidP="009965D5">
      <w:pPr>
        <w:suppressAutoHyphens/>
        <w:ind w:left="7797"/>
        <w:jc w:val="center"/>
        <w:rPr>
          <w:sz w:val="8"/>
          <w:szCs w:val="8"/>
        </w:rPr>
      </w:pPr>
      <w:proofErr w:type="gramStart"/>
      <w:r w:rsidRPr="00074F3D">
        <w:rPr>
          <w:sz w:val="20"/>
        </w:rPr>
        <w:t xml:space="preserve">к Административному регламенту исполнения Министерством здравоохранения Республики Марий Эл </w:t>
      </w:r>
      <w:r w:rsidRPr="007B1BD8">
        <w:rPr>
          <w:sz w:val="20"/>
        </w:rPr>
        <w:t>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w:t>
      </w:r>
      <w:proofErr w:type="gramEnd"/>
      <w:r w:rsidRPr="007B1BD8">
        <w:rPr>
          <w:sz w:val="20"/>
        </w:rPr>
        <w:t xml:space="preserve"> </w:t>
      </w:r>
      <w:proofErr w:type="gramStart"/>
      <w:r w:rsidRPr="007B1BD8">
        <w:rPr>
          <w:sz w:val="20"/>
        </w:rPr>
        <w:t>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roofErr w:type="gramEnd"/>
    </w:p>
    <w:p w:rsidR="009965D5" w:rsidRPr="00883354" w:rsidRDefault="009965D5" w:rsidP="009965D5">
      <w:pPr>
        <w:suppressAutoHyphens/>
        <w:ind w:left="8931"/>
        <w:jc w:val="center"/>
        <w:rPr>
          <w:sz w:val="8"/>
          <w:szCs w:val="8"/>
        </w:rPr>
      </w:pPr>
    </w:p>
    <w:p w:rsidR="009965D5" w:rsidRDefault="009965D5" w:rsidP="009965D5">
      <w:pPr>
        <w:suppressAutoHyphens/>
        <w:jc w:val="center"/>
        <w:rPr>
          <w:b/>
          <w:szCs w:val="28"/>
        </w:rPr>
      </w:pPr>
      <w:r w:rsidRPr="00DF06BC">
        <w:rPr>
          <w:b/>
        </w:rPr>
        <w:t xml:space="preserve">БЛОК-СХЕМА </w:t>
      </w:r>
      <w:r w:rsidRPr="00DF06BC">
        <w:rPr>
          <w:b/>
          <w:szCs w:val="28"/>
        </w:rPr>
        <w:t>исполнения государственной функции</w:t>
      </w:r>
    </w:p>
    <w:p w:rsidR="009965D5" w:rsidRPr="007B1BD8" w:rsidRDefault="009965D5" w:rsidP="009965D5">
      <w:pPr>
        <w:suppressAutoHyphens/>
        <w:jc w:val="center"/>
        <w:rPr>
          <w:sz w:val="16"/>
          <w:szCs w:val="16"/>
        </w:rPr>
      </w:pPr>
    </w:p>
    <w:p w:rsidR="009965D5" w:rsidRDefault="009965D5" w:rsidP="009965D5">
      <w:pPr>
        <w:suppressAutoHyphens/>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34290</wp:posOffset>
                </wp:positionH>
                <wp:positionV relativeFrom="paragraph">
                  <wp:posOffset>85090</wp:posOffset>
                </wp:positionV>
                <wp:extent cx="9944100" cy="4180205"/>
                <wp:effectExtent l="13335" t="6350" r="5715" b="1397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0" cy="4180205"/>
                          <a:chOff x="621" y="4401"/>
                          <a:chExt cx="15660" cy="6583"/>
                        </a:xfrm>
                      </wpg:grpSpPr>
                      <wps:wsp>
                        <wps:cNvPr id="3" name="Text Box 3"/>
                        <wps:cNvSpPr txBox="1">
                          <a:spLocks noChangeArrowheads="1"/>
                        </wps:cNvSpPr>
                        <wps:spPr bwMode="auto">
                          <a:xfrm>
                            <a:off x="621" y="4401"/>
                            <a:ext cx="5940" cy="720"/>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pStyle w:val="ConsPlusNonformat"/>
                                <w:ind w:left="-180" w:right="-120"/>
                                <w:jc w:val="center"/>
                                <w:rPr>
                                  <w:rFonts w:ascii="Times New Roman" w:hAnsi="Times New Roman" w:cs="Times New Roman"/>
                                  <w:sz w:val="22"/>
                                  <w:szCs w:val="22"/>
                                </w:rPr>
                              </w:pPr>
                              <w:r w:rsidRPr="00560DBA">
                                <w:rPr>
                                  <w:rFonts w:ascii="Times New Roman" w:hAnsi="Times New Roman" w:cs="Times New Roman"/>
                                  <w:sz w:val="22"/>
                                  <w:szCs w:val="22"/>
                                </w:rPr>
                                <w:t xml:space="preserve">Подготовка и утверждение </w:t>
                              </w:r>
                              <w:proofErr w:type="gramStart"/>
                              <w:r>
                                <w:rPr>
                                  <w:rFonts w:ascii="Times New Roman" w:hAnsi="Times New Roman" w:cs="Times New Roman"/>
                                  <w:sz w:val="22"/>
                                  <w:szCs w:val="22"/>
                                </w:rPr>
                                <w:t>п</w:t>
                              </w:r>
                              <w:r w:rsidRPr="00560DBA">
                                <w:rPr>
                                  <w:rFonts w:ascii="Times New Roman" w:hAnsi="Times New Roman" w:cs="Times New Roman"/>
                                  <w:sz w:val="22"/>
                                  <w:szCs w:val="22"/>
                                </w:rPr>
                                <w:t xml:space="preserve">лана проведения плановых проверок </w:t>
                              </w:r>
                              <w:r>
                                <w:rPr>
                                  <w:rFonts w:ascii="Times New Roman" w:hAnsi="Times New Roman" w:cs="Times New Roman"/>
                                  <w:sz w:val="22"/>
                                  <w:szCs w:val="22"/>
                                </w:rPr>
                                <w:t>субъектов обращения лекарственных средств</w:t>
                              </w:r>
                              <w:proofErr w:type="gramEnd"/>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621" y="5481"/>
                            <a:ext cx="5940" cy="452"/>
                          </a:xfrm>
                          <a:prstGeom prst="rect">
                            <a:avLst/>
                          </a:prstGeom>
                          <a:solidFill>
                            <a:srgbClr val="FFFFFF"/>
                          </a:solidFill>
                          <a:ln w="9525">
                            <a:solidFill>
                              <a:srgbClr val="000000"/>
                            </a:solidFill>
                            <a:miter lim="800000"/>
                            <a:headEnd/>
                            <a:tailEnd/>
                          </a:ln>
                        </wps:spPr>
                        <wps:txbx>
                          <w:txbxContent>
                            <w:p w:rsidR="00650C3B" w:rsidRDefault="00650C3B" w:rsidP="009965D5">
                              <w:pPr>
                                <w:jc w:val="center"/>
                              </w:pPr>
                              <w:r w:rsidRPr="00560DBA">
                                <w:rPr>
                                  <w:sz w:val="22"/>
                                  <w:szCs w:val="22"/>
                                </w:rPr>
                                <w:t>Принятие решения о проведении плановой проверки</w:t>
                              </w:r>
                            </w:p>
                            <w:p w:rsidR="00650C3B" w:rsidRPr="00560DBA" w:rsidRDefault="00650C3B" w:rsidP="009965D5">
                              <w:pPr>
                                <w:jc w:val="center"/>
                                <w:rPr>
                                  <w:sz w:val="22"/>
                                  <w:szCs w:val="22"/>
                                </w:rPr>
                              </w:pP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621" y="6381"/>
                            <a:ext cx="5940" cy="720"/>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pStyle w:val="ConsPlusNonformat"/>
                                <w:jc w:val="center"/>
                                <w:rPr>
                                  <w:rFonts w:ascii="Times New Roman" w:hAnsi="Times New Roman" w:cs="Times New Roman"/>
                                  <w:sz w:val="22"/>
                                  <w:szCs w:val="22"/>
                                </w:rPr>
                              </w:pPr>
                              <w:r w:rsidRPr="00560DBA">
                                <w:rPr>
                                  <w:rFonts w:ascii="Times New Roman" w:hAnsi="Times New Roman" w:cs="Times New Roman"/>
                                  <w:sz w:val="22"/>
                                  <w:szCs w:val="22"/>
                                </w:rPr>
                                <w:t xml:space="preserve">Уведомление </w:t>
                              </w:r>
                              <w:r>
                                <w:rPr>
                                  <w:rFonts w:ascii="Times New Roman" w:hAnsi="Times New Roman" w:cs="Times New Roman"/>
                                  <w:sz w:val="22"/>
                                  <w:szCs w:val="22"/>
                                </w:rPr>
                                <w:t>субъектов обращения лекарственных средств</w:t>
                              </w:r>
                              <w:r w:rsidRPr="00560DBA">
                                <w:rPr>
                                  <w:rFonts w:ascii="Times New Roman" w:hAnsi="Times New Roman" w:cs="Times New Roman"/>
                                  <w:sz w:val="22"/>
                                  <w:szCs w:val="22"/>
                                </w:rPr>
                                <w:t xml:space="preserve"> о проведении плановой проверки</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621" y="7461"/>
                            <a:ext cx="5940" cy="449"/>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jc w:val="center"/>
                                <w:rPr>
                                  <w:sz w:val="22"/>
                                  <w:szCs w:val="22"/>
                                </w:rPr>
                              </w:pPr>
                              <w:r w:rsidRPr="00560DBA">
                                <w:rPr>
                                  <w:sz w:val="22"/>
                                  <w:szCs w:val="22"/>
                                </w:rPr>
                                <w:t>Проведение плановой проверки</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621" y="8361"/>
                            <a:ext cx="5940" cy="720"/>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pStyle w:val="ConsPlusNonformat"/>
                                <w:jc w:val="center"/>
                                <w:rPr>
                                  <w:rFonts w:ascii="Times New Roman" w:hAnsi="Times New Roman" w:cs="Times New Roman"/>
                                  <w:sz w:val="22"/>
                                  <w:szCs w:val="22"/>
                                </w:rPr>
                              </w:pPr>
                              <w:r w:rsidRPr="00560DBA">
                                <w:rPr>
                                  <w:rFonts w:ascii="Times New Roman" w:hAnsi="Times New Roman" w:cs="Times New Roman"/>
                                  <w:sz w:val="22"/>
                                  <w:szCs w:val="22"/>
                                </w:rPr>
                                <w:t>Оформление результатов плановой проверки посредством  составления акта плановой проверки</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621" y="9441"/>
                            <a:ext cx="5940" cy="1543"/>
                          </a:xfrm>
                          <a:prstGeom prst="rect">
                            <a:avLst/>
                          </a:prstGeom>
                          <a:solidFill>
                            <a:srgbClr val="FFFFFF"/>
                          </a:solidFill>
                          <a:ln w="9525">
                            <a:solidFill>
                              <a:srgbClr val="000000"/>
                            </a:solidFill>
                            <a:miter lim="800000"/>
                            <a:headEnd/>
                            <a:tailEnd/>
                          </a:ln>
                        </wps:spPr>
                        <wps:txbx>
                          <w:txbxContent>
                            <w:p w:rsidR="00650C3B" w:rsidRDefault="00650C3B" w:rsidP="009965D5">
                              <w:pPr>
                                <w:autoSpaceDE w:val="0"/>
                                <w:autoSpaceDN w:val="0"/>
                                <w:adjustRightInd w:val="0"/>
                                <w:ind w:firstLine="540"/>
                                <w:jc w:val="center"/>
                                <w:rPr>
                                  <w:sz w:val="22"/>
                                  <w:szCs w:val="22"/>
                                </w:rPr>
                              </w:pPr>
                              <w:r w:rsidRPr="00560DBA">
                                <w:rPr>
                                  <w:sz w:val="22"/>
                                  <w:szCs w:val="22"/>
                                </w:rPr>
                                <w:t xml:space="preserve">Принятие мер в случае выявления нарушений обязательных требований </w:t>
                              </w:r>
                              <w:r>
                                <w:rPr>
                                  <w:sz w:val="22"/>
                                  <w:szCs w:val="22"/>
                                </w:rPr>
                                <w:t xml:space="preserve">к формированию отпускных цен на лекарственные препараты, включенные в </w:t>
                              </w:r>
                              <w:r w:rsidRPr="001C0813">
                                <w:rPr>
                                  <w:sz w:val="22"/>
                                  <w:szCs w:val="22"/>
                                </w:rPr>
                                <w:t>перечень</w:t>
                              </w:r>
                              <w:r>
                                <w:rPr>
                                  <w:sz w:val="22"/>
                                  <w:szCs w:val="22"/>
                                </w:rPr>
                                <w:t xml:space="preserve"> жизненно необходимых и важнейших лекарственных препаратов</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6921" y="4401"/>
                            <a:ext cx="9360" cy="720"/>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pStyle w:val="ConsPlusNonformat"/>
                                <w:ind w:left="-180" w:right="-120"/>
                                <w:jc w:val="center"/>
                                <w:rPr>
                                  <w:rFonts w:ascii="Times New Roman" w:hAnsi="Times New Roman" w:cs="Times New Roman"/>
                                  <w:sz w:val="22"/>
                                  <w:szCs w:val="22"/>
                                </w:rPr>
                              </w:pPr>
                              <w:r>
                                <w:rPr>
                                  <w:rFonts w:ascii="Times New Roman" w:hAnsi="Times New Roman" w:cs="Times New Roman"/>
                                  <w:sz w:val="22"/>
                                  <w:szCs w:val="22"/>
                                </w:rPr>
                                <w:t xml:space="preserve">  </w:t>
                              </w:r>
                              <w:r w:rsidRPr="00560DBA">
                                <w:rPr>
                                  <w:rFonts w:ascii="Times New Roman" w:hAnsi="Times New Roman" w:cs="Times New Roman"/>
                                  <w:sz w:val="22"/>
                                  <w:szCs w:val="22"/>
                                </w:rPr>
                                <w:t xml:space="preserve">Возникновение обстоятельств, являющихся основанием для проведения  внеплановой проверки в случаях, предусмотренных </w:t>
                              </w:r>
                              <w:r>
                                <w:rPr>
                                  <w:rFonts w:ascii="Times New Roman" w:hAnsi="Times New Roman" w:cs="Times New Roman"/>
                                  <w:sz w:val="22"/>
                                  <w:szCs w:val="22"/>
                                </w:rPr>
                                <w:t xml:space="preserve">пунктом </w:t>
                              </w:r>
                              <w:r w:rsidRPr="001C0813">
                                <w:rPr>
                                  <w:rFonts w:ascii="Times New Roman" w:hAnsi="Times New Roman" w:cs="Times New Roman"/>
                                  <w:sz w:val="22"/>
                                  <w:szCs w:val="22"/>
                                </w:rPr>
                                <w:t>12.6 настоящего Административного регламента</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6921" y="5481"/>
                            <a:ext cx="9360" cy="540"/>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jc w:val="center"/>
                                <w:rPr>
                                  <w:sz w:val="22"/>
                                  <w:szCs w:val="22"/>
                                </w:rPr>
                              </w:pPr>
                              <w:r w:rsidRPr="00560DBA">
                                <w:rPr>
                                  <w:sz w:val="22"/>
                                  <w:szCs w:val="22"/>
                                </w:rPr>
                                <w:t>Принятие решения о проведении внеплановой проверки</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6921" y="6381"/>
                            <a:ext cx="4320" cy="1440"/>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ind w:left="-180" w:right="-120"/>
                                <w:jc w:val="center"/>
                                <w:rPr>
                                  <w:sz w:val="22"/>
                                  <w:szCs w:val="22"/>
                                </w:rPr>
                              </w:pPr>
                              <w:r w:rsidRPr="00560DBA">
                                <w:rPr>
                                  <w:sz w:val="22"/>
                                  <w:szCs w:val="22"/>
                                </w:rPr>
                                <w:t xml:space="preserve">Уведомление </w:t>
                              </w:r>
                              <w:r>
                                <w:rPr>
                                  <w:sz w:val="22"/>
                                  <w:szCs w:val="22"/>
                                </w:rPr>
                                <w:t>субъекта обращения лекарственных средств</w:t>
                              </w:r>
                              <w:r w:rsidRPr="00560DBA">
                                <w:rPr>
                                  <w:sz w:val="22"/>
                                  <w:szCs w:val="22"/>
                                </w:rPr>
                                <w:t xml:space="preserve"> о проведении внеплановой проверки в случаях, предусмотренных </w:t>
                              </w:r>
                              <w:r w:rsidRPr="009C44FF">
                                <w:rPr>
                                  <w:sz w:val="22"/>
                                  <w:szCs w:val="22"/>
                                </w:rPr>
                                <w:t>п</w:t>
                              </w:r>
                              <w:r>
                                <w:rPr>
                                  <w:sz w:val="22"/>
                                  <w:szCs w:val="22"/>
                                </w:rPr>
                                <w:t xml:space="preserve">унктом 12.12 </w:t>
                              </w:r>
                              <w:r w:rsidRPr="009C44FF">
                                <w:rPr>
                                  <w:sz w:val="22"/>
                                  <w:szCs w:val="22"/>
                                </w:rPr>
                                <w:t>настоящего</w:t>
                              </w:r>
                              <w:r w:rsidRPr="00560DBA">
                                <w:rPr>
                                  <w:sz w:val="22"/>
                                  <w:szCs w:val="22"/>
                                </w:rPr>
                                <w:t xml:space="preserve"> Административного регламента</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1421" y="6381"/>
                            <a:ext cx="4860" cy="1440"/>
                          </a:xfrm>
                          <a:prstGeom prst="rect">
                            <a:avLst/>
                          </a:prstGeom>
                          <a:solidFill>
                            <a:srgbClr val="FFFFFF"/>
                          </a:solidFill>
                          <a:ln w="9525">
                            <a:solidFill>
                              <a:srgbClr val="000000"/>
                            </a:solidFill>
                            <a:miter lim="800000"/>
                            <a:headEnd/>
                            <a:tailEnd/>
                          </a:ln>
                        </wps:spPr>
                        <wps:txbx>
                          <w:txbxContent>
                            <w:p w:rsidR="00650C3B" w:rsidRDefault="00650C3B" w:rsidP="009965D5">
                              <w:pPr>
                                <w:ind w:left="-180" w:right="-120"/>
                                <w:jc w:val="center"/>
                                <w:rPr>
                                  <w:sz w:val="22"/>
                                  <w:szCs w:val="22"/>
                                </w:rPr>
                              </w:pPr>
                              <w:r w:rsidRPr="00560DBA">
                                <w:rPr>
                                  <w:sz w:val="22"/>
                                  <w:szCs w:val="22"/>
                                </w:rPr>
                                <w:t>С</w:t>
                              </w:r>
                              <w:r>
                                <w:rPr>
                                  <w:sz w:val="22"/>
                                  <w:szCs w:val="22"/>
                                </w:rPr>
                                <w:t xml:space="preserve">огласование с </w:t>
                              </w:r>
                              <w:r w:rsidRPr="00560DBA">
                                <w:rPr>
                                  <w:sz w:val="22"/>
                                  <w:szCs w:val="22"/>
                                </w:rPr>
                                <w:t xml:space="preserve">органами прокуратуры </w:t>
                              </w:r>
                            </w:p>
                            <w:p w:rsidR="00650C3B" w:rsidRDefault="00650C3B" w:rsidP="009965D5">
                              <w:pPr>
                                <w:ind w:left="-180" w:right="-120"/>
                                <w:jc w:val="center"/>
                                <w:rPr>
                                  <w:sz w:val="22"/>
                                  <w:szCs w:val="22"/>
                                </w:rPr>
                              </w:pPr>
                              <w:r w:rsidRPr="00560DBA">
                                <w:rPr>
                                  <w:sz w:val="22"/>
                                  <w:szCs w:val="22"/>
                                </w:rPr>
                                <w:t xml:space="preserve">проведения внеплановой  проверки </w:t>
                              </w:r>
                              <w:r>
                                <w:rPr>
                                  <w:sz w:val="22"/>
                                  <w:szCs w:val="22"/>
                                </w:rPr>
                                <w:t>субъекта обращения лекарственных сре</w:t>
                              </w:r>
                              <w:proofErr w:type="gramStart"/>
                              <w:r>
                                <w:rPr>
                                  <w:sz w:val="22"/>
                                  <w:szCs w:val="22"/>
                                </w:rPr>
                                <w:t xml:space="preserve">дств </w:t>
                              </w:r>
                              <w:r w:rsidRPr="00560DBA">
                                <w:rPr>
                                  <w:sz w:val="22"/>
                                  <w:szCs w:val="22"/>
                                </w:rPr>
                                <w:t>в сл</w:t>
                              </w:r>
                              <w:proofErr w:type="gramEnd"/>
                              <w:r w:rsidRPr="00560DBA">
                                <w:rPr>
                                  <w:sz w:val="22"/>
                                  <w:szCs w:val="22"/>
                                </w:rPr>
                                <w:t xml:space="preserve">учаях,  </w:t>
                              </w:r>
                            </w:p>
                            <w:p w:rsidR="00650C3B" w:rsidRDefault="00650C3B" w:rsidP="009965D5">
                              <w:pPr>
                                <w:ind w:left="-180" w:right="-120"/>
                                <w:jc w:val="center"/>
                                <w:rPr>
                                  <w:sz w:val="22"/>
                                  <w:szCs w:val="22"/>
                                </w:rPr>
                              </w:pPr>
                              <w:proofErr w:type="gramStart"/>
                              <w:r w:rsidRPr="00560DBA">
                                <w:rPr>
                                  <w:sz w:val="22"/>
                                  <w:szCs w:val="22"/>
                                </w:rPr>
                                <w:t>предусмотренных</w:t>
                              </w:r>
                              <w:proofErr w:type="gramEnd"/>
                              <w:r w:rsidRPr="00560DBA">
                                <w:rPr>
                                  <w:sz w:val="22"/>
                                  <w:szCs w:val="22"/>
                                </w:rPr>
                                <w:t xml:space="preserve"> </w:t>
                              </w:r>
                              <w:hyperlink w:anchor="Par210" w:history="1">
                                <w:r w:rsidRPr="00560DBA">
                                  <w:rPr>
                                    <w:sz w:val="22"/>
                                    <w:szCs w:val="22"/>
                                  </w:rPr>
                                  <w:t xml:space="preserve">пунктом </w:t>
                                </w:r>
                                <w:r>
                                  <w:rPr>
                                    <w:sz w:val="22"/>
                                    <w:szCs w:val="22"/>
                                  </w:rPr>
                                  <w:t>12.9</w:t>
                                </w:r>
                              </w:hyperlink>
                              <w:r>
                                <w:t xml:space="preserve"> </w:t>
                              </w:r>
                              <w:r w:rsidRPr="00560DBA">
                                <w:rPr>
                                  <w:sz w:val="22"/>
                                  <w:szCs w:val="22"/>
                                </w:rPr>
                                <w:t xml:space="preserve">настоящего </w:t>
                              </w:r>
                            </w:p>
                            <w:p w:rsidR="00650C3B" w:rsidRPr="00560DBA" w:rsidRDefault="00650C3B" w:rsidP="009965D5">
                              <w:pPr>
                                <w:ind w:left="-180" w:right="-120"/>
                                <w:jc w:val="center"/>
                                <w:rPr>
                                  <w:sz w:val="22"/>
                                  <w:szCs w:val="22"/>
                                </w:rPr>
                              </w:pPr>
                              <w:r w:rsidRPr="00560DBA">
                                <w:rPr>
                                  <w:sz w:val="22"/>
                                  <w:szCs w:val="22"/>
                                </w:rPr>
                                <w:t>Административного регламента</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6921" y="8181"/>
                            <a:ext cx="9360" cy="540"/>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jc w:val="center"/>
                                <w:rPr>
                                  <w:sz w:val="22"/>
                                  <w:szCs w:val="22"/>
                                </w:rPr>
                              </w:pPr>
                              <w:r w:rsidRPr="00560DBA">
                                <w:rPr>
                                  <w:sz w:val="22"/>
                                  <w:szCs w:val="22"/>
                                </w:rPr>
                                <w:t>Проведение внеплановой проверки</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6921" y="9081"/>
                            <a:ext cx="9360" cy="540"/>
                          </a:xfrm>
                          <a:prstGeom prst="rect">
                            <a:avLst/>
                          </a:prstGeom>
                          <a:solidFill>
                            <a:srgbClr val="FFFFFF"/>
                          </a:solidFill>
                          <a:ln w="9525">
                            <a:solidFill>
                              <a:srgbClr val="000000"/>
                            </a:solidFill>
                            <a:miter lim="800000"/>
                            <a:headEnd/>
                            <a:tailEnd/>
                          </a:ln>
                        </wps:spPr>
                        <wps:txbx>
                          <w:txbxContent>
                            <w:p w:rsidR="00650C3B" w:rsidRPr="00560DBA" w:rsidRDefault="00650C3B" w:rsidP="009965D5">
                              <w:pPr>
                                <w:pStyle w:val="ConsPlusNonformat"/>
                                <w:ind w:left="-180" w:right="-120"/>
                                <w:jc w:val="center"/>
                                <w:rPr>
                                  <w:rFonts w:ascii="Times New Roman" w:hAnsi="Times New Roman" w:cs="Times New Roman"/>
                                  <w:sz w:val="22"/>
                                  <w:szCs w:val="22"/>
                                </w:rPr>
                              </w:pPr>
                              <w:r w:rsidRPr="00560DBA">
                                <w:rPr>
                                  <w:rFonts w:ascii="Times New Roman" w:hAnsi="Times New Roman" w:cs="Times New Roman"/>
                                  <w:sz w:val="22"/>
                                  <w:szCs w:val="22"/>
                                </w:rPr>
                                <w:t>Оформление результатов внеплановой проверки посредством составления акта плановой проверки</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6921" y="9981"/>
                            <a:ext cx="9360" cy="1003"/>
                          </a:xfrm>
                          <a:prstGeom prst="rect">
                            <a:avLst/>
                          </a:prstGeom>
                          <a:solidFill>
                            <a:srgbClr val="FFFFFF"/>
                          </a:solidFill>
                          <a:ln w="9525">
                            <a:solidFill>
                              <a:srgbClr val="000000"/>
                            </a:solidFill>
                            <a:miter lim="800000"/>
                            <a:headEnd/>
                            <a:tailEnd/>
                          </a:ln>
                        </wps:spPr>
                        <wps:txbx>
                          <w:txbxContent>
                            <w:p w:rsidR="00650C3B" w:rsidRPr="00067911" w:rsidRDefault="00650C3B" w:rsidP="009965D5">
                              <w:pPr>
                                <w:autoSpaceDE w:val="0"/>
                                <w:autoSpaceDN w:val="0"/>
                                <w:adjustRightInd w:val="0"/>
                                <w:ind w:firstLine="540"/>
                                <w:jc w:val="center"/>
                                <w:rPr>
                                  <w:sz w:val="22"/>
                                  <w:szCs w:val="22"/>
                                </w:rPr>
                              </w:pPr>
                              <w:r w:rsidRPr="00067911">
                                <w:rPr>
                                  <w:sz w:val="22"/>
                                  <w:szCs w:val="22"/>
                                </w:rPr>
                                <w:t>Принятие мер в случае выявления нарушений обязательных требований к формированию отпускных цен на лекарственные препараты, включенные в перечень жизненно необходимых и важнейших лекарственных препаратов</w:t>
                              </w:r>
                              <w:r>
                                <w:rPr>
                                  <w:sz w:val="22"/>
                                  <w:szCs w:val="22"/>
                                </w:rPr>
                                <w:t>».</w:t>
                              </w:r>
                            </w:p>
                          </w:txbxContent>
                        </wps:txbx>
                        <wps:bodyPr rot="0" vert="horz" wrap="square" lIns="91440" tIns="45720" rIns="91440" bIns="45720" anchor="t" anchorCtr="0" upright="1">
                          <a:noAutofit/>
                        </wps:bodyPr>
                      </wps:wsp>
                      <wps:wsp>
                        <wps:cNvPr id="16" name="Line 16"/>
                        <wps:cNvCnPr/>
                        <wps:spPr bwMode="auto">
                          <a:xfrm>
                            <a:off x="3321" y="51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3321" y="60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a:off x="3321" y="71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wps:spPr bwMode="auto">
                          <a:xfrm>
                            <a:off x="3321" y="80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3321" y="908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wps:spPr bwMode="auto">
                          <a:xfrm>
                            <a:off x="11241" y="51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a:off x="9801" y="60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a:off x="14121" y="60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a:off x="9801" y="78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14121" y="78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wps:spPr bwMode="auto">
                          <a:xfrm>
                            <a:off x="11241" y="87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wps:spPr bwMode="auto">
                          <a:xfrm>
                            <a:off x="11241" y="962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2.7pt;margin-top:6.7pt;width:783pt;height:329.15pt;z-index:251659264" coordorigin="621,4401" coordsize="15660,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">
                <v:shapetype id="_x0000_t202" coordsize="21600,21600" o:spt="202" path="m,l,21600r21600,l21600,xe">
                  <v:stroke joinstyle="miter"/>
                  <v:path gradientshapeok="t" o:connecttype="rect"/>
                </v:shapetype>
                <v:shape id="Text Box 3" o:spid="_x0000_s1027" type="#_x0000_t202" style="position:absolute;left:621;top:4401;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50C3B" w:rsidRPr="00560DBA" w:rsidRDefault="00650C3B" w:rsidP="009965D5">
                        <w:pPr>
                          <w:pStyle w:val="ConsPlusNonformat"/>
                          <w:ind w:left="-180" w:right="-120"/>
                          <w:jc w:val="center"/>
                          <w:rPr>
                            <w:rFonts w:ascii="Times New Roman" w:hAnsi="Times New Roman" w:cs="Times New Roman"/>
                            <w:sz w:val="22"/>
                            <w:szCs w:val="22"/>
                          </w:rPr>
                        </w:pPr>
                        <w:r w:rsidRPr="00560DBA">
                          <w:rPr>
                            <w:rFonts w:ascii="Times New Roman" w:hAnsi="Times New Roman" w:cs="Times New Roman"/>
                            <w:sz w:val="22"/>
                            <w:szCs w:val="22"/>
                          </w:rPr>
                          <w:t xml:space="preserve">Подготовка и утверждение </w:t>
                        </w:r>
                        <w:proofErr w:type="gramStart"/>
                        <w:r>
                          <w:rPr>
                            <w:rFonts w:ascii="Times New Roman" w:hAnsi="Times New Roman" w:cs="Times New Roman"/>
                            <w:sz w:val="22"/>
                            <w:szCs w:val="22"/>
                          </w:rPr>
                          <w:t>п</w:t>
                        </w:r>
                        <w:r w:rsidRPr="00560DBA">
                          <w:rPr>
                            <w:rFonts w:ascii="Times New Roman" w:hAnsi="Times New Roman" w:cs="Times New Roman"/>
                            <w:sz w:val="22"/>
                            <w:szCs w:val="22"/>
                          </w:rPr>
                          <w:t xml:space="preserve">лана проведения плановых проверок </w:t>
                        </w:r>
                        <w:r>
                          <w:rPr>
                            <w:rFonts w:ascii="Times New Roman" w:hAnsi="Times New Roman" w:cs="Times New Roman"/>
                            <w:sz w:val="22"/>
                            <w:szCs w:val="22"/>
                          </w:rPr>
                          <w:t>субъектов обращения лекарственных средств</w:t>
                        </w:r>
                        <w:proofErr w:type="gramEnd"/>
                      </w:p>
                    </w:txbxContent>
                  </v:textbox>
                </v:shape>
                <v:shape id="Text Box 4" o:spid="_x0000_s1028" type="#_x0000_t202" style="position:absolute;left:621;top:5481;width:594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50C3B" w:rsidRDefault="00650C3B" w:rsidP="009965D5">
                        <w:pPr>
                          <w:jc w:val="center"/>
                        </w:pPr>
                        <w:r w:rsidRPr="00560DBA">
                          <w:rPr>
                            <w:sz w:val="22"/>
                            <w:szCs w:val="22"/>
                          </w:rPr>
                          <w:t>Принятие решения о проведении плановой проверки</w:t>
                        </w:r>
                      </w:p>
                      <w:p w:rsidR="00650C3B" w:rsidRPr="00560DBA" w:rsidRDefault="00650C3B" w:rsidP="009965D5">
                        <w:pPr>
                          <w:jc w:val="center"/>
                          <w:rPr>
                            <w:sz w:val="22"/>
                            <w:szCs w:val="22"/>
                          </w:rPr>
                        </w:pPr>
                      </w:p>
                    </w:txbxContent>
                  </v:textbox>
                </v:shape>
                <v:shape id="Text Box 5" o:spid="_x0000_s1029" type="#_x0000_t202" style="position:absolute;left:621;top:6381;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50C3B" w:rsidRPr="00560DBA" w:rsidRDefault="00650C3B" w:rsidP="009965D5">
                        <w:pPr>
                          <w:pStyle w:val="ConsPlusNonformat"/>
                          <w:jc w:val="center"/>
                          <w:rPr>
                            <w:rFonts w:ascii="Times New Roman" w:hAnsi="Times New Roman" w:cs="Times New Roman"/>
                            <w:sz w:val="22"/>
                            <w:szCs w:val="22"/>
                          </w:rPr>
                        </w:pPr>
                        <w:r w:rsidRPr="00560DBA">
                          <w:rPr>
                            <w:rFonts w:ascii="Times New Roman" w:hAnsi="Times New Roman" w:cs="Times New Roman"/>
                            <w:sz w:val="22"/>
                            <w:szCs w:val="22"/>
                          </w:rPr>
                          <w:t xml:space="preserve">Уведомление </w:t>
                        </w:r>
                        <w:r>
                          <w:rPr>
                            <w:rFonts w:ascii="Times New Roman" w:hAnsi="Times New Roman" w:cs="Times New Roman"/>
                            <w:sz w:val="22"/>
                            <w:szCs w:val="22"/>
                          </w:rPr>
                          <w:t>субъектов обращения лекарственных средств</w:t>
                        </w:r>
                        <w:r w:rsidRPr="00560DBA">
                          <w:rPr>
                            <w:rFonts w:ascii="Times New Roman" w:hAnsi="Times New Roman" w:cs="Times New Roman"/>
                            <w:sz w:val="22"/>
                            <w:szCs w:val="22"/>
                          </w:rPr>
                          <w:t xml:space="preserve"> о проведении плановой проверки</w:t>
                        </w:r>
                      </w:p>
                    </w:txbxContent>
                  </v:textbox>
                </v:shape>
                <v:shape id="Text Box 6" o:spid="_x0000_s1030" type="#_x0000_t202" style="position:absolute;left:621;top:7461;width:5940;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50C3B" w:rsidRPr="00560DBA" w:rsidRDefault="00650C3B" w:rsidP="009965D5">
                        <w:pPr>
                          <w:jc w:val="center"/>
                          <w:rPr>
                            <w:sz w:val="22"/>
                            <w:szCs w:val="22"/>
                          </w:rPr>
                        </w:pPr>
                        <w:r w:rsidRPr="00560DBA">
                          <w:rPr>
                            <w:sz w:val="22"/>
                            <w:szCs w:val="22"/>
                          </w:rPr>
                          <w:t>Проведение плановой проверки</w:t>
                        </w:r>
                      </w:p>
                    </w:txbxContent>
                  </v:textbox>
                </v:shape>
                <v:shape id="Text Box 7" o:spid="_x0000_s1031" type="#_x0000_t202" style="position:absolute;left:621;top:8361;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50C3B" w:rsidRPr="00560DBA" w:rsidRDefault="00650C3B" w:rsidP="009965D5">
                        <w:pPr>
                          <w:pStyle w:val="ConsPlusNonformat"/>
                          <w:jc w:val="center"/>
                          <w:rPr>
                            <w:rFonts w:ascii="Times New Roman" w:hAnsi="Times New Roman" w:cs="Times New Roman"/>
                            <w:sz w:val="22"/>
                            <w:szCs w:val="22"/>
                          </w:rPr>
                        </w:pPr>
                        <w:r w:rsidRPr="00560DBA">
                          <w:rPr>
                            <w:rFonts w:ascii="Times New Roman" w:hAnsi="Times New Roman" w:cs="Times New Roman"/>
                            <w:sz w:val="22"/>
                            <w:szCs w:val="22"/>
                          </w:rPr>
                          <w:t>Оформление результатов плановой проверки посредством  составления акта плановой проверки</w:t>
                        </w:r>
                      </w:p>
                    </w:txbxContent>
                  </v:textbox>
                </v:shape>
                <v:shape id="Text Box 8" o:spid="_x0000_s1032" type="#_x0000_t202" style="position:absolute;left:621;top:9441;width:594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50C3B" w:rsidRDefault="00650C3B" w:rsidP="009965D5">
                        <w:pPr>
                          <w:autoSpaceDE w:val="0"/>
                          <w:autoSpaceDN w:val="0"/>
                          <w:adjustRightInd w:val="0"/>
                          <w:ind w:firstLine="540"/>
                          <w:jc w:val="center"/>
                          <w:rPr>
                            <w:sz w:val="22"/>
                            <w:szCs w:val="22"/>
                          </w:rPr>
                        </w:pPr>
                        <w:r w:rsidRPr="00560DBA">
                          <w:rPr>
                            <w:sz w:val="22"/>
                            <w:szCs w:val="22"/>
                          </w:rPr>
                          <w:t xml:space="preserve">Принятие мер в случае выявления нарушений обязательных требований </w:t>
                        </w:r>
                        <w:r>
                          <w:rPr>
                            <w:sz w:val="22"/>
                            <w:szCs w:val="22"/>
                          </w:rPr>
                          <w:t xml:space="preserve">к формированию отпускных цен на лекарственные препараты, включенные в </w:t>
                        </w:r>
                        <w:r w:rsidRPr="001C0813">
                          <w:rPr>
                            <w:sz w:val="22"/>
                            <w:szCs w:val="22"/>
                          </w:rPr>
                          <w:t>перечень</w:t>
                        </w:r>
                        <w:r>
                          <w:rPr>
                            <w:sz w:val="22"/>
                            <w:szCs w:val="22"/>
                          </w:rPr>
                          <w:t xml:space="preserve"> жизненно необходимых и важнейших лекарственных препаратов</w:t>
                        </w:r>
                      </w:p>
                    </w:txbxContent>
                  </v:textbox>
                </v:shape>
                <v:shape id="Text Box 9" o:spid="_x0000_s1033" type="#_x0000_t202" style="position:absolute;left:6921;top:4401;width:9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50C3B" w:rsidRPr="00560DBA" w:rsidRDefault="00650C3B" w:rsidP="009965D5">
                        <w:pPr>
                          <w:pStyle w:val="ConsPlusNonformat"/>
                          <w:ind w:left="-180" w:right="-120"/>
                          <w:jc w:val="center"/>
                          <w:rPr>
                            <w:rFonts w:ascii="Times New Roman" w:hAnsi="Times New Roman" w:cs="Times New Roman"/>
                            <w:sz w:val="22"/>
                            <w:szCs w:val="22"/>
                          </w:rPr>
                        </w:pPr>
                        <w:r>
                          <w:rPr>
                            <w:rFonts w:ascii="Times New Roman" w:hAnsi="Times New Roman" w:cs="Times New Roman"/>
                            <w:sz w:val="22"/>
                            <w:szCs w:val="22"/>
                          </w:rPr>
                          <w:t xml:space="preserve">  </w:t>
                        </w:r>
                        <w:r w:rsidRPr="00560DBA">
                          <w:rPr>
                            <w:rFonts w:ascii="Times New Roman" w:hAnsi="Times New Roman" w:cs="Times New Roman"/>
                            <w:sz w:val="22"/>
                            <w:szCs w:val="22"/>
                          </w:rPr>
                          <w:t xml:space="preserve">Возникновение обстоятельств, являющихся основанием для проведения  внеплановой проверки в случаях, предусмотренных </w:t>
                        </w:r>
                        <w:r>
                          <w:rPr>
                            <w:rFonts w:ascii="Times New Roman" w:hAnsi="Times New Roman" w:cs="Times New Roman"/>
                            <w:sz w:val="22"/>
                            <w:szCs w:val="22"/>
                          </w:rPr>
                          <w:t xml:space="preserve">пунктом </w:t>
                        </w:r>
                        <w:r w:rsidRPr="001C0813">
                          <w:rPr>
                            <w:rFonts w:ascii="Times New Roman" w:hAnsi="Times New Roman" w:cs="Times New Roman"/>
                            <w:sz w:val="22"/>
                            <w:szCs w:val="22"/>
                          </w:rPr>
                          <w:t>12.6 настоящего Административного регламента</w:t>
                        </w:r>
                      </w:p>
                    </w:txbxContent>
                  </v:textbox>
                </v:shape>
                <v:shape id="Text Box 10" o:spid="_x0000_s1034" type="#_x0000_t202" style="position:absolute;left:6921;top:5481;width:9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50C3B" w:rsidRPr="00560DBA" w:rsidRDefault="00650C3B" w:rsidP="009965D5">
                        <w:pPr>
                          <w:jc w:val="center"/>
                          <w:rPr>
                            <w:sz w:val="22"/>
                            <w:szCs w:val="22"/>
                          </w:rPr>
                        </w:pPr>
                        <w:r w:rsidRPr="00560DBA">
                          <w:rPr>
                            <w:sz w:val="22"/>
                            <w:szCs w:val="22"/>
                          </w:rPr>
                          <w:t>Принятие решения о проведении внеплановой проверки</w:t>
                        </w:r>
                      </w:p>
                    </w:txbxContent>
                  </v:textbox>
                </v:shape>
                <v:shape id="Text Box 11" o:spid="_x0000_s1035" type="#_x0000_t202" style="position:absolute;left:6921;top:6381;width:43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50C3B" w:rsidRPr="00560DBA" w:rsidRDefault="00650C3B" w:rsidP="009965D5">
                        <w:pPr>
                          <w:ind w:left="-180" w:right="-120"/>
                          <w:jc w:val="center"/>
                          <w:rPr>
                            <w:sz w:val="22"/>
                            <w:szCs w:val="22"/>
                          </w:rPr>
                        </w:pPr>
                        <w:r w:rsidRPr="00560DBA">
                          <w:rPr>
                            <w:sz w:val="22"/>
                            <w:szCs w:val="22"/>
                          </w:rPr>
                          <w:t xml:space="preserve">Уведомление </w:t>
                        </w:r>
                        <w:r>
                          <w:rPr>
                            <w:sz w:val="22"/>
                            <w:szCs w:val="22"/>
                          </w:rPr>
                          <w:t>субъекта обращения лекарственных средств</w:t>
                        </w:r>
                        <w:r w:rsidRPr="00560DBA">
                          <w:rPr>
                            <w:sz w:val="22"/>
                            <w:szCs w:val="22"/>
                          </w:rPr>
                          <w:t xml:space="preserve"> о проведении внеплановой проверки в случаях, предусмотренных </w:t>
                        </w:r>
                        <w:r w:rsidRPr="009C44FF">
                          <w:rPr>
                            <w:sz w:val="22"/>
                            <w:szCs w:val="22"/>
                          </w:rPr>
                          <w:t>п</w:t>
                        </w:r>
                        <w:r>
                          <w:rPr>
                            <w:sz w:val="22"/>
                            <w:szCs w:val="22"/>
                          </w:rPr>
                          <w:t xml:space="preserve">унктом 12.12 </w:t>
                        </w:r>
                        <w:r w:rsidRPr="009C44FF">
                          <w:rPr>
                            <w:sz w:val="22"/>
                            <w:szCs w:val="22"/>
                          </w:rPr>
                          <w:t>настоящего</w:t>
                        </w:r>
                        <w:r w:rsidRPr="00560DBA">
                          <w:rPr>
                            <w:sz w:val="22"/>
                            <w:szCs w:val="22"/>
                          </w:rPr>
                          <w:t xml:space="preserve"> Административного регламента</w:t>
                        </w:r>
                      </w:p>
                    </w:txbxContent>
                  </v:textbox>
                </v:shape>
                <v:shape id="Text Box 12" o:spid="_x0000_s1036" type="#_x0000_t202" style="position:absolute;left:11421;top:6381;width:48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50C3B" w:rsidRDefault="00650C3B" w:rsidP="009965D5">
                        <w:pPr>
                          <w:ind w:left="-180" w:right="-120"/>
                          <w:jc w:val="center"/>
                          <w:rPr>
                            <w:sz w:val="22"/>
                            <w:szCs w:val="22"/>
                          </w:rPr>
                        </w:pPr>
                        <w:r w:rsidRPr="00560DBA">
                          <w:rPr>
                            <w:sz w:val="22"/>
                            <w:szCs w:val="22"/>
                          </w:rPr>
                          <w:t>С</w:t>
                        </w:r>
                        <w:r>
                          <w:rPr>
                            <w:sz w:val="22"/>
                            <w:szCs w:val="22"/>
                          </w:rPr>
                          <w:t xml:space="preserve">огласование с </w:t>
                        </w:r>
                        <w:r w:rsidRPr="00560DBA">
                          <w:rPr>
                            <w:sz w:val="22"/>
                            <w:szCs w:val="22"/>
                          </w:rPr>
                          <w:t xml:space="preserve">органами прокуратуры </w:t>
                        </w:r>
                      </w:p>
                      <w:p w:rsidR="00650C3B" w:rsidRDefault="00650C3B" w:rsidP="009965D5">
                        <w:pPr>
                          <w:ind w:left="-180" w:right="-120"/>
                          <w:jc w:val="center"/>
                          <w:rPr>
                            <w:sz w:val="22"/>
                            <w:szCs w:val="22"/>
                          </w:rPr>
                        </w:pPr>
                        <w:r w:rsidRPr="00560DBA">
                          <w:rPr>
                            <w:sz w:val="22"/>
                            <w:szCs w:val="22"/>
                          </w:rPr>
                          <w:t xml:space="preserve">проведения внеплановой  проверки </w:t>
                        </w:r>
                        <w:r>
                          <w:rPr>
                            <w:sz w:val="22"/>
                            <w:szCs w:val="22"/>
                          </w:rPr>
                          <w:t>субъекта обращения лекарственных сре</w:t>
                        </w:r>
                        <w:proofErr w:type="gramStart"/>
                        <w:r>
                          <w:rPr>
                            <w:sz w:val="22"/>
                            <w:szCs w:val="22"/>
                          </w:rPr>
                          <w:t xml:space="preserve">дств </w:t>
                        </w:r>
                        <w:r w:rsidRPr="00560DBA">
                          <w:rPr>
                            <w:sz w:val="22"/>
                            <w:szCs w:val="22"/>
                          </w:rPr>
                          <w:t>в сл</w:t>
                        </w:r>
                        <w:proofErr w:type="gramEnd"/>
                        <w:r w:rsidRPr="00560DBA">
                          <w:rPr>
                            <w:sz w:val="22"/>
                            <w:szCs w:val="22"/>
                          </w:rPr>
                          <w:t xml:space="preserve">учаях,  </w:t>
                        </w:r>
                      </w:p>
                      <w:p w:rsidR="00650C3B" w:rsidRDefault="00650C3B" w:rsidP="009965D5">
                        <w:pPr>
                          <w:ind w:left="-180" w:right="-120"/>
                          <w:jc w:val="center"/>
                          <w:rPr>
                            <w:sz w:val="22"/>
                            <w:szCs w:val="22"/>
                          </w:rPr>
                        </w:pPr>
                        <w:proofErr w:type="gramStart"/>
                        <w:r w:rsidRPr="00560DBA">
                          <w:rPr>
                            <w:sz w:val="22"/>
                            <w:szCs w:val="22"/>
                          </w:rPr>
                          <w:t>предусмотренных</w:t>
                        </w:r>
                        <w:proofErr w:type="gramEnd"/>
                        <w:r w:rsidRPr="00560DBA">
                          <w:rPr>
                            <w:sz w:val="22"/>
                            <w:szCs w:val="22"/>
                          </w:rPr>
                          <w:t xml:space="preserve"> </w:t>
                        </w:r>
                        <w:hyperlink w:anchor="Par210" w:history="1">
                          <w:r w:rsidRPr="00560DBA">
                            <w:rPr>
                              <w:sz w:val="22"/>
                              <w:szCs w:val="22"/>
                            </w:rPr>
                            <w:t xml:space="preserve">пунктом </w:t>
                          </w:r>
                          <w:r>
                            <w:rPr>
                              <w:sz w:val="22"/>
                              <w:szCs w:val="22"/>
                            </w:rPr>
                            <w:t>12.9</w:t>
                          </w:r>
                        </w:hyperlink>
                        <w:r>
                          <w:t xml:space="preserve"> </w:t>
                        </w:r>
                        <w:r w:rsidRPr="00560DBA">
                          <w:rPr>
                            <w:sz w:val="22"/>
                            <w:szCs w:val="22"/>
                          </w:rPr>
                          <w:t xml:space="preserve">настоящего </w:t>
                        </w:r>
                      </w:p>
                      <w:p w:rsidR="00650C3B" w:rsidRPr="00560DBA" w:rsidRDefault="00650C3B" w:rsidP="009965D5">
                        <w:pPr>
                          <w:ind w:left="-180" w:right="-120"/>
                          <w:jc w:val="center"/>
                          <w:rPr>
                            <w:sz w:val="22"/>
                            <w:szCs w:val="22"/>
                          </w:rPr>
                        </w:pPr>
                        <w:r w:rsidRPr="00560DBA">
                          <w:rPr>
                            <w:sz w:val="22"/>
                            <w:szCs w:val="22"/>
                          </w:rPr>
                          <w:t>Административного регламента</w:t>
                        </w:r>
                      </w:p>
                    </w:txbxContent>
                  </v:textbox>
                </v:shape>
                <v:shape id="Text Box 13" o:spid="_x0000_s1037" type="#_x0000_t202" style="position:absolute;left:6921;top:8181;width:9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50C3B" w:rsidRPr="00560DBA" w:rsidRDefault="00650C3B" w:rsidP="009965D5">
                        <w:pPr>
                          <w:jc w:val="center"/>
                          <w:rPr>
                            <w:sz w:val="22"/>
                            <w:szCs w:val="22"/>
                          </w:rPr>
                        </w:pPr>
                        <w:r w:rsidRPr="00560DBA">
                          <w:rPr>
                            <w:sz w:val="22"/>
                            <w:szCs w:val="22"/>
                          </w:rPr>
                          <w:t>Проведение внеплановой проверки</w:t>
                        </w:r>
                      </w:p>
                    </w:txbxContent>
                  </v:textbox>
                </v:shape>
                <v:shape id="Text Box 14" o:spid="_x0000_s1038" type="#_x0000_t202" style="position:absolute;left:6921;top:9081;width:9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50C3B" w:rsidRPr="00560DBA" w:rsidRDefault="00650C3B" w:rsidP="009965D5">
                        <w:pPr>
                          <w:pStyle w:val="ConsPlusNonformat"/>
                          <w:ind w:left="-180" w:right="-120"/>
                          <w:jc w:val="center"/>
                          <w:rPr>
                            <w:rFonts w:ascii="Times New Roman" w:hAnsi="Times New Roman" w:cs="Times New Roman"/>
                            <w:sz w:val="22"/>
                            <w:szCs w:val="22"/>
                          </w:rPr>
                        </w:pPr>
                        <w:r w:rsidRPr="00560DBA">
                          <w:rPr>
                            <w:rFonts w:ascii="Times New Roman" w:hAnsi="Times New Roman" w:cs="Times New Roman"/>
                            <w:sz w:val="22"/>
                            <w:szCs w:val="22"/>
                          </w:rPr>
                          <w:t>Оформление результатов внеплановой проверки посредством составления акта плановой проверки</w:t>
                        </w:r>
                      </w:p>
                    </w:txbxContent>
                  </v:textbox>
                </v:shape>
                <v:shape id="Text Box 15" o:spid="_x0000_s1039" type="#_x0000_t202" style="position:absolute;left:6921;top:9981;width:9360;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50C3B" w:rsidRPr="00067911" w:rsidRDefault="00650C3B" w:rsidP="009965D5">
                        <w:pPr>
                          <w:autoSpaceDE w:val="0"/>
                          <w:autoSpaceDN w:val="0"/>
                          <w:adjustRightInd w:val="0"/>
                          <w:ind w:firstLine="540"/>
                          <w:jc w:val="center"/>
                          <w:rPr>
                            <w:sz w:val="22"/>
                            <w:szCs w:val="22"/>
                          </w:rPr>
                        </w:pPr>
                        <w:r w:rsidRPr="00067911">
                          <w:rPr>
                            <w:sz w:val="22"/>
                            <w:szCs w:val="22"/>
                          </w:rPr>
                          <w:t>Принятие мер в случае выявления нарушений обязательных требований к формированию отпускных цен на лекарственные препараты, включенные в перечень жизненно необходимых и важнейших лекарственных препаратов</w:t>
                        </w:r>
                        <w:r>
                          <w:rPr>
                            <w:sz w:val="22"/>
                            <w:szCs w:val="22"/>
                          </w:rPr>
                          <w:t>».</w:t>
                        </w:r>
                      </w:p>
                    </w:txbxContent>
                  </v:textbox>
                </v:shape>
                <v:line id="Line 16" o:spid="_x0000_s1040" style="position:absolute;visibility:visible;mso-wrap-style:square" from="3321,5121" to="332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41" style="position:absolute;visibility:visible;mso-wrap-style:square" from="3321,6021" to="332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42" style="position:absolute;visibility:visible;mso-wrap-style:square" from="3321,7101" to="3321,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9" o:spid="_x0000_s1043" style="position:absolute;visibility:visible;mso-wrap-style:square" from="3321,8001" to="3321,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 o:spid="_x0000_s1044" style="position:absolute;visibility:visible;mso-wrap-style:square" from="3321,9081" to="332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1" o:spid="_x0000_s1045" style="position:absolute;visibility:visible;mso-wrap-style:square" from="11241,5121" to="1124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6" style="position:absolute;visibility:visible;mso-wrap-style:square" from="9801,6021" to="980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 o:spid="_x0000_s1047" style="position:absolute;visibility:visible;mso-wrap-style:square" from="14121,6021" to="1412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048" style="position:absolute;visibility:visible;mso-wrap-style:square" from="9801,7821" to="9801,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9" style="position:absolute;visibility:visible;mso-wrap-style:square" from="14121,7821" to="14121,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6" o:spid="_x0000_s1050" style="position:absolute;visibility:visible;mso-wrap-style:square" from="11241,8721" to="11241,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7" o:spid="_x0000_s1051" style="position:absolute;visibility:visible;mso-wrap-style:square" from="11241,9621" to="11241,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r>
        <w:t xml:space="preserve"> </w:t>
      </w:r>
    </w:p>
    <w:p w:rsidR="009965D5" w:rsidRPr="00460DAD" w:rsidRDefault="009965D5" w:rsidP="009965D5">
      <w:pPr>
        <w:suppressAutoHyphens/>
        <w:jc w:val="center"/>
      </w:pPr>
    </w:p>
    <w:p w:rsidR="006A2606" w:rsidRPr="00FA3684" w:rsidRDefault="006A2606" w:rsidP="006A2606">
      <w:pPr>
        <w:suppressAutoHyphens/>
        <w:ind w:firstLine="709"/>
        <w:jc w:val="center"/>
        <w:rPr>
          <w:szCs w:val="28"/>
          <w:lang w:eastAsia="ar-SA"/>
        </w:rPr>
      </w:pPr>
      <w:r w:rsidRPr="00CA6E01">
        <w:rPr>
          <w:szCs w:val="28"/>
          <w:lang w:eastAsia="ar-SA"/>
        </w:rPr>
        <w:t>».</w:t>
      </w:r>
    </w:p>
    <w:p w:rsidR="00A33C78" w:rsidRDefault="00A33C78"/>
    <w:sectPr w:rsidR="00A33C78" w:rsidSect="009965D5">
      <w:pgSz w:w="16840" w:h="11907" w:orient="landscape" w:code="9"/>
      <w:pgMar w:top="1134" w:right="567" w:bottom="1134" w:left="567"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3B" w:rsidRDefault="00650C3B">
      <w:r>
        <w:separator/>
      </w:r>
    </w:p>
  </w:endnote>
  <w:endnote w:type="continuationSeparator" w:id="0">
    <w:p w:rsidR="00650C3B" w:rsidRDefault="0065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3B" w:rsidRPr="00B4517E" w:rsidRDefault="00650C3B">
    <w:pPr>
      <w:pStyle w:val="a5"/>
      <w:rPr>
        <w:sz w:val="12"/>
      </w:rPr>
    </w:pPr>
    <w:r>
      <w:rPr>
        <w:sz w:val="12"/>
      </w:rPr>
      <w:fldChar w:fldCharType="begin"/>
    </w:r>
    <w:r w:rsidRPr="00B4517E">
      <w:rPr>
        <w:sz w:val="12"/>
      </w:rPr>
      <w:instrText xml:space="preserve"> </w:instrText>
    </w:r>
    <w:r>
      <w:rPr>
        <w:sz w:val="12"/>
        <w:lang w:val="en-US"/>
      </w:rPr>
      <w:instrText>FILENAME</w:instrText>
    </w:r>
    <w:r w:rsidRPr="00B4517E">
      <w:rPr>
        <w:sz w:val="12"/>
      </w:rPr>
      <w:instrText xml:space="preserve"> \</w:instrText>
    </w:r>
    <w:r>
      <w:rPr>
        <w:sz w:val="12"/>
        <w:lang w:val="en-US"/>
      </w:rPr>
      <w:instrText>p</w:instrText>
    </w:r>
    <w:r w:rsidRPr="00B4517E">
      <w:rPr>
        <w:sz w:val="12"/>
      </w:rPr>
      <w:instrText xml:space="preserve"> </w:instrText>
    </w:r>
    <w:r>
      <w:rPr>
        <w:sz w:val="12"/>
      </w:rPr>
      <w:fldChar w:fldCharType="separate"/>
    </w:r>
    <w:r>
      <w:rPr>
        <w:noProof/>
        <w:sz w:val="12"/>
        <w:lang w:val="en-US"/>
      </w:rPr>
      <w:t>X</w:t>
    </w:r>
    <w:r w:rsidRPr="00650C3B">
      <w:rPr>
        <w:noProof/>
        <w:sz w:val="12"/>
      </w:rPr>
      <w:t>:\</w:t>
    </w:r>
    <w:r>
      <w:rPr>
        <w:noProof/>
        <w:sz w:val="12"/>
        <w:lang w:val="en-US"/>
      </w:rPr>
      <w:t>WORK</w:t>
    </w:r>
    <w:r w:rsidRPr="00650C3B">
      <w:rPr>
        <w:noProof/>
        <w:sz w:val="12"/>
      </w:rPr>
      <w:t>\</w:t>
    </w:r>
    <w:r>
      <w:rPr>
        <w:noProof/>
        <w:sz w:val="12"/>
        <w:lang w:val="en-US"/>
      </w:rPr>
      <w:t>urist</w:t>
    </w:r>
    <w:r w:rsidRPr="00650C3B">
      <w:rPr>
        <w:noProof/>
        <w:sz w:val="12"/>
      </w:rPr>
      <w:t>\Свинцова\гос контроль лекарства\изменения АР2019.</w:t>
    </w:r>
    <w:r>
      <w:rPr>
        <w:noProof/>
        <w:sz w:val="12"/>
        <w:lang w:val="en-US"/>
      </w:rPr>
      <w:t>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3B" w:rsidRDefault="00650C3B">
      <w:r>
        <w:separator/>
      </w:r>
    </w:p>
  </w:footnote>
  <w:footnote w:type="continuationSeparator" w:id="0">
    <w:p w:rsidR="00650C3B" w:rsidRDefault="0065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746522"/>
      <w:docPartObj>
        <w:docPartGallery w:val="Page Numbers (Top of Page)"/>
        <w:docPartUnique/>
      </w:docPartObj>
    </w:sdtPr>
    <w:sdtContent>
      <w:p w:rsidR="00650C3B" w:rsidRDefault="00650C3B" w:rsidP="00E15BD2">
        <w:pPr>
          <w:pStyle w:val="a3"/>
          <w:jc w:val="right"/>
        </w:pPr>
        <w:r>
          <w:fldChar w:fldCharType="begin"/>
        </w:r>
        <w:r>
          <w:instrText>PAGE   \* MERGEFORMAT</w:instrText>
        </w:r>
        <w:r>
          <w:fldChar w:fldCharType="separate"/>
        </w:r>
        <w:r w:rsidR="00A610FE">
          <w:rPr>
            <w:noProof/>
          </w:rPr>
          <w:t>29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2ABB"/>
    <w:multiLevelType w:val="hybridMultilevel"/>
    <w:tmpl w:val="936E7776"/>
    <w:lvl w:ilvl="0" w:tplc="F176CC7E">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06"/>
    <w:rsid w:val="0000539C"/>
    <w:rsid w:val="00006CC1"/>
    <w:rsid w:val="00007394"/>
    <w:rsid w:val="000108FC"/>
    <w:rsid w:val="000135DC"/>
    <w:rsid w:val="000144B4"/>
    <w:rsid w:val="00023192"/>
    <w:rsid w:val="00023C04"/>
    <w:rsid w:val="00026FEC"/>
    <w:rsid w:val="00036501"/>
    <w:rsid w:val="00037106"/>
    <w:rsid w:val="000438AA"/>
    <w:rsid w:val="00047DF1"/>
    <w:rsid w:val="00050807"/>
    <w:rsid w:val="000528F3"/>
    <w:rsid w:val="000641FC"/>
    <w:rsid w:val="00064B24"/>
    <w:rsid w:val="0006725D"/>
    <w:rsid w:val="00073C5C"/>
    <w:rsid w:val="00084C77"/>
    <w:rsid w:val="00093017"/>
    <w:rsid w:val="00093C95"/>
    <w:rsid w:val="000967D4"/>
    <w:rsid w:val="00096E3C"/>
    <w:rsid w:val="000A0B02"/>
    <w:rsid w:val="000A3841"/>
    <w:rsid w:val="000A6121"/>
    <w:rsid w:val="000A7BCF"/>
    <w:rsid w:val="000A7F4F"/>
    <w:rsid w:val="000B52A5"/>
    <w:rsid w:val="000C22A0"/>
    <w:rsid w:val="000D19DA"/>
    <w:rsid w:val="000E1584"/>
    <w:rsid w:val="000F29F0"/>
    <w:rsid w:val="001019F0"/>
    <w:rsid w:val="00102A42"/>
    <w:rsid w:val="00102F04"/>
    <w:rsid w:val="00103722"/>
    <w:rsid w:val="001054AD"/>
    <w:rsid w:val="0010702B"/>
    <w:rsid w:val="001169C3"/>
    <w:rsid w:val="00130CC6"/>
    <w:rsid w:val="00131C1B"/>
    <w:rsid w:val="001357FB"/>
    <w:rsid w:val="00141C58"/>
    <w:rsid w:val="00143C59"/>
    <w:rsid w:val="001445B1"/>
    <w:rsid w:val="001463AB"/>
    <w:rsid w:val="001538A4"/>
    <w:rsid w:val="00155058"/>
    <w:rsid w:val="00166653"/>
    <w:rsid w:val="00166834"/>
    <w:rsid w:val="00174E3A"/>
    <w:rsid w:val="001758CE"/>
    <w:rsid w:val="00181CDE"/>
    <w:rsid w:val="00183F4E"/>
    <w:rsid w:val="00187308"/>
    <w:rsid w:val="0019320E"/>
    <w:rsid w:val="001A168C"/>
    <w:rsid w:val="001C2246"/>
    <w:rsid w:val="001C3578"/>
    <w:rsid w:val="001C56D6"/>
    <w:rsid w:val="001D1FB1"/>
    <w:rsid w:val="001D2735"/>
    <w:rsid w:val="001D41BC"/>
    <w:rsid w:val="001D564B"/>
    <w:rsid w:val="001D5E2A"/>
    <w:rsid w:val="001E1525"/>
    <w:rsid w:val="001E5909"/>
    <w:rsid w:val="001F0F5A"/>
    <w:rsid w:val="001F246B"/>
    <w:rsid w:val="001F3287"/>
    <w:rsid w:val="001F36FE"/>
    <w:rsid w:val="001F39A2"/>
    <w:rsid w:val="001F4BD1"/>
    <w:rsid w:val="001F597A"/>
    <w:rsid w:val="00204B5A"/>
    <w:rsid w:val="00213B51"/>
    <w:rsid w:val="00213BEE"/>
    <w:rsid w:val="00226135"/>
    <w:rsid w:val="00227F18"/>
    <w:rsid w:val="00234D2E"/>
    <w:rsid w:val="0024581F"/>
    <w:rsid w:val="0025423A"/>
    <w:rsid w:val="00266BAD"/>
    <w:rsid w:val="00267937"/>
    <w:rsid w:val="00274B24"/>
    <w:rsid w:val="002752A2"/>
    <w:rsid w:val="0027554F"/>
    <w:rsid w:val="002807B8"/>
    <w:rsid w:val="002865D8"/>
    <w:rsid w:val="00291B55"/>
    <w:rsid w:val="002943E3"/>
    <w:rsid w:val="002B0ED0"/>
    <w:rsid w:val="002B4C0D"/>
    <w:rsid w:val="002B5044"/>
    <w:rsid w:val="002B6AC5"/>
    <w:rsid w:val="002B6B0E"/>
    <w:rsid w:val="002B72DB"/>
    <w:rsid w:val="002C04DE"/>
    <w:rsid w:val="002C1EB8"/>
    <w:rsid w:val="002C504F"/>
    <w:rsid w:val="002C532F"/>
    <w:rsid w:val="002C7548"/>
    <w:rsid w:val="002C7AEC"/>
    <w:rsid w:val="002D2763"/>
    <w:rsid w:val="002D5997"/>
    <w:rsid w:val="002E5F9D"/>
    <w:rsid w:val="002F147C"/>
    <w:rsid w:val="002F550C"/>
    <w:rsid w:val="002F5CF9"/>
    <w:rsid w:val="002F69F2"/>
    <w:rsid w:val="002F793B"/>
    <w:rsid w:val="0030361B"/>
    <w:rsid w:val="00310972"/>
    <w:rsid w:val="00310F00"/>
    <w:rsid w:val="00312D6E"/>
    <w:rsid w:val="00325557"/>
    <w:rsid w:val="0032613E"/>
    <w:rsid w:val="00326D9C"/>
    <w:rsid w:val="00333C57"/>
    <w:rsid w:val="00333E3E"/>
    <w:rsid w:val="0034166D"/>
    <w:rsid w:val="003446CE"/>
    <w:rsid w:val="00357BC7"/>
    <w:rsid w:val="00360794"/>
    <w:rsid w:val="00362CEC"/>
    <w:rsid w:val="0036392A"/>
    <w:rsid w:val="00371906"/>
    <w:rsid w:val="003730C1"/>
    <w:rsid w:val="00382040"/>
    <w:rsid w:val="00382567"/>
    <w:rsid w:val="003825C8"/>
    <w:rsid w:val="00391365"/>
    <w:rsid w:val="0039168D"/>
    <w:rsid w:val="00397B31"/>
    <w:rsid w:val="003A10E7"/>
    <w:rsid w:val="003A252A"/>
    <w:rsid w:val="003B0097"/>
    <w:rsid w:val="003B05AD"/>
    <w:rsid w:val="003B088D"/>
    <w:rsid w:val="003B4EB5"/>
    <w:rsid w:val="003C0C32"/>
    <w:rsid w:val="003C18A9"/>
    <w:rsid w:val="003F4748"/>
    <w:rsid w:val="003F5418"/>
    <w:rsid w:val="00400F52"/>
    <w:rsid w:val="00414942"/>
    <w:rsid w:val="00417F1E"/>
    <w:rsid w:val="004206B8"/>
    <w:rsid w:val="0042412D"/>
    <w:rsid w:val="00425EA2"/>
    <w:rsid w:val="004269CB"/>
    <w:rsid w:val="004457F8"/>
    <w:rsid w:val="004469EE"/>
    <w:rsid w:val="00447198"/>
    <w:rsid w:val="004473D8"/>
    <w:rsid w:val="004507C6"/>
    <w:rsid w:val="00456276"/>
    <w:rsid w:val="00464C84"/>
    <w:rsid w:val="004668F7"/>
    <w:rsid w:val="004714FB"/>
    <w:rsid w:val="00473AC0"/>
    <w:rsid w:val="00476FB4"/>
    <w:rsid w:val="0047745A"/>
    <w:rsid w:val="004865B3"/>
    <w:rsid w:val="004868E4"/>
    <w:rsid w:val="0049223E"/>
    <w:rsid w:val="004930EE"/>
    <w:rsid w:val="004932B7"/>
    <w:rsid w:val="00494DC9"/>
    <w:rsid w:val="00496337"/>
    <w:rsid w:val="004A422C"/>
    <w:rsid w:val="004B092A"/>
    <w:rsid w:val="004B3239"/>
    <w:rsid w:val="004B44EF"/>
    <w:rsid w:val="004B5DCA"/>
    <w:rsid w:val="004D5588"/>
    <w:rsid w:val="004E117A"/>
    <w:rsid w:val="004F2034"/>
    <w:rsid w:val="004F5ED4"/>
    <w:rsid w:val="00502145"/>
    <w:rsid w:val="005023F4"/>
    <w:rsid w:val="005078B1"/>
    <w:rsid w:val="005108A9"/>
    <w:rsid w:val="00511DC7"/>
    <w:rsid w:val="005122B9"/>
    <w:rsid w:val="0051287C"/>
    <w:rsid w:val="00513A21"/>
    <w:rsid w:val="00514827"/>
    <w:rsid w:val="005202BF"/>
    <w:rsid w:val="005304AD"/>
    <w:rsid w:val="005304E4"/>
    <w:rsid w:val="0053067C"/>
    <w:rsid w:val="00541B19"/>
    <w:rsid w:val="00544393"/>
    <w:rsid w:val="00544A78"/>
    <w:rsid w:val="00546E85"/>
    <w:rsid w:val="0055046D"/>
    <w:rsid w:val="00551B34"/>
    <w:rsid w:val="005544C7"/>
    <w:rsid w:val="00562CBD"/>
    <w:rsid w:val="005664F0"/>
    <w:rsid w:val="00575654"/>
    <w:rsid w:val="0057599A"/>
    <w:rsid w:val="00575AB5"/>
    <w:rsid w:val="00576717"/>
    <w:rsid w:val="0058136A"/>
    <w:rsid w:val="0058243D"/>
    <w:rsid w:val="00585811"/>
    <w:rsid w:val="005A48D0"/>
    <w:rsid w:val="005A5832"/>
    <w:rsid w:val="005A79A2"/>
    <w:rsid w:val="005B262C"/>
    <w:rsid w:val="005B490F"/>
    <w:rsid w:val="005C021A"/>
    <w:rsid w:val="005C0E6C"/>
    <w:rsid w:val="005C1872"/>
    <w:rsid w:val="005C7F72"/>
    <w:rsid w:val="005D5599"/>
    <w:rsid w:val="005E168F"/>
    <w:rsid w:val="005E1AC1"/>
    <w:rsid w:val="005E5595"/>
    <w:rsid w:val="00602D5C"/>
    <w:rsid w:val="00603ED5"/>
    <w:rsid w:val="006120AE"/>
    <w:rsid w:val="00613938"/>
    <w:rsid w:val="00624449"/>
    <w:rsid w:val="00624E99"/>
    <w:rsid w:val="0063047D"/>
    <w:rsid w:val="006413D0"/>
    <w:rsid w:val="00642A6B"/>
    <w:rsid w:val="00645ECE"/>
    <w:rsid w:val="006468B8"/>
    <w:rsid w:val="00650C3B"/>
    <w:rsid w:val="006564C1"/>
    <w:rsid w:val="00656D52"/>
    <w:rsid w:val="00665AC5"/>
    <w:rsid w:val="00666BC0"/>
    <w:rsid w:val="00673092"/>
    <w:rsid w:val="00673E25"/>
    <w:rsid w:val="006754DE"/>
    <w:rsid w:val="00681D9D"/>
    <w:rsid w:val="00683E89"/>
    <w:rsid w:val="00684B28"/>
    <w:rsid w:val="00686402"/>
    <w:rsid w:val="00691C82"/>
    <w:rsid w:val="00695689"/>
    <w:rsid w:val="00695803"/>
    <w:rsid w:val="006A06F6"/>
    <w:rsid w:val="006A2606"/>
    <w:rsid w:val="006A6836"/>
    <w:rsid w:val="006B0AE7"/>
    <w:rsid w:val="006B2B3E"/>
    <w:rsid w:val="006B2C41"/>
    <w:rsid w:val="006C0043"/>
    <w:rsid w:val="006C081B"/>
    <w:rsid w:val="006C461E"/>
    <w:rsid w:val="006C46AB"/>
    <w:rsid w:val="006C4C8C"/>
    <w:rsid w:val="006D0BCC"/>
    <w:rsid w:val="006D0ECB"/>
    <w:rsid w:val="006D5235"/>
    <w:rsid w:val="006D7AF2"/>
    <w:rsid w:val="006F0856"/>
    <w:rsid w:val="006F191D"/>
    <w:rsid w:val="006F3DFD"/>
    <w:rsid w:val="006F5786"/>
    <w:rsid w:val="00703319"/>
    <w:rsid w:val="00703756"/>
    <w:rsid w:val="00704B86"/>
    <w:rsid w:val="007123DF"/>
    <w:rsid w:val="00714721"/>
    <w:rsid w:val="007159DB"/>
    <w:rsid w:val="00716900"/>
    <w:rsid w:val="00724765"/>
    <w:rsid w:val="007257B6"/>
    <w:rsid w:val="00725FD5"/>
    <w:rsid w:val="00730AF0"/>
    <w:rsid w:val="00731702"/>
    <w:rsid w:val="007331A3"/>
    <w:rsid w:val="00735C56"/>
    <w:rsid w:val="00736DCD"/>
    <w:rsid w:val="00743A51"/>
    <w:rsid w:val="0074762E"/>
    <w:rsid w:val="00754EAE"/>
    <w:rsid w:val="007574A4"/>
    <w:rsid w:val="00757BBB"/>
    <w:rsid w:val="00757C35"/>
    <w:rsid w:val="00760612"/>
    <w:rsid w:val="00761B8B"/>
    <w:rsid w:val="0076586B"/>
    <w:rsid w:val="00767573"/>
    <w:rsid w:val="00771A52"/>
    <w:rsid w:val="00773560"/>
    <w:rsid w:val="00775E6A"/>
    <w:rsid w:val="007802BE"/>
    <w:rsid w:val="00781630"/>
    <w:rsid w:val="007850BA"/>
    <w:rsid w:val="00785E0C"/>
    <w:rsid w:val="00791A7A"/>
    <w:rsid w:val="0079658B"/>
    <w:rsid w:val="007A17ED"/>
    <w:rsid w:val="007B4305"/>
    <w:rsid w:val="007B6181"/>
    <w:rsid w:val="007C0622"/>
    <w:rsid w:val="007C163B"/>
    <w:rsid w:val="007C5669"/>
    <w:rsid w:val="007C6935"/>
    <w:rsid w:val="007D0AD5"/>
    <w:rsid w:val="007D30CF"/>
    <w:rsid w:val="007D5B96"/>
    <w:rsid w:val="007E0F30"/>
    <w:rsid w:val="007E1A9C"/>
    <w:rsid w:val="007E5146"/>
    <w:rsid w:val="007E5AD2"/>
    <w:rsid w:val="008013BF"/>
    <w:rsid w:val="00810902"/>
    <w:rsid w:val="008109CD"/>
    <w:rsid w:val="00810D76"/>
    <w:rsid w:val="00813A9F"/>
    <w:rsid w:val="008141FB"/>
    <w:rsid w:val="0081481E"/>
    <w:rsid w:val="00816D44"/>
    <w:rsid w:val="00822C3B"/>
    <w:rsid w:val="00826185"/>
    <w:rsid w:val="00832B49"/>
    <w:rsid w:val="00832C63"/>
    <w:rsid w:val="00837309"/>
    <w:rsid w:val="008435BA"/>
    <w:rsid w:val="0084406D"/>
    <w:rsid w:val="00863EB3"/>
    <w:rsid w:val="008715DA"/>
    <w:rsid w:val="008736F7"/>
    <w:rsid w:val="008836CD"/>
    <w:rsid w:val="0088396F"/>
    <w:rsid w:val="0088441C"/>
    <w:rsid w:val="00884662"/>
    <w:rsid w:val="0088683D"/>
    <w:rsid w:val="00890BC8"/>
    <w:rsid w:val="008A4F4D"/>
    <w:rsid w:val="008A5977"/>
    <w:rsid w:val="008B50EF"/>
    <w:rsid w:val="008C20A4"/>
    <w:rsid w:val="008E0C82"/>
    <w:rsid w:val="008E6F96"/>
    <w:rsid w:val="00904950"/>
    <w:rsid w:val="0091268A"/>
    <w:rsid w:val="009127DD"/>
    <w:rsid w:val="009129BC"/>
    <w:rsid w:val="00916ED1"/>
    <w:rsid w:val="00925AE8"/>
    <w:rsid w:val="00931089"/>
    <w:rsid w:val="00932A74"/>
    <w:rsid w:val="00933AED"/>
    <w:rsid w:val="009366DE"/>
    <w:rsid w:val="00937C74"/>
    <w:rsid w:val="00946441"/>
    <w:rsid w:val="00954B42"/>
    <w:rsid w:val="00957F0C"/>
    <w:rsid w:val="00965B1A"/>
    <w:rsid w:val="009677ED"/>
    <w:rsid w:val="00983214"/>
    <w:rsid w:val="00986409"/>
    <w:rsid w:val="00993597"/>
    <w:rsid w:val="00993C64"/>
    <w:rsid w:val="009965D5"/>
    <w:rsid w:val="0099667C"/>
    <w:rsid w:val="009A1A9D"/>
    <w:rsid w:val="009A7C48"/>
    <w:rsid w:val="009B23BB"/>
    <w:rsid w:val="009B3496"/>
    <w:rsid w:val="009B43EC"/>
    <w:rsid w:val="009C44FF"/>
    <w:rsid w:val="009C57A9"/>
    <w:rsid w:val="009C5C55"/>
    <w:rsid w:val="009C7008"/>
    <w:rsid w:val="009C7F83"/>
    <w:rsid w:val="009D1C3A"/>
    <w:rsid w:val="009D2E56"/>
    <w:rsid w:val="009D2EE0"/>
    <w:rsid w:val="009D3297"/>
    <w:rsid w:val="009D57F0"/>
    <w:rsid w:val="009E50E8"/>
    <w:rsid w:val="009E5E58"/>
    <w:rsid w:val="009E7665"/>
    <w:rsid w:val="009F05AD"/>
    <w:rsid w:val="009F0AC2"/>
    <w:rsid w:val="009F3BC4"/>
    <w:rsid w:val="009F3C18"/>
    <w:rsid w:val="00A06B89"/>
    <w:rsid w:val="00A1403A"/>
    <w:rsid w:val="00A244C7"/>
    <w:rsid w:val="00A3159C"/>
    <w:rsid w:val="00A33C78"/>
    <w:rsid w:val="00A34201"/>
    <w:rsid w:val="00A4075F"/>
    <w:rsid w:val="00A435CD"/>
    <w:rsid w:val="00A43D7C"/>
    <w:rsid w:val="00A46964"/>
    <w:rsid w:val="00A5208A"/>
    <w:rsid w:val="00A610FE"/>
    <w:rsid w:val="00A64595"/>
    <w:rsid w:val="00A66582"/>
    <w:rsid w:val="00A7107C"/>
    <w:rsid w:val="00A8448B"/>
    <w:rsid w:val="00A846D1"/>
    <w:rsid w:val="00A84F50"/>
    <w:rsid w:val="00A85052"/>
    <w:rsid w:val="00A86605"/>
    <w:rsid w:val="00A87D5E"/>
    <w:rsid w:val="00A9110B"/>
    <w:rsid w:val="00A97E81"/>
    <w:rsid w:val="00AA0D56"/>
    <w:rsid w:val="00AB7C9E"/>
    <w:rsid w:val="00AC29E0"/>
    <w:rsid w:val="00AC4D85"/>
    <w:rsid w:val="00AC6314"/>
    <w:rsid w:val="00AD1F0C"/>
    <w:rsid w:val="00AD2959"/>
    <w:rsid w:val="00AD3D5D"/>
    <w:rsid w:val="00AD3FCD"/>
    <w:rsid w:val="00AD50F0"/>
    <w:rsid w:val="00AD7C51"/>
    <w:rsid w:val="00AE0156"/>
    <w:rsid w:val="00AE3907"/>
    <w:rsid w:val="00AF0019"/>
    <w:rsid w:val="00AF2421"/>
    <w:rsid w:val="00AF40C3"/>
    <w:rsid w:val="00AF4EE7"/>
    <w:rsid w:val="00B013B1"/>
    <w:rsid w:val="00B04089"/>
    <w:rsid w:val="00B10A5B"/>
    <w:rsid w:val="00B113C6"/>
    <w:rsid w:val="00B13BFF"/>
    <w:rsid w:val="00B13F33"/>
    <w:rsid w:val="00B25CC0"/>
    <w:rsid w:val="00B26D04"/>
    <w:rsid w:val="00B40B72"/>
    <w:rsid w:val="00B43DC3"/>
    <w:rsid w:val="00B446DB"/>
    <w:rsid w:val="00B4517E"/>
    <w:rsid w:val="00B45B49"/>
    <w:rsid w:val="00B56286"/>
    <w:rsid w:val="00B57CBF"/>
    <w:rsid w:val="00B72F13"/>
    <w:rsid w:val="00B732DB"/>
    <w:rsid w:val="00B77231"/>
    <w:rsid w:val="00B80ED3"/>
    <w:rsid w:val="00B843B5"/>
    <w:rsid w:val="00B91561"/>
    <w:rsid w:val="00B9244C"/>
    <w:rsid w:val="00BA7E45"/>
    <w:rsid w:val="00BB277F"/>
    <w:rsid w:val="00BC0432"/>
    <w:rsid w:val="00BD39F4"/>
    <w:rsid w:val="00BD4A61"/>
    <w:rsid w:val="00BD5EA3"/>
    <w:rsid w:val="00BE02DC"/>
    <w:rsid w:val="00BE2CB3"/>
    <w:rsid w:val="00C02F47"/>
    <w:rsid w:val="00C1244A"/>
    <w:rsid w:val="00C130B4"/>
    <w:rsid w:val="00C13B1C"/>
    <w:rsid w:val="00C144C2"/>
    <w:rsid w:val="00C14B24"/>
    <w:rsid w:val="00C232DE"/>
    <w:rsid w:val="00C253ED"/>
    <w:rsid w:val="00C32FD6"/>
    <w:rsid w:val="00C3364D"/>
    <w:rsid w:val="00C414B3"/>
    <w:rsid w:val="00C46A95"/>
    <w:rsid w:val="00C508AB"/>
    <w:rsid w:val="00C53C99"/>
    <w:rsid w:val="00C566A1"/>
    <w:rsid w:val="00C56D95"/>
    <w:rsid w:val="00C576F4"/>
    <w:rsid w:val="00C65AB2"/>
    <w:rsid w:val="00C65E5E"/>
    <w:rsid w:val="00C6690D"/>
    <w:rsid w:val="00C67250"/>
    <w:rsid w:val="00C72E9E"/>
    <w:rsid w:val="00C73F35"/>
    <w:rsid w:val="00C772AE"/>
    <w:rsid w:val="00C863FF"/>
    <w:rsid w:val="00C87E56"/>
    <w:rsid w:val="00C9441C"/>
    <w:rsid w:val="00C95EAE"/>
    <w:rsid w:val="00CA36FD"/>
    <w:rsid w:val="00CA3D1E"/>
    <w:rsid w:val="00CB02CE"/>
    <w:rsid w:val="00CB3196"/>
    <w:rsid w:val="00CB356E"/>
    <w:rsid w:val="00CC3764"/>
    <w:rsid w:val="00CC5F22"/>
    <w:rsid w:val="00CC677A"/>
    <w:rsid w:val="00CC7B2A"/>
    <w:rsid w:val="00CD03D3"/>
    <w:rsid w:val="00CD1D94"/>
    <w:rsid w:val="00CD3299"/>
    <w:rsid w:val="00CE5E20"/>
    <w:rsid w:val="00D008D8"/>
    <w:rsid w:val="00D07349"/>
    <w:rsid w:val="00D11FB1"/>
    <w:rsid w:val="00D122BF"/>
    <w:rsid w:val="00D16DC7"/>
    <w:rsid w:val="00D2299F"/>
    <w:rsid w:val="00D25FFE"/>
    <w:rsid w:val="00D31162"/>
    <w:rsid w:val="00D3672B"/>
    <w:rsid w:val="00D404F3"/>
    <w:rsid w:val="00D4344A"/>
    <w:rsid w:val="00D46E08"/>
    <w:rsid w:val="00D51648"/>
    <w:rsid w:val="00D51E43"/>
    <w:rsid w:val="00D52E65"/>
    <w:rsid w:val="00D547F0"/>
    <w:rsid w:val="00D57853"/>
    <w:rsid w:val="00D609E9"/>
    <w:rsid w:val="00D64BA1"/>
    <w:rsid w:val="00D6727A"/>
    <w:rsid w:val="00D873D1"/>
    <w:rsid w:val="00D97B0A"/>
    <w:rsid w:val="00DA2B1B"/>
    <w:rsid w:val="00DA4B31"/>
    <w:rsid w:val="00DB0141"/>
    <w:rsid w:val="00DC1F5F"/>
    <w:rsid w:val="00DD62D8"/>
    <w:rsid w:val="00DE0AA1"/>
    <w:rsid w:val="00DE1290"/>
    <w:rsid w:val="00DE46CB"/>
    <w:rsid w:val="00DF047F"/>
    <w:rsid w:val="00DF3BF6"/>
    <w:rsid w:val="00DF46F8"/>
    <w:rsid w:val="00DF5197"/>
    <w:rsid w:val="00DF68E5"/>
    <w:rsid w:val="00E02F1A"/>
    <w:rsid w:val="00E11576"/>
    <w:rsid w:val="00E15BD2"/>
    <w:rsid w:val="00E403F8"/>
    <w:rsid w:val="00E40510"/>
    <w:rsid w:val="00E42E24"/>
    <w:rsid w:val="00E474BF"/>
    <w:rsid w:val="00E6424E"/>
    <w:rsid w:val="00E72212"/>
    <w:rsid w:val="00E72E15"/>
    <w:rsid w:val="00E76126"/>
    <w:rsid w:val="00E81E78"/>
    <w:rsid w:val="00E82D8E"/>
    <w:rsid w:val="00E84591"/>
    <w:rsid w:val="00EA0990"/>
    <w:rsid w:val="00EA0E41"/>
    <w:rsid w:val="00EA1356"/>
    <w:rsid w:val="00EA1ED9"/>
    <w:rsid w:val="00EA1FE3"/>
    <w:rsid w:val="00EB01FC"/>
    <w:rsid w:val="00EB69FE"/>
    <w:rsid w:val="00EC4628"/>
    <w:rsid w:val="00EC4716"/>
    <w:rsid w:val="00EC635B"/>
    <w:rsid w:val="00EC7136"/>
    <w:rsid w:val="00EC78F0"/>
    <w:rsid w:val="00EC7D2A"/>
    <w:rsid w:val="00ED09EC"/>
    <w:rsid w:val="00ED209C"/>
    <w:rsid w:val="00ED5326"/>
    <w:rsid w:val="00ED59A1"/>
    <w:rsid w:val="00EF35E5"/>
    <w:rsid w:val="00EF39F0"/>
    <w:rsid w:val="00F07615"/>
    <w:rsid w:val="00F11256"/>
    <w:rsid w:val="00F148FC"/>
    <w:rsid w:val="00F14B24"/>
    <w:rsid w:val="00F16015"/>
    <w:rsid w:val="00F353B4"/>
    <w:rsid w:val="00F37447"/>
    <w:rsid w:val="00F424D7"/>
    <w:rsid w:val="00F53C15"/>
    <w:rsid w:val="00F54288"/>
    <w:rsid w:val="00F55C0B"/>
    <w:rsid w:val="00F56F7C"/>
    <w:rsid w:val="00F57AA8"/>
    <w:rsid w:val="00F631F7"/>
    <w:rsid w:val="00F65697"/>
    <w:rsid w:val="00F66228"/>
    <w:rsid w:val="00F67D21"/>
    <w:rsid w:val="00F70B53"/>
    <w:rsid w:val="00F75078"/>
    <w:rsid w:val="00F76DA3"/>
    <w:rsid w:val="00F84839"/>
    <w:rsid w:val="00F859A3"/>
    <w:rsid w:val="00FA3F51"/>
    <w:rsid w:val="00FA4CDD"/>
    <w:rsid w:val="00FA4ED3"/>
    <w:rsid w:val="00FA5E36"/>
    <w:rsid w:val="00FB1B54"/>
    <w:rsid w:val="00FB3E18"/>
    <w:rsid w:val="00FC05B3"/>
    <w:rsid w:val="00FC20FA"/>
    <w:rsid w:val="00FC2B2C"/>
    <w:rsid w:val="00FC3FE5"/>
    <w:rsid w:val="00FD1328"/>
    <w:rsid w:val="00FD45CC"/>
    <w:rsid w:val="00FD4A6C"/>
    <w:rsid w:val="00FD50CA"/>
    <w:rsid w:val="00FD7CFE"/>
    <w:rsid w:val="00FE34C2"/>
    <w:rsid w:val="00FE4777"/>
    <w:rsid w:val="00FF3442"/>
    <w:rsid w:val="00FF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Balloon Text"/>
    <w:basedOn w:val="a"/>
    <w:semiHidden/>
    <w:rsid w:val="00A33C78"/>
    <w:rPr>
      <w:rFonts w:ascii="Tahoma" w:hAnsi="Tahoma" w:cs="Tahoma"/>
      <w:sz w:val="16"/>
      <w:szCs w:val="16"/>
    </w:rPr>
  </w:style>
  <w:style w:type="paragraph" w:customStyle="1" w:styleId="1">
    <w:name w:val="Знак Знак Знак Знак Знак1 Знак"/>
    <w:basedOn w:val="a"/>
    <w:rsid w:val="00656D52"/>
    <w:pPr>
      <w:spacing w:before="100" w:beforeAutospacing="1" w:after="100" w:afterAutospacing="1"/>
    </w:pPr>
    <w:rPr>
      <w:rFonts w:ascii="Tahoma" w:hAnsi="Tahoma"/>
      <w:sz w:val="20"/>
      <w:lang w:val="en-US" w:eastAsia="en-US"/>
    </w:rPr>
  </w:style>
  <w:style w:type="paragraph" w:customStyle="1" w:styleId="ConsPlusNormal">
    <w:name w:val="ConsPlusNormal"/>
    <w:rsid w:val="00773560"/>
    <w:pPr>
      <w:autoSpaceDE w:val="0"/>
      <w:autoSpaceDN w:val="0"/>
      <w:adjustRightInd w:val="0"/>
    </w:pPr>
    <w:rPr>
      <w:rFonts w:ascii="Arial" w:hAnsi="Arial" w:cs="Arial"/>
    </w:rPr>
  </w:style>
  <w:style w:type="character" w:customStyle="1" w:styleId="a4">
    <w:name w:val="Верхний колонтитул Знак"/>
    <w:basedOn w:val="a0"/>
    <w:link w:val="a3"/>
    <w:uiPriority w:val="99"/>
    <w:rsid w:val="007A17ED"/>
    <w:rPr>
      <w:sz w:val="28"/>
    </w:rPr>
  </w:style>
  <w:style w:type="paragraph" w:styleId="a7">
    <w:name w:val="List Paragraph"/>
    <w:basedOn w:val="a"/>
    <w:uiPriority w:val="34"/>
    <w:qFormat/>
    <w:rsid w:val="0027554F"/>
    <w:pPr>
      <w:ind w:left="720"/>
      <w:contextualSpacing/>
    </w:pPr>
  </w:style>
  <w:style w:type="paragraph" w:customStyle="1" w:styleId="ConsPlusNonformat">
    <w:name w:val="ConsPlusNonformat"/>
    <w:rsid w:val="009965D5"/>
    <w:pPr>
      <w:widowControl w:val="0"/>
      <w:autoSpaceDE w:val="0"/>
      <w:autoSpaceDN w:val="0"/>
      <w:adjustRightInd w:val="0"/>
    </w:pPr>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Balloon Text"/>
    <w:basedOn w:val="a"/>
    <w:semiHidden/>
    <w:rsid w:val="00A33C78"/>
    <w:rPr>
      <w:rFonts w:ascii="Tahoma" w:hAnsi="Tahoma" w:cs="Tahoma"/>
      <w:sz w:val="16"/>
      <w:szCs w:val="16"/>
    </w:rPr>
  </w:style>
  <w:style w:type="paragraph" w:customStyle="1" w:styleId="1">
    <w:name w:val="Знак Знак Знак Знак Знак1 Знак"/>
    <w:basedOn w:val="a"/>
    <w:rsid w:val="00656D52"/>
    <w:pPr>
      <w:spacing w:before="100" w:beforeAutospacing="1" w:after="100" w:afterAutospacing="1"/>
    </w:pPr>
    <w:rPr>
      <w:rFonts w:ascii="Tahoma" w:hAnsi="Tahoma"/>
      <w:sz w:val="20"/>
      <w:lang w:val="en-US" w:eastAsia="en-US"/>
    </w:rPr>
  </w:style>
  <w:style w:type="paragraph" w:customStyle="1" w:styleId="ConsPlusNormal">
    <w:name w:val="ConsPlusNormal"/>
    <w:rsid w:val="00773560"/>
    <w:pPr>
      <w:autoSpaceDE w:val="0"/>
      <w:autoSpaceDN w:val="0"/>
      <w:adjustRightInd w:val="0"/>
    </w:pPr>
    <w:rPr>
      <w:rFonts w:ascii="Arial" w:hAnsi="Arial" w:cs="Arial"/>
    </w:rPr>
  </w:style>
  <w:style w:type="character" w:customStyle="1" w:styleId="a4">
    <w:name w:val="Верхний колонтитул Знак"/>
    <w:basedOn w:val="a0"/>
    <w:link w:val="a3"/>
    <w:uiPriority w:val="99"/>
    <w:rsid w:val="007A17ED"/>
    <w:rPr>
      <w:sz w:val="28"/>
    </w:rPr>
  </w:style>
  <w:style w:type="paragraph" w:styleId="a7">
    <w:name w:val="List Paragraph"/>
    <w:basedOn w:val="a"/>
    <w:uiPriority w:val="34"/>
    <w:qFormat/>
    <w:rsid w:val="0027554F"/>
    <w:pPr>
      <w:ind w:left="720"/>
      <w:contextualSpacing/>
    </w:pPr>
  </w:style>
  <w:style w:type="paragraph" w:customStyle="1" w:styleId="ConsPlusNonformat">
    <w:name w:val="ConsPlusNonformat"/>
    <w:rsid w:val="009965D5"/>
    <w:pPr>
      <w:widowControl w:val="0"/>
      <w:autoSpaceDE w:val="0"/>
      <w:autoSpaceDN w:val="0"/>
      <w:adjustRightInd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59A7837C332BCE9BF51242152B0028634B0C266383EF139D092E04922Aw3j9L" TargetMode="External"/><Relationship Id="rId4" Type="http://schemas.openxmlformats.org/officeDocument/2006/relationships/settings" Target="settings.xml"/><Relationship Id="rId9" Type="http://schemas.openxmlformats.org/officeDocument/2006/relationships/hyperlink" Target="consultantplus://offline/ref=59A7837C332BCE9BF51242152B0028634B0C266383EF139D092E04922A398CA600591F23w2j9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WORK\BLANKI\new_blan\D_prikaz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BDD28090D1C684C845A9FA2B596C1CD" ma:contentTypeVersion="1" ma:contentTypeDescription="Создание документа." ma:contentTypeScope="" ma:versionID="e0cdef7f2b8f37b804e43ef0fa2a4fc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здравоохранения Республики Марий Эл от 23 сентября 2015 г. № 1317 (Административный регламент исполнения Минздравом Республики Марий Эл государственной функции по осуществлению регионального государственного контроля за применением цен на лекарственные препараты, входящих в перечень жизненно необходимых и важнейших лекарственных препаратов)</_x041e__x043f__x0438__x0441__x0430__x043d__x0438__x0435_>
    <_dlc_DocId xmlns="57504d04-691e-4fc4-8f09-4f19fdbe90f6">XXJ7TYMEEKJ2-321-21</_dlc_DocId>
    <_dlc_DocIdUrl xmlns="57504d04-691e-4fc4-8f09-4f19fdbe90f6">
      <Url>https://vip.gov.mari.ru/minzdrav/_layouts/DocIdRedir.aspx?ID=XXJ7TYMEEKJ2-321-21</Url>
      <Description>XXJ7TYMEEKJ2-321-21</Description>
    </_dlc_DocIdUrl>
  </documentManagement>
</p:properties>
</file>

<file path=customXml/itemProps1.xml><?xml version="1.0" encoding="utf-8"?>
<ds:datastoreItem xmlns:ds="http://schemas.openxmlformats.org/officeDocument/2006/customXml" ds:itemID="{4F19793C-D21F-4FA1-BE85-E0579F1E6521}"/>
</file>

<file path=customXml/itemProps2.xml><?xml version="1.0" encoding="utf-8"?>
<ds:datastoreItem xmlns:ds="http://schemas.openxmlformats.org/officeDocument/2006/customXml" ds:itemID="{6F060841-323F-4A82-A7B8-8F0185604D1D}"/>
</file>

<file path=customXml/itemProps3.xml><?xml version="1.0" encoding="utf-8"?>
<ds:datastoreItem xmlns:ds="http://schemas.openxmlformats.org/officeDocument/2006/customXml" ds:itemID="{8FD58EE2-4C76-4392-B16B-EB48E78BA5FC}"/>
</file>

<file path=customXml/itemProps4.xml><?xml version="1.0" encoding="utf-8"?>
<ds:datastoreItem xmlns:ds="http://schemas.openxmlformats.org/officeDocument/2006/customXml" ds:itemID="{23890F07-D4F0-449B-9533-F5E08481D94C}"/>
</file>

<file path=docProps/app.xml><?xml version="1.0" encoding="utf-8"?>
<Properties xmlns="http://schemas.openxmlformats.org/officeDocument/2006/extended-properties" xmlns:vt="http://schemas.openxmlformats.org/officeDocument/2006/docPropsVTypes">
  <Template>D_prikaz_new</Template>
  <TotalTime>1743</TotalTime>
  <Pages>31</Pages>
  <Words>8016</Words>
  <Characters>63338</Characters>
  <Application>Microsoft Office Word</Application>
  <DocSecurity>0</DocSecurity>
  <Lines>527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ОЭП</Company>
  <LinksUpToDate>false</LinksUpToDate>
  <CharactersWithSpaces>71212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Министерства здравоохранения Республики Марий Эл</dc:title>
  <dc:creator>Наталья Свинцова</dc:creator>
  <cp:lastModifiedBy>Наталья Свинцова</cp:lastModifiedBy>
  <cp:revision>38</cp:revision>
  <cp:lastPrinted>2019-01-15T12:27:00Z</cp:lastPrinted>
  <dcterms:created xsi:type="dcterms:W3CDTF">2018-12-28T11:41:00Z</dcterms:created>
  <dcterms:modified xsi:type="dcterms:W3CDTF">2019-01-15T13:19:00Z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0x0101005BDD28090D1C684C845A9FA2B596C1CD</vt:lpwstr>
  </property>
  <property fmtid="{D5CDD505-2E9C-101B-9397-08002B2CF9AE}" pid="3" name="_dlc_DocIdItemGuid">
    <vt:lpwstr>7addcfdb-55cb-494c-ab18-bf709f2d3636</vt:lpwstr>
  </property>
</Properties>
</file>