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59" w:rsidRDefault="00C20059" w:rsidP="00C20059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Задачи и функции общего отдела </w:t>
      </w:r>
    </w:p>
    <w:p w:rsidR="00C20059" w:rsidRDefault="00C20059" w:rsidP="00C20059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Министерства здравоохранения Республики Марий Эл </w:t>
      </w:r>
    </w:p>
    <w:p w:rsidR="00C20059" w:rsidRDefault="00C20059" w:rsidP="00C20059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(выписка из положения об отделе, утвержденного 18 февраля 2019 г.)</w:t>
      </w:r>
    </w:p>
    <w:p w:rsidR="004C2023" w:rsidRDefault="004C2023" w:rsidP="00C20059">
      <w:pPr>
        <w:pStyle w:val="1"/>
        <w:ind w:left="0"/>
        <w:rPr>
          <w:sz w:val="28"/>
        </w:rPr>
      </w:pPr>
    </w:p>
    <w:p w:rsidR="00C20059" w:rsidRDefault="00C20059" w:rsidP="00C20059"/>
    <w:p w:rsidR="00C20059" w:rsidRPr="00C20059" w:rsidRDefault="00C20059" w:rsidP="00C20059"/>
    <w:p w:rsidR="004C2023" w:rsidRDefault="004C2023" w:rsidP="004C2023">
      <w:pPr>
        <w:shd w:val="clear" w:color="auto" w:fill="FFFFFF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II</w:t>
      </w:r>
      <w:r>
        <w:rPr>
          <w:b/>
          <w:color w:val="000000"/>
          <w:sz w:val="28"/>
        </w:rPr>
        <w:t>. Задачи отдела</w:t>
      </w:r>
    </w:p>
    <w:p w:rsidR="004C2023" w:rsidRDefault="004C2023" w:rsidP="004C2023">
      <w:pPr>
        <w:shd w:val="clear" w:color="auto" w:fill="FFFFFF"/>
        <w:ind w:firstLine="709"/>
        <w:jc w:val="center"/>
        <w:rPr>
          <w:sz w:val="28"/>
        </w:rPr>
      </w:pPr>
    </w:p>
    <w:p w:rsidR="004C2023" w:rsidRDefault="004C2023" w:rsidP="00C20059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2.1.  Основными задачами отдела являются:</w:t>
      </w:r>
    </w:p>
    <w:p w:rsidR="004C2023" w:rsidRDefault="004C2023" w:rsidP="00C20059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color w:val="000000"/>
          <w:sz w:val="28"/>
        </w:rPr>
        <w:t>-</w:t>
      </w:r>
      <w:r>
        <w:rPr>
          <w:rFonts w:ascii="Times New Roman" w:hAnsi="Times New Roman"/>
          <w:sz w:val="28"/>
        </w:rPr>
        <w:t>организация делопроизводства в Министерстве в соответствии с Инструкцией по делопроизводству в Министерстве;</w:t>
      </w:r>
    </w:p>
    <w:p w:rsidR="004C2023" w:rsidRDefault="004C2023" w:rsidP="00C20059">
      <w:pPr>
        <w:ind w:firstLine="709"/>
        <w:jc w:val="both"/>
        <w:rPr>
          <w:sz w:val="28"/>
        </w:rPr>
      </w:pPr>
      <w:r>
        <w:rPr>
          <w:sz w:val="28"/>
        </w:rPr>
        <w:t xml:space="preserve">-осуществление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своевременным прохождением, исполнением и качественным оформлением документов;</w:t>
      </w:r>
    </w:p>
    <w:p w:rsidR="004C2023" w:rsidRDefault="004C2023" w:rsidP="00C20059">
      <w:pPr>
        <w:ind w:firstLine="709"/>
        <w:jc w:val="both"/>
        <w:rPr>
          <w:sz w:val="28"/>
        </w:rPr>
      </w:pPr>
      <w:r>
        <w:rPr>
          <w:sz w:val="28"/>
        </w:rPr>
        <w:t>-анализ исполнительской дисциплины структурных подразделений Министерства;</w:t>
      </w:r>
    </w:p>
    <w:p w:rsidR="004C2023" w:rsidRDefault="004C2023" w:rsidP="00C20059">
      <w:pPr>
        <w:ind w:firstLine="709"/>
        <w:jc w:val="both"/>
        <w:rPr>
          <w:sz w:val="28"/>
        </w:rPr>
      </w:pPr>
      <w:r>
        <w:rPr>
          <w:sz w:val="28"/>
        </w:rPr>
        <w:t>-обеспечение отбора, учета и сохранности документов, образующихся в деятельности Министерства, их архивное хранение, а также организация работы архива, экспертной комиссии (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>) по экспертизе документов;</w:t>
      </w:r>
    </w:p>
    <w:p w:rsidR="004C2023" w:rsidRDefault="004C2023" w:rsidP="00C20059">
      <w:pPr>
        <w:ind w:firstLine="709"/>
        <w:jc w:val="both"/>
        <w:rPr>
          <w:sz w:val="28"/>
        </w:rPr>
      </w:pPr>
      <w:r>
        <w:rPr>
          <w:sz w:val="28"/>
        </w:rPr>
        <w:t xml:space="preserve">-организация методической помощи в работе с документами в структурных подразделениях Министерства; </w:t>
      </w:r>
    </w:p>
    <w:p w:rsidR="004C2023" w:rsidRDefault="004C2023" w:rsidP="00C2005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-организация работы по рассмотрению обращений граждан;</w:t>
      </w:r>
    </w:p>
    <w:p w:rsidR="004C2023" w:rsidRDefault="004C2023" w:rsidP="00C2005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-организация работы в системе реагирования «МЕДИАЛОГИЯ Инцидент»;</w:t>
      </w:r>
    </w:p>
    <w:p w:rsidR="004C2023" w:rsidRDefault="004C2023" w:rsidP="00C2005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-организация работы в информационно-телекоммуникационной сети «Интернет» в социальных сетях «</w:t>
      </w:r>
      <w:proofErr w:type="spellStart"/>
      <w:r>
        <w:rPr>
          <w:color w:val="000000"/>
          <w:sz w:val="28"/>
        </w:rPr>
        <w:t>ВКонтакте</w:t>
      </w:r>
      <w:proofErr w:type="spellEnd"/>
      <w:r>
        <w:rPr>
          <w:color w:val="000000"/>
          <w:sz w:val="28"/>
        </w:rPr>
        <w:t>», «</w:t>
      </w:r>
      <w:proofErr w:type="spellStart"/>
      <w:r>
        <w:rPr>
          <w:color w:val="000000"/>
          <w:sz w:val="28"/>
        </w:rPr>
        <w:t>Однокласники</w:t>
      </w:r>
      <w:proofErr w:type="spellEnd"/>
      <w:r>
        <w:rPr>
          <w:color w:val="000000"/>
          <w:sz w:val="28"/>
        </w:rPr>
        <w:t>»;</w:t>
      </w:r>
    </w:p>
    <w:p w:rsidR="004C2023" w:rsidRDefault="004C2023" w:rsidP="00C2005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-организация планирования работы Министерства,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своевременным исполнением планов работы;</w:t>
      </w:r>
    </w:p>
    <w:p w:rsidR="004C2023" w:rsidRDefault="004C2023" w:rsidP="00C2005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-обеспечение деятельности министра здравоохранения Республики Марий Эл;</w:t>
      </w:r>
    </w:p>
    <w:p w:rsidR="004C2023" w:rsidRDefault="004C2023" w:rsidP="00C20059">
      <w:pPr>
        <w:pStyle w:val="21"/>
        <w:ind w:left="0" w:firstLine="709"/>
        <w:rPr>
          <w:sz w:val="28"/>
        </w:rPr>
      </w:pPr>
      <w:r>
        <w:rPr>
          <w:sz w:val="28"/>
        </w:rPr>
        <w:t xml:space="preserve">-организационно-техническое и информационное обеспечение деятельности Коллегии Министерства,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решений Коллегии Министерства;</w:t>
      </w:r>
    </w:p>
    <w:p w:rsidR="004C2023" w:rsidRDefault="004C2023" w:rsidP="00C20059">
      <w:pPr>
        <w:pStyle w:val="21"/>
        <w:ind w:left="0" w:firstLine="709"/>
        <w:rPr>
          <w:sz w:val="28"/>
        </w:rPr>
      </w:pPr>
      <w:r>
        <w:rPr>
          <w:sz w:val="28"/>
        </w:rPr>
        <w:t>-организационно-техническое и информационное обеспечение аппаратных совещаний и иных совещательных мероприятий, проводимых Министерством;</w:t>
      </w:r>
    </w:p>
    <w:p w:rsidR="004C2023" w:rsidRDefault="004C2023" w:rsidP="00C20059">
      <w:pPr>
        <w:ind w:firstLine="709"/>
        <w:jc w:val="both"/>
        <w:rPr>
          <w:sz w:val="28"/>
        </w:rPr>
      </w:pPr>
      <w:r>
        <w:rPr>
          <w:sz w:val="28"/>
        </w:rPr>
        <w:t>-осуществление размещения документов больных, направляемых на лечение за пределы Республики Марий Эл на ВМП;</w:t>
      </w:r>
    </w:p>
    <w:p w:rsidR="004C2023" w:rsidRDefault="004C2023" w:rsidP="00C20059">
      <w:pPr>
        <w:ind w:firstLine="709"/>
        <w:jc w:val="both"/>
        <w:rPr>
          <w:sz w:val="28"/>
        </w:rPr>
      </w:pPr>
      <w:r>
        <w:rPr>
          <w:sz w:val="28"/>
        </w:rPr>
        <w:t>-организация работы по административно-хозяйственной части Министерства и его структурных подразде</w:t>
      </w:r>
      <w:bookmarkStart w:id="0" w:name="_GoBack"/>
      <w:bookmarkEnd w:id="0"/>
      <w:r>
        <w:rPr>
          <w:sz w:val="28"/>
        </w:rPr>
        <w:t>лений;</w:t>
      </w:r>
    </w:p>
    <w:p w:rsidR="004C2023" w:rsidRDefault="004C2023" w:rsidP="00C20059">
      <w:pPr>
        <w:pStyle w:val="21"/>
        <w:ind w:left="0" w:firstLine="709"/>
        <w:rPr>
          <w:sz w:val="28"/>
        </w:rPr>
      </w:pPr>
      <w:r>
        <w:rPr>
          <w:sz w:val="28"/>
        </w:rPr>
        <w:t>-осуществление поддержки в актуальном состоянии официального сайта Министерства в сети Интернет, в части касающейся деятельности отдела;</w:t>
      </w:r>
    </w:p>
    <w:p w:rsidR="004C2023" w:rsidRDefault="004C2023" w:rsidP="00C20059">
      <w:pPr>
        <w:pStyle w:val="21"/>
        <w:ind w:left="0" w:firstLine="709"/>
        <w:rPr>
          <w:sz w:val="28"/>
        </w:rPr>
      </w:pPr>
      <w:r>
        <w:rPr>
          <w:sz w:val="28"/>
        </w:rPr>
        <w:t>-внедрение в деятельность отдела новых форм работы.</w:t>
      </w:r>
    </w:p>
    <w:p w:rsidR="004C2023" w:rsidRDefault="004C2023" w:rsidP="004C2023">
      <w:pPr>
        <w:shd w:val="clear" w:color="auto" w:fill="FFFFFF"/>
        <w:ind w:firstLine="709"/>
        <w:jc w:val="both"/>
        <w:rPr>
          <w:sz w:val="28"/>
        </w:rPr>
      </w:pPr>
    </w:p>
    <w:p w:rsidR="00C20059" w:rsidRDefault="00C20059" w:rsidP="004C2023">
      <w:pPr>
        <w:shd w:val="clear" w:color="auto" w:fill="FFFFFF"/>
        <w:ind w:firstLine="709"/>
        <w:jc w:val="both"/>
        <w:rPr>
          <w:sz w:val="28"/>
        </w:rPr>
      </w:pPr>
    </w:p>
    <w:p w:rsidR="004C2023" w:rsidRDefault="004C2023" w:rsidP="004C2023">
      <w:pPr>
        <w:shd w:val="clear" w:color="auto" w:fill="FFFFFF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III</w:t>
      </w:r>
      <w:r>
        <w:rPr>
          <w:b/>
          <w:color w:val="000000"/>
          <w:sz w:val="28"/>
        </w:rPr>
        <w:t>. Функции отдела</w:t>
      </w:r>
    </w:p>
    <w:p w:rsidR="004C2023" w:rsidRDefault="004C2023" w:rsidP="004C2023">
      <w:pPr>
        <w:shd w:val="clear" w:color="auto" w:fill="FFFFFF"/>
        <w:ind w:firstLine="709"/>
        <w:jc w:val="center"/>
        <w:rPr>
          <w:sz w:val="28"/>
        </w:rPr>
      </w:pPr>
    </w:p>
    <w:p w:rsidR="004C2023" w:rsidRDefault="004C2023" w:rsidP="004C2023">
      <w:pPr>
        <w:pStyle w:val="21"/>
        <w:ind w:left="0" w:firstLine="709"/>
        <w:rPr>
          <w:sz w:val="28"/>
        </w:rPr>
      </w:pPr>
      <w:r>
        <w:rPr>
          <w:sz w:val="28"/>
        </w:rPr>
        <w:t>3.1. В соответствии с возложенными задачами отдел осуществляет следующие функции: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-осуществление своевременного приема, регистрации, учета, хранения и рассылки поступающей, исходящей и внутренней корреспонденции, оперативного поиска и выдачи информации по документам;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-обеспечение своевременного рассмотрения и проверки качества оформления документов, представляемых для доклада на подпись руководству;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 xml:space="preserve">-организация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своевременным исполнением документов в соответствии с резолюциями руководства;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 xml:space="preserve">-осуществление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документационного обеспечения, методического руководства за работой с документами в структурных подразделениях Министерства;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 xml:space="preserve">-осуществление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в Министерстве законодательства Российской Федерации о порядке работы с документами, содержащими информацию ограниченного распространения;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  <w:szCs w:val="28"/>
        </w:rPr>
        <w:t>-о</w:t>
      </w:r>
      <w:r>
        <w:rPr>
          <w:sz w:val="28"/>
        </w:rPr>
        <w:t xml:space="preserve">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обработкой потоков электронных документов;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-обеспечение единого порядка отбора, учета, сохранности, качества обработки документов, образующихся в Министерстве, для передачи на государственное хранение;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-принятие участия во внедрении и совершенствовании новых технологических процессов работы с документами;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-разработка нормативно-методических документов по ведению делопроизводства, организация разработки сводной номенклатуры дел в Министерстве;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 xml:space="preserve">-осуществление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деятельностью архива;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-совершенствование системы делопроизводства в Министерстве;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-планирование рабочего дня министра и его заместителей с учетом регламента мероприятий, телефонограмм и иных документов;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-обеспечение проведения личного приема граждан министром и заместителями министра согласно графику приема;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бездокументационное</w:t>
      </w:r>
      <w:proofErr w:type="spellEnd"/>
      <w:r>
        <w:rPr>
          <w:sz w:val="28"/>
        </w:rPr>
        <w:t xml:space="preserve"> обслуживание министра, в том числе организация работы приемной, ведение телефонных переговоров;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 xml:space="preserve">-осуществление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законодательства Российской Федерации в области работы по рассмотрению обращений граждан, поступивших в Министерство,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-осуществление организации и проведения Общероссийского дня приема граждан;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 xml:space="preserve">-осуществление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поддержанием в актуальном состоянии официального сайта Министерства в сети Интернет, в части касающейся компетентности отдела;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-осуществление проверки оформления проектов нормативных правовых актов (правовых актов) Главы Республики Марий Эл, Правительства Республики Марий Эл, Государственного Собрания Республики Марий Эл, Министерства;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-организация и координация работы по административно-хозяйственной части Министерства и его структурных подразделений;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-совместно со структурными подразделениями Министерства формирование годового плана работы Министерства;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-ежемесячное, еженедельное формирование плана организационно-массовых мероприятий, проводимых Министерством и подведомственными медицинскими организациями, иными государственными учреждениями;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 xml:space="preserve">-осуществление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своевременным исполнением мероприятий, включенных в план работы Министерства;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-подготовка и проведение ежемесячных совещаний с руководителями медицинских организаций, подведомственных Министерству, и иных государственных учреждений «День главного врача»;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 xml:space="preserve">-подготовка и проведение заседаний Коллегии Министерства,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сроками исполнения принятых коллегиальных решений;</w:t>
      </w:r>
    </w:p>
    <w:p w:rsidR="004C2023" w:rsidRDefault="004C2023" w:rsidP="004C2023">
      <w:pPr>
        <w:ind w:firstLine="720"/>
        <w:jc w:val="both"/>
        <w:rPr>
          <w:sz w:val="28"/>
          <w:szCs w:val="28"/>
        </w:rPr>
      </w:pPr>
      <w:r>
        <w:rPr>
          <w:sz w:val="28"/>
        </w:rPr>
        <w:t>-с</w:t>
      </w:r>
      <w:r>
        <w:rPr>
          <w:sz w:val="28"/>
          <w:szCs w:val="28"/>
        </w:rPr>
        <w:t>облюдение методических рекомендаций по организации порядка приема иностранных граждан в Министерстве;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-подготовка материалов при проведении рабочих поездок, совещаний, встреч с участием Главы Республики Марий Эл;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-организация и проведение культурно-массовых мероприятий в Министерстве;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-проведение аппаратных совещаний по вопросам организации делопроизводства в Министерстве и другим вопросам, входящим в компетенцию деятельности отдела;</w:t>
      </w:r>
    </w:p>
    <w:p w:rsidR="004C2023" w:rsidRDefault="004C2023" w:rsidP="004C2023">
      <w:pPr>
        <w:ind w:firstLine="720"/>
        <w:jc w:val="both"/>
        <w:rPr>
          <w:sz w:val="28"/>
        </w:rPr>
      </w:pPr>
      <w:r>
        <w:rPr>
          <w:sz w:val="28"/>
        </w:rPr>
        <w:t>-проводить разъяснительную работу среди населения по вопросам, входящим в сферу деятельности Министерства, отдела.</w:t>
      </w:r>
    </w:p>
    <w:p w:rsidR="002B7E65" w:rsidRDefault="00C20059"/>
    <w:sectPr w:rsidR="002B7E65" w:rsidSect="001F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34" w:rsidRDefault="00904C34" w:rsidP="00904C34">
      <w:r>
        <w:separator/>
      </w:r>
    </w:p>
  </w:endnote>
  <w:endnote w:type="continuationSeparator" w:id="0">
    <w:p w:rsidR="00904C34" w:rsidRDefault="00904C34" w:rsidP="0090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34" w:rsidRDefault="00904C34" w:rsidP="00904C34">
      <w:r>
        <w:separator/>
      </w:r>
    </w:p>
  </w:footnote>
  <w:footnote w:type="continuationSeparator" w:id="0">
    <w:p w:rsidR="00904C34" w:rsidRDefault="00904C34" w:rsidP="00904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023"/>
    <w:rsid w:val="001F15B8"/>
    <w:rsid w:val="00402C52"/>
    <w:rsid w:val="004C2023"/>
    <w:rsid w:val="006C611B"/>
    <w:rsid w:val="008F46CD"/>
    <w:rsid w:val="00904C34"/>
    <w:rsid w:val="009A63FF"/>
    <w:rsid w:val="00A4220B"/>
    <w:rsid w:val="00C2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023"/>
    <w:pPr>
      <w:keepNext/>
      <w:widowControl w:val="0"/>
      <w:shd w:val="clear" w:color="auto" w:fill="FFFFFF"/>
      <w:autoSpaceDE w:val="0"/>
      <w:autoSpaceDN w:val="0"/>
      <w:adjustRightInd w:val="0"/>
      <w:ind w:left="709"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link w:val="20"/>
    <w:qFormat/>
    <w:rsid w:val="004C2023"/>
    <w:pPr>
      <w:keepNext/>
      <w:widowControl w:val="0"/>
      <w:shd w:val="clear" w:color="auto" w:fill="FFFFFF"/>
      <w:autoSpaceDE w:val="0"/>
      <w:autoSpaceDN w:val="0"/>
      <w:adjustRightInd w:val="0"/>
      <w:ind w:left="5760" w:hanging="5051"/>
      <w:jc w:val="both"/>
      <w:outlineLvl w:val="1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4C2023"/>
    <w:pPr>
      <w:widowControl w:val="0"/>
      <w:shd w:val="clear" w:color="auto" w:fill="FFFFFF"/>
      <w:autoSpaceDE w:val="0"/>
      <w:autoSpaceDN w:val="0"/>
      <w:adjustRightInd w:val="0"/>
      <w:ind w:left="709" w:firstLine="567"/>
      <w:jc w:val="both"/>
    </w:pPr>
    <w:rPr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C202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11">
    <w:name w:val="Текст1"/>
    <w:basedOn w:val="a"/>
    <w:rsid w:val="004C2023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4C202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C202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4C2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C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4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4C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4C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1210A715C0A04C9A7508F0257F0179" ma:contentTypeVersion="1" ma:contentTypeDescription="Создание документа." ma:contentTypeScope="" ma:versionID="6b42308a94e95ca48a3287a353e988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XXJ7TYMEEKJ2-319-20</_dlc_DocId>
    <_dlc_DocIdUrl xmlns="57504d04-691e-4fc4-8f09-4f19fdbe90f6">
      <Url>https://vip.gov.mari.ru/minzdrav/_layouts/DocIdRedir.aspx?ID=XXJ7TYMEEKJ2-319-20</Url>
      <Description>XXJ7TYMEEKJ2-319-20</Description>
    </_dlc_DocIdUrl>
  </documentManagement>
</p:properties>
</file>

<file path=customXml/itemProps1.xml><?xml version="1.0" encoding="utf-8"?>
<ds:datastoreItem xmlns:ds="http://schemas.openxmlformats.org/officeDocument/2006/customXml" ds:itemID="{01F1BA28-4ECF-4F21-BF6C-F0D23D1D22F5}"/>
</file>

<file path=customXml/itemProps2.xml><?xml version="1.0" encoding="utf-8"?>
<ds:datastoreItem xmlns:ds="http://schemas.openxmlformats.org/officeDocument/2006/customXml" ds:itemID="{D49B9BDF-D4D3-4663-8DC0-BA617D434515}"/>
</file>

<file path=customXml/itemProps3.xml><?xml version="1.0" encoding="utf-8"?>
<ds:datastoreItem xmlns:ds="http://schemas.openxmlformats.org/officeDocument/2006/customXml" ds:itemID="{E26EC181-A517-4525-B41C-DBBFAB4C7038}"/>
</file>

<file path=customXml/itemProps4.xml><?xml version="1.0" encoding="utf-8"?>
<ds:datastoreItem xmlns:ds="http://schemas.openxmlformats.org/officeDocument/2006/customXml" ds:itemID="{DA73B82E-1E9C-4725-9CE2-C7C52C310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общего отдела</dc:title>
  <dc:creator>galina</dc:creator>
  <cp:lastModifiedBy>Наталья Свинцова</cp:lastModifiedBy>
  <cp:revision>3</cp:revision>
  <dcterms:created xsi:type="dcterms:W3CDTF">2019-10-14T09:23:00Z</dcterms:created>
  <dcterms:modified xsi:type="dcterms:W3CDTF">2019-10-14T13:44:00Z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0x010100B21210A715C0A04C9A7508F0257F0179</vt:lpwstr>
  </property>
  <property fmtid="{D5CDD505-2E9C-101B-9397-08002B2CF9AE}" pid="3" name="_dlc_DocIdItemGuid">
    <vt:lpwstr>3d073f31-a21f-4bdd-8095-60b7ebb88dad</vt:lpwstr>
  </property>
</Properties>
</file>