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C" w:rsidRDefault="008325B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1A2853F" wp14:editId="72DE9461">
            <wp:simplePos x="0" y="0"/>
            <wp:positionH relativeFrom="column">
              <wp:posOffset>2696845</wp:posOffset>
            </wp:positionH>
            <wp:positionV relativeFrom="paragraph">
              <wp:posOffset>-542925</wp:posOffset>
            </wp:positionV>
            <wp:extent cx="3559175" cy="5276215"/>
            <wp:effectExtent l="0" t="0" r="3175" b="635"/>
            <wp:wrapNone/>
            <wp:docPr id="4" name="Рисунок 4" descr="C:\Users\shivoeva\Desktop\Кокорин  ноа - 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voeva\Desktop\Кокорин  ноа - 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52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22783A" wp14:editId="636B2CCC">
            <wp:simplePos x="0" y="0"/>
            <wp:positionH relativeFrom="column">
              <wp:posOffset>2752090</wp:posOffset>
            </wp:positionH>
            <wp:positionV relativeFrom="paragraph">
              <wp:posOffset>5103495</wp:posOffset>
            </wp:positionV>
            <wp:extent cx="3502025" cy="3482975"/>
            <wp:effectExtent l="0" t="0" r="3175" b="3175"/>
            <wp:wrapTopAndBottom/>
            <wp:docPr id="1" name="Рисунок 1" descr="C:\Users\shivoeva\Desktop\Кокорин  ноа - 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voeva\Desktop\Кокорин  ноа - 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4665B" wp14:editId="34177C70">
            <wp:simplePos x="0" y="0"/>
            <wp:positionH relativeFrom="column">
              <wp:posOffset>-887367</wp:posOffset>
            </wp:positionH>
            <wp:positionV relativeFrom="paragraph">
              <wp:posOffset>4263662</wp:posOffset>
            </wp:positionV>
            <wp:extent cx="3462655" cy="5203190"/>
            <wp:effectExtent l="0" t="0" r="4445" b="0"/>
            <wp:wrapNone/>
            <wp:docPr id="3" name="Рисунок 3" descr="C:\Users\shivoeva\Desktop\Кокорин  ноа - 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voeva\Desktop\Кокорин  ноа - 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520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0DA431" wp14:editId="1A609490">
            <wp:simplePos x="0" y="0"/>
            <wp:positionH relativeFrom="column">
              <wp:posOffset>-884555</wp:posOffset>
            </wp:positionH>
            <wp:positionV relativeFrom="paragraph">
              <wp:posOffset>-600710</wp:posOffset>
            </wp:positionV>
            <wp:extent cx="3423285" cy="4724400"/>
            <wp:effectExtent l="0" t="0" r="5715" b="0"/>
            <wp:wrapNone/>
            <wp:docPr id="2" name="Рисунок 2" descr="C:\Users\shivoeva\Desktop\Кокорин  ноа - 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voeva\Desktop\Кокорин  ноа - 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B9"/>
    <w:rsid w:val="008325B9"/>
    <w:rsid w:val="00E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06939E6EDF544283F81A0538C48361" ma:contentTypeVersion="1" ma:contentTypeDescription="Создание документа." ma:contentTypeScope="" ma:versionID="cf7ae9ab17c0f58cb5de06878154bf8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Главный травматолог Министерства здравоохранения Марийской АССР, заместитель главного врача по лечебной работе</_x041e__x043f__x0438__x0441__x0430__x043d__x0438__x0435_>
    <_dlc_DocId xmlns="57504d04-691e-4fc4-8f09-4f19fdbe90f6">XXJ7TYMEEKJ2-1730420893-7</_dlc_DocId>
    <_dlc_DocIdUrl xmlns="57504d04-691e-4fc4-8f09-4f19fdbe90f6">
      <Url>https://vip.gov.mari.ru/minzdrav/_layouts/DocIdRedir.aspx?ID=XXJ7TYMEEKJ2-1730420893-7</Url>
      <Description>XXJ7TYMEEKJ2-1730420893-7</Description>
    </_dlc_DocIdUrl>
  </documentManagement>
</p:properties>
</file>

<file path=customXml/itemProps1.xml><?xml version="1.0" encoding="utf-8"?>
<ds:datastoreItem xmlns:ds="http://schemas.openxmlformats.org/officeDocument/2006/customXml" ds:itemID="{F1BEDA74-86D0-45A6-B121-7484BC399FE0}"/>
</file>

<file path=customXml/itemProps2.xml><?xml version="1.0" encoding="utf-8"?>
<ds:datastoreItem xmlns:ds="http://schemas.openxmlformats.org/officeDocument/2006/customXml" ds:itemID="{7D1A9E2B-0C9D-46B1-BB90-513C71003BA6}"/>
</file>

<file path=customXml/itemProps3.xml><?xml version="1.0" encoding="utf-8"?>
<ds:datastoreItem xmlns:ds="http://schemas.openxmlformats.org/officeDocument/2006/customXml" ds:itemID="{37827B1A-5120-433A-B0BC-F4994A5E731D}"/>
</file>

<file path=customXml/itemProps4.xml><?xml version="1.0" encoding="utf-8"?>
<ds:datastoreItem xmlns:ds="http://schemas.openxmlformats.org/officeDocument/2006/customXml" ds:itemID="{2C54706E-B280-4BDB-A2E4-1B65AA6B9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Кокорин Анатолий Григорьевич</dc:title>
  <dc:creator>Татьяна Шивоева</dc:creator>
  <cp:lastModifiedBy>Татьяна Шивоева</cp:lastModifiedBy>
  <cp:revision>1</cp:revision>
  <cp:lastPrinted>2020-02-18T11:35:00Z</cp:lastPrinted>
  <dcterms:created xsi:type="dcterms:W3CDTF">2020-02-18T11:32:00Z</dcterms:created>
  <dcterms:modified xsi:type="dcterms:W3CDTF">2020-02-18T11:36:00Z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0x0101009706939E6EDF544283F81A0538C48361</vt:lpwstr>
  </property>
  <property fmtid="{D5CDD505-2E9C-101B-9397-08002B2CF9AE}" pid="3" name="_dlc_DocIdItemGuid">
    <vt:lpwstr>066d897d-cfc9-4942-a3de-ff2542562c6a</vt:lpwstr>
  </property>
</Properties>
</file>