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E86" w14:textId="32C2A76F" w:rsidR="000B53CB" w:rsidRDefault="000B53CB" w:rsidP="000B53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в</w:t>
      </w:r>
      <w:r w:rsidR="000779C0">
        <w:rPr>
          <w:sz w:val="28"/>
          <w:szCs w:val="28"/>
        </w:rPr>
        <w:t xml:space="preserve"> соответствии с пунктом 9.1 части 6 статьи 23 </w:t>
      </w:r>
      <w:r w:rsidR="000779C0" w:rsidRPr="000779C0">
        <w:rPr>
          <w:sz w:val="28"/>
          <w:szCs w:val="28"/>
        </w:rPr>
        <w:t>Федеральн</w:t>
      </w:r>
      <w:r w:rsidR="000779C0">
        <w:rPr>
          <w:sz w:val="28"/>
          <w:szCs w:val="28"/>
        </w:rPr>
        <w:t>ого</w:t>
      </w:r>
      <w:r w:rsidR="000779C0" w:rsidRPr="000779C0">
        <w:rPr>
          <w:sz w:val="28"/>
          <w:szCs w:val="28"/>
        </w:rPr>
        <w:t xml:space="preserve"> закон</w:t>
      </w:r>
      <w:r w:rsidR="000779C0">
        <w:rPr>
          <w:sz w:val="28"/>
          <w:szCs w:val="28"/>
        </w:rPr>
        <w:t>а</w:t>
      </w:r>
      <w:r w:rsidR="000779C0" w:rsidRPr="000779C0">
        <w:rPr>
          <w:sz w:val="28"/>
          <w:szCs w:val="28"/>
        </w:rPr>
        <w:t xml:space="preserve"> от 30</w:t>
      </w:r>
      <w:r w:rsidR="000779C0">
        <w:rPr>
          <w:sz w:val="28"/>
          <w:szCs w:val="28"/>
        </w:rPr>
        <w:t xml:space="preserve"> декабря 2004 года №</w:t>
      </w:r>
      <w:r w:rsidR="000779C0">
        <w:rPr>
          <w:sz w:val="28"/>
          <w:szCs w:val="28"/>
          <w:lang w:val="en-US"/>
        </w:rPr>
        <w:t> </w:t>
      </w:r>
      <w:r w:rsidR="000779C0" w:rsidRPr="000779C0">
        <w:rPr>
          <w:sz w:val="28"/>
          <w:szCs w:val="28"/>
        </w:rPr>
        <w:t>214</w:t>
      </w:r>
      <w:r>
        <w:rPr>
          <w:sz w:val="28"/>
          <w:szCs w:val="28"/>
        </w:rPr>
        <w:t> </w:t>
      </w:r>
      <w:r w:rsidR="000779C0" w:rsidRPr="000779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0779C0" w:rsidRPr="000779C0">
        <w:rPr>
          <w:sz w:val="28"/>
          <w:szCs w:val="28"/>
        </w:rPr>
        <w:t xml:space="preserve">ФЗ </w:t>
      </w:r>
      <w:r w:rsidR="000779C0">
        <w:rPr>
          <w:sz w:val="28"/>
          <w:szCs w:val="28"/>
        </w:rPr>
        <w:t>«</w:t>
      </w:r>
      <w:r w:rsidR="000779C0" w:rsidRPr="000779C0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 xml:space="preserve">               </w:t>
      </w:r>
      <w:r w:rsidR="000779C0" w:rsidRPr="000779C0">
        <w:rPr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779C0">
        <w:rPr>
          <w:sz w:val="28"/>
          <w:szCs w:val="28"/>
        </w:rPr>
        <w:t xml:space="preserve">» </w:t>
      </w:r>
    </w:p>
    <w:p w14:paraId="709E1986" w14:textId="1C55FEBB" w:rsidR="007C3248" w:rsidRPr="007C3248" w:rsidRDefault="007C3248" w:rsidP="007C3248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7C3248">
        <w:rPr>
          <w:b/>
          <w:bCs/>
          <w:sz w:val="28"/>
          <w:szCs w:val="28"/>
          <w:u w:val="single"/>
        </w:rPr>
        <w:t>по состоянию на 29 ноября 2021 г.</w:t>
      </w:r>
    </w:p>
    <w:p w14:paraId="7F240863" w14:textId="68128C5B" w:rsidR="000B53CB" w:rsidRDefault="000B53CB" w:rsidP="000B53C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2A9F6676" w14:textId="77777777" w:rsidR="000B53CB" w:rsidRDefault="000B53CB" w:rsidP="000B53C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DF334A4" w14:textId="5103564A" w:rsidR="000779C0" w:rsidRDefault="000779C0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строительства, архитектуры и жилищно-коммунального хозяйства Республик</w:t>
      </w:r>
      <w:r w:rsidR="00512D0D">
        <w:rPr>
          <w:sz w:val="28"/>
          <w:szCs w:val="28"/>
        </w:rPr>
        <w:t>и</w:t>
      </w:r>
      <w:r>
        <w:rPr>
          <w:sz w:val="28"/>
          <w:szCs w:val="28"/>
        </w:rPr>
        <w:t xml:space="preserve"> Марий Эл </w:t>
      </w:r>
      <w:r w:rsidR="000B53CB">
        <w:rPr>
          <w:sz w:val="28"/>
          <w:szCs w:val="28"/>
        </w:rPr>
        <w:t xml:space="preserve">информирует, что </w:t>
      </w:r>
      <w:r w:rsidR="004F1D20">
        <w:rPr>
          <w:sz w:val="28"/>
          <w:szCs w:val="28"/>
        </w:rPr>
        <w:t>за п</w:t>
      </w:r>
      <w:r w:rsidR="00D20BA2">
        <w:rPr>
          <w:sz w:val="28"/>
          <w:szCs w:val="28"/>
        </w:rPr>
        <w:t xml:space="preserve">ериод с </w:t>
      </w:r>
      <w:r w:rsidR="004F1D20">
        <w:rPr>
          <w:sz w:val="28"/>
          <w:szCs w:val="28"/>
        </w:rPr>
        <w:t xml:space="preserve">1 </w:t>
      </w:r>
      <w:r w:rsidR="00D20BA2">
        <w:rPr>
          <w:sz w:val="28"/>
          <w:szCs w:val="28"/>
        </w:rPr>
        <w:t xml:space="preserve">января </w:t>
      </w:r>
      <w:r w:rsidR="000A02D5">
        <w:rPr>
          <w:sz w:val="28"/>
          <w:szCs w:val="28"/>
        </w:rPr>
        <w:br/>
      </w:r>
      <w:r w:rsidR="00D20BA2">
        <w:rPr>
          <w:sz w:val="28"/>
          <w:szCs w:val="28"/>
        </w:rPr>
        <w:t xml:space="preserve">по </w:t>
      </w:r>
      <w:r w:rsidR="004F1D20">
        <w:rPr>
          <w:sz w:val="28"/>
          <w:szCs w:val="28"/>
        </w:rPr>
        <w:t xml:space="preserve">29 ноября </w:t>
      </w:r>
      <w:r w:rsidR="009E5680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проведено </w:t>
      </w:r>
      <w:r w:rsidR="004F1D20">
        <w:rPr>
          <w:sz w:val="28"/>
          <w:szCs w:val="28"/>
        </w:rPr>
        <w:t>6</w:t>
      </w:r>
      <w:r>
        <w:rPr>
          <w:sz w:val="28"/>
          <w:szCs w:val="28"/>
        </w:rPr>
        <w:t xml:space="preserve"> внеплановы</w:t>
      </w:r>
      <w:r w:rsidR="004F1D20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провер</w:t>
      </w:r>
      <w:r w:rsidR="007C3248">
        <w:rPr>
          <w:sz w:val="28"/>
          <w:szCs w:val="28"/>
        </w:rPr>
        <w:t>ок</w:t>
      </w:r>
      <w:r w:rsidR="004F1D20">
        <w:rPr>
          <w:sz w:val="28"/>
          <w:szCs w:val="28"/>
        </w:rPr>
        <w:t xml:space="preserve">, в том числе </w:t>
      </w:r>
      <w:r w:rsidR="00F97FAF">
        <w:rPr>
          <w:sz w:val="28"/>
          <w:szCs w:val="28"/>
        </w:rPr>
        <w:br/>
      </w:r>
      <w:r w:rsidR="004F1D20">
        <w:rPr>
          <w:sz w:val="28"/>
          <w:szCs w:val="28"/>
        </w:rPr>
        <w:t xml:space="preserve">5 внеплановых документарных проверок и 1 внеплановая выездная проверка </w:t>
      </w:r>
      <w:r w:rsidR="007C3248">
        <w:rPr>
          <w:sz w:val="28"/>
          <w:szCs w:val="28"/>
        </w:rPr>
        <w:br/>
        <w:t>в отношении следу</w:t>
      </w:r>
      <w:r w:rsidR="00B85BBE">
        <w:rPr>
          <w:sz w:val="28"/>
          <w:szCs w:val="28"/>
        </w:rPr>
        <w:t>ю</w:t>
      </w:r>
      <w:r w:rsidR="007C3248">
        <w:rPr>
          <w:sz w:val="28"/>
          <w:szCs w:val="28"/>
        </w:rPr>
        <w:t>щих</w:t>
      </w:r>
      <w:r>
        <w:rPr>
          <w:sz w:val="28"/>
          <w:szCs w:val="28"/>
        </w:rPr>
        <w:t xml:space="preserve"> застройщиков</w:t>
      </w:r>
      <w:r w:rsidR="00512D0D">
        <w:rPr>
          <w:sz w:val="28"/>
          <w:szCs w:val="28"/>
        </w:rPr>
        <w:t xml:space="preserve">: </w:t>
      </w:r>
      <w:r>
        <w:rPr>
          <w:sz w:val="28"/>
          <w:szCs w:val="28"/>
        </w:rPr>
        <w:t>ООО «ФАВОРИТСТРОЙ»</w:t>
      </w:r>
      <w:r w:rsidR="00B81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6457">
        <w:rPr>
          <w:sz w:val="28"/>
          <w:szCs w:val="28"/>
        </w:rPr>
        <w:br/>
      </w:r>
      <w:r>
        <w:rPr>
          <w:sz w:val="28"/>
          <w:szCs w:val="28"/>
        </w:rPr>
        <w:t>ООО «Вектор»</w:t>
      </w:r>
      <w:r w:rsidR="00B81B70">
        <w:rPr>
          <w:sz w:val="28"/>
          <w:szCs w:val="28"/>
        </w:rPr>
        <w:t>, ООО «ДОМ НАВЕК»</w:t>
      </w:r>
      <w:r>
        <w:rPr>
          <w:sz w:val="28"/>
          <w:szCs w:val="28"/>
        </w:rPr>
        <w:t xml:space="preserve">. </w:t>
      </w:r>
    </w:p>
    <w:p w14:paraId="53E29A97" w14:textId="77777777" w:rsidR="000A02D5" w:rsidRDefault="000A02D5" w:rsidP="000779C0">
      <w:pPr>
        <w:ind w:firstLine="709"/>
        <w:jc w:val="both"/>
        <w:rPr>
          <w:sz w:val="28"/>
          <w:szCs w:val="28"/>
        </w:rPr>
      </w:pPr>
    </w:p>
    <w:p w14:paraId="10F64500" w14:textId="7727FB5A" w:rsidR="002A3242" w:rsidRDefault="00512D0D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ООО «ФАВОРИТСТРОЙ» были выявлены следующие нарушения: </w:t>
      </w:r>
    </w:p>
    <w:p w14:paraId="74AB4595" w14:textId="4D103B14" w:rsidR="002A3242" w:rsidRDefault="00512D0D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привлечение денежных средств граждан для долевого строительства объектов недвижимости (квартир)</w:t>
      </w:r>
      <w:r w:rsidR="002A32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BBAC8A1" w14:textId="4EF98717" w:rsidR="002A3242" w:rsidRDefault="00512D0D" w:rsidP="000779C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проектной декларации и информации о застройщике</w:t>
      </w:r>
      <w:r w:rsidR="00466274">
        <w:rPr>
          <w:sz w:val="28"/>
          <w:szCs w:val="28"/>
        </w:rPr>
        <w:br/>
      </w:r>
      <w:r>
        <w:rPr>
          <w:sz w:val="28"/>
          <w:szCs w:val="28"/>
        </w:rPr>
        <w:t xml:space="preserve"> и проекте строительства в единой информационной системе жилищного строительства</w:t>
      </w:r>
      <w:r w:rsidR="002A3242">
        <w:rPr>
          <w:sz w:val="28"/>
          <w:szCs w:val="28"/>
        </w:rPr>
        <w:t>;</w:t>
      </w:r>
    </w:p>
    <w:p w14:paraId="595DA8E3" w14:textId="4D6572C8" w:rsidR="002A3242" w:rsidRDefault="00512D0D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денежных средств участников долевого строительства</w:t>
      </w:r>
      <w:r w:rsidR="002A3242">
        <w:rPr>
          <w:sz w:val="28"/>
          <w:szCs w:val="28"/>
        </w:rPr>
        <w:t>;</w:t>
      </w:r>
    </w:p>
    <w:p w14:paraId="2EBAA82B" w14:textId="0BA7F174" w:rsidR="00F3042D" w:rsidRDefault="00512D0D" w:rsidP="00F3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и 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0CC0CDD0" w14:textId="77777777" w:rsidR="006A2562" w:rsidRDefault="00F3042D" w:rsidP="00D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64B1">
        <w:rPr>
          <w:sz w:val="28"/>
          <w:szCs w:val="28"/>
        </w:rPr>
        <w:t xml:space="preserve">оспрепятствование законной деятельности должностного лица органа государственного контроля (надзора), уполномоченной в соответствии </w:t>
      </w:r>
      <w:r>
        <w:rPr>
          <w:sz w:val="28"/>
          <w:szCs w:val="28"/>
        </w:rPr>
        <w:br/>
      </w:r>
      <w:r w:rsidRPr="00D764B1">
        <w:rPr>
          <w:sz w:val="28"/>
          <w:szCs w:val="28"/>
        </w:rPr>
        <w:t>с федеральными законами на осуществление государственного надзора, по проведению проверок или уклонение от таких проверок, повлекш</w:t>
      </w:r>
      <w:r>
        <w:rPr>
          <w:sz w:val="28"/>
          <w:szCs w:val="28"/>
        </w:rPr>
        <w:t>е</w:t>
      </w:r>
      <w:r w:rsidRPr="00D764B1">
        <w:rPr>
          <w:sz w:val="28"/>
          <w:szCs w:val="28"/>
        </w:rPr>
        <w:t xml:space="preserve">е невозможность проведения или завершения проверки, </w:t>
      </w:r>
    </w:p>
    <w:p w14:paraId="3EF03DBC" w14:textId="55608CB8" w:rsidR="00F3042D" w:rsidRPr="006A2562" w:rsidRDefault="006A2562" w:rsidP="00D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2562">
        <w:rPr>
          <w:sz w:val="28"/>
          <w:szCs w:val="28"/>
        </w:rPr>
        <w:t xml:space="preserve">евыполнение в установленный срок законного предписания органа, осуществляющего региональный государственный контроль (надзор) </w:t>
      </w:r>
      <w:r>
        <w:rPr>
          <w:sz w:val="28"/>
          <w:szCs w:val="28"/>
        </w:rPr>
        <w:br/>
      </w:r>
      <w:r w:rsidRPr="006A2562">
        <w:rPr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  <w:r w:rsidR="00954B85">
        <w:rPr>
          <w:sz w:val="28"/>
          <w:szCs w:val="28"/>
        </w:rPr>
        <w:t>.</w:t>
      </w:r>
    </w:p>
    <w:p w14:paraId="220924E3" w14:textId="3815FF4F" w:rsidR="00DA66D3" w:rsidRDefault="002A3242" w:rsidP="00D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«ФАВОРИТСТРОЙ» выдано предписание об устранении допущенных нарушений закона.</w:t>
      </w:r>
    </w:p>
    <w:p w14:paraId="4A25F551" w14:textId="19ED72CA" w:rsidR="009F3B3E" w:rsidRDefault="002A3242" w:rsidP="00D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вступившим</w:t>
      </w:r>
      <w:r w:rsidR="0010113D">
        <w:rPr>
          <w:sz w:val="28"/>
          <w:szCs w:val="28"/>
        </w:rPr>
        <w:t xml:space="preserve"> </w:t>
      </w:r>
      <w:r>
        <w:rPr>
          <w:sz w:val="28"/>
          <w:szCs w:val="28"/>
        </w:rPr>
        <w:t>в законную силу постановлением №</w:t>
      </w:r>
      <w:r w:rsidR="0010113D">
        <w:rPr>
          <w:sz w:val="28"/>
          <w:szCs w:val="28"/>
        </w:rPr>
        <w:t xml:space="preserve"> 3 </w:t>
      </w:r>
      <w:r w:rsidR="00466274">
        <w:rPr>
          <w:sz w:val="28"/>
          <w:szCs w:val="28"/>
        </w:rPr>
        <w:br/>
      </w:r>
      <w:r w:rsidR="007C04D8">
        <w:rPr>
          <w:sz w:val="28"/>
          <w:szCs w:val="28"/>
        </w:rPr>
        <w:t xml:space="preserve">по делу об административном правонарушении </w:t>
      </w:r>
      <w:r w:rsidR="0010113D">
        <w:rPr>
          <w:sz w:val="28"/>
          <w:szCs w:val="28"/>
        </w:rPr>
        <w:t>от 10 июня 2021 года</w:t>
      </w:r>
      <w:r>
        <w:rPr>
          <w:sz w:val="28"/>
          <w:szCs w:val="28"/>
        </w:rPr>
        <w:t xml:space="preserve"> </w:t>
      </w:r>
      <w:r w:rsidR="0010113D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олжностное лицо ООО «ФАВОРИТСТРОЙ» привлечено </w:t>
      </w:r>
      <w:r w:rsidR="007C04D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 административной ответственности за совершение правонарушения, ответственность за которое предусмотрена частью 4 статьи 14.28 КоАП РФ</w:t>
      </w:r>
      <w:r w:rsidR="00A61E70">
        <w:rPr>
          <w:sz w:val="28"/>
          <w:szCs w:val="28"/>
        </w:rPr>
        <w:t>: н</w:t>
      </w:r>
      <w:r w:rsidR="009F3B3E">
        <w:rPr>
          <w:sz w:val="28"/>
          <w:szCs w:val="28"/>
        </w:rPr>
        <w:t xml:space="preserve">есвоевременное предоставление и предоставление не в полном объеме </w:t>
      </w:r>
      <w:r w:rsidR="009F3B3E">
        <w:rPr>
          <w:sz w:val="28"/>
          <w:szCs w:val="28"/>
        </w:rPr>
        <w:lastRenderedPageBreak/>
        <w:t>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0819ABBA" w14:textId="05B39AE6" w:rsidR="002A3242" w:rsidRDefault="0010113D" w:rsidP="002A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должностное лицо </w:t>
      </w:r>
      <w:r w:rsidR="00DA66D3">
        <w:rPr>
          <w:sz w:val="28"/>
          <w:szCs w:val="28"/>
        </w:rPr>
        <w:t xml:space="preserve">был </w:t>
      </w:r>
      <w:r>
        <w:rPr>
          <w:sz w:val="28"/>
          <w:szCs w:val="28"/>
        </w:rPr>
        <w:t>наложен административный штраф</w:t>
      </w:r>
      <w:r w:rsidR="00DA66D3">
        <w:rPr>
          <w:sz w:val="28"/>
          <w:szCs w:val="28"/>
        </w:rPr>
        <w:t xml:space="preserve"> в размере 10 000 рублей.</w:t>
      </w:r>
    </w:p>
    <w:p w14:paraId="05581C77" w14:textId="694CC99C" w:rsidR="00375B09" w:rsidRPr="006A2562" w:rsidRDefault="006A2562" w:rsidP="00375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вступившим в законную силу постановлением № 10 </w:t>
      </w:r>
      <w:r>
        <w:rPr>
          <w:sz w:val="28"/>
          <w:szCs w:val="28"/>
        </w:rPr>
        <w:br/>
        <w:t xml:space="preserve">по делу об административном правонарушении от 22 сентября 2021 года должностное лицо ООО «ФАВОРИТСТРОЙ» привлечено к административной ответственности за совершение правонарушения, ответственность за которое предусмотрена частью 4 статьи </w:t>
      </w:r>
      <w:r w:rsidR="00375B09">
        <w:rPr>
          <w:sz w:val="28"/>
          <w:szCs w:val="28"/>
        </w:rPr>
        <w:t>19.5</w:t>
      </w:r>
      <w:r>
        <w:rPr>
          <w:sz w:val="28"/>
          <w:szCs w:val="28"/>
        </w:rPr>
        <w:t xml:space="preserve"> КоАП РФ: </w:t>
      </w:r>
      <w:r w:rsidR="00375B09">
        <w:rPr>
          <w:sz w:val="28"/>
          <w:szCs w:val="28"/>
        </w:rPr>
        <w:t>н</w:t>
      </w:r>
      <w:r w:rsidR="00375B09" w:rsidRPr="006A2562">
        <w:rPr>
          <w:sz w:val="28"/>
          <w:szCs w:val="28"/>
        </w:rPr>
        <w:t xml:space="preserve">евыполнение в установленный срок законного предписания органа, осуществляющего региональный государственный контроль (надзор) </w:t>
      </w:r>
      <w:r w:rsidR="00375B09">
        <w:rPr>
          <w:sz w:val="28"/>
          <w:szCs w:val="28"/>
        </w:rPr>
        <w:br/>
      </w:r>
      <w:r w:rsidR="00375B09" w:rsidRPr="006A2562">
        <w:rPr>
          <w:sz w:val="28"/>
          <w:szCs w:val="28"/>
        </w:rPr>
        <w:t>в области долевого строительства многоквартирных домов и (или) иных объектов недвижимости,</w:t>
      </w:r>
    </w:p>
    <w:p w14:paraId="5B771B03" w14:textId="60CDA1DE" w:rsidR="00954B85" w:rsidRDefault="00954B85" w:rsidP="009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ООО ФАВОРИТСТРОЙ» был наложен административный штраф </w:t>
      </w:r>
      <w:r>
        <w:rPr>
          <w:sz w:val="28"/>
          <w:szCs w:val="28"/>
        </w:rPr>
        <w:br/>
        <w:t>в размере 100 000 рублей.</w:t>
      </w:r>
    </w:p>
    <w:p w14:paraId="36477739" w14:textId="77777777" w:rsidR="00125700" w:rsidRDefault="00125700" w:rsidP="00125700">
      <w:pPr>
        <w:ind w:firstLine="709"/>
        <w:jc w:val="both"/>
        <w:rPr>
          <w:sz w:val="28"/>
          <w:szCs w:val="28"/>
        </w:rPr>
      </w:pPr>
      <w:r w:rsidRPr="00A32D0E">
        <w:rPr>
          <w:sz w:val="28"/>
          <w:szCs w:val="28"/>
        </w:rPr>
        <w:t xml:space="preserve">В отношении ООО «ФАВОРИТСТРОЙ» были составлены протоколы </w:t>
      </w:r>
      <w:r w:rsidRPr="00A32D0E">
        <w:rPr>
          <w:sz w:val="28"/>
          <w:szCs w:val="28"/>
        </w:rPr>
        <w:br/>
        <w:t xml:space="preserve">об административном правонарушении по части 2 статьи 19.4.1 КоАП РФ. </w:t>
      </w:r>
      <w:r w:rsidRPr="00A32D0E">
        <w:rPr>
          <w:sz w:val="28"/>
          <w:szCs w:val="28"/>
        </w:rPr>
        <w:br/>
        <w:t xml:space="preserve">В отношении должностного лица ООО «ФАВОРИТСТРОЙ» составлен протокол по части 1 статьи 20.25 КоАП РФ. Протоколы были направлены </w:t>
      </w:r>
      <w:r w:rsidRPr="00A32D0E">
        <w:rPr>
          <w:sz w:val="28"/>
          <w:szCs w:val="28"/>
        </w:rPr>
        <w:br/>
        <w:t>в суд для рассмотрения дела об административном правонарушении.</w:t>
      </w:r>
    </w:p>
    <w:p w14:paraId="45F92F16" w14:textId="77777777" w:rsidR="00125700" w:rsidRDefault="00125700" w:rsidP="002A3242">
      <w:pPr>
        <w:ind w:firstLine="709"/>
        <w:jc w:val="both"/>
        <w:rPr>
          <w:sz w:val="28"/>
          <w:szCs w:val="28"/>
          <w:highlight w:val="yellow"/>
        </w:rPr>
      </w:pPr>
    </w:p>
    <w:p w14:paraId="3B52A680" w14:textId="3F56E208" w:rsidR="00DA66D3" w:rsidRDefault="00DA66D3" w:rsidP="002A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ООО «Вектор» были выявлены следующие нарушения: </w:t>
      </w:r>
    </w:p>
    <w:p w14:paraId="4ADF159A" w14:textId="77777777" w:rsidR="00DA66D3" w:rsidRDefault="00DA66D3" w:rsidP="002A32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невнесение изменений в проектную декларацию- истек срок действия технических условий </w:t>
      </w:r>
      <w:r w:rsidRPr="00BE3492">
        <w:rPr>
          <w:color w:val="000000"/>
          <w:sz w:val="28"/>
          <w:szCs w:val="28"/>
          <w:shd w:val="clear" w:color="auto" w:fill="FFFFFF"/>
        </w:rPr>
        <w:t>на присоединение электроустановок наружного освещения территории объекта</w:t>
      </w:r>
      <w:r>
        <w:rPr>
          <w:color w:val="000000"/>
          <w:sz w:val="28"/>
          <w:szCs w:val="28"/>
          <w:shd w:val="clear" w:color="auto" w:fill="FFFFFF"/>
        </w:rPr>
        <w:t xml:space="preserve"> строительства;</w:t>
      </w:r>
    </w:p>
    <w:p w14:paraId="408832F8" w14:textId="555BFA56" w:rsidR="00DA66D3" w:rsidRDefault="00DA66D3" w:rsidP="002A32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неуведомление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участников долевого строительства жилых помещений </w:t>
      </w:r>
      <w:r>
        <w:rPr>
          <w:sz w:val="28"/>
          <w:szCs w:val="28"/>
        </w:rPr>
        <w:t xml:space="preserve">о переносе сроков ввода объекта в эксплуатацию и не направление </w:t>
      </w:r>
      <w:r w:rsidR="00466274">
        <w:rPr>
          <w:sz w:val="28"/>
          <w:szCs w:val="28"/>
        </w:rPr>
        <w:br/>
      </w:r>
      <w:r>
        <w:rPr>
          <w:sz w:val="28"/>
          <w:szCs w:val="28"/>
        </w:rPr>
        <w:t>им предложений об изменении условий договора участия в долевом строительстве;</w:t>
      </w:r>
    </w:p>
    <w:p w14:paraId="564A2160" w14:textId="7A753DB5" w:rsidR="00DA66D3" w:rsidRDefault="00DA66D3" w:rsidP="002A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5BD59DF7" w14:textId="77777777" w:rsidR="00947A24" w:rsidRDefault="00DA66D3" w:rsidP="00947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«Вектор» выдано предписание об устранении допущенных нарушений закона.</w:t>
      </w:r>
    </w:p>
    <w:p w14:paraId="66A4A719" w14:textId="40B80D06" w:rsidR="00742DFA" w:rsidRDefault="007C04D8" w:rsidP="00947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вступившим в законную силу постановлением № </w:t>
      </w:r>
      <w:r w:rsidR="00410368">
        <w:rPr>
          <w:sz w:val="28"/>
          <w:szCs w:val="28"/>
        </w:rPr>
        <w:t>2</w:t>
      </w:r>
      <w:r w:rsidR="00D32B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 делу об административном правонарушении от </w:t>
      </w:r>
      <w:r w:rsidR="00410368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2021 года </w:t>
      </w:r>
      <w:r w:rsidR="00D32B57">
        <w:rPr>
          <w:sz w:val="28"/>
          <w:szCs w:val="28"/>
        </w:rPr>
        <w:t xml:space="preserve">                            </w:t>
      </w:r>
      <w:r w:rsidR="00410368">
        <w:rPr>
          <w:sz w:val="28"/>
          <w:szCs w:val="28"/>
        </w:rPr>
        <w:t xml:space="preserve">ООО «Вектор» </w:t>
      </w:r>
      <w:r>
        <w:rPr>
          <w:sz w:val="28"/>
          <w:szCs w:val="28"/>
        </w:rPr>
        <w:t xml:space="preserve">привлечено к административной ответственности </w:t>
      </w:r>
      <w:r w:rsidR="00466274">
        <w:rPr>
          <w:sz w:val="28"/>
          <w:szCs w:val="28"/>
        </w:rPr>
        <w:br/>
      </w:r>
      <w:r>
        <w:rPr>
          <w:sz w:val="28"/>
          <w:szCs w:val="28"/>
        </w:rPr>
        <w:t>за совершение правонарушения, ответственность за которое предусмотрена</w:t>
      </w:r>
      <w:r w:rsidR="00410368">
        <w:rPr>
          <w:sz w:val="28"/>
          <w:szCs w:val="28"/>
        </w:rPr>
        <w:t xml:space="preserve"> частью 1 статьи 13.19.3 КоАП РФ</w:t>
      </w:r>
      <w:r w:rsidR="00742DFA">
        <w:rPr>
          <w:sz w:val="28"/>
          <w:szCs w:val="28"/>
        </w:rPr>
        <w:t xml:space="preserve">: </w:t>
      </w:r>
      <w:proofErr w:type="spellStart"/>
      <w:r w:rsidR="008828E2">
        <w:rPr>
          <w:sz w:val="28"/>
          <w:szCs w:val="28"/>
        </w:rPr>
        <w:t>н</w:t>
      </w:r>
      <w:r w:rsidR="00742DFA">
        <w:rPr>
          <w:rFonts w:eastAsiaTheme="minorHAnsi"/>
          <w:sz w:val="28"/>
          <w:szCs w:val="28"/>
          <w:lang w:eastAsia="en-US"/>
        </w:rPr>
        <w:t>еразмещение</w:t>
      </w:r>
      <w:proofErr w:type="spellEnd"/>
      <w:r w:rsidR="00742DFA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информации в единой информационной системе жилищного строительства лицом, котор</w:t>
      </w:r>
      <w:r w:rsidR="00815D15">
        <w:rPr>
          <w:rFonts w:eastAsiaTheme="minorHAnsi"/>
          <w:sz w:val="28"/>
          <w:szCs w:val="28"/>
          <w:lang w:eastAsia="en-US"/>
        </w:rPr>
        <w:t>о</w:t>
      </w:r>
      <w:r w:rsidR="00742DFA">
        <w:rPr>
          <w:rFonts w:eastAsiaTheme="minorHAnsi"/>
          <w:sz w:val="28"/>
          <w:szCs w:val="28"/>
          <w:lang w:eastAsia="en-US"/>
        </w:rPr>
        <w:t>е в соответствии с федеральным</w:t>
      </w:r>
      <w:r w:rsidR="00815D15">
        <w:rPr>
          <w:rFonts w:eastAsiaTheme="minorHAnsi"/>
          <w:sz w:val="28"/>
          <w:szCs w:val="28"/>
          <w:lang w:eastAsia="en-US"/>
        </w:rPr>
        <w:t>и</w:t>
      </w:r>
      <w:r w:rsidR="00742DFA">
        <w:rPr>
          <w:rFonts w:eastAsiaTheme="minorHAnsi"/>
          <w:sz w:val="28"/>
          <w:szCs w:val="28"/>
          <w:lang w:eastAsia="en-US"/>
        </w:rPr>
        <w:t xml:space="preserve"> законами обязан</w:t>
      </w:r>
      <w:r w:rsidR="00815D15">
        <w:rPr>
          <w:rFonts w:eastAsiaTheme="minorHAnsi"/>
          <w:sz w:val="28"/>
          <w:szCs w:val="28"/>
          <w:lang w:eastAsia="en-US"/>
        </w:rPr>
        <w:t>о</w:t>
      </w:r>
      <w:r w:rsidR="00742DFA">
        <w:rPr>
          <w:rFonts w:eastAsiaTheme="minorHAnsi"/>
          <w:sz w:val="28"/>
          <w:szCs w:val="28"/>
          <w:lang w:eastAsia="en-US"/>
        </w:rPr>
        <w:t xml:space="preserve"> размещать информацию в </w:t>
      </w:r>
      <w:r w:rsidR="00742DFA">
        <w:rPr>
          <w:rFonts w:eastAsiaTheme="minorHAnsi"/>
          <w:sz w:val="28"/>
          <w:szCs w:val="28"/>
          <w:lang w:eastAsia="en-US"/>
        </w:rPr>
        <w:lastRenderedPageBreak/>
        <w:t>единой информационной системе жилищного строительства</w:t>
      </w:r>
      <w:r w:rsidR="00815D15">
        <w:rPr>
          <w:rFonts w:eastAsiaTheme="minorHAnsi"/>
          <w:sz w:val="28"/>
          <w:szCs w:val="28"/>
          <w:lang w:eastAsia="en-US"/>
        </w:rPr>
        <w:t xml:space="preserve">, или </w:t>
      </w:r>
      <w:r w:rsidR="00742DFA">
        <w:rPr>
          <w:rFonts w:eastAsiaTheme="minorHAnsi"/>
          <w:sz w:val="28"/>
          <w:szCs w:val="28"/>
          <w:lang w:eastAsia="en-US"/>
        </w:rPr>
        <w:t>нарушение установленных законодательством Российской Федерации порядка, способов, сроков и (или) периодичности размещения информации либо размещение информации не в полном объеме, размещение заведомо искаженной информации</w:t>
      </w:r>
      <w:r w:rsidR="00A61E70">
        <w:rPr>
          <w:rFonts w:eastAsiaTheme="minorHAnsi"/>
          <w:sz w:val="28"/>
          <w:szCs w:val="28"/>
          <w:lang w:eastAsia="en-US"/>
        </w:rPr>
        <w:t>.</w:t>
      </w:r>
    </w:p>
    <w:p w14:paraId="4AC1CC5F" w14:textId="77777777" w:rsidR="00FD26F7" w:rsidRDefault="00410368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ООО «Вектор» наложен административный штраф в размере 50 000 рублей.</w:t>
      </w:r>
      <w:r w:rsidR="00FD26F7" w:rsidRPr="00FD26F7">
        <w:rPr>
          <w:sz w:val="28"/>
          <w:szCs w:val="28"/>
        </w:rPr>
        <w:t xml:space="preserve"> </w:t>
      </w:r>
    </w:p>
    <w:p w14:paraId="646EC61E" w14:textId="0B0D761A" w:rsidR="00410368" w:rsidRDefault="00FD26F7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вступившим в законную силу постановлением № 4               по делу об административном правонарушении от </w:t>
      </w:r>
      <w:r w:rsidR="00660665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июня 2021 года                             ООО «Вектор» привлечено к административной ответственности </w:t>
      </w:r>
      <w:r>
        <w:rPr>
          <w:sz w:val="28"/>
          <w:szCs w:val="28"/>
        </w:rPr>
        <w:br/>
        <w:t xml:space="preserve">за совершение правонарушения, ответственность за которое предусмотрена частью </w:t>
      </w:r>
      <w:r w:rsidR="00660665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660665">
        <w:rPr>
          <w:sz w:val="28"/>
          <w:szCs w:val="28"/>
        </w:rPr>
        <w:t>14.28</w:t>
      </w:r>
      <w:r>
        <w:rPr>
          <w:sz w:val="28"/>
          <w:szCs w:val="28"/>
        </w:rPr>
        <w:t xml:space="preserve"> КоАП РФ:</w:t>
      </w:r>
      <w:r w:rsidR="002F0D69" w:rsidRPr="002F0D69">
        <w:rPr>
          <w:sz w:val="28"/>
          <w:szCs w:val="28"/>
        </w:rPr>
        <w:t xml:space="preserve"> </w:t>
      </w:r>
      <w:r w:rsidR="002F0D69">
        <w:rPr>
          <w:sz w:val="28"/>
          <w:szCs w:val="28"/>
        </w:rPr>
        <w:t xml:space="preserve">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 </w:t>
      </w:r>
    </w:p>
    <w:p w14:paraId="1E787F2A" w14:textId="3F66C3D5" w:rsidR="002F0D69" w:rsidRDefault="002F0D69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ООО «Вектор» наложен административный штраф в размере 250 000 рублей.</w:t>
      </w:r>
    </w:p>
    <w:p w14:paraId="28989E88" w14:textId="283C09A5" w:rsidR="004921F7" w:rsidRPr="00EB2B2F" w:rsidRDefault="004F4017" w:rsidP="004F4017">
      <w:pPr>
        <w:ind w:firstLine="709"/>
        <w:jc w:val="both"/>
        <w:rPr>
          <w:sz w:val="28"/>
          <w:szCs w:val="28"/>
        </w:rPr>
      </w:pPr>
      <w:r w:rsidRPr="00EB2B2F">
        <w:rPr>
          <w:sz w:val="28"/>
          <w:szCs w:val="28"/>
        </w:rPr>
        <w:t xml:space="preserve">В соответствии со вступившим в законную силу постановлением № 7/1               по делу об административном правонарушении от 22 сентября 2021 года                             ООО «Вектор» привлечено к административной ответственности </w:t>
      </w:r>
      <w:r w:rsidRPr="00EB2B2F">
        <w:rPr>
          <w:sz w:val="28"/>
          <w:szCs w:val="28"/>
        </w:rPr>
        <w:br/>
        <w:t xml:space="preserve">за совершение правонарушения, ответственность за которое </w:t>
      </w:r>
      <w:r w:rsidR="004921F7" w:rsidRPr="00EB2B2F">
        <w:rPr>
          <w:sz w:val="28"/>
          <w:szCs w:val="28"/>
        </w:rPr>
        <w:t xml:space="preserve">предусмотрена частью 4 статьи 19.5 КоАП РФ: </w:t>
      </w:r>
      <w:r w:rsidR="007307A8">
        <w:rPr>
          <w:sz w:val="28"/>
          <w:szCs w:val="28"/>
        </w:rPr>
        <w:t>«</w:t>
      </w:r>
      <w:r w:rsidR="004921F7" w:rsidRPr="00EB2B2F">
        <w:rPr>
          <w:sz w:val="28"/>
          <w:szCs w:val="28"/>
        </w:rPr>
        <w:t>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</w:t>
      </w:r>
      <w:r w:rsidR="007307A8">
        <w:rPr>
          <w:sz w:val="28"/>
          <w:szCs w:val="28"/>
        </w:rPr>
        <w:t>».</w:t>
      </w:r>
    </w:p>
    <w:p w14:paraId="44C659DB" w14:textId="284C9A2A" w:rsidR="004F4017" w:rsidRDefault="004F4017" w:rsidP="004F4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ООО «Вектор» наложен административный штраф в размере </w:t>
      </w:r>
      <w:r w:rsidR="00EB2B2F">
        <w:rPr>
          <w:sz w:val="28"/>
          <w:szCs w:val="28"/>
        </w:rPr>
        <w:t>100</w:t>
      </w:r>
      <w:r>
        <w:rPr>
          <w:sz w:val="28"/>
          <w:szCs w:val="28"/>
        </w:rPr>
        <w:t> 000 рублей.</w:t>
      </w:r>
    </w:p>
    <w:p w14:paraId="4E7C955B" w14:textId="742EEF5C" w:rsidR="008B3EF3" w:rsidRDefault="008B3EF3" w:rsidP="008B3EF3">
      <w:pPr>
        <w:ind w:firstLine="709"/>
        <w:jc w:val="both"/>
        <w:rPr>
          <w:sz w:val="28"/>
          <w:szCs w:val="28"/>
        </w:rPr>
      </w:pPr>
      <w:r w:rsidRPr="00A32D0E">
        <w:rPr>
          <w:sz w:val="28"/>
          <w:szCs w:val="28"/>
        </w:rPr>
        <w:t>В отношении ООО «В</w:t>
      </w:r>
      <w:r w:rsidR="00432182" w:rsidRPr="00A32D0E">
        <w:rPr>
          <w:sz w:val="28"/>
          <w:szCs w:val="28"/>
        </w:rPr>
        <w:t>ектор»</w:t>
      </w:r>
      <w:r w:rsidRPr="00A32D0E">
        <w:rPr>
          <w:sz w:val="28"/>
          <w:szCs w:val="28"/>
        </w:rPr>
        <w:t xml:space="preserve"> был</w:t>
      </w:r>
      <w:r w:rsidR="00681680" w:rsidRPr="00A32D0E">
        <w:rPr>
          <w:sz w:val="28"/>
          <w:szCs w:val="28"/>
        </w:rPr>
        <w:t>о</w:t>
      </w:r>
      <w:r w:rsidRPr="00A32D0E">
        <w:rPr>
          <w:sz w:val="28"/>
          <w:szCs w:val="28"/>
        </w:rPr>
        <w:t xml:space="preserve"> составлен</w:t>
      </w:r>
      <w:r w:rsidR="00681680" w:rsidRPr="00A32D0E">
        <w:rPr>
          <w:sz w:val="28"/>
          <w:szCs w:val="28"/>
        </w:rPr>
        <w:t>о</w:t>
      </w:r>
      <w:r w:rsidRPr="00A32D0E">
        <w:rPr>
          <w:sz w:val="28"/>
          <w:szCs w:val="28"/>
        </w:rPr>
        <w:t xml:space="preserve"> протокол </w:t>
      </w:r>
      <w:r w:rsidR="00432182" w:rsidRPr="00A32D0E">
        <w:rPr>
          <w:sz w:val="28"/>
          <w:szCs w:val="28"/>
        </w:rPr>
        <w:br/>
      </w:r>
      <w:r w:rsidRPr="00A32D0E">
        <w:rPr>
          <w:sz w:val="28"/>
          <w:szCs w:val="28"/>
        </w:rPr>
        <w:t>об административном правонарушении по части 2 статьи 19.4.1 КоАП РФ</w:t>
      </w:r>
      <w:r w:rsidR="00681680" w:rsidRPr="00A32D0E">
        <w:rPr>
          <w:sz w:val="28"/>
          <w:szCs w:val="28"/>
        </w:rPr>
        <w:t xml:space="preserve">, </w:t>
      </w:r>
      <w:r w:rsidR="00681680" w:rsidRPr="00A32D0E">
        <w:rPr>
          <w:sz w:val="28"/>
          <w:szCs w:val="28"/>
        </w:rPr>
        <w:br/>
        <w:t xml:space="preserve">2 протокола </w:t>
      </w:r>
      <w:r w:rsidRPr="00A32D0E">
        <w:rPr>
          <w:sz w:val="28"/>
          <w:szCs w:val="28"/>
        </w:rPr>
        <w:t xml:space="preserve">по части 1 статьи 20.25 КоАП РФ. Протоколы были направлены </w:t>
      </w:r>
      <w:r w:rsidRPr="00A32D0E">
        <w:rPr>
          <w:sz w:val="28"/>
          <w:szCs w:val="28"/>
        </w:rPr>
        <w:br/>
        <w:t>в суд для рассмотрения дела об административном правонарушении.</w:t>
      </w:r>
    </w:p>
    <w:p w14:paraId="74911AA7" w14:textId="762CB51B" w:rsidR="00FD26F7" w:rsidRDefault="00FD26F7" w:rsidP="000779C0">
      <w:pPr>
        <w:ind w:firstLine="709"/>
        <w:jc w:val="both"/>
        <w:rPr>
          <w:sz w:val="28"/>
          <w:szCs w:val="28"/>
        </w:rPr>
      </w:pPr>
    </w:p>
    <w:p w14:paraId="2C2CD1E2" w14:textId="77777777" w:rsidR="008B3EF3" w:rsidRDefault="008B3EF3" w:rsidP="000779C0">
      <w:pPr>
        <w:ind w:firstLine="709"/>
        <w:jc w:val="both"/>
        <w:rPr>
          <w:sz w:val="28"/>
          <w:szCs w:val="28"/>
        </w:rPr>
      </w:pPr>
    </w:p>
    <w:p w14:paraId="38AD1A2B" w14:textId="06BDF2E2" w:rsidR="00285F0D" w:rsidRDefault="00285F0D" w:rsidP="00285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ООО «ДОМ НАВЕК» были выявлены следующие нарушения: </w:t>
      </w:r>
    </w:p>
    <w:p w14:paraId="74035318" w14:textId="2A83A47B" w:rsidR="00954B85" w:rsidRDefault="00954B85" w:rsidP="009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незаконное привлечение денежных средств граждан для долевого строительства объектов недвижимости (квартир); </w:t>
      </w:r>
    </w:p>
    <w:p w14:paraId="3E97C145" w14:textId="77777777" w:rsidR="00954B85" w:rsidRDefault="00954B85" w:rsidP="00954B8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проектной декларации и информации о застройщике</w:t>
      </w:r>
      <w:r>
        <w:rPr>
          <w:sz w:val="28"/>
          <w:szCs w:val="28"/>
        </w:rPr>
        <w:br/>
        <w:t xml:space="preserve"> и проекте строительства в единой информационной системе жилищного строительства;</w:t>
      </w:r>
    </w:p>
    <w:p w14:paraId="11B5CB14" w14:textId="77777777" w:rsidR="00954B85" w:rsidRDefault="00954B85" w:rsidP="009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и 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063C68C1" w14:textId="77777777" w:rsidR="00954B85" w:rsidRDefault="00954B85" w:rsidP="009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764B1">
        <w:rPr>
          <w:sz w:val="28"/>
          <w:szCs w:val="28"/>
        </w:rPr>
        <w:t xml:space="preserve">оспрепятствование законной деятельности должностного лица органа государственного контроля (надзора), уполномоченной в соответствии </w:t>
      </w:r>
      <w:r>
        <w:rPr>
          <w:sz w:val="28"/>
          <w:szCs w:val="28"/>
        </w:rPr>
        <w:br/>
      </w:r>
      <w:r w:rsidRPr="00D764B1">
        <w:rPr>
          <w:sz w:val="28"/>
          <w:szCs w:val="28"/>
        </w:rPr>
        <w:t>с федеральными законами на осуществление государственного надзора, по проведению проверок или уклонение от таких проверок, повлекш</w:t>
      </w:r>
      <w:r>
        <w:rPr>
          <w:sz w:val="28"/>
          <w:szCs w:val="28"/>
        </w:rPr>
        <w:t>е</w:t>
      </w:r>
      <w:r w:rsidRPr="00D764B1">
        <w:rPr>
          <w:sz w:val="28"/>
          <w:szCs w:val="28"/>
        </w:rPr>
        <w:t xml:space="preserve">е невозможность проведения или завершения проверки, </w:t>
      </w:r>
    </w:p>
    <w:p w14:paraId="568B6737" w14:textId="284FE28E" w:rsidR="00954B85" w:rsidRPr="006A2562" w:rsidRDefault="00954B85" w:rsidP="009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2562">
        <w:rPr>
          <w:sz w:val="28"/>
          <w:szCs w:val="28"/>
        </w:rPr>
        <w:t xml:space="preserve">евыполнение в установленный срок законного предписания органа, осуществляющего региональный государственный контроль (надзор) </w:t>
      </w:r>
      <w:r>
        <w:rPr>
          <w:sz w:val="28"/>
          <w:szCs w:val="28"/>
        </w:rPr>
        <w:br/>
      </w:r>
      <w:r w:rsidRPr="006A2562">
        <w:rPr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  <w:r w:rsidR="00450462">
        <w:rPr>
          <w:sz w:val="28"/>
          <w:szCs w:val="28"/>
        </w:rPr>
        <w:t>.</w:t>
      </w:r>
    </w:p>
    <w:p w14:paraId="6D03D360" w14:textId="4E3DF6A9" w:rsidR="007307A8" w:rsidRDefault="007307A8" w:rsidP="00730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«ДОМ НАВЕК» выдано предписание об устранении допущенных нарушений закона.</w:t>
      </w:r>
    </w:p>
    <w:p w14:paraId="719B6ABB" w14:textId="7420AA43" w:rsidR="00FF485B" w:rsidRDefault="00285F0D" w:rsidP="00285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вступившим в законную силу постановлением № </w:t>
      </w:r>
      <w:r w:rsidR="005A5BF9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по делу об административном правонарушении от </w:t>
      </w:r>
      <w:r w:rsidR="005A5BF9">
        <w:rPr>
          <w:sz w:val="28"/>
          <w:szCs w:val="28"/>
        </w:rPr>
        <w:t xml:space="preserve">27 августа </w:t>
      </w:r>
      <w:r>
        <w:rPr>
          <w:sz w:val="28"/>
          <w:szCs w:val="28"/>
        </w:rPr>
        <w:t xml:space="preserve">2021 года                             </w:t>
      </w:r>
      <w:r w:rsidR="005A5BF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ООО «</w:t>
      </w:r>
      <w:r w:rsidR="005A5BF9">
        <w:rPr>
          <w:sz w:val="28"/>
          <w:szCs w:val="28"/>
        </w:rPr>
        <w:t>ДОМ НАВЕК</w:t>
      </w:r>
      <w:r>
        <w:rPr>
          <w:sz w:val="28"/>
          <w:szCs w:val="28"/>
        </w:rPr>
        <w:t xml:space="preserve">» привлечено к административной ответственности за совершение правонарушения, ответственность за которое предусмотрена частью </w:t>
      </w:r>
      <w:r w:rsidR="005A5BF9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5A5BF9">
        <w:rPr>
          <w:sz w:val="28"/>
          <w:szCs w:val="28"/>
        </w:rPr>
        <w:t xml:space="preserve">14.28 </w:t>
      </w:r>
      <w:r>
        <w:rPr>
          <w:sz w:val="28"/>
          <w:szCs w:val="28"/>
        </w:rPr>
        <w:t xml:space="preserve">КоАП РФ: </w:t>
      </w:r>
      <w:r w:rsidR="00FF485B">
        <w:rPr>
          <w:sz w:val="28"/>
          <w:szCs w:val="28"/>
        </w:rPr>
        <w:t>непредоставление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7E37A9DE" w14:textId="5772D2D1" w:rsidR="00FF485B" w:rsidRDefault="00FF485B" w:rsidP="00FF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должностное лицо </w:t>
      </w:r>
      <w:r w:rsidR="00091722">
        <w:rPr>
          <w:sz w:val="28"/>
          <w:szCs w:val="28"/>
        </w:rPr>
        <w:t xml:space="preserve">«ДОМ НАВЕК» </w:t>
      </w:r>
      <w:r>
        <w:rPr>
          <w:sz w:val="28"/>
          <w:szCs w:val="28"/>
        </w:rPr>
        <w:t>был наложен административный штраф в размере 10 000 рублей.</w:t>
      </w:r>
    </w:p>
    <w:p w14:paraId="7DFFCDAE" w14:textId="59827FD3" w:rsidR="00881D4F" w:rsidRDefault="00881D4F" w:rsidP="0088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вступившим в законную силу постановлением № 8               по делу об административном правонарушении от 8 сентября 2021 года                             должностное лицо ООО «ДОМ НАВЕК» привлечено к административной ответственности за совершение правонарушения, ответственность за которое предусмотрена частью 4 статьи 19.5 КоАП РФ: н</w:t>
      </w:r>
      <w:r w:rsidRPr="006A2562">
        <w:rPr>
          <w:sz w:val="28"/>
          <w:szCs w:val="28"/>
        </w:rPr>
        <w:t xml:space="preserve">евыполнение </w:t>
      </w:r>
      <w:r>
        <w:rPr>
          <w:sz w:val="28"/>
          <w:szCs w:val="28"/>
        </w:rPr>
        <w:br/>
      </w:r>
      <w:r w:rsidRPr="006A2562">
        <w:rPr>
          <w:sz w:val="28"/>
          <w:szCs w:val="28"/>
        </w:rPr>
        <w:t>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>.</w:t>
      </w:r>
    </w:p>
    <w:p w14:paraId="0AFC91A6" w14:textId="77777777" w:rsidR="00881D4F" w:rsidRDefault="00881D4F" w:rsidP="0088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должностное лицо «ДОМ НАВЕК» был наложен административный штраф в размере 10 000 рублей.</w:t>
      </w:r>
    </w:p>
    <w:p w14:paraId="03EFD5BA" w14:textId="7FB69C91" w:rsidR="00F31853" w:rsidRDefault="00F31853" w:rsidP="00F318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вступившим в законную силу постановлением № 14               по делу об административном правонарушении от 11 ноября 2021 года                             ООО «ДОМ НАВЕК» привлечено к административной ответственности за совершение правонарушения, ответственность за которое предусмотрена частью 1 статьи 13.19.3 КоАП РФ: </w:t>
      </w:r>
      <w:proofErr w:type="spellStart"/>
      <w:r>
        <w:rPr>
          <w:sz w:val="28"/>
          <w:szCs w:val="28"/>
        </w:rPr>
        <w:t>н</w:t>
      </w:r>
      <w:r>
        <w:rPr>
          <w:rFonts w:eastAsiaTheme="minorHAnsi"/>
          <w:sz w:val="28"/>
          <w:szCs w:val="28"/>
          <w:lang w:eastAsia="en-US"/>
        </w:rPr>
        <w:t>еразмещение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="00B803D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законодательством Российской Федерации информации</w:t>
      </w:r>
      <w:r>
        <w:rPr>
          <w:rFonts w:eastAsiaTheme="minorHAnsi"/>
          <w:sz w:val="28"/>
          <w:szCs w:val="28"/>
          <w:lang w:eastAsia="en-US"/>
        </w:rPr>
        <w:br/>
        <w:t xml:space="preserve">в единой информационной системе жилищного строительства лицом, которое в соответствии с федеральными законами обязано размещать информацию </w:t>
      </w:r>
      <w:r>
        <w:rPr>
          <w:rFonts w:eastAsiaTheme="minorHAnsi"/>
          <w:sz w:val="28"/>
          <w:szCs w:val="28"/>
          <w:lang w:eastAsia="en-US"/>
        </w:rPr>
        <w:br/>
        <w:t>в единой информационной системе жилищного строительства, или нарушение установленных законодательством Российской Федерации порядка, способов, сроков и (или) периодичности размещения информации либо размещение информации не в полном объеме, размещение заведомо искаженной информации.</w:t>
      </w:r>
    </w:p>
    <w:p w14:paraId="72FDD78C" w14:textId="086097D7" w:rsidR="00F31853" w:rsidRDefault="00F31853" w:rsidP="00F31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«ДОМ НАВЕК» был наложен административный штраф в размере 50 000 рублей.</w:t>
      </w:r>
    </w:p>
    <w:p w14:paraId="5A67D7B1" w14:textId="1493A50B" w:rsidR="006311B9" w:rsidRDefault="006311B9" w:rsidP="006311B9">
      <w:pPr>
        <w:ind w:firstLine="709"/>
        <w:jc w:val="both"/>
        <w:rPr>
          <w:sz w:val="28"/>
          <w:szCs w:val="28"/>
        </w:rPr>
      </w:pPr>
      <w:r w:rsidRPr="00A32D0E">
        <w:rPr>
          <w:sz w:val="28"/>
          <w:szCs w:val="28"/>
        </w:rPr>
        <w:t>В отношении ООО «ДОМ НАВЕК» были составлены протоколы об административном правонарушении</w:t>
      </w:r>
      <w:r w:rsidR="004B1683" w:rsidRPr="00A32D0E">
        <w:rPr>
          <w:sz w:val="28"/>
          <w:szCs w:val="28"/>
        </w:rPr>
        <w:t xml:space="preserve"> по </w:t>
      </w:r>
      <w:r w:rsidRPr="00A32D0E">
        <w:rPr>
          <w:sz w:val="28"/>
          <w:szCs w:val="28"/>
        </w:rPr>
        <w:t>част</w:t>
      </w:r>
      <w:r w:rsidR="004B1683" w:rsidRPr="00A32D0E">
        <w:rPr>
          <w:sz w:val="28"/>
          <w:szCs w:val="28"/>
        </w:rPr>
        <w:t xml:space="preserve">и </w:t>
      </w:r>
      <w:r w:rsidR="00BB5DE7" w:rsidRPr="00A32D0E">
        <w:rPr>
          <w:sz w:val="28"/>
          <w:szCs w:val="28"/>
        </w:rPr>
        <w:t>1</w:t>
      </w:r>
      <w:r w:rsidRPr="00A32D0E">
        <w:rPr>
          <w:sz w:val="28"/>
          <w:szCs w:val="28"/>
        </w:rPr>
        <w:t xml:space="preserve"> статьи 19.4.1</w:t>
      </w:r>
      <w:r w:rsidR="00432182" w:rsidRPr="00A32D0E">
        <w:rPr>
          <w:sz w:val="28"/>
          <w:szCs w:val="28"/>
        </w:rPr>
        <w:t xml:space="preserve"> КоАП РФ</w:t>
      </w:r>
      <w:r w:rsidRPr="00A32D0E">
        <w:rPr>
          <w:sz w:val="28"/>
          <w:szCs w:val="28"/>
        </w:rPr>
        <w:t>.</w:t>
      </w:r>
      <w:r w:rsidR="004B1683" w:rsidRPr="00A32D0E">
        <w:rPr>
          <w:sz w:val="28"/>
          <w:szCs w:val="28"/>
        </w:rPr>
        <w:t xml:space="preserve"> </w:t>
      </w:r>
      <w:r w:rsidR="00432182" w:rsidRPr="00A32D0E">
        <w:rPr>
          <w:sz w:val="28"/>
          <w:szCs w:val="28"/>
        </w:rPr>
        <w:br/>
      </w:r>
      <w:r w:rsidR="00BB5DE7" w:rsidRPr="00A32D0E">
        <w:rPr>
          <w:sz w:val="28"/>
          <w:szCs w:val="28"/>
        </w:rPr>
        <w:t>В отношении должностного лица ООО «ДОМ НАВЕК» составлен протокол по части 2</w:t>
      </w:r>
      <w:r w:rsidRPr="00A32D0E">
        <w:rPr>
          <w:sz w:val="28"/>
          <w:szCs w:val="28"/>
        </w:rPr>
        <w:t xml:space="preserve"> </w:t>
      </w:r>
      <w:r w:rsidR="00BB5DE7" w:rsidRPr="00A32D0E">
        <w:rPr>
          <w:sz w:val="28"/>
          <w:szCs w:val="28"/>
        </w:rPr>
        <w:t xml:space="preserve">статьи 19.4.1 КоАП РФ. </w:t>
      </w:r>
      <w:r w:rsidRPr="00A32D0E">
        <w:rPr>
          <w:sz w:val="28"/>
          <w:szCs w:val="28"/>
        </w:rPr>
        <w:t>Протоколы были направлены в суд для рассмотрения дела об административном правонарушении.</w:t>
      </w:r>
    </w:p>
    <w:p w14:paraId="5E7DA66E" w14:textId="77777777" w:rsidR="00881D4F" w:rsidRDefault="00881D4F" w:rsidP="00232B1D">
      <w:pPr>
        <w:ind w:firstLine="709"/>
        <w:jc w:val="both"/>
        <w:rPr>
          <w:sz w:val="28"/>
          <w:szCs w:val="28"/>
        </w:rPr>
      </w:pPr>
    </w:p>
    <w:p w14:paraId="35BF3A0A" w14:textId="3ED21318" w:rsidR="005D6BA8" w:rsidRPr="000F3CBB" w:rsidRDefault="005D6BA8" w:rsidP="005D6BA8">
      <w:pPr>
        <w:ind w:firstLine="709"/>
        <w:jc w:val="both"/>
        <w:rPr>
          <w:sz w:val="28"/>
          <w:szCs w:val="28"/>
        </w:rPr>
      </w:pPr>
      <w:r w:rsidRPr="000F3CBB">
        <w:rPr>
          <w:sz w:val="28"/>
          <w:szCs w:val="28"/>
        </w:rPr>
        <w:t xml:space="preserve">По результатам рассмотрения ежеквартальной отчетности застройщиков об осуществлении деятельности, связанной с привлечением денежных средств участников долевого строительства (далее - ежеквартальная отчетность) </w:t>
      </w:r>
      <w:r w:rsidR="00C3314A">
        <w:rPr>
          <w:sz w:val="28"/>
          <w:szCs w:val="28"/>
        </w:rPr>
        <w:t>по состоянию на 29 ноября</w:t>
      </w:r>
      <w:r w:rsidRPr="000F3CBB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0F3CBB">
        <w:rPr>
          <w:sz w:val="28"/>
        </w:rPr>
        <w:t>к</w:t>
      </w:r>
      <w:r w:rsidRPr="000F3CBB">
        <w:rPr>
          <w:sz w:val="28"/>
          <w:szCs w:val="28"/>
        </w:rPr>
        <w:t xml:space="preserve"> административной ответственности по ч. 3 ст. 14.28 КоАП РФ привлечено </w:t>
      </w:r>
      <w:r>
        <w:rPr>
          <w:sz w:val="28"/>
          <w:szCs w:val="28"/>
        </w:rPr>
        <w:br/>
      </w:r>
      <w:r w:rsidRPr="000F3CBB">
        <w:rPr>
          <w:sz w:val="28"/>
          <w:szCs w:val="28"/>
        </w:rPr>
        <w:t xml:space="preserve">7 должностных лиц по тринадцати постановлениям по делу </w:t>
      </w:r>
      <w:r w:rsidR="00C3314A">
        <w:rPr>
          <w:sz w:val="28"/>
          <w:szCs w:val="28"/>
        </w:rPr>
        <w:br/>
      </w:r>
      <w:r w:rsidRPr="000F3CBB">
        <w:rPr>
          <w:sz w:val="28"/>
          <w:szCs w:val="28"/>
        </w:rPr>
        <w:t>об административном правонарушении по следующим организациям – застройщикам: ООО «Север», ООО «Медведь», ООО «Жилой комплекс «</w:t>
      </w:r>
      <w:proofErr w:type="spellStart"/>
      <w:r w:rsidRPr="000F3CBB">
        <w:rPr>
          <w:sz w:val="28"/>
          <w:szCs w:val="28"/>
        </w:rPr>
        <w:t>Княжино</w:t>
      </w:r>
      <w:proofErr w:type="spellEnd"/>
      <w:r w:rsidRPr="000F3CBB">
        <w:rPr>
          <w:sz w:val="28"/>
          <w:szCs w:val="28"/>
        </w:rPr>
        <w:t xml:space="preserve">», ООО СЗ «Казанский Посад», ООО СЗ «СТРОЙИНВЕСТ», </w:t>
      </w:r>
      <w:r>
        <w:rPr>
          <w:sz w:val="28"/>
          <w:szCs w:val="28"/>
        </w:rPr>
        <w:br/>
      </w:r>
      <w:r w:rsidRPr="000F3CBB">
        <w:rPr>
          <w:sz w:val="28"/>
          <w:szCs w:val="28"/>
        </w:rPr>
        <w:t>ООО «Терминал», ООО «Метр в квадрате».</w:t>
      </w:r>
    </w:p>
    <w:p w14:paraId="0FB474C4" w14:textId="1E6CDC01" w:rsidR="000A132E" w:rsidRDefault="000A132E" w:rsidP="000A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административных штрафов составила 77 000 рублей.</w:t>
      </w:r>
    </w:p>
    <w:p w14:paraId="6F2145E4" w14:textId="77777777" w:rsidR="003A1404" w:rsidRDefault="003A1404" w:rsidP="000779C0">
      <w:pPr>
        <w:ind w:firstLine="709"/>
        <w:jc w:val="both"/>
        <w:rPr>
          <w:sz w:val="28"/>
          <w:szCs w:val="28"/>
        </w:rPr>
      </w:pPr>
    </w:p>
    <w:p w14:paraId="7E943E94" w14:textId="77777777" w:rsidR="009D0EC1" w:rsidRDefault="009D0EC1" w:rsidP="000779C0">
      <w:pPr>
        <w:ind w:firstLine="709"/>
        <w:jc w:val="both"/>
        <w:rPr>
          <w:sz w:val="28"/>
          <w:szCs w:val="28"/>
        </w:rPr>
      </w:pPr>
    </w:p>
    <w:p w14:paraId="1831A4AF" w14:textId="77777777" w:rsidR="009D0EC1" w:rsidRDefault="009D0EC1" w:rsidP="000779C0">
      <w:pPr>
        <w:ind w:firstLine="709"/>
        <w:jc w:val="both"/>
        <w:rPr>
          <w:sz w:val="28"/>
          <w:szCs w:val="28"/>
        </w:rPr>
      </w:pPr>
    </w:p>
    <w:p w14:paraId="43879D39" w14:textId="77777777" w:rsidR="009D0EC1" w:rsidRDefault="009D0EC1" w:rsidP="000779C0">
      <w:pPr>
        <w:ind w:firstLine="709"/>
        <w:jc w:val="both"/>
        <w:rPr>
          <w:sz w:val="28"/>
          <w:szCs w:val="28"/>
        </w:rPr>
      </w:pPr>
    </w:p>
    <w:sectPr w:rsidR="009D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C0"/>
    <w:rsid w:val="000779C0"/>
    <w:rsid w:val="00091722"/>
    <w:rsid w:val="000A02D5"/>
    <w:rsid w:val="000A132E"/>
    <w:rsid w:val="000B53CB"/>
    <w:rsid w:val="0010113D"/>
    <w:rsid w:val="00125700"/>
    <w:rsid w:val="001B0BDC"/>
    <w:rsid w:val="00232B1D"/>
    <w:rsid w:val="00285F0D"/>
    <w:rsid w:val="002A3242"/>
    <w:rsid w:val="002F0D69"/>
    <w:rsid w:val="00375B09"/>
    <w:rsid w:val="003A1404"/>
    <w:rsid w:val="00400853"/>
    <w:rsid w:val="00410368"/>
    <w:rsid w:val="004132D0"/>
    <w:rsid w:val="00432182"/>
    <w:rsid w:val="00450462"/>
    <w:rsid w:val="00463B40"/>
    <w:rsid w:val="00466274"/>
    <w:rsid w:val="004921F7"/>
    <w:rsid w:val="004B1683"/>
    <w:rsid w:val="004F1D20"/>
    <w:rsid w:val="004F4017"/>
    <w:rsid w:val="00512D0D"/>
    <w:rsid w:val="005A5BF9"/>
    <w:rsid w:val="005D6BA8"/>
    <w:rsid w:val="006105D0"/>
    <w:rsid w:val="00617352"/>
    <w:rsid w:val="00625A4E"/>
    <w:rsid w:val="006311B9"/>
    <w:rsid w:val="00644FBF"/>
    <w:rsid w:val="00660665"/>
    <w:rsid w:val="00681680"/>
    <w:rsid w:val="006A2562"/>
    <w:rsid w:val="007307A8"/>
    <w:rsid w:val="00742DFA"/>
    <w:rsid w:val="00762CB8"/>
    <w:rsid w:val="007C04D8"/>
    <w:rsid w:val="007C3248"/>
    <w:rsid w:val="007C4D4F"/>
    <w:rsid w:val="00815D15"/>
    <w:rsid w:val="008650F2"/>
    <w:rsid w:val="00881D4F"/>
    <w:rsid w:val="008828E2"/>
    <w:rsid w:val="00890DA5"/>
    <w:rsid w:val="008B3EF3"/>
    <w:rsid w:val="0090211E"/>
    <w:rsid w:val="00947A24"/>
    <w:rsid w:val="00954B85"/>
    <w:rsid w:val="00983781"/>
    <w:rsid w:val="009A278E"/>
    <w:rsid w:val="009B2401"/>
    <w:rsid w:val="009B7857"/>
    <w:rsid w:val="009D0EC1"/>
    <w:rsid w:val="009E5680"/>
    <w:rsid w:val="009F3B3E"/>
    <w:rsid w:val="009F69AE"/>
    <w:rsid w:val="00A32D0E"/>
    <w:rsid w:val="00A61E70"/>
    <w:rsid w:val="00AE35B1"/>
    <w:rsid w:val="00B37249"/>
    <w:rsid w:val="00B7567E"/>
    <w:rsid w:val="00B803DE"/>
    <w:rsid w:val="00B81B70"/>
    <w:rsid w:val="00B85BBE"/>
    <w:rsid w:val="00BB5DE7"/>
    <w:rsid w:val="00BC4235"/>
    <w:rsid w:val="00BE3AE7"/>
    <w:rsid w:val="00C3314A"/>
    <w:rsid w:val="00C7113A"/>
    <w:rsid w:val="00D20BA2"/>
    <w:rsid w:val="00D32B57"/>
    <w:rsid w:val="00D34FEB"/>
    <w:rsid w:val="00D606BE"/>
    <w:rsid w:val="00DA66D3"/>
    <w:rsid w:val="00E0286E"/>
    <w:rsid w:val="00E16457"/>
    <w:rsid w:val="00EB2B2F"/>
    <w:rsid w:val="00F3042D"/>
    <w:rsid w:val="00F31853"/>
    <w:rsid w:val="00F67D66"/>
    <w:rsid w:val="00F97FAF"/>
    <w:rsid w:val="00FD26F7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12D"/>
  <w15:chartTrackingRefBased/>
  <w15:docId w15:val="{E9F4E2C9-FA5D-402D-8D4B-3CA42A6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rsid w:val="009D0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D0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в соответствии с пунктом 9.1 части 6 статьи 23 Федерального закона от 30 декабря 2004 года № 214 -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
по состоянию на 29 ноября 2021 г.
</_x041e__x043f__x0438__x0441__x0430__x043d__x0438__x0435_>
    <_dlc_DocId xmlns="57504d04-691e-4fc4-8f09-4f19fdbe90f6">XXJ7TYMEEKJ2-6398-74</_dlc_DocId>
    <_dlc_DocIdUrl xmlns="57504d04-691e-4fc4-8f09-4f19fdbe90f6">
      <Url>https://vip.gov.mari.ru/minstroy/_layouts/DocIdRedir.aspx?ID=XXJ7TYMEEKJ2-6398-74</Url>
      <Description>XXJ7TYMEEKJ2-6398-74</Description>
    </_dlc_DocIdUrl>
  </documentManagement>
</p:properties>
</file>

<file path=customXml/itemProps1.xml><?xml version="1.0" encoding="utf-8"?>
<ds:datastoreItem xmlns:ds="http://schemas.openxmlformats.org/officeDocument/2006/customXml" ds:itemID="{C508803D-58A3-479F-86EE-D312AD436D7F}"/>
</file>

<file path=customXml/itemProps2.xml><?xml version="1.0" encoding="utf-8"?>
<ds:datastoreItem xmlns:ds="http://schemas.openxmlformats.org/officeDocument/2006/customXml" ds:itemID="{AD3195EA-6059-4592-969A-DD0EDB4240EB}"/>
</file>

<file path=customXml/itemProps3.xml><?xml version="1.0" encoding="utf-8"?>
<ds:datastoreItem xmlns:ds="http://schemas.openxmlformats.org/officeDocument/2006/customXml" ds:itemID="{55C0DFE8-BC16-44CF-9F7B-5E9BF4D18774}"/>
</file>

<file path=customXml/itemProps4.xml><?xml version="1.0" encoding="utf-8"?>
<ds:datastoreItem xmlns:ds="http://schemas.openxmlformats.org/officeDocument/2006/customXml" ds:itemID="{297731AF-96CC-485F-AC04-6668F249FEA3}"/>
</file>

<file path=customXml/itemProps5.xml><?xml version="1.0" encoding="utf-8"?>
<ds:datastoreItem xmlns:ds="http://schemas.openxmlformats.org/officeDocument/2006/customXml" ds:itemID="{E09A3E31-2ABE-4B98-9D58-D396F3444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пунктом 9.1 части 6 статьи 23 Федерального закона от 30 декабря 2004 года</dc:title>
  <dc:subject/>
  <dc:creator>Чернигина Е.Ю.</dc:creator>
  <cp:keywords/>
  <dc:description/>
  <cp:lastModifiedBy>Чернигина Е.Ю.</cp:lastModifiedBy>
  <cp:revision>16</cp:revision>
  <cp:lastPrinted>2021-11-26T11:49:00Z</cp:lastPrinted>
  <dcterms:created xsi:type="dcterms:W3CDTF">2021-11-29T08:19:00Z</dcterms:created>
  <dcterms:modified xsi:type="dcterms:W3CDTF">2021-11-29T11:55:00Z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38235f59-0316-4cb6-af59-c4f23b949950</vt:lpwstr>
  </property>
</Properties>
</file>