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EF87E" w14:textId="0A28984B" w:rsidR="000064FB" w:rsidRPr="000064FB" w:rsidRDefault="000064FB" w:rsidP="000064FB">
      <w:pPr>
        <w:pStyle w:val="2"/>
        <w:rPr>
          <w:rFonts w:ascii="Times New Roman" w:hAnsi="Times New Roman"/>
          <w:i w:val="0"/>
          <w:szCs w:val="28"/>
        </w:rPr>
      </w:pPr>
      <w:r w:rsidRPr="000064FB">
        <w:rPr>
          <w:i w:val="0"/>
          <w:szCs w:val="28"/>
        </w:rPr>
        <w:t>Министерство строительства, архитектуры и жилищно-коммунального хозяйства Республики Марий Эл сообщает, что</w:t>
      </w:r>
      <w:r>
        <w:rPr>
          <w:b/>
          <w:szCs w:val="28"/>
        </w:rPr>
        <w:t xml:space="preserve"> </w:t>
      </w:r>
      <w:r w:rsidR="004B74EB" w:rsidRPr="004B74EB">
        <w:rPr>
          <w:b/>
          <w:szCs w:val="28"/>
        </w:rPr>
        <w:t>конкурс</w:t>
      </w:r>
      <w:r w:rsidR="004B74EB">
        <w:rPr>
          <w:i w:val="0"/>
          <w:szCs w:val="28"/>
        </w:rPr>
        <w:t xml:space="preserve"> на замещение </w:t>
      </w:r>
      <w:r w:rsidR="004B74EB" w:rsidRPr="00E57FEA">
        <w:rPr>
          <w:i w:val="0"/>
          <w:szCs w:val="28"/>
        </w:rPr>
        <w:t>вакантн</w:t>
      </w:r>
      <w:r w:rsidR="00CD219D">
        <w:rPr>
          <w:i w:val="0"/>
          <w:szCs w:val="28"/>
        </w:rPr>
        <w:t>ой</w:t>
      </w:r>
      <w:r w:rsidR="004B74EB" w:rsidRPr="00E57FEA">
        <w:rPr>
          <w:i w:val="0"/>
          <w:szCs w:val="28"/>
        </w:rPr>
        <w:t xml:space="preserve"> должност</w:t>
      </w:r>
      <w:r w:rsidR="00CD219D">
        <w:rPr>
          <w:i w:val="0"/>
          <w:szCs w:val="28"/>
        </w:rPr>
        <w:t>и</w:t>
      </w:r>
      <w:r w:rsidR="004B74EB" w:rsidRPr="00E57FEA">
        <w:rPr>
          <w:i w:val="0"/>
          <w:szCs w:val="28"/>
        </w:rPr>
        <w:t xml:space="preserve"> государственной гражданской службы Республики Марий Эл в Министерстве строительства, архитектуры и жилищно-коммунального хозяйства Республики Марий Эл</w:t>
      </w:r>
      <w:r>
        <w:rPr>
          <w:i w:val="0"/>
          <w:szCs w:val="28"/>
        </w:rPr>
        <w:t xml:space="preserve"> - </w:t>
      </w:r>
      <w:r w:rsidR="00CD219D">
        <w:rPr>
          <w:b/>
          <w:szCs w:val="28"/>
        </w:rPr>
        <w:t>главн</w:t>
      </w:r>
      <w:r>
        <w:rPr>
          <w:b/>
          <w:szCs w:val="28"/>
        </w:rPr>
        <w:t>ый</w:t>
      </w:r>
      <w:r w:rsidR="00CD219D">
        <w:rPr>
          <w:b/>
          <w:szCs w:val="28"/>
        </w:rPr>
        <w:t xml:space="preserve"> специалист-эксперт</w:t>
      </w:r>
      <w:r w:rsidR="001262A4">
        <w:rPr>
          <w:b/>
          <w:szCs w:val="28"/>
        </w:rPr>
        <w:t xml:space="preserve">, </w:t>
      </w:r>
      <w:r w:rsidR="001262A4" w:rsidRPr="000064FB">
        <w:rPr>
          <w:i w:val="0"/>
          <w:szCs w:val="28"/>
        </w:rPr>
        <w:t>объявленный 24 июня</w:t>
      </w:r>
      <w:r w:rsidRPr="000064FB">
        <w:rPr>
          <w:i w:val="0"/>
          <w:szCs w:val="28"/>
        </w:rPr>
        <w:t xml:space="preserve"> 2021 г.,</w:t>
      </w:r>
      <w:r w:rsidR="00CD219D">
        <w:rPr>
          <w:b/>
          <w:szCs w:val="28"/>
        </w:rPr>
        <w:t xml:space="preserve"> </w:t>
      </w:r>
      <w:r w:rsidRPr="000064FB">
        <w:rPr>
          <w:rStyle w:val="normaltextrun"/>
          <w:rFonts w:ascii="Times New Roman" w:hAnsi="Times New Roman"/>
          <w:i w:val="0"/>
          <w:szCs w:val="28"/>
          <w:shd w:val="clear" w:color="auto" w:fill="FFFFFF"/>
        </w:rPr>
        <w:t xml:space="preserve">признать </w:t>
      </w:r>
      <w:r w:rsidRPr="000064FB">
        <w:rPr>
          <w:rStyle w:val="normaltextrun"/>
          <w:rFonts w:ascii="Times New Roman" w:hAnsi="Times New Roman"/>
          <w:b/>
          <w:szCs w:val="28"/>
          <w:shd w:val="clear" w:color="auto" w:fill="FFFFFF"/>
        </w:rPr>
        <w:t>несостоявшимся</w:t>
      </w:r>
      <w:r w:rsidRPr="000064FB">
        <w:rPr>
          <w:rStyle w:val="scxw144504372"/>
          <w:rFonts w:ascii="Times New Roman" w:hAnsi="Times New Roman"/>
          <w:i w:val="0"/>
          <w:szCs w:val="28"/>
          <w:shd w:val="clear" w:color="auto" w:fill="FFFFFF"/>
        </w:rPr>
        <w:t> </w:t>
      </w:r>
      <w:r w:rsidRPr="000064FB">
        <w:rPr>
          <w:rStyle w:val="normaltextrun"/>
          <w:rFonts w:ascii="Times New Roman" w:hAnsi="Times New Roman"/>
          <w:i w:val="0"/>
          <w:szCs w:val="28"/>
          <w:shd w:val="clear" w:color="auto" w:fill="FFFFFF"/>
        </w:rPr>
        <w:t xml:space="preserve">в связи </w:t>
      </w:r>
      <w:r>
        <w:rPr>
          <w:rStyle w:val="normaltextrun"/>
          <w:rFonts w:ascii="Times New Roman" w:hAnsi="Times New Roman"/>
          <w:i w:val="0"/>
          <w:szCs w:val="28"/>
          <w:shd w:val="clear" w:color="auto" w:fill="FFFFFF"/>
        </w:rPr>
        <w:br/>
      </w:r>
      <w:r w:rsidRPr="000064FB">
        <w:rPr>
          <w:rStyle w:val="normaltextrun"/>
          <w:rFonts w:ascii="Times New Roman" w:hAnsi="Times New Roman"/>
          <w:i w:val="0"/>
          <w:szCs w:val="28"/>
          <w:shd w:val="clear" w:color="auto" w:fill="FFFFFF"/>
        </w:rPr>
        <w:t>с отсутствием второго кандидата.</w:t>
      </w:r>
      <w:r w:rsidRPr="000064FB">
        <w:rPr>
          <w:rStyle w:val="eop"/>
          <w:rFonts w:ascii="Times New Roman" w:hAnsi="Times New Roman"/>
          <w:i w:val="0"/>
          <w:szCs w:val="28"/>
          <w:shd w:val="clear" w:color="auto" w:fill="FFFFFF"/>
        </w:rPr>
        <w:t> </w:t>
      </w:r>
    </w:p>
    <w:p w14:paraId="29BA2EC5" w14:textId="4A3629D0" w:rsidR="000064FB" w:rsidRDefault="000064FB" w:rsidP="004B74EB">
      <w:pPr>
        <w:pStyle w:val="2"/>
        <w:rPr>
          <w:i w:val="0"/>
          <w:szCs w:val="28"/>
        </w:rPr>
      </w:pPr>
    </w:p>
    <w:p w14:paraId="66A111F5" w14:textId="1164D426" w:rsidR="000064FB" w:rsidRDefault="000064FB" w:rsidP="000064FB">
      <w:pPr>
        <w:pStyle w:val="2"/>
        <w:jc w:val="center"/>
        <w:rPr>
          <w:i w:val="0"/>
          <w:szCs w:val="28"/>
        </w:rPr>
      </w:pPr>
      <w:r>
        <w:rPr>
          <w:i w:val="0"/>
          <w:szCs w:val="28"/>
        </w:rPr>
        <w:t>__________________</w:t>
      </w:r>
      <w:bookmarkStart w:id="0" w:name="_GoBack"/>
      <w:bookmarkEnd w:id="0"/>
    </w:p>
    <w:sectPr w:rsidR="0000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EB"/>
    <w:rsid w:val="000064FB"/>
    <w:rsid w:val="001262A4"/>
    <w:rsid w:val="001723C9"/>
    <w:rsid w:val="00293091"/>
    <w:rsid w:val="002965CA"/>
    <w:rsid w:val="004A6BAC"/>
    <w:rsid w:val="004B74EB"/>
    <w:rsid w:val="00543F30"/>
    <w:rsid w:val="00555543"/>
    <w:rsid w:val="00887CCC"/>
    <w:rsid w:val="00976E19"/>
    <w:rsid w:val="00AC58D3"/>
    <w:rsid w:val="00BE2D1A"/>
    <w:rsid w:val="00C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559D"/>
  <w15:chartTrackingRefBased/>
  <w15:docId w15:val="{AD240046-B634-4020-9E8D-F8536635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74EB"/>
    <w:pPr>
      <w:ind w:firstLine="709"/>
      <w:jc w:val="both"/>
    </w:pPr>
    <w:rPr>
      <w:rFonts w:ascii="Times New Roman CYR" w:hAnsi="Times New Roman CYR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B74EB"/>
    <w:rPr>
      <w:rFonts w:ascii="Times New Roman CYR" w:eastAsia="Times New Roman" w:hAnsi="Times New Roman CYR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4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0064FB"/>
  </w:style>
  <w:style w:type="character" w:customStyle="1" w:styleId="scxw144504372">
    <w:name w:val="scxw144504372"/>
    <w:basedOn w:val="a0"/>
    <w:rsid w:val="000064FB"/>
  </w:style>
  <w:style w:type="character" w:customStyle="1" w:styleId="eop">
    <w:name w:val="eop"/>
    <w:basedOn w:val="a0"/>
    <w:rsid w:val="0000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XXJ7TYMEEKJ2-535-78</_dlc_DocId>
    <_dlc_DocIdUrl xmlns="57504d04-691e-4fc4-8f09-4f19fdbe90f6">
      <Url>https://vip.gov.mari.ru/minstroy/_layouts/DocIdRedir.aspx?ID=XXJ7TYMEEKJ2-535-78</Url>
      <Description>XXJ7TYMEEKJ2-535-78</Description>
    </_dlc_DocIdUrl>
  </documentManagement>
</p:properties>
</file>

<file path=customXml/itemProps1.xml><?xml version="1.0" encoding="utf-8"?>
<ds:datastoreItem xmlns:ds="http://schemas.openxmlformats.org/officeDocument/2006/customXml" ds:itemID="{E04BD5F2-A279-4B41-BEB4-B2F8B3D681B8}"/>
</file>

<file path=customXml/itemProps2.xml><?xml version="1.0" encoding="utf-8"?>
<ds:datastoreItem xmlns:ds="http://schemas.openxmlformats.org/officeDocument/2006/customXml" ds:itemID="{D24DA0B3-57BE-4271-AD10-77E0A5BBEC60}"/>
</file>

<file path=customXml/itemProps3.xml><?xml version="1.0" encoding="utf-8"?>
<ds:datastoreItem xmlns:ds="http://schemas.openxmlformats.org/officeDocument/2006/customXml" ds:itemID="{D9D9D7F8-7E51-44A5-B000-FF70FA920573}"/>
</file>

<file path=customXml/itemProps4.xml><?xml version="1.0" encoding="utf-8"?>
<ds:datastoreItem xmlns:ds="http://schemas.openxmlformats.org/officeDocument/2006/customXml" ds:itemID="{269A8DE2-0F73-46AD-831A-52050B209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15.07.2021 г. Конкурс по главному специалисту-эксперту</dc:title>
  <dc:subject/>
  <dc:creator>Гончаренко И.А.</dc:creator>
  <cp:keywords/>
  <dc:description/>
  <cp:lastModifiedBy>Гончаренко И.А.</cp:lastModifiedBy>
  <cp:revision>2</cp:revision>
  <cp:lastPrinted>2020-12-10T06:12:00Z</cp:lastPrinted>
  <dcterms:created xsi:type="dcterms:W3CDTF">2021-07-15T06:59:00Z</dcterms:created>
  <dcterms:modified xsi:type="dcterms:W3CDTF">2021-07-15T06:59:00Z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85344a8b-bf0d-4407-86ea-630ed6c00040</vt:lpwstr>
  </property>
</Properties>
</file>