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B8" w:rsidRPr="008C2088" w:rsidRDefault="006E26B8" w:rsidP="006E26B8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D7208D">
        <w:rPr>
          <w:sz w:val="28"/>
          <w:szCs w:val="28"/>
        </w:rPr>
        <w:t>Министерство строительства, архитектуры и жилищно-коммунального хозяйства Республики Марий Эл объявляет конкурс</w:t>
      </w:r>
      <w:r>
        <w:rPr>
          <w:sz w:val="28"/>
          <w:szCs w:val="28"/>
        </w:rPr>
        <w:t xml:space="preserve"> </w:t>
      </w:r>
      <w:r w:rsidRPr="008C2088">
        <w:rPr>
          <w:color w:val="000000"/>
          <w:sz w:val="28"/>
          <w:szCs w:val="28"/>
        </w:rPr>
        <w:t>на замещение вакантн</w:t>
      </w:r>
      <w:r>
        <w:rPr>
          <w:color w:val="000000"/>
          <w:sz w:val="28"/>
          <w:szCs w:val="28"/>
        </w:rPr>
        <w:t>ых</w:t>
      </w:r>
      <w:r w:rsidRPr="008C2088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ей</w:t>
      </w:r>
      <w:r w:rsidRPr="008C2088">
        <w:rPr>
          <w:color w:val="000000"/>
          <w:sz w:val="28"/>
          <w:szCs w:val="28"/>
        </w:rPr>
        <w:t xml:space="preserve"> государственной гражданской службы Республики Марий Эл </w:t>
      </w:r>
    </w:p>
    <w:p w:rsidR="006E26B8" w:rsidRPr="00FB1AF9" w:rsidRDefault="006E26B8" w:rsidP="006E2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</w:t>
      </w:r>
      <w:r w:rsidRPr="00FB1AF9">
        <w:rPr>
          <w:b/>
          <w:sz w:val="28"/>
          <w:szCs w:val="28"/>
        </w:rPr>
        <w:t>тарший государственный инспектор отдела – Инспекция государственного строительного надзора Республики Марий Эл</w:t>
      </w:r>
    </w:p>
    <w:p w:rsidR="006E26B8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Предъявляемые квалификационные требования: </w:t>
      </w:r>
    </w:p>
    <w:p w:rsidR="006E26B8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26B8" w:rsidRPr="00182F5C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 xml:space="preserve">наличие высшего профессионального </w:t>
      </w:r>
      <w:r w:rsidRPr="00AF5FF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по специальностям направления подготовки «Строительство»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5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«Юриспруденция», «Экономика и управление» либо об иное высшее профессиональное образовании при наличии документа</w:t>
      </w:r>
      <w:r w:rsidRPr="00182F5C">
        <w:rPr>
          <w:rFonts w:ascii="Times New Roman" w:hAnsi="Times New Roman" w:cs="Times New Roman"/>
          <w:sz w:val="28"/>
          <w:szCs w:val="28"/>
        </w:rPr>
        <w:t xml:space="preserve"> государственного образца о профессиональной переподготовке по направлениям, соответствующим направлениям служебной деятельности старшего государственного инспектора</w:t>
      </w: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требования к стажу государственной гражданской службы (государственной службы иных видов) или стажу (опыту) работы по специальности не предъявляются; 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82F5C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знаний и навыков, необходимых для исполнения должностных обязанностей: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Конституции Республики Марий Эл; </w:t>
      </w:r>
    </w:p>
    <w:p w:rsidR="006E26B8" w:rsidRPr="00297471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</w:t>
      </w:r>
      <w:r>
        <w:rPr>
          <w:rFonts w:ascii="Times New Roman" w:hAnsi="Times New Roman" w:cs="Times New Roman"/>
          <w:sz w:val="28"/>
          <w:szCs w:val="28"/>
        </w:rPr>
        <w:br/>
        <w:t>и 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иных нормативных правовых актов Республики Марий Эл, актов Министерства, соответствующих направлениям деятельности Министерства, применительно к исполнению должностных </w:t>
      </w:r>
      <w:r w:rsidRPr="00297471">
        <w:rPr>
          <w:rFonts w:ascii="Times New Roman" w:hAnsi="Times New Roman" w:cs="Times New Roman"/>
          <w:sz w:val="28"/>
          <w:szCs w:val="28"/>
        </w:rPr>
        <w:t>обязанностей:</w:t>
      </w:r>
    </w:p>
    <w:p w:rsidR="006E26B8" w:rsidRPr="0029747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471">
        <w:rPr>
          <w:sz w:val="28"/>
          <w:szCs w:val="28"/>
        </w:rPr>
        <w:t>Кодекса Российской Федерации об административных правонарушениях, Градостроительного кодекса Российской Федерации, Положения об осуществлении государственного строительного надзора в Российской Федерации, иных нормативных правовых актов Российской Федерации и Республики Марий Эл в сфере строительства, реконструкции объектов капитального строительства;</w:t>
      </w:r>
    </w:p>
    <w:p w:rsidR="006E26B8" w:rsidRPr="00297471" w:rsidRDefault="006E26B8" w:rsidP="006E26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7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гражданской службе Российской Федерации, основ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br/>
        <w:t>и муниципального управления;</w:t>
      </w:r>
    </w:p>
    <w:p w:rsidR="006E26B8" w:rsidRPr="003A266C" w:rsidRDefault="006E26B8" w:rsidP="006E26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A266C">
        <w:rPr>
          <w:sz w:val="28"/>
          <w:szCs w:val="28"/>
        </w:rPr>
        <w:t>в области использования информационных технологий зна</w:t>
      </w:r>
      <w:r>
        <w:rPr>
          <w:sz w:val="28"/>
          <w:szCs w:val="28"/>
        </w:rPr>
        <w:t>ния</w:t>
      </w:r>
      <w:r w:rsidRPr="003A266C">
        <w:rPr>
          <w:sz w:val="28"/>
          <w:szCs w:val="28"/>
        </w:rPr>
        <w:t>: аппаратное и программное обеспечение; компьютерные сети и Интернет; технологию работы в операционной системе; назначение и основные функции баз данных при хранении информации; понятие электронной цифровой подписи (ЭЦП); общие понятия об информационной безопасности, в том числе организационные методы обеспечения и поддержания информационной безопасности; основы офисных технологий;</w:t>
      </w:r>
      <w:proofErr w:type="gramEnd"/>
      <w:r w:rsidRPr="003A266C">
        <w:rPr>
          <w:sz w:val="28"/>
          <w:szCs w:val="28"/>
        </w:rPr>
        <w:t xml:space="preserve"> современные информационные технологии в государственных органах.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навыки: планирования и прогнозирования, подготовки проектов управленческих решений; нормотворческой деятельности, проведения экспертизы проектов нормативных правовых актов; практического применения нормативных правовых актов; предупреждения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разрешения конфликтов, формирования эффективного взаимодействия в коллективе; составления служебных документов аналитического, делового и справочно-информационного характера и работы с ними; делового и профессионального общения; эффективного планирования служебного времени; владения современными технологиями работы </w:t>
      </w:r>
      <w:r>
        <w:rPr>
          <w:rFonts w:ascii="Times New Roman" w:hAnsi="Times New Roman" w:cs="Times New Roman"/>
          <w:sz w:val="28"/>
          <w:szCs w:val="28"/>
        </w:rPr>
        <w:br/>
        <w:t>с информацией и информационными системами; а также специальные навыки применительно к исполнению обязанностей по замещаемой должности: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практического применения строительных норм и правил, ГОСТов, технических регламентов,</w:t>
      </w:r>
      <w:r w:rsidRPr="00C3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других нормативных документов </w:t>
      </w:r>
      <w:r>
        <w:rPr>
          <w:rFonts w:ascii="Times New Roman" w:hAnsi="Times New Roman" w:cs="Times New Roman"/>
          <w:sz w:val="28"/>
          <w:szCs w:val="28"/>
        </w:rPr>
        <w:br/>
        <w:t>в области строительства, навыки работы с проектной документацией;</w:t>
      </w:r>
    </w:p>
    <w:p w:rsidR="006E26B8" w:rsidRPr="003A266C" w:rsidRDefault="006E26B8" w:rsidP="006E2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в области использования информационных технологий навыки: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 xml:space="preserve">работы в операционной системе: создание, переименование </w:t>
      </w:r>
      <w:r>
        <w:rPr>
          <w:sz w:val="28"/>
          <w:szCs w:val="28"/>
        </w:rPr>
        <w:br/>
      </w:r>
      <w:r w:rsidRPr="003A266C">
        <w:rPr>
          <w:sz w:val="28"/>
          <w:szCs w:val="28"/>
        </w:rPr>
        <w:t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</w:t>
      </w:r>
      <w:r>
        <w:rPr>
          <w:sz w:val="28"/>
          <w:szCs w:val="28"/>
        </w:rPr>
        <w:t xml:space="preserve"> </w:t>
      </w:r>
      <w:r w:rsidRPr="003A266C">
        <w:rPr>
          <w:sz w:val="28"/>
          <w:szCs w:val="28"/>
        </w:rPr>
        <w:t xml:space="preserve">работа с архивом; действия при сбоях, включая аварийное прекращение работы программ; завершение сеанса, перезагрузка </w:t>
      </w:r>
      <w:r>
        <w:rPr>
          <w:sz w:val="28"/>
          <w:szCs w:val="28"/>
        </w:rPr>
        <w:t xml:space="preserve"> </w:t>
      </w:r>
      <w:r w:rsidRPr="003A266C">
        <w:rPr>
          <w:sz w:val="28"/>
          <w:szCs w:val="28"/>
        </w:rPr>
        <w:t>или завершение работы с операционной системой;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использования справочной системы;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работы с электронной почтой;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использования текстового редактора: набор и редактирование текста, шрифтовое оформление текста, создание списков, создание и оформление таблиц, настройка параметров страницы, проверка орфографии; вывод документа на печать;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работы с электронными таблицами: ввод и редактирование данных, работа с табличными данными, включая сортировку и фильтрацию, оформление и подготовка таблиц к печати;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 xml:space="preserve">работы с существующей базой данных: ввод, редактирование </w:t>
      </w:r>
      <w:r>
        <w:rPr>
          <w:sz w:val="28"/>
          <w:szCs w:val="28"/>
        </w:rPr>
        <w:br/>
      </w:r>
      <w:r w:rsidRPr="003A266C">
        <w:rPr>
          <w:sz w:val="28"/>
          <w:szCs w:val="28"/>
        </w:rPr>
        <w:t>и удаление информации;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подготовки презентаций: создание презентаций на основе стандартных шаблонов и управление показом слайдов;</w:t>
      </w:r>
    </w:p>
    <w:p w:rsidR="006E26B8" w:rsidRPr="003A266C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:rsidR="006E26B8" w:rsidRPr="00D80A82" w:rsidRDefault="006E26B8" w:rsidP="006E26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6C">
        <w:rPr>
          <w:sz w:val="28"/>
          <w:szCs w:val="28"/>
        </w:rPr>
        <w:t>использования графических объектов в электронных документах.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rStyle w:val="newstitle"/>
          <w:sz w:val="28"/>
          <w:szCs w:val="28"/>
        </w:rPr>
      </w:pPr>
    </w:p>
    <w:p w:rsidR="006E26B8" w:rsidRPr="000F488C" w:rsidRDefault="006E26B8" w:rsidP="006E26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88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48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государственный инспектор </w:t>
      </w:r>
      <w:r w:rsidRPr="000F488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88C">
        <w:rPr>
          <w:rFonts w:ascii="Times New Roman" w:hAnsi="Times New Roman" w:cs="Times New Roman"/>
          <w:b/>
          <w:bCs/>
          <w:sz w:val="28"/>
          <w:szCs w:val="28"/>
        </w:rPr>
        <w:t>Государственная жилищная инспекция Республики Марий Эл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Предъявляемые квалификационные требования: </w:t>
      </w:r>
    </w:p>
    <w:p w:rsidR="006E26B8" w:rsidRPr="004A4737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A4737">
        <w:rPr>
          <w:rFonts w:ascii="Times New Roman" w:hAnsi="Times New Roman" w:cs="Times New Roman"/>
          <w:sz w:val="28"/>
          <w:szCs w:val="28"/>
        </w:rPr>
        <w:lastRenderedPageBreak/>
        <w:t>наличие высшего профессионального образования по специальностям направления подготовки «Юриспруденция»</w:t>
      </w:r>
      <w:r>
        <w:rPr>
          <w:rFonts w:ascii="Times New Roman" w:hAnsi="Times New Roman" w:cs="Times New Roman"/>
          <w:sz w:val="28"/>
          <w:szCs w:val="28"/>
        </w:rPr>
        <w:t>, «Строительство»,</w:t>
      </w:r>
      <w:r w:rsidRPr="00AF5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FF8">
        <w:rPr>
          <w:rFonts w:ascii="Times New Roman" w:hAnsi="Times New Roman" w:cs="Times New Roman"/>
          <w:color w:val="000000"/>
          <w:sz w:val="28"/>
          <w:szCs w:val="28"/>
        </w:rPr>
        <w:t xml:space="preserve">«Экономика и управление» </w:t>
      </w:r>
      <w:r w:rsidRPr="004A4737">
        <w:rPr>
          <w:rFonts w:ascii="Times New Roman" w:hAnsi="Times New Roman" w:cs="Times New Roman"/>
          <w:sz w:val="28"/>
          <w:szCs w:val="28"/>
        </w:rPr>
        <w:t xml:space="preserve"> либо об ином высшем образовании при наличии документа государственного образца о профессиональной переподготовке по направлениям, соответствующим направлениям служебной деятельности главного государственного инспектора;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A4737">
        <w:rPr>
          <w:rFonts w:ascii="Times New Roman" w:hAnsi="Times New Roman" w:cs="Times New Roman"/>
          <w:sz w:val="28"/>
          <w:szCs w:val="28"/>
        </w:rPr>
        <w:t>наличие стажа государственной гражданской службы (государственной службы иных видов) не менее двух лет или стажа работы по специальности не менее четырех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профессиональных знаний и навыков, необходимых для исполнения должностных обязанностей:</w:t>
      </w:r>
    </w:p>
    <w:p w:rsidR="006E26B8" w:rsidRDefault="006E26B8" w:rsidP="006E26B8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Конституции Республики Марий Эл; 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</w:t>
      </w:r>
      <w:r>
        <w:rPr>
          <w:rFonts w:ascii="Times New Roman" w:hAnsi="Times New Roman" w:cs="Times New Roman"/>
          <w:sz w:val="28"/>
          <w:szCs w:val="28"/>
        </w:rPr>
        <w:br/>
        <w:t>и 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br/>
        <w:t>и иных нормативных правовых актов Республики Марий Эл, актов Министерства, соответствующих направлениям деятельности Министерства, применительно к исполнению должностных обязанностей: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Жилищного кодекса Российской Федерации, Гражданского кодекса Российской Федерации, Гражданского процессуального кодекса Российской Федерации, Арбитражного процессуального кодекса Российской Федерации, Положения о государственном жилищном надзоре, Правил и норм технической эксплуатации жилищного фонда, Правил предоставления коммунальных услуг собственникам и пользователям помещений в многоквартирных домах и жилых домов, Правил содержания общего имущества в многоквартирном доме, иных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Российской Федерации и Республики Марий Эл в сфере жилищно-коммунального хозяйства;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гражданской службе Российской Федерации и основ трудового законодательства, основ государственного и муниципального управления;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использования информационных технологий: аппаратного и программного обеспечения; компьютерных сетей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интернета; технологии работы в операционной системе; назначения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основных функций баз данных при хранении информации; понятия электронной цифровой подписи (ЭЦП); общих понятий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государственных органах.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авыки: </w:t>
      </w:r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планирования и прогнозирования, подготовки проектов управленческих решений; нормотворческой деятельности,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проектов нормативных правовых актов; практического применения нормативных правовых актов; предупреждения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разрешения конфликтов, формирования эффективного взаимодействия в коллективе; составления служебных документов аналитического, делового и справочно-информационного характера и работы с ними; делового и профессионального общения; эффективного планирования служебного времени; владения современными технологиями работы с информацией и информационными системами; </w:t>
      </w:r>
      <w:proofErr w:type="gramEnd"/>
    </w:p>
    <w:p w:rsidR="006E26B8" w:rsidRDefault="006E26B8" w:rsidP="006E26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навыки применительно к исполнению обязанностей по замещаемой должности: навыки практического применения Кодекса Российской Федерации об административных правонарушениях, судебного представительства;</w:t>
      </w:r>
    </w:p>
    <w:p w:rsidR="006E26B8" w:rsidRDefault="006E26B8" w:rsidP="006E26B8">
      <w:pPr>
        <w:autoSpaceDE w:val="0"/>
        <w:autoSpaceDN w:val="0"/>
        <w:adjustRightInd w:val="0"/>
        <w:ind w:firstLine="74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области использования информационных технологий:</w:t>
      </w:r>
    </w:p>
    <w:p w:rsidR="006E26B8" w:rsidRDefault="006E26B8" w:rsidP="006E26B8">
      <w:pPr>
        <w:autoSpaceDE w:val="0"/>
        <w:autoSpaceDN w:val="0"/>
        <w:adjustRightInd w:val="0"/>
        <w:ind w:firstLine="74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работы в операционной системе: создание, переименование </w:t>
      </w:r>
      <w:r>
        <w:rPr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</w:t>
      </w:r>
      <w:r>
        <w:rPr>
          <w:sz w:val="28"/>
          <w:szCs w:val="28"/>
        </w:rPr>
        <w:br/>
        <w:t>или завершение работы с операционной системой;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справочной системы;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работы с электронной почтой;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использования текстового редактора: набор и редактирование текста, шрифтовое оформление текста, создание списков, создание </w:t>
      </w:r>
      <w:r>
        <w:rPr>
          <w:sz w:val="28"/>
          <w:szCs w:val="28"/>
        </w:rPr>
        <w:br/>
        <w:t>и оформление таблиц, настройка параметров страницы, проверка орфографии, вывод документа на печать;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работы с электронными таблицами: ввод и редактирование данных, работа с табличными данными, включая сортировку </w:t>
      </w:r>
      <w:r>
        <w:rPr>
          <w:sz w:val="28"/>
          <w:szCs w:val="28"/>
        </w:rPr>
        <w:br/>
        <w:t>и фильтрацию, оформление и подготовка таблиц к печати;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работы с существующей базой данных: ввод, редактирование </w:t>
      </w:r>
      <w:r>
        <w:rPr>
          <w:sz w:val="28"/>
          <w:szCs w:val="28"/>
        </w:rPr>
        <w:br/>
        <w:t>и удаление информации;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подготовки презентаций: создание презентаций на основе стандартных шаблонов и управление показом слайдов;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:rsidR="006E26B8" w:rsidRDefault="006E26B8" w:rsidP="006E2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графических объектов в электронных документах.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rStyle w:val="newstitle"/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07F1">
        <w:rPr>
          <w:rStyle w:val="newstitle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rStyle w:val="newstitle"/>
          <w:sz w:val="28"/>
          <w:szCs w:val="28"/>
        </w:rPr>
        <w:t xml:space="preserve">Министерстве строительства, архитектуры и жилищно-коммунального хозяйства Республики Марий Эл </w:t>
      </w:r>
      <w:r w:rsidRPr="00A207F1">
        <w:rPr>
          <w:sz w:val="28"/>
          <w:szCs w:val="28"/>
        </w:rPr>
        <w:t xml:space="preserve"> устанавливаются в соответствии с Федеральным законом от 27 июля 2004 года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A207F1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»,</w:t>
      </w:r>
      <w:r w:rsidRPr="00A207F1">
        <w:rPr>
          <w:sz w:val="28"/>
          <w:szCs w:val="28"/>
        </w:rPr>
        <w:t xml:space="preserve"> Законом Республики Марий Эл от 5 октября 2004 года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38-З </w:t>
      </w:r>
      <w:r>
        <w:rPr>
          <w:sz w:val="28"/>
          <w:szCs w:val="28"/>
        </w:rPr>
        <w:t>«</w:t>
      </w:r>
      <w:r w:rsidRPr="00A207F1">
        <w:rPr>
          <w:sz w:val="28"/>
          <w:szCs w:val="28"/>
        </w:rPr>
        <w:t xml:space="preserve">О регулировании </w:t>
      </w:r>
      <w:r w:rsidRPr="00A207F1">
        <w:rPr>
          <w:sz w:val="28"/>
          <w:szCs w:val="28"/>
        </w:rPr>
        <w:lastRenderedPageBreak/>
        <w:t>отношений в области государственной гражданской службы Республики Марий Эл</w:t>
      </w:r>
      <w:r>
        <w:rPr>
          <w:sz w:val="28"/>
          <w:szCs w:val="28"/>
        </w:rPr>
        <w:t>»</w:t>
      </w:r>
      <w:r w:rsidRPr="00A207F1">
        <w:rPr>
          <w:sz w:val="28"/>
          <w:szCs w:val="28"/>
        </w:rPr>
        <w:t xml:space="preserve">. </w:t>
      </w:r>
      <w:proofErr w:type="gramEnd"/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Размеры денежного содержания государственных гражданских служащих Республики Марий Эл в </w:t>
      </w:r>
      <w:r>
        <w:rPr>
          <w:sz w:val="28"/>
          <w:szCs w:val="28"/>
        </w:rPr>
        <w:t xml:space="preserve">Министерстве строительства, архитектуры и жилищно-коммунального хозяйства Республики </w:t>
      </w:r>
      <w:r>
        <w:rPr>
          <w:sz w:val="28"/>
          <w:szCs w:val="28"/>
        </w:rPr>
        <w:br/>
        <w:t xml:space="preserve">Марий Эл </w:t>
      </w:r>
      <w:r w:rsidRPr="00A207F1">
        <w:rPr>
          <w:sz w:val="28"/>
          <w:szCs w:val="28"/>
        </w:rPr>
        <w:t xml:space="preserve"> определяются в соответствии с Указом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A207F1">
          <w:rPr>
            <w:sz w:val="28"/>
            <w:szCs w:val="28"/>
          </w:rPr>
          <w:t>2006 г</w:t>
        </w:r>
      </w:smartTag>
      <w:r w:rsidRPr="00A207F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207 </w:t>
      </w:r>
      <w:r>
        <w:rPr>
          <w:sz w:val="28"/>
          <w:szCs w:val="28"/>
        </w:rPr>
        <w:t>«</w:t>
      </w:r>
      <w:r w:rsidRPr="00A207F1">
        <w:rPr>
          <w:sz w:val="28"/>
          <w:szCs w:val="28"/>
        </w:rPr>
        <w:t>О денежном содержании государственных гражданских служащих Республики Марий Эл</w:t>
      </w:r>
      <w:r>
        <w:rPr>
          <w:sz w:val="28"/>
          <w:szCs w:val="28"/>
        </w:rPr>
        <w:t>»</w:t>
      </w:r>
      <w:r w:rsidRPr="00A207F1">
        <w:rPr>
          <w:sz w:val="28"/>
          <w:szCs w:val="28"/>
        </w:rPr>
        <w:t xml:space="preserve">. 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207F1">
        <w:rPr>
          <w:sz w:val="28"/>
          <w:szCs w:val="28"/>
        </w:rPr>
        <w:t>Документы, предъявляемые для участия в конкурсе</w:t>
      </w:r>
      <w:r>
        <w:rPr>
          <w:sz w:val="28"/>
          <w:szCs w:val="28"/>
        </w:rPr>
        <w:t xml:space="preserve"> на замещение вакантных должностей государственной гражданской службы и включение в кадровый резерв на замещение должностей государственной гражданской службы</w:t>
      </w:r>
      <w:r w:rsidRPr="00A207F1">
        <w:rPr>
          <w:sz w:val="28"/>
          <w:szCs w:val="28"/>
        </w:rPr>
        <w:t xml:space="preserve">: </w:t>
      </w:r>
    </w:p>
    <w:p w:rsidR="006E26B8" w:rsidRPr="00A207F1" w:rsidRDefault="006E26B8" w:rsidP="006E26B8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личное заявление; </w:t>
      </w:r>
    </w:p>
    <w:p w:rsidR="006E26B8" w:rsidRPr="00A207F1" w:rsidRDefault="006E26B8" w:rsidP="006E26B8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собственноручно заполненная и подписанная анкета установленной формы с приложением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A207F1">
          <w:rPr>
            <w:sz w:val="28"/>
            <w:szCs w:val="28"/>
          </w:rPr>
          <w:t>4 см</w:t>
        </w:r>
      </w:smartTag>
      <w:r w:rsidRPr="00A207F1">
        <w:rPr>
          <w:sz w:val="28"/>
          <w:szCs w:val="28"/>
        </w:rPr>
        <w:t xml:space="preserve">; </w:t>
      </w:r>
    </w:p>
    <w:p w:rsidR="006E26B8" w:rsidRPr="00A207F1" w:rsidRDefault="006E26B8" w:rsidP="006E26B8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копия паспорта или заменяющего его документа; </w:t>
      </w:r>
    </w:p>
    <w:p w:rsidR="006E26B8" w:rsidRPr="00A207F1" w:rsidRDefault="006E26B8" w:rsidP="006E26B8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документы, подтверждающие необходимое профессиональное образование, стаж работы и квалификацию: </w:t>
      </w:r>
    </w:p>
    <w:p w:rsidR="006E26B8" w:rsidRPr="00A207F1" w:rsidRDefault="006E26B8" w:rsidP="006E26B8">
      <w:pPr>
        <w:numPr>
          <w:ilvl w:val="1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копия трудовой книжки или иные документы, подтверждающие трудовую (служебную) деятельность; </w:t>
      </w:r>
    </w:p>
    <w:p w:rsidR="006E26B8" w:rsidRPr="00A207F1" w:rsidRDefault="006E26B8" w:rsidP="006E26B8">
      <w:pPr>
        <w:numPr>
          <w:ilvl w:val="1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6E26B8" w:rsidRDefault="006E26B8" w:rsidP="006E26B8">
      <w:pPr>
        <w:numPr>
          <w:ilvl w:val="0"/>
          <w:numId w:val="1"/>
        </w:numPr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по форме </w:t>
      </w:r>
      <w:r>
        <w:rPr>
          <w:sz w:val="28"/>
          <w:szCs w:val="28"/>
        </w:rPr>
        <w:t>№</w:t>
      </w:r>
      <w:r w:rsidRPr="00A207F1">
        <w:rPr>
          <w:sz w:val="28"/>
          <w:szCs w:val="28"/>
        </w:rPr>
        <w:t xml:space="preserve"> 001-ГС/у, утвержденной приказом </w:t>
      </w:r>
      <w:proofErr w:type="spellStart"/>
      <w:r w:rsidRPr="00A207F1">
        <w:rPr>
          <w:sz w:val="28"/>
          <w:szCs w:val="28"/>
        </w:rPr>
        <w:t>Минздравсоцразвития</w:t>
      </w:r>
      <w:proofErr w:type="spellEnd"/>
      <w:r w:rsidRPr="00A207F1">
        <w:rPr>
          <w:sz w:val="28"/>
          <w:szCs w:val="28"/>
        </w:rPr>
        <w:t xml:space="preserve">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A207F1">
          <w:rPr>
            <w:sz w:val="28"/>
            <w:szCs w:val="28"/>
          </w:rPr>
          <w:t>2009 г</w:t>
        </w:r>
      </w:smartTag>
      <w:r w:rsidRPr="00A207F1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</w:t>
      </w:r>
      <w:r w:rsidRPr="00A207F1">
        <w:rPr>
          <w:sz w:val="28"/>
          <w:szCs w:val="28"/>
        </w:rPr>
        <w:t xml:space="preserve"> 984н. </w:t>
      </w:r>
    </w:p>
    <w:p w:rsidR="006E26B8" w:rsidRDefault="006E26B8" w:rsidP="006E26B8">
      <w:pPr>
        <w:pStyle w:val="news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207F1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Эл. </w:t>
      </w:r>
      <w:proofErr w:type="gramEnd"/>
    </w:p>
    <w:p w:rsidR="006E26B8" w:rsidRPr="00A76FEE" w:rsidRDefault="006E26B8" w:rsidP="006E26B8">
      <w:pPr>
        <w:pStyle w:val="news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76FEE">
        <w:rPr>
          <w:color w:val="000000"/>
          <w:sz w:val="28"/>
          <w:szCs w:val="28"/>
        </w:rPr>
        <w:t xml:space="preserve">Гражданский служащий, изъявивший желание участвовать в конкурсе представляет личное заявление и собственноручно заполненную, подписанную анкету, заверенную кадровой службой государственного органа, в котором гражданский служащий замещает должность гражданской службы. </w:t>
      </w: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lastRenderedPageBreak/>
        <w:t xml:space="preserve">Гражданин не допускается </w:t>
      </w:r>
      <w:proofErr w:type="gramStart"/>
      <w:r w:rsidRPr="00A207F1">
        <w:rPr>
          <w:sz w:val="28"/>
          <w:szCs w:val="28"/>
        </w:rPr>
        <w:t>к участию в конкурсе в связи с его несоответствием квалификационным требованиям к соответствующей должности</w:t>
      </w:r>
      <w:proofErr w:type="gramEnd"/>
      <w:r w:rsidRPr="00A207F1">
        <w:rPr>
          <w:sz w:val="28"/>
          <w:szCs w:val="28"/>
        </w:rPr>
        <w:t xml:space="preserve">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Документы принимаются в течение 21 дня </w:t>
      </w:r>
      <w:proofErr w:type="gramStart"/>
      <w:r w:rsidRPr="00A207F1">
        <w:rPr>
          <w:sz w:val="28"/>
          <w:szCs w:val="28"/>
        </w:rPr>
        <w:t>с даты опубликования</w:t>
      </w:r>
      <w:proofErr w:type="gramEnd"/>
      <w:r w:rsidRPr="00A207F1">
        <w:rPr>
          <w:sz w:val="28"/>
          <w:szCs w:val="28"/>
        </w:rPr>
        <w:t xml:space="preserve"> объявления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A207F1">
        <w:rPr>
          <w:sz w:val="28"/>
          <w:szCs w:val="28"/>
        </w:rPr>
        <w:t xml:space="preserve">сети Интернет. 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Прием документов осуществляется </w:t>
      </w:r>
      <w:r>
        <w:rPr>
          <w:sz w:val="28"/>
          <w:szCs w:val="28"/>
        </w:rPr>
        <w:t xml:space="preserve">юридическим отделом Министерства строительства, архитектуры и жилищно-коммунального хозяйства Республики Марий Эл </w:t>
      </w:r>
      <w:r w:rsidRPr="00A207F1">
        <w:rPr>
          <w:sz w:val="28"/>
          <w:szCs w:val="28"/>
        </w:rPr>
        <w:t xml:space="preserve">по адресу: </w:t>
      </w:r>
      <w:proofErr w:type="spellStart"/>
      <w:r w:rsidRPr="00A207F1">
        <w:rPr>
          <w:sz w:val="28"/>
          <w:szCs w:val="28"/>
        </w:rPr>
        <w:t>г</w:t>
      </w:r>
      <w:proofErr w:type="gramStart"/>
      <w:r w:rsidRPr="00A207F1">
        <w:rPr>
          <w:sz w:val="28"/>
          <w:szCs w:val="28"/>
        </w:rPr>
        <w:t>.Й</w:t>
      </w:r>
      <w:proofErr w:type="gramEnd"/>
      <w:r w:rsidRPr="00A207F1">
        <w:rPr>
          <w:sz w:val="28"/>
          <w:szCs w:val="28"/>
        </w:rPr>
        <w:t>ошкар</w:t>
      </w:r>
      <w:proofErr w:type="spellEnd"/>
      <w:r w:rsidRPr="00A207F1">
        <w:rPr>
          <w:sz w:val="28"/>
          <w:szCs w:val="28"/>
        </w:rPr>
        <w:t xml:space="preserve">-Ола, </w:t>
      </w:r>
      <w:proofErr w:type="spellStart"/>
      <w:r>
        <w:rPr>
          <w:sz w:val="28"/>
          <w:szCs w:val="28"/>
        </w:rPr>
        <w:t>бул.Победы</w:t>
      </w:r>
      <w:proofErr w:type="spellEnd"/>
      <w:r w:rsidRPr="00A207F1">
        <w:rPr>
          <w:sz w:val="28"/>
          <w:szCs w:val="28"/>
        </w:rPr>
        <w:t>, д.</w:t>
      </w:r>
      <w:r>
        <w:rPr>
          <w:sz w:val="28"/>
          <w:szCs w:val="28"/>
        </w:rPr>
        <w:t>5 а</w:t>
      </w:r>
      <w:r w:rsidRPr="00A207F1">
        <w:rPr>
          <w:sz w:val="28"/>
          <w:szCs w:val="28"/>
        </w:rPr>
        <w:t>, каб.</w:t>
      </w:r>
      <w:r>
        <w:rPr>
          <w:sz w:val="28"/>
          <w:szCs w:val="28"/>
        </w:rPr>
        <w:t>37</w:t>
      </w:r>
      <w:r w:rsidRPr="00A207F1">
        <w:rPr>
          <w:sz w:val="28"/>
          <w:szCs w:val="28"/>
        </w:rPr>
        <w:t xml:space="preserve">. </w:t>
      </w: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Время приема документов с 8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до 12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</w:t>
      </w:r>
      <w:r>
        <w:rPr>
          <w:sz w:val="28"/>
          <w:szCs w:val="28"/>
        </w:rPr>
        <w:br/>
      </w:r>
      <w:r w:rsidRPr="00A207F1">
        <w:rPr>
          <w:sz w:val="28"/>
          <w:szCs w:val="28"/>
        </w:rPr>
        <w:t xml:space="preserve">и с 13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до 17 час. </w:t>
      </w:r>
      <w:r>
        <w:rPr>
          <w:sz w:val="28"/>
          <w:szCs w:val="28"/>
        </w:rPr>
        <w:t>0</w:t>
      </w:r>
      <w:r w:rsidRPr="00A207F1">
        <w:rPr>
          <w:sz w:val="28"/>
          <w:szCs w:val="28"/>
        </w:rPr>
        <w:t xml:space="preserve">0 мин. 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Предполагаемая дата проведения конкурса – </w:t>
      </w:r>
      <w:r>
        <w:rPr>
          <w:sz w:val="28"/>
          <w:szCs w:val="28"/>
        </w:rPr>
        <w:t>сентябрь</w:t>
      </w:r>
      <w:r w:rsidRPr="00A207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07F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207F1">
        <w:rPr>
          <w:sz w:val="28"/>
          <w:szCs w:val="28"/>
        </w:rPr>
        <w:t xml:space="preserve"> г. 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Место проведения конкурса </w:t>
      </w:r>
      <w:r>
        <w:rPr>
          <w:sz w:val="28"/>
          <w:szCs w:val="28"/>
        </w:rPr>
        <w:t>–</w:t>
      </w:r>
      <w:r w:rsidRPr="00A20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строительства, архитектуры и жилищно-коммунального хозяйства Республики </w:t>
      </w:r>
      <w:r>
        <w:rPr>
          <w:sz w:val="28"/>
          <w:szCs w:val="28"/>
        </w:rPr>
        <w:br/>
        <w:t xml:space="preserve">Марий Эл </w:t>
      </w:r>
      <w:r w:rsidRPr="00A207F1">
        <w:rPr>
          <w:sz w:val="28"/>
          <w:szCs w:val="28"/>
        </w:rPr>
        <w:t xml:space="preserve">(г. Йошкар-Ола, </w:t>
      </w:r>
      <w:proofErr w:type="spellStart"/>
      <w:r>
        <w:rPr>
          <w:sz w:val="28"/>
          <w:szCs w:val="28"/>
        </w:rPr>
        <w:t>бул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 w:rsidRPr="00A207F1">
        <w:rPr>
          <w:sz w:val="28"/>
          <w:szCs w:val="28"/>
        </w:rPr>
        <w:t>, д.</w:t>
      </w:r>
      <w:r>
        <w:rPr>
          <w:sz w:val="28"/>
          <w:szCs w:val="28"/>
        </w:rPr>
        <w:t>5 а), каб.34.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6E26B8" w:rsidRPr="00A207F1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 xml:space="preserve">Порядок проведения конкурса - индивидуальное собеседование, возможно тестирование. </w:t>
      </w:r>
    </w:p>
    <w:p w:rsidR="006E26B8" w:rsidRDefault="006E26B8" w:rsidP="006E26B8">
      <w:pPr>
        <w:pStyle w:val="newstext"/>
        <w:spacing w:before="0" w:beforeAutospacing="0" w:after="0" w:afterAutospacing="0"/>
        <w:jc w:val="both"/>
        <w:rPr>
          <w:sz w:val="28"/>
          <w:szCs w:val="28"/>
        </w:rPr>
      </w:pPr>
    </w:p>
    <w:p w:rsidR="006E26B8" w:rsidRDefault="006E26B8" w:rsidP="006E26B8">
      <w:pPr>
        <w:pStyle w:val="news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07F1">
        <w:rPr>
          <w:sz w:val="28"/>
          <w:szCs w:val="28"/>
        </w:rPr>
        <w:t>Более подробную информацию о конкурсе можно получить по тел.: 41-</w:t>
      </w:r>
      <w:r>
        <w:rPr>
          <w:sz w:val="28"/>
          <w:szCs w:val="28"/>
        </w:rPr>
        <w:t>53</w:t>
      </w:r>
      <w:r w:rsidRPr="00A207F1">
        <w:rPr>
          <w:sz w:val="28"/>
          <w:szCs w:val="28"/>
        </w:rPr>
        <w:t>-9</w:t>
      </w:r>
      <w:r>
        <w:rPr>
          <w:sz w:val="28"/>
          <w:szCs w:val="28"/>
        </w:rPr>
        <w:t>4.</w:t>
      </w:r>
    </w:p>
    <w:p w:rsidR="004A4EF9" w:rsidRDefault="004A4EF9">
      <w:bookmarkStart w:id="0" w:name="_GoBack"/>
      <w:bookmarkEnd w:id="0"/>
    </w:p>
    <w:sectPr w:rsidR="004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9BA"/>
    <w:multiLevelType w:val="multilevel"/>
    <w:tmpl w:val="2452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8"/>
    <w:rsid w:val="004A4EF9"/>
    <w:rsid w:val="006E26B8"/>
    <w:rsid w:val="00AC3E2E"/>
    <w:rsid w:val="00C376C6"/>
    <w:rsid w:val="00C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6E26B8"/>
    <w:pPr>
      <w:spacing w:before="100" w:beforeAutospacing="1" w:after="100" w:afterAutospacing="1"/>
    </w:pPr>
    <w:rPr>
      <w:sz w:val="24"/>
      <w:szCs w:val="24"/>
    </w:rPr>
  </w:style>
  <w:style w:type="character" w:customStyle="1" w:styleId="newstitle">
    <w:name w:val="newstitle"/>
    <w:basedOn w:val="a0"/>
    <w:rsid w:val="006E26B8"/>
  </w:style>
  <w:style w:type="paragraph" w:customStyle="1" w:styleId="ConsPlusNormal">
    <w:name w:val="ConsPlusNormal"/>
    <w:rsid w:val="006E2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E26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E2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6E26B8"/>
    <w:pPr>
      <w:spacing w:before="100" w:beforeAutospacing="1" w:after="100" w:afterAutospacing="1"/>
    </w:pPr>
    <w:rPr>
      <w:sz w:val="24"/>
      <w:szCs w:val="24"/>
    </w:rPr>
  </w:style>
  <w:style w:type="character" w:customStyle="1" w:styleId="newstitle">
    <w:name w:val="newstitle"/>
    <w:basedOn w:val="a0"/>
    <w:rsid w:val="006E26B8"/>
  </w:style>
  <w:style w:type="paragraph" w:customStyle="1" w:styleId="ConsPlusNormal">
    <w:name w:val="ConsPlusNormal"/>
    <w:rsid w:val="006E2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E26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E2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объявляет конкурс на замещение вакантных должностей государственной гражданской службы Республики Марий Эл</_x041e__x043f__x0438__x0441__x0430__x043d__x0438__x0435_>
    <_dlc_DocId xmlns="57504d04-691e-4fc4-8f09-4f19fdbe90f6">XXJ7TYMEEKJ2-535-19</_dlc_DocId>
    <_dlc_DocIdUrl xmlns="57504d04-691e-4fc4-8f09-4f19fdbe90f6">
      <Url>http://spsearch.gov.mari.ru:32643/minstroy/_layouts/DocIdRedir.aspx?ID=XXJ7TYMEEKJ2-535-19</Url>
      <Description>XXJ7TYMEEKJ2-535-19</Description>
    </_dlc_DocIdUrl>
  </documentManagement>
</p:properties>
</file>

<file path=customXml/itemProps1.xml><?xml version="1.0" encoding="utf-8"?>
<ds:datastoreItem xmlns:ds="http://schemas.openxmlformats.org/officeDocument/2006/customXml" ds:itemID="{5D24CA1C-DFD2-4775-96AB-6C280FA28AF6}"/>
</file>

<file path=customXml/itemProps2.xml><?xml version="1.0" encoding="utf-8"?>
<ds:datastoreItem xmlns:ds="http://schemas.openxmlformats.org/officeDocument/2006/customXml" ds:itemID="{D3C51518-A4A5-4394-8450-8D1A00A52FEC}"/>
</file>

<file path=customXml/itemProps3.xml><?xml version="1.0" encoding="utf-8"?>
<ds:datastoreItem xmlns:ds="http://schemas.openxmlformats.org/officeDocument/2006/customXml" ds:itemID="{C31AD6C8-9A8E-4447-A99E-3C8178038007}"/>
</file>

<file path=customXml/itemProps4.xml><?xml version="1.0" encoding="utf-8"?>
<ds:datastoreItem xmlns:ds="http://schemas.openxmlformats.org/officeDocument/2006/customXml" ds:itemID="{109A1C62-B5EB-47D1-81D6-6A9D2C2A2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09.07.2014 г. Информация о дате проведения конкурса</dc:title>
  <dc:creator>Гончаренко И.А.</dc:creator>
  <cp:lastModifiedBy>Гончаренко И.А.</cp:lastModifiedBy>
  <cp:revision>1</cp:revision>
  <dcterms:created xsi:type="dcterms:W3CDTF">2014-07-04T09:36:00Z</dcterms:created>
  <dcterms:modified xsi:type="dcterms:W3CDTF">2014-07-04T09:37:00Z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49055ea3-5b2b-4009-9e26-9859dde7fd80</vt:lpwstr>
  </property>
</Properties>
</file>