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</w:t>
      </w:r>
    </w:p>
    <w:p w:rsidR="00CB4F08" w:rsidRPr="006C2492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 карт межмуниципальн</w:t>
      </w:r>
      <w:r w:rsidR="008735FD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6C2492">
        <w:rPr>
          <w:rFonts w:ascii="Times New Roman" w:hAnsi="Times New Roman" w:cs="Times New Roman"/>
          <w:b/>
          <w:sz w:val="24"/>
          <w:szCs w:val="24"/>
        </w:rPr>
        <w:t>маршрут</w:t>
      </w:r>
      <w:r w:rsidR="008735FD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6C2492">
        <w:rPr>
          <w:rFonts w:ascii="Times New Roman" w:hAnsi="Times New Roman" w:cs="Times New Roman"/>
          <w:b/>
          <w:sz w:val="24"/>
          <w:szCs w:val="24"/>
        </w:rPr>
        <w:t>регулярных перевозок «</w:t>
      </w:r>
      <w:r w:rsidR="008735FD" w:rsidRPr="008735FD">
        <w:rPr>
          <w:rFonts w:ascii="Times New Roman" w:hAnsi="Times New Roman" w:cs="Times New Roman"/>
          <w:b/>
          <w:sz w:val="24"/>
          <w:szCs w:val="24"/>
        </w:rPr>
        <w:t xml:space="preserve">г. Волжск (Автовокзал) - </w:t>
      </w:r>
      <w:r w:rsidR="008735FD">
        <w:rPr>
          <w:rFonts w:ascii="Times New Roman" w:hAnsi="Times New Roman" w:cs="Times New Roman"/>
          <w:b/>
          <w:sz w:val="24"/>
          <w:szCs w:val="24"/>
        </w:rPr>
        <w:br/>
      </w:r>
      <w:r w:rsidR="008735FD" w:rsidRPr="008735FD">
        <w:rPr>
          <w:rFonts w:ascii="Times New Roman" w:hAnsi="Times New Roman" w:cs="Times New Roman"/>
          <w:b/>
          <w:sz w:val="24"/>
          <w:szCs w:val="24"/>
        </w:rPr>
        <w:t>г. Йошкар-Ола (Остановочная площадка часть II привокзальной площади)</w:t>
      </w:r>
      <w:r w:rsidRPr="006C2492">
        <w:rPr>
          <w:rFonts w:ascii="Times New Roman" w:hAnsi="Times New Roman" w:cs="Times New Roman"/>
          <w:b/>
          <w:sz w:val="24"/>
          <w:szCs w:val="24"/>
        </w:rPr>
        <w:t>»</w:t>
      </w:r>
      <w:r w:rsidR="008735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424487">
        <w:rPr>
          <w:rFonts w:ascii="Times New Roman" w:hAnsi="Times New Roman" w:cs="Times New Roman"/>
          <w:b/>
          <w:sz w:val="24"/>
          <w:szCs w:val="24"/>
        </w:rPr>
        <w:t>3</w:t>
      </w:r>
      <w:r w:rsidR="008735FD">
        <w:rPr>
          <w:rFonts w:ascii="Times New Roman" w:hAnsi="Times New Roman" w:cs="Times New Roman"/>
          <w:b/>
          <w:sz w:val="24"/>
          <w:szCs w:val="24"/>
        </w:rPr>
        <w:t>47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 w:rsidR="008735FD">
        <w:rPr>
          <w:rFonts w:ascii="Times New Roman" w:hAnsi="Times New Roman" w:cs="Times New Roman"/>
          <w:b/>
          <w:sz w:val="24"/>
          <w:szCs w:val="24"/>
        </w:rPr>
        <w:t>501-</w:t>
      </w:r>
      <w:r w:rsidR="001C4D83">
        <w:rPr>
          <w:rFonts w:ascii="Times New Roman" w:hAnsi="Times New Roman" w:cs="Times New Roman"/>
          <w:b/>
          <w:sz w:val="24"/>
          <w:szCs w:val="24"/>
        </w:rPr>
        <w:t>П</w:t>
      </w:r>
      <w:r w:rsidR="008735FD">
        <w:rPr>
          <w:rFonts w:ascii="Times New Roman" w:hAnsi="Times New Roman" w:cs="Times New Roman"/>
          <w:b/>
          <w:sz w:val="24"/>
          <w:szCs w:val="24"/>
        </w:rPr>
        <w:t>)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FD">
        <w:rPr>
          <w:rFonts w:ascii="Times New Roman" w:hAnsi="Times New Roman" w:cs="Times New Roman"/>
          <w:b/>
          <w:sz w:val="24"/>
          <w:szCs w:val="24"/>
        </w:rPr>
        <w:t>и «</w:t>
      </w:r>
      <w:r w:rsidR="008735FD" w:rsidRPr="008735FD">
        <w:rPr>
          <w:rFonts w:ascii="Times New Roman" w:hAnsi="Times New Roman" w:cs="Times New Roman"/>
          <w:b/>
          <w:sz w:val="24"/>
          <w:szCs w:val="24"/>
        </w:rPr>
        <w:t xml:space="preserve">Автовокзал </w:t>
      </w:r>
      <w:r w:rsidR="008735FD">
        <w:rPr>
          <w:rFonts w:ascii="Times New Roman" w:hAnsi="Times New Roman" w:cs="Times New Roman"/>
          <w:b/>
          <w:sz w:val="24"/>
          <w:szCs w:val="24"/>
        </w:rPr>
        <w:br/>
      </w:r>
      <w:r w:rsidR="008735FD" w:rsidRPr="008735FD">
        <w:rPr>
          <w:rFonts w:ascii="Times New Roman" w:hAnsi="Times New Roman" w:cs="Times New Roman"/>
          <w:b/>
          <w:sz w:val="24"/>
          <w:szCs w:val="24"/>
        </w:rPr>
        <w:t>(г. Волжск) - Кленовая Гора</w:t>
      </w:r>
      <w:r w:rsidR="008735FD">
        <w:rPr>
          <w:rFonts w:ascii="Times New Roman" w:hAnsi="Times New Roman" w:cs="Times New Roman"/>
          <w:b/>
          <w:sz w:val="24"/>
          <w:szCs w:val="24"/>
        </w:rPr>
        <w:t>» (</w:t>
      </w:r>
      <w:r w:rsidR="008735FD"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8735FD">
        <w:rPr>
          <w:rFonts w:ascii="Times New Roman" w:hAnsi="Times New Roman" w:cs="Times New Roman"/>
          <w:b/>
          <w:sz w:val="24"/>
          <w:szCs w:val="24"/>
        </w:rPr>
        <w:t>349</w:t>
      </w:r>
      <w:r w:rsidR="008735FD"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</w:t>
      </w:r>
      <w:r w:rsidR="008735FD">
        <w:rPr>
          <w:rFonts w:ascii="Times New Roman" w:hAnsi="Times New Roman" w:cs="Times New Roman"/>
          <w:b/>
          <w:sz w:val="24"/>
          <w:szCs w:val="24"/>
        </w:rPr>
        <w:br/>
      </w:r>
      <w:r w:rsidR="008735FD" w:rsidRPr="006C2492">
        <w:rPr>
          <w:rFonts w:ascii="Times New Roman" w:hAnsi="Times New Roman" w:cs="Times New Roman"/>
          <w:b/>
          <w:sz w:val="24"/>
          <w:szCs w:val="24"/>
        </w:rPr>
        <w:t xml:space="preserve">МРП </w:t>
      </w:r>
      <w:r w:rsidR="008735FD">
        <w:rPr>
          <w:rFonts w:ascii="Times New Roman" w:hAnsi="Times New Roman" w:cs="Times New Roman"/>
          <w:b/>
          <w:sz w:val="24"/>
          <w:szCs w:val="24"/>
        </w:rPr>
        <w:t>116-П)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Pr="001C4D83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Марий Эл</w:t>
      </w:r>
      <w:r w:rsidR="00E6305A">
        <w:rPr>
          <w:rFonts w:ascii="Times New Roman" w:hAnsi="Times New Roman" w:cs="Times New Roman"/>
          <w:sz w:val="24"/>
          <w:szCs w:val="24"/>
        </w:rPr>
        <w:t xml:space="preserve"> (далее – Министерство)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5FD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«Волжские пассажирские перевозки»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FA43C5">
        <w:rPr>
          <w:rFonts w:ascii="Times New Roman" w:hAnsi="Times New Roman" w:cs="Times New Roman"/>
          <w:sz w:val="24"/>
          <w:szCs w:val="24"/>
        </w:rPr>
        <w:t xml:space="preserve">от </w:t>
      </w:r>
      <w:r w:rsidR="00FB731F">
        <w:rPr>
          <w:rFonts w:ascii="Times New Roman" w:hAnsi="Times New Roman" w:cs="Times New Roman"/>
          <w:sz w:val="24"/>
          <w:szCs w:val="24"/>
        </w:rPr>
        <w:t xml:space="preserve">17 мая 2021 г. </w:t>
      </w:r>
      <w:r w:rsidR="00C66E14">
        <w:rPr>
          <w:rFonts w:ascii="Times New Roman" w:hAnsi="Times New Roman" w:cs="Times New Roman"/>
          <w:sz w:val="24"/>
          <w:szCs w:val="24"/>
        </w:rPr>
        <w:t xml:space="preserve">(поступившее в Министерство </w:t>
      </w:r>
      <w:r w:rsidR="00424487">
        <w:rPr>
          <w:rFonts w:ascii="Times New Roman" w:hAnsi="Times New Roman" w:cs="Times New Roman"/>
          <w:sz w:val="24"/>
          <w:szCs w:val="24"/>
        </w:rPr>
        <w:t>1</w:t>
      </w:r>
      <w:r w:rsidR="00FB731F">
        <w:rPr>
          <w:rFonts w:ascii="Times New Roman" w:hAnsi="Times New Roman" w:cs="Times New Roman"/>
          <w:sz w:val="24"/>
          <w:szCs w:val="24"/>
        </w:rPr>
        <w:t xml:space="preserve">8 мая </w:t>
      </w:r>
      <w:r w:rsidR="00C66E14">
        <w:rPr>
          <w:rFonts w:ascii="Times New Roman" w:hAnsi="Times New Roman" w:cs="Times New Roman"/>
          <w:sz w:val="24"/>
          <w:szCs w:val="24"/>
        </w:rPr>
        <w:t>20</w:t>
      </w:r>
      <w:r w:rsidR="00FB731F">
        <w:rPr>
          <w:rFonts w:ascii="Times New Roman" w:hAnsi="Times New Roman" w:cs="Times New Roman"/>
          <w:sz w:val="24"/>
          <w:szCs w:val="24"/>
        </w:rPr>
        <w:t>21</w:t>
      </w:r>
      <w:r w:rsidR="00C66E14">
        <w:rPr>
          <w:rFonts w:ascii="Times New Roman" w:hAnsi="Times New Roman" w:cs="Times New Roman"/>
          <w:sz w:val="24"/>
          <w:szCs w:val="24"/>
        </w:rPr>
        <w:t xml:space="preserve"> г.)</w:t>
      </w:r>
      <w:r w:rsidR="00C66E14" w:rsidRPr="00CB4F08"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и карт межмуниципальн</w:t>
      </w:r>
      <w:r w:rsidR="00FB731F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маршрут</w:t>
      </w:r>
      <w:r w:rsidR="00FB73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(далее - МРП) </w:t>
      </w:r>
      <w:r w:rsidR="00FB731F" w:rsidRPr="00FB731F">
        <w:rPr>
          <w:rFonts w:ascii="Times New Roman" w:hAnsi="Times New Roman" w:cs="Times New Roman"/>
          <w:sz w:val="24"/>
          <w:szCs w:val="24"/>
        </w:rPr>
        <w:t>«г. Волжск (Автовокзал) - г. Йошкар-Ола (Остановочная площадка часть II привокзальной площади)» и «Автовокзал (г. Волжск) - Кленовая Гора»</w:t>
      </w:r>
      <w:r w:rsidR="008154CB" w:rsidRPr="001C4D83">
        <w:rPr>
          <w:rFonts w:ascii="Times New Roman" w:hAnsi="Times New Roman" w:cs="Times New Roman"/>
          <w:sz w:val="24"/>
          <w:szCs w:val="24"/>
        </w:rPr>
        <w:t>: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4"/>
        <w:gridCol w:w="1275"/>
        <w:gridCol w:w="455"/>
        <w:gridCol w:w="638"/>
        <w:gridCol w:w="1771"/>
        <w:gridCol w:w="2239"/>
        <w:gridCol w:w="567"/>
        <w:gridCol w:w="709"/>
        <w:gridCol w:w="850"/>
        <w:gridCol w:w="425"/>
        <w:gridCol w:w="567"/>
      </w:tblGrid>
      <w:tr w:rsidR="006C2492" w:rsidRPr="00FA43C5" w:rsidTr="00FB731F">
        <w:trPr>
          <w:trHeight w:val="1784"/>
        </w:trPr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455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551" w:type="dxa"/>
            <w:gridSpan w:val="4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FB731F">
        <w:trPr>
          <w:trHeight w:val="2546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C2492" w:rsidRPr="00FB731F" w:rsidRDefault="006C2492" w:rsidP="006C249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C2492" w:rsidRPr="00FB731F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1C4D83" w:rsidRPr="00FA43C5" w:rsidTr="00FB731F">
        <w:trPr>
          <w:cantSplit/>
          <w:trHeight w:val="1999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FB731F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FB731F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501-П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D83" w:rsidRPr="00FB731F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31F">
              <w:rPr>
                <w:rFonts w:ascii="Times New Roman" w:hAnsi="Times New Roman" w:cs="Times New Roman"/>
                <w:sz w:val="16"/>
                <w:szCs w:val="16"/>
              </w:rPr>
              <w:t>г. Волжск (Автовокзал) - г. Йошкар-Ола (Остановочная площадка часть II привокзальной площади)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C4D83" w:rsidRPr="00FA43C5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Волжск (ул. Ленина, ул. Матюшенко, ул. Прохорова, Йошкар-Олинское шоссе), а/д А-295, а/д Р-173, а/д Вятка, г. Йошкар-Ола (ул. Карла Маркса, ул. Панфилова, ул. Советская, ул. Яналова)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1C4D83" w:rsidRPr="00FA43C5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Помары, Яльчик, Кичиер, Илеть, Красногорский, ММЗ, Шелангер, Суслонгер, Силикатный, Сурок, Песчаный карьер, Новотроицк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4D83" w:rsidRPr="00FA43C5" w:rsidRDefault="00FB731F" w:rsidP="00FB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924536" w:rsidRPr="00924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C4D83" w:rsidRPr="00FA43C5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FB731F" w:rsidRPr="00FA43C5" w:rsidTr="00FB731F">
        <w:trPr>
          <w:cantSplit/>
          <w:trHeight w:val="2539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FB731F" w:rsidRDefault="00FB731F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B731F" w:rsidRDefault="00FB731F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116-П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731F" w:rsidRPr="00FB731F" w:rsidRDefault="00FB731F" w:rsidP="001C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1F">
              <w:rPr>
                <w:rFonts w:ascii="Times New Roman" w:hAnsi="Times New Roman" w:cs="Times New Roman"/>
                <w:sz w:val="16"/>
                <w:szCs w:val="16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731F">
              <w:rPr>
                <w:rFonts w:ascii="Times New Roman" w:hAnsi="Times New Roman" w:cs="Times New Roman"/>
                <w:sz w:val="16"/>
                <w:szCs w:val="16"/>
              </w:rPr>
              <w:t>(г. Волжск) - Кленовая Гора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FB731F" w:rsidRPr="00FA43C5" w:rsidRDefault="00FB731F" w:rsidP="00E41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FB731F" w:rsidRPr="00FA43C5" w:rsidRDefault="00FB731F" w:rsidP="00E41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FB731F" w:rsidRPr="00FB731F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 Ленина, ул. Матюшенко, ул. Прохорова, Йошкар-Олинское шоссе, Помарское шоссе, автодорога А295, с. Кленовая Гора, ул. Пугачева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FB731F" w:rsidRPr="00FB731F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Йошкар-Олинское шоссе, Сады, Мясокомбинат, Часовенная, КС-5, Помары, Яльчик, Кичиер, Лесничество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731F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731F" w:rsidRPr="00FA43C5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31F" w:rsidRDefault="00FB731F" w:rsidP="00FB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731F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731F" w:rsidRPr="00FA43C5" w:rsidRDefault="00FB731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6A5B33" w:rsidRDefault="00FA43C5" w:rsidP="006A5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</w:t>
      </w:r>
      <w:r w:rsidRPr="00FA43C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5B33">
        <w:rPr>
          <w:rFonts w:ascii="Times New Roman" w:hAnsi="Times New Roman" w:cs="Times New Roman"/>
          <w:sz w:val="24"/>
          <w:szCs w:val="24"/>
        </w:rPr>
        <w:t xml:space="preserve">, </w:t>
      </w:r>
      <w:r w:rsidRPr="00FA43C5">
        <w:rPr>
          <w:rFonts w:ascii="Times New Roman" w:hAnsi="Times New Roman" w:cs="Times New Roman"/>
          <w:sz w:val="24"/>
          <w:szCs w:val="24"/>
        </w:rPr>
        <w:t>действие свидетельства об осуществлении перевозок по маршруту регулярных перевозок прекращается</w:t>
      </w:r>
      <w:r w:rsidR="006A5B33">
        <w:rPr>
          <w:rFonts w:ascii="Times New Roman" w:hAnsi="Times New Roman" w:cs="Times New Roman"/>
          <w:sz w:val="24"/>
          <w:szCs w:val="24"/>
        </w:rPr>
        <w:t xml:space="preserve"> </w:t>
      </w:r>
      <w:r w:rsidR="00424487">
        <w:rPr>
          <w:rFonts w:ascii="Times New Roman" w:hAnsi="Times New Roman" w:cs="Times New Roman"/>
          <w:sz w:val="24"/>
          <w:szCs w:val="24"/>
        </w:rPr>
        <w:t>по истечении девяноста дней со дня поступления заявления о прекращении действия данного свидетельства в уполномоченный орган исполнительной власти субъекта Россий</w:t>
      </w:r>
      <w:r w:rsidR="006A5B33">
        <w:rPr>
          <w:rFonts w:ascii="Times New Roman" w:hAnsi="Times New Roman" w:cs="Times New Roman"/>
          <w:sz w:val="24"/>
          <w:szCs w:val="24"/>
        </w:rPr>
        <w:t>с</w:t>
      </w:r>
      <w:r w:rsidR="00424487">
        <w:rPr>
          <w:rFonts w:ascii="Times New Roman" w:hAnsi="Times New Roman" w:cs="Times New Roman"/>
          <w:sz w:val="24"/>
          <w:szCs w:val="24"/>
        </w:rPr>
        <w:t xml:space="preserve">кой Федерации. </w:t>
      </w:r>
    </w:p>
    <w:p w:rsidR="00FB731F" w:rsidRPr="001C4D83" w:rsidRDefault="00FB731F" w:rsidP="00FB7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«Волжские пассажирские перевозки»</w:t>
      </w:r>
      <w:r w:rsid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6A5B33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43C5" w:rsidRPr="00FA43C5">
        <w:rPr>
          <w:rFonts w:ascii="Times New Roman" w:hAnsi="Times New Roman" w:cs="Times New Roman"/>
          <w:sz w:val="24"/>
          <w:szCs w:val="24"/>
        </w:rPr>
        <w:t xml:space="preserve"> осуществлять регулярные перевозки</w:t>
      </w:r>
      <w:r>
        <w:rPr>
          <w:rFonts w:ascii="Times New Roman" w:hAnsi="Times New Roman" w:cs="Times New Roman"/>
          <w:sz w:val="24"/>
          <w:szCs w:val="24"/>
        </w:rPr>
        <w:t xml:space="preserve"> по межмуниципальным маршрутам </w:t>
      </w:r>
      <w:r w:rsidRPr="00FB731F">
        <w:rPr>
          <w:rFonts w:ascii="Times New Roman" w:hAnsi="Times New Roman" w:cs="Times New Roman"/>
          <w:sz w:val="24"/>
          <w:szCs w:val="24"/>
        </w:rPr>
        <w:t>«г. Волжск (Автовокзал) - г. Йошкар-Ола (Остановочная площадка часть II привокзальной площади)» и «Автовокзал (г. Волжск) - Кленовая Гора»</w:t>
      </w:r>
      <w:r>
        <w:rPr>
          <w:rFonts w:ascii="Times New Roman" w:hAnsi="Times New Roman" w:cs="Times New Roman"/>
          <w:sz w:val="24"/>
          <w:szCs w:val="24"/>
        </w:rPr>
        <w:t xml:space="preserve"> по 15 августа 2021 г</w:t>
      </w:r>
      <w:r w:rsidRPr="00FA43C5">
        <w:rPr>
          <w:rFonts w:ascii="Times New Roman" w:hAnsi="Times New Roman" w:cs="Times New Roman"/>
          <w:sz w:val="24"/>
          <w:szCs w:val="24"/>
        </w:rPr>
        <w:t>.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A43C5" w:rsidSect="00E6305A">
      <w:pgSz w:w="11900" w:h="16800"/>
      <w:pgMar w:top="993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42" w:rsidRDefault="00EB4342" w:rsidP="00E6305A">
      <w:pPr>
        <w:spacing w:after="0" w:line="240" w:lineRule="auto"/>
      </w:pPr>
      <w:r>
        <w:separator/>
      </w:r>
    </w:p>
  </w:endnote>
  <w:endnote w:type="continuationSeparator" w:id="1">
    <w:p w:rsidR="00EB4342" w:rsidRDefault="00EB4342" w:rsidP="00E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42" w:rsidRDefault="00EB4342" w:rsidP="00E6305A">
      <w:pPr>
        <w:spacing w:after="0" w:line="240" w:lineRule="auto"/>
      </w:pPr>
      <w:r>
        <w:separator/>
      </w:r>
    </w:p>
  </w:footnote>
  <w:footnote w:type="continuationSeparator" w:id="1">
    <w:p w:rsidR="00EB4342" w:rsidRDefault="00EB4342" w:rsidP="00E6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08"/>
    <w:rsid w:val="00022C9C"/>
    <w:rsid w:val="000F7DC1"/>
    <w:rsid w:val="001243F6"/>
    <w:rsid w:val="001957F2"/>
    <w:rsid w:val="001C4D83"/>
    <w:rsid w:val="002D78E7"/>
    <w:rsid w:val="00365649"/>
    <w:rsid w:val="00391FB4"/>
    <w:rsid w:val="003C2255"/>
    <w:rsid w:val="003E2255"/>
    <w:rsid w:val="00424487"/>
    <w:rsid w:val="00536BA0"/>
    <w:rsid w:val="00633325"/>
    <w:rsid w:val="006A5B33"/>
    <w:rsid w:val="006C2492"/>
    <w:rsid w:val="008154CB"/>
    <w:rsid w:val="008735FD"/>
    <w:rsid w:val="008A1440"/>
    <w:rsid w:val="00924536"/>
    <w:rsid w:val="00AE65D3"/>
    <w:rsid w:val="00B45F02"/>
    <w:rsid w:val="00BA624A"/>
    <w:rsid w:val="00C66E14"/>
    <w:rsid w:val="00C7327B"/>
    <w:rsid w:val="00CB4F08"/>
    <w:rsid w:val="00CB6DB5"/>
    <w:rsid w:val="00E6305A"/>
    <w:rsid w:val="00EB4342"/>
    <w:rsid w:val="00EB5F44"/>
    <w:rsid w:val="00F3678D"/>
    <w:rsid w:val="00FA43C5"/>
    <w:rsid w:val="00FB731F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05A"/>
  </w:style>
  <w:style w:type="paragraph" w:styleId="a8">
    <w:name w:val="footer"/>
    <w:basedOn w:val="a"/>
    <w:link w:val="a9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
и карт межмуниципальных маршрутов регулярных перевозок «г. Волжск (Автовокзал) - г. Йошкар-Ола (Остановочная площадка часть II привокзальной площади)» (регистрационный номер МРП 347, порядковый номер МРП 501-П) и «Автовокзал (г. Волжск) - Кленовая Гора» (регистрационный номер МРП 349, порядковый номер МРП 116-П)
</_x041e__x043f__x0438__x0441__x0430__x043d__x0438__x0435_>
    <_dlc_DocId xmlns="57504d04-691e-4fc4-8f09-4f19fdbe90f6">XXJ7TYMEEKJ2-6277-161</_dlc_DocId>
    <_dlc_DocIdUrl xmlns="57504d04-691e-4fc4-8f09-4f19fdbe90f6">
      <Url>https://vip.gov.mari.ru/minprom/_layouts/DocIdRedir.aspx?ID=XXJ7TYMEEKJ2-6277-161</Url>
      <Description>XXJ7TYMEEKJ2-6277-161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650A-E989-47B6-9BB4-3454BB2947F1}"/>
</file>

<file path=customXml/itemProps2.xml><?xml version="1.0" encoding="utf-8"?>
<ds:datastoreItem xmlns:ds="http://schemas.openxmlformats.org/officeDocument/2006/customXml" ds:itemID="{C318C270-1879-4D19-BAB4-BB5EE0199296}"/>
</file>

<file path=customXml/itemProps3.xml><?xml version="1.0" encoding="utf-8"?>
<ds:datastoreItem xmlns:ds="http://schemas.openxmlformats.org/officeDocument/2006/customXml" ds:itemID="{C6A6DAD5-953A-4B86-AF38-C80441A11703}"/>
</file>

<file path=customXml/itemProps4.xml><?xml version="1.0" encoding="utf-8"?>
<ds:datastoreItem xmlns:ds="http://schemas.openxmlformats.org/officeDocument/2006/customXml" ds:itemID="{8B10E998-C79E-423A-8BC9-331E1D13F411}"/>
</file>

<file path=customXml/itemProps5.xml><?xml version="1.0" encoding="utf-8"?>
<ds:datastoreItem xmlns:ds="http://schemas.openxmlformats.org/officeDocument/2006/customXml" ds:itemID="{EBEE9D02-1110-4286-96D2-2D9125D33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PomitkinAN</cp:lastModifiedBy>
  <cp:revision>4</cp:revision>
  <cp:lastPrinted>2021-05-19T09:23:00Z</cp:lastPrinted>
  <dcterms:created xsi:type="dcterms:W3CDTF">2020-05-25T11:59:00Z</dcterms:created>
  <dcterms:modified xsi:type="dcterms:W3CDTF">2021-05-19T13:29:00Z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44a2b8a0-b42c-4963-9e48-ac7d61d9c58d</vt:lpwstr>
  </property>
</Properties>
</file>