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072" w:rsidRPr="00214CF6" w:rsidRDefault="00391072" w:rsidP="00391072">
      <w:pPr>
        <w:spacing w:after="0" w:line="240" w:lineRule="auto"/>
        <w:jc w:val="center"/>
        <w:rPr>
          <w:rFonts w:ascii="Times New Roman" w:hAnsi="Times New Roman" w:cs="Times New Roman"/>
          <w:sz w:val="28"/>
          <w:szCs w:val="28"/>
        </w:rPr>
      </w:pPr>
      <w:r w:rsidRPr="00214CF6">
        <w:rPr>
          <w:rFonts w:ascii="Times New Roman" w:hAnsi="Times New Roman" w:cs="Times New Roman"/>
          <w:sz w:val="28"/>
          <w:szCs w:val="28"/>
        </w:rPr>
        <w:t>УВЕДОМЛЕНИЕ</w:t>
      </w:r>
    </w:p>
    <w:p w:rsidR="00391072" w:rsidRPr="00214CF6" w:rsidRDefault="00391072" w:rsidP="00391072">
      <w:pPr>
        <w:spacing w:after="0" w:line="240" w:lineRule="auto"/>
        <w:jc w:val="center"/>
        <w:rPr>
          <w:rFonts w:ascii="Times New Roman" w:hAnsi="Times New Roman" w:cs="Times New Roman"/>
          <w:sz w:val="28"/>
          <w:szCs w:val="28"/>
        </w:rPr>
      </w:pPr>
      <w:r w:rsidRPr="00214CF6">
        <w:rPr>
          <w:rFonts w:ascii="Times New Roman" w:hAnsi="Times New Roman" w:cs="Times New Roman"/>
          <w:sz w:val="28"/>
          <w:szCs w:val="28"/>
        </w:rPr>
        <w:t xml:space="preserve">о подготовке проекта Закона Республики Марий Эл </w:t>
      </w:r>
      <w:r w:rsidRPr="00214CF6">
        <w:rPr>
          <w:rFonts w:ascii="Times New Roman" w:hAnsi="Times New Roman" w:cs="Times New Roman"/>
          <w:sz w:val="28"/>
          <w:szCs w:val="28"/>
        </w:rPr>
        <w:br/>
        <w:t xml:space="preserve">«О внесении изменений в Закон Республики Марий Эл </w:t>
      </w:r>
      <w:r>
        <w:rPr>
          <w:rFonts w:ascii="Times New Roman" w:hAnsi="Times New Roman" w:cs="Times New Roman"/>
          <w:sz w:val="28"/>
          <w:szCs w:val="28"/>
        </w:rPr>
        <w:br/>
      </w:r>
      <w:r w:rsidRPr="00214CF6">
        <w:rPr>
          <w:rFonts w:ascii="Times New Roman" w:hAnsi="Times New Roman" w:cs="Times New Roman"/>
          <w:sz w:val="28"/>
          <w:szCs w:val="28"/>
        </w:rPr>
        <w:t xml:space="preserve">«О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w:t>
      </w:r>
      <w:r>
        <w:rPr>
          <w:rFonts w:ascii="Times New Roman" w:hAnsi="Times New Roman" w:cs="Times New Roman"/>
          <w:sz w:val="28"/>
          <w:szCs w:val="28"/>
        </w:rPr>
        <w:br/>
      </w:r>
      <w:r w:rsidRPr="00214CF6">
        <w:rPr>
          <w:rFonts w:ascii="Times New Roman" w:hAnsi="Times New Roman" w:cs="Times New Roman"/>
          <w:sz w:val="28"/>
          <w:szCs w:val="28"/>
        </w:rPr>
        <w:t>на территории Республики Марий Эл»</w:t>
      </w:r>
    </w:p>
    <w:p w:rsidR="00391072" w:rsidRPr="00214CF6" w:rsidRDefault="00391072" w:rsidP="00391072">
      <w:pPr>
        <w:spacing w:after="0" w:line="240" w:lineRule="auto"/>
        <w:ind w:firstLine="709"/>
        <w:jc w:val="both"/>
        <w:rPr>
          <w:rFonts w:ascii="Times New Roman" w:hAnsi="Times New Roman" w:cs="Times New Roman"/>
          <w:sz w:val="28"/>
          <w:szCs w:val="28"/>
        </w:rPr>
      </w:pPr>
    </w:p>
    <w:p w:rsidR="00391072" w:rsidRPr="00214CF6" w:rsidRDefault="00391072" w:rsidP="00391072">
      <w:pPr>
        <w:spacing w:after="0" w:line="240" w:lineRule="auto"/>
        <w:ind w:firstLine="709"/>
        <w:jc w:val="both"/>
        <w:rPr>
          <w:rFonts w:ascii="Times New Roman" w:hAnsi="Times New Roman" w:cs="Times New Roman"/>
          <w:sz w:val="28"/>
          <w:szCs w:val="28"/>
        </w:rPr>
      </w:pPr>
      <w:r w:rsidRPr="00214CF6">
        <w:rPr>
          <w:rFonts w:ascii="Times New Roman" w:hAnsi="Times New Roman" w:cs="Times New Roman"/>
          <w:sz w:val="28"/>
          <w:szCs w:val="28"/>
        </w:rPr>
        <w:t>а) Вид и наименование проекта нормативного правового акта:</w:t>
      </w:r>
    </w:p>
    <w:p w:rsidR="00391072" w:rsidRPr="00214CF6" w:rsidRDefault="00391072" w:rsidP="00391072">
      <w:pPr>
        <w:spacing w:after="0" w:line="240" w:lineRule="auto"/>
        <w:ind w:firstLine="709"/>
        <w:jc w:val="both"/>
        <w:rPr>
          <w:rFonts w:ascii="Times New Roman" w:hAnsi="Times New Roman" w:cs="Times New Roman"/>
          <w:sz w:val="28"/>
          <w:szCs w:val="28"/>
        </w:rPr>
      </w:pPr>
      <w:r w:rsidRPr="00214CF6">
        <w:rPr>
          <w:rFonts w:ascii="Times New Roman" w:hAnsi="Times New Roman" w:cs="Times New Roman"/>
          <w:sz w:val="28"/>
          <w:szCs w:val="28"/>
        </w:rPr>
        <w:t>Закон Республики Марий Эл «О внесении изменений в Закон Республики Марий Эл «О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w:t>
      </w:r>
    </w:p>
    <w:p w:rsidR="00391072" w:rsidRPr="00214CF6" w:rsidRDefault="00391072" w:rsidP="00391072">
      <w:pPr>
        <w:spacing w:after="0"/>
        <w:ind w:firstLine="709"/>
        <w:jc w:val="both"/>
        <w:rPr>
          <w:rFonts w:ascii="Times New Roman" w:hAnsi="Times New Roman" w:cs="Times New Roman"/>
          <w:sz w:val="28"/>
          <w:szCs w:val="28"/>
        </w:rPr>
      </w:pPr>
      <w:r w:rsidRPr="00214CF6">
        <w:rPr>
          <w:rFonts w:ascii="Times New Roman" w:hAnsi="Times New Roman" w:cs="Times New Roman"/>
          <w:sz w:val="28"/>
          <w:szCs w:val="28"/>
        </w:rPr>
        <w:t>Нормативный правовой акт вступает в силу по истечении десяти дней после дня его официального опубликования.</w:t>
      </w:r>
    </w:p>
    <w:p w:rsidR="00391072" w:rsidRPr="00214CF6" w:rsidRDefault="00391072" w:rsidP="00391072">
      <w:pPr>
        <w:spacing w:after="0" w:line="240" w:lineRule="auto"/>
        <w:ind w:firstLine="709"/>
        <w:jc w:val="both"/>
        <w:rPr>
          <w:rFonts w:ascii="Times New Roman" w:hAnsi="Times New Roman" w:cs="Times New Roman"/>
          <w:sz w:val="28"/>
          <w:szCs w:val="28"/>
        </w:rPr>
      </w:pPr>
      <w:r w:rsidRPr="00214CF6">
        <w:rPr>
          <w:rFonts w:ascii="Times New Roman" w:hAnsi="Times New Roman" w:cs="Times New Roman"/>
          <w:sz w:val="28"/>
          <w:szCs w:val="28"/>
        </w:rPr>
        <w:t xml:space="preserve">б) Разработчик проекта нормативного правового акта Министерство транспорта и дорожного хозяйства Республики </w:t>
      </w:r>
      <w:r>
        <w:rPr>
          <w:rFonts w:ascii="Times New Roman" w:hAnsi="Times New Roman" w:cs="Times New Roman"/>
          <w:sz w:val="28"/>
          <w:szCs w:val="28"/>
        </w:rPr>
        <w:br/>
      </w:r>
      <w:r w:rsidRPr="00214CF6">
        <w:rPr>
          <w:rFonts w:ascii="Times New Roman" w:hAnsi="Times New Roman" w:cs="Times New Roman"/>
          <w:sz w:val="28"/>
          <w:szCs w:val="28"/>
        </w:rPr>
        <w:t>Марий Эл.</w:t>
      </w:r>
    </w:p>
    <w:p w:rsidR="00391072" w:rsidRPr="00214CF6" w:rsidRDefault="00391072" w:rsidP="003910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4CF6">
        <w:rPr>
          <w:rFonts w:ascii="Times New Roman" w:hAnsi="Times New Roman" w:cs="Times New Roman"/>
          <w:sz w:val="28"/>
          <w:szCs w:val="28"/>
        </w:rPr>
        <w:t xml:space="preserve">в) Для возможности пассажирам </w:t>
      </w:r>
      <w:r w:rsidRPr="00214CF6">
        <w:rPr>
          <w:rFonts w:ascii="Times New Roman" w:hAnsi="Times New Roman" w:cs="Times New Roman"/>
          <w:sz w:val="28"/>
          <w:szCs w:val="28"/>
          <w:shd w:val="clear" w:color="auto" w:fill="FFFFFF"/>
        </w:rPr>
        <w:t>использовать оборудование для приема электронных средств оплаты проезда в транспортном средстве, реализовывая свое право на выбор способа оплаты за проезд наличными или безналичными средствами. В</w:t>
      </w:r>
      <w:r w:rsidRPr="00214CF6">
        <w:rPr>
          <w:rFonts w:ascii="Times New Roman" w:hAnsi="Times New Roman" w:cs="Times New Roman"/>
          <w:sz w:val="28"/>
          <w:szCs w:val="28"/>
        </w:rPr>
        <w:t xml:space="preserve"> случае неисправности оборудования для оплаты проезда электронными средствами оплаты и (или) отказа пассажиру в оплате проезда электронными средствами оплаты, предоставить пассажирам право бесплатного проезда в транспортном средстве с предоставлением билета.</w:t>
      </w:r>
    </w:p>
    <w:p w:rsidR="00391072" w:rsidRPr="00214CF6" w:rsidRDefault="00391072" w:rsidP="00391072">
      <w:pPr>
        <w:spacing w:after="0" w:line="240" w:lineRule="auto"/>
        <w:ind w:firstLine="709"/>
        <w:jc w:val="both"/>
        <w:rPr>
          <w:rFonts w:ascii="Times New Roman" w:hAnsi="Times New Roman" w:cs="Times New Roman"/>
          <w:sz w:val="28"/>
          <w:szCs w:val="28"/>
          <w:shd w:val="clear" w:color="auto" w:fill="FFFFFF"/>
        </w:rPr>
      </w:pPr>
      <w:r w:rsidRPr="00214CF6">
        <w:rPr>
          <w:rFonts w:ascii="Times New Roman" w:hAnsi="Times New Roman" w:cs="Times New Roman"/>
          <w:sz w:val="28"/>
          <w:szCs w:val="28"/>
        </w:rPr>
        <w:t>г) </w:t>
      </w:r>
      <w:r w:rsidRPr="00214CF6">
        <w:rPr>
          <w:rFonts w:ascii="Times New Roman" w:hAnsi="Times New Roman" w:cs="Times New Roman"/>
          <w:sz w:val="28"/>
          <w:szCs w:val="28"/>
          <w:shd w:val="clear" w:color="auto" w:fill="FFFFFF"/>
        </w:rPr>
        <w:t xml:space="preserve">При введении на законодательном уровне обязанности перевозчика обеспечить реализацию права пассажиров на оплату проезда электронными средствами оплаты, перевозчики уклоняются от предоставления пассажирам оборудования для оплаты проезда электронными средствами оплаты, ссылаясь на техническую неисправность такого оборудования, с требованием оплаты проезда </w:t>
      </w:r>
      <w:r>
        <w:rPr>
          <w:rFonts w:ascii="Times New Roman" w:hAnsi="Times New Roman" w:cs="Times New Roman"/>
          <w:sz w:val="28"/>
          <w:szCs w:val="28"/>
          <w:shd w:val="clear" w:color="auto" w:fill="FFFFFF"/>
        </w:rPr>
        <w:br/>
      </w:r>
      <w:r w:rsidRPr="00214CF6">
        <w:rPr>
          <w:rFonts w:ascii="Times New Roman" w:hAnsi="Times New Roman" w:cs="Times New Roman"/>
          <w:sz w:val="28"/>
          <w:szCs w:val="28"/>
          <w:shd w:val="clear" w:color="auto" w:fill="FFFFFF"/>
        </w:rPr>
        <w:t xml:space="preserve">в транспортных средствах путем наличных средств. </w:t>
      </w:r>
    </w:p>
    <w:p w:rsidR="00391072" w:rsidRPr="00214CF6" w:rsidRDefault="00391072" w:rsidP="00391072">
      <w:pPr>
        <w:spacing w:after="0" w:line="240" w:lineRule="auto"/>
        <w:ind w:firstLine="709"/>
        <w:jc w:val="both"/>
        <w:rPr>
          <w:rFonts w:ascii="Times New Roman" w:hAnsi="Times New Roman" w:cs="Times New Roman"/>
          <w:sz w:val="28"/>
          <w:szCs w:val="28"/>
        </w:rPr>
      </w:pPr>
      <w:r w:rsidRPr="00214CF6">
        <w:rPr>
          <w:rFonts w:ascii="Times New Roman" w:hAnsi="Times New Roman" w:cs="Times New Roman"/>
          <w:sz w:val="28"/>
          <w:szCs w:val="28"/>
        </w:rPr>
        <w:t>Принятие проекта окажет на перевозчиков стимулирующее воздействие в части повышения качества и удобства регулярных пассажирских перевозок.</w:t>
      </w:r>
    </w:p>
    <w:p w:rsidR="00391072" w:rsidRPr="00214CF6" w:rsidRDefault="00391072" w:rsidP="00391072">
      <w:pPr>
        <w:spacing w:after="0" w:line="240" w:lineRule="auto"/>
        <w:ind w:firstLine="709"/>
        <w:jc w:val="both"/>
        <w:rPr>
          <w:rFonts w:ascii="Times New Roman" w:hAnsi="Times New Roman" w:cs="Times New Roman"/>
          <w:sz w:val="28"/>
          <w:szCs w:val="28"/>
        </w:rPr>
      </w:pPr>
      <w:r w:rsidRPr="00214CF6">
        <w:rPr>
          <w:rFonts w:ascii="Times New Roman" w:hAnsi="Times New Roman" w:cs="Times New Roman"/>
          <w:sz w:val="28"/>
          <w:szCs w:val="28"/>
        </w:rPr>
        <w:t>д)</w:t>
      </w:r>
      <w:r w:rsidRPr="00214CF6">
        <w:rPr>
          <w:rFonts w:ascii="Times New Roman" w:hAnsi="Times New Roman" w:cs="Times New Roman"/>
          <w:sz w:val="28"/>
          <w:szCs w:val="28"/>
          <w:lang w:val="en-US"/>
        </w:rPr>
        <w:t> </w:t>
      </w:r>
      <w:r w:rsidRPr="00214CF6">
        <w:rPr>
          <w:rFonts w:ascii="Times New Roman" w:hAnsi="Times New Roman" w:cs="Times New Roman"/>
          <w:sz w:val="28"/>
          <w:szCs w:val="28"/>
        </w:rPr>
        <w:t>Круг лиц, на которых будет распространено действие нормативного правового акта: юридические лица, индивидуальные предприниматели, участники договора простого товарищества, осуществляющие регулярные перевозки по межмуниципальным маршрутам регулярных перевозок.</w:t>
      </w:r>
    </w:p>
    <w:p w:rsidR="00391072" w:rsidRPr="00214CF6" w:rsidRDefault="00391072" w:rsidP="00391072">
      <w:pPr>
        <w:spacing w:after="0" w:line="240" w:lineRule="auto"/>
        <w:ind w:firstLine="709"/>
        <w:jc w:val="both"/>
        <w:rPr>
          <w:rFonts w:ascii="Times New Roman" w:hAnsi="Times New Roman" w:cs="Times New Roman"/>
          <w:sz w:val="28"/>
          <w:szCs w:val="28"/>
        </w:rPr>
      </w:pPr>
      <w:r w:rsidRPr="00214CF6">
        <w:rPr>
          <w:rFonts w:ascii="Times New Roman" w:hAnsi="Times New Roman" w:cs="Times New Roman"/>
          <w:sz w:val="28"/>
          <w:szCs w:val="28"/>
        </w:rPr>
        <w:t xml:space="preserve">Необходимость установления переходного периода и (или) отсрочки введения предлагаемого регулирования, необходимость </w:t>
      </w:r>
      <w:r w:rsidRPr="00214CF6">
        <w:rPr>
          <w:rFonts w:ascii="Times New Roman" w:hAnsi="Times New Roman" w:cs="Times New Roman"/>
          <w:sz w:val="28"/>
          <w:szCs w:val="28"/>
        </w:rPr>
        <w:lastRenderedPageBreak/>
        <w:t>распространения предлагаемого регулирования на ранее возникшие отношения отсутствует.</w:t>
      </w:r>
    </w:p>
    <w:p w:rsidR="00391072" w:rsidRPr="00214CF6" w:rsidRDefault="00391072" w:rsidP="00391072">
      <w:pPr>
        <w:spacing w:after="0" w:line="240" w:lineRule="auto"/>
        <w:ind w:firstLine="709"/>
        <w:jc w:val="both"/>
        <w:rPr>
          <w:rFonts w:ascii="Times New Roman" w:hAnsi="Times New Roman" w:cs="Times New Roman"/>
          <w:sz w:val="28"/>
          <w:szCs w:val="28"/>
        </w:rPr>
      </w:pPr>
      <w:r w:rsidRPr="00214CF6">
        <w:rPr>
          <w:rFonts w:ascii="Times New Roman" w:hAnsi="Times New Roman" w:cs="Times New Roman"/>
          <w:sz w:val="28"/>
          <w:szCs w:val="28"/>
        </w:rPr>
        <w:t>е) Краткое изложение цели регулирования:</w:t>
      </w:r>
    </w:p>
    <w:p w:rsidR="00391072" w:rsidRPr="00214CF6" w:rsidRDefault="00391072" w:rsidP="00391072">
      <w:pPr>
        <w:spacing w:after="0" w:line="240" w:lineRule="auto"/>
        <w:ind w:firstLine="709"/>
        <w:jc w:val="both"/>
        <w:rPr>
          <w:rFonts w:ascii="Times New Roman" w:hAnsi="Times New Roman" w:cs="Times New Roman"/>
          <w:sz w:val="28"/>
          <w:szCs w:val="28"/>
        </w:rPr>
      </w:pPr>
      <w:r w:rsidRPr="00214CF6">
        <w:rPr>
          <w:rFonts w:ascii="Times New Roman" w:hAnsi="Times New Roman" w:cs="Times New Roman"/>
          <w:sz w:val="28"/>
          <w:szCs w:val="28"/>
        </w:rPr>
        <w:t xml:space="preserve">Обеспечение реализации права пассажиров на оплату проезда электронными средствами оплаты, а в случае неисправности оборудования для оплаты проезда электронными средствами оплаты </w:t>
      </w:r>
      <w:r>
        <w:rPr>
          <w:rFonts w:ascii="Times New Roman" w:hAnsi="Times New Roman" w:cs="Times New Roman"/>
          <w:sz w:val="28"/>
          <w:szCs w:val="28"/>
        </w:rPr>
        <w:br/>
      </w:r>
      <w:r w:rsidRPr="00214CF6">
        <w:rPr>
          <w:rFonts w:ascii="Times New Roman" w:hAnsi="Times New Roman" w:cs="Times New Roman"/>
          <w:sz w:val="28"/>
          <w:szCs w:val="28"/>
        </w:rPr>
        <w:t xml:space="preserve">и (или) отказа пассажиру в оплате проезда электронными средствами оплаты, предоставления пассажирам права бесплатного проезда </w:t>
      </w:r>
      <w:r>
        <w:rPr>
          <w:rFonts w:ascii="Times New Roman" w:hAnsi="Times New Roman" w:cs="Times New Roman"/>
          <w:sz w:val="28"/>
          <w:szCs w:val="28"/>
        </w:rPr>
        <w:br/>
      </w:r>
      <w:r w:rsidRPr="00214CF6">
        <w:rPr>
          <w:rFonts w:ascii="Times New Roman" w:hAnsi="Times New Roman" w:cs="Times New Roman"/>
          <w:sz w:val="28"/>
          <w:szCs w:val="28"/>
        </w:rPr>
        <w:t>в транспортном средстве с предоставлением билета.</w:t>
      </w:r>
    </w:p>
    <w:p w:rsidR="004179C9" w:rsidRPr="004179C9" w:rsidRDefault="004179C9" w:rsidP="0020181F">
      <w:pPr>
        <w:spacing w:after="0" w:line="240" w:lineRule="auto"/>
        <w:ind w:firstLine="709"/>
        <w:jc w:val="both"/>
        <w:rPr>
          <w:rFonts w:ascii="Times New Roman" w:hAnsi="Times New Roman" w:cs="Times New Roman"/>
          <w:sz w:val="27"/>
          <w:szCs w:val="27"/>
        </w:rPr>
      </w:pPr>
    </w:p>
    <w:p w:rsidR="00D43C99" w:rsidRPr="00BE0EDA" w:rsidRDefault="00276198" w:rsidP="00276198">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___________</w:t>
      </w:r>
    </w:p>
    <w:sectPr w:rsidR="00D43C99" w:rsidRPr="00BE0EDA" w:rsidSect="00391072">
      <w:pgSz w:w="11906" w:h="16838"/>
      <w:pgMar w:top="1418" w:right="1134" w:bottom="1134" w:left="1985"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A9C" w:rsidRDefault="00B61A9C" w:rsidP="0070045E">
      <w:pPr>
        <w:spacing w:after="0" w:line="240" w:lineRule="auto"/>
      </w:pPr>
      <w:r>
        <w:separator/>
      </w:r>
    </w:p>
  </w:endnote>
  <w:endnote w:type="continuationSeparator" w:id="1">
    <w:p w:rsidR="00B61A9C" w:rsidRDefault="00B61A9C" w:rsidP="00700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A9C" w:rsidRDefault="00B61A9C" w:rsidP="0070045E">
      <w:pPr>
        <w:spacing w:after="0" w:line="240" w:lineRule="auto"/>
      </w:pPr>
      <w:r>
        <w:separator/>
      </w:r>
    </w:p>
  </w:footnote>
  <w:footnote w:type="continuationSeparator" w:id="1">
    <w:p w:rsidR="00B61A9C" w:rsidRDefault="00B61A9C" w:rsidP="007004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426BE"/>
    <w:rsid w:val="00014340"/>
    <w:rsid w:val="00022A67"/>
    <w:rsid w:val="00082BBC"/>
    <w:rsid w:val="00087A82"/>
    <w:rsid w:val="00153696"/>
    <w:rsid w:val="001C2E28"/>
    <w:rsid w:val="0020181F"/>
    <w:rsid w:val="002426BE"/>
    <w:rsid w:val="00276198"/>
    <w:rsid w:val="002E58DC"/>
    <w:rsid w:val="002F5266"/>
    <w:rsid w:val="003528B3"/>
    <w:rsid w:val="00391072"/>
    <w:rsid w:val="00394F08"/>
    <w:rsid w:val="003C6B54"/>
    <w:rsid w:val="0040200D"/>
    <w:rsid w:val="004179C9"/>
    <w:rsid w:val="00442F4A"/>
    <w:rsid w:val="00451516"/>
    <w:rsid w:val="004A7D22"/>
    <w:rsid w:val="004B39F1"/>
    <w:rsid w:val="004D7F24"/>
    <w:rsid w:val="005046DF"/>
    <w:rsid w:val="005B2DDB"/>
    <w:rsid w:val="00660345"/>
    <w:rsid w:val="00681001"/>
    <w:rsid w:val="006B2AA9"/>
    <w:rsid w:val="006D1233"/>
    <w:rsid w:val="0070045E"/>
    <w:rsid w:val="007F20F9"/>
    <w:rsid w:val="007F419E"/>
    <w:rsid w:val="007F70FF"/>
    <w:rsid w:val="008049B2"/>
    <w:rsid w:val="00896E03"/>
    <w:rsid w:val="008A4693"/>
    <w:rsid w:val="008C3A02"/>
    <w:rsid w:val="008D0322"/>
    <w:rsid w:val="009267C2"/>
    <w:rsid w:val="009278C8"/>
    <w:rsid w:val="009415D5"/>
    <w:rsid w:val="009A4136"/>
    <w:rsid w:val="009F1DB0"/>
    <w:rsid w:val="00A22C5A"/>
    <w:rsid w:val="00A96456"/>
    <w:rsid w:val="00AA7D36"/>
    <w:rsid w:val="00B13AB1"/>
    <w:rsid w:val="00B37271"/>
    <w:rsid w:val="00B44EE6"/>
    <w:rsid w:val="00B61A9C"/>
    <w:rsid w:val="00B7611D"/>
    <w:rsid w:val="00BE0EDA"/>
    <w:rsid w:val="00C211AD"/>
    <w:rsid w:val="00C25A32"/>
    <w:rsid w:val="00C71E1A"/>
    <w:rsid w:val="00C974EC"/>
    <w:rsid w:val="00D025DB"/>
    <w:rsid w:val="00D1300E"/>
    <w:rsid w:val="00D43C99"/>
    <w:rsid w:val="00D63CB4"/>
    <w:rsid w:val="00DC6C5F"/>
    <w:rsid w:val="00E46482"/>
    <w:rsid w:val="00E54E3C"/>
    <w:rsid w:val="00E8581D"/>
    <w:rsid w:val="00E86C32"/>
    <w:rsid w:val="00F06BA0"/>
    <w:rsid w:val="00F75D6D"/>
    <w:rsid w:val="00F907CB"/>
    <w:rsid w:val="00FB7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045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045E"/>
  </w:style>
  <w:style w:type="paragraph" w:styleId="a5">
    <w:name w:val="footer"/>
    <w:basedOn w:val="a"/>
    <w:link w:val="a6"/>
    <w:uiPriority w:val="99"/>
    <w:semiHidden/>
    <w:unhideWhenUsed/>
    <w:rsid w:val="0070045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0045E"/>
  </w:style>
</w:styles>
</file>

<file path=word/webSettings.xml><?xml version="1.0" encoding="utf-8"?>
<w:webSettings xmlns:r="http://schemas.openxmlformats.org/officeDocument/2006/relationships" xmlns:w="http://schemas.openxmlformats.org/wordprocessingml/2006/main">
  <w:divs>
    <w:div w:id="52128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9CA7E5788AAA84BB512FFA617549BBF" ma:contentTypeVersion="1" ma:contentTypeDescription="Создание документа." ma:contentTypeScope="" ma:versionID="b25c413859ee35631ee5a13f030b424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подготовке проекта Закона Республики Марий Эл  
«О внесении изменений в Закон Республики Марий Эл 
«О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_x041e__x043f__x0438__x0441__x0430__x043d__x0438__x0435_>
    <_dlc_DocId xmlns="57504d04-691e-4fc4-8f09-4f19fdbe90f6">XXJ7TYMEEKJ2-3103-22</_dlc_DocId>
    <_dlc_DocIdUrl xmlns="57504d04-691e-4fc4-8f09-4f19fdbe90f6">
      <Url>https://vip.gov.mari.ru/minprom/_layouts/DocIdRedir.aspx?ID=XXJ7TYMEEKJ2-3103-22</Url>
      <Description>XXJ7TYMEEKJ2-3103-22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5A599-5AAF-4C03-AADB-CECE8DE14977}"/>
</file>

<file path=customXml/itemProps2.xml><?xml version="1.0" encoding="utf-8"?>
<ds:datastoreItem xmlns:ds="http://schemas.openxmlformats.org/officeDocument/2006/customXml" ds:itemID="{DFD2AAB0-D973-4600-A602-D80DA405214C}"/>
</file>

<file path=customXml/itemProps3.xml><?xml version="1.0" encoding="utf-8"?>
<ds:datastoreItem xmlns:ds="http://schemas.openxmlformats.org/officeDocument/2006/customXml" ds:itemID="{5B1B9090-110D-48FB-AB21-6C27861D8C8C}"/>
</file>

<file path=customXml/itemProps4.xml><?xml version="1.0" encoding="utf-8"?>
<ds:datastoreItem xmlns:ds="http://schemas.openxmlformats.org/officeDocument/2006/customXml" ds:itemID="{7D6B65B6-11F4-4A52-87B7-709DD7B542F9}"/>
</file>

<file path=docProps/app.xml><?xml version="1.0" encoding="utf-8"?>
<Properties xmlns="http://schemas.openxmlformats.org/officeDocument/2006/extended-properties" xmlns:vt="http://schemas.openxmlformats.org/officeDocument/2006/docPropsVTypes">
  <Template>Normal</Template>
  <TotalTime>23</TotalTime>
  <Pages>2</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УВЕДОМЛЕНИЕ </vt:lpstr>
    </vt:vector>
  </TitlesOfParts>
  <Company>Grizli777</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dc:title>
  <dc:creator>PinaevSI</dc:creator>
  <cp:lastModifiedBy>BorisovaDV</cp:lastModifiedBy>
  <cp:revision>9</cp:revision>
  <cp:lastPrinted>2021-03-18T08:14:00Z</cp:lastPrinted>
  <dcterms:created xsi:type="dcterms:W3CDTF">2021-02-04T08:39:00Z</dcterms:created>
  <dcterms:modified xsi:type="dcterms:W3CDTF">2021-03-23T07:26:00Z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0x010100A9CA7E5788AAA84BB512FFA617549BBF</vt:lpwstr>
  </property>
  <property fmtid="{D5CDD505-2E9C-101B-9397-08002B2CF9AE}" pid="3" name="_dlc_DocIdItemGuid">
    <vt:lpwstr>b5f66688-a89c-45c0-a27a-dfa659b58932</vt:lpwstr>
  </property>
</Properties>
</file>