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B" w:rsidRPr="00BE0EDA" w:rsidRDefault="008049B2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3528B3" w:rsidRPr="00BE0EDA" w:rsidRDefault="00BE0EDA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о подготовке проекта постановления Правительства Республики Марий Эл </w:t>
      </w:r>
      <w:r w:rsidRPr="00BE0EDA">
        <w:rPr>
          <w:rFonts w:ascii="Times New Roman" w:hAnsi="Times New Roman" w:cs="Times New Roman"/>
          <w:sz w:val="27"/>
          <w:szCs w:val="27"/>
        </w:rPr>
        <w:br/>
        <w:t xml:space="preserve">«О 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введении временного ограничения движения транспортных средств </w:t>
      </w:r>
      <w:r w:rsidR="00D63CB4" w:rsidRPr="00BE0EDA">
        <w:rPr>
          <w:rFonts w:ascii="Times New Roman" w:hAnsi="Times New Roman" w:cs="Times New Roman"/>
          <w:sz w:val="27"/>
          <w:szCs w:val="27"/>
        </w:rPr>
        <w:br/>
      </w:r>
      <w:r w:rsidR="003528B3" w:rsidRPr="00BE0EDA">
        <w:rPr>
          <w:rFonts w:ascii="Times New Roman" w:hAnsi="Times New Roman" w:cs="Times New Roman"/>
          <w:sz w:val="27"/>
          <w:szCs w:val="27"/>
        </w:rPr>
        <w:t>по автомобильным дорогам общего пользования республиканского значения Республики Марий Эл в 202</w:t>
      </w:r>
      <w:r w:rsidRPr="00BE0EDA">
        <w:rPr>
          <w:rFonts w:ascii="Times New Roman" w:hAnsi="Times New Roman" w:cs="Times New Roman"/>
          <w:sz w:val="27"/>
          <w:szCs w:val="27"/>
        </w:rPr>
        <w:t>1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BE0EDA">
        <w:rPr>
          <w:rFonts w:ascii="Times New Roman" w:hAnsi="Times New Roman" w:cs="Times New Roman"/>
          <w:sz w:val="27"/>
          <w:szCs w:val="27"/>
        </w:rPr>
        <w:t>»</w:t>
      </w:r>
    </w:p>
    <w:p w:rsidR="00F907CB" w:rsidRPr="00BE0EDA" w:rsidRDefault="00F907CB" w:rsidP="00F9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734B" w:rsidRPr="00BE0EDA" w:rsidRDefault="008049B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а) </w:t>
      </w:r>
      <w:r w:rsidR="00FB734B" w:rsidRPr="00BE0EDA">
        <w:rPr>
          <w:rFonts w:ascii="Times New Roman" w:hAnsi="Times New Roman" w:cs="Times New Roman"/>
          <w:sz w:val="27"/>
          <w:szCs w:val="27"/>
        </w:rPr>
        <w:t>Вид и наименование проекта нормативного правового акта:</w:t>
      </w:r>
    </w:p>
    <w:p w:rsidR="00FB734B" w:rsidRPr="00BE0EDA" w:rsidRDefault="008049B2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Республики Марий Эл «О введении временного ограничения движения транспортных средств по автомобильным дорогам общего пользования республиканского значения Республики </w:t>
      </w:r>
      <w:r w:rsidRPr="00BE0EDA">
        <w:rPr>
          <w:rFonts w:ascii="Times New Roman" w:hAnsi="Times New Roman" w:cs="Times New Roman"/>
          <w:sz w:val="27"/>
          <w:szCs w:val="27"/>
        </w:rPr>
        <w:br/>
        <w:t>Марий Эл в 202</w:t>
      </w:r>
      <w:r w:rsidR="00BE0EDA" w:rsidRPr="00BE0EDA">
        <w:rPr>
          <w:rFonts w:ascii="Times New Roman" w:hAnsi="Times New Roman" w:cs="Times New Roman"/>
          <w:sz w:val="27"/>
          <w:szCs w:val="27"/>
        </w:rPr>
        <w:t>1</w:t>
      </w:r>
      <w:r w:rsidRPr="00BE0EDA">
        <w:rPr>
          <w:rFonts w:ascii="Times New Roman" w:hAnsi="Times New Roman" w:cs="Times New Roman"/>
          <w:sz w:val="27"/>
          <w:szCs w:val="27"/>
        </w:rPr>
        <w:t xml:space="preserve"> году»</w:t>
      </w:r>
      <w:r w:rsidR="00FB734B" w:rsidRPr="00BE0EDA">
        <w:rPr>
          <w:rFonts w:ascii="Times New Roman" w:hAnsi="Times New Roman" w:cs="Times New Roman"/>
          <w:sz w:val="27"/>
          <w:szCs w:val="27"/>
        </w:rPr>
        <w:t>:</w:t>
      </w:r>
    </w:p>
    <w:p w:rsidR="00442F4A" w:rsidRPr="00BE0EDA" w:rsidRDefault="00442F4A" w:rsidP="0044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Нормативн</w:t>
      </w:r>
      <w:r w:rsidR="00BE0EDA" w:rsidRPr="00BE0EDA">
        <w:rPr>
          <w:rFonts w:ascii="Times New Roman" w:hAnsi="Times New Roman" w:cs="Times New Roman"/>
          <w:sz w:val="27"/>
          <w:szCs w:val="27"/>
        </w:rPr>
        <w:t>ый</w:t>
      </w:r>
      <w:r w:rsidRPr="00BE0EDA">
        <w:rPr>
          <w:rFonts w:ascii="Times New Roman" w:hAnsi="Times New Roman" w:cs="Times New Roman"/>
          <w:sz w:val="27"/>
          <w:szCs w:val="27"/>
        </w:rPr>
        <w:t xml:space="preserve"> правовой акт вступает в силу со дня его официального опубликования.</w:t>
      </w:r>
    </w:p>
    <w:p w:rsidR="009F1DB0" w:rsidRPr="00BE0EDA" w:rsidRDefault="00B37271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Планируемый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срок введения временного ограничения движения </w:t>
      </w:r>
      <w:r w:rsidR="009F1DB0" w:rsidRPr="00BE0EDA">
        <w:rPr>
          <w:rFonts w:ascii="Times New Roman" w:hAnsi="Times New Roman" w:cs="Times New Roman"/>
          <w:sz w:val="27"/>
          <w:szCs w:val="27"/>
        </w:rPr>
        <w:br/>
        <w:t xml:space="preserve">по автомобильным дорогам общего пользования республиканского значения Республики Марий Эл транспортных средств, у которых осевые нагрузки </w:t>
      </w:r>
      <w:r w:rsidR="00681001" w:rsidRPr="00BE0EDA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(с грузом или без груза) превышают предельно допустимые значения </w:t>
      </w:r>
      <w:r w:rsidR="00681001" w:rsidRPr="00BE0EDA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 </w:t>
      </w:r>
      <w:r w:rsidR="00BE0EDA" w:rsidRPr="00BE0EDA">
        <w:rPr>
          <w:rFonts w:ascii="Times New Roman" w:hAnsi="Times New Roman" w:cs="Times New Roman"/>
          <w:sz w:val="27"/>
          <w:szCs w:val="27"/>
        </w:rPr>
        <w:t>7</w:t>
      </w:r>
      <w:r w:rsidR="00E46482" w:rsidRPr="00BE0EDA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по </w:t>
      </w:r>
      <w:r w:rsidR="00A96456">
        <w:rPr>
          <w:rFonts w:ascii="Times New Roman" w:hAnsi="Times New Roman" w:cs="Times New Roman"/>
          <w:sz w:val="27"/>
          <w:szCs w:val="27"/>
        </w:rPr>
        <w:t>6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</w:t>
      </w:r>
      <w:r w:rsidR="00BE0EDA" w:rsidRPr="00BE0EDA">
        <w:rPr>
          <w:rFonts w:ascii="Times New Roman" w:hAnsi="Times New Roman" w:cs="Times New Roman"/>
          <w:sz w:val="27"/>
          <w:szCs w:val="27"/>
        </w:rPr>
        <w:t>мая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202</w:t>
      </w:r>
      <w:r w:rsidR="00BE0EDA" w:rsidRPr="00BE0EDA">
        <w:rPr>
          <w:rFonts w:ascii="Times New Roman" w:hAnsi="Times New Roman" w:cs="Times New Roman"/>
          <w:sz w:val="27"/>
          <w:szCs w:val="27"/>
        </w:rPr>
        <w:t>1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б) Разработчик проекта нормативного правового акта Министерство транспорта и дорожного хозяйства Республики Марий Эл.</w:t>
      </w:r>
    </w:p>
    <w:p w:rsidR="009F1DB0" w:rsidRPr="00BE0EDA" w:rsidRDefault="00087A82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в) 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Для обеспечения сохранности автомобильных дорог республиканского значения Республики Марий Эл в весенний период целесообразно ограничить движение по ним всех видов автомобильного транспорта с грузом или без груза с превышением предельно допустимой осевой нагрузки: 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одиночную ось - 6 тонн;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двухосной тележки - 5 тонн;</w:t>
      </w:r>
    </w:p>
    <w:p w:rsidR="00087A82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трехосной тележки - 4 тонны.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г) В период весенней распутицы происходит перенасыщение грунта земляного полотна и конструктивных слоев дорожной одежды автомобильных дорог талыми и грунтовыми водами. В результате этого существенно снижается общая прочность дорожной одежды и, в частности, модуль упругости </w:t>
      </w:r>
      <w:r w:rsidR="00D43C99" w:rsidRPr="00BE0EDA">
        <w:rPr>
          <w:rFonts w:ascii="Times New Roman" w:hAnsi="Times New Roman" w:cs="Times New Roman"/>
          <w:sz w:val="27"/>
          <w:szCs w:val="27"/>
        </w:rPr>
        <w:br/>
      </w:r>
      <w:r w:rsidRPr="00BE0EDA">
        <w:rPr>
          <w:rFonts w:ascii="Times New Roman" w:hAnsi="Times New Roman" w:cs="Times New Roman"/>
          <w:sz w:val="27"/>
          <w:szCs w:val="27"/>
        </w:rPr>
        <w:t>на поверхности покрытия.</w:t>
      </w:r>
    </w:p>
    <w:p w:rsidR="00AA7D36" w:rsidRPr="00BE0EDA" w:rsidRDefault="004D7F24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д)</w:t>
      </w:r>
      <w:r w:rsidRPr="00BE0EDA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Круг </w:t>
      </w:r>
      <w:r w:rsidR="00AA7D36" w:rsidRPr="00BE0EDA">
        <w:rPr>
          <w:rFonts w:ascii="Times New Roman" w:hAnsi="Times New Roman" w:cs="Times New Roman"/>
          <w:sz w:val="27"/>
          <w:szCs w:val="27"/>
        </w:rPr>
        <w:t>лиц, на которых будет распространено действие нормативного правового акта</w:t>
      </w:r>
      <w:r w:rsidR="00BE0EDA" w:rsidRPr="00BE0EDA">
        <w:rPr>
          <w:rFonts w:ascii="Times New Roman" w:hAnsi="Times New Roman" w:cs="Times New Roman"/>
          <w:sz w:val="27"/>
          <w:szCs w:val="27"/>
        </w:rPr>
        <w:t>: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 </w:t>
      </w:r>
      <w:r w:rsidR="00C211AD" w:rsidRPr="00BE0EDA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</w:t>
      </w:r>
      <w:r w:rsidR="00BE0EDA" w:rsidRPr="00BE0EDA">
        <w:rPr>
          <w:rFonts w:ascii="Times New Roman" w:hAnsi="Times New Roman" w:cs="Times New Roman"/>
          <w:sz w:val="27"/>
          <w:szCs w:val="27"/>
        </w:rPr>
        <w:t>,</w:t>
      </w:r>
      <w:r w:rsidR="00C211AD" w:rsidRPr="00BE0EDA">
        <w:rPr>
          <w:rFonts w:ascii="Times New Roman" w:hAnsi="Times New Roman" w:cs="Times New Roman"/>
          <w:sz w:val="27"/>
          <w:szCs w:val="27"/>
        </w:rPr>
        <w:t xml:space="preserve"> владельцы 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тяжеловесных транспортных средств. </w:t>
      </w:r>
    </w:p>
    <w:p w:rsidR="00FB734B" w:rsidRPr="00BE0EDA" w:rsidRDefault="00FB734B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C211AD" w:rsidRPr="00BE0EDA" w:rsidRDefault="00AA7D36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е)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Краткое </w:t>
      </w:r>
      <w:r w:rsidRPr="00BE0EDA">
        <w:rPr>
          <w:rFonts w:ascii="Times New Roman" w:hAnsi="Times New Roman" w:cs="Times New Roman"/>
          <w:sz w:val="27"/>
          <w:szCs w:val="27"/>
        </w:rPr>
        <w:t>изложение цели регулирования</w:t>
      </w:r>
      <w:r w:rsidR="00C211AD" w:rsidRPr="00BE0EDA">
        <w:rPr>
          <w:rFonts w:ascii="Times New Roman" w:hAnsi="Times New Roman" w:cs="Times New Roman"/>
          <w:sz w:val="27"/>
          <w:szCs w:val="27"/>
        </w:rPr>
        <w:t>:</w:t>
      </w:r>
    </w:p>
    <w:p w:rsidR="00C211AD" w:rsidRPr="00BE0EDA" w:rsidRDefault="00C211AD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Сохранность автомобильных дорог республиканского значения Республики Марий Эл в весенний период.</w:t>
      </w:r>
    </w:p>
    <w:p w:rsidR="00F907CB" w:rsidRPr="00BE0EDA" w:rsidRDefault="00F907CB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D43C99">
      <w:pgSz w:w="11906" w:h="16838"/>
      <w:pgMar w:top="1134" w:right="850" w:bottom="56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22" w:rsidRDefault="004A7D22" w:rsidP="0070045E">
      <w:pPr>
        <w:spacing w:after="0" w:line="240" w:lineRule="auto"/>
      </w:pPr>
      <w:r>
        <w:separator/>
      </w:r>
    </w:p>
  </w:endnote>
  <w:endnote w:type="continuationSeparator" w:id="1">
    <w:p w:rsidR="004A7D22" w:rsidRDefault="004A7D22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22" w:rsidRDefault="004A7D22" w:rsidP="0070045E">
      <w:pPr>
        <w:spacing w:after="0" w:line="240" w:lineRule="auto"/>
      </w:pPr>
      <w:r>
        <w:separator/>
      </w:r>
    </w:p>
  </w:footnote>
  <w:footnote w:type="continuationSeparator" w:id="1">
    <w:p w:rsidR="004A7D22" w:rsidRDefault="004A7D22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82BBC"/>
    <w:rsid w:val="00087A82"/>
    <w:rsid w:val="00153696"/>
    <w:rsid w:val="0020181F"/>
    <w:rsid w:val="002426BE"/>
    <w:rsid w:val="00276198"/>
    <w:rsid w:val="002F5266"/>
    <w:rsid w:val="003528B3"/>
    <w:rsid w:val="00394F08"/>
    <w:rsid w:val="003C6B54"/>
    <w:rsid w:val="00442F4A"/>
    <w:rsid w:val="00451516"/>
    <w:rsid w:val="004A7D22"/>
    <w:rsid w:val="004B39F1"/>
    <w:rsid w:val="004D7F24"/>
    <w:rsid w:val="005046DF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71E1A"/>
    <w:rsid w:val="00C974EC"/>
    <w:rsid w:val="00D1300E"/>
    <w:rsid w:val="00D43C99"/>
    <w:rsid w:val="00D63CB4"/>
    <w:rsid w:val="00DC6C5F"/>
    <w:rsid w:val="00E46482"/>
    <w:rsid w:val="00E54E3C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A7E5788AAA84BB512FFA617549BBF" ma:contentTypeVersion="1" ma:contentTypeDescription="Создание документа." ma:contentTypeScope="" ma:versionID="b25c413859ee35631ee5a13f030b42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постановления Правительства Республики Марий Эл  «О введении временного ограничения движения транспортных средств  по автомобильным дорогам общего пользования республиканского значения Республики Марий Эл в 2021 году»</_x041e__x043f__x0438__x0441__x0430__x043d__x0438__x0435_>
    <_dlc_DocId xmlns="57504d04-691e-4fc4-8f09-4f19fdbe90f6">XXJ7TYMEEKJ2-3103-18</_dlc_DocId>
    <_dlc_DocIdUrl xmlns="57504d04-691e-4fc4-8f09-4f19fdbe90f6">
      <Url>https://vip.gov.mari.ru/minprom/_layouts/DocIdRedir.aspx?ID=XXJ7TYMEEKJ2-3103-18</Url>
      <Description>XXJ7TYMEEKJ2-3103-18</Description>
    </_dlc_DocIdUrl>
  </documentManagement>
</p:properties>
</file>

<file path=customXml/itemProps1.xml><?xml version="1.0" encoding="utf-8"?>
<ds:datastoreItem xmlns:ds="http://schemas.openxmlformats.org/officeDocument/2006/customXml" ds:itemID="{A3D5A599-5AAF-4C03-AADB-CECE8DE14977}"/>
</file>

<file path=customXml/itemProps2.xml><?xml version="1.0" encoding="utf-8"?>
<ds:datastoreItem xmlns:ds="http://schemas.openxmlformats.org/officeDocument/2006/customXml" ds:itemID="{7D6B65B6-11F4-4A52-87B7-709DD7B542F9}"/>
</file>

<file path=customXml/itemProps3.xml><?xml version="1.0" encoding="utf-8"?>
<ds:datastoreItem xmlns:ds="http://schemas.openxmlformats.org/officeDocument/2006/customXml" ds:itemID="{5B1B9090-110D-48FB-AB21-6C27861D8C8C}"/>
</file>

<file path=customXml/itemProps4.xml><?xml version="1.0" encoding="utf-8"?>
<ds:datastoreItem xmlns:ds="http://schemas.openxmlformats.org/officeDocument/2006/customXml" ds:itemID="{DFD2AAB0-D973-4600-A602-D80DA4052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creator>PinaevSI</dc:creator>
  <cp:lastModifiedBy>PinaevSI</cp:lastModifiedBy>
  <cp:revision>5</cp:revision>
  <cp:lastPrinted>2021-02-04T08:43:00Z</cp:lastPrinted>
  <dcterms:created xsi:type="dcterms:W3CDTF">2021-02-04T08:39:00Z</dcterms:created>
  <dcterms:modified xsi:type="dcterms:W3CDTF">2021-02-05T06:24:00Z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0x010100A9CA7E5788AAA84BB512FFA617549BBF</vt:lpwstr>
  </property>
  <property fmtid="{D5CDD505-2E9C-101B-9397-08002B2CF9AE}" pid="3" name="_dlc_DocIdItemGuid">
    <vt:lpwstr>42689ffd-0839-4fd8-bfbd-cae55e784442</vt:lpwstr>
  </property>
</Properties>
</file>