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E61">
        <w:rPr>
          <w:rFonts w:ascii="Times New Roman" w:hAnsi="Times New Roman" w:cs="Times New Roman"/>
          <w:sz w:val="28"/>
          <w:szCs w:val="28"/>
        </w:rPr>
        <w:t>О работе с обращениями граждан за 20</w:t>
      </w:r>
      <w:r w:rsidR="00A14663">
        <w:rPr>
          <w:rFonts w:ascii="Times New Roman" w:hAnsi="Times New Roman" w:cs="Times New Roman"/>
          <w:sz w:val="28"/>
          <w:szCs w:val="28"/>
        </w:rPr>
        <w:t>20</w:t>
      </w:r>
      <w:r w:rsidRPr="00277E6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7E61" w:rsidRDefault="00277E61" w:rsidP="00277E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№59-ФЗ</w:t>
      </w:r>
      <w:r>
        <w:rPr>
          <w:rFonts w:ascii="Times New Roman" w:hAnsi="Times New Roman" w:cs="Times New Roman"/>
          <w:sz w:val="28"/>
          <w:szCs w:val="28"/>
        </w:rPr>
        <w:br/>
        <w:t xml:space="preserve">«О порядке рассмотрения обращений граждан </w:t>
      </w:r>
      <w:r w:rsidR="00110E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="00262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35B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46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Министерстве транспорта</w:t>
      </w:r>
      <w:r w:rsidR="00534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дорожного хозяйства было принято к рассмотрению </w:t>
      </w:r>
      <w:r w:rsidR="005345F5">
        <w:rPr>
          <w:rFonts w:ascii="Times New Roman" w:hAnsi="Times New Roman" w:cs="Times New Roman"/>
          <w:sz w:val="28"/>
          <w:szCs w:val="28"/>
        </w:rPr>
        <w:t>711</w:t>
      </w:r>
      <w:r w:rsidR="00735B3B">
        <w:rPr>
          <w:rFonts w:ascii="Times New Roman" w:hAnsi="Times New Roman" w:cs="Times New Roman"/>
          <w:sz w:val="28"/>
          <w:szCs w:val="28"/>
        </w:rPr>
        <w:t xml:space="preserve"> (из них 1 устное)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D5F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обращения по вопросам: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7E61">
        <w:rPr>
          <w:rFonts w:ascii="Times New Roman" w:hAnsi="Times New Roman" w:cs="Times New Roman"/>
          <w:sz w:val="28"/>
          <w:szCs w:val="28"/>
        </w:rPr>
        <w:t xml:space="preserve">ранспорта – </w:t>
      </w:r>
      <w:r w:rsidR="005345F5">
        <w:rPr>
          <w:rFonts w:ascii="Times New Roman" w:hAnsi="Times New Roman" w:cs="Times New Roman"/>
          <w:sz w:val="28"/>
          <w:szCs w:val="28"/>
        </w:rPr>
        <w:t>325</w:t>
      </w:r>
      <w:r w:rsidR="00277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7E61" w:rsidRDefault="000629CB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77E61">
        <w:rPr>
          <w:rFonts w:ascii="Times New Roman" w:hAnsi="Times New Roman" w:cs="Times New Roman"/>
          <w:sz w:val="28"/>
          <w:szCs w:val="28"/>
        </w:rPr>
        <w:t xml:space="preserve">орожного хозяйства – </w:t>
      </w:r>
      <w:r w:rsidR="005345F5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7E61" w:rsidRPr="00277E61" w:rsidRDefault="00277E61" w:rsidP="00277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345F5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45F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были даны разъяснения заявителям</w:t>
      </w: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установленные законодательством сроки, </w:t>
      </w:r>
      <w:r w:rsidR="003714AB">
        <w:rPr>
          <w:rFonts w:ascii="Times New Roman" w:hAnsi="Times New Roman" w:cs="Times New Roman"/>
          <w:sz w:val="28"/>
          <w:szCs w:val="28"/>
        </w:rPr>
        <w:t>1</w:t>
      </w:r>
      <w:r w:rsidR="005345F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714A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3563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в стадии рассмотрения.</w:t>
      </w:r>
    </w:p>
    <w:sectPr w:rsidR="00277E61" w:rsidRPr="00277E61" w:rsidSect="00E5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E61"/>
    <w:rsid w:val="000443C6"/>
    <w:rsid w:val="000629CB"/>
    <w:rsid w:val="00110EC1"/>
    <w:rsid w:val="001C06E0"/>
    <w:rsid w:val="00247215"/>
    <w:rsid w:val="00262BB7"/>
    <w:rsid w:val="00277E61"/>
    <w:rsid w:val="00317207"/>
    <w:rsid w:val="003714AB"/>
    <w:rsid w:val="00386CF1"/>
    <w:rsid w:val="003D5FA3"/>
    <w:rsid w:val="00410E76"/>
    <w:rsid w:val="00413063"/>
    <w:rsid w:val="005345F5"/>
    <w:rsid w:val="005A6DE4"/>
    <w:rsid w:val="005F1D38"/>
    <w:rsid w:val="00641104"/>
    <w:rsid w:val="00711EE3"/>
    <w:rsid w:val="00735B3B"/>
    <w:rsid w:val="00756D2D"/>
    <w:rsid w:val="00846586"/>
    <w:rsid w:val="00977122"/>
    <w:rsid w:val="00A14663"/>
    <w:rsid w:val="00AE2BF3"/>
    <w:rsid w:val="00B30EB4"/>
    <w:rsid w:val="00B3563D"/>
    <w:rsid w:val="00C201B0"/>
    <w:rsid w:val="00CB0568"/>
    <w:rsid w:val="00E56327"/>
    <w:rsid w:val="00E80F47"/>
    <w:rsid w:val="00EE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A4BE1D212AAD43A6EED6BEDAB10582" ma:contentTypeVersion="1" ma:contentTypeDescription="Создание документа." ma:contentTypeScope="" ma:versionID="a373bfa87cb78511da5251c980732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XXJ7TYMEEKJ2-4858-22</_dlc_DocId>
    <_dlc_DocIdUrl xmlns="57504d04-691e-4fc4-8f09-4f19fdbe90f6">
      <Url>https://vip.gov.mari.ru/minprom/_layouts/DocIdRedir.aspx?ID=XXJ7TYMEEKJ2-4858-22</Url>
      <Description>XXJ7TYMEEKJ2-4858-22</Description>
    </_dlc_DocIdUrl>
  </documentManagement>
</p:properties>
</file>

<file path=customXml/itemProps1.xml><?xml version="1.0" encoding="utf-8"?>
<ds:datastoreItem xmlns:ds="http://schemas.openxmlformats.org/officeDocument/2006/customXml" ds:itemID="{887408CD-E096-4A40-A6C6-7ABBC9E64A6F}"/>
</file>

<file path=customXml/itemProps2.xml><?xml version="1.0" encoding="utf-8"?>
<ds:datastoreItem xmlns:ds="http://schemas.openxmlformats.org/officeDocument/2006/customXml" ds:itemID="{48590975-0C0C-4B8D-BE78-4D18F4ADD766}"/>
</file>

<file path=customXml/itemProps3.xml><?xml version="1.0" encoding="utf-8"?>
<ds:datastoreItem xmlns:ds="http://schemas.openxmlformats.org/officeDocument/2006/customXml" ds:itemID="{580E37F9-364F-431E-94CD-A9DBB98DC84A}"/>
</file>

<file path=customXml/itemProps4.xml><?xml version="1.0" encoding="utf-8"?>
<ds:datastoreItem xmlns:ds="http://schemas.openxmlformats.org/officeDocument/2006/customXml" ds:itemID="{EF882B2C-D287-46A1-A5A2-CBF02D2AE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 за 2020 г.</dc:title>
  <dc:subject/>
  <dc:creator>KorolevaAA</dc:creator>
  <cp:keywords/>
  <dc:description/>
  <cp:lastModifiedBy>KorolevaAA</cp:lastModifiedBy>
  <cp:revision>19</cp:revision>
  <cp:lastPrinted>2018-03-30T10:35:00Z</cp:lastPrinted>
  <dcterms:created xsi:type="dcterms:W3CDTF">2017-10-04T08:38:00Z</dcterms:created>
  <dcterms:modified xsi:type="dcterms:W3CDTF">2021-01-13T08:46:00Z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0x0101009EA4BE1D212AAD43A6EED6BEDAB10582</vt:lpwstr>
  </property>
  <property fmtid="{D5CDD505-2E9C-101B-9397-08002B2CF9AE}" pid="3" name="_dlc_DocIdItemGuid">
    <vt:lpwstr>965264a0-9eac-4634-998b-8a287c3c46d1</vt:lpwstr>
  </property>
</Properties>
</file>