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38F" w:rsidRPr="004511A5" w:rsidRDefault="0033238F" w:rsidP="004511A5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  <w:r w:rsidRPr="004511A5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«Цифровая образовательная среда ДПО»</w:t>
      </w:r>
    </w:p>
    <w:p w:rsidR="0033238F" w:rsidRPr="0033238F" w:rsidRDefault="0033238F" w:rsidP="00451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332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января под </w:t>
      </w:r>
      <w:bookmarkEnd w:id="0"/>
      <w:r w:rsidRPr="0033238F">
        <w:rPr>
          <w:rFonts w:ascii="Times New Roman" w:eastAsia="Times New Roman" w:hAnsi="Times New Roman" w:cs="Times New Roman"/>
          <w:sz w:val="28"/>
          <w:szCs w:val="28"/>
          <w:lang w:eastAsia="ru-RU"/>
        </w:rPr>
        <w:t>эгидо</w:t>
      </w:r>
      <w:r w:rsidR="00E6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proofErr w:type="spellStart"/>
      <w:r w:rsidR="00E6086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="00E6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начал</w:t>
      </w:r>
      <w:r w:rsidRPr="00332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единый федеральный портал дополнительного профессионального педагогического образования </w:t>
      </w:r>
      <w:hyperlink r:id="rId5" w:tgtFrame="_blank" w:history="1">
        <w:r w:rsidRPr="003323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«Цифровая образовательная среда ДПО»</w:t>
        </w:r>
      </w:hyperlink>
      <w:r w:rsidRPr="0033238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Портал обеспечит навигацию в выборе дополнительных профессиональных программ, прошедших федеральную профессионально-общественную экспертизу, и информационную поддержку педагогических работников и организаций дополнительного профессионального образования (ДПО).</w:t>
      </w:r>
    </w:p>
    <w:p w:rsidR="0033238F" w:rsidRPr="0033238F" w:rsidRDefault="0033238F" w:rsidP="00451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3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сможет выстроить собственную программу развития, выбрав программы или модули программ, которые обеспечивают его продвижение в разных направлениях профессиональной деятельности</w:t>
      </w:r>
    </w:p>
    <w:p w:rsidR="0033238F" w:rsidRPr="0033238F" w:rsidRDefault="0033238F" w:rsidP="00451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апробации портала в 2019 году принимали участие 19 пилотных регионов: </w:t>
      </w:r>
      <w:proofErr w:type="gramStart"/>
      <w:r w:rsidRPr="0033238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Белгородская, Владимирская, Липецкая, Московская, Нижегородская, Рязанская, Томская, Тульская, Ярославская области, Еврейская автономная область, Краснодарский и Приморский края, республики Алтай, Коми, Мордовия, Татарстан, Саха (Якутия), а также Чеченская Республика и город Севастополь.</w:t>
      </w:r>
      <w:proofErr w:type="gramEnd"/>
    </w:p>
    <w:p w:rsidR="0033238F" w:rsidRPr="0033238F" w:rsidRDefault="0033238F" w:rsidP="00451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журнале «Вестник образования» </w:t>
      </w:r>
      <w:proofErr w:type="spellStart"/>
      <w:r w:rsidRPr="0033238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332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Министр просвещения Российской Федерации </w:t>
      </w:r>
      <w:proofErr w:type="spellStart"/>
      <w:r w:rsidRPr="0033238F">
        <w:rPr>
          <w:rFonts w:ascii="Times New Roman" w:eastAsia="Times New Roman" w:hAnsi="Times New Roman" w:cs="Times New Roman"/>
          <w:sz w:val="28"/>
          <w:szCs w:val="28"/>
          <w:lang w:eastAsia="ru-RU"/>
        </w:rPr>
        <w:t>О.Ю.Васильева</w:t>
      </w:r>
      <w:proofErr w:type="spellEnd"/>
      <w:r w:rsidRPr="00332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рассказала о том, как </w:t>
      </w:r>
      <w:hyperlink r:id="rId6" w:tgtFrame="_blank" w:history="1">
        <w:r w:rsidRPr="003323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этот ресурс смогут использовать педагоги для своего профессионального развития</w:t>
        </w:r>
      </w:hyperlink>
      <w:r w:rsidRPr="0033238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33238F" w:rsidRPr="0033238F" w:rsidRDefault="0033238F" w:rsidP="00451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3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Каждому конкретному учителю это поможет с выбором для себя тех дополнительных профессиональных программ и тех организаций, в которых он получит реальную помощь в преодолении собственных затруднений, откроет что-то новое для себя. И не только. Учитель сможет выстроить собственную программу развития, выбрав программы или модули программ, которые обеспечивают его продвижение в разных направлениях профессиональной деятельности, – прокомментировала Министр просвещения Российской Федерации О.Ю. Васильева.</w:t>
      </w:r>
    </w:p>
    <w:p w:rsidR="0033238F" w:rsidRPr="0033238F" w:rsidRDefault="0033238F" w:rsidP="00451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33238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332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пояснила, что в работу с порталом «будут включены центры непрерывного повышения профессионального мастерства педагогических работников, институты развития образования и институты повышения квалификации. В дальнейшем на портале будут представлены все организации, осуществляющие деятельность по дополнительным профессиональным педагогическим программам, но с условием прохождения федеральной профессионально-общественной экспертизы дополнительных профессиональных программ».</w:t>
      </w:r>
    </w:p>
    <w:p w:rsidR="0033238F" w:rsidRPr="0033238F" w:rsidRDefault="0033238F" w:rsidP="00451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федеральный портал дополнительного профессионального педагогического образования позволит размещать </w:t>
      </w:r>
      <w:proofErr w:type="gramStart"/>
      <w:r w:rsidRPr="003323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proofErr w:type="gramEnd"/>
      <w:r w:rsidRPr="00332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для педагогических работников, так и для авторов и разработчиков программ ДПО, экспертов, преподавателей, администраций учреждений ДПО.</w:t>
      </w:r>
    </w:p>
    <w:p w:rsidR="0033238F" w:rsidRPr="0033238F" w:rsidRDefault="0033238F" w:rsidP="00451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2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 содержит модули методической, организационной, нормативно-правовой и новостной информации, модуль «Конструктор программ для загрузки программ ДПО», модуль «Экспертиза программ для </w:t>
      </w:r>
      <w:r w:rsidRPr="003323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проведения профессионально-общественной экспертизы и размещения экспертных заключений на дополнительные профессиональные программы», рекомендованные для реализации, федеральный реестр образовательных программ дополнительного профессионального образования, каталог лучших электронных образовательных программ и ресурсов для организации обучения по программам ДПО.</w:t>
      </w:r>
      <w:proofErr w:type="gramEnd"/>
    </w:p>
    <w:p w:rsidR="001F0C04" w:rsidRDefault="004511A5" w:rsidP="004511A5">
      <w:pPr>
        <w:spacing w:after="0" w:line="240" w:lineRule="auto"/>
        <w:ind w:firstLine="709"/>
      </w:pPr>
    </w:p>
    <w:p w:rsidR="00316806" w:rsidRDefault="00316806" w:rsidP="004511A5">
      <w:pPr>
        <w:spacing w:after="0" w:line="240" w:lineRule="auto"/>
        <w:ind w:firstLine="709"/>
        <w:jc w:val="both"/>
      </w:pPr>
      <w:r w:rsidRPr="00332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Пресс-служба </w:t>
      </w:r>
      <w:proofErr w:type="spellStart"/>
      <w:r w:rsidRPr="0033238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332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</w:p>
    <w:sectPr w:rsidR="00316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08"/>
    <w:rsid w:val="00316806"/>
    <w:rsid w:val="0033238F"/>
    <w:rsid w:val="004511A5"/>
    <w:rsid w:val="004A0208"/>
    <w:rsid w:val="0078553E"/>
    <w:rsid w:val="00E60866"/>
    <w:rsid w:val="00FA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23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323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3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23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33238F"/>
  </w:style>
  <w:style w:type="character" w:styleId="a3">
    <w:name w:val="Hyperlink"/>
    <w:basedOn w:val="a0"/>
    <w:uiPriority w:val="99"/>
    <w:semiHidden/>
    <w:unhideWhenUsed/>
    <w:rsid w:val="003323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23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323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3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23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33238F"/>
  </w:style>
  <w:style w:type="character" w:styleId="a3">
    <w:name w:val="Hyperlink"/>
    <w:basedOn w:val="a0"/>
    <w:uiPriority w:val="99"/>
    <w:semiHidden/>
    <w:unhideWhenUsed/>
    <w:rsid w:val="003323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estnik.edu.ru/main-topic/kazhdomu-uchiteliu-vazhno-naiti-svoi-sobstvennyi-marshrut-sovershenstvovaniia-pedagogicheskogo-masterstva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dppo.edu.ru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562719E720F940BDCF9876B155FB57" ma:contentTypeVersion="1" ma:contentTypeDescription="Создание документа." ma:contentTypeScope="" ma:versionID="0c177cf167e8bf4ab1a035f4990f0b8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едином федеральном портале дополнительного профессионального педагогического образования «Цифровая образовательная среда ДПО»</_x041e__x043f__x0438__x0441__x0430__x043d__x0438__x0435_>
    <_dlc_DocId xmlns="57504d04-691e-4fc4-8f09-4f19fdbe90f6">XXJ7TYMEEKJ2-750307308-11</_dlc_DocId>
    <_dlc_DocIdUrl xmlns="57504d04-691e-4fc4-8f09-4f19fdbe90f6">
      <Url>https://vip.gov.mari.ru/minobr/_layouts/DocIdRedir.aspx?ID=XXJ7TYMEEKJ2-750307308-11</Url>
      <Description>XXJ7TYMEEKJ2-750307308-11</Description>
    </_dlc_DocIdUrl>
  </documentManagement>
</p:properties>
</file>

<file path=customXml/itemProps1.xml><?xml version="1.0" encoding="utf-8"?>
<ds:datastoreItem xmlns:ds="http://schemas.openxmlformats.org/officeDocument/2006/customXml" ds:itemID="{623ED4B0-3001-4068-AB7E-F8BD5D0AABCD}"/>
</file>

<file path=customXml/itemProps2.xml><?xml version="1.0" encoding="utf-8"?>
<ds:datastoreItem xmlns:ds="http://schemas.openxmlformats.org/officeDocument/2006/customXml" ds:itemID="{6432F687-789F-4C2B-A323-97EA86B2321C}"/>
</file>

<file path=customXml/itemProps3.xml><?xml version="1.0" encoding="utf-8"?>
<ds:datastoreItem xmlns:ds="http://schemas.openxmlformats.org/officeDocument/2006/customXml" ds:itemID="{CE9459D6-7B65-43EC-977E-A601A4D0B25E}"/>
</file>

<file path=customXml/itemProps4.xml><?xml version="1.0" encoding="utf-8"?>
<ds:datastoreItem xmlns:ds="http://schemas.openxmlformats.org/officeDocument/2006/customXml" ds:itemID="{2D9B85B1-D295-4DC2-93DF-B8CE68BFF8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Информационно-разъяснительные материалы</dc:title>
  <dc:creator>User125</dc:creator>
  <cp:lastModifiedBy>User095</cp:lastModifiedBy>
  <cp:revision>5</cp:revision>
  <dcterms:created xsi:type="dcterms:W3CDTF">2020-01-23T06:59:00Z</dcterms:created>
  <dcterms:modified xsi:type="dcterms:W3CDTF">2020-01-31T12:17:00Z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0x010100D9562719E720F940BDCF9876B155FB57</vt:lpwstr>
  </property>
  <property fmtid="{D5CDD505-2E9C-101B-9397-08002B2CF9AE}" pid="3" name="_dlc_DocIdItemGuid">
    <vt:lpwstr>0365aad2-1ee1-4795-beb9-7af65738342f</vt:lpwstr>
  </property>
</Properties>
</file>