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E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913C7E" w:rsidP="00DE6B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2019 года Министерством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913C7E" w:rsidRDefault="00913C7E" w:rsidP="00DE6B0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3C7E" w:rsidRDefault="00F40C31" w:rsidP="00F40C31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40C31">
        <w:rPr>
          <w:rFonts w:ascii="Times New Roman" w:hAnsi="Times New Roman" w:cs="Times New Roman"/>
          <w:sz w:val="28"/>
          <w:szCs w:val="28"/>
          <w:lang w:eastAsia="ru-RU"/>
        </w:rPr>
        <w:t>15.10</w:t>
      </w:r>
      <w:r w:rsidR="00913C7E" w:rsidRPr="00F40C31">
        <w:rPr>
          <w:rFonts w:ascii="Times New Roman" w:hAnsi="Times New Roman" w:cs="Times New Roman"/>
          <w:sz w:val="28"/>
          <w:szCs w:val="28"/>
          <w:lang w:eastAsia="ru-RU"/>
        </w:rPr>
        <w:t xml:space="preserve">.2019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г. Йошкар-Ола</w:t>
      </w:r>
      <w:bookmarkStart w:id="0" w:name="_GoBack"/>
      <w:bookmarkEnd w:id="0"/>
    </w:p>
    <w:p w:rsidR="00F40C31" w:rsidRPr="00F40C31" w:rsidRDefault="00F40C31" w:rsidP="00DE6B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3C7E" w:rsidRPr="00DE6B0A" w:rsidRDefault="00F40C31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 октября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Министерство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и науки 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Марий Эл провело публичные обсуждения результатов правоприменительной практики при осуществлении контрольно-надзорной деятельности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квартал 2019 года.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мероприятии приняли участие 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руководители органов местного самоуправления, осуществляющих управление в сфере образования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, а также представители юридических лиц и индивидуальных предпринимателей, в отношении которых осуществлялись контрольно-надзорные мероприятия.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F40C31">
        <w:rPr>
          <w:rFonts w:ascii="Times New Roman" w:hAnsi="Times New Roman" w:cs="Times New Roman"/>
          <w:sz w:val="28"/>
          <w:szCs w:val="28"/>
          <w:lang w:eastAsia="ru-RU"/>
        </w:rPr>
        <w:t>гласно повестке обсуждений был заслушан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913C7E" w:rsidRPr="00DE6B0A" w:rsidRDefault="00F40C31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государственного контроля (надзора) в сфере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Е.В.Архипов</w:t>
      </w:r>
      <w:proofErr w:type="spellEnd"/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 докладом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результатах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правоприменительной практики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контрольно-надзорной деятельности в сфере образования, при осуществлении федерального государственного надзора в сфере образования, федерального государственного контроля качества образования,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913C7E" w:rsidRPr="00DE6B0A" w:rsidRDefault="00F40C31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Доклад содержал</w:t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сведения о типовых нарушениях обязательных требований законодательства, выявленных в ходе осуществления контрольно-надзорной деятельности, о наложенных мерах ответственности, </w:t>
      </w:r>
      <w:r w:rsidR="00913C7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3C7E" w:rsidRPr="00DE6B0A">
        <w:rPr>
          <w:rFonts w:ascii="Times New Roman" w:hAnsi="Times New Roman" w:cs="Times New Roman"/>
          <w:sz w:val="28"/>
          <w:szCs w:val="28"/>
          <w:lang w:eastAsia="ru-RU"/>
        </w:rPr>
        <w:t>о результатах оспаривания решений, а также разъяснения новых требований</w:t>
      </w:r>
      <w:r w:rsidR="00913C7E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нормативно-правовых актов.</w:t>
      </w:r>
    </w:p>
    <w:p w:rsidR="00913C7E" w:rsidRPr="00DE6B0A" w:rsidRDefault="00913C7E" w:rsidP="00DE6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6B0A">
        <w:rPr>
          <w:rFonts w:ascii="Times New Roman" w:hAnsi="Times New Roman" w:cs="Times New Roman"/>
          <w:sz w:val="28"/>
          <w:szCs w:val="28"/>
          <w:lang w:eastAsia="ru-RU"/>
        </w:rPr>
        <w:t xml:space="preserve">В ходе обсуждений было проведено анкетирование участников,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E6B0A">
        <w:rPr>
          <w:rFonts w:ascii="Times New Roman" w:hAnsi="Times New Roman" w:cs="Times New Roman"/>
          <w:sz w:val="28"/>
          <w:szCs w:val="28"/>
          <w:lang w:eastAsia="ru-RU"/>
        </w:rPr>
        <w:t>по результатам которого будет определена эффективность проведенного мероприятия и выявлены интересующие темы. Участники выразили желание в дальнейшем участвовать в подобных мероприятиях.</w:t>
      </w:r>
    </w:p>
    <w:p w:rsidR="00913C7E" w:rsidRDefault="00913C7E"/>
    <w:sectPr w:rsidR="00913C7E" w:rsidSect="00DE6B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0A"/>
    <w:rsid w:val="00137DBD"/>
    <w:rsid w:val="0015187D"/>
    <w:rsid w:val="00237D4D"/>
    <w:rsid w:val="0059381D"/>
    <w:rsid w:val="006F5148"/>
    <w:rsid w:val="00913C7E"/>
    <w:rsid w:val="00A54330"/>
    <w:rsid w:val="00BF3E13"/>
    <w:rsid w:val="00C87891"/>
    <w:rsid w:val="00CE79BC"/>
    <w:rsid w:val="00DA5590"/>
    <w:rsid w:val="00DE6B0A"/>
    <w:rsid w:val="00E02CB8"/>
    <w:rsid w:val="00EB2AD8"/>
    <w:rsid w:val="00F40C31"/>
    <w:rsid w:val="00F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1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XXJ7TYMEEKJ2-666370799-5</_dlc_DocId>
    <_dlc_DocIdUrl xmlns="57504d04-691e-4fc4-8f09-4f19fdbe90f6">
      <Url>https://vip.gov.mari.ru/minobr/_layouts/DocIdRedir.aspx?ID=XXJ7TYMEEKJ2-666370799-5</Url>
      <Description>XXJ7TYMEEKJ2-666370799-5</Description>
    </_dlc_DocIdUrl>
    <_x041e__x043f__x0438__x0441__x0430__x043d__x0438__x0435_ xmlns="a4056fe9-00ff-4daf-b378-25f4cd0147c3"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за 3 квартал 2019 года Министерством образования и науки Республики Марий Эл</_x041e__x043f__x0438__x0441__x0430__x043d__x0438__x0435_>
    <_x041f__x0430__x043f__x043a__x0430_ xmlns="a4056fe9-00ff-4daf-b378-25f4cd0147c3">2019 год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61B7C2-519F-47FF-8197-9914830500DE}"/>
</file>

<file path=customXml/itemProps2.xml><?xml version="1.0" encoding="utf-8"?>
<ds:datastoreItem xmlns:ds="http://schemas.openxmlformats.org/officeDocument/2006/customXml" ds:itemID="{3E07A7D8-4C31-44CA-9ED1-83D864A13B08}"/>
</file>

<file path=customXml/itemProps3.xml><?xml version="1.0" encoding="utf-8"?>
<ds:datastoreItem xmlns:ds="http://schemas.openxmlformats.org/officeDocument/2006/customXml" ds:itemID="{AB287C30-3765-4656-96A7-6A8074677E6A}"/>
</file>

<file path=customXml/itemProps4.xml><?xml version="1.0" encoding="utf-8"?>
<ds:datastoreItem xmlns:ds="http://schemas.openxmlformats.org/officeDocument/2006/customXml" ds:itemID="{E43C0A37-B331-4CD9-B766-29DF2EE70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итогах проведения публичных обсуждений результатов правоприменительной практики при осуществлении контрольно-надзорной деятельности Министерством промышленности, экономического развития и торговли Республики Марий Эл</vt:lpstr>
    </vt:vector>
  </TitlesOfParts>
  <Company>РСТ РМЭ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итогах проведения публичных обсуждений за 3 квартал 2019 года</dc:title>
  <dc:creator>Byh001</dc:creator>
  <cp:lastModifiedBy>User125</cp:lastModifiedBy>
  <cp:revision>3</cp:revision>
  <cp:lastPrinted>2019-07-22T11:20:00Z</cp:lastPrinted>
  <dcterms:created xsi:type="dcterms:W3CDTF">2019-09-25T10:39:00Z</dcterms:created>
  <dcterms:modified xsi:type="dcterms:W3CDTF">2019-10-23T05:40:00Z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02b24220-664e-4681-96fe-f7569365244b</vt:lpwstr>
  </property>
</Properties>
</file>