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65F91" w:themeColor="accent1" w:themeShade="BF">
    <v:background id="_x0000_s1025" o:bwmode="white" fillcolor="#365f91 [2404]">
      <v:fill r:id="rId3" o:title="10%" type="pattern"/>
    </v:background>
  </w:background>
  <w:body>
    <w:p w:rsidR="00DE041A" w:rsidRPr="009C7B2C" w:rsidRDefault="00DE041A">
      <w:pPr>
        <w:rPr>
          <w:sz w:val="32"/>
          <w:szCs w:val="32"/>
        </w:rPr>
      </w:pPr>
    </w:p>
    <w:p w:rsidR="001D479E" w:rsidRDefault="009C7B2C" w:rsidP="001D479E">
      <w:pPr>
        <w:rPr>
          <w:sz w:val="60"/>
          <w:szCs w:val="60"/>
          <w:lang w:val="en-US"/>
        </w:rPr>
      </w:pPr>
      <w:r>
        <w:rPr>
          <w:noProof/>
        </w:rPr>
        <w:drawing>
          <wp:anchor distT="0" distB="0" distL="114300" distR="114300" simplePos="0" relativeHeight="251659264" behindDoc="1" locked="0" layoutInCell="1" allowOverlap="1">
            <wp:simplePos x="0" y="0"/>
            <wp:positionH relativeFrom="column">
              <wp:posOffset>-139328</wp:posOffset>
            </wp:positionH>
            <wp:positionV relativeFrom="paragraph">
              <wp:posOffset>-5343</wp:posOffset>
            </wp:positionV>
            <wp:extent cx="3179555" cy="2077553"/>
            <wp:effectExtent l="19050" t="0" r="1795" b="0"/>
            <wp:wrapNone/>
            <wp:docPr id="5" name="Рисунок 1" descr="https://www.vladtime.ru/uploads/posts/2016-11/1478873225_nastol.com.ua-14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ladtime.ru/uploads/posts/2016-11/1478873225_nastol.com.ua-143301.jpg"/>
                    <pic:cNvPicPr>
                      <a:picLocks noChangeAspect="1" noChangeArrowheads="1"/>
                    </pic:cNvPicPr>
                  </pic:nvPicPr>
                  <pic:blipFill>
                    <a:blip r:embed="rId6" cstate="print"/>
                    <a:srcRect/>
                    <a:stretch>
                      <a:fillRect/>
                    </a:stretch>
                  </pic:blipFill>
                  <pic:spPr bwMode="auto">
                    <a:xfrm>
                      <a:off x="0" y="0"/>
                      <a:ext cx="3195636" cy="2088060"/>
                    </a:xfrm>
                    <a:prstGeom prst="rect">
                      <a:avLst/>
                    </a:prstGeom>
                    <a:ln>
                      <a:noFill/>
                    </a:ln>
                    <a:effectLst>
                      <a:softEdge rad="112500"/>
                    </a:effectLst>
                  </pic:spPr>
                </pic:pic>
              </a:graphicData>
            </a:graphic>
          </wp:anchor>
        </w:drawing>
      </w:r>
    </w:p>
    <w:p w:rsidR="009C7B2C" w:rsidRDefault="001D479E" w:rsidP="001D479E">
      <w:pPr>
        <w:rPr>
          <w:sz w:val="60"/>
          <w:szCs w:val="60"/>
        </w:rPr>
      </w:pPr>
      <w:r>
        <w:rPr>
          <w:sz w:val="60"/>
          <w:szCs w:val="60"/>
        </w:rPr>
        <w:t xml:space="preserve">         </w:t>
      </w:r>
    </w:p>
    <w:p w:rsidR="009C7B2C" w:rsidRDefault="009C7B2C">
      <w:pPr>
        <w:rPr>
          <w:sz w:val="60"/>
          <w:szCs w:val="60"/>
        </w:rPr>
      </w:pPr>
    </w:p>
    <w:p w:rsidR="009C7B2C" w:rsidRDefault="009C7B2C">
      <w:pPr>
        <w:rPr>
          <w:sz w:val="60"/>
          <w:szCs w:val="60"/>
        </w:rPr>
      </w:pPr>
    </w:p>
    <w:p w:rsidR="00841E1F" w:rsidRDefault="009C7B2C">
      <w:r>
        <w:rPr>
          <w:sz w:val="60"/>
          <w:szCs w:val="6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23.45pt;height:52.15pt" fillcolor="#3cf" strokecolor="#009" strokeweight="1pt">
            <v:shadow on="t" color="#009" offset="7pt,-7pt"/>
            <v:textpath style="font-family:&quot;Impact&quot;;v-text-spacing:52429f;v-text-kern:t" trim="t" fitpath="t" xscale="f" string="Молния"/>
          </v:shape>
        </w:pict>
      </w:r>
    </w:p>
    <w:p w:rsidR="00841E1F" w:rsidRDefault="00841E1F"/>
    <w:p w:rsidR="00841E1F" w:rsidRDefault="009C7B2C">
      <w:r>
        <w:rPr>
          <w:noProof/>
        </w:rPr>
        <w:drawing>
          <wp:anchor distT="0" distB="0" distL="114300" distR="114300" simplePos="0" relativeHeight="251658240" behindDoc="0" locked="0" layoutInCell="1" allowOverlap="1">
            <wp:simplePos x="0" y="0"/>
            <wp:positionH relativeFrom="column">
              <wp:posOffset>-231140</wp:posOffset>
            </wp:positionH>
            <wp:positionV relativeFrom="paragraph">
              <wp:posOffset>240030</wp:posOffset>
            </wp:positionV>
            <wp:extent cx="3338830" cy="2175510"/>
            <wp:effectExtent l="19050" t="0" r="0" b="0"/>
            <wp:wrapThrough wrapText="bothSides">
              <wp:wrapPolygon edited="0">
                <wp:start x="493" y="0"/>
                <wp:lineTo x="-123" y="1324"/>
                <wp:lineTo x="0" y="21184"/>
                <wp:lineTo x="493" y="21373"/>
                <wp:lineTo x="20951" y="21373"/>
                <wp:lineTo x="21074" y="21373"/>
                <wp:lineTo x="21321" y="21184"/>
                <wp:lineTo x="21444" y="21184"/>
                <wp:lineTo x="21567" y="19292"/>
                <wp:lineTo x="21567" y="1324"/>
                <wp:lineTo x="21321" y="189"/>
                <wp:lineTo x="20951" y="0"/>
                <wp:lineTo x="493" y="0"/>
              </wp:wrapPolygon>
            </wp:wrapThrough>
            <wp:docPr id="2" name="Рисунок 0" descr="molniya-1024x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iya-1024x666-1.jpg"/>
                    <pic:cNvPicPr/>
                  </pic:nvPicPr>
                  <pic:blipFill>
                    <a:blip r:embed="rId7"/>
                    <a:stretch>
                      <a:fillRect/>
                    </a:stretch>
                  </pic:blipFill>
                  <pic:spPr>
                    <a:xfrm>
                      <a:off x="0" y="0"/>
                      <a:ext cx="3338830" cy="2175510"/>
                    </a:xfrm>
                    <a:prstGeom prst="rect">
                      <a:avLst/>
                    </a:prstGeom>
                    <a:ln>
                      <a:noFill/>
                    </a:ln>
                    <a:effectLst>
                      <a:softEdge rad="112500"/>
                    </a:effectLst>
                  </pic:spPr>
                </pic:pic>
              </a:graphicData>
            </a:graphic>
          </wp:anchor>
        </w:drawing>
      </w:r>
    </w:p>
    <w:p w:rsidR="00841E1F" w:rsidRDefault="00252097">
      <w:r>
        <w:rPr>
          <w:noProof/>
        </w:rPr>
        <w:lastRenderedPageBreak/>
        <w:drawing>
          <wp:anchor distT="0" distB="0" distL="114300" distR="114300" simplePos="0" relativeHeight="251661312" behindDoc="1" locked="0" layoutInCell="1" allowOverlap="1">
            <wp:simplePos x="0" y="0"/>
            <wp:positionH relativeFrom="column">
              <wp:posOffset>2361718</wp:posOffset>
            </wp:positionH>
            <wp:positionV relativeFrom="paragraph">
              <wp:posOffset>223279</wp:posOffset>
            </wp:positionV>
            <wp:extent cx="783831" cy="3124667"/>
            <wp:effectExtent l="19050" t="0" r="0" b="0"/>
            <wp:wrapNone/>
            <wp:docPr id="7" name="Рисунок 7" descr="https://www.artranked.com/images/5a/5abd5236fee47fb88ee72d26a63bf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tranked.com/images/5a/5abd5236fee47fb88ee72d26a63bf80e.jpg"/>
                    <pic:cNvPicPr>
                      <a:picLocks noChangeAspect="1" noChangeArrowheads="1"/>
                    </pic:cNvPicPr>
                  </pic:nvPicPr>
                  <pic:blipFill>
                    <a:blip r:embed="rId8" cstate="print"/>
                    <a:srcRect l="34369" t="10887" r="28477" b="8871"/>
                    <a:stretch>
                      <a:fillRect/>
                    </a:stretch>
                  </pic:blipFill>
                  <pic:spPr bwMode="auto">
                    <a:xfrm>
                      <a:off x="0" y="0"/>
                      <a:ext cx="787010" cy="3137338"/>
                    </a:xfrm>
                    <a:prstGeom prst="rect">
                      <a:avLst/>
                    </a:prstGeom>
                    <a:noFill/>
                    <a:ln w="9525">
                      <a:noFill/>
                      <a:miter lim="800000"/>
                      <a:headEnd/>
                      <a:tailEnd/>
                    </a:ln>
                  </pic:spPr>
                </pic:pic>
              </a:graphicData>
            </a:graphic>
          </wp:anchor>
        </w:drawing>
      </w:r>
      <w:r>
        <w:rPr>
          <w:noProof/>
        </w:rPr>
        <w:pict>
          <v:roundrect id="_x0000_s1026" style="position:absolute;margin-left:-10.2pt;margin-top:12.6pt;width:185pt;height:258.2pt;z-index:-251656192;mso-position-horizontal-relative:text;mso-position-vertical-relative:text" arcsize="10923f" fillcolor="#92cddc [1944]" strokecolor="#92cddc [1944]" strokeweight="1pt">
            <v:fill color2="#daeef3 [664]" angle="-45" focus="-50%" type="gradient"/>
            <v:shadow on="t" type="perspective" color="#205867 [1608]" opacity=".5" offset="1pt" offset2="-3pt"/>
          </v:roundrect>
        </w:pict>
      </w:r>
    </w:p>
    <w:p w:rsidR="00252097" w:rsidRDefault="00252097" w:rsidP="00252097">
      <w:pPr>
        <w:spacing w:after="0" w:line="240" w:lineRule="auto"/>
        <w:rPr>
          <w:rFonts w:ascii="Times New Roman" w:hAnsi="Times New Roman" w:cs="Times New Roman"/>
          <w:sz w:val="36"/>
          <w:szCs w:val="36"/>
        </w:rPr>
      </w:pPr>
      <w:r w:rsidRPr="00252097">
        <w:rPr>
          <w:rFonts w:ascii="Times New Roman" w:hAnsi="Times New Roman" w:cs="Times New Roman"/>
          <w:b/>
          <w:sz w:val="36"/>
          <w:szCs w:val="36"/>
        </w:rPr>
        <w:t>Молния</w:t>
      </w:r>
      <w:r w:rsidR="009C7B2C" w:rsidRPr="00252097">
        <w:rPr>
          <w:rFonts w:ascii="Times New Roman" w:hAnsi="Times New Roman" w:cs="Times New Roman"/>
          <w:sz w:val="36"/>
          <w:szCs w:val="36"/>
        </w:rPr>
        <w:t> –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это </w:t>
      </w:r>
      <w:proofErr w:type="gramStart"/>
      <w:r w:rsidRPr="00252097">
        <w:rPr>
          <w:rFonts w:ascii="Times New Roman" w:hAnsi="Times New Roman" w:cs="Times New Roman"/>
          <w:sz w:val="36"/>
          <w:szCs w:val="36"/>
        </w:rPr>
        <w:t>искровой</w:t>
      </w:r>
      <w:proofErr w:type="gramEnd"/>
      <w:r w:rsidRPr="00252097">
        <w:rPr>
          <w:rFonts w:ascii="Times New Roman" w:hAnsi="Times New Roman" w:cs="Times New Roman"/>
          <w:sz w:val="36"/>
          <w:szCs w:val="36"/>
        </w:rPr>
        <w:t xml:space="preserve">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разряд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электростатического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заряда кучевого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облака,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сопровождающийся ослепительной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вспышкой</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 и резким звуком </w:t>
      </w:r>
    </w:p>
    <w:p w:rsidR="00841E1F" w:rsidRP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(громом).</w:t>
      </w:r>
    </w:p>
    <w:p w:rsidR="00841E1F" w:rsidRDefault="00841E1F"/>
    <w:p w:rsidR="00841E1F" w:rsidRDefault="00841E1F"/>
    <w:p w:rsidR="00841E1F" w:rsidRDefault="00677637">
      <w:r>
        <w:rPr>
          <w:rFonts w:ascii="Times New Roman" w:hAnsi="Times New Roman" w:cs="Times New Roman"/>
          <w:noProof/>
          <w:sz w:val="32"/>
          <w:szCs w:val="32"/>
        </w:rPr>
        <w:pict>
          <v:roundrect id="_x0000_s1027" style="position:absolute;margin-left:-10.2pt;margin-top:9.05pt;width:259.45pt;height:214.75pt;z-index:-251654144" arcsize="10923f" fillcolor="#92cddc [1944]" strokecolor="#92cddc [1944]" strokeweight="1pt">
            <v:fill color2="#daeef3 [664]" angle="-45" focus="-50%" type="gradient"/>
            <v:shadow on="t" type="perspective" color="#205867 [1608]" opacity=".5" offset="1pt" offset2="-3pt"/>
          </v:roundrect>
        </w:pict>
      </w:r>
    </w:p>
    <w:p w:rsidR="00252097" w:rsidRPr="00677637" w:rsidRDefault="00252097" w:rsidP="00677637">
      <w:pPr>
        <w:spacing w:after="0" w:line="240" w:lineRule="auto"/>
        <w:jc w:val="both"/>
        <w:rPr>
          <w:rFonts w:ascii="Times New Roman" w:hAnsi="Times New Roman" w:cs="Times New Roman"/>
          <w:b/>
          <w:color w:val="5F0101"/>
          <w:sz w:val="32"/>
          <w:szCs w:val="32"/>
        </w:rPr>
      </w:pPr>
      <w:r w:rsidRPr="00677637">
        <w:rPr>
          <w:rFonts w:ascii="Times New Roman" w:hAnsi="Times New Roman" w:cs="Times New Roman"/>
          <w:b/>
          <w:color w:val="5F0101"/>
          <w:sz w:val="32"/>
          <w:szCs w:val="32"/>
        </w:rPr>
        <w:t>Гроза относится к</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одному из самых</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 xml:space="preserve"> опасных для человека природных явлений.</w:t>
      </w:r>
    </w:p>
    <w:p w:rsidR="00841E1F" w:rsidRPr="00252097" w:rsidRDefault="00252097" w:rsidP="00677637">
      <w:pPr>
        <w:spacing w:after="0" w:line="240" w:lineRule="auto"/>
        <w:jc w:val="both"/>
        <w:rPr>
          <w:rFonts w:ascii="Times New Roman" w:hAnsi="Times New Roman" w:cs="Times New Roman"/>
          <w:sz w:val="32"/>
          <w:szCs w:val="32"/>
        </w:rPr>
      </w:pPr>
      <w:r w:rsidRPr="00252097">
        <w:rPr>
          <w:rFonts w:ascii="Times New Roman" w:hAnsi="Times New Roman" w:cs="Times New Roman"/>
          <w:sz w:val="32"/>
          <w:szCs w:val="32"/>
        </w:rPr>
        <w:t xml:space="preserve"> </w:t>
      </w:r>
      <w:r w:rsidR="00677637">
        <w:rPr>
          <w:rFonts w:ascii="Times New Roman" w:hAnsi="Times New Roman" w:cs="Times New Roman"/>
          <w:sz w:val="32"/>
          <w:szCs w:val="32"/>
        </w:rPr>
        <w:t xml:space="preserve">Чтобы не пострадать от </w:t>
      </w:r>
      <w:r w:rsidRPr="00252097">
        <w:rPr>
          <w:rFonts w:ascii="Times New Roman" w:hAnsi="Times New Roman" w:cs="Times New Roman"/>
          <w:sz w:val="32"/>
          <w:szCs w:val="32"/>
        </w:rPr>
        <w:t>попадания молнии,</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необходимо знать</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и соблюдать некоторы</w:t>
      </w:r>
      <w:r w:rsidR="00677637">
        <w:rPr>
          <w:rFonts w:ascii="Times New Roman" w:hAnsi="Times New Roman" w:cs="Times New Roman"/>
          <w:sz w:val="32"/>
          <w:szCs w:val="32"/>
        </w:rPr>
        <w:t>е</w:t>
      </w:r>
      <w:r w:rsidRPr="00252097">
        <w:rPr>
          <w:rFonts w:ascii="Times New Roman" w:hAnsi="Times New Roman" w:cs="Times New Roman"/>
          <w:sz w:val="32"/>
          <w:szCs w:val="32"/>
        </w:rPr>
        <w:t xml:space="preserve"> правила поведения</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во время грозы.</w:t>
      </w:r>
    </w:p>
    <w:p w:rsidR="00841E1F" w:rsidRDefault="00841E1F"/>
    <w:p w:rsidR="00841E1F" w:rsidRDefault="00841E1F"/>
    <w:p w:rsidR="00841E1F" w:rsidRDefault="00677637">
      <w:r>
        <w:rPr>
          <w:noProof/>
        </w:rPr>
        <w:lastRenderedPageBreak/>
        <w:pict>
          <v:rect id="_x0000_s1031" style="position:absolute;margin-left:-5.65pt;margin-top:12.6pt;width:261.95pt;height:57.1pt;z-index:-251651072" stroked="f"/>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5.65pt;margin-top:12.6pt;width:261.95pt;height:57.1pt;z-index:251664384" wrapcoords="928 1705 0 2842 -62 3126 62 7674 371 15063 1238 15347 10274 15347 12193 19895 12254 21032 14668 22168 17206 22453 17825 22453 17639 19895 18567 19895 21662 16484 21848 7105 21848 3126 20857 2842 1176 1705 928 1705" fillcolor="#99f" stroked="f">
            <v:fill color2="#099" focus="100%" type="gradient"/>
            <v:shadow on="t" color="silver" opacity="52429f" offset="3pt,3pt"/>
            <v:textpath style="font-family:&quot;Times New Roman&quot;;font-size:20pt;v-text-kern:t" trim="t" fitpath="t" xscale="f" string="Что делать во время грозы?"/>
          </v:shape>
        </w:pict>
      </w:r>
    </w:p>
    <w:p w:rsidR="00841E1F" w:rsidRDefault="00841E1F"/>
    <w:p w:rsidR="00841E1F" w:rsidRDefault="00841E1F"/>
    <w:p w:rsidR="00841E1F" w:rsidRDefault="005108CF">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5.65pt;margin-top:20.7pt;width:243.3pt;height:57.1pt;z-index:-251650048">
            <v:textbox style="mso-next-textbox:#_x0000_s1032">
              <w:txbxContent>
                <w:p w:rsidR="005108CF" w:rsidRDefault="005108CF"/>
              </w:txbxContent>
            </v:textbox>
          </v:shape>
        </w:pict>
      </w:r>
    </w:p>
    <w:p w:rsidR="00841E1F" w:rsidRPr="00AB027B" w:rsidRDefault="005108CF" w:rsidP="00AB027B">
      <w:pPr>
        <w:spacing w:after="0" w:line="240" w:lineRule="auto"/>
        <w:rPr>
          <w:rFonts w:ascii="Times New Roman" w:hAnsi="Times New Roman" w:cs="Times New Roman"/>
          <w:b/>
          <w:sz w:val="32"/>
          <w:szCs w:val="32"/>
        </w:rPr>
      </w:pPr>
      <w:r w:rsidRPr="00AB027B">
        <w:rPr>
          <w:rStyle w:val="a5"/>
          <w:rFonts w:ascii="Arial" w:hAnsi="Arial" w:cs="Arial"/>
          <w:color w:val="000000"/>
          <w:sz w:val="32"/>
          <w:szCs w:val="32"/>
          <w:shd w:val="clear" w:color="auto" w:fill="E6F5CC"/>
        </w:rPr>
        <w:t> </w:t>
      </w:r>
      <w:r w:rsidRPr="00AB027B">
        <w:rPr>
          <w:rFonts w:ascii="Times New Roman" w:hAnsi="Times New Roman" w:cs="Times New Roman"/>
          <w:b/>
          <w:sz w:val="32"/>
          <w:szCs w:val="32"/>
        </w:rPr>
        <w:t>Во время грозы стоит избегать открытой местности.</w:t>
      </w:r>
    </w:p>
    <w:p w:rsidR="00841E1F" w:rsidRDefault="00841E1F"/>
    <w:p w:rsidR="00AB027B" w:rsidRDefault="00AB027B" w:rsidP="00AB027B">
      <w:pPr>
        <w:spacing w:after="0" w:line="240" w:lineRule="auto"/>
        <w:rPr>
          <w:rStyle w:val="a5"/>
          <w:rFonts w:ascii="Arial" w:hAnsi="Arial" w:cs="Arial"/>
          <w:color w:val="000000"/>
          <w:sz w:val="27"/>
          <w:szCs w:val="27"/>
          <w:shd w:val="clear" w:color="auto" w:fill="E6F5CC"/>
        </w:rPr>
      </w:pPr>
      <w:r>
        <w:rPr>
          <w:rStyle w:val="a5"/>
          <w:rFonts w:ascii="Arial" w:hAnsi="Arial" w:cs="Arial"/>
          <w:color w:val="000000"/>
          <w:sz w:val="27"/>
          <w:szCs w:val="27"/>
          <w:shd w:val="clear" w:color="auto" w:fill="E6F5CC"/>
        </w:rPr>
        <w:t> </w:t>
      </w:r>
    </w:p>
    <w:p w:rsidR="00AB027B" w:rsidRDefault="00AB027B" w:rsidP="00AB027B">
      <w:pPr>
        <w:spacing w:after="0" w:line="240" w:lineRule="auto"/>
        <w:rPr>
          <w:rFonts w:ascii="Times New Roman" w:hAnsi="Times New Roman" w:cs="Times New Roman"/>
          <w:b/>
          <w:sz w:val="32"/>
          <w:szCs w:val="32"/>
        </w:rPr>
      </w:pPr>
      <w:r>
        <w:rPr>
          <w:rFonts w:ascii="Times New Roman" w:hAnsi="Times New Roman" w:cs="Times New Roman"/>
          <w:b/>
          <w:noProof/>
          <w:sz w:val="32"/>
          <w:szCs w:val="32"/>
        </w:rPr>
        <w:pict>
          <v:shape id="_x0000_s1035" type="#_x0000_t62" style="position:absolute;margin-left:-5.65pt;margin-top:14.25pt;width:249.5pt;height:65.8pt;z-index:-251648000">
            <v:textbox>
              <w:txbxContent>
                <w:p w:rsidR="00AB027B" w:rsidRDefault="00AB027B"/>
              </w:txbxContent>
            </v:textbox>
          </v:shape>
        </w:pict>
      </w:r>
    </w:p>
    <w:p w:rsidR="00841E1F" w:rsidRPr="00AB027B" w:rsidRDefault="00AB027B" w:rsidP="00AB027B">
      <w:pPr>
        <w:spacing w:after="0" w:line="240" w:lineRule="auto"/>
        <w:rPr>
          <w:rFonts w:ascii="Times New Roman" w:hAnsi="Times New Roman" w:cs="Times New Roman"/>
          <w:b/>
          <w:sz w:val="32"/>
          <w:szCs w:val="32"/>
        </w:rPr>
      </w:pPr>
      <w:r w:rsidRPr="00AB027B">
        <w:rPr>
          <w:rFonts w:ascii="Times New Roman" w:hAnsi="Times New Roman" w:cs="Times New Roman"/>
          <w:b/>
          <w:sz w:val="32"/>
          <w:szCs w:val="32"/>
        </w:rPr>
        <w:t>Во время грозы избегайте воды</w:t>
      </w:r>
      <w:r>
        <w:rPr>
          <w:rFonts w:ascii="Times New Roman" w:hAnsi="Times New Roman" w:cs="Times New Roman"/>
          <w:b/>
          <w:sz w:val="32"/>
          <w:szCs w:val="32"/>
        </w:rPr>
        <w:t>,</w:t>
      </w:r>
      <w:r w:rsidRPr="00AB027B">
        <w:rPr>
          <w:color w:val="000000"/>
          <w:sz w:val="27"/>
          <w:szCs w:val="27"/>
          <w:shd w:val="clear" w:color="auto" w:fill="E6F5CC"/>
        </w:rPr>
        <w:t xml:space="preserve"> </w:t>
      </w:r>
      <w:r w:rsidRPr="00AB027B">
        <w:rPr>
          <w:rFonts w:ascii="Times New Roman" w:hAnsi="Times New Roman" w:cs="Times New Roman"/>
          <w:sz w:val="32"/>
          <w:szCs w:val="32"/>
        </w:rPr>
        <w:t>так как она отличный проводник тока.</w:t>
      </w:r>
    </w:p>
    <w:p w:rsidR="00841E1F" w:rsidRDefault="00841E1F"/>
    <w:p w:rsidR="00AB027B" w:rsidRDefault="00AB027B" w:rsidP="00AB027B">
      <w:pPr>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pict>
          <v:shape id="_x0000_s1036" type="#_x0000_t62" style="position:absolute;left:0;text-align:left;margin-left:-5.65pt;margin-top:15.75pt;width:255.7pt;height:65.8pt;z-index:-251646976">
            <v:textbox>
              <w:txbxContent>
                <w:p w:rsidR="00AB027B" w:rsidRDefault="00AB027B"/>
              </w:txbxContent>
            </v:textbox>
          </v:shape>
        </w:pict>
      </w:r>
    </w:p>
    <w:p w:rsidR="00841E1F" w:rsidRPr="00AB027B" w:rsidRDefault="00AB027B" w:rsidP="00AB027B">
      <w:pPr>
        <w:spacing w:after="0" w:line="240" w:lineRule="auto"/>
        <w:jc w:val="both"/>
        <w:rPr>
          <w:rFonts w:ascii="Times New Roman" w:hAnsi="Times New Roman" w:cs="Times New Roman"/>
          <w:b/>
          <w:color w:val="000000" w:themeColor="text1"/>
          <w:sz w:val="32"/>
          <w:szCs w:val="32"/>
        </w:rPr>
      </w:pPr>
      <w:r w:rsidRPr="00AB027B">
        <w:rPr>
          <w:rFonts w:ascii="Times New Roman" w:hAnsi="Times New Roman" w:cs="Times New Roman"/>
          <w:b/>
          <w:color w:val="000000" w:themeColor="text1"/>
          <w:sz w:val="32"/>
          <w:szCs w:val="32"/>
        </w:rPr>
        <w:t>Очень опасно во время грозы разговаривать по мобильному телефону (а лучше выключать).</w:t>
      </w:r>
    </w:p>
    <w:p w:rsidR="00841E1F" w:rsidRDefault="00841E1F"/>
    <w:p w:rsidR="00AB027B" w:rsidRDefault="00AB027B"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7456" behindDoc="1" locked="0" layoutInCell="1" allowOverlap="1">
            <wp:simplePos x="0" y="0"/>
            <wp:positionH relativeFrom="column">
              <wp:posOffset>-100330</wp:posOffset>
            </wp:positionH>
            <wp:positionV relativeFrom="paragraph">
              <wp:posOffset>140970</wp:posOffset>
            </wp:positionV>
            <wp:extent cx="1604645" cy="2175510"/>
            <wp:effectExtent l="19050" t="0" r="0" b="0"/>
            <wp:wrapNone/>
            <wp:docPr id="6" name="Рисунок 39" descr="https://us.123rf.com/450wm/kreatorex/kreatorex1403/kreatorex140300046/27302066-112-man-flying-superhero-medical-lifeguard.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s.123rf.com/450wm/kreatorex/kreatorex1403/kreatorex140300046/27302066-112-man-flying-superhero-medical-lifeguard.jpg?ver=6"/>
                    <pic:cNvPicPr>
                      <a:picLocks noChangeAspect="1" noChangeArrowheads="1"/>
                    </pic:cNvPicPr>
                  </pic:nvPicPr>
                  <pic:blipFill>
                    <a:blip r:embed="rId9"/>
                    <a:srcRect l="6364" t="11798" r="12592" b="10547"/>
                    <a:stretch>
                      <a:fillRect/>
                    </a:stretch>
                  </pic:blipFill>
                  <pic:spPr bwMode="auto">
                    <a:xfrm>
                      <a:off x="0" y="0"/>
                      <a:ext cx="1604645" cy="2175510"/>
                    </a:xfrm>
                    <a:prstGeom prst="rect">
                      <a:avLst/>
                    </a:prstGeom>
                    <a:noFill/>
                    <a:ln w="9525">
                      <a:noFill/>
                      <a:miter lim="800000"/>
                      <a:headEnd/>
                      <a:tailEnd/>
                    </a:ln>
                  </pic:spPr>
                </pic:pic>
              </a:graphicData>
            </a:graphic>
          </wp:anchor>
        </w:drawing>
      </w:r>
    </w:p>
    <w:p w:rsidR="00AB027B" w:rsidRDefault="00B27A97"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pict>
          <v:shape id="_x0000_s1037" type="#_x0000_t62" style="position:absolute;left:0;text-align:left;margin-left:125.95pt;margin-top:11.3pt;width:130.35pt;height:109.25pt;z-index:-251645952">
            <v:textbox>
              <w:txbxContent>
                <w:p w:rsidR="00B27A97" w:rsidRDefault="00B27A97"/>
              </w:txbxContent>
            </v:textbox>
          </v:shape>
        </w:pict>
      </w:r>
    </w:p>
    <w:p w:rsidR="00AB027B" w:rsidRPr="00AB027B" w:rsidRDefault="00AB027B" w:rsidP="00AB027B">
      <w:pPr>
        <w:spacing w:after="0" w:line="240" w:lineRule="auto"/>
        <w:jc w:val="right"/>
      </w:pPr>
      <w:r w:rsidRPr="00AB027B">
        <w:rPr>
          <w:rFonts w:ascii="Times New Roman" w:hAnsi="Times New Roman" w:cs="Times New Roman"/>
          <w:b/>
          <w:sz w:val="32"/>
          <w:szCs w:val="32"/>
        </w:rPr>
        <w:t xml:space="preserve">При грозе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желательно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избавиться от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металлических </w:t>
      </w:r>
    </w:p>
    <w:p w:rsidR="00841E1F" w:rsidRP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предметов.</w:t>
      </w:r>
    </w:p>
    <w:p w:rsidR="00841E1F" w:rsidRDefault="00841E1F"/>
    <w:p w:rsidR="00841E1F" w:rsidRDefault="003E521D">
      <w:r>
        <w:rPr>
          <w:noProof/>
        </w:rPr>
        <w:lastRenderedPageBreak/>
        <w:pict>
          <v:rect id="_x0000_s1038" style="position:absolute;margin-left:-2.3pt;margin-top:-3.5pt;width:249.55pt;height:52.1pt;z-index:-251644928" stroked="f"/>
        </w:pict>
      </w:r>
      <w:r>
        <w:pict>
          <v:shape id="_x0000_i1026" type="#_x0000_t156" style="width:243.3pt;height:39.7pt" fillcolor="#99f" stroked="f">
            <v:fill color2="#099" focus="100%" type="gradient"/>
            <v:shadow on="t" color="silver" opacity="52429f" offset="3pt,3pt"/>
            <v:textpath style="font-family:&quot;Times New Roman&quot;;font-size:20pt;v-text-kern:t" trim="t" fitpath="t" xscale="f" string="Чем опасна молния?"/>
          </v:shape>
        </w:pict>
      </w:r>
    </w:p>
    <w:p w:rsidR="00A8738A" w:rsidRDefault="00A8738A" w:rsidP="00A8738A">
      <w:pPr>
        <w:spacing w:after="0" w:line="240" w:lineRule="auto"/>
        <w:jc w:val="both"/>
      </w:pPr>
      <w:r>
        <w:rPr>
          <w:noProof/>
        </w:rPr>
        <w:pict>
          <v:shape id="_x0000_s1039" type="#_x0000_t62" style="position:absolute;left:0;text-align:left;margin-left:-10.95pt;margin-top:6.7pt;width:258.2pt;height:274.35pt;z-index:-251643904" adj="832,23454">
            <v:textbox>
              <w:txbxContent>
                <w:p w:rsidR="00A8738A" w:rsidRDefault="00A8738A"/>
              </w:txbxContent>
            </v:textbox>
          </v:shape>
        </w:pict>
      </w:r>
      <w:r>
        <w:t xml:space="preserve">   </w:t>
      </w:r>
    </w:p>
    <w:p w:rsidR="00A8738A" w:rsidRDefault="00A8738A" w:rsidP="00A8738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 попадании молнии</w:t>
      </w:r>
    </w:p>
    <w:p w:rsidR="00A8738A" w:rsidRDefault="00A8738A" w:rsidP="00A8738A">
      <w:pPr>
        <w:spacing w:after="0" w:line="240" w:lineRule="auto"/>
        <w:jc w:val="both"/>
        <w:rPr>
          <w:rFonts w:ascii="Times New Roman" w:hAnsi="Times New Roman" w:cs="Times New Roman"/>
          <w:sz w:val="32"/>
          <w:szCs w:val="32"/>
        </w:rPr>
      </w:pPr>
      <w:r w:rsidRPr="00A8738A">
        <w:rPr>
          <w:rFonts w:ascii="Times New Roman" w:hAnsi="Times New Roman" w:cs="Times New Roman"/>
          <w:sz w:val="32"/>
          <w:szCs w:val="32"/>
        </w:rPr>
        <w:t xml:space="preserve"> в человека (или иной предме</w:t>
      </w:r>
      <w:r>
        <w:rPr>
          <w:rFonts w:ascii="Times New Roman" w:hAnsi="Times New Roman" w:cs="Times New Roman"/>
          <w:sz w:val="32"/>
          <w:szCs w:val="32"/>
        </w:rPr>
        <w:t>т</w:t>
      </w:r>
      <w:r w:rsidRPr="00A8738A">
        <w:rPr>
          <w:rFonts w:ascii="Times New Roman" w:hAnsi="Times New Roman" w:cs="Times New Roman"/>
          <w:sz w:val="32"/>
          <w:szCs w:val="32"/>
        </w:rPr>
        <w:t>) происходит сильный удар токо</w:t>
      </w:r>
      <w:r>
        <w:rPr>
          <w:rFonts w:ascii="Times New Roman" w:hAnsi="Times New Roman" w:cs="Times New Roman"/>
          <w:sz w:val="32"/>
          <w:szCs w:val="32"/>
        </w:rPr>
        <w:t xml:space="preserve">м – </w:t>
      </w:r>
      <w:proofErr w:type="spellStart"/>
      <w:r>
        <w:rPr>
          <w:rFonts w:ascii="Times New Roman" w:hAnsi="Times New Roman" w:cs="Times New Roman"/>
          <w:sz w:val="32"/>
          <w:szCs w:val="32"/>
        </w:rPr>
        <w:t>электротравма</w:t>
      </w:r>
      <w:proofErr w:type="spellEnd"/>
      <w:r>
        <w:rPr>
          <w:rFonts w:ascii="Times New Roman" w:hAnsi="Times New Roman" w:cs="Times New Roman"/>
          <w:sz w:val="32"/>
          <w:szCs w:val="32"/>
        </w:rPr>
        <w:t>. П</w:t>
      </w:r>
      <w:r w:rsidRPr="00A8738A">
        <w:rPr>
          <w:rFonts w:ascii="Times New Roman" w:hAnsi="Times New Roman" w:cs="Times New Roman"/>
          <w:sz w:val="32"/>
          <w:szCs w:val="32"/>
        </w:rPr>
        <w:t>режде всего, удар молнии действует на сердце, так как этот орган действует по электрическому принципу (нарушается сердечн</w:t>
      </w:r>
      <w:r>
        <w:rPr>
          <w:rFonts w:ascii="Times New Roman" w:hAnsi="Times New Roman" w:cs="Times New Roman"/>
          <w:sz w:val="32"/>
          <w:szCs w:val="32"/>
        </w:rPr>
        <w:t xml:space="preserve">ый ритм и т.д.). </w:t>
      </w:r>
    </w:p>
    <w:p w:rsidR="00841E1F" w:rsidRPr="00A8738A" w:rsidRDefault="00A8738A" w:rsidP="00A8738A">
      <w:pPr>
        <w:spacing w:after="0" w:line="240" w:lineRule="auto"/>
        <w:ind w:firstLine="709"/>
        <w:jc w:val="both"/>
        <w:rPr>
          <w:rFonts w:ascii="Times New Roman" w:hAnsi="Times New Roman" w:cs="Times New Roman"/>
          <w:sz w:val="32"/>
          <w:szCs w:val="32"/>
        </w:rPr>
      </w:pPr>
      <w:r w:rsidRPr="00A8738A">
        <w:rPr>
          <w:rFonts w:ascii="Times New Roman" w:hAnsi="Times New Roman" w:cs="Times New Roman"/>
          <w:sz w:val="32"/>
          <w:szCs w:val="32"/>
        </w:rPr>
        <w:t>Поражение человека молнией является одной из тяжелейших травм. Однако реально от удара молнии</w:t>
      </w:r>
      <w:r w:rsidRPr="00A8738A">
        <w:rPr>
          <w:rFonts w:ascii="Times New Roman" w:hAnsi="Times New Roman" w:cs="Times New Roman"/>
          <w:color w:val="000000"/>
          <w:sz w:val="32"/>
          <w:szCs w:val="32"/>
          <w:shd w:val="clear" w:color="auto" w:fill="FFFFFF"/>
        </w:rPr>
        <w:t xml:space="preserve"> </w:t>
      </w:r>
      <w:r w:rsidRPr="00A8738A">
        <w:rPr>
          <w:rFonts w:ascii="Times New Roman" w:hAnsi="Times New Roman" w:cs="Times New Roman"/>
          <w:sz w:val="32"/>
          <w:szCs w:val="32"/>
        </w:rPr>
        <w:t>погибает только около 30% людей.</w:t>
      </w:r>
    </w:p>
    <w:p w:rsidR="00841E1F" w:rsidRDefault="00841E1F"/>
    <w:p w:rsidR="00841E1F" w:rsidRDefault="00A8738A">
      <w:r>
        <w:rPr>
          <w:noProof/>
        </w:rPr>
        <w:drawing>
          <wp:anchor distT="0" distB="0" distL="114300" distR="114300" simplePos="0" relativeHeight="251674624" behindDoc="1" locked="0" layoutInCell="1" allowOverlap="1">
            <wp:simplePos x="0" y="0"/>
            <wp:positionH relativeFrom="column">
              <wp:posOffset>714903</wp:posOffset>
            </wp:positionH>
            <wp:positionV relativeFrom="paragraph">
              <wp:posOffset>246161</wp:posOffset>
            </wp:positionV>
            <wp:extent cx="2330013" cy="2349062"/>
            <wp:effectExtent l="19050" t="0" r="0" b="0"/>
            <wp:wrapNone/>
            <wp:docPr id="8" name="Рисунок 53" descr="https://png.clipart.me/istock/thumbs/4003/40036420-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ng.clipart.me/istock/thumbs/4003/40036420-shock.jpg"/>
                    <pic:cNvPicPr>
                      <a:picLocks noChangeAspect="1" noChangeArrowheads="1"/>
                    </pic:cNvPicPr>
                  </pic:nvPicPr>
                  <pic:blipFill>
                    <a:blip r:embed="rId10"/>
                    <a:srcRect/>
                    <a:stretch>
                      <a:fillRect/>
                    </a:stretch>
                  </pic:blipFill>
                  <pic:spPr bwMode="auto">
                    <a:xfrm>
                      <a:off x="0" y="0"/>
                      <a:ext cx="2330013" cy="2349062"/>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-230636</wp:posOffset>
            </wp:positionH>
            <wp:positionV relativeFrom="paragraph">
              <wp:posOffset>246160</wp:posOffset>
            </wp:positionV>
            <wp:extent cx="651247" cy="2355747"/>
            <wp:effectExtent l="19050" t="0" r="0" b="0"/>
            <wp:wrapNone/>
            <wp:docPr id="50" name="Рисунок 50" descr="https://dou35.kirovedu.ru/wp-content/uploads/sites/47/2020/03/200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ou35.kirovedu.ru/wp-content/uploads/sites/47/2020/03/2006.750.jpg"/>
                    <pic:cNvPicPr>
                      <a:picLocks noChangeAspect="1" noChangeArrowheads="1"/>
                    </pic:cNvPicPr>
                  </pic:nvPicPr>
                  <pic:blipFill>
                    <a:blip r:embed="rId11" cstate="print"/>
                    <a:srcRect l="27324" r="27123"/>
                    <a:stretch>
                      <a:fillRect/>
                    </a:stretch>
                  </pic:blipFill>
                  <pic:spPr bwMode="auto">
                    <a:xfrm>
                      <a:off x="0" y="0"/>
                      <a:ext cx="664062" cy="2402103"/>
                    </a:xfrm>
                    <a:prstGeom prst="rect">
                      <a:avLst/>
                    </a:prstGeom>
                    <a:noFill/>
                    <a:ln w="9525">
                      <a:noFill/>
                      <a:miter lim="800000"/>
                      <a:headEnd/>
                      <a:tailEnd/>
                    </a:ln>
                  </pic:spPr>
                </pic:pic>
              </a:graphicData>
            </a:graphic>
          </wp:anchor>
        </w:drawing>
      </w:r>
    </w:p>
    <w:p w:rsidR="00841E1F" w:rsidRDefault="00841E1F"/>
    <w:p w:rsidR="00841E1F" w:rsidRDefault="00841E1F"/>
    <w:p w:rsidR="00841E1F" w:rsidRDefault="00841E1F"/>
    <w:p w:rsidR="00841E1F" w:rsidRDefault="00841E1F"/>
    <w:p w:rsidR="00841E1F" w:rsidRDefault="00841E1F"/>
    <w:p w:rsidR="00841E1F" w:rsidRDefault="00841E1F"/>
    <w:p w:rsidR="0039565D" w:rsidRDefault="0039565D"/>
    <w:p w:rsidR="0039565D" w:rsidRDefault="0039565D"/>
    <w:p w:rsidR="0039565D" w:rsidRDefault="0039565D"/>
    <w:p w:rsidR="0039565D" w:rsidRDefault="0039565D"/>
    <w:p w:rsidR="00841E1F" w:rsidRDefault="004A3FD6">
      <w:r>
        <w:rPr>
          <w:noProof/>
        </w:rPr>
        <w:pict>
          <v:rect id="_x0000_s1040" style="position:absolute;margin-left:-6.45pt;margin-top:-3.5pt;width:249.5pt;height:70.75pt;z-index:-251640832" stroked="f"/>
        </w:pict>
      </w:r>
      <w:r>
        <w:pict>
          <v:shape id="_x0000_i1027" type="#_x0000_t156" style="width:238.35pt;height:1in" fillcolor="#99f" stroked="f">
            <v:fill color2="#099" focus="100%" type="gradient"/>
            <v:shadow on="t" color="silver" opacity="52429f" offset="3pt,3pt"/>
            <v:textpath style="font-family:&quot;Times New Roman&quot;;font-size:20pt;v-text-kern:t" trim="t" fitpath="t" xscale="f" string="Помощь пострадавшему&#10;от удара молнии"/>
          </v:shape>
        </w:pict>
      </w:r>
    </w:p>
    <w:p w:rsidR="00841E1F" w:rsidRDefault="00841E1F"/>
    <w:p w:rsidR="0039565D" w:rsidRDefault="0039565D" w:rsidP="0039565D">
      <w:pPr>
        <w:spacing w:after="0" w:line="240" w:lineRule="auto"/>
        <w:jc w:val="both"/>
        <w:rPr>
          <w:rFonts w:ascii="Times New Roman" w:hAnsi="Times New Roman" w:cs="Times New Roman"/>
          <w:sz w:val="32"/>
          <w:szCs w:val="32"/>
        </w:rPr>
      </w:pPr>
      <w:r>
        <w:rPr>
          <w:noProof/>
        </w:rPr>
        <w:pict>
          <v:shape id="_x0000_s1041" type="#_x0000_t62" style="position:absolute;left:0;text-align:left;margin-left:-6.45pt;margin-top:5pt;width:256.95pt;height:197.4pt;z-index:-251639808" adj="370,24002">
            <v:textbox>
              <w:txbxContent>
                <w:p w:rsidR="0039565D" w:rsidRDefault="0039565D"/>
              </w:txbxContent>
            </v:textbox>
          </v:shape>
        </w:pict>
      </w:r>
    </w:p>
    <w:p w:rsidR="00841E1F" w:rsidRPr="0039565D" w:rsidRDefault="0039565D" w:rsidP="0039565D">
      <w:pPr>
        <w:spacing w:after="0" w:line="240" w:lineRule="auto"/>
        <w:ind w:firstLine="709"/>
        <w:jc w:val="both"/>
        <w:rPr>
          <w:rFonts w:ascii="Times New Roman" w:hAnsi="Times New Roman" w:cs="Times New Roman"/>
          <w:sz w:val="32"/>
          <w:szCs w:val="32"/>
        </w:rPr>
      </w:pPr>
      <w:r w:rsidRPr="0039565D">
        <w:rPr>
          <w:rFonts w:ascii="Times New Roman" w:hAnsi="Times New Roman" w:cs="Times New Roman"/>
          <w:sz w:val="32"/>
          <w:szCs w:val="32"/>
        </w:rPr>
        <w:t xml:space="preserve">Для оказания первой помощи человеку, поражённому ударом молнии, его следует немедленно перенести в безопасное место. Прикосновение к пострадавшему не опасно, в его теле заряда не остаётся. Даже </w:t>
      </w:r>
      <w:proofErr w:type="gramStart"/>
      <w:r w:rsidRPr="0039565D">
        <w:rPr>
          <w:rFonts w:ascii="Times New Roman" w:hAnsi="Times New Roman" w:cs="Times New Roman"/>
          <w:sz w:val="32"/>
          <w:szCs w:val="32"/>
        </w:rPr>
        <w:t>если</w:t>
      </w:r>
      <w:proofErr w:type="gramEnd"/>
      <w:r w:rsidRPr="0039565D">
        <w:rPr>
          <w:rFonts w:ascii="Times New Roman" w:hAnsi="Times New Roman" w:cs="Times New Roman"/>
          <w:sz w:val="32"/>
          <w:szCs w:val="32"/>
        </w:rPr>
        <w:t xml:space="preserve"> кажется, что поражение смертельно, это может оказаться на самом деле не так.</w:t>
      </w:r>
    </w:p>
    <w:p w:rsidR="00841E1F" w:rsidRDefault="00841E1F"/>
    <w:p w:rsidR="00841E1F" w:rsidRDefault="00841E1F"/>
    <w:p w:rsidR="00841E1F" w:rsidRDefault="00841E1F"/>
    <w:p w:rsidR="00841E1F" w:rsidRDefault="00841E1F"/>
    <w:p w:rsidR="00841E1F" w:rsidRDefault="00841E1F"/>
    <w:p w:rsidR="00841E1F" w:rsidRDefault="00841E1F"/>
    <w:p w:rsidR="00841E1F" w:rsidRDefault="006A0AB9">
      <w:r>
        <w:rPr>
          <w:noProof/>
        </w:rPr>
        <w:lastRenderedPageBreak/>
        <w:pict>
          <v:rect id="_x0000_s1043" style="position:absolute;margin-left:-3.15pt;margin-top:-3.55pt;width:254.45pt;height:410.9pt;z-index:-251637760"/>
        </w:pict>
      </w:r>
      <w:r w:rsidR="0039565D" w:rsidRPr="0039565D">
        <w:rPr>
          <w:rFonts w:ascii="Times New Roman" w:hAnsi="Times New Roman" w:cs="Times New Roman"/>
          <w:b/>
          <w:color w:val="C00000"/>
          <w:sz w:val="36"/>
          <w:szCs w:val="36"/>
        </w:rPr>
        <w:t>Если пострадавший от молнии находится без сознания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Pr>
          <w:rFonts w:ascii="Times New Roman" w:eastAsia="Times New Roman" w:hAnsi="Times New Roman" w:cs="Times New Roman"/>
          <w:color w:val="111111"/>
          <w:spacing w:val="11"/>
          <w:sz w:val="28"/>
          <w:szCs w:val="28"/>
        </w:rPr>
        <w:t>П</w:t>
      </w:r>
      <w:r w:rsidRPr="006A0AB9">
        <w:rPr>
          <w:rFonts w:ascii="Times New Roman" w:eastAsia="Times New Roman" w:hAnsi="Times New Roman" w:cs="Times New Roman"/>
          <w:color w:val="111111"/>
          <w:spacing w:val="11"/>
          <w:sz w:val="28"/>
          <w:szCs w:val="28"/>
        </w:rPr>
        <w:t>еренесите пострадавшего в укрытие, уложите в удобное положение, накройте покрывалом;</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 xml:space="preserve">в случае ожогов, не снимайте с человека одежду до приезда </w:t>
      </w:r>
      <w:proofErr w:type="gramStart"/>
      <w:r w:rsidRPr="006A0AB9">
        <w:rPr>
          <w:rFonts w:ascii="Times New Roman" w:eastAsia="Times New Roman" w:hAnsi="Times New Roman" w:cs="Times New Roman"/>
          <w:color w:val="111111"/>
          <w:spacing w:val="11"/>
          <w:sz w:val="28"/>
          <w:szCs w:val="28"/>
        </w:rPr>
        <w:t>скорой</w:t>
      </w:r>
      <w:proofErr w:type="gramEnd"/>
      <w:r w:rsidRPr="006A0AB9">
        <w:rPr>
          <w:rFonts w:ascii="Times New Roman" w:eastAsia="Times New Roman" w:hAnsi="Times New Roman" w:cs="Times New Roman"/>
          <w:color w:val="111111"/>
          <w:spacing w:val="11"/>
          <w:sz w:val="28"/>
          <w:szCs w:val="28"/>
        </w:rPr>
        <w:t>;</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человек без сознания, проверьте наличие дыхания, нащупайте пульс на сонной артерии;</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при отсутствии дыхания и пульса начинайте реанимационные действия;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не прекращайте непрямой массаж сердца и искусственное дыхание, пока не появится уверенность, что жизни потерпевшего ничего не угрожает;</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пульс и дыхание в норме, но пациент без сознания, поднесите к его носу </w:t>
      </w:r>
      <w:r w:rsidRPr="006A0AB9">
        <w:rPr>
          <w:rFonts w:ascii="Times New Roman" w:eastAsia="Times New Roman" w:hAnsi="Times New Roman" w:cs="Times New Roman"/>
          <w:spacing w:val="11"/>
          <w:sz w:val="28"/>
          <w:szCs w:val="28"/>
        </w:rPr>
        <w:t>салфетку с нашатырем</w:t>
      </w:r>
      <w:r w:rsidRPr="006A0AB9">
        <w:rPr>
          <w:rFonts w:ascii="Times New Roman" w:eastAsia="Times New Roman" w:hAnsi="Times New Roman" w:cs="Times New Roman"/>
          <w:color w:val="111111"/>
          <w:spacing w:val="11"/>
          <w:sz w:val="28"/>
          <w:szCs w:val="28"/>
        </w:rPr>
        <w:t>.</w:t>
      </w:r>
    </w:p>
    <w:p w:rsidR="00841E1F" w:rsidRDefault="00B4070F">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45" type="#_x0000_t73" style="position:absolute;margin-left:220.25pt;margin-top:16.4pt;width:31.05pt;height:121.65pt;rotation:1159536fd;z-index:251680768" fillcolor="red"/>
        </w:pict>
      </w:r>
      <w:r w:rsidR="006A0AB9">
        <w:rPr>
          <w:noProof/>
        </w:rPr>
        <w:pict>
          <v:roundrect id="_x0000_s1044" style="position:absolute;margin-left:-10.6pt;margin-top:16.4pt;width:230.85pt;height:121.65pt;z-index:-251636736" arcsize="10923f" fillcolor="white [3201]" strokecolor="#f79646 [3209]" strokeweight="2.5pt">
            <v:shadow color="#868686"/>
          </v:roundrect>
        </w:pict>
      </w:r>
    </w:p>
    <w:p w:rsidR="006A0AB9" w:rsidRPr="006A0AB9" w:rsidRDefault="006A0AB9">
      <w:pPr>
        <w:rPr>
          <w:rFonts w:ascii="Times New Roman" w:hAnsi="Times New Roman" w:cs="Times New Roman"/>
          <w:sz w:val="28"/>
          <w:szCs w:val="28"/>
        </w:rPr>
      </w:pPr>
      <w:r w:rsidRPr="006A0AB9">
        <w:rPr>
          <w:rFonts w:ascii="Times New Roman" w:hAnsi="Times New Roman" w:cs="Times New Roman"/>
          <w:color w:val="111111"/>
          <w:spacing w:val="11"/>
          <w:sz w:val="28"/>
          <w:szCs w:val="28"/>
        </w:rPr>
        <w:t>Помните, что пострадавшего от удара молнии в любом случае нужно госпитализировать, чтобы предупредить расстройство электрической активности сердца.</w:t>
      </w:r>
    </w:p>
    <w:sectPr w:rsidR="006A0AB9" w:rsidRPr="006A0AB9" w:rsidSect="00841E1F">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3B2"/>
    <w:multiLevelType w:val="multilevel"/>
    <w:tmpl w:val="146A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7225A"/>
    <w:multiLevelType w:val="multilevel"/>
    <w:tmpl w:val="065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drawingGridHorizontalSpacing w:val="110"/>
  <w:displayHorizontalDrawingGridEvery w:val="2"/>
  <w:characterSpacingControl w:val="doNotCompress"/>
  <w:compat>
    <w:useFELayout/>
  </w:compat>
  <w:rsids>
    <w:rsidRoot w:val="00841E1F"/>
    <w:rsid w:val="001D479E"/>
    <w:rsid w:val="00252097"/>
    <w:rsid w:val="0039565D"/>
    <w:rsid w:val="003E521D"/>
    <w:rsid w:val="004A3FD6"/>
    <w:rsid w:val="005108CF"/>
    <w:rsid w:val="00677637"/>
    <w:rsid w:val="006A0AB9"/>
    <w:rsid w:val="008027D0"/>
    <w:rsid w:val="00841E1F"/>
    <w:rsid w:val="009C7B2C"/>
    <w:rsid w:val="00A8738A"/>
    <w:rsid w:val="00AB027B"/>
    <w:rsid w:val="00B27A97"/>
    <w:rsid w:val="00B4070F"/>
    <w:rsid w:val="00D928F6"/>
    <w:rsid w:val="00DE041A"/>
    <w:rsid w:val="00F2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none"/>
    </o:shapedefaults>
    <o:shapelayout v:ext="edit">
      <o:idmap v:ext="edit" data="1"/>
      <o:rules v:ext="edit">
        <o:r id="V:Rule2" type="callout" idref="#_x0000_s1032"/>
        <o:r id="V:Rule8" type="callout" idref="#_x0000_s1035"/>
        <o:r id="V:Rule10" type="callout" idref="#_x0000_s1036"/>
        <o:r id="V:Rule12" type="callout" idref="#_x0000_s1037"/>
        <o:r id="V:Rule14" type="callout" idref="#_x0000_s1039"/>
        <o:r id="V:Rule16"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79E"/>
    <w:rPr>
      <w:rFonts w:ascii="Tahoma" w:hAnsi="Tahoma" w:cs="Tahoma"/>
      <w:sz w:val="16"/>
      <w:szCs w:val="16"/>
    </w:rPr>
  </w:style>
  <w:style w:type="character" w:styleId="a5">
    <w:name w:val="Strong"/>
    <w:basedOn w:val="a0"/>
    <w:uiPriority w:val="22"/>
    <w:qFormat/>
    <w:rsid w:val="00252097"/>
    <w:rPr>
      <w:b/>
      <w:bCs/>
    </w:rPr>
  </w:style>
  <w:style w:type="character" w:styleId="a6">
    <w:name w:val="Hyperlink"/>
    <w:basedOn w:val="a0"/>
    <w:uiPriority w:val="99"/>
    <w:unhideWhenUsed/>
    <w:rsid w:val="0039565D"/>
    <w:rPr>
      <w:color w:val="0000FF"/>
      <w:u w:val="single"/>
    </w:rPr>
  </w:style>
</w:styles>
</file>

<file path=word/webSettings.xml><?xml version="1.0" encoding="utf-8"?>
<w:webSettings xmlns:r="http://schemas.openxmlformats.org/officeDocument/2006/relationships" xmlns:w="http://schemas.openxmlformats.org/wordprocessingml/2006/main">
  <w:divs>
    <w:div w:id="852308262">
      <w:bodyDiv w:val="1"/>
      <w:marLeft w:val="0"/>
      <w:marRight w:val="0"/>
      <w:marTop w:val="0"/>
      <w:marBottom w:val="0"/>
      <w:divBdr>
        <w:top w:val="none" w:sz="0" w:space="0" w:color="auto"/>
        <w:left w:val="none" w:sz="0" w:space="0" w:color="auto"/>
        <w:bottom w:val="none" w:sz="0" w:space="0" w:color="auto"/>
        <w:right w:val="none" w:sz="0" w:space="0" w:color="auto"/>
      </w:divBdr>
    </w:div>
    <w:div w:id="1852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image" Target="media/image3.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Методические рекомендации, памятки для населения</_x041f__x0430__x043f__x043a__x0430_>
    <_x041e__x043f__x0438__x0441__x0430__x043d__x0438__x0435_ xmlns="6d7c22ec-c6a4-4777-88aa-bc3c76ac660e" xsi:nil="true"/>
    <_dlc_DocId xmlns="57504d04-691e-4fc4-8f09-4f19fdbe90f6">XXJ7TYMEEKJ2-469-549</_dlc_DocId>
    <_dlc_DocIdUrl xmlns="57504d04-691e-4fc4-8f09-4f19fdbe90f6">
      <Url>https://vip.gov.mari.ru/minles/_layouts/DocIdRedir.aspx?ID=XXJ7TYMEEKJ2-469-549</Url>
      <Description>XXJ7TYMEEKJ2-469-549</Description>
    </_dlc_DocIdUrl>
  </documentManagement>
</p:properties>
</file>

<file path=customXml/itemProps1.xml><?xml version="1.0" encoding="utf-8"?>
<ds:datastoreItem xmlns:ds="http://schemas.openxmlformats.org/officeDocument/2006/customXml" ds:itemID="{D89532F3-EA63-4011-8B48-C3CF527C0B1C}"/>
</file>

<file path=customXml/itemProps2.xml><?xml version="1.0" encoding="utf-8"?>
<ds:datastoreItem xmlns:ds="http://schemas.openxmlformats.org/officeDocument/2006/customXml" ds:itemID="{1241F57E-40F0-4023-8BB5-AC80765AE054}"/>
</file>

<file path=customXml/itemProps3.xml><?xml version="1.0" encoding="utf-8"?>
<ds:datastoreItem xmlns:ds="http://schemas.openxmlformats.org/officeDocument/2006/customXml" ds:itemID="{5B0A8D92-5D1B-4B42-A202-1D3321C67F43}"/>
</file>

<file path=customXml/itemProps4.xml><?xml version="1.0" encoding="utf-8"?>
<ds:datastoreItem xmlns:ds="http://schemas.openxmlformats.org/officeDocument/2006/customXml" ds:itemID="{F379CDBF-1015-4D5A-B0B0-1DCCBA44C020}"/>
</file>

<file path=docProps/app.xml><?xml version="1.0" encoding="utf-8"?>
<Properties xmlns="http://schemas.openxmlformats.org/officeDocument/2006/extended-properties" xmlns:vt="http://schemas.openxmlformats.org/officeDocument/2006/docPropsVTypes">
  <Template>Normal</Template>
  <TotalTime>125</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молния</dc:title>
  <dc:creator>Денис</dc:creator>
  <cp:lastModifiedBy>Денис</cp:lastModifiedBy>
  <cp:revision>6</cp:revision>
  <dcterms:created xsi:type="dcterms:W3CDTF">2021-06-30T01:11:00Z</dcterms:created>
  <dcterms:modified xsi:type="dcterms:W3CDTF">2021-07-03T23:00:00Z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e0c330d2-8b11-430d-9565-c1599ce0a023</vt:lpwstr>
  </property>
</Properties>
</file>