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CB2" w:rsidRPr="004F16F6" w:rsidRDefault="00C35DB4" w:rsidP="009D7CB2">
      <w:pPr>
        <w:jc w:val="center"/>
        <w:rPr>
          <w:rFonts w:ascii="Times New Roman" w:hAnsi="Times New Roman" w:cs="Times New Roman"/>
          <w:sz w:val="28"/>
          <w:szCs w:val="28"/>
        </w:rPr>
      </w:pPr>
      <w:r w:rsidRPr="004F16F6">
        <w:rPr>
          <w:rFonts w:ascii="Times New Roman" w:hAnsi="Times New Roman" w:cs="Times New Roman"/>
          <w:sz w:val="28"/>
          <w:szCs w:val="28"/>
        </w:rPr>
        <w:t>Нормативы обеспеченности средствами предупреждения и тушения лесных пожаров лиц, использующих леса.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0"/>
        <w:gridCol w:w="1134"/>
        <w:gridCol w:w="2211"/>
      </w:tblGrid>
      <w:tr w:rsidR="004F16F6" w:rsidRPr="004F16F6" w:rsidTr="009E14B8"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F16F6" w:rsidRPr="004F16F6" w:rsidRDefault="004F16F6" w:rsidP="003D706A">
            <w:pPr>
              <w:pStyle w:val="ConsPlusNormal"/>
              <w:rPr>
                <w:rFonts w:ascii="Times New Roman" w:hAnsi="Times New Roman" w:cs="Times New Roman"/>
              </w:rPr>
            </w:pPr>
            <w:r w:rsidRPr="004F16F6">
              <w:rPr>
                <w:rFonts w:ascii="Times New Roman" w:hAnsi="Times New Roman" w:cs="Times New Roman"/>
              </w:rPr>
              <w:t>Наименование сре</w:t>
            </w:r>
            <w:proofErr w:type="gramStart"/>
            <w:r w:rsidRPr="004F16F6">
              <w:rPr>
                <w:rFonts w:ascii="Times New Roman" w:hAnsi="Times New Roman" w:cs="Times New Roman"/>
              </w:rPr>
              <w:t>дств пр</w:t>
            </w:r>
            <w:proofErr w:type="gramEnd"/>
            <w:r w:rsidRPr="004F16F6">
              <w:rPr>
                <w:rFonts w:ascii="Times New Roman" w:hAnsi="Times New Roman" w:cs="Times New Roman"/>
              </w:rPr>
              <w:t>едупреждения и тушения лесных пожаров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6F6" w:rsidRPr="004F16F6" w:rsidRDefault="004F16F6" w:rsidP="009E14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16F6">
              <w:rPr>
                <w:rFonts w:ascii="Times New Roman" w:hAnsi="Times New Roman" w:cs="Times New Roman"/>
              </w:rPr>
              <w:t xml:space="preserve">Ед. </w:t>
            </w:r>
            <w:proofErr w:type="spellStart"/>
            <w:r w:rsidRPr="004F16F6">
              <w:rPr>
                <w:rFonts w:ascii="Times New Roman" w:hAnsi="Times New Roman" w:cs="Times New Roman"/>
              </w:rPr>
              <w:t>изм</w:t>
            </w:r>
            <w:proofErr w:type="spellEnd"/>
            <w:r w:rsidRPr="004F16F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6F6" w:rsidRPr="004F16F6" w:rsidRDefault="004F16F6" w:rsidP="004F16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16F6">
              <w:rPr>
                <w:rFonts w:ascii="Times New Roman" w:hAnsi="Times New Roman" w:cs="Times New Roman"/>
              </w:rPr>
              <w:t>Требуется по норме</w:t>
            </w:r>
          </w:p>
        </w:tc>
      </w:tr>
      <w:tr w:rsidR="004F16F6" w:rsidRPr="004F16F6" w:rsidTr="009E14B8">
        <w:trPr>
          <w:trHeight w:val="23"/>
        </w:trPr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F16F6" w:rsidRPr="004F16F6" w:rsidRDefault="004F16F6" w:rsidP="003D706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F6" w:rsidRPr="004F16F6" w:rsidRDefault="004F16F6" w:rsidP="009E14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F6" w:rsidRPr="004F16F6" w:rsidRDefault="004F16F6" w:rsidP="003D706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F16F6" w:rsidRPr="004F16F6" w:rsidTr="009E14B8"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F16F6" w:rsidRPr="004F16F6" w:rsidRDefault="004F16F6" w:rsidP="003D706A">
            <w:pPr>
              <w:pStyle w:val="ConsPlusNormal"/>
              <w:rPr>
                <w:rFonts w:ascii="Times New Roman" w:hAnsi="Times New Roman" w:cs="Times New Roman"/>
              </w:rPr>
            </w:pPr>
            <w:r w:rsidRPr="004F16F6">
              <w:rPr>
                <w:rFonts w:ascii="Times New Roman" w:hAnsi="Times New Roman" w:cs="Times New Roman"/>
              </w:rPr>
              <w:t>Мобильные средства пожаротушения: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F6" w:rsidRPr="004F16F6" w:rsidRDefault="004F16F6" w:rsidP="009E14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F6" w:rsidRPr="004F16F6" w:rsidRDefault="004F16F6" w:rsidP="003D706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F16F6" w:rsidRPr="004F16F6" w:rsidTr="009E14B8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F16F6" w:rsidRPr="004F16F6" w:rsidRDefault="004F16F6" w:rsidP="003D706A">
            <w:pPr>
              <w:pStyle w:val="ConsPlusNormal"/>
              <w:rPr>
                <w:rFonts w:ascii="Times New Roman" w:hAnsi="Times New Roman" w:cs="Times New Roman"/>
              </w:rPr>
            </w:pPr>
            <w:r w:rsidRPr="004F16F6">
              <w:rPr>
                <w:rFonts w:ascii="Times New Roman" w:hAnsi="Times New Roman" w:cs="Times New Roman"/>
              </w:rPr>
              <w:t>Бортовой автомобиль повышенной проходимости или вездеход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F6" w:rsidRPr="004F16F6" w:rsidRDefault="004F16F6" w:rsidP="009E14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F6" w:rsidRPr="004F16F6" w:rsidRDefault="004F16F6" w:rsidP="003D706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F16F6" w:rsidRPr="004F16F6" w:rsidTr="009E14B8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F16F6" w:rsidRPr="004F16F6" w:rsidRDefault="004F16F6" w:rsidP="003D706A">
            <w:pPr>
              <w:pStyle w:val="ConsPlusNormal"/>
              <w:rPr>
                <w:rFonts w:ascii="Times New Roman" w:hAnsi="Times New Roman" w:cs="Times New Roman"/>
              </w:rPr>
            </w:pPr>
            <w:r>
              <w:t xml:space="preserve">Малый </w:t>
            </w:r>
            <w:proofErr w:type="spellStart"/>
            <w:r>
              <w:t>лесопатрульный</w:t>
            </w:r>
            <w:proofErr w:type="spellEnd"/>
            <w:r>
              <w:t xml:space="preserve"> комплекс или легковой автомобиль повышенной проходимости с противопожарным инвентарем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F6" w:rsidRDefault="004F16F6" w:rsidP="009E14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F6" w:rsidRPr="004F16F6" w:rsidRDefault="004F16F6" w:rsidP="003D706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F16F6" w:rsidRPr="004F16F6" w:rsidTr="009E14B8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F16F6" w:rsidRPr="004F16F6" w:rsidRDefault="004F16F6" w:rsidP="003D706A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4F16F6">
              <w:rPr>
                <w:rFonts w:ascii="Times New Roman" w:hAnsi="Times New Roman" w:cs="Times New Roman"/>
              </w:rPr>
              <w:t>Пожарная</w:t>
            </w:r>
            <w:proofErr w:type="gramEnd"/>
            <w:r w:rsidRPr="004F16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16F6">
              <w:rPr>
                <w:rFonts w:ascii="Times New Roman" w:hAnsi="Times New Roman" w:cs="Times New Roman"/>
              </w:rPr>
              <w:t>мотопомпа</w:t>
            </w:r>
            <w:proofErr w:type="spellEnd"/>
            <w:r w:rsidRPr="004F16F6">
              <w:rPr>
                <w:rFonts w:ascii="Times New Roman" w:hAnsi="Times New Roman" w:cs="Times New Roman"/>
              </w:rPr>
              <w:t xml:space="preserve"> производительностью от 100 до 800 л/мин.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F6" w:rsidRPr="004F16F6" w:rsidRDefault="004F16F6" w:rsidP="009E14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F6" w:rsidRPr="004F16F6" w:rsidRDefault="004F16F6" w:rsidP="003D706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F16F6" w:rsidRPr="004F16F6" w:rsidTr="009E14B8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F16F6" w:rsidRPr="004F16F6" w:rsidRDefault="004F16F6" w:rsidP="003D706A">
            <w:pPr>
              <w:pStyle w:val="ConsPlusNormal"/>
              <w:rPr>
                <w:rFonts w:ascii="Times New Roman" w:hAnsi="Times New Roman" w:cs="Times New Roman"/>
              </w:rPr>
            </w:pPr>
            <w:r w:rsidRPr="004F16F6">
              <w:rPr>
                <w:rFonts w:ascii="Times New Roman" w:hAnsi="Times New Roman" w:cs="Times New Roman"/>
              </w:rPr>
              <w:t>Бульдозеры мощностью свыше 100 л.</w:t>
            </w:r>
            <w:proofErr w:type="gramStart"/>
            <w:r w:rsidRPr="004F16F6">
              <w:rPr>
                <w:rFonts w:ascii="Times New Roman" w:hAnsi="Times New Roman" w:cs="Times New Roman"/>
              </w:rPr>
              <w:t>с</w:t>
            </w:r>
            <w:proofErr w:type="gramEnd"/>
            <w:r w:rsidRPr="004F16F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F6" w:rsidRPr="004F16F6" w:rsidRDefault="004F16F6" w:rsidP="009E14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F6" w:rsidRPr="004F16F6" w:rsidRDefault="004F16F6" w:rsidP="003D706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F16F6" w:rsidRPr="004F16F6" w:rsidTr="009E14B8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F16F6" w:rsidRPr="004F16F6" w:rsidRDefault="004F16F6" w:rsidP="003D706A">
            <w:pPr>
              <w:pStyle w:val="ConsPlusNormal"/>
              <w:rPr>
                <w:rFonts w:ascii="Times New Roman" w:hAnsi="Times New Roman" w:cs="Times New Roman"/>
              </w:rPr>
            </w:pPr>
            <w:r w:rsidRPr="004F16F6">
              <w:rPr>
                <w:rFonts w:ascii="Times New Roman" w:hAnsi="Times New Roman" w:cs="Times New Roman"/>
              </w:rPr>
              <w:t>Тракторы с плугом или иным почвообрабатывающим орудием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F6" w:rsidRPr="004F16F6" w:rsidRDefault="004F16F6" w:rsidP="009E14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F6" w:rsidRPr="004F16F6" w:rsidRDefault="004F16F6" w:rsidP="003D706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F16F6" w:rsidRPr="004F16F6" w:rsidTr="009E14B8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F16F6" w:rsidRPr="004F16F6" w:rsidRDefault="004F16F6" w:rsidP="003D706A">
            <w:pPr>
              <w:pStyle w:val="ConsPlusNormal"/>
              <w:rPr>
                <w:rFonts w:ascii="Times New Roman" w:hAnsi="Times New Roman" w:cs="Times New Roman"/>
              </w:rPr>
            </w:pPr>
            <w:r w:rsidRPr="004F16F6">
              <w:rPr>
                <w:rFonts w:ascii="Times New Roman" w:hAnsi="Times New Roman" w:cs="Times New Roman"/>
              </w:rPr>
              <w:t xml:space="preserve">Катера речные, грузоподъемностью не менее 2 тонн </w:t>
            </w:r>
            <w:hyperlink w:anchor="Par291" w:tooltip="Ссылка на текущий документ" w:history="1">
              <w:r w:rsidRPr="004F16F6">
                <w:rPr>
                  <w:rFonts w:ascii="Times New Roman" w:hAnsi="Times New Roman" w:cs="Times New Roman"/>
                  <w:color w:val="0000FF"/>
                </w:rPr>
                <w:t>&lt;2&gt;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F6" w:rsidRPr="004F16F6" w:rsidRDefault="004F16F6" w:rsidP="009E14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F6" w:rsidRPr="004F16F6" w:rsidRDefault="004F16F6" w:rsidP="003D706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F16F6" w:rsidRPr="004F16F6" w:rsidTr="009E14B8"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F16F6" w:rsidRPr="004F16F6" w:rsidRDefault="004F16F6" w:rsidP="003D706A">
            <w:pPr>
              <w:pStyle w:val="ConsPlusNormal"/>
              <w:rPr>
                <w:rFonts w:ascii="Times New Roman" w:hAnsi="Times New Roman" w:cs="Times New Roman"/>
              </w:rPr>
            </w:pPr>
            <w:r w:rsidRPr="004F16F6">
              <w:rPr>
                <w:rFonts w:ascii="Times New Roman" w:hAnsi="Times New Roman" w:cs="Times New Roman"/>
              </w:rPr>
              <w:t>Пожарное оборудование: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6F6" w:rsidRPr="004F16F6" w:rsidRDefault="004F16F6" w:rsidP="009E14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6F6" w:rsidRPr="004F16F6" w:rsidRDefault="004F16F6" w:rsidP="003D706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F16F6" w:rsidRPr="004F16F6" w:rsidTr="009E14B8"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F16F6" w:rsidRPr="004F16F6" w:rsidRDefault="004F16F6" w:rsidP="003D706A">
            <w:pPr>
              <w:pStyle w:val="ConsPlusNormal"/>
              <w:rPr>
                <w:rFonts w:ascii="Times New Roman" w:hAnsi="Times New Roman" w:cs="Times New Roman"/>
              </w:rPr>
            </w:pPr>
            <w:r w:rsidRPr="004F16F6">
              <w:rPr>
                <w:rFonts w:ascii="Times New Roman" w:hAnsi="Times New Roman" w:cs="Times New Roman"/>
              </w:rPr>
              <w:t>Съемные цистерны, резиновые емкости для воды объемом 1000 - 1500 л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F6" w:rsidRPr="004F16F6" w:rsidRDefault="004F16F6" w:rsidP="009E14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F6" w:rsidRPr="004F16F6" w:rsidRDefault="004F16F6" w:rsidP="003D706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F16F6" w:rsidRPr="004F16F6" w:rsidTr="009E14B8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F16F6" w:rsidRPr="004F16F6" w:rsidRDefault="004F16F6" w:rsidP="003D706A">
            <w:pPr>
              <w:pStyle w:val="ConsPlusNormal"/>
              <w:rPr>
                <w:rFonts w:ascii="Times New Roman" w:hAnsi="Times New Roman" w:cs="Times New Roman"/>
              </w:rPr>
            </w:pPr>
            <w:r w:rsidRPr="004F16F6">
              <w:rPr>
                <w:rFonts w:ascii="Times New Roman" w:hAnsi="Times New Roman" w:cs="Times New Roman"/>
              </w:rPr>
              <w:t>Напорные пожарные рукава (с характеристиками, предусмотренными документацией применяемых технических средств)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F6" w:rsidRPr="004F16F6" w:rsidRDefault="009E14B8" w:rsidP="009E14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t>П</w:t>
            </w:r>
            <w:r w:rsidR="004F16F6">
              <w:t>ог</w:t>
            </w:r>
            <w:proofErr w:type="spellEnd"/>
            <w:r w:rsidR="004F16F6">
              <w:t xml:space="preserve">. </w:t>
            </w:r>
            <w:r>
              <w:t>м.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F6" w:rsidRPr="004F16F6" w:rsidRDefault="004F16F6" w:rsidP="003D706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F16F6" w:rsidRPr="004F16F6" w:rsidTr="009E14B8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F16F6" w:rsidRPr="004F16F6" w:rsidRDefault="004F16F6" w:rsidP="003D706A">
            <w:pPr>
              <w:pStyle w:val="ConsPlusNormal"/>
              <w:rPr>
                <w:rFonts w:ascii="Times New Roman" w:hAnsi="Times New Roman" w:cs="Times New Roman"/>
              </w:rPr>
            </w:pPr>
            <w:r w:rsidRPr="004F16F6">
              <w:rPr>
                <w:rFonts w:ascii="Times New Roman" w:hAnsi="Times New Roman" w:cs="Times New Roman"/>
              </w:rPr>
              <w:t xml:space="preserve">Торфяные стволы </w:t>
            </w:r>
            <w:hyperlink w:anchor="Par292" w:tooltip="Ссылка на текущий документ" w:history="1">
              <w:r w:rsidRPr="004F16F6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F6" w:rsidRPr="004F16F6" w:rsidRDefault="009E14B8" w:rsidP="009E14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t>К</w:t>
            </w:r>
            <w:r w:rsidR="004F16F6">
              <w:t>омплект</w:t>
            </w:r>
            <w:r>
              <w:t xml:space="preserve"> 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F6" w:rsidRPr="004F16F6" w:rsidRDefault="004F16F6" w:rsidP="003D706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F16F6" w:rsidRPr="004F16F6" w:rsidTr="009E14B8"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F16F6" w:rsidRPr="004F16F6" w:rsidRDefault="004F16F6" w:rsidP="003D706A">
            <w:pPr>
              <w:pStyle w:val="ConsPlusNormal"/>
              <w:rPr>
                <w:rFonts w:ascii="Times New Roman" w:hAnsi="Times New Roman" w:cs="Times New Roman"/>
              </w:rPr>
            </w:pPr>
            <w:r w:rsidRPr="004F16F6">
              <w:rPr>
                <w:rFonts w:ascii="Times New Roman" w:hAnsi="Times New Roman" w:cs="Times New Roman"/>
              </w:rPr>
              <w:t>Пожарный инструмент: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6F6" w:rsidRPr="004F16F6" w:rsidRDefault="004F16F6" w:rsidP="009E14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6F6" w:rsidRPr="004F16F6" w:rsidRDefault="004F16F6" w:rsidP="003D706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F16F6" w:rsidRPr="004F16F6" w:rsidTr="009E14B8"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F16F6" w:rsidRPr="004F16F6" w:rsidRDefault="004F16F6" w:rsidP="003D706A">
            <w:pPr>
              <w:pStyle w:val="ConsPlusNormal"/>
              <w:rPr>
                <w:rFonts w:ascii="Times New Roman" w:hAnsi="Times New Roman" w:cs="Times New Roman"/>
              </w:rPr>
            </w:pPr>
            <w:r w:rsidRPr="004F16F6">
              <w:rPr>
                <w:rFonts w:ascii="Times New Roman" w:hAnsi="Times New Roman" w:cs="Times New Roman"/>
              </w:rPr>
              <w:t>Воздуходувки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F6" w:rsidRPr="004F16F6" w:rsidRDefault="009E14B8" w:rsidP="009E14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t>Ш</w:t>
            </w:r>
            <w:r w:rsidR="004F16F6">
              <w:t>т.</w:t>
            </w:r>
          </w:p>
        </w:tc>
        <w:tc>
          <w:tcPr>
            <w:tcW w:w="2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F6" w:rsidRPr="004F16F6" w:rsidRDefault="004F16F6" w:rsidP="003D706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F16F6" w:rsidRPr="004F16F6" w:rsidTr="009E14B8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F16F6" w:rsidRPr="004F16F6" w:rsidRDefault="004F16F6" w:rsidP="003D706A">
            <w:pPr>
              <w:pStyle w:val="ConsPlusNormal"/>
              <w:rPr>
                <w:rFonts w:ascii="Times New Roman" w:hAnsi="Times New Roman" w:cs="Times New Roman"/>
              </w:rPr>
            </w:pPr>
            <w:r w:rsidRPr="004F16F6">
              <w:rPr>
                <w:rFonts w:ascii="Times New Roman" w:hAnsi="Times New Roman" w:cs="Times New Roman"/>
              </w:rPr>
              <w:t>Бензопилы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F6" w:rsidRPr="004F16F6" w:rsidRDefault="009E14B8" w:rsidP="009E14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t>Ш</w:t>
            </w:r>
            <w:r w:rsidR="004F16F6">
              <w:t>т.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F6" w:rsidRPr="004F16F6" w:rsidRDefault="004F16F6" w:rsidP="003D706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F16F6" w:rsidRPr="004F16F6" w:rsidTr="009E14B8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F16F6" w:rsidRPr="004F16F6" w:rsidRDefault="004F16F6" w:rsidP="003D706A">
            <w:pPr>
              <w:pStyle w:val="ConsPlusNormal"/>
              <w:rPr>
                <w:rFonts w:ascii="Times New Roman" w:hAnsi="Times New Roman" w:cs="Times New Roman"/>
              </w:rPr>
            </w:pPr>
            <w:r w:rsidRPr="004F16F6">
              <w:rPr>
                <w:rFonts w:ascii="Times New Roman" w:hAnsi="Times New Roman" w:cs="Times New Roman"/>
              </w:rPr>
              <w:t>Ранцевые лесные огнетушители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F6" w:rsidRPr="004F16F6" w:rsidRDefault="009E14B8" w:rsidP="009E14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t>Ш</w:t>
            </w:r>
            <w:r w:rsidR="004F16F6">
              <w:t>т.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F6" w:rsidRPr="004F16F6" w:rsidRDefault="004F16F6" w:rsidP="003D706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F16F6" w:rsidRPr="004F16F6" w:rsidTr="009E14B8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F16F6" w:rsidRPr="004F16F6" w:rsidRDefault="004F16F6" w:rsidP="003D706A">
            <w:pPr>
              <w:pStyle w:val="ConsPlusNormal"/>
              <w:rPr>
                <w:rFonts w:ascii="Times New Roman" w:hAnsi="Times New Roman" w:cs="Times New Roman"/>
              </w:rPr>
            </w:pPr>
            <w:r w:rsidRPr="004F16F6">
              <w:rPr>
                <w:rFonts w:ascii="Times New Roman" w:hAnsi="Times New Roman" w:cs="Times New Roman"/>
              </w:rPr>
              <w:t>Топоры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F6" w:rsidRPr="004F16F6" w:rsidRDefault="009E14B8" w:rsidP="009E14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t>Ш</w:t>
            </w:r>
            <w:r w:rsidR="004F16F6">
              <w:t>т.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F6" w:rsidRPr="004F16F6" w:rsidRDefault="004F16F6" w:rsidP="003D706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F16F6" w:rsidRPr="004F16F6" w:rsidTr="009E14B8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F16F6" w:rsidRPr="004F16F6" w:rsidRDefault="004F16F6" w:rsidP="003D706A">
            <w:pPr>
              <w:pStyle w:val="ConsPlusNormal"/>
              <w:rPr>
                <w:rFonts w:ascii="Times New Roman" w:hAnsi="Times New Roman" w:cs="Times New Roman"/>
              </w:rPr>
            </w:pPr>
            <w:r w:rsidRPr="004F16F6">
              <w:rPr>
                <w:rFonts w:ascii="Times New Roman" w:hAnsi="Times New Roman" w:cs="Times New Roman"/>
              </w:rPr>
              <w:t>Лопаты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F6" w:rsidRPr="004F16F6" w:rsidRDefault="009E14B8" w:rsidP="009E14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t>Ш</w:t>
            </w:r>
            <w:r w:rsidR="004F16F6">
              <w:t>т.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F6" w:rsidRPr="004F16F6" w:rsidRDefault="004F16F6" w:rsidP="003D706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F16F6" w:rsidRPr="004F16F6" w:rsidTr="009E14B8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F16F6" w:rsidRPr="004F16F6" w:rsidRDefault="004F16F6" w:rsidP="003D706A">
            <w:pPr>
              <w:pStyle w:val="ConsPlusNormal"/>
              <w:rPr>
                <w:rFonts w:ascii="Times New Roman" w:hAnsi="Times New Roman" w:cs="Times New Roman"/>
              </w:rPr>
            </w:pPr>
            <w:r w:rsidRPr="004F16F6">
              <w:rPr>
                <w:rFonts w:ascii="Times New Roman" w:hAnsi="Times New Roman" w:cs="Times New Roman"/>
              </w:rPr>
              <w:t>Емкость для доставки воды объемом 10 - 15 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F6" w:rsidRPr="004F16F6" w:rsidRDefault="009E14B8" w:rsidP="009E14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t>Ш</w:t>
            </w:r>
            <w:r w:rsidR="004F16F6">
              <w:t>т.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F6" w:rsidRPr="004F16F6" w:rsidRDefault="004F16F6" w:rsidP="003D706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F16F6" w:rsidRPr="004F16F6" w:rsidTr="009E14B8"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F16F6" w:rsidRPr="004F16F6" w:rsidRDefault="004F16F6" w:rsidP="003D706A">
            <w:pPr>
              <w:pStyle w:val="ConsPlusNormal"/>
              <w:rPr>
                <w:rFonts w:ascii="Times New Roman" w:hAnsi="Times New Roman" w:cs="Times New Roman"/>
              </w:rPr>
            </w:pPr>
            <w:r w:rsidRPr="004F16F6">
              <w:rPr>
                <w:rFonts w:ascii="Times New Roman" w:hAnsi="Times New Roman" w:cs="Times New Roman"/>
              </w:rPr>
              <w:t>Системы связи и оповещения: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6F6" w:rsidRPr="004F16F6" w:rsidRDefault="004F16F6" w:rsidP="009E14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6F6" w:rsidRPr="004F16F6" w:rsidRDefault="004F16F6" w:rsidP="003D706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F16F6" w:rsidRPr="004F16F6" w:rsidTr="009E14B8"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16F6" w:rsidRPr="004F16F6" w:rsidRDefault="004F16F6" w:rsidP="003D706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F16F6">
              <w:rPr>
                <w:rFonts w:ascii="Times New Roman" w:hAnsi="Times New Roman" w:cs="Times New Roman"/>
              </w:rPr>
              <w:t>Электромегафоны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F6" w:rsidRPr="004F16F6" w:rsidRDefault="009E14B8" w:rsidP="009E14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t>Ш</w:t>
            </w:r>
            <w:r w:rsidR="004F16F6">
              <w:t>т.</w:t>
            </w:r>
          </w:p>
        </w:tc>
        <w:tc>
          <w:tcPr>
            <w:tcW w:w="2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F6" w:rsidRPr="004F16F6" w:rsidRDefault="004F16F6" w:rsidP="003D706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4F16F6" w:rsidRPr="004F16F6" w:rsidTr="009E14B8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F16F6" w:rsidRPr="004F16F6" w:rsidRDefault="004F16F6" w:rsidP="003D706A">
            <w:pPr>
              <w:pStyle w:val="ConsPlusNormal"/>
              <w:rPr>
                <w:rFonts w:ascii="Times New Roman" w:hAnsi="Times New Roman" w:cs="Times New Roman"/>
              </w:rPr>
            </w:pPr>
            <w:r w:rsidRPr="004F16F6">
              <w:rPr>
                <w:rFonts w:ascii="Times New Roman" w:hAnsi="Times New Roman" w:cs="Times New Roman"/>
              </w:rPr>
              <w:t xml:space="preserve">Радиостанции носимые, возимые ультракоротковолнового (УКВ) и коротковолнового (КВ) диапазона </w:t>
            </w:r>
            <w:hyperlink w:anchor="Par293" w:tooltip="Ссылка на текущий документ" w:history="1">
              <w:r w:rsidRPr="004F16F6">
                <w:rPr>
                  <w:rFonts w:ascii="Times New Roman" w:hAnsi="Times New Roman" w:cs="Times New Roman"/>
                  <w:color w:val="0000FF"/>
                </w:rPr>
                <w:t>&lt;4&gt;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F6" w:rsidRPr="004F16F6" w:rsidRDefault="009E14B8" w:rsidP="009E14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t>Ш</w:t>
            </w:r>
            <w:r w:rsidR="004F16F6">
              <w:t>т.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F6" w:rsidRPr="004F16F6" w:rsidRDefault="004F16F6" w:rsidP="003D706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F16F6" w:rsidRPr="004F16F6" w:rsidTr="009E14B8"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F16F6" w:rsidRPr="004F16F6" w:rsidRDefault="004F16F6" w:rsidP="003D706A">
            <w:pPr>
              <w:pStyle w:val="ConsPlusNormal"/>
              <w:rPr>
                <w:rFonts w:ascii="Times New Roman" w:hAnsi="Times New Roman" w:cs="Times New Roman"/>
              </w:rPr>
            </w:pPr>
            <w:r w:rsidRPr="004F16F6">
              <w:rPr>
                <w:rFonts w:ascii="Times New Roman" w:hAnsi="Times New Roman" w:cs="Times New Roman"/>
              </w:rPr>
              <w:t>Средства индивидуальной защиты пожарных и граждан при пожаре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6F6" w:rsidRPr="004F16F6" w:rsidRDefault="004F16F6" w:rsidP="009E14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6F6" w:rsidRPr="004F16F6" w:rsidRDefault="004F16F6" w:rsidP="003D706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F16F6" w:rsidRPr="004F16F6" w:rsidTr="009E14B8"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F16F6" w:rsidRPr="004F16F6" w:rsidRDefault="004F16F6" w:rsidP="003D706A">
            <w:pPr>
              <w:pStyle w:val="ConsPlusNormal"/>
              <w:rPr>
                <w:rFonts w:ascii="Times New Roman" w:hAnsi="Times New Roman" w:cs="Times New Roman"/>
              </w:rPr>
            </w:pPr>
            <w:r w:rsidRPr="004F16F6">
              <w:rPr>
                <w:rFonts w:ascii="Times New Roman" w:hAnsi="Times New Roman" w:cs="Times New Roman"/>
              </w:rPr>
              <w:t xml:space="preserve">Дежурная спецодежда (защитные каски, защитные очки, средства защиты органов дыхания и зрения, плащи из огнеупорной ткани, энцефалитные костюмы, сапоги кирзовые </w:t>
            </w:r>
            <w:r w:rsidRPr="004F16F6">
              <w:rPr>
                <w:rFonts w:ascii="Times New Roman" w:hAnsi="Times New Roman" w:cs="Times New Roman"/>
              </w:rPr>
              <w:lastRenderedPageBreak/>
              <w:t>(ботинки), брезентовые рукавицы)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F6" w:rsidRPr="004F16F6" w:rsidRDefault="009E14B8" w:rsidP="009E14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lastRenderedPageBreak/>
              <w:t>К</w:t>
            </w:r>
            <w:r w:rsidR="004F16F6">
              <w:t>омплект</w:t>
            </w:r>
            <w:r>
              <w:t xml:space="preserve"> </w:t>
            </w:r>
          </w:p>
        </w:tc>
        <w:tc>
          <w:tcPr>
            <w:tcW w:w="2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F6" w:rsidRPr="004F16F6" w:rsidRDefault="004F16F6" w:rsidP="003D706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F16F6" w:rsidRPr="004F16F6" w:rsidTr="009E14B8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F16F6" w:rsidRPr="004F16F6" w:rsidRDefault="004F16F6" w:rsidP="003D706A">
            <w:pPr>
              <w:pStyle w:val="ConsPlusNormal"/>
              <w:rPr>
                <w:rFonts w:ascii="Times New Roman" w:hAnsi="Times New Roman" w:cs="Times New Roman"/>
              </w:rPr>
            </w:pPr>
            <w:r w:rsidRPr="004F16F6">
              <w:rPr>
                <w:rFonts w:ascii="Times New Roman" w:hAnsi="Times New Roman" w:cs="Times New Roman"/>
              </w:rPr>
              <w:lastRenderedPageBreak/>
              <w:t>Аптечка первой помощи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F6" w:rsidRPr="004F16F6" w:rsidRDefault="009E14B8" w:rsidP="009E14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t>Шт.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F6" w:rsidRPr="004F16F6" w:rsidRDefault="004F16F6" w:rsidP="003D706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F16F6" w:rsidRPr="004F16F6" w:rsidTr="009E14B8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F16F6" w:rsidRPr="004F16F6" w:rsidRDefault="004F16F6" w:rsidP="003D706A">
            <w:pPr>
              <w:pStyle w:val="ConsPlusNormal"/>
              <w:rPr>
                <w:rFonts w:ascii="Times New Roman" w:hAnsi="Times New Roman" w:cs="Times New Roman"/>
              </w:rPr>
            </w:pPr>
            <w:r w:rsidRPr="004F16F6">
              <w:rPr>
                <w:rFonts w:ascii="Times New Roman" w:hAnsi="Times New Roman" w:cs="Times New Roman"/>
              </w:rPr>
              <w:t>Индивидуальные перевязочные пакеты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F6" w:rsidRPr="004F16F6" w:rsidRDefault="009E14B8" w:rsidP="009E14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t>Шт.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F6" w:rsidRPr="004F16F6" w:rsidRDefault="004F16F6" w:rsidP="003D706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F16F6" w:rsidRPr="004F16F6" w:rsidTr="009E14B8"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16F6" w:rsidRPr="004F16F6" w:rsidRDefault="004F16F6" w:rsidP="003D706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F16F6">
              <w:rPr>
                <w:rFonts w:ascii="Times New Roman" w:hAnsi="Times New Roman" w:cs="Times New Roman"/>
              </w:rPr>
              <w:t>Огнетушащие вещества: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6F6" w:rsidRPr="004F16F6" w:rsidRDefault="004F16F6" w:rsidP="009E14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6F6" w:rsidRPr="004F16F6" w:rsidRDefault="004F16F6" w:rsidP="003D706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4F16F6" w:rsidRPr="004F16F6" w:rsidTr="009E14B8"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16F6" w:rsidRPr="004F16F6" w:rsidRDefault="004F16F6" w:rsidP="003D706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F16F6">
              <w:rPr>
                <w:rFonts w:ascii="Times New Roman" w:hAnsi="Times New Roman" w:cs="Times New Roman"/>
              </w:rPr>
              <w:t>Смачиватели, пенообразователи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F6" w:rsidRPr="004F16F6" w:rsidRDefault="009E14B8" w:rsidP="009E14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Кг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F6" w:rsidRPr="004F16F6" w:rsidRDefault="004F16F6" w:rsidP="003D706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4F16F6" w:rsidRPr="004F16F6" w:rsidTr="009E14B8"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16F6" w:rsidRPr="004F16F6" w:rsidRDefault="004F16F6" w:rsidP="003D706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F16F6">
              <w:rPr>
                <w:rFonts w:ascii="Times New Roman" w:hAnsi="Times New Roman" w:cs="Times New Roman"/>
              </w:rPr>
              <w:t>Дополнительные: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6F6" w:rsidRPr="004F16F6" w:rsidRDefault="004F16F6" w:rsidP="009E14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6F6" w:rsidRPr="004F16F6" w:rsidRDefault="004F16F6" w:rsidP="003D706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4F16F6" w:rsidRPr="004F16F6" w:rsidTr="009E14B8"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F16F6" w:rsidRPr="004F16F6" w:rsidRDefault="004F16F6" w:rsidP="003D706A">
            <w:pPr>
              <w:pStyle w:val="ConsPlusNormal"/>
              <w:rPr>
                <w:rFonts w:ascii="Times New Roman" w:hAnsi="Times New Roman" w:cs="Times New Roman"/>
              </w:rPr>
            </w:pPr>
            <w:r w:rsidRPr="004F16F6">
              <w:rPr>
                <w:rFonts w:ascii="Times New Roman" w:hAnsi="Times New Roman" w:cs="Times New Roman"/>
              </w:rPr>
              <w:t>Зажигательные аппараты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F6" w:rsidRPr="004F16F6" w:rsidRDefault="009E14B8" w:rsidP="009E14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t>Шт.</w:t>
            </w:r>
          </w:p>
        </w:tc>
        <w:tc>
          <w:tcPr>
            <w:tcW w:w="2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F6" w:rsidRPr="004F16F6" w:rsidRDefault="004F16F6" w:rsidP="003D706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F16F6" w:rsidRPr="004F16F6" w:rsidTr="009E14B8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F16F6" w:rsidRPr="004F16F6" w:rsidRDefault="004F16F6" w:rsidP="003D706A">
            <w:pPr>
              <w:pStyle w:val="ConsPlusNormal"/>
              <w:rPr>
                <w:rFonts w:ascii="Times New Roman" w:hAnsi="Times New Roman" w:cs="Times New Roman"/>
              </w:rPr>
            </w:pPr>
            <w:r w:rsidRPr="004F16F6">
              <w:rPr>
                <w:rFonts w:ascii="Times New Roman" w:hAnsi="Times New Roman" w:cs="Times New Roman"/>
              </w:rPr>
              <w:t>Бидоны или канистры для питьевой воды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F6" w:rsidRPr="004F16F6" w:rsidRDefault="009E14B8" w:rsidP="009E14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t>Шт.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F6" w:rsidRPr="004F16F6" w:rsidRDefault="004F16F6" w:rsidP="003D706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000000" w:rsidRPr="004F16F6" w:rsidRDefault="009E14B8" w:rsidP="009D7C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16F6" w:rsidRPr="004F16F6" w:rsidRDefault="004F16F6" w:rsidP="004F16F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F16F6">
        <w:rPr>
          <w:rFonts w:ascii="Times New Roman" w:hAnsi="Times New Roman" w:cs="Times New Roman"/>
        </w:rPr>
        <w:t>Примечания:</w:t>
      </w:r>
    </w:p>
    <w:p w:rsidR="004F16F6" w:rsidRPr="004F16F6" w:rsidRDefault="004F16F6" w:rsidP="004F16F6">
      <w:pPr>
        <w:pStyle w:val="ConsPlusNormal"/>
        <w:jc w:val="both"/>
        <w:rPr>
          <w:rFonts w:ascii="Times New Roman" w:hAnsi="Times New Roman" w:cs="Times New Roman"/>
        </w:rPr>
      </w:pPr>
      <w:bookmarkStart w:id="0" w:name="Par285"/>
      <w:bookmarkEnd w:id="0"/>
      <w:r w:rsidRPr="004F16F6">
        <w:rPr>
          <w:rFonts w:ascii="Times New Roman" w:hAnsi="Times New Roman" w:cs="Times New Roman"/>
        </w:rPr>
        <w:t>&lt;1</w:t>
      </w:r>
      <w:proofErr w:type="gramStart"/>
      <w:r w:rsidRPr="004F16F6">
        <w:rPr>
          <w:rFonts w:ascii="Times New Roman" w:hAnsi="Times New Roman" w:cs="Times New Roman"/>
        </w:rPr>
        <w:t>&gt; П</w:t>
      </w:r>
      <w:proofErr w:type="gramEnd"/>
      <w:r w:rsidRPr="004F16F6">
        <w:rPr>
          <w:rFonts w:ascii="Times New Roman" w:hAnsi="Times New Roman" w:cs="Times New Roman"/>
        </w:rPr>
        <w:t>ри аренде участка свыше 500 тыс. га данные нормативы уменьшаются в два раза. В случае обеспеченности лица, использующего леса для заготовки древесины трейлерами в количестве не менее 1 единицы на каждые 200 тыс. га, нормы наличия пожарной техники рассчитываются с использованием следующих понижающих коэффициентов при суммарной арендованной площади:</w:t>
      </w:r>
    </w:p>
    <w:p w:rsidR="004F16F6" w:rsidRPr="004F16F6" w:rsidRDefault="004F16F6" w:rsidP="004F16F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F16F6">
        <w:rPr>
          <w:rFonts w:ascii="Times New Roman" w:hAnsi="Times New Roman" w:cs="Times New Roman"/>
        </w:rPr>
        <w:t>0,9 - от 200 тыс. га до 400 тыс. га;</w:t>
      </w:r>
    </w:p>
    <w:p w:rsidR="004F16F6" w:rsidRPr="004F16F6" w:rsidRDefault="004F16F6" w:rsidP="004F16F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F16F6">
        <w:rPr>
          <w:rFonts w:ascii="Times New Roman" w:hAnsi="Times New Roman" w:cs="Times New Roman"/>
        </w:rPr>
        <w:t>0,8 - от 400 тыс. га до 700 тыс. га;</w:t>
      </w:r>
    </w:p>
    <w:p w:rsidR="004F16F6" w:rsidRPr="004F16F6" w:rsidRDefault="004F16F6" w:rsidP="004F16F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F16F6">
        <w:rPr>
          <w:rFonts w:ascii="Times New Roman" w:hAnsi="Times New Roman" w:cs="Times New Roman"/>
        </w:rPr>
        <w:t>0,7 - от 700 тыс. га до 1000 тыс. га;</w:t>
      </w:r>
    </w:p>
    <w:p w:rsidR="004F16F6" w:rsidRPr="004F16F6" w:rsidRDefault="004F16F6" w:rsidP="004F16F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F16F6">
        <w:rPr>
          <w:rFonts w:ascii="Times New Roman" w:hAnsi="Times New Roman" w:cs="Times New Roman"/>
        </w:rPr>
        <w:t>0,6 - от 1000 тыс. га до 1500 тыс. га;</w:t>
      </w:r>
    </w:p>
    <w:p w:rsidR="004F16F6" w:rsidRPr="004F16F6" w:rsidRDefault="004F16F6" w:rsidP="004F16F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F16F6">
        <w:rPr>
          <w:rFonts w:ascii="Times New Roman" w:hAnsi="Times New Roman" w:cs="Times New Roman"/>
        </w:rPr>
        <w:t>0,5 - от 1500 тыс. га и более.</w:t>
      </w:r>
    </w:p>
    <w:p w:rsidR="004F16F6" w:rsidRPr="004F16F6" w:rsidRDefault="004F16F6" w:rsidP="004F16F6">
      <w:pPr>
        <w:rPr>
          <w:rFonts w:ascii="Times New Roman" w:hAnsi="Times New Roman" w:cs="Times New Roman"/>
        </w:rPr>
      </w:pPr>
      <w:bookmarkStart w:id="1" w:name="Par291"/>
      <w:bookmarkEnd w:id="1"/>
      <w:r w:rsidRPr="004F16F6">
        <w:rPr>
          <w:rFonts w:ascii="Times New Roman" w:hAnsi="Times New Roman" w:cs="Times New Roman"/>
        </w:rPr>
        <w:t>&lt;2</w:t>
      </w:r>
      <w:proofErr w:type="gramStart"/>
      <w:r w:rsidRPr="004F16F6">
        <w:rPr>
          <w:rFonts w:ascii="Times New Roman" w:hAnsi="Times New Roman" w:cs="Times New Roman"/>
        </w:rPr>
        <w:t>&gt; Д</w:t>
      </w:r>
      <w:proofErr w:type="gramEnd"/>
      <w:r w:rsidRPr="004F16F6">
        <w:rPr>
          <w:rFonts w:ascii="Times New Roman" w:hAnsi="Times New Roman" w:cs="Times New Roman"/>
        </w:rPr>
        <w:t>ля районов, где имеются водные пути, всего не более трех</w:t>
      </w:r>
    </w:p>
    <w:p w:rsidR="004F16F6" w:rsidRPr="004F16F6" w:rsidRDefault="004F16F6" w:rsidP="004F16F6">
      <w:pPr>
        <w:rPr>
          <w:rFonts w:ascii="Times New Roman" w:hAnsi="Times New Roman" w:cs="Times New Roman"/>
        </w:rPr>
      </w:pPr>
      <w:r w:rsidRPr="004F16F6">
        <w:rPr>
          <w:rFonts w:ascii="Times New Roman" w:hAnsi="Times New Roman" w:cs="Times New Roman"/>
        </w:rPr>
        <w:t>&lt;3</w:t>
      </w:r>
      <w:proofErr w:type="gramStart"/>
      <w:r w:rsidRPr="004F16F6">
        <w:rPr>
          <w:rFonts w:ascii="Times New Roman" w:hAnsi="Times New Roman" w:cs="Times New Roman"/>
        </w:rPr>
        <w:t>&gt; В</w:t>
      </w:r>
      <w:proofErr w:type="gramEnd"/>
      <w:r w:rsidRPr="004F16F6">
        <w:rPr>
          <w:rFonts w:ascii="Times New Roman" w:hAnsi="Times New Roman" w:cs="Times New Roman"/>
        </w:rPr>
        <w:t xml:space="preserve"> случае наличия на лесных участках залежей торфа.</w:t>
      </w:r>
    </w:p>
    <w:p w:rsidR="004F16F6" w:rsidRPr="004F16F6" w:rsidRDefault="004F16F6" w:rsidP="004F16F6">
      <w:pPr>
        <w:pStyle w:val="ConsPlusNormal"/>
        <w:jc w:val="both"/>
        <w:rPr>
          <w:rFonts w:ascii="Times New Roman" w:hAnsi="Times New Roman" w:cs="Times New Roman"/>
        </w:rPr>
      </w:pPr>
      <w:bookmarkStart w:id="2" w:name="Par293"/>
      <w:bookmarkEnd w:id="2"/>
      <w:r w:rsidRPr="004F16F6">
        <w:rPr>
          <w:rFonts w:ascii="Times New Roman" w:hAnsi="Times New Roman" w:cs="Times New Roman"/>
        </w:rPr>
        <w:t>&lt;4</w:t>
      </w:r>
      <w:proofErr w:type="gramStart"/>
      <w:r w:rsidRPr="004F16F6">
        <w:rPr>
          <w:rFonts w:ascii="Times New Roman" w:hAnsi="Times New Roman" w:cs="Times New Roman"/>
        </w:rPr>
        <w:t>&gt; П</w:t>
      </w:r>
      <w:proofErr w:type="gramEnd"/>
      <w:r w:rsidRPr="004F16F6">
        <w:rPr>
          <w:rFonts w:ascii="Times New Roman" w:hAnsi="Times New Roman" w:cs="Times New Roman"/>
        </w:rPr>
        <w:t>ри отсутствии устойчивой сотовой связи.</w:t>
      </w:r>
    </w:p>
    <w:p w:rsidR="004F16F6" w:rsidRPr="004F16F6" w:rsidRDefault="004F16F6" w:rsidP="004F16F6">
      <w:pPr>
        <w:rPr>
          <w:rFonts w:ascii="Times New Roman" w:hAnsi="Times New Roman" w:cs="Times New Roman"/>
          <w:sz w:val="28"/>
          <w:szCs w:val="28"/>
        </w:rPr>
      </w:pPr>
    </w:p>
    <w:sectPr w:rsidR="004F16F6" w:rsidRPr="004F1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5DB4"/>
    <w:rsid w:val="004F16F6"/>
    <w:rsid w:val="009D7CB2"/>
    <w:rsid w:val="009E14B8"/>
    <w:rsid w:val="00C35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5DB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C35DB4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9D7CB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37b8ac1e-fe48-4fb7-b08a-cc99cb6f4863">Иная информация</_x041f__x0430__x043f__x043a__x0430_>
    <_x041e__x043f__x0438__x0441__x0430__x043d__x0438__x0435_ xmlns="6d7c22ec-c6a4-4777-88aa-bc3c76ac660e" xsi:nil="true"/>
    <_dlc_DocId xmlns="57504d04-691e-4fc4-8f09-4f19fdbe90f6">XXJ7TYMEEKJ2-469-114</_dlc_DocId>
    <_dlc_DocIdUrl xmlns="57504d04-691e-4fc4-8f09-4f19fdbe90f6">
      <Url>http://spsearch.gov.mari.ru:32643/minles/_layouts/DocIdRedir.aspx?ID=XXJ7TYMEEKJ2-469-114</Url>
      <Description>XXJ7TYMEEKJ2-469-114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75D4755A9E7B642A2B09A661320D8AD" ma:contentTypeVersion="2" ma:contentTypeDescription="Создание документа." ma:contentTypeScope="" ma:versionID="494f71697c9f8f64429acc47f0cf07ed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7b8ac1e-fe48-4fb7-b08a-cc99cb6f4863" targetNamespace="http://schemas.microsoft.com/office/2006/metadata/properties" ma:root="true" ma:fieldsID="3de1f45868f303b9d24fec52e1f74932" ns2:_="" ns3:_="" ns4:_="">
    <xsd:import namespace="57504d04-691e-4fc4-8f09-4f19fdbe90f6"/>
    <xsd:import namespace="6d7c22ec-c6a4-4777-88aa-bc3c76ac660e"/>
    <xsd:import namespace="37b8ac1e-fe48-4fb7-b08a-cc99cb6f486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b8ac1e-fe48-4fb7-b08a-cc99cb6f4863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Иная информация" ma:format="RadioButtons" ma:internalName="_x041f__x0430__x043f__x043a__x0430_">
      <xsd:simpleType>
        <xsd:restriction base="dms:Choice">
          <xsd:enumeration value="Вопросы соблюдения требований природоохранного и антикоррупционного законодательства"/>
          <xsd:enumeration value="Лесной план Республики Марий Эл"/>
          <xsd:enumeration value="Проект Лесного плана Республики Марий Эл"/>
          <xsd:enumeration value="Лесохозяйственные регламенты"/>
          <xsd:enumeration value="Проекты лесохозяйственных регламентов"/>
          <xsd:enumeration value="Проекты изменений  лесохозяйственных регламентов"/>
          <xsd:enumeration value="Акты проверки санитарного и лесопатологического состояния лесных участков"/>
          <xsd:enumeration value="Экологическое просвещение, формирование экологической культуры"/>
          <xsd:enumeration value="Методические рекомендации, памятки для населения"/>
          <xsd:enumeration value="Иная информация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0B3A1F-D0AB-4CF5-9D89-2964E8DCF0F3}"/>
</file>

<file path=customXml/itemProps2.xml><?xml version="1.0" encoding="utf-8"?>
<ds:datastoreItem xmlns:ds="http://schemas.openxmlformats.org/officeDocument/2006/customXml" ds:itemID="{65F58580-F193-4ED3-97BA-C34777B30933}"/>
</file>

<file path=customXml/itemProps3.xml><?xml version="1.0" encoding="utf-8"?>
<ds:datastoreItem xmlns:ds="http://schemas.openxmlformats.org/officeDocument/2006/customXml" ds:itemID="{F4CF8F4D-598D-491D-BB2C-B251298AB76F}"/>
</file>

<file path=customXml/itemProps4.xml><?xml version="1.0" encoding="utf-8"?>
<ds:datastoreItem xmlns:ds="http://schemas.openxmlformats.org/officeDocument/2006/customXml" ds:itemID="{AEE28E07-82C9-4806-95AD-51E0C248BFD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Изменение раздела 2.17.1. Лесохозяйственных регламентов лесничеств в связи с вступлением в силу приказа Министерства природных ресурсов и экологии Российской Федерации от 28 марта 2014 года № 161</dc:title>
  <dc:subject/>
  <dc:creator>oxrana</dc:creator>
  <cp:keywords/>
  <dc:description/>
  <cp:lastModifiedBy>oxrana</cp:lastModifiedBy>
  <cp:revision>2</cp:revision>
  <dcterms:created xsi:type="dcterms:W3CDTF">2015-03-26T09:40:00Z</dcterms:created>
  <dcterms:modified xsi:type="dcterms:W3CDTF">2015-03-26T10:27:00Z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0x010100175D4755A9E7B642A2B09A661320D8AD</vt:lpwstr>
  </property>
  <property fmtid="{D5CDD505-2E9C-101B-9397-08002B2CF9AE}" pid="3" name="_dlc_DocIdItemGuid">
    <vt:lpwstr>89636efe-8b1b-4cec-8713-3d4aed171ede</vt:lpwstr>
  </property>
</Properties>
</file>