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6B" w:rsidRDefault="004F726B" w:rsidP="007F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7"/>
          <w:sz w:val="28"/>
          <w:szCs w:val="28"/>
        </w:rPr>
      </w:pPr>
      <w:r w:rsidRPr="00C905C1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Комиссия по соблюдению требований</w:t>
      </w:r>
      <w:r w:rsidR="007F7D18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br/>
      </w:r>
      <w:r w:rsidRPr="00C905C1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к служебному поведению и урегулированию </w:t>
      </w:r>
      <w:r w:rsidR="007F7D18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br/>
      </w:r>
      <w:r w:rsidRPr="00C905C1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конфликта интересов</w:t>
      </w:r>
    </w:p>
    <w:p w:rsidR="007F7D18" w:rsidRPr="00C905C1" w:rsidRDefault="007F7D18" w:rsidP="007F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7"/>
          <w:sz w:val="28"/>
          <w:szCs w:val="28"/>
        </w:rPr>
      </w:pPr>
    </w:p>
    <w:p w:rsidR="004F726B" w:rsidRPr="00261E72" w:rsidRDefault="004F726B" w:rsidP="004F7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E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726B" w:rsidRPr="007F7D18" w:rsidRDefault="004F726B" w:rsidP="0037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приказом Министерства лесного  хозяйства Республики Марий Эл от</w:t>
      </w:r>
      <w:r w:rsidRPr="007F7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72185" w:rsidRPr="007F7D18">
        <w:rPr>
          <w:rFonts w:ascii="Times New Roman" w:hAnsi="Times New Roman" w:cs="Times New Roman"/>
          <w:sz w:val="28"/>
          <w:szCs w:val="28"/>
        </w:rPr>
        <w:t>19 августа 2015</w:t>
      </w:r>
      <w:r w:rsidRPr="007F7D18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72185" w:rsidRPr="007F7D18">
        <w:rPr>
          <w:rFonts w:ascii="Times New Roman" w:hAnsi="Times New Roman" w:cs="Times New Roman"/>
          <w:sz w:val="28"/>
          <w:szCs w:val="28"/>
        </w:rPr>
        <w:t>385</w:t>
      </w:r>
      <w:r w:rsidRPr="007F7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последующими изменениями и дополнениями) в министерстве создана комиссия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лесного и охотничьего  хозяйства Республики </w:t>
      </w:r>
      <w:r w:rsid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Марий Эл, утверждены положение о комиссии и ее состав.</w:t>
      </w:r>
      <w:proofErr w:type="gramEnd"/>
    </w:p>
    <w:p w:rsidR="004F726B" w:rsidRPr="007F7D18" w:rsidRDefault="004F726B" w:rsidP="004F7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726B" w:rsidRPr="007F7D18" w:rsidRDefault="004F726B" w:rsidP="007F7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для рассмотрения обращений принимается комиссией Министерства лесного  и охотничьего хозяйства Республики Марий Эл Республики Марий Эл по адресу:</w:t>
      </w:r>
    </w:p>
    <w:p w:rsidR="004F726B" w:rsidRPr="007F7D18" w:rsidRDefault="004F726B" w:rsidP="007F7D18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424000, г. Йошкар-Ола, Ленинский проспект, д. </w:t>
      </w:r>
      <w:r w:rsidR="007F7D18"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24б. </w:t>
      </w: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работы:</w:t>
      </w:r>
      <w:r w:rsid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понедельника по пятницу с 8 ч.30 мин. до 17 ч. 30мин.</w:t>
      </w:r>
      <w:r w:rsidR="00E41B90"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(перерыв на обед</w:t>
      </w:r>
      <w:r w:rsid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12 ч. до 13 </w:t>
      </w:r>
      <w:r w:rsidR="007F7D18"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4F726B" w:rsidRPr="007F7D18" w:rsidRDefault="004F726B" w:rsidP="004F7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F726B" w:rsidRPr="007F7D18" w:rsidRDefault="004F726B" w:rsidP="004F7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hyperlink r:id="rId4" w:history="1">
        <w:r w:rsidRPr="007F7D1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:mariles@mari-el.ru</w:t>
        </w:r>
      </w:hyperlink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726B" w:rsidRPr="007F7D18" w:rsidRDefault="004F726B" w:rsidP="004F7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D18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4F726B" w:rsidRPr="007F7D18" w:rsidRDefault="004F726B" w:rsidP="007F7D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Контактные телефоны: приемная министерства – 45 08 62, </w:t>
      </w:r>
      <w:r w:rsid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комиссии: </w:t>
      </w:r>
      <w:proofErr w:type="spellStart"/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Незнаева</w:t>
      </w:r>
      <w:proofErr w:type="spellEnd"/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Николаевна -  42 65 36 .</w:t>
      </w:r>
    </w:p>
    <w:p w:rsidR="004F726B" w:rsidRPr="007F7D18" w:rsidRDefault="004F726B" w:rsidP="004F72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Порядок подачи заявлений для рассмотрения на комиссии</w:t>
      </w:r>
    </w:p>
    <w:p w:rsidR="004F726B" w:rsidRPr="007F7D18" w:rsidRDefault="004F726B" w:rsidP="004F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7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4F726B" w:rsidRPr="007F7D18" w:rsidRDefault="004F726B" w:rsidP="004F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(заявления) граждан и государственных гражданских служащих, предусмотренные Положением о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лесного  и охотничьего хозяйства Республики Марий Эл, утвержденным приказом Министерства лесного  и охотничьего хозяйства Республики Марий Эл  от</w:t>
      </w:r>
      <w:r w:rsidRPr="007F7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72185" w:rsidRPr="007F7D18">
        <w:rPr>
          <w:rFonts w:ascii="Times New Roman" w:hAnsi="Times New Roman" w:cs="Times New Roman"/>
          <w:sz w:val="28"/>
          <w:szCs w:val="28"/>
        </w:rPr>
        <w:t>19 августа  2015</w:t>
      </w:r>
      <w:r w:rsidRPr="007F7D18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7F7D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2185" w:rsidRPr="007F7D18">
        <w:rPr>
          <w:rFonts w:ascii="Times New Roman" w:hAnsi="Times New Roman" w:cs="Times New Roman"/>
          <w:sz w:val="28"/>
          <w:szCs w:val="28"/>
        </w:rPr>
        <w:t xml:space="preserve"> 38</w:t>
      </w:r>
      <w:r w:rsidRPr="007F7D18">
        <w:rPr>
          <w:rFonts w:ascii="Times New Roman" w:hAnsi="Times New Roman" w:cs="Times New Roman"/>
          <w:sz w:val="28"/>
          <w:szCs w:val="28"/>
        </w:rPr>
        <w:t>5</w:t>
      </w: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представляются </w:t>
      </w:r>
      <w:r w:rsid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 организационной и кадровой работы</w:t>
      </w:r>
      <w:proofErr w:type="gramEnd"/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лесного </w:t>
      </w:r>
      <w:r w:rsid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охотничьего хозяйства Республики Марий Эл, письменно по формам, размещенным в подразделе </w:t>
      </w:r>
      <w:r w:rsidR="007F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7F7D18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</w:rPr>
          <w:t>«Формы документов, связанных с противодействием коррупции, для заполнения»</w:t>
        </w:r>
      </w:hyperlink>
    </w:p>
    <w:p w:rsidR="004F726B" w:rsidRPr="004F726B" w:rsidRDefault="004F726B" w:rsidP="004F7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206" w:rsidRDefault="00912206"/>
    <w:sectPr w:rsidR="00912206" w:rsidSect="004F726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26B"/>
    <w:rsid w:val="00372185"/>
    <w:rsid w:val="004F726B"/>
    <w:rsid w:val="007F7D18"/>
    <w:rsid w:val="00912206"/>
    <w:rsid w:val="00DA5262"/>
    <w:rsid w:val="00E14ADA"/>
    <w:rsid w:val="00E4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26B"/>
    <w:rPr>
      <w:strike w:val="0"/>
      <w:dstrike w:val="0"/>
      <w:color w:val="19439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minselhoz/Pages/kp_formdoc.asp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mariles@mari-el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8B8B8DC4722844BCF2512D0D3EF5B8" ma:contentTypeVersion="1" ma:contentTypeDescription="Создание документа." ma:contentTypeScope="" ma:versionID="38a4fc69b39c2fd1aea0d95a5149f6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XXJ7TYMEEKJ2-6193-7</_dlc_DocId>
    <_dlc_DocIdUrl xmlns="57504d04-691e-4fc4-8f09-4f19fdbe90f6">
      <Url>https://vip.gov.mari.ru/minles/_layouts/DocIdRedir.aspx?ID=XXJ7TYMEEKJ2-6193-7</Url>
      <Description>XXJ7TYMEEKJ2-6193-7</Description>
    </_dlc_DocIdUrl>
  </documentManagement>
</p:properties>
</file>

<file path=customXml/itemProps1.xml><?xml version="1.0" encoding="utf-8"?>
<ds:datastoreItem xmlns:ds="http://schemas.openxmlformats.org/officeDocument/2006/customXml" ds:itemID="{317C11F5-70BF-4012-979B-2E3CFDCD6329}"/>
</file>

<file path=customXml/itemProps2.xml><?xml version="1.0" encoding="utf-8"?>
<ds:datastoreItem xmlns:ds="http://schemas.openxmlformats.org/officeDocument/2006/customXml" ds:itemID="{C8B59B5D-AC59-444E-A4B7-B464A22B6188}"/>
</file>

<file path=customXml/itemProps3.xml><?xml version="1.0" encoding="utf-8"?>
<ds:datastoreItem xmlns:ds="http://schemas.openxmlformats.org/officeDocument/2006/customXml" ds:itemID="{9CBC09B5-A21A-4C49-B4AA-667917FF2004}"/>
</file>

<file path=customXml/itemProps4.xml><?xml version="1.0" encoding="utf-8"?>
<ds:datastoreItem xmlns:ds="http://schemas.openxmlformats.org/officeDocument/2006/customXml" ds:itemID="{F6835493-DF4D-4473-9912-C699549DE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trud</dc:creator>
  <cp:keywords/>
  <dc:description/>
  <cp:lastModifiedBy>trud</cp:lastModifiedBy>
  <cp:revision>2</cp:revision>
  <dcterms:created xsi:type="dcterms:W3CDTF">2017-04-10T08:46:00Z</dcterms:created>
  <dcterms:modified xsi:type="dcterms:W3CDTF">2017-04-10T10:06:00Z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0x010100D38B8B8DC4722844BCF2512D0D3EF5B8</vt:lpwstr>
  </property>
  <property fmtid="{D5CDD505-2E9C-101B-9397-08002B2CF9AE}" pid="3" name="_dlc_DocIdItemGuid">
    <vt:lpwstr>a3ea062c-3111-4715-80df-ceec318639ea</vt:lpwstr>
  </property>
</Properties>
</file>