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8B" w:rsidRDefault="00BE448B"/>
    <w:p w:rsidR="00BE448B" w:rsidRDefault="00BE448B"/>
    <w:p w:rsidR="00BE448B" w:rsidRDefault="00BE448B"/>
    <w:p w:rsidR="00BE448B" w:rsidRDefault="00BE448B"/>
    <w:p w:rsidR="00BE448B" w:rsidRDefault="00BE448B"/>
    <w:p w:rsidR="00BE448B" w:rsidRDefault="00BE448B"/>
    <w:p w:rsidR="00BE448B" w:rsidRDefault="00BE448B"/>
    <w:p w:rsidR="00BE448B" w:rsidRDefault="00BE448B"/>
    <w:p w:rsidR="00BE448B" w:rsidRDefault="00BE448B">
      <w:pPr>
        <w:rPr>
          <w:lang w:val="en-US"/>
        </w:rPr>
      </w:pPr>
    </w:p>
    <w:p w:rsidR="00646F4C" w:rsidRDefault="00646F4C" w:rsidP="00676AAC">
      <w:pPr>
        <w:spacing w:line="240" w:lineRule="auto"/>
      </w:pPr>
    </w:p>
    <w:p w:rsidR="00BE448B" w:rsidRPr="001048D3" w:rsidRDefault="00BE448B" w:rsidP="00676AAC">
      <w:pPr>
        <w:spacing w:line="240" w:lineRule="auto"/>
        <w:rPr>
          <w:color w:val="FFFFFF"/>
        </w:rPr>
      </w:pPr>
      <w:r w:rsidRPr="001048D3">
        <w:t xml:space="preserve">от  </w:t>
      </w:r>
      <w:r w:rsidR="008022BA">
        <w:t xml:space="preserve">                  </w:t>
      </w:r>
      <w:r w:rsidRPr="001048D3">
        <w:t xml:space="preserve">      </w:t>
      </w:r>
      <w:bookmarkStart w:id="0" w:name="_GoBack"/>
      <w:bookmarkEnd w:id="0"/>
      <w:r w:rsidRPr="001048D3">
        <w:t>202</w:t>
      </w:r>
      <w:r w:rsidR="00DC269A" w:rsidRPr="001048D3">
        <w:t>1</w:t>
      </w:r>
      <w:r w:rsidRPr="001048D3">
        <w:t xml:space="preserve"> г. № </w:t>
      </w:r>
      <w:r w:rsidRPr="001048D3">
        <w:rPr>
          <w:color w:val="FFFFFF"/>
        </w:rPr>
        <w:t>000</w:t>
      </w:r>
    </w:p>
    <w:p w:rsidR="00BE448B" w:rsidRPr="001048D3" w:rsidRDefault="00BE448B" w:rsidP="00676AAC">
      <w:pPr>
        <w:spacing w:line="240" w:lineRule="auto"/>
      </w:pPr>
    </w:p>
    <w:p w:rsidR="000909E0" w:rsidRPr="001048D3" w:rsidRDefault="000909E0" w:rsidP="00676AAC">
      <w:pPr>
        <w:spacing w:line="240" w:lineRule="auto"/>
      </w:pPr>
    </w:p>
    <w:p w:rsidR="00BE448B" w:rsidRPr="001048D3" w:rsidRDefault="00BE448B" w:rsidP="00676AAC">
      <w:pPr>
        <w:spacing w:line="240" w:lineRule="auto"/>
        <w:rPr>
          <w:b/>
        </w:rPr>
      </w:pPr>
      <w:r w:rsidRPr="001048D3">
        <w:rPr>
          <w:b/>
        </w:rPr>
        <w:t>О внесении изменений в постановлени</w:t>
      </w:r>
      <w:r w:rsidR="00DC269A" w:rsidRPr="001048D3">
        <w:rPr>
          <w:b/>
        </w:rPr>
        <w:t>е</w:t>
      </w:r>
      <w:r w:rsidRPr="001048D3">
        <w:rPr>
          <w:b/>
        </w:rPr>
        <w:t xml:space="preserve"> Правительства Республики Марий Эл </w:t>
      </w:r>
      <w:r w:rsidR="00DC269A" w:rsidRPr="001048D3">
        <w:rPr>
          <w:b/>
        </w:rPr>
        <w:t xml:space="preserve">от </w:t>
      </w:r>
      <w:r w:rsidR="000A18F0" w:rsidRPr="001048D3">
        <w:rPr>
          <w:b/>
        </w:rPr>
        <w:t>25</w:t>
      </w:r>
      <w:r w:rsidR="00C73927">
        <w:rPr>
          <w:b/>
        </w:rPr>
        <w:t xml:space="preserve"> </w:t>
      </w:r>
      <w:r w:rsidR="000A18F0" w:rsidRPr="001048D3">
        <w:rPr>
          <w:b/>
        </w:rPr>
        <w:t>июн</w:t>
      </w:r>
      <w:r w:rsidR="00DC269A" w:rsidRPr="001048D3">
        <w:rPr>
          <w:b/>
        </w:rPr>
        <w:t>я 20</w:t>
      </w:r>
      <w:r w:rsidR="000A18F0" w:rsidRPr="001048D3">
        <w:rPr>
          <w:b/>
        </w:rPr>
        <w:t>14</w:t>
      </w:r>
      <w:r w:rsidR="00DC269A" w:rsidRPr="001048D3">
        <w:rPr>
          <w:b/>
        </w:rPr>
        <w:t xml:space="preserve"> г. № </w:t>
      </w:r>
      <w:r w:rsidR="000A18F0" w:rsidRPr="001048D3">
        <w:rPr>
          <w:b/>
        </w:rPr>
        <w:t>318</w:t>
      </w:r>
    </w:p>
    <w:p w:rsidR="00BE448B" w:rsidRPr="001048D3" w:rsidRDefault="00BE448B" w:rsidP="00676AAC">
      <w:pPr>
        <w:spacing w:line="240" w:lineRule="auto"/>
      </w:pPr>
    </w:p>
    <w:p w:rsidR="00DC269A" w:rsidRPr="001048D3" w:rsidRDefault="00DC269A" w:rsidP="00676AAC">
      <w:pPr>
        <w:spacing w:line="240" w:lineRule="auto"/>
      </w:pPr>
    </w:p>
    <w:p w:rsidR="00BE448B" w:rsidRDefault="00BE448B" w:rsidP="00676AAC">
      <w:pPr>
        <w:autoSpaceDE w:val="0"/>
        <w:spacing w:line="240" w:lineRule="auto"/>
        <w:ind w:firstLine="708"/>
        <w:jc w:val="both"/>
      </w:pPr>
      <w:r w:rsidRPr="001048D3">
        <w:t xml:space="preserve">Правительство Республики Марий Эл  </w:t>
      </w:r>
      <w:proofErr w:type="spellStart"/>
      <w:proofErr w:type="gramStart"/>
      <w:r w:rsidRPr="001048D3">
        <w:t>п</w:t>
      </w:r>
      <w:proofErr w:type="spellEnd"/>
      <w:proofErr w:type="gramEnd"/>
      <w:r w:rsidRPr="001048D3">
        <w:t xml:space="preserve"> о с т а </w:t>
      </w:r>
      <w:proofErr w:type="spellStart"/>
      <w:r w:rsidRPr="001048D3">
        <w:t>н</w:t>
      </w:r>
      <w:proofErr w:type="spellEnd"/>
      <w:r w:rsidRPr="001048D3">
        <w:t xml:space="preserve"> о в л я е т:</w:t>
      </w:r>
    </w:p>
    <w:p w:rsidR="001F024C" w:rsidRPr="001048D3" w:rsidRDefault="001F024C" w:rsidP="00676AAC">
      <w:pPr>
        <w:autoSpaceDE w:val="0"/>
        <w:spacing w:line="240" w:lineRule="auto"/>
        <w:ind w:firstLine="708"/>
        <w:jc w:val="both"/>
      </w:pPr>
    </w:p>
    <w:p w:rsidR="000A18F0" w:rsidRDefault="00DC269A" w:rsidP="00C73927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1048D3">
        <w:tab/>
      </w:r>
      <w:r w:rsidR="00452ECB">
        <w:rPr>
          <w:lang w:val="en-US"/>
        </w:rPr>
        <w:t>I</w:t>
      </w:r>
      <w:r w:rsidR="00BE448B" w:rsidRPr="001048D3">
        <w:t>. </w:t>
      </w:r>
      <w:r w:rsidRPr="001048D3">
        <w:t xml:space="preserve">Внести </w:t>
      </w:r>
      <w:r w:rsidR="000A18F0" w:rsidRPr="001048D3">
        <w:rPr>
          <w:lang w:eastAsia="ru-RU"/>
        </w:rPr>
        <w:t xml:space="preserve"> в </w:t>
      </w:r>
      <w:hyperlink r:id="rId7" w:history="1">
        <w:r w:rsidR="000A18F0" w:rsidRPr="00476689">
          <w:rPr>
            <w:lang w:eastAsia="ru-RU"/>
          </w:rPr>
          <w:t>постановление</w:t>
        </w:r>
      </w:hyperlink>
      <w:r w:rsidR="000A18F0" w:rsidRPr="001048D3">
        <w:rPr>
          <w:lang w:eastAsia="ru-RU"/>
        </w:rPr>
        <w:t xml:space="preserve"> Правительства Республики Марий Эл от 25 июня 2014 г. </w:t>
      </w:r>
      <w:r w:rsidR="00AA1093">
        <w:rPr>
          <w:lang w:eastAsia="ru-RU"/>
        </w:rPr>
        <w:t>№</w:t>
      </w:r>
      <w:r w:rsidR="000A18F0" w:rsidRPr="001048D3">
        <w:rPr>
          <w:lang w:eastAsia="ru-RU"/>
        </w:rPr>
        <w:t xml:space="preserve"> 318 </w:t>
      </w:r>
      <w:r w:rsidR="001F0190">
        <w:rPr>
          <w:lang w:eastAsia="ru-RU"/>
        </w:rPr>
        <w:t>«</w:t>
      </w:r>
      <w:r w:rsidR="000A18F0" w:rsidRPr="001048D3">
        <w:rPr>
          <w:lang w:eastAsia="ru-RU"/>
        </w:rPr>
        <w:t xml:space="preserve">О новой системе оплаты труда работников государственных </w:t>
      </w:r>
      <w:r w:rsidR="00C73927">
        <w:rPr>
          <w:lang w:eastAsia="ru-RU"/>
        </w:rPr>
        <w:t xml:space="preserve">   </w:t>
      </w:r>
      <w:r w:rsidR="000A18F0" w:rsidRPr="001048D3">
        <w:rPr>
          <w:lang w:eastAsia="ru-RU"/>
        </w:rPr>
        <w:t xml:space="preserve">учреждений </w:t>
      </w:r>
      <w:r w:rsidR="00C73927">
        <w:rPr>
          <w:lang w:eastAsia="ru-RU"/>
        </w:rPr>
        <w:t xml:space="preserve">   </w:t>
      </w:r>
      <w:r w:rsidR="000A18F0" w:rsidRPr="001048D3">
        <w:rPr>
          <w:lang w:eastAsia="ru-RU"/>
        </w:rPr>
        <w:t xml:space="preserve">Республики </w:t>
      </w:r>
      <w:r w:rsidR="00C73927">
        <w:rPr>
          <w:lang w:eastAsia="ru-RU"/>
        </w:rPr>
        <w:t xml:space="preserve">  </w:t>
      </w:r>
      <w:r w:rsidR="000A18F0" w:rsidRPr="001048D3">
        <w:rPr>
          <w:lang w:eastAsia="ru-RU"/>
        </w:rPr>
        <w:t>Марий Эл,</w:t>
      </w:r>
      <w:r w:rsidR="00C73927">
        <w:rPr>
          <w:lang w:eastAsia="ru-RU"/>
        </w:rPr>
        <w:t xml:space="preserve">   </w:t>
      </w:r>
      <w:r w:rsidR="000A18F0" w:rsidRPr="001048D3">
        <w:rPr>
          <w:lang w:eastAsia="ru-RU"/>
        </w:rPr>
        <w:t>находящихся</w:t>
      </w:r>
      <w:r w:rsidR="00C73927">
        <w:rPr>
          <w:lang w:eastAsia="ru-RU"/>
        </w:rPr>
        <w:t xml:space="preserve"> </w:t>
      </w:r>
      <w:r w:rsidR="000A18F0" w:rsidRPr="001048D3">
        <w:rPr>
          <w:lang w:eastAsia="ru-RU"/>
        </w:rPr>
        <w:t>в ведении Министерства природных ресурсов, экологии и охраны окружающей среды Республики Марий Эл</w:t>
      </w:r>
      <w:r w:rsidR="00AA1093">
        <w:rPr>
          <w:lang w:eastAsia="ru-RU"/>
        </w:rPr>
        <w:t>»</w:t>
      </w:r>
      <w:r w:rsidR="001F0190">
        <w:rPr>
          <w:lang w:eastAsia="ru-RU"/>
        </w:rPr>
        <w:t xml:space="preserve"> (портал </w:t>
      </w:r>
      <w:r w:rsidR="00AA1093">
        <w:rPr>
          <w:lang w:eastAsia="ru-RU"/>
        </w:rPr>
        <w:t>«</w:t>
      </w:r>
      <w:r w:rsidR="001F0190">
        <w:rPr>
          <w:lang w:eastAsia="ru-RU"/>
        </w:rPr>
        <w:t>Марий Эл официальная»</w:t>
      </w:r>
      <w:r w:rsidR="000A18F0" w:rsidRPr="001048D3">
        <w:rPr>
          <w:lang w:eastAsia="ru-RU"/>
        </w:rPr>
        <w:t xml:space="preserve"> (</w:t>
      </w:r>
      <w:proofErr w:type="spellStart"/>
      <w:r w:rsidR="000A18F0" w:rsidRPr="001048D3">
        <w:rPr>
          <w:lang w:eastAsia="ru-RU"/>
        </w:rPr>
        <w:t>portal.mari.ru</w:t>
      </w:r>
      <w:proofErr w:type="spellEnd"/>
      <w:r w:rsidR="000A18F0" w:rsidRPr="001048D3">
        <w:rPr>
          <w:lang w:eastAsia="ru-RU"/>
        </w:rPr>
        <w:t>/</w:t>
      </w:r>
      <w:proofErr w:type="spellStart"/>
      <w:r w:rsidR="000A18F0" w:rsidRPr="001048D3">
        <w:rPr>
          <w:lang w:eastAsia="ru-RU"/>
        </w:rPr>
        <w:t>pravo</w:t>
      </w:r>
      <w:proofErr w:type="spellEnd"/>
      <w:r w:rsidR="000A18F0" w:rsidRPr="001048D3">
        <w:rPr>
          <w:lang w:eastAsia="ru-RU"/>
        </w:rPr>
        <w:t>), 26 июня 2014</w:t>
      </w:r>
      <w:r w:rsidR="001F0190">
        <w:rPr>
          <w:lang w:eastAsia="ru-RU"/>
        </w:rPr>
        <w:t> </w:t>
      </w:r>
      <w:r w:rsidR="000A18F0" w:rsidRPr="001048D3">
        <w:rPr>
          <w:lang w:eastAsia="ru-RU"/>
        </w:rPr>
        <w:t>г.</w:t>
      </w:r>
      <w:r w:rsidR="001E4D21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1F0190">
        <w:rPr>
          <w:lang w:eastAsia="ru-RU"/>
        </w:rPr>
        <w:t>№ </w:t>
      </w:r>
      <w:r w:rsidR="000A18F0" w:rsidRPr="001048D3">
        <w:rPr>
          <w:lang w:eastAsia="ru-RU"/>
        </w:rPr>
        <w:t>25062014040293, 29 декабря 2014</w:t>
      </w:r>
      <w:r w:rsidR="001F0190">
        <w:rPr>
          <w:lang w:eastAsia="ru-RU"/>
        </w:rPr>
        <w:t> </w:t>
      </w:r>
      <w:r w:rsidR="00BD5E5D">
        <w:rPr>
          <w:lang w:eastAsia="ru-RU"/>
        </w:rPr>
        <w:t>г.</w:t>
      </w:r>
      <w:r w:rsidR="001E4D21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1F0190">
        <w:rPr>
          <w:lang w:eastAsia="ru-RU"/>
        </w:rPr>
        <w:t>№ </w:t>
      </w:r>
      <w:r w:rsidR="000A18F0" w:rsidRPr="001048D3">
        <w:rPr>
          <w:lang w:eastAsia="ru-RU"/>
        </w:rPr>
        <w:t>26122014040555; 18 мая 2015</w:t>
      </w:r>
      <w:r w:rsidR="001F0190">
        <w:rPr>
          <w:lang w:eastAsia="ru-RU"/>
        </w:rPr>
        <w:t> </w:t>
      </w:r>
      <w:r w:rsidR="00BD5E5D">
        <w:rPr>
          <w:lang w:eastAsia="ru-RU"/>
        </w:rPr>
        <w:t>г.</w:t>
      </w:r>
      <w:r w:rsidR="001E4D21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BD5E5D">
        <w:rPr>
          <w:lang w:eastAsia="ru-RU"/>
        </w:rPr>
        <w:t>№ </w:t>
      </w:r>
      <w:r w:rsidR="000A18F0" w:rsidRPr="001048D3">
        <w:rPr>
          <w:lang w:eastAsia="ru-RU"/>
        </w:rPr>
        <w:t>18</w:t>
      </w:r>
      <w:r w:rsidR="00BD5E5D">
        <w:rPr>
          <w:lang w:eastAsia="ru-RU"/>
        </w:rPr>
        <w:t>052015040172, 2 декабря 2015 г.</w:t>
      </w:r>
      <w:r w:rsidR="001E4D21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BD5E5D">
        <w:rPr>
          <w:lang w:eastAsia="ru-RU"/>
        </w:rPr>
        <w:t>№ </w:t>
      </w:r>
      <w:r w:rsidR="000A18F0" w:rsidRPr="001048D3">
        <w:rPr>
          <w:lang w:eastAsia="ru-RU"/>
        </w:rPr>
        <w:t>021</w:t>
      </w:r>
      <w:r w:rsidR="00BD5E5D">
        <w:rPr>
          <w:lang w:eastAsia="ru-RU"/>
        </w:rPr>
        <w:t>22015040371; 26 декабря 2016 г.</w:t>
      </w:r>
      <w:r w:rsidR="001E4D21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BD5E5D">
        <w:rPr>
          <w:lang w:eastAsia="ru-RU"/>
        </w:rPr>
        <w:t>№ 26122016040330; 2 мая 2017 г.</w:t>
      </w:r>
      <w:r w:rsidR="00375C70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BD5E5D">
        <w:rPr>
          <w:lang w:eastAsia="ru-RU"/>
        </w:rPr>
        <w:t>№ </w:t>
      </w:r>
      <w:r w:rsidR="000A18F0" w:rsidRPr="001048D3">
        <w:rPr>
          <w:lang w:eastAsia="ru-RU"/>
        </w:rPr>
        <w:t>02052017040134; 5 марта 2018</w:t>
      </w:r>
      <w:r w:rsidR="00BD5E5D">
        <w:rPr>
          <w:lang w:eastAsia="ru-RU"/>
        </w:rPr>
        <w:t> </w:t>
      </w:r>
      <w:r w:rsidR="000A18F0" w:rsidRPr="001048D3">
        <w:rPr>
          <w:lang w:eastAsia="ru-RU"/>
        </w:rPr>
        <w:t>г.</w:t>
      </w:r>
      <w:r w:rsidR="00375C70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BD5E5D">
        <w:rPr>
          <w:lang w:eastAsia="ru-RU"/>
        </w:rPr>
        <w:t>№ </w:t>
      </w:r>
      <w:r w:rsidR="000A18F0" w:rsidRPr="001048D3">
        <w:rPr>
          <w:lang w:eastAsia="ru-RU"/>
        </w:rPr>
        <w:t>05032018040077; 30 сентября 2019</w:t>
      </w:r>
      <w:r w:rsidR="00BD5E5D">
        <w:rPr>
          <w:lang w:eastAsia="ru-RU"/>
        </w:rPr>
        <w:t> г.</w:t>
      </w:r>
      <w:r w:rsidR="00375C70">
        <w:rPr>
          <w:lang w:eastAsia="ru-RU"/>
        </w:rPr>
        <w:t>,</w:t>
      </w:r>
      <w:r w:rsidR="00AA1093">
        <w:rPr>
          <w:lang w:eastAsia="ru-RU"/>
        </w:rPr>
        <w:t xml:space="preserve"> </w:t>
      </w:r>
      <w:r w:rsidR="00BD5E5D">
        <w:rPr>
          <w:lang w:eastAsia="ru-RU"/>
        </w:rPr>
        <w:t>№ </w:t>
      </w:r>
      <w:r w:rsidR="000A18F0" w:rsidRPr="001048D3">
        <w:t>30092019040246</w:t>
      </w:r>
      <w:r w:rsidR="000A18F0" w:rsidRPr="001048D3">
        <w:rPr>
          <w:lang w:eastAsia="ru-RU"/>
        </w:rPr>
        <w:t>)  следующие изменения:</w:t>
      </w:r>
    </w:p>
    <w:p w:rsidR="00375C70" w:rsidRDefault="00375C70" w:rsidP="0047668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 В Положении об оплате труда работников государственных учреждений Республики Марий Эл, находящихся в ведении Министерства природных ресурсов, экологии и охраны окружающей среды Республики Марий Эл, утвержденном указанным выше постановлением: </w:t>
      </w:r>
    </w:p>
    <w:p w:rsidR="0005412F" w:rsidRPr="001640BB" w:rsidRDefault="007B2B85" w:rsidP="00476689">
      <w:pPr>
        <w:suppressAutoHyphens w:val="0"/>
        <w:autoSpaceDE w:val="0"/>
        <w:autoSpaceDN w:val="0"/>
        <w:adjustRightInd w:val="0"/>
        <w:spacing w:line="240" w:lineRule="auto"/>
        <w:jc w:val="both"/>
      </w:pPr>
      <w:r>
        <w:tab/>
      </w:r>
      <w:r w:rsidR="00375C70">
        <w:t>а</w:t>
      </w:r>
      <w:r w:rsidR="0005412F" w:rsidRPr="0022503F">
        <w:t>) пункт 11 изложить в следующей редакции:</w:t>
      </w:r>
    </w:p>
    <w:p w:rsidR="0005412F" w:rsidRPr="001640BB" w:rsidRDefault="0005412F" w:rsidP="00476689">
      <w:pPr>
        <w:ind w:firstLine="709"/>
        <w:jc w:val="both"/>
      </w:pPr>
      <w:r w:rsidRPr="001640BB">
        <w:t>«11. Должностные оклады работников учреждения определяются на основе отнесения к профессиональным квалификационным группам:</w:t>
      </w:r>
    </w:p>
    <w:p w:rsidR="0005412F" w:rsidRDefault="0005412F" w:rsidP="0005412F">
      <w:pPr>
        <w:ind w:firstLine="709"/>
        <w:jc w:val="both"/>
      </w:pPr>
      <w:r w:rsidRPr="001640BB">
        <w:t>1) профессиональная квалификационная группа «Должности работников лесного хозяйства второго уровня»: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2"/>
        <w:gridCol w:w="2321"/>
      </w:tblGrid>
      <w:tr w:rsidR="0005412F" w:rsidRPr="001640BB" w:rsidTr="00476689">
        <w:trPr>
          <w:trHeight w:val="510"/>
          <w:jc w:val="center"/>
        </w:trPr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2F" w:rsidRPr="001640BB" w:rsidRDefault="0005412F" w:rsidP="007D0485">
            <w:r w:rsidRPr="001640BB">
              <w:t>Квалификационный уровень, наименование должности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2F" w:rsidRPr="001640BB" w:rsidRDefault="0005412F" w:rsidP="0005412F">
            <w:pPr>
              <w:ind w:hanging="9"/>
            </w:pPr>
            <w:r w:rsidRPr="001640BB">
              <w:t>Должностной оклад, рублей</w:t>
            </w:r>
          </w:p>
        </w:tc>
      </w:tr>
      <w:tr w:rsidR="00476689" w:rsidRPr="001640BB" w:rsidTr="00476689">
        <w:trPr>
          <w:trHeight w:val="316"/>
          <w:jc w:val="center"/>
        </w:trPr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689" w:rsidRPr="001640BB" w:rsidRDefault="00476689" w:rsidP="007D0485">
            <w:r>
              <w:t>1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689" w:rsidRPr="001640BB" w:rsidRDefault="00476689" w:rsidP="0005412F">
            <w:pPr>
              <w:ind w:hanging="9"/>
            </w:pPr>
            <w:r>
              <w:t>2</w:t>
            </w:r>
          </w:p>
        </w:tc>
      </w:tr>
      <w:tr w:rsidR="00476689" w:rsidRPr="00476689" w:rsidTr="00476689">
        <w:trPr>
          <w:trHeight w:val="174"/>
          <w:jc w:val="center"/>
        </w:trPr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689" w:rsidRPr="00476689" w:rsidRDefault="00476689" w:rsidP="007D0485">
            <w:r>
              <w:lastRenderedPageBreak/>
              <w:t>1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689" w:rsidRPr="00476689" w:rsidRDefault="00476689" w:rsidP="0005412F">
            <w:pPr>
              <w:ind w:hanging="9"/>
            </w:pPr>
            <w:r>
              <w:t>2</w:t>
            </w:r>
          </w:p>
        </w:tc>
      </w:tr>
      <w:tr w:rsidR="0005412F" w:rsidRPr="001640BB" w:rsidTr="004766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50"/>
          <w:jc w:val="center"/>
        </w:trPr>
        <w:tc>
          <w:tcPr>
            <w:tcW w:w="6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182AB7">
            <w:pPr>
              <w:ind w:left="-91"/>
              <w:jc w:val="both"/>
            </w:pPr>
            <w:r w:rsidRPr="001640BB">
              <w:t>1 квалификационный уровень:</w:t>
            </w:r>
          </w:p>
          <w:p w:rsidR="0005412F" w:rsidRPr="001640BB" w:rsidRDefault="0005412F" w:rsidP="00182AB7">
            <w:pPr>
              <w:ind w:left="-91"/>
              <w:jc w:val="both"/>
            </w:pPr>
            <w:r w:rsidRPr="001640BB">
              <w:t>лесник;</w:t>
            </w:r>
          </w:p>
          <w:p w:rsidR="0005412F" w:rsidRPr="001640BB" w:rsidRDefault="0005412F" w:rsidP="00182AB7">
            <w:pPr>
              <w:ind w:left="-91"/>
              <w:jc w:val="both"/>
            </w:pPr>
            <w:r w:rsidRPr="001640BB">
              <w:t>парашютист (десантник) - пожарный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23"/>
            </w:pPr>
            <w:r>
              <w:t>3976</w:t>
            </w:r>
          </w:p>
        </w:tc>
      </w:tr>
      <w:tr w:rsidR="0005412F" w:rsidRPr="001640BB" w:rsidTr="0047668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182AB7">
            <w:pPr>
              <w:jc w:val="both"/>
            </w:pPr>
            <w:r w:rsidRPr="001640BB">
              <w:t>2 квалификационный уровень:</w:t>
            </w:r>
          </w:p>
          <w:p w:rsidR="0005412F" w:rsidRPr="001640BB" w:rsidRDefault="0005412F" w:rsidP="00182AB7">
            <w:pPr>
              <w:jc w:val="both"/>
            </w:pPr>
            <w:r w:rsidRPr="001640BB">
              <w:t>инструктор парашютной и десантно-пожарной службы;</w:t>
            </w:r>
          </w:p>
          <w:p w:rsidR="0005412F" w:rsidRPr="001640BB" w:rsidRDefault="0005412F" w:rsidP="00182AB7">
            <w:pPr>
              <w:jc w:val="both"/>
            </w:pPr>
            <w:r w:rsidRPr="001640BB">
              <w:t>инструктор парашютно-пожарной (десантно-пожарной) команды (группы);</w:t>
            </w:r>
          </w:p>
          <w:p w:rsidR="0005412F" w:rsidRPr="001640BB" w:rsidRDefault="0005412F" w:rsidP="00182AB7">
            <w:pPr>
              <w:jc w:val="both"/>
            </w:pPr>
            <w:r w:rsidRPr="001640BB">
              <w:t>лесник II категории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23"/>
            </w:pPr>
            <w:r>
              <w:t>5031</w:t>
            </w:r>
          </w:p>
        </w:tc>
      </w:tr>
      <w:tr w:rsidR="0005412F" w:rsidRPr="001640BB" w:rsidTr="0047668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182AB7">
            <w:pPr>
              <w:jc w:val="both"/>
            </w:pPr>
            <w:r w:rsidRPr="001640BB">
              <w:t>3 квалификационный уровень:</w:t>
            </w:r>
          </w:p>
          <w:p w:rsidR="0005412F" w:rsidRPr="001640BB" w:rsidRDefault="0005412F" w:rsidP="00182AB7">
            <w:pPr>
              <w:jc w:val="both"/>
            </w:pPr>
            <w:r w:rsidRPr="001640BB">
              <w:t>лесник I категории;</w:t>
            </w:r>
          </w:p>
          <w:p w:rsidR="0005412F" w:rsidRPr="001640BB" w:rsidRDefault="0005412F" w:rsidP="00182AB7">
            <w:pPr>
              <w:jc w:val="both"/>
            </w:pPr>
            <w:r w:rsidRPr="001640BB">
              <w:t>старший инструктор парашютной и десантно-пожарной службы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23"/>
            </w:pPr>
            <w:r>
              <w:t>5755</w:t>
            </w:r>
          </w:p>
        </w:tc>
      </w:tr>
      <w:tr w:rsidR="0005412F" w:rsidRPr="001640BB" w:rsidTr="0047668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182AB7">
            <w:pPr>
              <w:jc w:val="both"/>
            </w:pPr>
            <w:r w:rsidRPr="001640BB">
              <w:t>4 квалификационный уровень:</w:t>
            </w:r>
          </w:p>
          <w:p w:rsidR="0005412F" w:rsidRPr="001640BB" w:rsidRDefault="0005412F" w:rsidP="00182AB7">
            <w:pPr>
              <w:jc w:val="both"/>
            </w:pPr>
            <w:r w:rsidRPr="001640BB">
              <w:t>начальник пожарно-химической станции;</w:t>
            </w:r>
          </w:p>
          <w:p w:rsidR="0005412F" w:rsidRPr="001640BB" w:rsidRDefault="0005412F" w:rsidP="00182AB7">
            <w:pPr>
              <w:jc w:val="both"/>
            </w:pPr>
            <w:r w:rsidRPr="001640BB">
              <w:t xml:space="preserve">старший летчик-наблюдатель </w:t>
            </w:r>
            <w:proofErr w:type="spellStart"/>
            <w:r w:rsidRPr="001640BB">
              <w:t>авиаотделения</w:t>
            </w:r>
            <w:proofErr w:type="spellEnd"/>
            <w:r w:rsidRPr="001640BB">
              <w:t>, авиагруппы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23"/>
            </w:pPr>
            <w:r>
              <w:t>6498</w:t>
            </w:r>
          </w:p>
        </w:tc>
      </w:tr>
    </w:tbl>
    <w:p w:rsidR="0005412F" w:rsidRPr="001640BB" w:rsidRDefault="0005412F" w:rsidP="00182AB7">
      <w:pPr>
        <w:spacing w:before="240"/>
        <w:ind w:firstLine="709"/>
        <w:jc w:val="both"/>
      </w:pPr>
      <w:r>
        <w:t>2) </w:t>
      </w:r>
      <w:r w:rsidRPr="001640BB">
        <w:t>профессиональная квалификационная группа «Должности работников лесного хозяйства третьего уровня»:</w:t>
      </w:r>
    </w:p>
    <w:p w:rsidR="0005412F" w:rsidRPr="001640BB" w:rsidRDefault="0005412F" w:rsidP="0005412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2"/>
        <w:gridCol w:w="2384"/>
      </w:tblGrid>
      <w:tr w:rsidR="0005412F" w:rsidRPr="001640BB" w:rsidTr="0005412F"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2F" w:rsidRPr="001640BB" w:rsidRDefault="0005412F" w:rsidP="007D0485">
            <w:pPr>
              <w:ind w:firstLine="40"/>
            </w:pPr>
            <w:r w:rsidRPr="001640BB">
              <w:t xml:space="preserve">Квалификационный уровень, </w:t>
            </w:r>
          </w:p>
          <w:p w:rsidR="0005412F" w:rsidRPr="001640BB" w:rsidRDefault="0005412F" w:rsidP="007D0485">
            <w:pPr>
              <w:ind w:firstLine="40"/>
            </w:pPr>
            <w:r w:rsidRPr="001640BB"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2F" w:rsidRPr="001640BB" w:rsidRDefault="0005412F" w:rsidP="0005412F">
            <w:r w:rsidRPr="001640BB">
              <w:t>Должностной оклад, рублей</w:t>
            </w:r>
          </w:p>
        </w:tc>
      </w:tr>
      <w:tr w:rsidR="00182AB7" w:rsidRPr="001640BB" w:rsidTr="00182AB7">
        <w:trPr>
          <w:trHeight w:val="205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AB7" w:rsidRPr="001640BB" w:rsidRDefault="00182AB7" w:rsidP="0005412F">
            <w:pPr>
              <w:ind w:firstLine="709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2AB7" w:rsidRPr="001640BB" w:rsidRDefault="00182AB7" w:rsidP="0005412F">
            <w:r>
              <w:t>2</w:t>
            </w:r>
          </w:p>
        </w:tc>
      </w:tr>
      <w:tr w:rsidR="0005412F" w:rsidRPr="001640BB" w:rsidTr="0005412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182AB7">
            <w:pPr>
              <w:ind w:left="40"/>
              <w:jc w:val="both"/>
            </w:pPr>
            <w:r w:rsidRPr="001640BB">
              <w:t>1 квалификационный уровень: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государственный инспектор по охране леса;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инженер по лесовосстановлению;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инженер по лесопользованию;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инженер по охране и защите леса;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мастер леса (участковый государственный инспектор по охране леса);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инспектор летно-производственной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6724</w:t>
            </w:r>
          </w:p>
        </w:tc>
      </w:tr>
      <w:tr w:rsidR="0005412F" w:rsidRPr="001640BB" w:rsidTr="001F024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182AB7">
            <w:pPr>
              <w:ind w:left="40"/>
              <w:jc w:val="both"/>
            </w:pPr>
            <w:r w:rsidRPr="001640BB">
              <w:t>2 квалификационный уровень: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инженер по лесовосстановлению II категории;</w:t>
            </w:r>
          </w:p>
          <w:p w:rsidR="0005412F" w:rsidRPr="001640BB" w:rsidRDefault="0005412F" w:rsidP="00182AB7">
            <w:pPr>
              <w:ind w:left="40"/>
              <w:jc w:val="both"/>
            </w:pPr>
            <w:r w:rsidRPr="001640BB">
              <w:t>инженер по лесопользованию II категории;</w:t>
            </w:r>
          </w:p>
          <w:p w:rsidR="0005412F" w:rsidRPr="001640BB" w:rsidRDefault="0005412F" w:rsidP="001F024C">
            <w:pPr>
              <w:ind w:left="40"/>
              <w:jc w:val="both"/>
            </w:pPr>
            <w:r w:rsidRPr="001640BB">
              <w:t>инженер по охране и защите леса II категории;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8067</w:t>
            </w:r>
          </w:p>
        </w:tc>
      </w:tr>
    </w:tbl>
    <w:p w:rsidR="0005412F" w:rsidRPr="001640BB" w:rsidRDefault="0005412F" w:rsidP="0005412F">
      <w:pPr>
        <w:ind w:firstLine="709"/>
        <w:jc w:val="both"/>
      </w:pPr>
    </w:p>
    <w:tbl>
      <w:tblPr>
        <w:tblStyle w:val="af1"/>
        <w:tblW w:w="8789" w:type="dxa"/>
        <w:tblInd w:w="108" w:type="dxa"/>
        <w:tblLook w:val="04A0"/>
      </w:tblPr>
      <w:tblGrid>
        <w:gridCol w:w="6379"/>
        <w:gridCol w:w="2410"/>
      </w:tblGrid>
      <w:tr w:rsidR="00476689" w:rsidTr="00AA1093">
        <w:trPr>
          <w:trHeight w:val="560"/>
        </w:trPr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:rsidR="00476689" w:rsidRDefault="00F41530" w:rsidP="00F41530">
            <w: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476689" w:rsidRDefault="00F41530" w:rsidP="00F41530">
            <w:r>
              <w:t>2</w:t>
            </w:r>
          </w:p>
        </w:tc>
      </w:tr>
    </w:tbl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2"/>
        <w:gridCol w:w="2384"/>
      </w:tblGrid>
      <w:tr w:rsidR="00476689" w:rsidRPr="001640BB" w:rsidTr="00476689">
        <w:trPr>
          <w:jc w:val="center"/>
        </w:trPr>
        <w:tc>
          <w:tcPr>
            <w:tcW w:w="6322" w:type="dxa"/>
          </w:tcPr>
          <w:p w:rsidR="00476689" w:rsidRPr="001640BB" w:rsidRDefault="00476689" w:rsidP="00C73927">
            <w:pPr>
              <w:ind w:left="40"/>
              <w:jc w:val="both"/>
            </w:pPr>
            <w:r w:rsidRPr="001640BB">
              <w:t>начальник авиационного отделения;</w:t>
            </w:r>
          </w:p>
          <w:p w:rsidR="00476689" w:rsidRPr="001640BB" w:rsidRDefault="00476689" w:rsidP="00C73927">
            <w:pPr>
              <w:ind w:left="40"/>
              <w:jc w:val="both"/>
            </w:pPr>
            <w:r w:rsidRPr="001640BB">
              <w:t>участковый лесничий</w:t>
            </w:r>
          </w:p>
        </w:tc>
        <w:tc>
          <w:tcPr>
            <w:tcW w:w="2384" w:type="dxa"/>
          </w:tcPr>
          <w:p w:rsidR="00476689" w:rsidRDefault="00476689" w:rsidP="00C73927"/>
        </w:tc>
      </w:tr>
      <w:tr w:rsidR="00476689" w:rsidRPr="001640BB" w:rsidTr="00476689">
        <w:trPr>
          <w:jc w:val="center"/>
        </w:trPr>
        <w:tc>
          <w:tcPr>
            <w:tcW w:w="6322" w:type="dxa"/>
          </w:tcPr>
          <w:p w:rsidR="00476689" w:rsidRPr="001640BB" w:rsidRDefault="00476689" w:rsidP="00C73927">
            <w:pPr>
              <w:ind w:left="40"/>
              <w:jc w:val="both"/>
            </w:pPr>
            <w:r w:rsidRPr="001640BB">
              <w:t>3 квалификационный уровень:</w:t>
            </w:r>
          </w:p>
          <w:p w:rsidR="00476689" w:rsidRPr="001640BB" w:rsidRDefault="00476689" w:rsidP="00C73927">
            <w:pPr>
              <w:ind w:left="40"/>
              <w:jc w:val="both"/>
            </w:pPr>
            <w:r w:rsidRPr="001640BB">
              <w:t>инженер по лесовосстановлению I категории;</w:t>
            </w:r>
          </w:p>
          <w:p w:rsidR="00476689" w:rsidRPr="001640BB" w:rsidRDefault="00476689" w:rsidP="00C73927">
            <w:pPr>
              <w:ind w:left="40"/>
              <w:jc w:val="both"/>
            </w:pPr>
            <w:r w:rsidRPr="001640BB">
              <w:t>инженер по лесопользованию I категории;</w:t>
            </w:r>
          </w:p>
          <w:p w:rsidR="00476689" w:rsidRPr="001640BB" w:rsidRDefault="00476689" w:rsidP="00C73927">
            <w:pPr>
              <w:ind w:left="40"/>
              <w:jc w:val="both"/>
            </w:pPr>
            <w:r w:rsidRPr="001640BB">
              <w:t xml:space="preserve">инженер по охране и защите леса </w:t>
            </w:r>
            <w:r>
              <w:br/>
            </w:r>
            <w:r w:rsidRPr="001640BB">
              <w:t>I категории;</w:t>
            </w:r>
          </w:p>
          <w:p w:rsidR="00476689" w:rsidRPr="001640BB" w:rsidRDefault="00476689" w:rsidP="00C73927">
            <w:pPr>
              <w:ind w:left="40"/>
              <w:jc w:val="both"/>
            </w:pPr>
            <w:r w:rsidRPr="001640BB">
              <w:t>старший инспектор летно-производственной службы</w:t>
            </w:r>
          </w:p>
        </w:tc>
        <w:tc>
          <w:tcPr>
            <w:tcW w:w="2384" w:type="dxa"/>
          </w:tcPr>
          <w:p w:rsidR="00476689" w:rsidRPr="001640BB" w:rsidRDefault="00476689" w:rsidP="00C73927">
            <w:r>
              <w:t>9244</w:t>
            </w:r>
          </w:p>
        </w:tc>
      </w:tr>
    </w:tbl>
    <w:p w:rsidR="00F41530" w:rsidRDefault="00F41530" w:rsidP="0005412F">
      <w:pPr>
        <w:ind w:firstLine="709"/>
        <w:jc w:val="both"/>
      </w:pPr>
    </w:p>
    <w:p w:rsidR="0005412F" w:rsidRPr="001640BB" w:rsidRDefault="0005412F" w:rsidP="0005412F">
      <w:pPr>
        <w:ind w:firstLine="709"/>
        <w:jc w:val="both"/>
      </w:pPr>
      <w:r>
        <w:t>3</w:t>
      </w:r>
      <w:r w:rsidRPr="001640BB">
        <w:t>) профессиональная квалификационная группа «Общеотраслевые должности служащих первого уровня»:</w:t>
      </w:r>
    </w:p>
    <w:p w:rsidR="0005412F" w:rsidRPr="001640BB" w:rsidRDefault="0005412F" w:rsidP="0005412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450"/>
      </w:tblGrid>
      <w:tr w:rsidR="0005412F" w:rsidRPr="001640BB" w:rsidTr="0005412F">
        <w:trPr>
          <w:jc w:val="center"/>
        </w:trPr>
        <w:tc>
          <w:tcPr>
            <w:tcW w:w="6299" w:type="dxa"/>
            <w:tcBorders>
              <w:left w:val="nil"/>
            </w:tcBorders>
          </w:tcPr>
          <w:p w:rsidR="0005412F" w:rsidRPr="001640BB" w:rsidRDefault="0005412F" w:rsidP="007D0485">
            <w:r w:rsidRPr="001640BB">
              <w:t xml:space="preserve">Квалификационный уровень, </w:t>
            </w:r>
          </w:p>
          <w:p w:rsidR="0005412F" w:rsidRPr="001640BB" w:rsidRDefault="0005412F" w:rsidP="007D0485">
            <w:r w:rsidRPr="001640BB">
              <w:t>наименование должности</w:t>
            </w:r>
          </w:p>
        </w:tc>
        <w:tc>
          <w:tcPr>
            <w:tcW w:w="2450" w:type="dxa"/>
            <w:tcBorders>
              <w:right w:val="nil"/>
            </w:tcBorders>
          </w:tcPr>
          <w:p w:rsidR="0005412F" w:rsidRPr="001640BB" w:rsidRDefault="0005412F" w:rsidP="0005412F">
            <w:pPr>
              <w:ind w:hanging="1"/>
            </w:pPr>
            <w:r w:rsidRPr="001640BB">
              <w:t>Должностной оклад, рублей</w:t>
            </w:r>
          </w:p>
        </w:tc>
      </w:tr>
      <w:tr w:rsidR="0005412F" w:rsidRPr="001640BB" w:rsidTr="0005412F">
        <w:tblPrEx>
          <w:tblBorders>
            <w:insideH w:val="nil"/>
            <w:insideV w:val="none" w:sz="0" w:space="0" w:color="auto"/>
          </w:tblBorders>
        </w:tblPrEx>
        <w:trPr>
          <w:jc w:val="center"/>
        </w:trPr>
        <w:tc>
          <w:tcPr>
            <w:tcW w:w="6299" w:type="dxa"/>
            <w:tcBorders>
              <w:left w:val="nil"/>
              <w:bottom w:val="nil"/>
              <w:right w:val="nil"/>
            </w:tcBorders>
          </w:tcPr>
          <w:p w:rsidR="0005412F" w:rsidRPr="001640BB" w:rsidRDefault="0005412F" w:rsidP="001F024C">
            <w:pPr>
              <w:jc w:val="both"/>
            </w:pPr>
            <w:r w:rsidRPr="001640BB">
              <w:t>1 квалификационный уровень:</w:t>
            </w:r>
          </w:p>
          <w:p w:rsidR="0005412F" w:rsidRPr="001640BB" w:rsidRDefault="0005412F" w:rsidP="001F024C">
            <w:pPr>
              <w:jc w:val="both"/>
            </w:pPr>
            <w:r w:rsidRPr="001640BB">
              <w:t>кассир;</w:t>
            </w:r>
          </w:p>
          <w:p w:rsidR="0005412F" w:rsidRPr="001640BB" w:rsidRDefault="0005412F" w:rsidP="001F024C">
            <w:pPr>
              <w:jc w:val="both"/>
            </w:pPr>
            <w:r w:rsidRPr="001640BB">
              <w:t>секретарь</w:t>
            </w:r>
          </w:p>
        </w:tc>
        <w:tc>
          <w:tcPr>
            <w:tcW w:w="2450" w:type="dxa"/>
            <w:tcBorders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hanging="1"/>
            </w:pPr>
            <w:r>
              <w:t>3423</w:t>
            </w:r>
          </w:p>
        </w:tc>
      </w:tr>
      <w:tr w:rsidR="0005412F" w:rsidRPr="001640BB" w:rsidTr="0005412F">
        <w:tblPrEx>
          <w:tblBorders>
            <w:insideH w:val="nil"/>
            <w:insideV w:val="none" w:sz="0" w:space="0" w:color="auto"/>
          </w:tblBorders>
        </w:tblPrEx>
        <w:trPr>
          <w:jc w:val="center"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1F024C">
            <w:pPr>
              <w:jc w:val="both"/>
            </w:pPr>
            <w:r w:rsidRPr="001640BB">
              <w:t>2 квалификационный уровень:</w:t>
            </w:r>
          </w:p>
          <w:p w:rsidR="0005412F" w:rsidRPr="001640BB" w:rsidRDefault="0005412F" w:rsidP="001F024C">
            <w:pPr>
              <w:jc w:val="both"/>
            </w:pPr>
            <w:r w:rsidRPr="001640BB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hanging="1"/>
            </w:pPr>
            <w:r>
              <w:t>3775</w:t>
            </w:r>
          </w:p>
        </w:tc>
      </w:tr>
    </w:tbl>
    <w:p w:rsidR="0005412F" w:rsidRDefault="0005412F" w:rsidP="0005412F">
      <w:pPr>
        <w:ind w:firstLine="709"/>
        <w:jc w:val="both"/>
      </w:pPr>
    </w:p>
    <w:p w:rsidR="0005412F" w:rsidRPr="001640BB" w:rsidRDefault="0005412F" w:rsidP="0005412F">
      <w:pPr>
        <w:ind w:firstLine="709"/>
        <w:jc w:val="both"/>
      </w:pPr>
      <w:r>
        <w:t>4</w:t>
      </w:r>
      <w:r w:rsidRPr="001640BB">
        <w:t>) профессиональная квалификационная группа «Общеотраслевые должности служащих второго уровня»:</w:t>
      </w:r>
    </w:p>
    <w:p w:rsidR="0005412F" w:rsidRPr="001640BB" w:rsidRDefault="0005412F" w:rsidP="0005412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2"/>
        <w:gridCol w:w="2427"/>
      </w:tblGrid>
      <w:tr w:rsidR="0005412F" w:rsidRPr="001640BB" w:rsidTr="007D0485"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2F" w:rsidRPr="001640BB" w:rsidRDefault="0005412F" w:rsidP="007D0485">
            <w:r w:rsidRPr="001640BB">
              <w:t xml:space="preserve">Квалификационный уровень, </w:t>
            </w:r>
          </w:p>
          <w:p w:rsidR="0005412F" w:rsidRPr="001640BB" w:rsidRDefault="0005412F" w:rsidP="007D0485">
            <w:r w:rsidRPr="001640BB">
              <w:t>наименование должности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2F" w:rsidRPr="001640BB" w:rsidRDefault="0005412F" w:rsidP="0005412F">
            <w:r w:rsidRPr="001640BB">
              <w:t>Должностной оклад, рублей</w:t>
            </w:r>
          </w:p>
        </w:tc>
      </w:tr>
      <w:tr w:rsidR="007D0485" w:rsidRPr="001640BB" w:rsidTr="007D048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485" w:rsidRPr="001640BB" w:rsidRDefault="007D0485" w:rsidP="007D0485">
            <w: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0485" w:rsidRDefault="007D0485" w:rsidP="007D0485">
            <w:r>
              <w:t>2</w:t>
            </w:r>
          </w:p>
        </w:tc>
      </w:tr>
      <w:tr w:rsidR="0005412F" w:rsidRPr="001640BB" w:rsidTr="007D048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1F024C">
            <w:pPr>
              <w:jc w:val="both"/>
            </w:pPr>
            <w:r w:rsidRPr="001640BB">
              <w:t>1 квалификационный уровень:</w:t>
            </w:r>
          </w:p>
          <w:p w:rsidR="0005412F" w:rsidRPr="001640BB" w:rsidRDefault="0005412F" w:rsidP="001F024C">
            <w:pPr>
              <w:jc w:val="both"/>
            </w:pPr>
            <w:r w:rsidRPr="001640BB">
              <w:t>инспектор по кадрам;</w:t>
            </w:r>
          </w:p>
          <w:p w:rsidR="0005412F" w:rsidRPr="001640BB" w:rsidRDefault="0005412F" w:rsidP="001F024C">
            <w:pPr>
              <w:jc w:val="both"/>
            </w:pPr>
            <w:r w:rsidRPr="001640BB">
              <w:t>секретарь руководителя;</w:t>
            </w:r>
          </w:p>
          <w:p w:rsidR="0005412F" w:rsidRPr="001640BB" w:rsidRDefault="0005412F" w:rsidP="001F024C">
            <w:pPr>
              <w:jc w:val="both"/>
            </w:pPr>
            <w:r w:rsidRPr="001640BB">
              <w:t>оператор диспетчерской службы;</w:t>
            </w:r>
          </w:p>
          <w:p w:rsidR="0005412F" w:rsidRPr="001640BB" w:rsidRDefault="0005412F" w:rsidP="001F024C">
            <w:pPr>
              <w:jc w:val="both"/>
            </w:pPr>
            <w:r w:rsidRPr="001640BB">
              <w:t>диспетчер;</w:t>
            </w:r>
          </w:p>
          <w:p w:rsidR="0005412F" w:rsidRPr="001640BB" w:rsidRDefault="0005412F" w:rsidP="001F024C">
            <w:pPr>
              <w:jc w:val="both"/>
            </w:pPr>
            <w:r w:rsidRPr="001640BB">
              <w:t>техник-технолог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3976</w:t>
            </w:r>
          </w:p>
        </w:tc>
      </w:tr>
    </w:tbl>
    <w:tbl>
      <w:tblPr>
        <w:tblStyle w:val="af1"/>
        <w:tblW w:w="8897" w:type="dxa"/>
        <w:tblLook w:val="04A0"/>
      </w:tblPr>
      <w:tblGrid>
        <w:gridCol w:w="6487"/>
        <w:gridCol w:w="2410"/>
      </w:tblGrid>
      <w:tr w:rsidR="00F41530" w:rsidTr="00F41530">
        <w:trPr>
          <w:trHeight w:val="559"/>
        </w:trPr>
        <w:tc>
          <w:tcPr>
            <w:tcW w:w="6487" w:type="dxa"/>
            <w:tcBorders>
              <w:left w:val="nil"/>
              <w:bottom w:val="single" w:sz="4" w:space="0" w:color="auto"/>
            </w:tcBorders>
            <w:vAlign w:val="center"/>
          </w:tcPr>
          <w:p w:rsidR="00F41530" w:rsidRPr="001640BB" w:rsidRDefault="00F41530" w:rsidP="00F41530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F41530" w:rsidRDefault="00F41530" w:rsidP="00F41530">
            <w:pPr>
              <w:spacing w:line="240" w:lineRule="auto"/>
            </w:pPr>
            <w:r>
              <w:t>2</w:t>
            </w:r>
          </w:p>
        </w:tc>
      </w:tr>
      <w:tr w:rsidR="00F41530" w:rsidTr="00F4153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  <w:jc w:val="both"/>
            </w:pPr>
            <w:r w:rsidRPr="001640BB">
              <w:t>2 квалификационный уровень:</w:t>
            </w:r>
          </w:p>
          <w:p w:rsidR="00F41530" w:rsidRPr="001640BB" w:rsidRDefault="00F41530" w:rsidP="00C73927">
            <w:pPr>
              <w:jc w:val="both"/>
            </w:pPr>
            <w:r w:rsidRPr="001640BB">
              <w:t>заведующий хозяйством;</w:t>
            </w:r>
          </w:p>
          <w:p w:rsidR="00F41530" w:rsidRPr="001640BB" w:rsidRDefault="00F41530" w:rsidP="00C73927">
            <w:pPr>
              <w:jc w:val="both"/>
            </w:pPr>
            <w:r w:rsidRPr="001640BB">
              <w:t>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F41530" w:rsidRPr="001640BB" w:rsidRDefault="00F41530" w:rsidP="00C73927">
            <w:pPr>
              <w:jc w:val="both"/>
            </w:pPr>
            <w:r w:rsidRPr="001640BB"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640BB">
              <w:t>внутридолжностная</w:t>
            </w:r>
            <w:proofErr w:type="spellEnd"/>
            <w:r w:rsidRPr="001640BB">
              <w:t xml:space="preserve"> категория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</w:pPr>
            <w:r>
              <w:t>5031</w:t>
            </w:r>
          </w:p>
        </w:tc>
      </w:tr>
      <w:tr w:rsidR="00F41530" w:rsidTr="00F4153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  <w:jc w:val="both"/>
            </w:pPr>
            <w:r w:rsidRPr="001640BB">
              <w:t>3 квалификационный уровень:</w:t>
            </w:r>
          </w:p>
          <w:p w:rsidR="00F41530" w:rsidRPr="001640BB" w:rsidRDefault="00F41530" w:rsidP="00F41530">
            <w:pPr>
              <w:jc w:val="both"/>
            </w:pPr>
            <w:r w:rsidRPr="001640BB">
              <w:t>должности служащих первого квалификационного уровня, по которым устанавливается</w:t>
            </w:r>
            <w:r w:rsidR="00AA1093">
              <w:t xml:space="preserve"> </w:t>
            </w:r>
            <w:r w:rsidRPr="001640BB">
              <w:t xml:space="preserve">I </w:t>
            </w:r>
            <w:proofErr w:type="spellStart"/>
            <w:r w:rsidRPr="001640BB">
              <w:t>внутридолжностная</w:t>
            </w:r>
            <w:proofErr w:type="spellEnd"/>
            <w:r w:rsidRPr="001640BB">
              <w:t xml:space="preserve"> категория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</w:pPr>
            <w:r>
              <w:t>5755</w:t>
            </w:r>
          </w:p>
        </w:tc>
      </w:tr>
      <w:tr w:rsidR="00F41530" w:rsidTr="00F4153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  <w:jc w:val="both"/>
            </w:pPr>
            <w:r w:rsidRPr="001640BB">
              <w:t>4 квалификационный уровень:</w:t>
            </w:r>
          </w:p>
          <w:p w:rsidR="00F41530" w:rsidRPr="001640BB" w:rsidRDefault="00F41530" w:rsidP="00C73927">
            <w:pPr>
              <w:jc w:val="both"/>
            </w:pPr>
            <w:r w:rsidRPr="001640BB">
              <w:t>механик;</w:t>
            </w:r>
          </w:p>
          <w:p w:rsidR="00F41530" w:rsidRPr="001640BB" w:rsidRDefault="00F41530" w:rsidP="00C73927">
            <w:pPr>
              <w:jc w:val="both"/>
            </w:pPr>
            <w:r w:rsidRPr="001640BB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C73927">
            <w:r>
              <w:t>6500</w:t>
            </w:r>
          </w:p>
        </w:tc>
      </w:tr>
    </w:tbl>
    <w:p w:rsidR="00F41530" w:rsidRDefault="00F41530" w:rsidP="0005412F">
      <w:pPr>
        <w:ind w:firstLine="709"/>
        <w:jc w:val="both"/>
      </w:pPr>
    </w:p>
    <w:p w:rsidR="0005412F" w:rsidRPr="001640BB" w:rsidRDefault="0005412F" w:rsidP="0005412F">
      <w:pPr>
        <w:ind w:firstLine="709"/>
        <w:jc w:val="both"/>
      </w:pPr>
      <w:r>
        <w:t>5)</w:t>
      </w:r>
      <w:r w:rsidRPr="001640BB">
        <w:t xml:space="preserve"> профессиональная квалификационная группа «Общеотраслевые должности служащих третьего уровня»:</w:t>
      </w:r>
    </w:p>
    <w:p w:rsidR="0005412F" w:rsidRPr="001640BB" w:rsidRDefault="0005412F" w:rsidP="0005412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2"/>
        <w:gridCol w:w="2384"/>
      </w:tblGrid>
      <w:tr w:rsidR="0005412F" w:rsidRPr="001640BB" w:rsidTr="0005412F"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2F" w:rsidRPr="001640BB" w:rsidRDefault="0005412F" w:rsidP="007D0485">
            <w:pPr>
              <w:ind w:firstLine="40"/>
            </w:pPr>
            <w:r w:rsidRPr="001640BB">
              <w:t xml:space="preserve">Квалификационный уровень, </w:t>
            </w:r>
          </w:p>
          <w:p w:rsidR="0005412F" w:rsidRPr="001640BB" w:rsidRDefault="0005412F" w:rsidP="007D0485">
            <w:pPr>
              <w:ind w:firstLine="40"/>
            </w:pPr>
            <w:r w:rsidRPr="001640BB"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2F" w:rsidRPr="001640BB" w:rsidRDefault="0005412F" w:rsidP="0005412F">
            <w:r w:rsidRPr="001640BB">
              <w:t>Должностной оклад, рублей</w:t>
            </w:r>
          </w:p>
        </w:tc>
      </w:tr>
      <w:tr w:rsidR="0005412F" w:rsidRPr="001640BB" w:rsidTr="0005412F"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2F" w:rsidRPr="001640BB" w:rsidRDefault="0005412F" w:rsidP="007D0485">
            <w:pPr>
              <w:ind w:firstLine="40"/>
            </w:pPr>
            <w:r w:rsidRPr="001640BB">
              <w:t>1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2F" w:rsidRPr="001640BB" w:rsidRDefault="0005412F" w:rsidP="0005412F">
            <w:r w:rsidRPr="001640BB">
              <w:t>2</w:t>
            </w:r>
          </w:p>
        </w:tc>
      </w:tr>
      <w:tr w:rsidR="0005412F" w:rsidRPr="001640BB" w:rsidTr="0005412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7D0485">
            <w:pPr>
              <w:ind w:firstLine="40"/>
              <w:jc w:val="both"/>
            </w:pPr>
            <w:r w:rsidRPr="001640BB">
              <w:t>1 квалификационный уровень:</w:t>
            </w:r>
          </w:p>
          <w:p w:rsidR="0005412F" w:rsidRPr="001640BB" w:rsidRDefault="0005412F" w:rsidP="007D0485">
            <w:pPr>
              <w:ind w:firstLine="40"/>
              <w:jc w:val="both"/>
            </w:pPr>
            <w:r w:rsidRPr="001640BB">
              <w:t>бухгалтер;</w:t>
            </w:r>
          </w:p>
          <w:p w:rsidR="0005412F" w:rsidRPr="001640BB" w:rsidRDefault="0005412F" w:rsidP="007D0485">
            <w:pPr>
              <w:ind w:firstLine="40"/>
              <w:jc w:val="both"/>
            </w:pPr>
            <w:r w:rsidRPr="001640BB">
              <w:t>специалист по кадрам;</w:t>
            </w:r>
          </w:p>
          <w:p w:rsidR="0005412F" w:rsidRPr="001640BB" w:rsidRDefault="0005412F" w:rsidP="007D0485">
            <w:pPr>
              <w:ind w:firstLine="40"/>
              <w:jc w:val="both"/>
            </w:pPr>
            <w:r w:rsidRPr="001640BB">
              <w:t>экономист;</w:t>
            </w:r>
          </w:p>
          <w:p w:rsidR="0005412F" w:rsidRPr="001640BB" w:rsidRDefault="0005412F" w:rsidP="007D0485">
            <w:pPr>
              <w:ind w:firstLine="40"/>
              <w:jc w:val="both"/>
            </w:pPr>
            <w:r w:rsidRPr="001640BB">
              <w:t>юрисконсульт;</w:t>
            </w:r>
          </w:p>
          <w:p w:rsidR="0005412F" w:rsidRDefault="0005412F" w:rsidP="007D0485">
            <w:pPr>
              <w:ind w:firstLine="40"/>
              <w:jc w:val="both"/>
            </w:pPr>
            <w:r w:rsidRPr="001640BB">
              <w:t>специалист по охране труда;</w:t>
            </w:r>
          </w:p>
          <w:p w:rsidR="0005412F" w:rsidRPr="001640BB" w:rsidRDefault="0005412F" w:rsidP="007D0485">
            <w:pPr>
              <w:ind w:firstLine="40"/>
              <w:jc w:val="both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закупок;</w:t>
            </w:r>
          </w:p>
          <w:p w:rsidR="0005412F" w:rsidRPr="001640BB" w:rsidRDefault="0005412F" w:rsidP="007D0485">
            <w:pPr>
              <w:ind w:firstLine="40"/>
              <w:jc w:val="both"/>
            </w:pPr>
            <w:r w:rsidRPr="001640BB">
              <w:t>инженер;</w:t>
            </w:r>
          </w:p>
          <w:p w:rsidR="0005412F" w:rsidRPr="001640BB" w:rsidRDefault="0005412F" w:rsidP="007D0485">
            <w:pPr>
              <w:ind w:firstLine="40"/>
              <w:jc w:val="both"/>
            </w:pPr>
            <w:r w:rsidRPr="001640BB">
              <w:t>инженер-программист (программист);</w:t>
            </w:r>
          </w:p>
          <w:p w:rsidR="0005412F" w:rsidRDefault="0005412F" w:rsidP="007D0485">
            <w:pPr>
              <w:ind w:firstLine="40"/>
              <w:jc w:val="both"/>
            </w:pPr>
            <w:proofErr w:type="spellStart"/>
            <w:proofErr w:type="gramStart"/>
            <w:r w:rsidRPr="001640BB">
              <w:t>инженер-электроник</w:t>
            </w:r>
            <w:proofErr w:type="spellEnd"/>
            <w:proofErr w:type="gramEnd"/>
            <w:r w:rsidRPr="001640BB">
              <w:t xml:space="preserve"> (электроник)</w:t>
            </w:r>
            <w:r>
              <w:t>;</w:t>
            </w:r>
          </w:p>
          <w:p w:rsidR="0005412F" w:rsidRPr="001640BB" w:rsidRDefault="0005412F" w:rsidP="007D0485">
            <w:pPr>
              <w:ind w:firstLine="40"/>
              <w:jc w:val="both"/>
            </w:pPr>
            <w:r>
              <w:t>инженер связи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6676</w:t>
            </w:r>
          </w:p>
        </w:tc>
      </w:tr>
      <w:tr w:rsidR="0005412F" w:rsidRPr="001640BB" w:rsidTr="00452EC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7D0485">
            <w:pPr>
              <w:ind w:firstLine="40"/>
              <w:jc w:val="both"/>
            </w:pPr>
            <w:r w:rsidRPr="001640BB">
              <w:t>2 квалификационный уровень: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7462</w:t>
            </w:r>
          </w:p>
        </w:tc>
      </w:tr>
    </w:tbl>
    <w:tbl>
      <w:tblPr>
        <w:tblStyle w:val="af1"/>
        <w:tblW w:w="8897" w:type="dxa"/>
        <w:tblLook w:val="04A0"/>
      </w:tblPr>
      <w:tblGrid>
        <w:gridCol w:w="6487"/>
        <w:gridCol w:w="2410"/>
      </w:tblGrid>
      <w:tr w:rsidR="00F41530" w:rsidTr="00F41530">
        <w:trPr>
          <w:trHeight w:val="559"/>
        </w:trPr>
        <w:tc>
          <w:tcPr>
            <w:tcW w:w="6487" w:type="dxa"/>
            <w:tcBorders>
              <w:left w:val="nil"/>
              <w:bottom w:val="single" w:sz="4" w:space="0" w:color="auto"/>
            </w:tcBorders>
            <w:vAlign w:val="center"/>
          </w:tcPr>
          <w:p w:rsidR="00F41530" w:rsidRDefault="00F41530" w:rsidP="00F41530">
            <w: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F41530" w:rsidRDefault="00F41530" w:rsidP="00F41530">
            <w:r>
              <w:t>2</w:t>
            </w:r>
          </w:p>
        </w:tc>
      </w:tr>
      <w:tr w:rsidR="00F41530" w:rsidTr="00F4153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491A7D">
            <w:pPr>
              <w:spacing w:before="240"/>
              <w:jc w:val="both"/>
            </w:pPr>
            <w:r w:rsidRPr="001640BB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640BB">
              <w:t>внутридолжностная</w:t>
            </w:r>
            <w:proofErr w:type="spellEnd"/>
            <w:r w:rsidRPr="001640BB">
              <w:t xml:space="preserve"> категория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1530" w:rsidRDefault="00F41530" w:rsidP="00C73927"/>
        </w:tc>
      </w:tr>
      <w:tr w:rsidR="00F41530" w:rsidTr="00F4153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  <w:ind w:firstLine="40"/>
              <w:jc w:val="both"/>
            </w:pPr>
            <w:r w:rsidRPr="001640BB">
              <w:t>3 квалификационный уровень:</w:t>
            </w:r>
          </w:p>
          <w:p w:rsidR="00F41530" w:rsidRPr="001640BB" w:rsidRDefault="00F41530" w:rsidP="00C73927">
            <w:pPr>
              <w:ind w:firstLine="40"/>
              <w:jc w:val="both"/>
            </w:pPr>
            <w:r w:rsidRPr="001640BB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640BB">
              <w:t>внутридолжностная</w:t>
            </w:r>
            <w:proofErr w:type="spellEnd"/>
            <w:r w:rsidRPr="001640BB">
              <w:t xml:space="preserve"> категория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</w:pPr>
            <w:r>
              <w:t>8428</w:t>
            </w:r>
          </w:p>
        </w:tc>
      </w:tr>
      <w:tr w:rsidR="00F41530" w:rsidTr="00F4153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  <w:ind w:firstLine="40"/>
              <w:jc w:val="both"/>
            </w:pPr>
            <w:r w:rsidRPr="001640BB">
              <w:t>4 квалификационный уровень:</w:t>
            </w:r>
          </w:p>
          <w:p w:rsidR="00F41530" w:rsidRPr="001640BB" w:rsidRDefault="00F41530" w:rsidP="00C73927">
            <w:pPr>
              <w:ind w:firstLine="40"/>
              <w:jc w:val="both"/>
            </w:pPr>
            <w:r w:rsidRPr="001640BB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</w:pPr>
            <w:r>
              <w:t>9491</w:t>
            </w:r>
          </w:p>
        </w:tc>
      </w:tr>
      <w:tr w:rsidR="00F41530" w:rsidTr="00F4153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  <w:ind w:firstLine="40"/>
              <w:jc w:val="both"/>
            </w:pPr>
            <w:r w:rsidRPr="001640BB">
              <w:t>5 квалификационный уровень:</w:t>
            </w:r>
          </w:p>
          <w:p w:rsidR="00F41530" w:rsidRPr="001640BB" w:rsidRDefault="00F41530" w:rsidP="00C73927">
            <w:pPr>
              <w:ind w:firstLine="40"/>
              <w:jc w:val="both"/>
            </w:pPr>
            <w:r w:rsidRPr="001640BB">
              <w:t>главный экономист;</w:t>
            </w:r>
          </w:p>
          <w:p w:rsidR="00F41530" w:rsidRPr="001640BB" w:rsidRDefault="00F41530" w:rsidP="00C73927">
            <w:pPr>
              <w:ind w:firstLine="40"/>
              <w:jc w:val="both"/>
            </w:pPr>
            <w:r w:rsidRPr="001640BB">
              <w:t>заместитель главного бухгалтера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1530" w:rsidRPr="001640BB" w:rsidRDefault="00F41530" w:rsidP="00F41530">
            <w:pPr>
              <w:spacing w:before="240"/>
            </w:pPr>
            <w:r>
              <w:t>11104</w:t>
            </w:r>
          </w:p>
        </w:tc>
      </w:tr>
    </w:tbl>
    <w:p w:rsidR="00F41530" w:rsidRPr="001640BB" w:rsidRDefault="00F41530" w:rsidP="0005412F">
      <w:pPr>
        <w:ind w:firstLine="709"/>
        <w:jc w:val="both"/>
      </w:pPr>
    </w:p>
    <w:p w:rsidR="0005412F" w:rsidRPr="001640BB" w:rsidRDefault="0005412F" w:rsidP="0005412F">
      <w:pPr>
        <w:ind w:firstLine="709"/>
        <w:jc w:val="both"/>
      </w:pPr>
      <w:r>
        <w:t>6) </w:t>
      </w:r>
      <w:r w:rsidRPr="001640BB">
        <w:t>профессиональная квалификационная группа «Общеотраслевые должности служащих четвертого уровня»:</w:t>
      </w:r>
    </w:p>
    <w:p w:rsidR="0005412F" w:rsidRPr="001640BB" w:rsidRDefault="0005412F" w:rsidP="0005412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7"/>
        <w:gridCol w:w="4621"/>
      </w:tblGrid>
      <w:tr w:rsidR="0005412F" w:rsidRPr="001640BB" w:rsidTr="0005412F">
        <w:trPr>
          <w:jc w:val="center"/>
        </w:trPr>
        <w:tc>
          <w:tcPr>
            <w:tcW w:w="4057" w:type="dxa"/>
            <w:tcBorders>
              <w:left w:val="nil"/>
            </w:tcBorders>
          </w:tcPr>
          <w:p w:rsidR="0005412F" w:rsidRPr="001640BB" w:rsidRDefault="0005412F" w:rsidP="0005412F">
            <w:pPr>
              <w:ind w:firstLine="26"/>
            </w:pPr>
            <w:r w:rsidRPr="001640BB">
              <w:t>Квалификационный уровень, наименование должности</w:t>
            </w:r>
          </w:p>
        </w:tc>
        <w:tc>
          <w:tcPr>
            <w:tcW w:w="4621" w:type="dxa"/>
            <w:tcBorders>
              <w:right w:val="nil"/>
            </w:tcBorders>
          </w:tcPr>
          <w:p w:rsidR="0005412F" w:rsidRPr="001640BB" w:rsidRDefault="0005412F" w:rsidP="0005412F">
            <w:r w:rsidRPr="001640BB">
              <w:t>Должностной оклад, рублей</w:t>
            </w:r>
          </w:p>
        </w:tc>
      </w:tr>
      <w:tr w:rsidR="0005412F" w:rsidRPr="001640BB" w:rsidTr="0005412F">
        <w:tblPrEx>
          <w:tblBorders>
            <w:insideH w:val="nil"/>
            <w:insideV w:val="none" w:sz="0" w:space="0" w:color="auto"/>
          </w:tblBorders>
        </w:tblPrEx>
        <w:trPr>
          <w:jc w:val="center"/>
        </w:trPr>
        <w:tc>
          <w:tcPr>
            <w:tcW w:w="4057" w:type="dxa"/>
            <w:tcBorders>
              <w:left w:val="nil"/>
              <w:bottom w:val="nil"/>
              <w:right w:val="nil"/>
            </w:tcBorders>
          </w:tcPr>
          <w:p w:rsidR="0005412F" w:rsidRPr="001640BB" w:rsidRDefault="0005412F" w:rsidP="007D0485">
            <w:pPr>
              <w:ind w:firstLine="26"/>
              <w:jc w:val="left"/>
            </w:pPr>
            <w:r w:rsidRPr="001640BB">
              <w:t>2 квалификационный уровень:</w:t>
            </w:r>
          </w:p>
          <w:p w:rsidR="0005412F" w:rsidRPr="001640BB" w:rsidRDefault="0005412F" w:rsidP="007D0485">
            <w:pPr>
              <w:ind w:firstLine="26"/>
              <w:jc w:val="left"/>
            </w:pPr>
            <w:r w:rsidRPr="001640BB">
              <w:t>главный механик</w:t>
            </w: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hanging="62"/>
            </w:pPr>
            <w:r>
              <w:t>11349</w:t>
            </w:r>
          </w:p>
        </w:tc>
      </w:tr>
      <w:tr w:rsidR="0005412F" w:rsidRPr="001640BB" w:rsidTr="0005412F">
        <w:tblPrEx>
          <w:tblBorders>
            <w:insideH w:val="nil"/>
            <w:insideV w:val="none" w:sz="0" w:space="0" w:color="auto"/>
          </w:tblBorders>
        </w:tblPrEx>
        <w:trPr>
          <w:jc w:val="center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7D0485">
            <w:pPr>
              <w:ind w:firstLine="26"/>
              <w:jc w:val="left"/>
            </w:pPr>
            <w:r w:rsidRPr="001640BB">
              <w:t>3 квалификационный уровень:</w:t>
            </w:r>
          </w:p>
          <w:p w:rsidR="0005412F" w:rsidRPr="001640BB" w:rsidRDefault="0005412F" w:rsidP="007D0485">
            <w:pPr>
              <w:ind w:firstLine="26"/>
              <w:jc w:val="left"/>
            </w:pPr>
            <w:r w:rsidRPr="001640BB">
              <w:t>директор филиала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hanging="62"/>
            </w:pPr>
            <w:r w:rsidRPr="001640BB">
              <w:t xml:space="preserve">I группа по оплате труда - </w:t>
            </w:r>
            <w:r>
              <w:t>15604</w:t>
            </w:r>
          </w:p>
          <w:p w:rsidR="0005412F" w:rsidRPr="001640BB" w:rsidRDefault="0005412F" w:rsidP="0005412F">
            <w:pPr>
              <w:ind w:hanging="62"/>
            </w:pPr>
            <w:r w:rsidRPr="001640BB">
              <w:t xml:space="preserve">II группа по оплате труда - </w:t>
            </w:r>
            <w:r>
              <w:t>14185</w:t>
            </w:r>
          </w:p>
          <w:p w:rsidR="0005412F" w:rsidRPr="001640BB" w:rsidRDefault="0005412F" w:rsidP="0005412F">
            <w:pPr>
              <w:ind w:hanging="62"/>
            </w:pPr>
            <w:r w:rsidRPr="001640BB">
              <w:t xml:space="preserve">III группа по оплате труда - </w:t>
            </w:r>
            <w:r>
              <w:t>12896</w:t>
            </w:r>
          </w:p>
        </w:tc>
      </w:tr>
    </w:tbl>
    <w:p w:rsidR="0005412F" w:rsidRPr="001640BB" w:rsidRDefault="0005412F" w:rsidP="0005412F">
      <w:pPr>
        <w:ind w:firstLine="709"/>
        <w:jc w:val="both"/>
      </w:pPr>
    </w:p>
    <w:p w:rsidR="0005412F" w:rsidRPr="001640BB" w:rsidRDefault="0005412F" w:rsidP="0005412F">
      <w:pPr>
        <w:ind w:firstLine="709"/>
        <w:jc w:val="both"/>
      </w:pPr>
      <w:r w:rsidRPr="001640BB">
        <w:t>Должностной оклад директора филиала учреждения устанавливается</w:t>
      </w:r>
      <w:r w:rsidR="00C73927">
        <w:t xml:space="preserve">  </w:t>
      </w:r>
      <w:r w:rsidRPr="001640BB">
        <w:t xml:space="preserve"> в</w:t>
      </w:r>
      <w:r w:rsidR="00C73927">
        <w:t xml:space="preserve">  </w:t>
      </w:r>
      <w:r w:rsidRPr="001640BB">
        <w:t xml:space="preserve"> зависимости </w:t>
      </w:r>
      <w:r w:rsidR="00C73927">
        <w:t xml:space="preserve">  </w:t>
      </w:r>
      <w:r w:rsidRPr="001640BB">
        <w:t xml:space="preserve">от </w:t>
      </w:r>
      <w:r w:rsidR="00C73927">
        <w:t xml:space="preserve">  </w:t>
      </w:r>
      <w:r w:rsidRPr="001640BB">
        <w:t>отнесения</w:t>
      </w:r>
      <w:r w:rsidR="00C73927">
        <w:t xml:space="preserve">  </w:t>
      </w:r>
      <w:r w:rsidRPr="001640BB">
        <w:t xml:space="preserve"> филиала </w:t>
      </w:r>
      <w:r w:rsidR="00C73927">
        <w:t xml:space="preserve">  </w:t>
      </w:r>
      <w:r w:rsidRPr="001640BB">
        <w:t xml:space="preserve">учреждения </w:t>
      </w:r>
      <w:r w:rsidRPr="001640BB">
        <w:br/>
        <w:t>к группе по оплате труда директоров филиала.</w:t>
      </w:r>
    </w:p>
    <w:p w:rsidR="0005412F" w:rsidRPr="001640BB" w:rsidRDefault="0005412F" w:rsidP="0005412F">
      <w:pPr>
        <w:ind w:firstLine="709"/>
        <w:jc w:val="both"/>
      </w:pPr>
      <w:r w:rsidRPr="001640BB">
        <w:t>Отнесение филиала учреждения к группе по оплате труда директоров филиалов учреждения осуществляется приказом учреждения в зависимости от площади лесного фонда, закрепленного за данным филиалом учреждения для организации использования, охраны, защиты и воспроизводства лесов:</w:t>
      </w:r>
    </w:p>
    <w:p w:rsidR="0005412F" w:rsidRPr="001640BB" w:rsidRDefault="0005412F" w:rsidP="0005412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669"/>
      </w:tblGrid>
      <w:tr w:rsidR="0005412F" w:rsidRPr="001640BB" w:rsidTr="0005412F">
        <w:trPr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2F" w:rsidRPr="001640BB" w:rsidRDefault="0005412F" w:rsidP="0005412F">
            <w:pPr>
              <w:ind w:firstLine="42"/>
            </w:pPr>
            <w:r w:rsidRPr="001640BB">
              <w:lastRenderedPageBreak/>
              <w:t>Группа по оплате труда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2F" w:rsidRPr="001640BB" w:rsidRDefault="0005412F" w:rsidP="00C73927">
            <w:pPr>
              <w:ind w:right="-103"/>
            </w:pPr>
            <w:r w:rsidRPr="001640BB">
              <w:t>Площадь лесного фонда</w:t>
            </w:r>
          </w:p>
        </w:tc>
      </w:tr>
      <w:tr w:rsidR="0005412F" w:rsidRPr="001640BB" w:rsidTr="0005412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42"/>
            </w:pPr>
            <w:r w:rsidRPr="001640BB">
              <w:t>I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r w:rsidRPr="001640BB">
              <w:t>от 80,1 тыс. га и выше</w:t>
            </w:r>
          </w:p>
        </w:tc>
      </w:tr>
      <w:tr w:rsidR="0005412F" w:rsidRPr="001640BB" w:rsidTr="0005412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42"/>
            </w:pPr>
            <w:r w:rsidRPr="001640BB">
              <w:t>II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 w:rsidRPr="001640BB">
              <w:t>от 30,1 тыс. га - до 80 тыс. га включительно</w:t>
            </w:r>
          </w:p>
        </w:tc>
      </w:tr>
      <w:tr w:rsidR="0005412F" w:rsidRPr="001640BB" w:rsidTr="0005412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42"/>
            </w:pPr>
            <w:r w:rsidRPr="001640BB">
              <w:t>III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 w:rsidRPr="001640BB">
              <w:t>до 30 тыс. га включительно</w:t>
            </w:r>
          </w:p>
        </w:tc>
      </w:tr>
    </w:tbl>
    <w:p w:rsidR="0005412F" w:rsidRPr="001640BB" w:rsidRDefault="0005412F" w:rsidP="00054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2F" w:rsidRDefault="0005412F" w:rsidP="00054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BB">
        <w:rPr>
          <w:rFonts w:ascii="Times New Roman" w:hAnsi="Times New Roman" w:cs="Times New Roman"/>
          <w:sz w:val="28"/>
          <w:szCs w:val="28"/>
        </w:rPr>
        <w:t>Должностные оклады заместителей директоров филиала учреждения устанавливаются на 10 - 30 процентов ниже должностного оклада директора филиала.</w:t>
      </w:r>
    </w:p>
    <w:p w:rsidR="0005412F" w:rsidRDefault="0005412F" w:rsidP="00054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C6">
        <w:rPr>
          <w:rFonts w:ascii="Times New Roman" w:hAnsi="Times New Roman" w:cs="Times New Roman"/>
          <w:sz w:val="28"/>
          <w:szCs w:val="28"/>
        </w:rPr>
        <w:t xml:space="preserve">При установлении должностных окладов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директоров филиала </w:t>
      </w:r>
      <w:r w:rsidRPr="000419C6">
        <w:rPr>
          <w:rFonts w:ascii="Times New Roman" w:hAnsi="Times New Roman" w:cs="Times New Roman"/>
          <w:sz w:val="28"/>
          <w:szCs w:val="28"/>
        </w:rPr>
        <w:t>их размеры подлежат округлению до целого рубля в сторону увеличения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91A7D" w:rsidRDefault="00491A7D" w:rsidP="0005412F">
      <w:pPr>
        <w:ind w:firstLine="709"/>
        <w:jc w:val="both"/>
      </w:pPr>
    </w:p>
    <w:p w:rsidR="0005412F" w:rsidRDefault="0005412F" w:rsidP="0005412F">
      <w:pPr>
        <w:ind w:firstLine="709"/>
        <w:jc w:val="both"/>
      </w:pPr>
      <w:r>
        <w:t>б) пункт 11.1. изложить в следующей редакции:</w:t>
      </w:r>
    </w:p>
    <w:p w:rsidR="0005412F" w:rsidRDefault="00AA1093" w:rsidP="00AA1093">
      <w:pPr>
        <w:ind w:firstLine="709"/>
        <w:jc w:val="both"/>
      </w:pPr>
      <w:r>
        <w:t xml:space="preserve">«11.1.    В     </w:t>
      </w:r>
      <w:r w:rsidR="00C73927">
        <w:t xml:space="preserve"> </w:t>
      </w:r>
      <w:r>
        <w:t xml:space="preserve"> отношении    </w:t>
      </w:r>
      <w:r w:rsidR="00C73927">
        <w:t xml:space="preserve">  </w:t>
      </w:r>
      <w:r>
        <w:t xml:space="preserve">   должност</w:t>
      </w:r>
      <w:r w:rsidR="00C73927">
        <w:t xml:space="preserve">ей,       не         включенных </w:t>
      </w:r>
      <w:r>
        <w:t xml:space="preserve">в    профессиональные  </w:t>
      </w:r>
      <w:r w:rsidR="00C73927">
        <w:t xml:space="preserve"> </w:t>
      </w:r>
      <w:r>
        <w:t xml:space="preserve">  квалификационные  </w:t>
      </w:r>
      <w:r w:rsidR="00C73927">
        <w:t xml:space="preserve"> </w:t>
      </w:r>
      <w:r>
        <w:t xml:space="preserve">  группы,  </w:t>
      </w:r>
      <w:r w:rsidR="00C73927">
        <w:t xml:space="preserve"> </w:t>
      </w:r>
      <w:r>
        <w:t xml:space="preserve"> перечисленные</w:t>
      </w:r>
      <w:r w:rsidR="00C73927">
        <w:br/>
      </w:r>
      <w:r>
        <w:t>в пункте 11 настоящего Положения, устанавливаются следующие должностные оклады:</w:t>
      </w:r>
    </w:p>
    <w:p w:rsidR="00AA1093" w:rsidRPr="001640BB" w:rsidRDefault="00AA1093" w:rsidP="00AA1093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2"/>
        <w:gridCol w:w="2384"/>
      </w:tblGrid>
      <w:tr w:rsidR="0005412F" w:rsidRPr="001640BB" w:rsidTr="0005412F"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2F" w:rsidRPr="001640BB" w:rsidRDefault="0005412F" w:rsidP="0005412F">
            <w:pPr>
              <w:ind w:firstLine="40"/>
            </w:pPr>
            <w:r w:rsidRPr="001640BB"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2F" w:rsidRPr="001640BB" w:rsidRDefault="0005412F" w:rsidP="0005412F">
            <w:pPr>
              <w:ind w:hanging="45"/>
            </w:pPr>
            <w:r w:rsidRPr="001640BB">
              <w:t>Должностной оклад, рублей</w:t>
            </w:r>
          </w:p>
        </w:tc>
      </w:tr>
      <w:tr w:rsidR="0005412F" w:rsidRPr="001640BB" w:rsidTr="0005412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709"/>
              <w:jc w:val="both"/>
            </w:pPr>
            <w:r>
              <w:t>Б</w:t>
            </w:r>
            <w:r w:rsidRPr="001640BB">
              <w:t>ригадир лесопожарной бригады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5031</w:t>
            </w:r>
          </w:p>
        </w:tc>
      </w:tr>
      <w:tr w:rsidR="0005412F" w:rsidRPr="001640BB" w:rsidTr="0005412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pPr>
              <w:ind w:firstLine="709"/>
              <w:jc w:val="both"/>
            </w:pPr>
            <w:r>
              <w:t>Технолог (</w:t>
            </w:r>
            <w:r w:rsidRPr="001640BB">
              <w:t>заместитель начальника пожарно-химической станции</w:t>
            </w:r>
            <w:r>
              <w:t>)</w:t>
            </w:r>
            <w:r w:rsidRPr="001640BB">
              <w:t>, начальник регионального диспетчерского пункта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5755»;</w:t>
            </w:r>
          </w:p>
        </w:tc>
      </w:tr>
    </w:tbl>
    <w:p w:rsidR="00AA1093" w:rsidRDefault="00AA1093" w:rsidP="0005412F">
      <w:pPr>
        <w:ind w:firstLine="709"/>
        <w:jc w:val="both"/>
      </w:pPr>
    </w:p>
    <w:p w:rsidR="0005412F" w:rsidRDefault="0005412F" w:rsidP="0005412F">
      <w:pPr>
        <w:ind w:firstLine="709"/>
        <w:jc w:val="both"/>
      </w:pPr>
      <w:r>
        <w:t>в</w:t>
      </w:r>
      <w:r w:rsidRPr="001640BB">
        <w:t>) пункт 17 изложить в следующей редакции:</w:t>
      </w:r>
    </w:p>
    <w:p w:rsidR="0005412F" w:rsidRDefault="0005412F" w:rsidP="0005412F">
      <w:pPr>
        <w:ind w:firstLine="709"/>
        <w:jc w:val="both"/>
      </w:pPr>
      <w:r w:rsidRPr="00EE4662">
        <w:t>«17. </w:t>
      </w:r>
      <w:proofErr w:type="gramStart"/>
      <w:r w:rsidRPr="00EE4662">
        <w:t>Оклады работников, осуществляющих профессиональную деятельность</w:t>
      </w:r>
      <w:r w:rsidR="00C73927">
        <w:t xml:space="preserve">  </w:t>
      </w:r>
      <w:r w:rsidRPr="00EE4662">
        <w:t xml:space="preserve">по </w:t>
      </w:r>
      <w:r w:rsidR="00C73927">
        <w:t xml:space="preserve"> </w:t>
      </w:r>
      <w:r w:rsidRPr="00EE4662">
        <w:t xml:space="preserve">профессиям </w:t>
      </w:r>
      <w:r w:rsidR="00C73927">
        <w:t xml:space="preserve"> </w:t>
      </w:r>
      <w:r w:rsidRPr="00EE4662">
        <w:t>рабочих,</w:t>
      </w:r>
      <w:r w:rsidR="00C73927">
        <w:t xml:space="preserve"> устанавливаются в соответствии</w:t>
      </w:r>
      <w:r w:rsidR="00C73927">
        <w:br/>
      </w:r>
      <w:r w:rsidRPr="00EE4662">
        <w:t xml:space="preserve">с разрядами работ единого тарифно-квалификационного справочника работ и профессий рабочих, тарифно-квалификационных характеристик по </w:t>
      </w:r>
      <w:r w:rsidR="00AA1093">
        <w:t xml:space="preserve">     </w:t>
      </w:r>
      <w:r w:rsidR="00C73927">
        <w:t xml:space="preserve"> </w:t>
      </w:r>
      <w:r w:rsidRPr="00EE4662">
        <w:t>общеотраслевым</w:t>
      </w:r>
      <w:r w:rsidR="00AA1093">
        <w:t xml:space="preserve"> </w:t>
      </w:r>
      <w:r w:rsidRPr="00EE4662">
        <w:t xml:space="preserve"> </w:t>
      </w:r>
      <w:r w:rsidR="00AA1093">
        <w:t xml:space="preserve">  </w:t>
      </w:r>
      <w:r w:rsidR="00C73927">
        <w:t xml:space="preserve"> </w:t>
      </w:r>
      <w:r w:rsidR="00AA1093">
        <w:t xml:space="preserve">  </w:t>
      </w:r>
      <w:r w:rsidRPr="00EE4662">
        <w:t xml:space="preserve">профессиям </w:t>
      </w:r>
      <w:r w:rsidR="00AA1093">
        <w:t xml:space="preserve">   </w:t>
      </w:r>
      <w:r w:rsidR="00C73927">
        <w:t xml:space="preserve"> </w:t>
      </w:r>
      <w:r w:rsidR="00AA1093">
        <w:t xml:space="preserve">  </w:t>
      </w:r>
      <w:r w:rsidRPr="00EE4662">
        <w:t xml:space="preserve">рабочих </w:t>
      </w:r>
      <w:r w:rsidR="00AA1093">
        <w:t xml:space="preserve">  </w:t>
      </w:r>
      <w:r w:rsidR="00C73927">
        <w:t xml:space="preserve"> </w:t>
      </w:r>
      <w:r w:rsidR="00AA1093">
        <w:t xml:space="preserve">   </w:t>
      </w:r>
      <w:r w:rsidRPr="00EE4662">
        <w:t xml:space="preserve">и </w:t>
      </w:r>
      <w:r w:rsidR="00AA1093">
        <w:t xml:space="preserve"> </w:t>
      </w:r>
      <w:r w:rsidR="00C73927">
        <w:t xml:space="preserve"> </w:t>
      </w:r>
      <w:r w:rsidR="00AA1093">
        <w:t xml:space="preserve">  </w:t>
      </w:r>
      <w:hyperlink r:id="rId8" w:history="1">
        <w:r w:rsidRPr="00EE4662">
          <w:t>Справочника</w:t>
        </w:r>
      </w:hyperlink>
      <w:r w:rsidR="00C73927">
        <w:br/>
      </w:r>
      <w:r w:rsidRPr="00EE4662">
        <w:t xml:space="preserve">по тарификации механизированных и ручных работ в сельском, водном и лесном хозяйстве, утвержденного постановлением Государственного комитета СССР по труду и социальным вопросам и Секретариата Всесоюзного </w:t>
      </w:r>
      <w:r w:rsidR="00C73927">
        <w:t xml:space="preserve"> </w:t>
      </w:r>
      <w:r w:rsidR="00AA1093">
        <w:t xml:space="preserve">  </w:t>
      </w:r>
      <w:r w:rsidRPr="00EE4662">
        <w:t xml:space="preserve">Центрального </w:t>
      </w:r>
      <w:r w:rsidR="00C73927">
        <w:t xml:space="preserve"> </w:t>
      </w:r>
      <w:r w:rsidR="00AA1093">
        <w:t xml:space="preserve">   </w:t>
      </w:r>
      <w:r w:rsidRPr="00EE4662">
        <w:t xml:space="preserve">Совета </w:t>
      </w:r>
      <w:r w:rsidR="00AA1093">
        <w:t xml:space="preserve"> </w:t>
      </w:r>
      <w:r w:rsidR="00C73927">
        <w:t xml:space="preserve">  </w:t>
      </w:r>
      <w:r w:rsidR="00AA1093">
        <w:t xml:space="preserve">  </w:t>
      </w:r>
      <w:r w:rsidRPr="00EE4662">
        <w:t xml:space="preserve">Профессиональных </w:t>
      </w:r>
      <w:r w:rsidR="00AA1093">
        <w:t xml:space="preserve">  </w:t>
      </w:r>
      <w:r w:rsidR="00C73927">
        <w:t xml:space="preserve"> </w:t>
      </w:r>
      <w:r w:rsidR="00AA1093">
        <w:t xml:space="preserve"> </w:t>
      </w:r>
      <w:r w:rsidRPr="00EE4662">
        <w:t>Союзов</w:t>
      </w:r>
      <w:r w:rsidR="00C73927">
        <w:br/>
      </w:r>
      <w:r w:rsidRPr="00EE4662">
        <w:t>от 3</w:t>
      </w:r>
      <w:proofErr w:type="gramEnd"/>
      <w:r w:rsidRPr="00EE4662">
        <w:t xml:space="preserve"> ноября 1986 г. </w:t>
      </w:r>
      <w:r>
        <w:t>№</w:t>
      </w:r>
      <w:r w:rsidRPr="00EE4662">
        <w:t xml:space="preserve"> 462/26-62:</w:t>
      </w:r>
    </w:p>
    <w:p w:rsidR="00491A7D" w:rsidRPr="00EE4662" w:rsidRDefault="00491A7D" w:rsidP="0005412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1"/>
        <w:gridCol w:w="1681"/>
      </w:tblGrid>
      <w:tr w:rsidR="0005412F" w:rsidRPr="0024415F" w:rsidTr="007D0485">
        <w:trPr>
          <w:jc w:val="center"/>
        </w:trPr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12F" w:rsidRDefault="0005412F" w:rsidP="0005412F">
            <w:r w:rsidRPr="0024415F">
              <w:lastRenderedPageBreak/>
              <w:t xml:space="preserve">Разряд работ в соответствии с </w:t>
            </w:r>
            <w:proofErr w:type="gramStart"/>
            <w:r w:rsidRPr="0024415F">
              <w:t>единым</w:t>
            </w:r>
            <w:proofErr w:type="gramEnd"/>
          </w:p>
          <w:p w:rsidR="0005412F" w:rsidRDefault="0005412F" w:rsidP="007D0485">
            <w:r w:rsidRPr="0024415F">
              <w:t>тарифно-квалификационным справочником</w:t>
            </w:r>
          </w:p>
          <w:p w:rsidR="0005412F" w:rsidRDefault="0005412F" w:rsidP="007D0485">
            <w:r w:rsidRPr="0024415F">
              <w:t>работ и профессий рабочих и Справочником</w:t>
            </w:r>
          </w:p>
          <w:p w:rsidR="0005412F" w:rsidRPr="0024415F" w:rsidRDefault="0005412F" w:rsidP="0005412F">
            <w:r w:rsidRPr="0024415F">
              <w:t xml:space="preserve">по тарификации механизированных и ручных работ </w:t>
            </w:r>
            <w:r w:rsidR="00AA1093">
              <w:br/>
            </w:r>
            <w:r w:rsidRPr="0024415F">
              <w:t>в сельском, водном и лесном хозяйстве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412F" w:rsidRPr="0024415F" w:rsidRDefault="0005412F" w:rsidP="0005412F">
            <w:r w:rsidRPr="0024415F">
              <w:t>Оклад, рублей</w:t>
            </w:r>
          </w:p>
        </w:tc>
      </w:tr>
      <w:tr w:rsidR="0005412F" w:rsidRPr="001640BB" w:rsidTr="00054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EF5792">
            <w:pPr>
              <w:jc w:val="left"/>
            </w:pPr>
            <w:r w:rsidRPr="001640BB">
              <w:t xml:space="preserve">1 разряд: </w:t>
            </w:r>
          </w:p>
          <w:p w:rsidR="0005412F" w:rsidRPr="001640BB" w:rsidRDefault="0005412F" w:rsidP="00EF5792">
            <w:pPr>
              <w:jc w:val="both"/>
            </w:pPr>
            <w:r w:rsidRPr="001640BB">
              <w:t xml:space="preserve">сторож, уборщик производственных и служебных помещений, уборщик территорий, вахтер, дворник, кладовщик, слесарь по ремонту автомобилей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3261</w:t>
            </w:r>
          </w:p>
        </w:tc>
      </w:tr>
      <w:tr w:rsidR="0005412F" w:rsidRPr="001640BB" w:rsidTr="00054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EF5792">
            <w:pPr>
              <w:jc w:val="left"/>
            </w:pPr>
            <w:r w:rsidRPr="001640BB">
              <w:t xml:space="preserve">2 разряд: </w:t>
            </w:r>
          </w:p>
          <w:p w:rsidR="0005412F" w:rsidRPr="001640BB" w:rsidRDefault="0005412F" w:rsidP="00EF5792">
            <w:pPr>
              <w:jc w:val="both"/>
            </w:pPr>
            <w:r w:rsidRPr="001640BB">
              <w:t>слесарь-электрик по ремонту</w:t>
            </w:r>
            <w:r w:rsidR="00A3520F">
              <w:t xml:space="preserve"> </w:t>
            </w:r>
            <w:r w:rsidRPr="001640BB">
              <w:t xml:space="preserve">электрооборудования, тракторист, оператор котельной, кладовщик, слесарь </w:t>
            </w:r>
            <w:r w:rsidR="00EF5792">
              <w:br/>
            </w:r>
            <w:r w:rsidRPr="001640BB">
              <w:t>по ремонту автомобилей</w:t>
            </w:r>
            <w:r>
              <w:t>, лесовод, лесной пожарный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3686</w:t>
            </w:r>
          </w:p>
        </w:tc>
      </w:tr>
      <w:tr w:rsidR="0005412F" w:rsidRPr="001640BB" w:rsidTr="00054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EF5792">
            <w:pPr>
              <w:jc w:val="left"/>
            </w:pPr>
            <w:r w:rsidRPr="001640BB">
              <w:t xml:space="preserve">3 разряд: </w:t>
            </w:r>
          </w:p>
          <w:p w:rsidR="0005412F" w:rsidRPr="001640BB" w:rsidRDefault="0005412F" w:rsidP="00EF5792">
            <w:pPr>
              <w:jc w:val="both"/>
            </w:pPr>
            <w:r w:rsidRPr="001640BB">
              <w:t>слесарь-электрик по ремонту электрооборудования, тракторист, оператор котельной, слесарь по ремонту автомобилей, радиооператор, машинист бульдозера</w:t>
            </w:r>
            <w:r>
              <w:t>, лесовод, лесной пожарный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4112</w:t>
            </w:r>
          </w:p>
        </w:tc>
      </w:tr>
      <w:tr w:rsidR="0005412F" w:rsidRPr="001640BB" w:rsidTr="00054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EF5792">
            <w:pPr>
              <w:jc w:val="left"/>
            </w:pPr>
            <w:r w:rsidRPr="001640BB">
              <w:t xml:space="preserve">4 разряд: </w:t>
            </w:r>
          </w:p>
          <w:p w:rsidR="0005412F" w:rsidRPr="001640BB" w:rsidRDefault="0005412F" w:rsidP="00EF5792">
            <w:pPr>
              <w:jc w:val="both"/>
            </w:pPr>
            <w:proofErr w:type="gramStart"/>
            <w:r w:rsidRPr="001640BB">
              <w:t>водитель автомобиля, слесарь-электрик по ремонту электрооборудования, тракторист, оператор котельной, слесарь по ремонту автомобилей, радиооператор, машинист бульдозера</w:t>
            </w:r>
            <w:r>
              <w:t>, лесовод, лесной пожарный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4962</w:t>
            </w:r>
          </w:p>
        </w:tc>
      </w:tr>
      <w:tr w:rsidR="0005412F" w:rsidRPr="001640BB" w:rsidTr="00054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EF5792">
            <w:pPr>
              <w:jc w:val="left"/>
            </w:pPr>
            <w:r w:rsidRPr="001640BB">
              <w:t xml:space="preserve">5 разряд: </w:t>
            </w:r>
          </w:p>
          <w:p w:rsidR="0005412F" w:rsidRPr="001640BB" w:rsidRDefault="0005412F" w:rsidP="00EF5792">
            <w:pPr>
              <w:jc w:val="both"/>
            </w:pPr>
            <w:proofErr w:type="gramStart"/>
            <w:r w:rsidRPr="001640BB">
              <w:t>водитель автомобиля, тракторист, оператор котельной, слесарь по ремонту автомобилей, радиооператор, машинист бульдозера</w:t>
            </w:r>
            <w:r>
              <w:t>, лесовод, лесной пожарный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5529</w:t>
            </w:r>
          </w:p>
        </w:tc>
      </w:tr>
      <w:tr w:rsidR="0005412F" w:rsidRPr="001640BB" w:rsidTr="00054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EF5792">
            <w:pPr>
              <w:jc w:val="left"/>
            </w:pPr>
            <w:r w:rsidRPr="001640BB">
              <w:t xml:space="preserve">6 разряд: </w:t>
            </w:r>
          </w:p>
          <w:p w:rsidR="0005412F" w:rsidRPr="001640BB" w:rsidRDefault="0005412F" w:rsidP="00EF5792">
            <w:pPr>
              <w:jc w:val="both"/>
            </w:pPr>
            <w:r w:rsidRPr="001640BB">
              <w:t>водитель автомобиля, тракторист, оператор котельной, слесарь по ремонту автомобилей, машинист бульдозера</w:t>
            </w:r>
            <w:r>
              <w:t>, лесовод, лесной пожарный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6096</w:t>
            </w:r>
          </w:p>
        </w:tc>
      </w:tr>
      <w:tr w:rsidR="0005412F" w:rsidRPr="001640BB" w:rsidTr="00054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EF5792">
            <w:pPr>
              <w:jc w:val="left"/>
            </w:pPr>
            <w:r w:rsidRPr="001640BB">
              <w:t xml:space="preserve">7 разряд: </w:t>
            </w:r>
          </w:p>
          <w:p w:rsidR="0005412F" w:rsidRPr="001640BB" w:rsidRDefault="0005412F" w:rsidP="00EF5792">
            <w:pPr>
              <w:jc w:val="left"/>
            </w:pPr>
            <w:r w:rsidRPr="001640BB">
              <w:t>водитель автомобиля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412F" w:rsidRPr="001640BB" w:rsidRDefault="0005412F" w:rsidP="0005412F">
            <w:r>
              <w:t>6520</w:t>
            </w:r>
            <w:r w:rsidRPr="001640BB">
              <w:t>»;</w:t>
            </w:r>
          </w:p>
        </w:tc>
      </w:tr>
    </w:tbl>
    <w:p w:rsidR="0005412F" w:rsidRDefault="0005412F" w:rsidP="0005412F">
      <w:pPr>
        <w:ind w:firstLine="709"/>
        <w:jc w:val="both"/>
      </w:pPr>
    </w:p>
    <w:p w:rsidR="0005412F" w:rsidRDefault="0005412F" w:rsidP="0005412F">
      <w:pPr>
        <w:ind w:firstLine="709"/>
        <w:jc w:val="both"/>
      </w:pPr>
      <w:r>
        <w:t>г) дополнить пункт 29 подпунктом «в» следующего содержания:</w:t>
      </w:r>
    </w:p>
    <w:p w:rsidR="0005412F" w:rsidRDefault="0005412F" w:rsidP="0005412F">
      <w:pPr>
        <w:ind w:firstLine="709"/>
        <w:jc w:val="both"/>
      </w:pPr>
      <w:r>
        <w:t>«в) лесным пожарным:</w:t>
      </w:r>
    </w:p>
    <w:p w:rsidR="0005412F" w:rsidRDefault="0005412F" w:rsidP="0005412F">
      <w:pPr>
        <w:ind w:firstLine="709"/>
        <w:jc w:val="both"/>
      </w:pPr>
      <w:r>
        <w:t>за 2 класс в размере 15 процентов должностного оклада;</w:t>
      </w:r>
    </w:p>
    <w:p w:rsidR="0005412F" w:rsidRDefault="0005412F" w:rsidP="0005412F">
      <w:pPr>
        <w:ind w:firstLine="709"/>
        <w:jc w:val="both"/>
      </w:pPr>
      <w:r>
        <w:t>за 1 класс в размере 40 процентов должностного оклада.</w:t>
      </w:r>
    </w:p>
    <w:p w:rsidR="0005412F" w:rsidRDefault="0005412F" w:rsidP="00EF5792">
      <w:pPr>
        <w:autoSpaceDE w:val="0"/>
        <w:autoSpaceDN w:val="0"/>
        <w:adjustRightInd w:val="0"/>
        <w:spacing w:before="240"/>
        <w:ind w:firstLine="709"/>
        <w:jc w:val="both"/>
      </w:pPr>
      <w:r>
        <w:lastRenderedPageBreak/>
        <w:t xml:space="preserve">Классность </w:t>
      </w:r>
      <w:r w:rsidR="00AA1093">
        <w:t xml:space="preserve">  </w:t>
      </w:r>
      <w:r>
        <w:t>лесным</w:t>
      </w:r>
      <w:r w:rsidR="00AA1093">
        <w:t xml:space="preserve">  </w:t>
      </w:r>
      <w:r>
        <w:t xml:space="preserve"> пожарным</w:t>
      </w:r>
      <w:r w:rsidR="00AA1093">
        <w:t xml:space="preserve"> </w:t>
      </w:r>
      <w:r>
        <w:t xml:space="preserve"> устанавливается в соответствии </w:t>
      </w:r>
      <w:r w:rsidR="00AA1093">
        <w:br/>
      </w:r>
      <w:r>
        <w:t xml:space="preserve">с профессиональным стандартом «Лесной пожарный», утвержденным Приказом </w:t>
      </w:r>
      <w:r w:rsidR="00AA1093">
        <w:t xml:space="preserve">   </w:t>
      </w:r>
      <w:r w:rsidR="00A3520F">
        <w:t xml:space="preserve"> </w:t>
      </w:r>
      <w:r w:rsidR="00AA1093">
        <w:t xml:space="preserve"> </w:t>
      </w:r>
      <w:r>
        <w:t>Минтруда</w:t>
      </w:r>
      <w:r w:rsidR="00A3520F">
        <w:t xml:space="preserve">    </w:t>
      </w:r>
      <w:r>
        <w:t xml:space="preserve"> </w:t>
      </w:r>
      <w:r w:rsidR="00AA1093">
        <w:t xml:space="preserve">    </w:t>
      </w:r>
      <w:r>
        <w:t xml:space="preserve">России </w:t>
      </w:r>
      <w:r w:rsidR="00AA1093">
        <w:t xml:space="preserve">    </w:t>
      </w:r>
      <w:r>
        <w:t xml:space="preserve">от </w:t>
      </w:r>
      <w:r w:rsidR="00AA1093">
        <w:t xml:space="preserve">    </w:t>
      </w:r>
      <w:r w:rsidR="00A3520F">
        <w:t xml:space="preserve"> </w:t>
      </w:r>
      <w:r>
        <w:t xml:space="preserve">17 апреля </w:t>
      </w:r>
      <w:r w:rsidR="00AA1093">
        <w:t xml:space="preserve">  </w:t>
      </w:r>
      <w:r>
        <w:t>2018</w:t>
      </w:r>
      <w:r w:rsidR="00EF5792">
        <w:t> </w:t>
      </w:r>
      <w:r>
        <w:t xml:space="preserve">г. </w:t>
      </w:r>
      <w:r w:rsidR="00AA1093">
        <w:t xml:space="preserve">    </w:t>
      </w:r>
      <w:r>
        <w:t>№</w:t>
      </w:r>
      <w:r w:rsidR="00EF5792">
        <w:t> </w:t>
      </w:r>
      <w:r>
        <w:t>246н</w:t>
      </w:r>
      <w:r w:rsidR="00A3520F">
        <w:t xml:space="preserve"> </w:t>
      </w:r>
      <w:r>
        <w:t>«Об утверждении профессионального стандарта «Лесной пожарный»:</w:t>
      </w:r>
    </w:p>
    <w:p w:rsidR="0005412F" w:rsidRDefault="0005412F" w:rsidP="00491A7D">
      <w:pPr>
        <w:autoSpaceDE w:val="0"/>
        <w:autoSpaceDN w:val="0"/>
        <w:adjustRightInd w:val="0"/>
        <w:ind w:firstLine="709"/>
        <w:jc w:val="both"/>
      </w:pPr>
      <w:r>
        <w:t>2 класс – лесным пожарным при наличии среднего общего образования и профессионального обучения – программ 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служащих;</w:t>
      </w:r>
    </w:p>
    <w:p w:rsidR="0005412F" w:rsidRDefault="00EF5792" w:rsidP="00491A7D">
      <w:pPr>
        <w:autoSpaceDE w:val="0"/>
        <w:autoSpaceDN w:val="0"/>
        <w:adjustRightInd w:val="0"/>
        <w:ind w:firstLine="709"/>
        <w:jc w:val="both"/>
      </w:pPr>
      <w:proofErr w:type="gramStart"/>
      <w:r>
        <w:t>1 класс –</w:t>
      </w:r>
      <w:r w:rsidR="0005412F">
        <w:t xml:space="preserve"> лесным пожарным при наличии среднего общего образования и профессионального обучения – программ</w:t>
      </w:r>
      <w:r w:rsidR="008022BA">
        <w:t xml:space="preserve"> </w:t>
      </w:r>
      <w:r w:rsidR="0005412F">
        <w:t xml:space="preserve">профессиональной подготовки по профессиям рабочих, должностям служащих, программы переподготовки рабочих, служащих, программы повышения </w:t>
      </w:r>
      <w:r w:rsidR="008022BA">
        <w:t xml:space="preserve">  </w:t>
      </w:r>
      <w:r w:rsidR="0005412F">
        <w:t xml:space="preserve">квалификации </w:t>
      </w:r>
      <w:r w:rsidR="00A3520F">
        <w:t xml:space="preserve"> </w:t>
      </w:r>
      <w:r w:rsidR="008022BA">
        <w:t xml:space="preserve"> </w:t>
      </w:r>
      <w:r w:rsidR="0005412F">
        <w:t xml:space="preserve">рабочих, </w:t>
      </w:r>
      <w:r w:rsidR="00A3520F">
        <w:t xml:space="preserve"> </w:t>
      </w:r>
      <w:r w:rsidR="0005412F">
        <w:t>служащих,</w:t>
      </w:r>
      <w:r w:rsidR="00A3520F">
        <w:t xml:space="preserve"> </w:t>
      </w:r>
      <w:r w:rsidR="0005412F">
        <w:t xml:space="preserve">а </w:t>
      </w:r>
      <w:r w:rsidR="008022BA">
        <w:t xml:space="preserve"> </w:t>
      </w:r>
      <w:r w:rsidR="0005412F">
        <w:t>также стажа работы</w:t>
      </w:r>
      <w:r w:rsidR="00A3520F">
        <w:t xml:space="preserve"> </w:t>
      </w:r>
      <w:r w:rsidR="0005412F">
        <w:t>не менее трех лет работы по профессии «лесной пожарный» 2-го класса либо не менее трех лет работы по профессии «парашютист (десантник) – пожарный» либо не менее трех лет</w:t>
      </w:r>
      <w:proofErr w:type="gramEnd"/>
      <w:r w:rsidR="0005412F">
        <w:t xml:space="preserve"> работы по профессии «десантник-пожарный»</w:t>
      </w:r>
      <w:r w:rsidR="00452ECB">
        <w:t>»</w:t>
      </w:r>
      <w:r w:rsidR="0005412F">
        <w:t>;</w:t>
      </w:r>
    </w:p>
    <w:p w:rsidR="0005412F" w:rsidRDefault="0005412F" w:rsidP="0005412F">
      <w:pPr>
        <w:ind w:firstLine="709"/>
        <w:jc w:val="both"/>
      </w:pPr>
      <w:proofErr w:type="spellStart"/>
      <w:r>
        <w:t>д</w:t>
      </w:r>
      <w:proofErr w:type="spellEnd"/>
      <w:r>
        <w:t xml:space="preserve">) в абзаце 1 пункта 34 слова «При наличии экономии фонда оплаты труда» заменить </w:t>
      </w:r>
      <w:r w:rsidR="00EF5792">
        <w:t xml:space="preserve">словами </w:t>
      </w:r>
      <w:r>
        <w:t>«При нали</w:t>
      </w:r>
      <w:r w:rsidR="00452ECB">
        <w:t>чии средств фонда оплаты труда».</w:t>
      </w:r>
    </w:p>
    <w:p w:rsidR="00B922A0" w:rsidRDefault="00B922A0" w:rsidP="00491A7D">
      <w:pPr>
        <w:ind w:firstLine="709"/>
        <w:jc w:val="both"/>
      </w:pPr>
      <w:r>
        <w:t>2</w:t>
      </w:r>
      <w:r w:rsidR="00452ECB">
        <w:t>.</w:t>
      </w:r>
      <w:r>
        <w:t xml:space="preserve"> В приложении к Положению:</w:t>
      </w:r>
    </w:p>
    <w:p w:rsidR="00375C70" w:rsidRPr="00B922A0" w:rsidRDefault="00375C70" w:rsidP="00491A7D">
      <w:pPr>
        <w:ind w:firstLine="709"/>
        <w:jc w:val="both"/>
      </w:pPr>
      <w:r w:rsidRPr="00B922A0">
        <w:t>пункт 3 изложить в новой редакции:</w:t>
      </w:r>
    </w:p>
    <w:p w:rsidR="00375C70" w:rsidRDefault="00375C70" w:rsidP="00491A7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922A0">
        <w:t xml:space="preserve">«3. Стаж </w:t>
      </w:r>
      <w:r w:rsidR="008022BA">
        <w:t xml:space="preserve">  </w:t>
      </w:r>
      <w:r w:rsidR="00A3520F">
        <w:t xml:space="preserve"> </w:t>
      </w:r>
      <w:r w:rsidRPr="00B922A0">
        <w:t xml:space="preserve">работы </w:t>
      </w:r>
      <w:r w:rsidR="008022BA">
        <w:t xml:space="preserve">  </w:t>
      </w:r>
      <w:r w:rsidRPr="00B922A0">
        <w:t xml:space="preserve">для </w:t>
      </w:r>
      <w:r w:rsidR="008022BA">
        <w:t xml:space="preserve">  </w:t>
      </w:r>
      <w:r w:rsidRPr="00B922A0">
        <w:t>выплаты</w:t>
      </w:r>
      <w:r w:rsidR="008022BA">
        <w:t xml:space="preserve">  </w:t>
      </w:r>
      <w:r w:rsidRPr="00B922A0">
        <w:t xml:space="preserve"> за </w:t>
      </w:r>
      <w:r w:rsidR="008022BA">
        <w:t xml:space="preserve">  </w:t>
      </w:r>
      <w:r w:rsidRPr="00B922A0">
        <w:t xml:space="preserve">выслугу </w:t>
      </w:r>
      <w:r w:rsidR="008022BA">
        <w:t xml:space="preserve">  </w:t>
      </w:r>
      <w:r w:rsidRPr="00B922A0">
        <w:t>лет</w:t>
      </w:r>
      <w:r w:rsidR="008022BA">
        <w:t xml:space="preserve"> </w:t>
      </w:r>
      <w:r w:rsidRPr="00B922A0">
        <w:t xml:space="preserve"> определяется</w:t>
      </w:r>
      <w:r w:rsidR="00A3520F">
        <w:t xml:space="preserve"> </w:t>
      </w:r>
      <w:r w:rsidRPr="00B922A0">
        <w:t xml:space="preserve">на основании трудовой книжки и (или) сведениями о трудовой деятельности, </w:t>
      </w:r>
      <w:r w:rsidR="008022BA">
        <w:t xml:space="preserve">  </w:t>
      </w:r>
      <w:r w:rsidR="00A3520F">
        <w:t xml:space="preserve">  </w:t>
      </w:r>
      <w:r w:rsidR="008022BA">
        <w:t xml:space="preserve"> </w:t>
      </w:r>
      <w:r w:rsidRPr="00B922A0">
        <w:t xml:space="preserve">сформированными </w:t>
      </w:r>
      <w:r w:rsidR="00A3520F">
        <w:t xml:space="preserve"> </w:t>
      </w:r>
      <w:r w:rsidR="008022BA">
        <w:t xml:space="preserve">  </w:t>
      </w:r>
      <w:r w:rsidRPr="00B922A0">
        <w:t xml:space="preserve">работодателем </w:t>
      </w:r>
      <w:r w:rsidR="008022BA">
        <w:t xml:space="preserve">   </w:t>
      </w:r>
      <w:r w:rsidRPr="00B922A0">
        <w:t xml:space="preserve">в </w:t>
      </w:r>
      <w:r w:rsidR="008022BA">
        <w:t xml:space="preserve">    </w:t>
      </w:r>
      <w:r w:rsidRPr="00B922A0">
        <w:t>соответствии</w:t>
      </w:r>
      <w:r w:rsidR="00A3520F">
        <w:t xml:space="preserve"> </w:t>
      </w:r>
      <w:r w:rsidRPr="00B922A0">
        <w:t xml:space="preserve">со </w:t>
      </w:r>
      <w:hyperlink r:id="rId9" w:history="1">
        <w:r w:rsidRPr="00491A7D">
          <w:t>статьей 66.1</w:t>
        </w:r>
      </w:hyperlink>
      <w:r w:rsidRPr="00B922A0">
        <w:t xml:space="preserve"> Трудового кодекса Российской Федерации, военного билета, справки военного комиссариата и иных документов соответствующих государственных органов, архивных учреждений, установленных законодат</w:t>
      </w:r>
      <w:r w:rsidR="00452ECB">
        <w:t>ельством Российской Федерации</w:t>
      </w:r>
      <w:proofErr w:type="gramStart"/>
      <w:r w:rsidR="00452ECB">
        <w:t>.».</w:t>
      </w:r>
      <w:proofErr w:type="gramEnd"/>
    </w:p>
    <w:p w:rsidR="00452ECB" w:rsidRDefault="00452ECB" w:rsidP="00491A7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II. Настоящее постановление вступает в силу по истечении десяти дней после дня его официального опубликования.</w:t>
      </w:r>
    </w:p>
    <w:p w:rsidR="00452ECB" w:rsidRDefault="00452ECB" w:rsidP="003065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646F4C" w:rsidRDefault="00646F4C" w:rsidP="00676AA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0909E0" w:rsidRDefault="000909E0" w:rsidP="00676AA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5103"/>
      </w:tblGrid>
      <w:tr w:rsidR="00BE448B" w:rsidTr="005A6173">
        <w:tc>
          <w:tcPr>
            <w:tcW w:w="3828" w:type="dxa"/>
          </w:tcPr>
          <w:p w:rsidR="00BE448B" w:rsidRDefault="00BE448B" w:rsidP="00676AAC">
            <w:pPr>
              <w:snapToGrid w:val="0"/>
              <w:spacing w:line="240" w:lineRule="auto"/>
            </w:pPr>
            <w:r>
              <w:t>Председатель Правительства             Республики Марий Эл</w:t>
            </w:r>
          </w:p>
        </w:tc>
        <w:tc>
          <w:tcPr>
            <w:tcW w:w="5103" w:type="dxa"/>
          </w:tcPr>
          <w:p w:rsidR="00BE448B" w:rsidRDefault="00BE448B" w:rsidP="00676AAC">
            <w:pPr>
              <w:snapToGrid w:val="0"/>
              <w:spacing w:line="240" w:lineRule="auto"/>
              <w:jc w:val="right"/>
            </w:pPr>
          </w:p>
          <w:p w:rsidR="00BE448B" w:rsidRDefault="00BE448B" w:rsidP="00676AAC">
            <w:pPr>
              <w:spacing w:line="240" w:lineRule="auto"/>
              <w:ind w:right="-108"/>
              <w:jc w:val="right"/>
            </w:pPr>
            <w:r>
              <w:t xml:space="preserve">      А.Евстифеев</w:t>
            </w:r>
          </w:p>
        </w:tc>
      </w:tr>
    </w:tbl>
    <w:p w:rsidR="00BE448B" w:rsidRDefault="00BE448B" w:rsidP="000909E0"/>
    <w:p w:rsidR="00AA1093" w:rsidRDefault="00AA1093" w:rsidP="000909E0"/>
    <w:p w:rsidR="00AA1093" w:rsidRDefault="00AA1093" w:rsidP="000909E0"/>
    <w:p w:rsidR="00AA1093" w:rsidRDefault="00AA1093" w:rsidP="000909E0"/>
    <w:p w:rsidR="00AA1093" w:rsidRDefault="00AA1093" w:rsidP="000909E0"/>
    <w:p w:rsidR="00AA1093" w:rsidRDefault="00AA1093" w:rsidP="000909E0"/>
    <w:p w:rsidR="00AA1093" w:rsidRDefault="00AA1093" w:rsidP="000909E0"/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  <w:proofErr w:type="gramStart"/>
      <w:r>
        <w:rPr>
          <w:rStyle w:val="Absatz-Standardschriftart"/>
          <w:sz w:val="28"/>
        </w:rPr>
        <w:lastRenderedPageBreak/>
        <w:t>Ответственный</w:t>
      </w:r>
      <w:proofErr w:type="gramEnd"/>
      <w:r>
        <w:rPr>
          <w:rStyle w:val="Absatz-Standardschriftart"/>
          <w:sz w:val="28"/>
        </w:rPr>
        <w:t xml:space="preserve"> за подготовку проекта:</w:t>
      </w: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tbl>
      <w:tblPr>
        <w:tblW w:w="8897" w:type="dxa"/>
        <w:tblLayout w:type="fixed"/>
        <w:tblLook w:val="0000"/>
      </w:tblPr>
      <w:tblGrid>
        <w:gridCol w:w="5778"/>
        <w:gridCol w:w="3119"/>
      </w:tblGrid>
      <w:tr w:rsidR="00AA1093" w:rsidTr="00C73927">
        <w:trPr>
          <w:trHeight w:val="254"/>
        </w:trPr>
        <w:tc>
          <w:tcPr>
            <w:tcW w:w="5778" w:type="dxa"/>
            <w:shd w:val="clear" w:color="auto" w:fill="auto"/>
          </w:tcPr>
          <w:p w:rsidR="00AA1093" w:rsidRPr="00C55972" w:rsidRDefault="00AA1093" w:rsidP="00C73927">
            <w:pPr>
              <w:pStyle w:val="af2"/>
              <w:jc w:val="both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Заместитель начальника</w:t>
            </w:r>
            <w:r w:rsidRPr="00C55972">
              <w:rPr>
                <w:rStyle w:val="Absatz-Standardschriftart"/>
                <w:sz w:val="28"/>
              </w:rPr>
              <w:t xml:space="preserve"> отдела правового обеспечения,</w:t>
            </w:r>
            <w:r>
              <w:rPr>
                <w:rStyle w:val="Absatz-Standardschriftart"/>
                <w:sz w:val="28"/>
              </w:rPr>
              <w:t xml:space="preserve"> </w:t>
            </w:r>
            <w:r w:rsidRPr="00C55972">
              <w:rPr>
                <w:rStyle w:val="Absatz-Standardschriftart"/>
                <w:sz w:val="28"/>
              </w:rPr>
              <w:t xml:space="preserve"> государственной гражданской службы и кадровой работы</w:t>
            </w:r>
          </w:p>
        </w:tc>
        <w:tc>
          <w:tcPr>
            <w:tcW w:w="3119" w:type="dxa"/>
            <w:shd w:val="clear" w:color="auto" w:fill="auto"/>
          </w:tcPr>
          <w:p w:rsidR="00AA1093" w:rsidRPr="00C55972" w:rsidRDefault="00AA1093" w:rsidP="00C73927">
            <w:pPr>
              <w:pStyle w:val="af2"/>
              <w:jc w:val="both"/>
              <w:rPr>
                <w:rStyle w:val="Absatz-Standardschriftart"/>
                <w:sz w:val="28"/>
              </w:rPr>
            </w:pPr>
          </w:p>
          <w:p w:rsidR="00AA1093" w:rsidRDefault="00AA1093" w:rsidP="00C73927">
            <w:pPr>
              <w:pStyle w:val="af2"/>
              <w:jc w:val="right"/>
              <w:rPr>
                <w:rStyle w:val="Absatz-Standardschriftart"/>
                <w:sz w:val="28"/>
              </w:rPr>
            </w:pPr>
          </w:p>
          <w:p w:rsidR="00AA1093" w:rsidRPr="00C55972" w:rsidRDefault="00AA1093" w:rsidP="00C73927">
            <w:pPr>
              <w:pStyle w:val="af2"/>
              <w:jc w:val="right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О.В.Торопова</w:t>
            </w:r>
          </w:p>
        </w:tc>
      </w:tr>
    </w:tbl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tabs>
          <w:tab w:val="left" w:pos="6570"/>
        </w:tabs>
        <w:jc w:val="both"/>
        <w:rPr>
          <w:rStyle w:val="Absatz-Standardschriftart"/>
          <w:sz w:val="28"/>
        </w:rPr>
      </w:pPr>
      <w:r>
        <w:rPr>
          <w:rStyle w:val="Absatz-Standardschriftart"/>
          <w:sz w:val="28"/>
        </w:rPr>
        <w:tab/>
      </w: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  <w:r>
        <w:rPr>
          <w:rStyle w:val="Absatz-Standardschriftart"/>
          <w:sz w:val="28"/>
        </w:rPr>
        <w:t>СОГЛАСОВАНО:</w:t>
      </w:r>
    </w:p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54"/>
        <w:gridCol w:w="3433"/>
      </w:tblGrid>
      <w:tr w:rsidR="00AA1093" w:rsidTr="00C73927">
        <w:tc>
          <w:tcPr>
            <w:tcW w:w="5354" w:type="dxa"/>
            <w:shd w:val="clear" w:color="auto" w:fill="auto"/>
          </w:tcPr>
          <w:p w:rsidR="00AA1093" w:rsidRPr="00C55972" w:rsidRDefault="00AA1093" w:rsidP="00C73927">
            <w:pPr>
              <w:pStyle w:val="af2"/>
              <w:jc w:val="both"/>
              <w:rPr>
                <w:rStyle w:val="Absatz-Standardschriftart"/>
                <w:sz w:val="28"/>
              </w:rPr>
            </w:pPr>
            <w:r w:rsidRPr="00C55972">
              <w:rPr>
                <w:rStyle w:val="Absatz-Standardschriftart"/>
                <w:sz w:val="28"/>
              </w:rPr>
              <w:t xml:space="preserve">Заместитель министра природных ресурсов, экологии и охраны окружающей среды Республики Марий Эл </w:t>
            </w:r>
          </w:p>
          <w:p w:rsidR="00AA1093" w:rsidRPr="00C55972" w:rsidRDefault="00AA1093" w:rsidP="00C73927">
            <w:pPr>
              <w:pStyle w:val="af2"/>
              <w:jc w:val="both"/>
              <w:rPr>
                <w:rStyle w:val="Absatz-Standardschriftart"/>
                <w:sz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AA1093" w:rsidRPr="00C55972" w:rsidRDefault="00AA1093" w:rsidP="00C73927">
            <w:pPr>
              <w:pStyle w:val="ae"/>
              <w:jc w:val="right"/>
              <w:rPr>
                <w:rStyle w:val="Absatz-Standardschriftart"/>
              </w:rPr>
            </w:pPr>
          </w:p>
          <w:p w:rsidR="00AA1093" w:rsidRPr="00C55972" w:rsidRDefault="00AA1093" w:rsidP="00C73927">
            <w:pPr>
              <w:pStyle w:val="ae"/>
              <w:jc w:val="right"/>
              <w:rPr>
                <w:rStyle w:val="Absatz-Standardschriftart"/>
              </w:rPr>
            </w:pPr>
          </w:p>
          <w:p w:rsidR="00AA1093" w:rsidRPr="00C55972" w:rsidRDefault="00AA1093" w:rsidP="00C73927">
            <w:pPr>
              <w:pStyle w:val="ae"/>
              <w:jc w:val="right"/>
              <w:rPr>
                <w:rStyle w:val="Absatz-Standardschriftart"/>
              </w:rPr>
            </w:pPr>
            <w:proofErr w:type="spellStart"/>
            <w:r>
              <w:rPr>
                <w:rStyle w:val="Absatz-Standardschriftart"/>
              </w:rPr>
              <w:t>И.А.Шашкова</w:t>
            </w:r>
            <w:proofErr w:type="spellEnd"/>
          </w:p>
        </w:tc>
      </w:tr>
      <w:tr w:rsidR="00AA1093" w:rsidTr="00C73927">
        <w:tc>
          <w:tcPr>
            <w:tcW w:w="5354" w:type="dxa"/>
            <w:shd w:val="clear" w:color="auto" w:fill="auto"/>
          </w:tcPr>
          <w:p w:rsidR="00AA1093" w:rsidRPr="00C55972" w:rsidRDefault="00AA1093" w:rsidP="00AA1093">
            <w:pPr>
              <w:pStyle w:val="af2"/>
              <w:ind w:left="20"/>
              <w:jc w:val="both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Н</w:t>
            </w:r>
            <w:r w:rsidRPr="00C55972">
              <w:rPr>
                <w:rStyle w:val="Absatz-Standardschriftart"/>
                <w:sz w:val="28"/>
              </w:rPr>
              <w:t xml:space="preserve">ачальник отдела </w:t>
            </w:r>
            <w:r>
              <w:rPr>
                <w:rStyle w:val="Absatz-Standardschriftart"/>
                <w:sz w:val="28"/>
              </w:rPr>
              <w:t xml:space="preserve">экономики </w:t>
            </w:r>
            <w:r>
              <w:rPr>
                <w:rStyle w:val="Absatz-Standardschriftart"/>
                <w:sz w:val="28"/>
              </w:rPr>
              <w:br/>
              <w:t>и администрирования платежей</w:t>
            </w:r>
          </w:p>
        </w:tc>
        <w:tc>
          <w:tcPr>
            <w:tcW w:w="3433" w:type="dxa"/>
            <w:shd w:val="clear" w:color="auto" w:fill="auto"/>
          </w:tcPr>
          <w:p w:rsidR="00AA1093" w:rsidRDefault="00AA1093" w:rsidP="00C73927">
            <w:pPr>
              <w:pStyle w:val="ae"/>
              <w:jc w:val="right"/>
              <w:rPr>
                <w:rStyle w:val="Absatz-Standardschriftart"/>
              </w:rPr>
            </w:pPr>
            <w:proofErr w:type="spellStart"/>
            <w:r>
              <w:rPr>
                <w:rStyle w:val="Absatz-Standardschriftart"/>
              </w:rPr>
              <w:t>И.И.Кондакова</w:t>
            </w:r>
            <w:proofErr w:type="spellEnd"/>
          </w:p>
          <w:p w:rsidR="00AA1093" w:rsidRPr="00C55972" w:rsidRDefault="00AA1093" w:rsidP="00C73927">
            <w:pPr>
              <w:pStyle w:val="ae"/>
              <w:jc w:val="right"/>
              <w:rPr>
                <w:rStyle w:val="Absatz-Standardschriftart"/>
              </w:rPr>
            </w:pPr>
          </w:p>
        </w:tc>
      </w:tr>
    </w:tbl>
    <w:p w:rsidR="00AA1093" w:rsidRDefault="00AA1093" w:rsidP="00AA1093">
      <w:pPr>
        <w:pStyle w:val="af2"/>
        <w:jc w:val="both"/>
        <w:rPr>
          <w:rStyle w:val="Absatz-Standardschriftart"/>
          <w:sz w:val="28"/>
        </w:rPr>
      </w:pPr>
    </w:p>
    <w:p w:rsidR="00AA1093" w:rsidRDefault="00AA1093" w:rsidP="00AA1093">
      <w:pPr>
        <w:autoSpaceDE w:val="0"/>
        <w:autoSpaceDN w:val="0"/>
        <w:adjustRightInd w:val="0"/>
        <w:ind w:firstLine="748"/>
        <w:jc w:val="both"/>
      </w:pPr>
    </w:p>
    <w:p w:rsidR="00AA1093" w:rsidRDefault="00AA1093" w:rsidP="000909E0"/>
    <w:p w:rsidR="00AA1093" w:rsidRDefault="00AA1093" w:rsidP="000909E0"/>
    <w:sectPr w:rsidR="00AA1093" w:rsidSect="00476689">
      <w:headerReference w:type="default" r:id="rId10"/>
      <w:footnotePr>
        <w:pos w:val="beneathText"/>
      </w:footnotePr>
      <w:pgSz w:w="11905" w:h="16837"/>
      <w:pgMar w:top="1242" w:right="1134" w:bottom="851" w:left="1985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27" w:rsidRDefault="00C73927">
      <w:pPr>
        <w:spacing w:line="240" w:lineRule="auto"/>
      </w:pPr>
      <w:r>
        <w:separator/>
      </w:r>
    </w:p>
  </w:endnote>
  <w:endnote w:type="continuationSeparator" w:id="1">
    <w:p w:rsidR="00C73927" w:rsidRDefault="00C7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27" w:rsidRDefault="00C73927">
      <w:pPr>
        <w:spacing w:line="240" w:lineRule="auto"/>
      </w:pPr>
      <w:r>
        <w:separator/>
      </w:r>
    </w:p>
  </w:footnote>
  <w:footnote w:type="continuationSeparator" w:id="1">
    <w:p w:rsidR="00C73927" w:rsidRDefault="00C739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27" w:rsidRDefault="00330E33">
    <w:pPr>
      <w:pStyle w:val="ac"/>
      <w:jc w:val="right"/>
    </w:pPr>
    <w:fldSimple w:instr=" PAGE   \* MERGEFORMAT ">
      <w:r w:rsidR="00A3520F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269A"/>
    <w:rsid w:val="00011A67"/>
    <w:rsid w:val="00021887"/>
    <w:rsid w:val="0005412F"/>
    <w:rsid w:val="000909E0"/>
    <w:rsid w:val="000A18F0"/>
    <w:rsid w:val="001048D3"/>
    <w:rsid w:val="00127235"/>
    <w:rsid w:val="00182AB7"/>
    <w:rsid w:val="001E4D21"/>
    <w:rsid w:val="001F0190"/>
    <w:rsid w:val="001F024C"/>
    <w:rsid w:val="00273C12"/>
    <w:rsid w:val="002D5E9D"/>
    <w:rsid w:val="002D6BF2"/>
    <w:rsid w:val="003065DE"/>
    <w:rsid w:val="00317CAF"/>
    <w:rsid w:val="00330E33"/>
    <w:rsid w:val="00375C70"/>
    <w:rsid w:val="00452ECB"/>
    <w:rsid w:val="00467CF7"/>
    <w:rsid w:val="00476689"/>
    <w:rsid w:val="00491A7D"/>
    <w:rsid w:val="004A175E"/>
    <w:rsid w:val="00555F90"/>
    <w:rsid w:val="005A6173"/>
    <w:rsid w:val="0064279B"/>
    <w:rsid w:val="00646F4C"/>
    <w:rsid w:val="00676AAC"/>
    <w:rsid w:val="006B2894"/>
    <w:rsid w:val="0072313C"/>
    <w:rsid w:val="007956F3"/>
    <w:rsid w:val="007B2AD3"/>
    <w:rsid w:val="007B2B85"/>
    <w:rsid w:val="007D0485"/>
    <w:rsid w:val="007D7672"/>
    <w:rsid w:val="008022BA"/>
    <w:rsid w:val="0080732E"/>
    <w:rsid w:val="00854D2C"/>
    <w:rsid w:val="008A2345"/>
    <w:rsid w:val="00907000"/>
    <w:rsid w:val="009101BE"/>
    <w:rsid w:val="00A3520F"/>
    <w:rsid w:val="00A524B7"/>
    <w:rsid w:val="00A844E2"/>
    <w:rsid w:val="00AA1093"/>
    <w:rsid w:val="00B922A0"/>
    <w:rsid w:val="00B93EC7"/>
    <w:rsid w:val="00BD5E5D"/>
    <w:rsid w:val="00BE2EE8"/>
    <w:rsid w:val="00BE448B"/>
    <w:rsid w:val="00C25947"/>
    <w:rsid w:val="00C55F8D"/>
    <w:rsid w:val="00C73927"/>
    <w:rsid w:val="00CE02EF"/>
    <w:rsid w:val="00DC269A"/>
    <w:rsid w:val="00E218BE"/>
    <w:rsid w:val="00EB604A"/>
    <w:rsid w:val="00EF010D"/>
    <w:rsid w:val="00EF5792"/>
    <w:rsid w:val="00F023E6"/>
    <w:rsid w:val="00F41530"/>
    <w:rsid w:val="00FE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90"/>
    <w:pPr>
      <w:suppressAutoHyphens/>
      <w:spacing w:line="340" w:lineRule="exact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5F90"/>
  </w:style>
  <w:style w:type="character" w:customStyle="1" w:styleId="WW-Absatz-Standardschriftart">
    <w:name w:val="WW-Absatz-Standardschriftart"/>
    <w:rsid w:val="00555F90"/>
  </w:style>
  <w:style w:type="character" w:customStyle="1" w:styleId="WW-Absatz-Standardschriftart1">
    <w:name w:val="WW-Absatz-Standardschriftart1"/>
    <w:rsid w:val="00555F90"/>
  </w:style>
  <w:style w:type="character" w:customStyle="1" w:styleId="WW-Absatz-Standardschriftart11">
    <w:name w:val="WW-Absatz-Standardschriftart11"/>
    <w:rsid w:val="00555F90"/>
  </w:style>
  <w:style w:type="character" w:customStyle="1" w:styleId="WW-Absatz-Standardschriftart111">
    <w:name w:val="WW-Absatz-Standardschriftart111"/>
    <w:rsid w:val="00555F90"/>
  </w:style>
  <w:style w:type="character" w:customStyle="1" w:styleId="1">
    <w:name w:val="Основной шрифт абзаца1"/>
    <w:rsid w:val="00555F90"/>
  </w:style>
  <w:style w:type="character" w:customStyle="1" w:styleId="a3">
    <w:name w:val="Верхний колонтитул Знак"/>
    <w:basedOn w:val="1"/>
    <w:uiPriority w:val="99"/>
    <w:rsid w:val="00555F90"/>
    <w:rPr>
      <w:sz w:val="28"/>
      <w:szCs w:val="28"/>
    </w:rPr>
  </w:style>
  <w:style w:type="character" w:customStyle="1" w:styleId="a4">
    <w:name w:val="Нижний колонтитул Знак"/>
    <w:basedOn w:val="1"/>
    <w:rsid w:val="00555F90"/>
    <w:rPr>
      <w:sz w:val="28"/>
      <w:szCs w:val="28"/>
    </w:rPr>
  </w:style>
  <w:style w:type="character" w:styleId="a5">
    <w:name w:val="Hyperlink"/>
    <w:semiHidden/>
    <w:rsid w:val="00555F90"/>
    <w:rPr>
      <w:color w:val="000080"/>
      <w:u w:val="single"/>
    </w:rPr>
  </w:style>
  <w:style w:type="character" w:styleId="a6">
    <w:name w:val="FollowedHyperlink"/>
    <w:semiHidden/>
    <w:rsid w:val="00555F90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555F90"/>
    <w:pPr>
      <w:keepNext/>
      <w:spacing w:before="240" w:after="120"/>
    </w:pPr>
    <w:rPr>
      <w:rFonts w:ascii="Arial" w:eastAsia="MS Mincho" w:hAnsi="Arial" w:cs="Tahoma"/>
    </w:rPr>
  </w:style>
  <w:style w:type="paragraph" w:styleId="a8">
    <w:name w:val="Body Text"/>
    <w:basedOn w:val="a"/>
    <w:semiHidden/>
    <w:rsid w:val="00555F90"/>
    <w:pPr>
      <w:spacing w:after="120"/>
    </w:pPr>
  </w:style>
  <w:style w:type="paragraph" w:styleId="a9">
    <w:name w:val="List"/>
    <w:basedOn w:val="a8"/>
    <w:semiHidden/>
    <w:rsid w:val="00555F90"/>
    <w:rPr>
      <w:rFonts w:ascii="Arial" w:hAnsi="Arial" w:cs="Tahoma"/>
    </w:rPr>
  </w:style>
  <w:style w:type="paragraph" w:customStyle="1" w:styleId="10">
    <w:name w:val="Название1"/>
    <w:basedOn w:val="a"/>
    <w:rsid w:val="00555F9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555F90"/>
    <w:pPr>
      <w:suppressLineNumbers/>
    </w:pPr>
    <w:rPr>
      <w:rFonts w:ascii="Arial" w:hAnsi="Arial" w:cs="Tahoma"/>
    </w:rPr>
  </w:style>
  <w:style w:type="paragraph" w:customStyle="1" w:styleId="aa">
    <w:name w:val="Знак Знак Знак Знак Знак Знак Знак"/>
    <w:basedOn w:val="a"/>
    <w:rsid w:val="00555F9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b">
    <w:name w:val="Balloon Text"/>
    <w:basedOn w:val="a"/>
    <w:rsid w:val="00555F90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555F90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555F9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555F90"/>
    <w:pPr>
      <w:suppressLineNumbers/>
    </w:pPr>
  </w:style>
  <w:style w:type="paragraph" w:customStyle="1" w:styleId="af">
    <w:name w:val="Заголовок таблицы"/>
    <w:basedOn w:val="ae"/>
    <w:rsid w:val="00555F90"/>
    <w:rPr>
      <w:b/>
      <w:bCs/>
    </w:rPr>
  </w:style>
  <w:style w:type="paragraph" w:customStyle="1" w:styleId="ConsPlusNormal">
    <w:name w:val="ConsPlusNormal"/>
    <w:rsid w:val="000541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82AB7"/>
    <w:pPr>
      <w:ind w:left="720"/>
      <w:contextualSpacing/>
    </w:pPr>
  </w:style>
  <w:style w:type="table" w:styleId="af1">
    <w:name w:val="Table Grid"/>
    <w:basedOn w:val="a1"/>
    <w:uiPriority w:val="59"/>
    <w:rsid w:val="0047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AA1093"/>
    <w:pPr>
      <w:suppressAutoHyphens/>
      <w:spacing w:line="340" w:lineRule="exact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90"/>
    <w:pPr>
      <w:suppressAutoHyphens/>
      <w:spacing w:line="340" w:lineRule="exact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5F90"/>
  </w:style>
  <w:style w:type="character" w:customStyle="1" w:styleId="WW-Absatz-Standardschriftart">
    <w:name w:val="WW-Absatz-Standardschriftart"/>
    <w:rsid w:val="00555F90"/>
  </w:style>
  <w:style w:type="character" w:customStyle="1" w:styleId="WW-Absatz-Standardschriftart1">
    <w:name w:val="WW-Absatz-Standardschriftart1"/>
    <w:rsid w:val="00555F90"/>
  </w:style>
  <w:style w:type="character" w:customStyle="1" w:styleId="WW-Absatz-Standardschriftart11">
    <w:name w:val="WW-Absatz-Standardschriftart11"/>
    <w:rsid w:val="00555F90"/>
  </w:style>
  <w:style w:type="character" w:customStyle="1" w:styleId="WW-Absatz-Standardschriftart111">
    <w:name w:val="WW-Absatz-Standardschriftart111"/>
    <w:rsid w:val="00555F90"/>
  </w:style>
  <w:style w:type="character" w:customStyle="1" w:styleId="1">
    <w:name w:val="Основной шрифт абзаца1"/>
    <w:rsid w:val="00555F90"/>
  </w:style>
  <w:style w:type="character" w:customStyle="1" w:styleId="a3">
    <w:name w:val="Верхний колонтитул Знак"/>
    <w:basedOn w:val="1"/>
    <w:uiPriority w:val="99"/>
    <w:rsid w:val="00555F90"/>
    <w:rPr>
      <w:sz w:val="28"/>
      <w:szCs w:val="28"/>
    </w:rPr>
  </w:style>
  <w:style w:type="character" w:customStyle="1" w:styleId="a4">
    <w:name w:val="Нижний колонтитул Знак"/>
    <w:basedOn w:val="1"/>
    <w:rsid w:val="00555F90"/>
    <w:rPr>
      <w:sz w:val="28"/>
      <w:szCs w:val="28"/>
    </w:rPr>
  </w:style>
  <w:style w:type="character" w:styleId="a5">
    <w:name w:val="Hyperlink"/>
    <w:semiHidden/>
    <w:rsid w:val="00555F90"/>
    <w:rPr>
      <w:color w:val="000080"/>
      <w:u w:val="single"/>
    </w:rPr>
  </w:style>
  <w:style w:type="character" w:styleId="a6">
    <w:name w:val="FollowedHyperlink"/>
    <w:semiHidden/>
    <w:rsid w:val="00555F90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555F90"/>
    <w:pPr>
      <w:keepNext/>
      <w:spacing w:before="240" w:after="120"/>
    </w:pPr>
    <w:rPr>
      <w:rFonts w:ascii="Arial" w:eastAsia="MS Mincho" w:hAnsi="Arial" w:cs="Tahoma"/>
    </w:rPr>
  </w:style>
  <w:style w:type="paragraph" w:styleId="a8">
    <w:name w:val="Body Text"/>
    <w:basedOn w:val="a"/>
    <w:semiHidden/>
    <w:rsid w:val="00555F90"/>
    <w:pPr>
      <w:spacing w:after="120"/>
    </w:pPr>
  </w:style>
  <w:style w:type="paragraph" w:styleId="a9">
    <w:name w:val="List"/>
    <w:basedOn w:val="a8"/>
    <w:semiHidden/>
    <w:rsid w:val="00555F90"/>
    <w:rPr>
      <w:rFonts w:ascii="Arial" w:hAnsi="Arial" w:cs="Tahoma"/>
    </w:rPr>
  </w:style>
  <w:style w:type="paragraph" w:customStyle="1" w:styleId="10">
    <w:name w:val="Название1"/>
    <w:basedOn w:val="a"/>
    <w:rsid w:val="00555F9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555F90"/>
    <w:pPr>
      <w:suppressLineNumbers/>
    </w:pPr>
    <w:rPr>
      <w:rFonts w:ascii="Arial" w:hAnsi="Arial" w:cs="Tahoma"/>
    </w:rPr>
  </w:style>
  <w:style w:type="paragraph" w:customStyle="1" w:styleId="aa">
    <w:name w:val="Знак Знак Знак Знак Знак Знак Знак"/>
    <w:basedOn w:val="a"/>
    <w:rsid w:val="00555F9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b">
    <w:name w:val="Balloon Text"/>
    <w:basedOn w:val="a"/>
    <w:rsid w:val="00555F90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555F90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555F9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555F90"/>
    <w:pPr>
      <w:suppressLineNumbers/>
    </w:pPr>
  </w:style>
  <w:style w:type="paragraph" w:customStyle="1" w:styleId="af">
    <w:name w:val="Заголовок таблицы"/>
    <w:basedOn w:val="ae"/>
    <w:rsid w:val="00555F90"/>
    <w:rPr>
      <w:b/>
      <w:bCs/>
    </w:rPr>
  </w:style>
  <w:style w:type="paragraph" w:customStyle="1" w:styleId="ConsPlusNormal">
    <w:name w:val="ConsPlusNormal"/>
    <w:rsid w:val="000541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82AB7"/>
    <w:pPr>
      <w:ind w:left="720"/>
      <w:contextualSpacing/>
    </w:pPr>
  </w:style>
  <w:style w:type="table" w:styleId="af1">
    <w:name w:val="Table Grid"/>
    <w:basedOn w:val="a1"/>
    <w:uiPriority w:val="59"/>
    <w:rsid w:val="0047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9250DC31DB28C0DC41222D13D97DDC499C18941E528BF6CCC89C13261810F1E1BAB334l4VF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4F91B08DA3AA13F3CFC94C06FCCD9CE2ABC7D33F5A6F7C44F3BB1B9217FCCC0C44610D8A170B0A80BED4E2E418498nCTBM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BDBEF0D9A03865D3E3ABE6A6F72BC583181FDA7016D7B7B591E7D4F91A0C6F5FC41694C3C59889CABAA52A3F6383EC8D2C78CD02Ar6P3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dac0853-4981-4073-a035-5a4eba0a89d7">2021 год</_x041f__x0430__x043f__x043a__x0430_>
    <_dlc_DocId xmlns="57504d04-691e-4fc4-8f09-4f19fdbe90f6">XXJ7TYMEEKJ2-464-295</_dlc_DocId>
    <_x041e__x043f__x0438__x0441__x0430__x043d__x0438__x0435_ xmlns="6d7c22ec-c6a4-4777-88aa-bc3c76ac660e">Проект постановления Правительства Республики Марий Эл "О внесении изменений в постановление Правительства Республики Марий Эл от 25 июня 2014 г. № 318". Срок проведения независимой антикоррупционной экспертизы с 19 июля 2021 г. по 18 августа 2021 г. е-mail: mpr12@gov.mari.ru</_x041e__x043f__x0438__x0441__x0430__x043d__x0438__x0435_>
    <_dlc_DocIdUrl xmlns="57504d04-691e-4fc4-8f09-4f19fdbe90f6">
      <Url>https://vip.gov.mari.ru/minles/_layouts/DocIdRedir.aspx?ID=XXJ7TYMEEKJ2-464-295</Url>
      <Description>XXJ7TYMEEKJ2-464-295</Description>
    </_dlc_DocIdUrl>
  </documentManagement>
</p:properties>
</file>

<file path=customXml/itemProps1.xml><?xml version="1.0" encoding="utf-8"?>
<ds:datastoreItem xmlns:ds="http://schemas.openxmlformats.org/officeDocument/2006/customXml" ds:itemID="{B37E0A0C-4E1F-415C-87F4-3F2D59152F4E}"/>
</file>

<file path=customXml/itemProps2.xml><?xml version="1.0" encoding="utf-8"?>
<ds:datastoreItem xmlns:ds="http://schemas.openxmlformats.org/officeDocument/2006/customXml" ds:itemID="{E00403B0-5C09-4828-A234-D8D12B5FEF36}"/>
</file>

<file path=customXml/itemProps3.xml><?xml version="1.0" encoding="utf-8"?>
<ds:datastoreItem xmlns:ds="http://schemas.openxmlformats.org/officeDocument/2006/customXml" ds:itemID="{2DE8E201-AC3A-48BE-A864-94D80448D5A9}"/>
</file>

<file path=customXml/itemProps4.xml><?xml version="1.0" encoding="utf-8"?>
<ds:datastoreItem xmlns:ds="http://schemas.openxmlformats.org/officeDocument/2006/customXml" ds:itemID="{7828B522-0150-4F6A-B16E-DDAF58F0560C}"/>
</file>

<file path=customXml/itemProps5.xml><?xml version="1.0" encoding="utf-8"?>
<ds:datastoreItem xmlns:ds="http://schemas.openxmlformats.org/officeDocument/2006/customXml" ds:itemID="{56C178BE-161F-4885-9CD5-0DC91785C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ноября 2018 г</vt:lpstr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user</dc:creator>
  <cp:lastModifiedBy>yrist1</cp:lastModifiedBy>
  <cp:revision>4</cp:revision>
  <cp:lastPrinted>2021-07-02T05:21:00Z</cp:lastPrinted>
  <dcterms:created xsi:type="dcterms:W3CDTF">2021-06-28T11:31:00Z</dcterms:created>
  <dcterms:modified xsi:type="dcterms:W3CDTF">2021-07-02T05:25:00Z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e41d1b2d-cb55-4005-b26e-077276453898</vt:lpwstr>
  </property>
  <property fmtid="{D5CDD505-2E9C-101B-9397-08002B2CF9AE}" pid="3" name="ContentTypeId">
    <vt:lpwstr>0x0101008A9788E1CF47E34B8116888C1297E5F8</vt:lpwstr>
  </property>
</Properties>
</file>