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D01" w:rsidRPr="00E71D01" w:rsidRDefault="00E71D01" w:rsidP="00E71D01">
      <w:pPr>
        <w:spacing w:after="0" w:line="240" w:lineRule="auto"/>
        <w:jc w:val="center"/>
        <w:rPr>
          <w:rFonts w:ascii="Times New Roman" w:hAnsi="Times New Roman" w:cs="Times New Roman"/>
        </w:rPr>
      </w:pPr>
      <w:r w:rsidRPr="00E71D01">
        <w:rPr>
          <w:rFonts w:ascii="Times New Roman" w:hAnsi="Times New Roman" w:cs="Times New Roman"/>
          <w:noProof/>
        </w:rPr>
        <w:drawing>
          <wp:inline distT="0" distB="0" distL="0" distR="0">
            <wp:extent cx="788670" cy="101854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cstate="print"/>
                    <a:stretch>
                      <a:fillRect/>
                    </a:stretch>
                  </pic:blipFill>
                  <pic:spPr bwMode="auto">
                    <a:xfrm>
                      <a:off x="0" y="0"/>
                      <a:ext cx="788670" cy="1018540"/>
                    </a:xfrm>
                    <a:prstGeom prst="rect">
                      <a:avLst/>
                    </a:prstGeom>
                  </pic:spPr>
                </pic:pic>
              </a:graphicData>
            </a:graphic>
          </wp:inline>
        </w:drawing>
      </w:r>
    </w:p>
    <w:tbl>
      <w:tblPr>
        <w:tblW w:w="8978" w:type="dxa"/>
        <w:jc w:val="center"/>
        <w:tblLook w:val="04A0"/>
      </w:tblPr>
      <w:tblGrid>
        <w:gridCol w:w="4366"/>
        <w:gridCol w:w="290"/>
        <w:gridCol w:w="4322"/>
      </w:tblGrid>
      <w:tr w:rsidR="00E71D01" w:rsidRPr="00E71D01" w:rsidTr="00A90F51">
        <w:trPr>
          <w:trHeight w:val="912"/>
          <w:jc w:val="center"/>
        </w:trPr>
        <w:tc>
          <w:tcPr>
            <w:tcW w:w="4366" w:type="dxa"/>
            <w:shd w:val="clear" w:color="auto" w:fill="auto"/>
          </w:tcPr>
          <w:p w:rsidR="00E71D01" w:rsidRPr="00E71D01" w:rsidRDefault="00E71D01" w:rsidP="00E71D01">
            <w:pPr>
              <w:spacing w:after="0" w:line="240" w:lineRule="auto"/>
              <w:ind w:left="-113" w:right="-113"/>
              <w:jc w:val="center"/>
              <w:rPr>
                <w:rFonts w:ascii="Times New Roman" w:hAnsi="Times New Roman" w:cs="Times New Roman"/>
              </w:rPr>
            </w:pPr>
            <w:r w:rsidRPr="00E71D01">
              <w:rPr>
                <w:rFonts w:ascii="Times New Roman" w:hAnsi="Times New Roman" w:cs="Times New Roman"/>
                <w:b/>
                <w:caps/>
                <w:color w:val="000000"/>
                <w:spacing w:val="8"/>
                <w:sz w:val="26"/>
                <w:szCs w:val="26"/>
              </w:rPr>
              <w:t xml:space="preserve">МАРИЙ ЭЛ РЕСПУБЛИКЫН </w:t>
            </w:r>
            <w:proofErr w:type="gramStart"/>
            <w:r w:rsidRPr="00E71D01">
              <w:rPr>
                <w:rFonts w:ascii="Times New Roman" w:hAnsi="Times New Roman" w:cs="Times New Roman"/>
                <w:b/>
                <w:caps/>
                <w:color w:val="000000"/>
                <w:spacing w:val="8"/>
                <w:sz w:val="26"/>
                <w:szCs w:val="26"/>
              </w:rPr>
              <w:t>П</w:t>
            </w:r>
            <w:proofErr w:type="gramEnd"/>
            <w:r w:rsidRPr="00E71D01">
              <w:rPr>
                <w:rFonts w:ascii="Times New Roman" w:hAnsi="Times New Roman" w:cs="Times New Roman"/>
                <w:b/>
                <w:caps/>
                <w:color w:val="000000"/>
                <w:spacing w:val="8"/>
                <w:sz w:val="26"/>
                <w:szCs w:val="26"/>
              </w:rPr>
              <w:t xml:space="preserve">ЎРТЎС ПОЯНЛЫК, </w:t>
            </w:r>
          </w:p>
          <w:p w:rsidR="00E71D01" w:rsidRPr="00E71D01" w:rsidRDefault="00E71D01" w:rsidP="00E71D01">
            <w:pPr>
              <w:spacing w:after="0" w:line="240" w:lineRule="auto"/>
              <w:jc w:val="center"/>
              <w:rPr>
                <w:rFonts w:ascii="Times New Roman" w:hAnsi="Times New Roman" w:cs="Times New Roman"/>
                <w:b/>
                <w:caps/>
                <w:color w:val="000000"/>
                <w:spacing w:val="8"/>
                <w:sz w:val="26"/>
                <w:szCs w:val="26"/>
              </w:rPr>
            </w:pPr>
            <w:r w:rsidRPr="00E71D01">
              <w:rPr>
                <w:rFonts w:ascii="Times New Roman" w:hAnsi="Times New Roman" w:cs="Times New Roman"/>
                <w:b/>
                <w:caps/>
                <w:color w:val="000000"/>
                <w:spacing w:val="8"/>
                <w:sz w:val="26"/>
                <w:szCs w:val="26"/>
              </w:rPr>
              <w:t>ЭКОЛОГИЙ ДА ЙЫРВЕЛЫМ АРАЛЫМЕ ШОТЫШТО МИНИСТЕРСТВЫЖЕ</w:t>
            </w:r>
          </w:p>
        </w:tc>
        <w:tc>
          <w:tcPr>
            <w:tcW w:w="290" w:type="dxa"/>
            <w:shd w:val="clear" w:color="auto" w:fill="auto"/>
          </w:tcPr>
          <w:p w:rsidR="00E71D01" w:rsidRPr="00E71D01" w:rsidRDefault="00E71D01" w:rsidP="00E71D01">
            <w:pPr>
              <w:snapToGrid w:val="0"/>
              <w:spacing w:after="0" w:line="240" w:lineRule="auto"/>
              <w:jc w:val="both"/>
              <w:rPr>
                <w:rFonts w:ascii="Times New Roman" w:hAnsi="Times New Roman" w:cs="Times New Roman"/>
                <w:b/>
                <w:sz w:val="28"/>
                <w:szCs w:val="28"/>
              </w:rPr>
            </w:pPr>
          </w:p>
        </w:tc>
        <w:tc>
          <w:tcPr>
            <w:tcW w:w="4322" w:type="dxa"/>
            <w:shd w:val="clear" w:color="auto" w:fill="auto"/>
          </w:tcPr>
          <w:p w:rsidR="00E71D01" w:rsidRPr="00E71D01" w:rsidRDefault="00E71D01" w:rsidP="00E71D01">
            <w:pPr>
              <w:shd w:val="clear" w:color="auto" w:fill="FFFFFF"/>
              <w:spacing w:after="0" w:line="240" w:lineRule="auto"/>
              <w:ind w:right="-113"/>
              <w:jc w:val="center"/>
              <w:rPr>
                <w:rFonts w:ascii="Times New Roman" w:hAnsi="Times New Roman" w:cs="Times New Roman"/>
              </w:rPr>
            </w:pPr>
            <w:r w:rsidRPr="00E71D01">
              <w:rPr>
                <w:rFonts w:ascii="Times New Roman" w:hAnsi="Times New Roman" w:cs="Times New Roman"/>
                <w:b/>
                <w:color w:val="000000"/>
                <w:spacing w:val="8"/>
                <w:sz w:val="26"/>
                <w:szCs w:val="26"/>
              </w:rPr>
              <w:t xml:space="preserve">МИНИСТЕРСТВО </w:t>
            </w:r>
            <w:r w:rsidRPr="00E71D01">
              <w:rPr>
                <w:rFonts w:ascii="Times New Roman" w:hAnsi="Times New Roman" w:cs="Times New Roman"/>
                <w:b/>
                <w:color w:val="000000"/>
                <w:spacing w:val="4"/>
                <w:sz w:val="26"/>
                <w:szCs w:val="26"/>
              </w:rPr>
              <w:t xml:space="preserve">ПРИРОДНЫХ РЕСУРСОВ, ЭКОЛОГИИ И ОХРАНЫ ОКРУЖАЮЩЕЙ СРЕДЫ </w:t>
            </w:r>
          </w:p>
          <w:p w:rsidR="00E71D01" w:rsidRPr="00E71D01" w:rsidRDefault="00E71D01" w:rsidP="00E71D01">
            <w:pPr>
              <w:spacing w:after="0" w:line="240" w:lineRule="auto"/>
              <w:ind w:right="-113"/>
              <w:jc w:val="center"/>
              <w:rPr>
                <w:rFonts w:ascii="Times New Roman" w:hAnsi="Times New Roman" w:cs="Times New Roman"/>
                <w:b/>
                <w:color w:val="000000"/>
                <w:spacing w:val="11"/>
                <w:sz w:val="26"/>
                <w:szCs w:val="26"/>
              </w:rPr>
            </w:pPr>
            <w:r w:rsidRPr="00E71D01">
              <w:rPr>
                <w:rFonts w:ascii="Times New Roman" w:hAnsi="Times New Roman" w:cs="Times New Roman"/>
                <w:b/>
                <w:color w:val="000000"/>
                <w:spacing w:val="11"/>
                <w:sz w:val="26"/>
                <w:szCs w:val="26"/>
              </w:rPr>
              <w:t>РЕСПУБЛИКИ МАРИЙ ЭЛ</w:t>
            </w:r>
          </w:p>
        </w:tc>
      </w:tr>
    </w:tbl>
    <w:p w:rsidR="00E71D01" w:rsidRPr="00E71D01" w:rsidRDefault="00E71D01" w:rsidP="00E71D01">
      <w:pPr>
        <w:spacing w:after="0" w:line="240" w:lineRule="auto"/>
        <w:jc w:val="center"/>
        <w:rPr>
          <w:rFonts w:ascii="Times New Roman" w:hAnsi="Times New Roman" w:cs="Times New Roman"/>
        </w:rPr>
      </w:pPr>
    </w:p>
    <w:tbl>
      <w:tblPr>
        <w:tblW w:w="8760" w:type="dxa"/>
        <w:tblInd w:w="108" w:type="dxa"/>
        <w:tblBorders>
          <w:top w:val="thinThickSmallGap" w:sz="24" w:space="0" w:color="000000"/>
        </w:tblBorders>
        <w:tblLook w:val="04A0"/>
      </w:tblPr>
      <w:tblGrid>
        <w:gridCol w:w="2977"/>
        <w:gridCol w:w="1134"/>
        <w:gridCol w:w="1134"/>
        <w:gridCol w:w="709"/>
        <w:gridCol w:w="2806"/>
      </w:tblGrid>
      <w:tr w:rsidR="00E71D01" w:rsidRPr="00E71D01" w:rsidTr="00A90F51">
        <w:trPr>
          <w:trHeight w:val="23"/>
        </w:trPr>
        <w:tc>
          <w:tcPr>
            <w:tcW w:w="2977" w:type="dxa"/>
            <w:tcBorders>
              <w:top w:val="thinThickSmallGap" w:sz="24" w:space="0" w:color="000000"/>
            </w:tcBorders>
            <w:shd w:val="clear" w:color="auto" w:fill="auto"/>
            <w:vAlign w:val="bottom"/>
          </w:tcPr>
          <w:p w:rsidR="00E71D01" w:rsidRPr="00E71D01" w:rsidRDefault="00E71D01" w:rsidP="00E71D01">
            <w:pPr>
              <w:snapToGrid w:val="0"/>
              <w:spacing w:after="0" w:line="240" w:lineRule="auto"/>
              <w:jc w:val="center"/>
              <w:rPr>
                <w:rFonts w:ascii="Times New Roman" w:hAnsi="Times New Roman" w:cs="Times New Roman"/>
                <w:b/>
                <w:sz w:val="10"/>
                <w:szCs w:val="10"/>
              </w:rPr>
            </w:pPr>
          </w:p>
        </w:tc>
        <w:tc>
          <w:tcPr>
            <w:tcW w:w="2977" w:type="dxa"/>
            <w:gridSpan w:val="3"/>
            <w:tcBorders>
              <w:top w:val="thinThickSmallGap" w:sz="24" w:space="0" w:color="000000"/>
            </w:tcBorders>
            <w:shd w:val="clear" w:color="auto" w:fill="auto"/>
            <w:vAlign w:val="bottom"/>
          </w:tcPr>
          <w:p w:rsidR="00E71D01" w:rsidRPr="00E71D01" w:rsidRDefault="00E71D01" w:rsidP="00E71D01">
            <w:pPr>
              <w:snapToGrid w:val="0"/>
              <w:spacing w:after="0" w:line="240" w:lineRule="auto"/>
              <w:jc w:val="center"/>
              <w:rPr>
                <w:rFonts w:ascii="Times New Roman" w:hAnsi="Times New Roman" w:cs="Times New Roman"/>
                <w:b/>
                <w:sz w:val="10"/>
                <w:szCs w:val="10"/>
              </w:rPr>
            </w:pPr>
          </w:p>
        </w:tc>
        <w:tc>
          <w:tcPr>
            <w:tcW w:w="2806" w:type="dxa"/>
            <w:tcBorders>
              <w:top w:val="thinThickSmallGap" w:sz="24" w:space="0" w:color="000000"/>
            </w:tcBorders>
            <w:shd w:val="clear" w:color="auto" w:fill="auto"/>
            <w:vAlign w:val="bottom"/>
          </w:tcPr>
          <w:p w:rsidR="00E71D01" w:rsidRPr="00E71D01" w:rsidRDefault="00E71D01" w:rsidP="00E71D01">
            <w:pPr>
              <w:snapToGrid w:val="0"/>
              <w:spacing w:after="0" w:line="240" w:lineRule="auto"/>
              <w:jc w:val="center"/>
              <w:rPr>
                <w:rFonts w:ascii="Times New Roman" w:hAnsi="Times New Roman" w:cs="Times New Roman"/>
                <w:b/>
                <w:sz w:val="10"/>
                <w:szCs w:val="10"/>
              </w:rPr>
            </w:pPr>
          </w:p>
        </w:tc>
      </w:tr>
      <w:tr w:rsidR="00E71D01" w:rsidRPr="00E71D01" w:rsidTr="00A90F51">
        <w:trPr>
          <w:trHeight w:val="100"/>
        </w:trPr>
        <w:tc>
          <w:tcPr>
            <w:tcW w:w="4111" w:type="dxa"/>
            <w:gridSpan w:val="2"/>
            <w:shd w:val="clear" w:color="auto" w:fill="auto"/>
          </w:tcPr>
          <w:p w:rsidR="00E71D01" w:rsidRPr="00E71D01" w:rsidRDefault="00E71D01" w:rsidP="00E71D01">
            <w:pPr>
              <w:spacing w:after="0" w:line="240" w:lineRule="auto"/>
              <w:jc w:val="center"/>
              <w:rPr>
                <w:rFonts w:ascii="Times New Roman" w:hAnsi="Times New Roman" w:cs="Times New Roman"/>
                <w:b/>
                <w:sz w:val="28"/>
                <w:szCs w:val="28"/>
              </w:rPr>
            </w:pPr>
            <w:r w:rsidRPr="00E71D01">
              <w:rPr>
                <w:rFonts w:ascii="Times New Roman" w:hAnsi="Times New Roman" w:cs="Times New Roman"/>
                <w:b/>
                <w:sz w:val="28"/>
                <w:szCs w:val="28"/>
              </w:rPr>
              <w:t>ШУДЫК</w:t>
            </w:r>
          </w:p>
        </w:tc>
        <w:tc>
          <w:tcPr>
            <w:tcW w:w="1134" w:type="dxa"/>
            <w:shd w:val="clear" w:color="auto" w:fill="auto"/>
          </w:tcPr>
          <w:p w:rsidR="00E71D01" w:rsidRPr="00E71D01" w:rsidRDefault="00E71D01" w:rsidP="00E71D01">
            <w:pPr>
              <w:spacing w:after="0" w:line="240" w:lineRule="auto"/>
              <w:jc w:val="center"/>
              <w:rPr>
                <w:rFonts w:ascii="Times New Roman" w:hAnsi="Times New Roman" w:cs="Times New Roman"/>
              </w:rPr>
            </w:pPr>
          </w:p>
        </w:tc>
        <w:tc>
          <w:tcPr>
            <w:tcW w:w="3515" w:type="dxa"/>
            <w:gridSpan w:val="2"/>
            <w:shd w:val="clear" w:color="auto" w:fill="auto"/>
          </w:tcPr>
          <w:p w:rsidR="00E71D01" w:rsidRPr="00E71D01" w:rsidRDefault="00E71D01" w:rsidP="00E71D01">
            <w:pPr>
              <w:spacing w:after="0" w:line="240" w:lineRule="auto"/>
              <w:jc w:val="center"/>
              <w:rPr>
                <w:rFonts w:ascii="Times New Roman" w:hAnsi="Times New Roman" w:cs="Times New Roman"/>
                <w:b/>
                <w:sz w:val="28"/>
                <w:szCs w:val="28"/>
              </w:rPr>
            </w:pPr>
            <w:r w:rsidRPr="00E71D01">
              <w:rPr>
                <w:rFonts w:ascii="Times New Roman" w:hAnsi="Times New Roman" w:cs="Times New Roman"/>
                <w:b/>
                <w:sz w:val="28"/>
                <w:szCs w:val="28"/>
              </w:rPr>
              <w:t>ПРИКАЗ</w:t>
            </w:r>
          </w:p>
        </w:tc>
      </w:tr>
    </w:tbl>
    <w:p w:rsidR="00E71D01" w:rsidRPr="00E71D01" w:rsidRDefault="00E71D01" w:rsidP="00E71D01">
      <w:pPr>
        <w:spacing w:after="0" w:line="240" w:lineRule="auto"/>
        <w:rPr>
          <w:rFonts w:ascii="Times New Roman" w:hAnsi="Times New Roman" w:cs="Times New Roman"/>
        </w:rPr>
      </w:pPr>
      <w:r w:rsidRPr="00E71D01">
        <w:rPr>
          <w:rFonts w:ascii="Times New Roman" w:hAnsi="Times New Roman" w:cs="Times New Roman"/>
          <w:sz w:val="28"/>
          <w:szCs w:val="28"/>
        </w:rPr>
        <w:tab/>
      </w:r>
      <w:r w:rsidRPr="00E71D01">
        <w:rPr>
          <w:rFonts w:ascii="Times New Roman" w:hAnsi="Times New Roman" w:cs="Times New Roman"/>
          <w:sz w:val="28"/>
          <w:szCs w:val="28"/>
        </w:rPr>
        <w:tab/>
      </w:r>
      <w:r w:rsidRPr="00E71D01">
        <w:rPr>
          <w:rFonts w:ascii="Times New Roman" w:hAnsi="Times New Roman" w:cs="Times New Roman"/>
          <w:sz w:val="28"/>
          <w:szCs w:val="28"/>
        </w:rPr>
        <w:tab/>
      </w:r>
      <w:r w:rsidRPr="00E71D01">
        <w:rPr>
          <w:rFonts w:ascii="Times New Roman" w:hAnsi="Times New Roman" w:cs="Times New Roman"/>
          <w:sz w:val="28"/>
          <w:szCs w:val="28"/>
        </w:rPr>
        <w:tab/>
      </w:r>
      <w:r w:rsidRPr="00E71D01">
        <w:rPr>
          <w:rFonts w:ascii="Times New Roman" w:hAnsi="Times New Roman" w:cs="Times New Roman"/>
        </w:rPr>
        <w:tab/>
      </w:r>
      <w:r w:rsidRPr="00E71D01">
        <w:rPr>
          <w:rFonts w:ascii="Times New Roman" w:hAnsi="Times New Roman" w:cs="Times New Roman"/>
        </w:rPr>
        <w:tab/>
      </w:r>
    </w:p>
    <w:tbl>
      <w:tblPr>
        <w:tblW w:w="8886" w:type="dxa"/>
        <w:jc w:val="center"/>
        <w:tblBorders>
          <w:bottom w:val="single" w:sz="4" w:space="0" w:color="000000"/>
          <w:insideH w:val="single" w:sz="4" w:space="0" w:color="000000"/>
        </w:tblBorders>
        <w:tblLook w:val="04A0"/>
      </w:tblPr>
      <w:tblGrid>
        <w:gridCol w:w="3013"/>
        <w:gridCol w:w="3013"/>
        <w:gridCol w:w="2860"/>
      </w:tblGrid>
      <w:tr w:rsidR="00E71D01" w:rsidRPr="00E71D01" w:rsidTr="00A90F51">
        <w:trPr>
          <w:trHeight w:val="245"/>
          <w:jc w:val="center"/>
        </w:trPr>
        <w:tc>
          <w:tcPr>
            <w:tcW w:w="3013" w:type="dxa"/>
            <w:tcBorders>
              <w:bottom w:val="single" w:sz="4" w:space="0" w:color="000000"/>
            </w:tcBorders>
            <w:shd w:val="clear" w:color="auto" w:fill="auto"/>
          </w:tcPr>
          <w:p w:rsidR="00E71D01" w:rsidRPr="00E71D01" w:rsidRDefault="00E71D01" w:rsidP="00E71D01">
            <w:pPr>
              <w:snapToGrid w:val="0"/>
              <w:spacing w:after="0" w:line="240" w:lineRule="auto"/>
              <w:jc w:val="center"/>
              <w:rPr>
                <w:rFonts w:ascii="Times New Roman" w:hAnsi="Times New Roman" w:cs="Times New Roman"/>
                <w:sz w:val="28"/>
              </w:rPr>
            </w:pPr>
          </w:p>
        </w:tc>
        <w:tc>
          <w:tcPr>
            <w:tcW w:w="3013" w:type="dxa"/>
            <w:tcBorders>
              <w:top w:val="nil"/>
              <w:bottom w:val="nil"/>
            </w:tcBorders>
            <w:shd w:val="clear" w:color="auto" w:fill="auto"/>
          </w:tcPr>
          <w:p w:rsidR="00E71D01" w:rsidRPr="00E71D01" w:rsidRDefault="00E71D01" w:rsidP="00E71D01">
            <w:pPr>
              <w:spacing w:after="0" w:line="240" w:lineRule="auto"/>
              <w:jc w:val="right"/>
              <w:rPr>
                <w:rFonts w:ascii="Times New Roman" w:hAnsi="Times New Roman" w:cs="Times New Roman"/>
              </w:rPr>
            </w:pPr>
            <w:r w:rsidRPr="00E71D01">
              <w:rPr>
                <w:rFonts w:ascii="Times New Roman" w:hAnsi="Times New Roman" w:cs="Times New Roman"/>
                <w:sz w:val="28"/>
                <w:szCs w:val="28"/>
              </w:rPr>
              <w:t>№</w:t>
            </w:r>
          </w:p>
        </w:tc>
        <w:tc>
          <w:tcPr>
            <w:tcW w:w="2860" w:type="dxa"/>
            <w:tcBorders>
              <w:bottom w:val="single" w:sz="4" w:space="0" w:color="000000"/>
            </w:tcBorders>
            <w:shd w:val="clear" w:color="auto" w:fill="auto"/>
          </w:tcPr>
          <w:p w:rsidR="00E71D01" w:rsidRPr="00E71D01" w:rsidRDefault="00E71D01" w:rsidP="00E71D01">
            <w:pPr>
              <w:snapToGrid w:val="0"/>
              <w:spacing w:after="0" w:line="240" w:lineRule="auto"/>
              <w:jc w:val="center"/>
              <w:rPr>
                <w:rFonts w:ascii="Times New Roman" w:hAnsi="Times New Roman" w:cs="Times New Roman"/>
                <w:sz w:val="28"/>
              </w:rPr>
            </w:pPr>
          </w:p>
        </w:tc>
      </w:tr>
    </w:tbl>
    <w:p w:rsidR="00E71D01" w:rsidRPr="00E71D01" w:rsidRDefault="00E71D01" w:rsidP="00E71D01">
      <w:pPr>
        <w:spacing w:after="0" w:line="240" w:lineRule="auto"/>
        <w:jc w:val="both"/>
        <w:rPr>
          <w:rFonts w:ascii="Times New Roman" w:hAnsi="Times New Roman" w:cs="Times New Roman"/>
          <w:sz w:val="28"/>
          <w:szCs w:val="28"/>
        </w:rPr>
      </w:pPr>
    </w:p>
    <w:p w:rsidR="00E71D01" w:rsidRPr="00E71D01" w:rsidRDefault="00E71D01" w:rsidP="00E71D01">
      <w:pPr>
        <w:spacing w:after="0" w:line="240" w:lineRule="auto"/>
        <w:jc w:val="both"/>
        <w:rPr>
          <w:rFonts w:ascii="Times New Roman" w:hAnsi="Times New Roman" w:cs="Times New Roman"/>
          <w:sz w:val="28"/>
          <w:szCs w:val="28"/>
        </w:rPr>
      </w:pPr>
    </w:p>
    <w:p w:rsidR="00E71D01" w:rsidRPr="00E71D01" w:rsidRDefault="00E71D01" w:rsidP="00E71D01">
      <w:pPr>
        <w:spacing w:after="0" w:line="240" w:lineRule="auto"/>
        <w:jc w:val="center"/>
        <w:rPr>
          <w:rFonts w:ascii="Times New Roman" w:hAnsi="Times New Roman" w:cs="Times New Roman"/>
          <w:b/>
          <w:bCs/>
          <w:sz w:val="28"/>
          <w:szCs w:val="28"/>
        </w:rPr>
      </w:pPr>
    </w:p>
    <w:p w:rsidR="00E71D01" w:rsidRPr="00E71D01" w:rsidRDefault="00E71D01" w:rsidP="00E71D01">
      <w:pPr>
        <w:spacing w:after="0" w:line="240" w:lineRule="auto"/>
        <w:jc w:val="center"/>
        <w:rPr>
          <w:rFonts w:ascii="Times New Roman" w:hAnsi="Times New Roman" w:cs="Times New Roman"/>
          <w:b/>
          <w:bCs/>
          <w:sz w:val="28"/>
          <w:szCs w:val="28"/>
        </w:rPr>
      </w:pPr>
      <w:r w:rsidRPr="00E71D01">
        <w:rPr>
          <w:rFonts w:ascii="Times New Roman" w:hAnsi="Times New Roman" w:cs="Times New Roman"/>
          <w:b/>
          <w:sz w:val="28"/>
          <w:szCs w:val="28"/>
        </w:rPr>
        <w:t xml:space="preserve">О внесении изменений в приказ Министерства природных ресурсов, экологии и охраны окружающей среды Республики Марий Эл </w:t>
      </w:r>
      <w:r w:rsidRPr="00E71D01">
        <w:rPr>
          <w:rFonts w:ascii="Times New Roman" w:hAnsi="Times New Roman" w:cs="Times New Roman"/>
          <w:b/>
          <w:sz w:val="28"/>
          <w:szCs w:val="28"/>
        </w:rPr>
        <w:br/>
        <w:t>от 26.02.2018 № 63</w:t>
      </w:r>
    </w:p>
    <w:p w:rsidR="00E71D01" w:rsidRPr="00E71D01" w:rsidRDefault="00E71D01" w:rsidP="00E71D01">
      <w:pPr>
        <w:spacing w:after="0" w:line="240" w:lineRule="auto"/>
        <w:jc w:val="center"/>
        <w:rPr>
          <w:rFonts w:ascii="Times New Roman" w:hAnsi="Times New Roman" w:cs="Times New Roman"/>
          <w:b/>
          <w:bCs/>
          <w:sz w:val="28"/>
          <w:szCs w:val="28"/>
        </w:rPr>
      </w:pPr>
    </w:p>
    <w:p w:rsidR="00E71D01" w:rsidRPr="00E71D01" w:rsidRDefault="00E71D01" w:rsidP="00E71D01">
      <w:pPr>
        <w:spacing w:after="0" w:line="240" w:lineRule="auto"/>
        <w:ind w:firstLine="737"/>
        <w:jc w:val="both"/>
        <w:rPr>
          <w:rFonts w:ascii="Times New Roman" w:hAnsi="Times New Roman" w:cs="Times New Roman"/>
          <w:sz w:val="28"/>
          <w:szCs w:val="28"/>
        </w:rPr>
      </w:pPr>
    </w:p>
    <w:p w:rsidR="00E71D01" w:rsidRPr="00E71D01" w:rsidRDefault="00E71D01" w:rsidP="00E71D01">
      <w:pPr>
        <w:spacing w:after="0" w:line="240" w:lineRule="auto"/>
        <w:ind w:firstLine="737"/>
        <w:jc w:val="both"/>
        <w:rPr>
          <w:rFonts w:ascii="Times New Roman" w:hAnsi="Times New Roman" w:cs="Times New Roman"/>
          <w:sz w:val="28"/>
          <w:szCs w:val="28"/>
        </w:rPr>
      </w:pPr>
    </w:p>
    <w:p w:rsidR="00E71D01" w:rsidRPr="00E71D01" w:rsidRDefault="00E71D01" w:rsidP="00E71D01">
      <w:pPr>
        <w:spacing w:after="0" w:line="240" w:lineRule="auto"/>
        <w:ind w:firstLine="737"/>
        <w:jc w:val="both"/>
        <w:rPr>
          <w:rFonts w:ascii="Times New Roman" w:hAnsi="Times New Roman" w:cs="Times New Roman"/>
          <w:sz w:val="28"/>
          <w:szCs w:val="28"/>
        </w:rPr>
      </w:pPr>
      <w:proofErr w:type="gramStart"/>
      <w:r w:rsidRPr="00E71D01">
        <w:rPr>
          <w:rFonts w:ascii="Times New Roman" w:hAnsi="Times New Roman"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sidRPr="00E71D01">
        <w:rPr>
          <w:rFonts w:ascii="Times New Roman" w:hAnsi="Times New Roman" w:cs="Times New Roman"/>
          <w:sz w:val="28"/>
          <w:szCs w:val="28"/>
        </w:rPr>
        <w:br/>
        <w:t>пункта 12 Положения о Министерстве природных ресурсов, экологии</w:t>
      </w:r>
      <w:r w:rsidRPr="00E71D01">
        <w:rPr>
          <w:rFonts w:ascii="Times New Roman" w:hAnsi="Times New Roman" w:cs="Times New Roman"/>
          <w:sz w:val="28"/>
          <w:szCs w:val="28"/>
        </w:rPr>
        <w:br/>
        <w:t>и охраны окружающей среды Республики Марий Эл, утвержденного</w:t>
      </w:r>
      <w:proofErr w:type="gramEnd"/>
      <w:r w:rsidRPr="00E71D01">
        <w:rPr>
          <w:rFonts w:ascii="Times New Roman" w:hAnsi="Times New Roman" w:cs="Times New Roman"/>
          <w:sz w:val="28"/>
          <w:szCs w:val="28"/>
        </w:rPr>
        <w:t xml:space="preserve"> постановлением Правительства Республики Марий Эл от 12 февраля 2018 г. № 51, </w:t>
      </w:r>
      <w:proofErr w:type="gramStart"/>
      <w:r w:rsidRPr="00E71D01">
        <w:rPr>
          <w:rFonts w:ascii="Times New Roman" w:hAnsi="Times New Roman" w:cs="Times New Roman"/>
          <w:sz w:val="28"/>
          <w:szCs w:val="28"/>
        </w:rPr>
        <w:t>п</w:t>
      </w:r>
      <w:proofErr w:type="gramEnd"/>
      <w:r w:rsidRPr="00E71D01">
        <w:rPr>
          <w:rFonts w:ascii="Times New Roman" w:hAnsi="Times New Roman" w:cs="Times New Roman"/>
          <w:sz w:val="28"/>
          <w:szCs w:val="28"/>
        </w:rPr>
        <w:t xml:space="preserve"> р и к а з ы в а ю:</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1.</w:t>
      </w:r>
      <w:r w:rsidRPr="00E71D01">
        <w:rPr>
          <w:rFonts w:ascii="Times New Roman" w:hAnsi="Times New Roman" w:cs="Times New Roman"/>
          <w:color w:val="FFFFFF" w:themeColor="background1"/>
          <w:sz w:val="28"/>
          <w:szCs w:val="28"/>
        </w:rPr>
        <w:t>◦</w:t>
      </w:r>
      <w:r w:rsidRPr="00E71D01">
        <w:rPr>
          <w:rFonts w:ascii="Times New Roman" w:hAnsi="Times New Roman" w:cs="Times New Roman"/>
          <w:color w:val="000000" w:themeColor="text1"/>
          <w:sz w:val="28"/>
          <w:szCs w:val="28"/>
        </w:rPr>
        <w:t>Внести изменения в  Ле</w:t>
      </w:r>
      <w:r w:rsidRPr="00E71D01">
        <w:rPr>
          <w:rFonts w:ascii="Times New Roman" w:hAnsi="Times New Roman" w:cs="Times New Roman"/>
          <w:sz w:val="28"/>
          <w:szCs w:val="28"/>
        </w:rPr>
        <w:t>сохозяйственный регламент Советского лесничества, утвержденный приказом Министерства природных ресурсов, экологии и охраны окружающей среды Республики Марий Эл от 26.02.2018 № 63 «Об утверждении лесохозяйственного регламента Советского лесничества», изложив его в новой редакции (прилагается).</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2.</w:t>
      </w:r>
      <w:r w:rsidRPr="00E71D01">
        <w:rPr>
          <w:rFonts w:ascii="Times New Roman" w:hAnsi="Times New Roman" w:cs="Times New Roman"/>
          <w:color w:val="FFFFFF" w:themeColor="background1"/>
          <w:sz w:val="28"/>
          <w:szCs w:val="28"/>
        </w:rPr>
        <w:t xml:space="preserve"> </w:t>
      </w:r>
      <w:r w:rsidRPr="00E71D01">
        <w:rPr>
          <w:rFonts w:ascii="Times New Roman" w:hAnsi="Times New Roman" w:cs="Times New Roman"/>
          <w:sz w:val="28"/>
          <w:szCs w:val="28"/>
        </w:rPr>
        <w:t>Признать утратившими силу:</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приказ Министерства природных ресурсов, экологии и охраны окружающей среды Республики Марий Эл от 19.06.2018 № 349</w:t>
      </w:r>
      <w:r w:rsidRPr="00E71D01">
        <w:rPr>
          <w:rFonts w:ascii="Times New Roman" w:hAnsi="Times New Roman" w:cs="Times New Roman"/>
          <w:sz w:val="28"/>
          <w:szCs w:val="28"/>
        </w:rPr>
        <w:br/>
      </w:r>
      <w:r w:rsidRPr="00E71D01">
        <w:rPr>
          <w:rFonts w:ascii="Times New Roman" w:hAnsi="Times New Roman" w:cs="Times New Roman"/>
          <w:bCs/>
          <w:sz w:val="28"/>
          <w:szCs w:val="28"/>
        </w:rPr>
        <w:t>«О внесении изменений в приказ Министерства природных ресурсов, экологии и охраны окружающей среды Республики Марий Эл</w:t>
      </w:r>
      <w:r w:rsidRPr="00E71D01">
        <w:rPr>
          <w:rFonts w:ascii="Times New Roman" w:hAnsi="Times New Roman" w:cs="Times New Roman"/>
          <w:bCs/>
          <w:sz w:val="28"/>
          <w:szCs w:val="28"/>
        </w:rPr>
        <w:br/>
        <w:t>от 26.02.2018 № 63»;</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приказ Министерства природных ресурсов, экологии и охраны окружающей среды Республики Марий Эл от 10.09.2018 № 505</w:t>
      </w:r>
      <w:r w:rsidRPr="00E71D01">
        <w:rPr>
          <w:rFonts w:ascii="Times New Roman" w:hAnsi="Times New Roman" w:cs="Times New Roman"/>
          <w:sz w:val="28"/>
          <w:szCs w:val="28"/>
        </w:rPr>
        <w:br/>
      </w:r>
      <w:r w:rsidRPr="00E71D01">
        <w:rPr>
          <w:rFonts w:ascii="Times New Roman" w:hAnsi="Times New Roman" w:cs="Times New Roman"/>
          <w:sz w:val="28"/>
          <w:szCs w:val="28"/>
        </w:rPr>
        <w:lastRenderedPageBreak/>
        <w:t>«О внесении изменений в приказ Министерства природных ресурсов, экологии и охраны окружающей среды Республики Марий Эл</w:t>
      </w:r>
      <w:r w:rsidRPr="00E71D01">
        <w:rPr>
          <w:rFonts w:ascii="Times New Roman" w:hAnsi="Times New Roman" w:cs="Times New Roman"/>
          <w:sz w:val="28"/>
          <w:szCs w:val="28"/>
        </w:rPr>
        <w:br/>
        <w:t>от 26.02.2018 № 63».</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3.</w:t>
      </w:r>
      <w:r w:rsidRPr="00E71D01">
        <w:rPr>
          <w:rFonts w:ascii="Times New Roman" w:hAnsi="Times New Roman" w:cs="Times New Roman"/>
          <w:color w:val="FFFFFF" w:themeColor="background1"/>
          <w:sz w:val="28"/>
          <w:szCs w:val="28"/>
        </w:rPr>
        <w:t>◦</w:t>
      </w:r>
      <w:r w:rsidRPr="00E71D01">
        <w:rPr>
          <w:rFonts w:ascii="Times New Roman" w:hAnsi="Times New Roman" w:cs="Times New Roman"/>
          <w:sz w:val="28"/>
          <w:szCs w:val="28"/>
        </w:rPr>
        <w:t xml:space="preserve">Руководителю государственного казенного учреждения Республики Марий Эл «Восточное межрайонное управление лесами» осуществлять </w:t>
      </w:r>
      <w:proofErr w:type="gramStart"/>
      <w:r w:rsidRPr="00E71D01">
        <w:rPr>
          <w:rFonts w:ascii="Times New Roman" w:hAnsi="Times New Roman" w:cs="Times New Roman"/>
          <w:sz w:val="28"/>
          <w:szCs w:val="28"/>
        </w:rPr>
        <w:t>контроль за</w:t>
      </w:r>
      <w:proofErr w:type="gramEnd"/>
      <w:r w:rsidRPr="00E71D01">
        <w:rPr>
          <w:rFonts w:ascii="Times New Roman" w:hAnsi="Times New Roman" w:cs="Times New Roman"/>
          <w:sz w:val="28"/>
          <w:szCs w:val="28"/>
        </w:rPr>
        <w:t xml:space="preserve"> выполнением Лесохозяйственного регламента Советского лесничества.</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4.</w:t>
      </w:r>
      <w:r w:rsidRPr="00E71D01">
        <w:rPr>
          <w:rFonts w:ascii="Times New Roman" w:hAnsi="Times New Roman" w:cs="Times New Roman"/>
          <w:color w:val="FFFFFF" w:themeColor="background1"/>
          <w:sz w:val="28"/>
          <w:szCs w:val="28"/>
        </w:rPr>
        <w:t>◦</w:t>
      </w:r>
      <w:proofErr w:type="gramStart"/>
      <w:r w:rsidRPr="00E71D01">
        <w:rPr>
          <w:rFonts w:ascii="Times New Roman" w:hAnsi="Times New Roman" w:cs="Times New Roman"/>
          <w:sz w:val="28"/>
          <w:szCs w:val="28"/>
        </w:rPr>
        <w:t>Контроль за</w:t>
      </w:r>
      <w:proofErr w:type="gramEnd"/>
      <w:r w:rsidRPr="00E71D01">
        <w:rPr>
          <w:rFonts w:ascii="Times New Roman" w:hAnsi="Times New Roman" w:cs="Times New Roman"/>
          <w:sz w:val="28"/>
          <w:szCs w:val="28"/>
        </w:rPr>
        <w:t xml:space="preserve"> исполнением настоящего приказа возложить</w:t>
      </w:r>
      <w:r w:rsidRPr="00E71D01">
        <w:rPr>
          <w:rFonts w:ascii="Times New Roman" w:hAnsi="Times New Roman" w:cs="Times New Roman"/>
          <w:sz w:val="28"/>
          <w:szCs w:val="28"/>
        </w:rPr>
        <w:br/>
        <w:t>на заместителя министра, курирующего деятельность министерства</w:t>
      </w:r>
      <w:r w:rsidRPr="00E71D01">
        <w:rPr>
          <w:rFonts w:ascii="Times New Roman" w:hAnsi="Times New Roman" w:cs="Times New Roman"/>
          <w:sz w:val="28"/>
          <w:szCs w:val="28"/>
        </w:rPr>
        <w:br/>
        <w:t>в области лесных отношений.</w:t>
      </w:r>
    </w:p>
    <w:p w:rsidR="00E71D01" w:rsidRPr="00E71D01" w:rsidRDefault="00E71D01" w:rsidP="00E71D01">
      <w:pPr>
        <w:spacing w:after="0" w:line="240" w:lineRule="auto"/>
        <w:ind w:firstLine="737"/>
        <w:jc w:val="both"/>
        <w:rPr>
          <w:rFonts w:ascii="Times New Roman" w:hAnsi="Times New Roman" w:cs="Times New Roman"/>
          <w:sz w:val="28"/>
          <w:szCs w:val="28"/>
        </w:rPr>
      </w:pPr>
      <w:r w:rsidRPr="00E71D01">
        <w:rPr>
          <w:rFonts w:ascii="Times New Roman" w:hAnsi="Times New Roman" w:cs="Times New Roman"/>
          <w:sz w:val="28"/>
          <w:szCs w:val="28"/>
        </w:rPr>
        <w:t xml:space="preserve">5. Настоящий приказ вступает в силу после дня его официального опубликования, за исключением Таблицы 38 Лесохозяйственного регламента Советского лесничества, утвержденного настоящим приказом, </w:t>
      </w:r>
      <w:proofErr w:type="gramStart"/>
      <w:r w:rsidRPr="00E71D01">
        <w:rPr>
          <w:rFonts w:ascii="Times New Roman" w:hAnsi="Times New Roman" w:cs="Times New Roman"/>
          <w:sz w:val="28"/>
          <w:szCs w:val="28"/>
        </w:rPr>
        <w:t>которая</w:t>
      </w:r>
      <w:proofErr w:type="gramEnd"/>
      <w:r w:rsidRPr="00E71D01">
        <w:rPr>
          <w:rFonts w:ascii="Times New Roman" w:hAnsi="Times New Roman" w:cs="Times New Roman"/>
          <w:sz w:val="28"/>
          <w:szCs w:val="28"/>
        </w:rPr>
        <w:t xml:space="preserve"> вступает в силу с 1 января 2021 года.</w:t>
      </w:r>
    </w:p>
    <w:p w:rsidR="00E71D01" w:rsidRPr="00E71D01" w:rsidRDefault="00E71D01" w:rsidP="00E71D01">
      <w:pPr>
        <w:spacing w:after="0" w:line="240" w:lineRule="auto"/>
        <w:ind w:firstLine="737"/>
        <w:jc w:val="both"/>
        <w:rPr>
          <w:rFonts w:ascii="Times New Roman" w:hAnsi="Times New Roman" w:cs="Times New Roman"/>
          <w:sz w:val="28"/>
          <w:szCs w:val="28"/>
        </w:rPr>
      </w:pPr>
    </w:p>
    <w:p w:rsidR="00E71D01" w:rsidRPr="00E71D01" w:rsidRDefault="00E71D01" w:rsidP="00E71D01">
      <w:pPr>
        <w:spacing w:after="0" w:line="240" w:lineRule="auto"/>
        <w:ind w:firstLine="737"/>
        <w:jc w:val="both"/>
        <w:rPr>
          <w:rFonts w:ascii="Times New Roman" w:hAnsi="Times New Roman" w:cs="Times New Roman"/>
          <w:sz w:val="28"/>
          <w:szCs w:val="28"/>
        </w:rPr>
      </w:pPr>
    </w:p>
    <w:p w:rsidR="00E71D01" w:rsidRPr="00E71D01" w:rsidRDefault="00E71D01" w:rsidP="00E71D01">
      <w:pPr>
        <w:spacing w:after="0" w:line="240" w:lineRule="auto"/>
        <w:ind w:firstLine="737"/>
        <w:jc w:val="both"/>
        <w:rPr>
          <w:rFonts w:ascii="Times New Roman" w:hAnsi="Times New Roman" w:cs="Times New Roman"/>
          <w:sz w:val="28"/>
          <w:szCs w:val="28"/>
        </w:rPr>
      </w:pPr>
    </w:p>
    <w:p w:rsidR="00E71D01" w:rsidRPr="00E71D01" w:rsidRDefault="00E71D01" w:rsidP="00E71D01">
      <w:pPr>
        <w:spacing w:after="0" w:line="240" w:lineRule="auto"/>
        <w:jc w:val="both"/>
        <w:rPr>
          <w:rFonts w:ascii="Times New Roman" w:hAnsi="Times New Roman" w:cs="Times New Roman"/>
          <w:sz w:val="28"/>
          <w:szCs w:val="28"/>
        </w:rPr>
      </w:pPr>
      <w:r w:rsidRPr="00E71D01">
        <w:rPr>
          <w:rFonts w:ascii="Times New Roman" w:hAnsi="Times New Roman" w:cs="Times New Roman"/>
          <w:sz w:val="28"/>
          <w:szCs w:val="28"/>
        </w:rPr>
        <w:t>И.о</w:t>
      </w:r>
      <w:proofErr w:type="gramStart"/>
      <w:r w:rsidRPr="00E71D01">
        <w:rPr>
          <w:rFonts w:ascii="Times New Roman" w:hAnsi="Times New Roman" w:cs="Times New Roman"/>
          <w:sz w:val="28"/>
          <w:szCs w:val="28"/>
        </w:rPr>
        <w:t>.м</w:t>
      </w:r>
      <w:proofErr w:type="gramEnd"/>
      <w:r w:rsidRPr="00E71D01">
        <w:rPr>
          <w:rFonts w:ascii="Times New Roman" w:hAnsi="Times New Roman" w:cs="Times New Roman"/>
          <w:sz w:val="28"/>
          <w:szCs w:val="28"/>
        </w:rPr>
        <w:t xml:space="preserve">инистра                 </w:t>
      </w:r>
      <w:r>
        <w:rPr>
          <w:rFonts w:ascii="Times New Roman" w:hAnsi="Times New Roman" w:cs="Times New Roman"/>
          <w:sz w:val="28"/>
          <w:szCs w:val="28"/>
        </w:rPr>
        <w:t xml:space="preserve">      </w:t>
      </w:r>
      <w:r w:rsidRPr="00E71D01">
        <w:rPr>
          <w:rFonts w:ascii="Times New Roman" w:hAnsi="Times New Roman" w:cs="Times New Roman"/>
          <w:sz w:val="28"/>
          <w:szCs w:val="28"/>
        </w:rPr>
        <w:t xml:space="preserve">                                                    К.С.Наговицын</w:t>
      </w:r>
    </w:p>
    <w:p w:rsidR="000F4DE4" w:rsidRDefault="000F4DE4" w:rsidP="000F4DE4">
      <w:pPr>
        <w:widowControl w:val="0"/>
        <w:tabs>
          <w:tab w:val="left" w:pos="1200"/>
        </w:tabs>
        <w:spacing w:after="0" w:line="240" w:lineRule="auto"/>
        <w:ind w:left="-1418"/>
        <w:rPr>
          <w:rFonts w:ascii="Times New Roman" w:eastAsia="Times New Roman" w:hAnsi="Times New Roman" w:cs="Times New Roman"/>
          <w:bCs/>
          <w:sz w:val="28"/>
          <w:szCs w:val="28"/>
        </w:rPr>
      </w:pPr>
    </w:p>
    <w:p w:rsidR="000F4DE4" w:rsidRDefault="000F4DE4"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E71D01" w:rsidRDefault="00E71D01" w:rsidP="000F4DE4">
      <w:pPr>
        <w:widowControl w:val="0"/>
        <w:tabs>
          <w:tab w:val="left" w:pos="1200"/>
        </w:tabs>
        <w:spacing w:after="0" w:line="240" w:lineRule="auto"/>
        <w:ind w:left="-1418"/>
        <w:jc w:val="center"/>
        <w:rPr>
          <w:rFonts w:ascii="Times New Roman" w:eastAsia="Times New Roman" w:hAnsi="Times New Roman" w:cs="Times New Roman"/>
          <w:bCs/>
          <w:sz w:val="28"/>
          <w:szCs w:val="28"/>
        </w:rPr>
      </w:pPr>
    </w:p>
    <w:p w:rsidR="00AC27E6" w:rsidRPr="00065F60" w:rsidRDefault="00AC27E6" w:rsidP="00A4329B">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lastRenderedPageBreak/>
        <w:t>УТВЕРЖДЕН</w:t>
      </w:r>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 xml:space="preserve">приказом Министерства </w:t>
      </w:r>
      <w:proofErr w:type="gramStart"/>
      <w:r w:rsidRPr="00065F60">
        <w:rPr>
          <w:rFonts w:ascii="Times New Roman" w:eastAsia="Times New Roman" w:hAnsi="Times New Roman" w:cs="Times New Roman"/>
          <w:bCs/>
          <w:sz w:val="28"/>
          <w:szCs w:val="28"/>
        </w:rPr>
        <w:t>природных</w:t>
      </w:r>
      <w:proofErr w:type="gramEnd"/>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ресурсов, экологии и охраны</w:t>
      </w:r>
    </w:p>
    <w:p w:rsidR="002D45C0"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окружающей среды</w:t>
      </w:r>
      <w:r w:rsidR="002D45C0" w:rsidRPr="00065F60">
        <w:rPr>
          <w:rFonts w:ascii="Times New Roman" w:eastAsia="Times New Roman" w:hAnsi="Times New Roman" w:cs="Times New Roman"/>
          <w:bCs/>
          <w:sz w:val="28"/>
          <w:szCs w:val="28"/>
        </w:rPr>
        <w:t xml:space="preserve"> </w:t>
      </w:r>
      <w:r w:rsidRPr="00065F60">
        <w:rPr>
          <w:rFonts w:ascii="Times New Roman" w:eastAsia="Times New Roman" w:hAnsi="Times New Roman" w:cs="Times New Roman"/>
          <w:bCs/>
          <w:sz w:val="28"/>
          <w:szCs w:val="28"/>
        </w:rPr>
        <w:t>Республики</w:t>
      </w:r>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Марий Эл</w:t>
      </w:r>
      <w:r w:rsidR="002D45C0" w:rsidRPr="00065F60">
        <w:rPr>
          <w:rFonts w:ascii="Times New Roman" w:eastAsia="Times New Roman" w:hAnsi="Times New Roman" w:cs="Times New Roman"/>
          <w:bCs/>
          <w:sz w:val="28"/>
          <w:szCs w:val="28"/>
        </w:rPr>
        <w:t xml:space="preserve"> </w:t>
      </w:r>
      <w:r w:rsidRPr="00065F60">
        <w:rPr>
          <w:rFonts w:ascii="Times New Roman" w:eastAsia="Times New Roman" w:hAnsi="Times New Roman" w:cs="Times New Roman"/>
          <w:bCs/>
          <w:sz w:val="28"/>
          <w:szCs w:val="28"/>
        </w:rPr>
        <w:t>от 26.02.2018 № 63</w:t>
      </w:r>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proofErr w:type="gramStart"/>
      <w:r w:rsidRPr="00065F60">
        <w:rPr>
          <w:rFonts w:ascii="Times New Roman" w:eastAsia="Times New Roman" w:hAnsi="Times New Roman" w:cs="Times New Roman"/>
          <w:bCs/>
          <w:sz w:val="28"/>
          <w:szCs w:val="28"/>
        </w:rPr>
        <w:t>(в редакции приказа</w:t>
      </w:r>
      <w:proofErr w:type="gramEnd"/>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 xml:space="preserve">Министерства </w:t>
      </w:r>
      <w:proofErr w:type="gramStart"/>
      <w:r w:rsidRPr="00065F60">
        <w:rPr>
          <w:rFonts w:ascii="Times New Roman" w:eastAsia="Times New Roman" w:hAnsi="Times New Roman" w:cs="Times New Roman"/>
          <w:bCs/>
          <w:sz w:val="28"/>
          <w:szCs w:val="28"/>
        </w:rPr>
        <w:t>природных</w:t>
      </w:r>
      <w:proofErr w:type="gramEnd"/>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ресурсов, экологии и охраны</w:t>
      </w:r>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окружающей среды Республики</w:t>
      </w:r>
    </w:p>
    <w:p w:rsidR="00AC27E6" w:rsidRPr="00065F60" w:rsidRDefault="00AC27E6" w:rsidP="00E71D01">
      <w:pPr>
        <w:widowControl w:val="0"/>
        <w:tabs>
          <w:tab w:val="left" w:pos="1200"/>
        </w:tabs>
        <w:spacing w:after="0" w:line="240" w:lineRule="auto"/>
        <w:ind w:firstLine="4678"/>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 xml:space="preserve">Марий Эл </w:t>
      </w:r>
      <w:r w:rsidR="00A4329B">
        <w:rPr>
          <w:rFonts w:ascii="Times New Roman" w:eastAsia="Times New Roman" w:hAnsi="Times New Roman" w:cs="Times New Roman"/>
          <w:bCs/>
          <w:sz w:val="28"/>
          <w:szCs w:val="28"/>
        </w:rPr>
        <w:t>от</w:t>
      </w:r>
      <w:r w:rsidR="00E71D01">
        <w:rPr>
          <w:rFonts w:ascii="Times New Roman" w:eastAsia="Times New Roman" w:hAnsi="Times New Roman" w:cs="Times New Roman"/>
          <w:bCs/>
          <w:sz w:val="28"/>
          <w:szCs w:val="28"/>
        </w:rPr>
        <w:t xml:space="preserve">        </w:t>
      </w:r>
      <w:r w:rsidR="00A4329B">
        <w:rPr>
          <w:rFonts w:ascii="Times New Roman" w:eastAsia="Times New Roman" w:hAnsi="Times New Roman" w:cs="Times New Roman"/>
          <w:bCs/>
          <w:sz w:val="28"/>
          <w:szCs w:val="28"/>
        </w:rPr>
        <w:t xml:space="preserve"> №</w:t>
      </w:r>
      <w:proofErr w:type="gramStart"/>
      <w:r w:rsidR="00E71D01">
        <w:rPr>
          <w:rFonts w:ascii="Times New Roman" w:eastAsia="Times New Roman" w:hAnsi="Times New Roman" w:cs="Times New Roman"/>
          <w:bCs/>
          <w:sz w:val="28"/>
          <w:szCs w:val="28"/>
        </w:rPr>
        <w:t xml:space="preserve">    </w:t>
      </w:r>
      <w:r w:rsidR="00A4329B">
        <w:rPr>
          <w:rFonts w:ascii="Times New Roman" w:eastAsia="Times New Roman" w:hAnsi="Times New Roman" w:cs="Times New Roman"/>
          <w:bCs/>
          <w:sz w:val="28"/>
          <w:szCs w:val="28"/>
        </w:rPr>
        <w:t>)</w:t>
      </w:r>
      <w:proofErr w:type="gramEnd"/>
      <w:r w:rsidR="00E71D01">
        <w:rPr>
          <w:rFonts w:ascii="Times New Roman" w:eastAsia="Times New Roman" w:hAnsi="Times New Roman" w:cs="Times New Roman"/>
          <w:bCs/>
          <w:sz w:val="28"/>
          <w:szCs w:val="28"/>
        </w:rPr>
        <w:t xml:space="preserve"> </w:t>
      </w:r>
    </w:p>
    <w:p w:rsidR="00AC27E6" w:rsidRPr="00065F60" w:rsidRDefault="00AC27E6" w:rsidP="002D45C0">
      <w:pPr>
        <w:widowControl w:val="0"/>
        <w:tabs>
          <w:tab w:val="left" w:pos="1200"/>
        </w:tabs>
        <w:spacing w:after="0" w:line="240" w:lineRule="auto"/>
        <w:ind w:firstLine="5245"/>
        <w:rPr>
          <w:rFonts w:ascii="Times New Roman" w:eastAsia="Times New Roman" w:hAnsi="Times New Roman" w:cs="Times New Roman"/>
          <w:bCs/>
          <w:sz w:val="28"/>
          <w:szCs w:val="28"/>
        </w:rPr>
      </w:pPr>
    </w:p>
    <w:p w:rsidR="00AC27E6" w:rsidRPr="00065F60" w:rsidRDefault="00AC27E6" w:rsidP="007869A3">
      <w:pPr>
        <w:widowControl w:val="0"/>
        <w:tabs>
          <w:tab w:val="left" w:pos="1200"/>
        </w:tabs>
        <w:spacing w:after="0" w:line="360" w:lineRule="auto"/>
        <w:jc w:val="center"/>
        <w:rPr>
          <w:rFonts w:ascii="Times New Roman" w:eastAsia="Times New Roman" w:hAnsi="Times New Roman" w:cs="Times New Roman"/>
          <w:b/>
          <w:bCs/>
          <w:sz w:val="32"/>
          <w:szCs w:val="32"/>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snapToGrid w:val="0"/>
        <w:spacing w:after="0" w:line="360" w:lineRule="auto"/>
        <w:ind w:left="40" w:right="-83"/>
        <w:jc w:val="center"/>
        <w:rPr>
          <w:rFonts w:ascii="Times New Roman" w:eastAsia="Times New Roman" w:hAnsi="Times New Roman" w:cs="Times New Roman"/>
          <w:b/>
          <w:bCs/>
          <w:sz w:val="44"/>
          <w:szCs w:val="36"/>
        </w:rPr>
      </w:pPr>
      <w:r w:rsidRPr="00065F60">
        <w:rPr>
          <w:rFonts w:ascii="Times New Roman" w:eastAsia="Times New Roman" w:hAnsi="Times New Roman" w:cs="Times New Roman"/>
          <w:b/>
          <w:bCs/>
          <w:sz w:val="48"/>
          <w:szCs w:val="36"/>
        </w:rPr>
        <w:t>ЛЕСОХОЗЯЙСТВЕННЫЙ РЕГЛАМЕНТ</w:t>
      </w:r>
    </w:p>
    <w:p w:rsidR="00757D3E" w:rsidRPr="00065F60" w:rsidRDefault="00A013ED" w:rsidP="007869A3">
      <w:pPr>
        <w:widowControl w:val="0"/>
        <w:spacing w:after="0" w:line="360" w:lineRule="auto"/>
        <w:jc w:val="center"/>
        <w:rPr>
          <w:rFonts w:ascii="Times New Roman" w:eastAsia="Times New Roman" w:hAnsi="Times New Roman" w:cs="Times New Roman"/>
          <w:b/>
          <w:bCs/>
          <w:sz w:val="48"/>
          <w:szCs w:val="48"/>
        </w:rPr>
      </w:pPr>
      <w:r w:rsidRPr="00065F60">
        <w:rPr>
          <w:rFonts w:ascii="Times New Roman" w:eastAsia="Times New Roman" w:hAnsi="Times New Roman" w:cs="Times New Roman"/>
          <w:b/>
          <w:bCs/>
          <w:sz w:val="48"/>
          <w:szCs w:val="48"/>
        </w:rPr>
        <w:t>СОВЕТСКОГО</w:t>
      </w:r>
      <w:r w:rsidR="00757D3E" w:rsidRPr="00065F60">
        <w:rPr>
          <w:rFonts w:ascii="Times New Roman" w:eastAsia="Times New Roman" w:hAnsi="Times New Roman" w:cs="Times New Roman"/>
          <w:b/>
          <w:bCs/>
          <w:sz w:val="48"/>
          <w:szCs w:val="48"/>
        </w:rPr>
        <w:t xml:space="preserve"> ЛЕСНИЧЕСТВА </w:t>
      </w:r>
    </w:p>
    <w:p w:rsidR="00757D3E" w:rsidRPr="00065F60" w:rsidRDefault="00757D3E" w:rsidP="007869A3">
      <w:pPr>
        <w:widowControl w:val="0"/>
        <w:spacing w:after="0" w:line="360" w:lineRule="auto"/>
        <w:jc w:val="center"/>
        <w:rPr>
          <w:rFonts w:ascii="Times New Roman" w:eastAsia="Times New Roman" w:hAnsi="Times New Roman" w:cs="Times New Roman"/>
          <w:b/>
          <w:bCs/>
          <w:sz w:val="44"/>
          <w:szCs w:val="36"/>
        </w:rPr>
      </w:pPr>
    </w:p>
    <w:p w:rsidR="00757D3E" w:rsidRPr="00065F60" w:rsidRDefault="00757D3E" w:rsidP="007869A3">
      <w:pPr>
        <w:widowControl w:val="0"/>
        <w:spacing w:after="0" w:line="360" w:lineRule="auto"/>
        <w:jc w:val="center"/>
        <w:rPr>
          <w:rFonts w:ascii="Times New Roman" w:eastAsia="Times New Roman" w:hAnsi="Times New Roman" w:cs="Times New Roman"/>
          <w:bCs/>
          <w:sz w:val="36"/>
          <w:szCs w:val="36"/>
        </w:rPr>
      </w:pPr>
    </w:p>
    <w:p w:rsidR="00757D3E" w:rsidRPr="00065F60" w:rsidRDefault="00757D3E" w:rsidP="007869A3">
      <w:pPr>
        <w:widowControl w:val="0"/>
        <w:spacing w:after="0" w:line="360" w:lineRule="auto"/>
        <w:jc w:val="center"/>
        <w:rPr>
          <w:rFonts w:ascii="Times New Roman" w:eastAsia="Times New Roman" w:hAnsi="Times New Roman" w:cs="Times New Roman"/>
          <w:b/>
          <w:bCs/>
          <w:sz w:val="36"/>
          <w:szCs w:val="36"/>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8"/>
        </w:rPr>
        <w:t>г. Йошкар-Ола</w:t>
      </w: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8"/>
        </w:rPr>
        <w:t>20</w:t>
      </w:r>
      <w:r w:rsidR="00E857A6">
        <w:rPr>
          <w:rFonts w:ascii="Times New Roman" w:eastAsia="Times New Roman" w:hAnsi="Times New Roman" w:cs="Times New Roman"/>
          <w:b/>
          <w:bCs/>
          <w:sz w:val="28"/>
          <w:szCs w:val="28"/>
        </w:rPr>
        <w:t>20</w:t>
      </w:r>
      <w:r w:rsidRPr="00065F60">
        <w:rPr>
          <w:rFonts w:ascii="Times New Roman" w:eastAsia="Times New Roman" w:hAnsi="Times New Roman" w:cs="Times New Roman"/>
          <w:b/>
          <w:bCs/>
          <w:sz w:val="28"/>
          <w:szCs w:val="28"/>
        </w:rPr>
        <w:t xml:space="preserve"> год</w:t>
      </w:r>
    </w:p>
    <w:tbl>
      <w:tblPr>
        <w:tblStyle w:val="aff4"/>
        <w:tblW w:w="9747" w:type="dxa"/>
        <w:tblLook w:val="04A0"/>
      </w:tblPr>
      <w:tblGrid>
        <w:gridCol w:w="1101"/>
        <w:gridCol w:w="7796"/>
        <w:gridCol w:w="850"/>
      </w:tblGrid>
      <w:tr w:rsidR="00B461CD" w:rsidRPr="00065F60" w:rsidTr="00777C09">
        <w:trPr>
          <w:tblHeader/>
        </w:trPr>
        <w:tc>
          <w:tcPr>
            <w:tcW w:w="1101" w:type="dxa"/>
            <w:vAlign w:val="center"/>
          </w:tcPr>
          <w:p w:rsidR="00B461CD" w:rsidRPr="00065F60" w:rsidRDefault="00B461CD" w:rsidP="007869A3">
            <w:pPr>
              <w:widowControl w:val="0"/>
              <w:tabs>
                <w:tab w:val="left" w:pos="1200"/>
              </w:tabs>
              <w:spacing w:line="360" w:lineRule="auto"/>
              <w:jc w:val="center"/>
              <w:rPr>
                <w:b/>
                <w:bCs/>
                <w:sz w:val="24"/>
                <w:szCs w:val="24"/>
              </w:rPr>
            </w:pPr>
            <w:r w:rsidRPr="00065F60">
              <w:rPr>
                <w:b/>
                <w:bCs/>
                <w:sz w:val="24"/>
                <w:szCs w:val="24"/>
              </w:rPr>
              <w:lastRenderedPageBreak/>
              <w:t>№ пп</w:t>
            </w:r>
          </w:p>
        </w:tc>
        <w:tc>
          <w:tcPr>
            <w:tcW w:w="7796" w:type="dxa"/>
            <w:vAlign w:val="center"/>
          </w:tcPr>
          <w:p w:rsidR="00B461CD" w:rsidRPr="00065F60" w:rsidRDefault="00B461CD" w:rsidP="007869A3">
            <w:pPr>
              <w:widowControl w:val="0"/>
              <w:tabs>
                <w:tab w:val="left" w:pos="1200"/>
              </w:tabs>
              <w:spacing w:line="360" w:lineRule="auto"/>
              <w:jc w:val="center"/>
              <w:rPr>
                <w:b/>
                <w:bCs/>
                <w:sz w:val="24"/>
                <w:szCs w:val="24"/>
              </w:rPr>
            </w:pPr>
            <w:r w:rsidRPr="00065F60">
              <w:rPr>
                <w:b/>
                <w:bCs/>
                <w:sz w:val="24"/>
                <w:szCs w:val="24"/>
              </w:rPr>
              <w:t>Содержание</w:t>
            </w:r>
          </w:p>
        </w:tc>
        <w:tc>
          <w:tcPr>
            <w:tcW w:w="850" w:type="dxa"/>
          </w:tcPr>
          <w:p w:rsidR="00B461CD" w:rsidRPr="00065F60" w:rsidRDefault="00B461CD" w:rsidP="007869A3">
            <w:pPr>
              <w:widowControl w:val="0"/>
              <w:tabs>
                <w:tab w:val="left" w:pos="1200"/>
              </w:tabs>
              <w:spacing w:line="360" w:lineRule="auto"/>
              <w:jc w:val="center"/>
              <w:rPr>
                <w:b/>
                <w:bCs/>
                <w:sz w:val="24"/>
                <w:szCs w:val="24"/>
              </w:rPr>
            </w:pPr>
            <w:r w:rsidRPr="00065F60">
              <w:rPr>
                <w:b/>
                <w:bCs/>
                <w:sz w:val="24"/>
                <w:szCs w:val="24"/>
              </w:rPr>
              <w:t>Стр.</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p>
        </w:tc>
        <w:tc>
          <w:tcPr>
            <w:tcW w:w="7796" w:type="dxa"/>
            <w:vAlign w:val="center"/>
          </w:tcPr>
          <w:p w:rsidR="00B461CD" w:rsidRPr="00065F60" w:rsidRDefault="00B461CD" w:rsidP="007869A3">
            <w:pPr>
              <w:widowControl w:val="0"/>
              <w:tabs>
                <w:tab w:val="left" w:pos="1200"/>
              </w:tabs>
              <w:spacing w:line="360" w:lineRule="auto"/>
              <w:rPr>
                <w:b/>
                <w:bCs/>
                <w:sz w:val="24"/>
                <w:szCs w:val="24"/>
              </w:rPr>
            </w:pPr>
            <w:r w:rsidRPr="00065F60">
              <w:rPr>
                <w:b/>
                <w:bCs/>
                <w:sz w:val="24"/>
                <w:szCs w:val="24"/>
              </w:rPr>
              <w:t>Введение</w:t>
            </w:r>
          </w:p>
        </w:tc>
        <w:tc>
          <w:tcPr>
            <w:tcW w:w="850" w:type="dxa"/>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
                <w:bCs/>
                <w:sz w:val="24"/>
                <w:szCs w:val="24"/>
              </w:rPr>
              <w:t>Глава 1</w:t>
            </w:r>
          </w:p>
        </w:tc>
        <w:tc>
          <w:tcPr>
            <w:tcW w:w="7796" w:type="dxa"/>
            <w:vAlign w:val="center"/>
          </w:tcPr>
          <w:p w:rsidR="00B461CD" w:rsidRPr="00065F60" w:rsidRDefault="00B461CD" w:rsidP="007869A3">
            <w:pPr>
              <w:widowControl w:val="0"/>
              <w:tabs>
                <w:tab w:val="left" w:pos="1200"/>
              </w:tabs>
              <w:spacing w:line="360" w:lineRule="auto"/>
              <w:rPr>
                <w:b/>
                <w:bCs/>
                <w:sz w:val="24"/>
                <w:szCs w:val="24"/>
              </w:rPr>
            </w:pPr>
            <w:r w:rsidRPr="00065F60">
              <w:rPr>
                <w:b/>
                <w:bCs/>
                <w:sz w:val="24"/>
                <w:szCs w:val="24"/>
              </w:rPr>
              <w:t>Общие сведения</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Краткая характеристика </w:t>
            </w:r>
            <w:r w:rsidR="00A013ED" w:rsidRPr="00065F60">
              <w:rPr>
                <w:bCs/>
                <w:sz w:val="24"/>
                <w:szCs w:val="24"/>
              </w:rPr>
              <w:t>Советского</w:t>
            </w:r>
            <w:r w:rsidRPr="00065F60">
              <w:rPr>
                <w:bCs/>
                <w:sz w:val="24"/>
                <w:szCs w:val="24"/>
              </w:rPr>
              <w:t xml:space="preserve"> лесничества</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Наименование и местоположение </w:t>
            </w:r>
            <w:r w:rsidR="00A013ED" w:rsidRPr="00065F60">
              <w:rPr>
                <w:bCs/>
                <w:sz w:val="24"/>
                <w:szCs w:val="24"/>
              </w:rPr>
              <w:t>Советского</w:t>
            </w:r>
            <w:r w:rsidRPr="00065F60">
              <w:rPr>
                <w:bCs/>
                <w:sz w:val="24"/>
                <w:szCs w:val="24"/>
              </w:rPr>
              <w:t xml:space="preserve"> лесничества</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1.1.2</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Общая площадь </w:t>
            </w:r>
            <w:r w:rsidR="00A013ED" w:rsidRPr="00065F60">
              <w:rPr>
                <w:bCs/>
                <w:sz w:val="24"/>
                <w:szCs w:val="24"/>
              </w:rPr>
              <w:t>Советского</w:t>
            </w:r>
            <w:r w:rsidRPr="00065F60">
              <w:rPr>
                <w:bCs/>
                <w:sz w:val="24"/>
                <w:szCs w:val="24"/>
              </w:rPr>
              <w:t xml:space="preserve"> лесничества</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1.1.3</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Распределение территории  </w:t>
            </w:r>
            <w:r w:rsidR="00A013ED" w:rsidRPr="00065F60">
              <w:rPr>
                <w:bCs/>
                <w:sz w:val="24"/>
                <w:szCs w:val="24"/>
              </w:rPr>
              <w:t>Советского</w:t>
            </w:r>
            <w:r w:rsidRPr="00065F60">
              <w:rPr>
                <w:bCs/>
                <w:sz w:val="24"/>
                <w:szCs w:val="24"/>
              </w:rPr>
              <w:t xml:space="preserve"> лесничества по муниципальным образованиям</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1.1.4</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Распределение лесов </w:t>
            </w:r>
            <w:r w:rsidR="00A013ED" w:rsidRPr="00065F60">
              <w:rPr>
                <w:bCs/>
                <w:sz w:val="24"/>
                <w:szCs w:val="24"/>
              </w:rPr>
              <w:t>Советского</w:t>
            </w:r>
            <w:r w:rsidRPr="00065F60">
              <w:rPr>
                <w:bCs/>
                <w:sz w:val="24"/>
                <w:szCs w:val="24"/>
              </w:rPr>
              <w:t xml:space="preserve"> лесничества по лесорастительным зонам и лесным районам и зонам лесозащитного и лесосеменного районирования</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1</w:t>
            </w:r>
            <w:r w:rsidR="00904C6C" w:rsidRPr="00065F60">
              <w:rPr>
                <w:bCs/>
                <w:sz w:val="24"/>
                <w:szCs w:val="24"/>
              </w:rPr>
              <w:t>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1.1.5</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Распределение лесов </w:t>
            </w:r>
            <w:r w:rsidR="00A013ED" w:rsidRPr="00065F60">
              <w:rPr>
                <w:bCs/>
                <w:sz w:val="24"/>
                <w:szCs w:val="24"/>
              </w:rPr>
              <w:t>Советского</w:t>
            </w:r>
            <w:r w:rsidRPr="00065F60">
              <w:rPr>
                <w:bCs/>
                <w:sz w:val="24"/>
                <w:szCs w:val="24"/>
              </w:rPr>
              <w:t xml:space="preserve">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Pr>
          <w:p w:rsidR="00B461CD" w:rsidRPr="00065F60" w:rsidRDefault="00904C6C" w:rsidP="007869A3">
            <w:pPr>
              <w:widowControl w:val="0"/>
              <w:tabs>
                <w:tab w:val="left" w:pos="1200"/>
              </w:tabs>
              <w:spacing w:line="360" w:lineRule="auto"/>
              <w:jc w:val="center"/>
              <w:rPr>
                <w:bCs/>
                <w:sz w:val="24"/>
                <w:szCs w:val="24"/>
              </w:rPr>
            </w:pPr>
            <w:r w:rsidRPr="00065F60">
              <w:rPr>
                <w:bCs/>
                <w:sz w:val="24"/>
                <w:szCs w:val="24"/>
              </w:rPr>
              <w:t>19</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1.1.6</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 xml:space="preserve">Характеристика лесных и нелесных земель из состава земель лесного фонда на территории </w:t>
            </w:r>
            <w:r w:rsidR="00A013ED" w:rsidRPr="00065F60">
              <w:rPr>
                <w:sz w:val="24"/>
                <w:szCs w:val="24"/>
              </w:rPr>
              <w:t>Советского</w:t>
            </w:r>
            <w:r w:rsidRPr="00065F60">
              <w:rPr>
                <w:sz w:val="24"/>
                <w:szCs w:val="24"/>
              </w:rPr>
              <w:t xml:space="preserve"> лесничества</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2</w:t>
            </w:r>
            <w:r w:rsidR="00904C6C" w:rsidRPr="00065F60">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1.1.7</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Pr>
          <w:p w:rsidR="00B461CD" w:rsidRPr="00065F60" w:rsidRDefault="002C0002" w:rsidP="00904C6C">
            <w:pPr>
              <w:widowControl w:val="0"/>
              <w:tabs>
                <w:tab w:val="left" w:pos="1200"/>
              </w:tabs>
              <w:spacing w:line="360" w:lineRule="auto"/>
              <w:jc w:val="center"/>
              <w:rPr>
                <w:bCs/>
                <w:sz w:val="24"/>
                <w:szCs w:val="24"/>
              </w:rPr>
            </w:pPr>
            <w:r>
              <w:rPr>
                <w:bCs/>
                <w:sz w:val="24"/>
                <w:szCs w:val="24"/>
              </w:rPr>
              <w:t>25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1.1.8</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Характеристика проектируемых лесов национального наследия</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2</w:t>
            </w:r>
            <w:r w:rsidR="00904C6C" w:rsidRPr="00065F60">
              <w:rPr>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1.1.9</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Pr>
          <w:p w:rsidR="00B461CD" w:rsidRPr="00065F60" w:rsidRDefault="00B461CD" w:rsidP="00B07865">
            <w:pPr>
              <w:widowControl w:val="0"/>
              <w:tabs>
                <w:tab w:val="left" w:pos="1200"/>
              </w:tabs>
              <w:spacing w:line="360" w:lineRule="auto"/>
              <w:jc w:val="center"/>
              <w:rPr>
                <w:bCs/>
                <w:sz w:val="24"/>
                <w:szCs w:val="24"/>
              </w:rPr>
            </w:pPr>
            <w:r w:rsidRPr="00065F60">
              <w:rPr>
                <w:bCs/>
                <w:sz w:val="24"/>
                <w:szCs w:val="24"/>
              </w:rPr>
              <w:t>2</w:t>
            </w:r>
            <w:r w:rsidR="00B07865" w:rsidRPr="00065F60">
              <w:rPr>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1.1.10</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Pr>
          <w:p w:rsidR="00B461CD" w:rsidRPr="00065F60" w:rsidRDefault="00B461CD" w:rsidP="00904C6C">
            <w:pPr>
              <w:widowControl w:val="0"/>
              <w:tabs>
                <w:tab w:val="left" w:pos="1200"/>
              </w:tabs>
              <w:spacing w:line="360" w:lineRule="auto"/>
              <w:jc w:val="center"/>
              <w:rPr>
                <w:bCs/>
                <w:sz w:val="24"/>
                <w:szCs w:val="24"/>
              </w:rPr>
            </w:pPr>
            <w:r w:rsidRPr="00065F60">
              <w:rPr>
                <w:bCs/>
                <w:sz w:val="24"/>
                <w:szCs w:val="24"/>
              </w:rPr>
              <w:t>2</w:t>
            </w:r>
            <w:r w:rsidR="00904C6C" w:rsidRPr="00065F60">
              <w:rPr>
                <w:bCs/>
                <w:sz w:val="24"/>
                <w:szCs w:val="24"/>
              </w:rPr>
              <w:t>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1.1.11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Виды разрешенного использования лесов на территории </w:t>
            </w:r>
            <w:r w:rsidR="00A013ED" w:rsidRPr="00065F60">
              <w:rPr>
                <w:bCs/>
                <w:sz w:val="24"/>
                <w:szCs w:val="24"/>
              </w:rPr>
              <w:t>Советского</w:t>
            </w:r>
            <w:r w:rsidRPr="00065F60">
              <w:rPr>
                <w:bCs/>
                <w:sz w:val="24"/>
                <w:szCs w:val="24"/>
              </w:rPr>
              <w:t xml:space="preserve"> лесничества</w:t>
            </w:r>
          </w:p>
        </w:tc>
        <w:tc>
          <w:tcPr>
            <w:tcW w:w="850" w:type="dxa"/>
          </w:tcPr>
          <w:p w:rsidR="00B461CD" w:rsidRPr="00065F60" w:rsidRDefault="00B461CD" w:rsidP="00B07865">
            <w:pPr>
              <w:widowControl w:val="0"/>
              <w:tabs>
                <w:tab w:val="left" w:pos="1200"/>
              </w:tabs>
              <w:spacing w:line="360" w:lineRule="auto"/>
              <w:jc w:val="center"/>
              <w:rPr>
                <w:bCs/>
                <w:sz w:val="24"/>
                <w:szCs w:val="24"/>
              </w:rPr>
            </w:pPr>
            <w:r w:rsidRPr="00065F60">
              <w:rPr>
                <w:bCs/>
                <w:sz w:val="24"/>
                <w:szCs w:val="24"/>
              </w:rPr>
              <w:t>3</w:t>
            </w:r>
            <w:r w:rsidR="00B07865" w:rsidRPr="00065F60">
              <w:rPr>
                <w:bCs/>
                <w:sz w:val="24"/>
                <w:szCs w:val="24"/>
              </w:rPr>
              <w:t>0</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
                <w:bCs/>
                <w:sz w:val="24"/>
                <w:szCs w:val="24"/>
              </w:rPr>
            </w:pPr>
            <w:r w:rsidRPr="00065F60">
              <w:rPr>
                <w:b/>
                <w:bCs/>
                <w:sz w:val="24"/>
                <w:szCs w:val="24"/>
              </w:rPr>
              <w:t>Глава 2</w:t>
            </w:r>
          </w:p>
        </w:tc>
        <w:tc>
          <w:tcPr>
            <w:tcW w:w="7796" w:type="dxa"/>
            <w:vAlign w:val="center"/>
          </w:tcPr>
          <w:p w:rsidR="00B461CD" w:rsidRPr="00065F60" w:rsidRDefault="00B461CD" w:rsidP="007869A3">
            <w:pPr>
              <w:widowControl w:val="0"/>
              <w:tabs>
                <w:tab w:val="left" w:pos="1200"/>
              </w:tabs>
              <w:spacing w:line="360" w:lineRule="auto"/>
              <w:rPr>
                <w:b/>
                <w:bCs/>
                <w:sz w:val="24"/>
                <w:szCs w:val="24"/>
              </w:rPr>
            </w:pPr>
            <w:r w:rsidRPr="00065F60">
              <w:rPr>
                <w:b/>
                <w:bCs/>
                <w:sz w:val="24"/>
                <w:szCs w:val="24"/>
              </w:rPr>
              <w:t>Нормативы, параметры и сроки использования лесов</w:t>
            </w:r>
          </w:p>
        </w:tc>
        <w:tc>
          <w:tcPr>
            <w:tcW w:w="850" w:type="dxa"/>
          </w:tcPr>
          <w:p w:rsidR="00B461CD" w:rsidRPr="00065F60" w:rsidRDefault="00B461CD" w:rsidP="007869A3">
            <w:pPr>
              <w:widowControl w:val="0"/>
              <w:tabs>
                <w:tab w:val="left" w:pos="1200"/>
              </w:tabs>
              <w:spacing w:line="360" w:lineRule="auto"/>
              <w:jc w:val="center"/>
              <w:rPr>
                <w:b/>
                <w:bCs/>
                <w:sz w:val="24"/>
                <w:szCs w:val="24"/>
              </w:rPr>
            </w:pPr>
            <w:r w:rsidRPr="00065F60">
              <w:rPr>
                <w:b/>
                <w:bCs/>
                <w:sz w:val="24"/>
                <w:szCs w:val="24"/>
              </w:rPr>
              <w:t>3</w:t>
            </w:r>
            <w:r w:rsidR="002C0002">
              <w:rPr>
                <w:b/>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заготовки древесины</w:t>
            </w:r>
          </w:p>
        </w:tc>
        <w:tc>
          <w:tcPr>
            <w:tcW w:w="850" w:type="dxa"/>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3</w:t>
            </w:r>
            <w:r w:rsidR="002C0002">
              <w:rPr>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2.1.1</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 xml:space="preserve">Расчетная лесосека для осуществления рубок спелых и перестойных лесных насаждений </w:t>
            </w:r>
          </w:p>
        </w:tc>
        <w:tc>
          <w:tcPr>
            <w:tcW w:w="850" w:type="dxa"/>
          </w:tcPr>
          <w:p w:rsidR="00B461CD" w:rsidRPr="00065F60" w:rsidRDefault="002C0002" w:rsidP="007869A3">
            <w:pPr>
              <w:widowControl w:val="0"/>
              <w:tabs>
                <w:tab w:val="left" w:pos="1200"/>
              </w:tabs>
              <w:spacing w:line="360" w:lineRule="auto"/>
              <w:jc w:val="center"/>
              <w:rPr>
                <w:bCs/>
                <w:sz w:val="24"/>
                <w:szCs w:val="24"/>
              </w:rPr>
            </w:pPr>
            <w:r>
              <w:rPr>
                <w:bCs/>
                <w:sz w:val="24"/>
                <w:szCs w:val="24"/>
              </w:rPr>
              <w:t>38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lastRenderedPageBreak/>
              <w:t>2.1.2</w:t>
            </w:r>
          </w:p>
        </w:tc>
        <w:tc>
          <w:tcPr>
            <w:tcW w:w="7796" w:type="dxa"/>
            <w:vAlign w:val="center"/>
          </w:tcPr>
          <w:p w:rsidR="00B461CD" w:rsidRPr="00065F60" w:rsidRDefault="00B25C7A" w:rsidP="00B25C7A">
            <w:pPr>
              <w:widowControl w:val="0"/>
              <w:tabs>
                <w:tab w:val="left" w:pos="1200"/>
              </w:tabs>
              <w:spacing w:line="360" w:lineRule="auto"/>
              <w:rPr>
                <w:sz w:val="24"/>
                <w:szCs w:val="24"/>
              </w:rPr>
            </w:pPr>
            <w:r>
              <w:rPr>
                <w:sz w:val="24"/>
                <w:szCs w:val="24"/>
              </w:rPr>
              <w:t>Расчетная лесосека (е</w:t>
            </w:r>
            <w:r w:rsidR="00B461CD" w:rsidRPr="00065F60">
              <w:rPr>
                <w:sz w:val="24"/>
                <w:szCs w:val="24"/>
              </w:rPr>
              <w:t>жегодный доп</w:t>
            </w:r>
            <w:r w:rsidR="00DB361E">
              <w:rPr>
                <w:sz w:val="24"/>
                <w:szCs w:val="24"/>
              </w:rPr>
              <w:t>устимый объем изъятия древесины</w:t>
            </w:r>
            <w:r>
              <w:rPr>
                <w:sz w:val="24"/>
                <w:szCs w:val="24"/>
              </w:rPr>
              <w:t>)</w:t>
            </w:r>
            <w:r w:rsidR="00B461CD" w:rsidRPr="00065F60">
              <w:rPr>
                <w:sz w:val="24"/>
                <w:szCs w:val="24"/>
              </w:rPr>
              <w:t xml:space="preserve"> для осуществления рубок средневозрастных, приспевающих, спелых, перестойных лесных </w:t>
            </w:r>
            <w:proofErr w:type="gramStart"/>
            <w:r w:rsidR="00B461CD" w:rsidRPr="00065F60">
              <w:rPr>
                <w:sz w:val="24"/>
                <w:szCs w:val="24"/>
              </w:rPr>
              <w:t>насаждениях</w:t>
            </w:r>
            <w:proofErr w:type="gramEnd"/>
            <w:r w:rsidR="00B461CD" w:rsidRPr="00065F60">
              <w:rPr>
                <w:sz w:val="24"/>
                <w:szCs w:val="24"/>
              </w:rPr>
              <w:t xml:space="preserve"> при уходе за лесами</w:t>
            </w:r>
          </w:p>
        </w:tc>
        <w:tc>
          <w:tcPr>
            <w:tcW w:w="850" w:type="dxa"/>
          </w:tcPr>
          <w:p w:rsidR="00B461CD" w:rsidRPr="00065F60" w:rsidRDefault="002C0002" w:rsidP="007621C3">
            <w:pPr>
              <w:widowControl w:val="0"/>
              <w:tabs>
                <w:tab w:val="left" w:pos="1200"/>
              </w:tabs>
              <w:spacing w:line="360" w:lineRule="auto"/>
              <w:jc w:val="center"/>
              <w:rPr>
                <w:bCs/>
                <w:sz w:val="24"/>
                <w:szCs w:val="24"/>
              </w:rPr>
            </w:pPr>
            <w:r>
              <w:rPr>
                <w:bCs/>
                <w:sz w:val="24"/>
                <w:szCs w:val="24"/>
              </w:rPr>
              <w:t>58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2.1.3</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Расчетная лесосека (ежегодный допустимый объем изъятия древесины) при всех видах рубок</w:t>
            </w:r>
          </w:p>
        </w:tc>
        <w:tc>
          <w:tcPr>
            <w:tcW w:w="850" w:type="dxa"/>
          </w:tcPr>
          <w:p w:rsidR="00B461CD" w:rsidRPr="00065F60" w:rsidRDefault="000F05F4" w:rsidP="007869A3">
            <w:pPr>
              <w:widowControl w:val="0"/>
              <w:tabs>
                <w:tab w:val="left" w:pos="1200"/>
              </w:tabs>
              <w:spacing w:line="360" w:lineRule="auto"/>
              <w:jc w:val="center"/>
              <w:rPr>
                <w:bCs/>
                <w:sz w:val="24"/>
                <w:szCs w:val="24"/>
              </w:rPr>
            </w:pPr>
            <w:r>
              <w:rPr>
                <w:bCs/>
                <w:sz w:val="24"/>
                <w:szCs w:val="24"/>
              </w:rPr>
              <w:t>8</w:t>
            </w:r>
            <w:r w:rsidR="002C0002">
              <w:rPr>
                <w:bCs/>
                <w:sz w:val="24"/>
                <w:szCs w:val="24"/>
              </w:rPr>
              <w:t>3</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2.1.4</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Возрасты рубок</w:t>
            </w:r>
          </w:p>
        </w:tc>
        <w:tc>
          <w:tcPr>
            <w:tcW w:w="850" w:type="dxa"/>
          </w:tcPr>
          <w:p w:rsidR="00B461CD" w:rsidRPr="00065F60" w:rsidRDefault="000F05F4" w:rsidP="007869A3">
            <w:pPr>
              <w:widowControl w:val="0"/>
              <w:tabs>
                <w:tab w:val="left" w:pos="1200"/>
              </w:tabs>
              <w:spacing w:line="360" w:lineRule="auto"/>
              <w:jc w:val="center"/>
              <w:rPr>
                <w:bCs/>
                <w:sz w:val="24"/>
                <w:szCs w:val="24"/>
              </w:rPr>
            </w:pPr>
            <w:r>
              <w:rPr>
                <w:bCs/>
                <w:sz w:val="24"/>
                <w:szCs w:val="24"/>
              </w:rPr>
              <w:t>8</w:t>
            </w:r>
            <w:r w:rsidR="002C0002">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2.1.5</w:t>
            </w:r>
          </w:p>
        </w:tc>
        <w:tc>
          <w:tcPr>
            <w:tcW w:w="7796" w:type="dxa"/>
            <w:vAlign w:val="center"/>
          </w:tcPr>
          <w:p w:rsidR="00B461CD" w:rsidRPr="00065F60" w:rsidRDefault="00B461CD" w:rsidP="007869A3">
            <w:pPr>
              <w:autoSpaceDE w:val="0"/>
              <w:autoSpaceDN w:val="0"/>
              <w:adjustRightInd w:val="0"/>
              <w:spacing w:line="360" w:lineRule="auto"/>
              <w:rPr>
                <w:rFonts w:eastAsia="TimesNewRomanPSMT"/>
                <w:sz w:val="24"/>
                <w:szCs w:val="28"/>
              </w:rPr>
            </w:pPr>
            <w:r w:rsidRPr="00065F60">
              <w:rPr>
                <w:rFonts w:eastAsia="TimesNewRomanPSMT"/>
                <w:sz w:val="24"/>
                <w:szCs w:val="28"/>
              </w:rPr>
              <w:t xml:space="preserve">Параметры </w:t>
            </w:r>
            <w:proofErr w:type="gramStart"/>
            <w:r w:rsidRPr="00065F60">
              <w:rPr>
                <w:rFonts w:eastAsia="TimesNewRomanPSMT"/>
                <w:sz w:val="24"/>
                <w:szCs w:val="28"/>
              </w:rPr>
              <w:t>основных</w:t>
            </w:r>
            <w:proofErr w:type="gramEnd"/>
            <w:r w:rsidRPr="00065F60">
              <w:rPr>
                <w:rFonts w:eastAsia="TimesNewRomanPSMT"/>
                <w:sz w:val="24"/>
                <w:szCs w:val="28"/>
              </w:rPr>
              <w:t xml:space="preserve"> организационно-технических</w:t>
            </w:r>
          </w:p>
          <w:p w:rsidR="00B461CD" w:rsidRPr="00065F60" w:rsidRDefault="00B461CD" w:rsidP="007869A3">
            <w:pPr>
              <w:widowControl w:val="0"/>
              <w:tabs>
                <w:tab w:val="left" w:pos="1200"/>
              </w:tabs>
              <w:spacing w:line="360" w:lineRule="auto"/>
              <w:rPr>
                <w:sz w:val="24"/>
                <w:szCs w:val="24"/>
              </w:rPr>
            </w:pPr>
            <w:r w:rsidRPr="00065F60">
              <w:rPr>
                <w:rFonts w:eastAsia="TimesNewRomanPSMT"/>
                <w:sz w:val="24"/>
                <w:szCs w:val="28"/>
              </w:rPr>
              <w:t>элементов рубок в спелых и перестойных лесных насаждениях</w:t>
            </w:r>
          </w:p>
        </w:tc>
        <w:tc>
          <w:tcPr>
            <w:tcW w:w="850" w:type="dxa"/>
          </w:tcPr>
          <w:p w:rsidR="00B461CD" w:rsidRPr="00065F60" w:rsidRDefault="000F05F4" w:rsidP="007869A3">
            <w:pPr>
              <w:widowControl w:val="0"/>
              <w:tabs>
                <w:tab w:val="left" w:pos="1200"/>
              </w:tabs>
              <w:spacing w:line="360" w:lineRule="auto"/>
              <w:jc w:val="center"/>
              <w:rPr>
                <w:bCs/>
                <w:sz w:val="24"/>
                <w:szCs w:val="24"/>
              </w:rPr>
            </w:pPr>
            <w:r>
              <w:rPr>
                <w:bCs/>
                <w:sz w:val="24"/>
                <w:szCs w:val="24"/>
              </w:rPr>
              <w:t>8</w:t>
            </w:r>
            <w:r w:rsidR="002C0002">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 xml:space="preserve">2.1.6  </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bCs/>
                <w:sz w:val="24"/>
                <w:szCs w:val="24"/>
              </w:rPr>
              <w:t>Методы лесовосстановления</w:t>
            </w:r>
          </w:p>
        </w:tc>
        <w:tc>
          <w:tcPr>
            <w:tcW w:w="850" w:type="dxa"/>
          </w:tcPr>
          <w:p w:rsidR="00B461CD" w:rsidRPr="00065F60" w:rsidRDefault="00275B65" w:rsidP="007869A3">
            <w:pPr>
              <w:widowControl w:val="0"/>
              <w:tabs>
                <w:tab w:val="left" w:pos="1200"/>
              </w:tabs>
              <w:spacing w:line="360" w:lineRule="auto"/>
              <w:jc w:val="center"/>
              <w:rPr>
                <w:bCs/>
                <w:sz w:val="24"/>
                <w:szCs w:val="24"/>
              </w:rPr>
            </w:pPr>
            <w:r>
              <w:rPr>
                <w:bCs/>
                <w:sz w:val="24"/>
                <w:szCs w:val="24"/>
              </w:rPr>
              <w:t>9</w:t>
            </w:r>
            <w:r w:rsidR="002C0002">
              <w:rPr>
                <w:bCs/>
                <w:sz w:val="24"/>
                <w:szCs w:val="24"/>
              </w:rPr>
              <w:t>0</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2.1.7</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Сроки использования лесов для заготовки древесины и другие сведения</w:t>
            </w:r>
          </w:p>
        </w:tc>
        <w:tc>
          <w:tcPr>
            <w:tcW w:w="850" w:type="dxa"/>
          </w:tcPr>
          <w:p w:rsidR="00B461CD" w:rsidRPr="00065F60" w:rsidRDefault="00275B65" w:rsidP="007869A3">
            <w:pPr>
              <w:widowControl w:val="0"/>
              <w:tabs>
                <w:tab w:val="left" w:pos="1200"/>
              </w:tabs>
              <w:spacing w:line="360" w:lineRule="auto"/>
              <w:jc w:val="center"/>
              <w:rPr>
                <w:bCs/>
                <w:sz w:val="24"/>
                <w:szCs w:val="24"/>
              </w:rPr>
            </w:pPr>
            <w:r>
              <w:rPr>
                <w:bCs/>
                <w:sz w:val="24"/>
                <w:szCs w:val="24"/>
              </w:rPr>
              <w:t>9</w:t>
            </w:r>
            <w:r w:rsidR="002C0002">
              <w:rPr>
                <w:bCs/>
                <w:sz w:val="24"/>
                <w:szCs w:val="24"/>
              </w:rPr>
              <w:t>1</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2.2</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Нормативы, параметры и сроки использования лесов для заготовки живицы</w:t>
            </w:r>
          </w:p>
        </w:tc>
        <w:tc>
          <w:tcPr>
            <w:tcW w:w="850" w:type="dxa"/>
          </w:tcPr>
          <w:p w:rsidR="00B461CD" w:rsidRPr="00065F60" w:rsidRDefault="00275B65" w:rsidP="007869A3">
            <w:pPr>
              <w:widowControl w:val="0"/>
              <w:tabs>
                <w:tab w:val="left" w:pos="1200"/>
              </w:tabs>
              <w:spacing w:line="360" w:lineRule="auto"/>
              <w:jc w:val="center"/>
              <w:rPr>
                <w:bCs/>
                <w:sz w:val="24"/>
                <w:szCs w:val="24"/>
              </w:rPr>
            </w:pPr>
            <w:r>
              <w:rPr>
                <w:bCs/>
                <w:sz w:val="24"/>
                <w:szCs w:val="24"/>
              </w:rPr>
              <w:t>9</w:t>
            </w:r>
            <w:r w:rsidR="002C0002">
              <w:rPr>
                <w:bCs/>
                <w:sz w:val="24"/>
                <w:szCs w:val="24"/>
              </w:rPr>
              <w:t>2</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2.3</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заготовки и сбора недревесных лесных ресурсов</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9</w:t>
            </w:r>
            <w:r w:rsidR="002C0002">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2.4</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10</w:t>
            </w:r>
            <w:r w:rsidR="002C0002">
              <w:rPr>
                <w:bCs/>
                <w:sz w:val="24"/>
                <w:szCs w:val="24"/>
              </w:rPr>
              <w:t>3</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2.5</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Нормативы, параметры и сроки использования лесов </w:t>
            </w:r>
            <w:r w:rsidRPr="00065F60">
              <w:rPr>
                <w:sz w:val="24"/>
                <w:szCs w:val="24"/>
              </w:rPr>
              <w:t>для осуществления видов деятельности в сфере охотничьего хозяйства</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10</w:t>
            </w:r>
            <w:r w:rsidR="002C0002">
              <w:rPr>
                <w:bCs/>
                <w:sz w:val="24"/>
                <w:szCs w:val="24"/>
              </w:rPr>
              <w:t>4</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2.6</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ведения сельского хозяйства</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10</w:t>
            </w:r>
            <w:r w:rsidR="002C0002">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2.7</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w:t>
            </w:r>
            <w:r w:rsidR="002C0002">
              <w:rPr>
                <w:bCs/>
                <w:sz w:val="24"/>
                <w:szCs w:val="24"/>
              </w:rPr>
              <w:t>09</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2.8</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осуществления рекреационной деятельности</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11</w:t>
            </w:r>
            <w:r w:rsidR="00C61181">
              <w:rPr>
                <w:bCs/>
                <w:sz w:val="24"/>
                <w:szCs w:val="24"/>
              </w:rPr>
              <w:t>1</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2.8.1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 xml:space="preserve">Нормативы использования лесов для осуществления рекреационной деятельности (допустимая рекреационная нагрузка по типам ландшафтов и </w:t>
            </w:r>
            <w:proofErr w:type="gramStart"/>
            <w:r w:rsidRPr="00065F60">
              <w:rPr>
                <w:sz w:val="24"/>
                <w:szCs w:val="24"/>
              </w:rPr>
              <w:t>другое</w:t>
            </w:r>
            <w:proofErr w:type="gramEnd"/>
            <w:r w:rsidRPr="00065F60">
              <w:rPr>
                <w:sz w:val="24"/>
                <w:szCs w:val="24"/>
              </w:rPr>
              <w:t>)</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11</w:t>
            </w:r>
            <w:r w:rsidR="002C0002">
              <w:rPr>
                <w:bCs/>
                <w:sz w:val="24"/>
                <w:szCs w:val="24"/>
              </w:rPr>
              <w:t>2</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2.8.2</w:t>
            </w:r>
          </w:p>
        </w:tc>
        <w:tc>
          <w:tcPr>
            <w:tcW w:w="7796" w:type="dxa"/>
            <w:vAlign w:val="center"/>
          </w:tcPr>
          <w:p w:rsidR="00B461CD" w:rsidRPr="00065F60" w:rsidRDefault="00B461CD" w:rsidP="007869A3">
            <w:pPr>
              <w:widowControl w:val="0"/>
              <w:autoSpaceDE w:val="0"/>
              <w:autoSpaceDN w:val="0"/>
              <w:adjustRightInd w:val="0"/>
              <w:spacing w:line="360" w:lineRule="auto"/>
              <w:rPr>
                <w:sz w:val="24"/>
              </w:rPr>
            </w:pPr>
            <w:r w:rsidRPr="00065F60">
              <w:rPr>
                <w:sz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12</w:t>
            </w:r>
            <w:r w:rsidR="002C0002">
              <w:rPr>
                <w:bCs/>
                <w:sz w:val="24"/>
                <w:szCs w:val="24"/>
              </w:rPr>
              <w:t>2</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2.8.3</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Функциональное зонирование территории зоны рекреационной деятельности</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12</w:t>
            </w:r>
            <w:r w:rsidR="002C0002">
              <w:rPr>
                <w:bCs/>
                <w:sz w:val="24"/>
                <w:szCs w:val="24"/>
              </w:rPr>
              <w:t>4</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lastRenderedPageBreak/>
              <w:t>2.8.4</w:t>
            </w:r>
          </w:p>
        </w:tc>
        <w:tc>
          <w:tcPr>
            <w:tcW w:w="7796" w:type="dxa"/>
            <w:vAlign w:val="center"/>
          </w:tcPr>
          <w:p w:rsidR="00B461CD" w:rsidRPr="00065F60" w:rsidRDefault="00B461CD" w:rsidP="00E50E2E">
            <w:pPr>
              <w:widowControl w:val="0"/>
              <w:tabs>
                <w:tab w:val="left" w:pos="1200"/>
              </w:tabs>
              <w:spacing w:line="360" w:lineRule="auto"/>
              <w:rPr>
                <w:bCs/>
                <w:sz w:val="24"/>
                <w:szCs w:val="24"/>
              </w:rPr>
            </w:pPr>
            <w:r w:rsidRPr="00065F60">
              <w:rPr>
                <w:sz w:val="24"/>
                <w:szCs w:val="24"/>
              </w:rPr>
              <w:t xml:space="preserve">Перечень </w:t>
            </w:r>
            <w:r w:rsidR="00E50E2E" w:rsidRPr="00065F60">
              <w:rPr>
                <w:sz w:val="24"/>
                <w:szCs w:val="24"/>
              </w:rPr>
              <w:t>некапитальных строений, сооружений</w:t>
            </w:r>
            <w:r w:rsidRPr="00065F60">
              <w:rPr>
                <w:sz w:val="24"/>
                <w:szCs w:val="24"/>
              </w:rPr>
              <w:t xml:space="preserve"> на лесных участках и нормативы их благоустройства</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12</w:t>
            </w:r>
            <w:r w:rsidR="002C0002">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2.8.5</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Параметры и сроки использования лесов для осуществления рекреационной деятельности</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w:t>
            </w:r>
            <w:r w:rsidR="002C0002">
              <w:rPr>
                <w:bCs/>
                <w:sz w:val="24"/>
                <w:szCs w:val="24"/>
              </w:rPr>
              <w:t>29</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2.9</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создания лесных плантаций и их эксплуатации</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w:t>
            </w:r>
            <w:r w:rsidR="002C0002">
              <w:rPr>
                <w:bCs/>
                <w:sz w:val="24"/>
                <w:szCs w:val="24"/>
              </w:rPr>
              <w:t>29</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2.10</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13</w:t>
            </w:r>
            <w:r w:rsidR="002C0002">
              <w:rPr>
                <w:bCs/>
                <w:sz w:val="24"/>
                <w:szCs w:val="24"/>
              </w:rPr>
              <w:t>0</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13</w:t>
            </w:r>
            <w:r w:rsidR="002C0002">
              <w:rPr>
                <w:bCs/>
                <w:sz w:val="24"/>
                <w:szCs w:val="24"/>
              </w:rPr>
              <w:t>1</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2.12</w:t>
            </w:r>
          </w:p>
        </w:tc>
        <w:tc>
          <w:tcPr>
            <w:tcW w:w="7796" w:type="dxa"/>
            <w:vAlign w:val="center"/>
          </w:tcPr>
          <w:p w:rsidR="00B461CD" w:rsidRPr="00065F60" w:rsidRDefault="00B461CD" w:rsidP="00554388">
            <w:pPr>
              <w:widowControl w:val="0"/>
              <w:tabs>
                <w:tab w:val="left" w:pos="1200"/>
              </w:tabs>
              <w:spacing w:line="360" w:lineRule="auto"/>
              <w:rPr>
                <w:bCs/>
                <w:sz w:val="24"/>
                <w:szCs w:val="24"/>
              </w:rPr>
            </w:pPr>
            <w:r w:rsidRPr="00065F60">
              <w:rPr>
                <w:bCs/>
                <w:sz w:val="24"/>
                <w:szCs w:val="24"/>
              </w:rPr>
              <w:t xml:space="preserve">Нормативы, параметры и сроки использования лесов для </w:t>
            </w:r>
            <w:r w:rsidR="00554388" w:rsidRPr="00065F60">
              <w:rPr>
                <w:bCs/>
                <w:sz w:val="24"/>
                <w:szCs w:val="24"/>
              </w:rPr>
              <w:t>осуществления</w:t>
            </w:r>
            <w:r w:rsidRPr="00065F60">
              <w:rPr>
                <w:bCs/>
                <w:sz w:val="24"/>
                <w:szCs w:val="24"/>
              </w:rPr>
              <w:t xml:space="preserve"> геологическо</w:t>
            </w:r>
            <w:r w:rsidR="00554388" w:rsidRPr="00065F60">
              <w:rPr>
                <w:bCs/>
                <w:sz w:val="24"/>
                <w:szCs w:val="24"/>
              </w:rPr>
              <w:t>го</w:t>
            </w:r>
            <w:r w:rsidRPr="00065F60">
              <w:rPr>
                <w:bCs/>
                <w:sz w:val="24"/>
                <w:szCs w:val="24"/>
              </w:rPr>
              <w:t xml:space="preserve"> изучени</w:t>
            </w:r>
            <w:r w:rsidR="00554388" w:rsidRPr="00065F60">
              <w:rPr>
                <w:bCs/>
                <w:sz w:val="24"/>
                <w:szCs w:val="24"/>
              </w:rPr>
              <w:t>я</w:t>
            </w:r>
            <w:r w:rsidRPr="00065F60">
              <w:rPr>
                <w:bCs/>
                <w:sz w:val="24"/>
                <w:szCs w:val="24"/>
              </w:rPr>
              <w:t xml:space="preserve"> недр, </w:t>
            </w:r>
            <w:r w:rsidR="00554388" w:rsidRPr="00065F60">
              <w:rPr>
                <w:bCs/>
                <w:sz w:val="24"/>
                <w:szCs w:val="24"/>
              </w:rPr>
              <w:t>разведки и добычи</w:t>
            </w:r>
            <w:r w:rsidRPr="00065F60">
              <w:rPr>
                <w:bCs/>
                <w:sz w:val="24"/>
                <w:szCs w:val="24"/>
              </w:rPr>
              <w:t xml:space="preserve"> полезных ископаемых</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13</w:t>
            </w:r>
            <w:r w:rsidR="002C0002">
              <w:rPr>
                <w:bCs/>
                <w:sz w:val="24"/>
                <w:szCs w:val="24"/>
              </w:rPr>
              <w:t>3</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2.13</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 xml:space="preserve">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w:t>
            </w:r>
            <w:r w:rsidR="004F3881" w:rsidRPr="00065F60">
              <w:rPr>
                <w:bCs/>
                <w:sz w:val="24"/>
                <w:szCs w:val="24"/>
              </w:rPr>
              <w:t>морских портов, морских терминалов, речных портов, причалов</w:t>
            </w:r>
          </w:p>
        </w:tc>
        <w:tc>
          <w:tcPr>
            <w:tcW w:w="850" w:type="dxa"/>
          </w:tcPr>
          <w:p w:rsidR="00B461CD" w:rsidRPr="00065F60" w:rsidRDefault="007621C3" w:rsidP="00275B65">
            <w:pPr>
              <w:widowControl w:val="0"/>
              <w:tabs>
                <w:tab w:val="left" w:pos="1200"/>
              </w:tabs>
              <w:spacing w:line="360" w:lineRule="auto"/>
              <w:jc w:val="center"/>
              <w:rPr>
                <w:bCs/>
                <w:sz w:val="24"/>
                <w:szCs w:val="24"/>
              </w:rPr>
            </w:pPr>
            <w:r w:rsidRPr="00065F60">
              <w:rPr>
                <w:bCs/>
                <w:sz w:val="24"/>
                <w:szCs w:val="24"/>
              </w:rPr>
              <w:t>13</w:t>
            </w:r>
            <w:r w:rsidR="002C0002">
              <w:rPr>
                <w:bCs/>
                <w:sz w:val="24"/>
                <w:szCs w:val="24"/>
              </w:rPr>
              <w:t>6</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2.14</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13</w:t>
            </w:r>
            <w:r w:rsidR="002C0002">
              <w:rPr>
                <w:bCs/>
                <w:sz w:val="24"/>
                <w:szCs w:val="24"/>
              </w:rPr>
              <w:t>7</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2.15</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переработки древесины и иных лесных ресурсов</w:t>
            </w:r>
          </w:p>
        </w:tc>
        <w:tc>
          <w:tcPr>
            <w:tcW w:w="850" w:type="dxa"/>
          </w:tcPr>
          <w:p w:rsidR="00B461CD" w:rsidRPr="00065F60" w:rsidRDefault="00B07865" w:rsidP="007869A3">
            <w:pPr>
              <w:widowControl w:val="0"/>
              <w:tabs>
                <w:tab w:val="left" w:pos="1200"/>
              </w:tabs>
              <w:spacing w:line="360" w:lineRule="auto"/>
              <w:jc w:val="center"/>
              <w:rPr>
                <w:bCs/>
                <w:sz w:val="24"/>
                <w:szCs w:val="24"/>
              </w:rPr>
            </w:pPr>
            <w:r w:rsidRPr="00065F60">
              <w:rPr>
                <w:bCs/>
                <w:sz w:val="24"/>
                <w:szCs w:val="24"/>
              </w:rPr>
              <w:t>1</w:t>
            </w:r>
            <w:r w:rsidR="002C0002">
              <w:rPr>
                <w:bCs/>
                <w:sz w:val="24"/>
                <w:szCs w:val="24"/>
              </w:rPr>
              <w:t>49</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2.16</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осуществления религиозной деятельности</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15</w:t>
            </w:r>
            <w:r w:rsidR="002C0002">
              <w:rPr>
                <w:bCs/>
                <w:sz w:val="24"/>
                <w:szCs w:val="24"/>
              </w:rPr>
              <w:t>0</w:t>
            </w:r>
          </w:p>
        </w:tc>
      </w:tr>
      <w:tr w:rsidR="007621C3" w:rsidRPr="00065F60" w:rsidTr="00777C09">
        <w:tc>
          <w:tcPr>
            <w:tcW w:w="1101" w:type="dxa"/>
            <w:vAlign w:val="center"/>
          </w:tcPr>
          <w:p w:rsidR="007621C3" w:rsidRPr="00065F60" w:rsidRDefault="007621C3" w:rsidP="007869A3">
            <w:pPr>
              <w:widowControl w:val="0"/>
              <w:tabs>
                <w:tab w:val="left" w:pos="1200"/>
              </w:tabs>
              <w:spacing w:line="360" w:lineRule="auto"/>
              <w:jc w:val="center"/>
              <w:rPr>
                <w:bCs/>
                <w:sz w:val="24"/>
                <w:szCs w:val="24"/>
              </w:rPr>
            </w:pPr>
            <w:r w:rsidRPr="00065F60">
              <w:rPr>
                <w:bCs/>
                <w:sz w:val="24"/>
                <w:szCs w:val="24"/>
              </w:rPr>
              <w:t>2.17</w:t>
            </w:r>
          </w:p>
        </w:tc>
        <w:tc>
          <w:tcPr>
            <w:tcW w:w="7796" w:type="dxa"/>
            <w:vAlign w:val="center"/>
          </w:tcPr>
          <w:p w:rsidR="007621C3" w:rsidRPr="00065F60" w:rsidRDefault="007621C3" w:rsidP="007869A3">
            <w:pPr>
              <w:widowControl w:val="0"/>
              <w:tabs>
                <w:tab w:val="left" w:pos="1200"/>
              </w:tabs>
              <w:spacing w:line="360" w:lineRule="auto"/>
              <w:rPr>
                <w:bCs/>
                <w:sz w:val="24"/>
                <w:szCs w:val="24"/>
              </w:rPr>
            </w:pPr>
            <w:r w:rsidRPr="00065F60">
              <w:rPr>
                <w:bCs/>
                <w:sz w:val="24"/>
                <w:szCs w:val="24"/>
              </w:rPr>
              <w:t>Нормативы, параметры и сроки использования лесов для выполнения изыскательских работ</w:t>
            </w:r>
          </w:p>
        </w:tc>
        <w:tc>
          <w:tcPr>
            <w:tcW w:w="850" w:type="dxa"/>
          </w:tcPr>
          <w:p w:rsidR="007621C3" w:rsidRPr="00065F60" w:rsidRDefault="00275B65" w:rsidP="007869A3">
            <w:pPr>
              <w:widowControl w:val="0"/>
              <w:tabs>
                <w:tab w:val="left" w:pos="1200"/>
              </w:tabs>
              <w:spacing w:line="360" w:lineRule="auto"/>
              <w:jc w:val="center"/>
              <w:rPr>
                <w:bCs/>
                <w:sz w:val="24"/>
                <w:szCs w:val="24"/>
              </w:rPr>
            </w:pPr>
            <w:r>
              <w:rPr>
                <w:bCs/>
                <w:sz w:val="24"/>
                <w:szCs w:val="24"/>
              </w:rPr>
              <w:t>15</w:t>
            </w:r>
            <w:r w:rsidR="002C0002">
              <w:rPr>
                <w:bCs/>
                <w:sz w:val="24"/>
                <w:szCs w:val="24"/>
              </w:rPr>
              <w:t>1</w:t>
            </w:r>
          </w:p>
        </w:tc>
      </w:tr>
      <w:tr w:rsidR="00B461CD" w:rsidRPr="00065F60" w:rsidTr="00777C09">
        <w:tc>
          <w:tcPr>
            <w:tcW w:w="1101" w:type="dxa"/>
            <w:vAlign w:val="center"/>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2.18</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Требования к охране, защите и воспроизводству лесов</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15</w:t>
            </w:r>
            <w:r w:rsidR="002C0002">
              <w:rPr>
                <w:bCs/>
                <w:sz w:val="24"/>
                <w:szCs w:val="24"/>
              </w:rPr>
              <w:t>2</w:t>
            </w:r>
          </w:p>
        </w:tc>
      </w:tr>
      <w:tr w:rsidR="00B461CD" w:rsidRPr="00065F60" w:rsidTr="00777C09">
        <w:tc>
          <w:tcPr>
            <w:tcW w:w="1101" w:type="dxa"/>
            <w:vAlign w:val="center"/>
          </w:tcPr>
          <w:p w:rsidR="00B461CD" w:rsidRPr="00065F60" w:rsidRDefault="00B461CD" w:rsidP="007621C3">
            <w:pPr>
              <w:widowControl w:val="0"/>
              <w:tabs>
                <w:tab w:val="left" w:pos="1200"/>
              </w:tabs>
              <w:spacing w:line="360" w:lineRule="auto"/>
              <w:jc w:val="center"/>
              <w:rPr>
                <w:bCs/>
                <w:sz w:val="24"/>
                <w:szCs w:val="24"/>
              </w:rPr>
            </w:pPr>
            <w:r w:rsidRPr="00065F60">
              <w:rPr>
                <w:bCs/>
                <w:sz w:val="24"/>
                <w:szCs w:val="24"/>
              </w:rPr>
              <w:t>2.1</w:t>
            </w:r>
            <w:r w:rsidR="007621C3" w:rsidRPr="00065F60">
              <w:rPr>
                <w:bCs/>
                <w:sz w:val="24"/>
                <w:szCs w:val="24"/>
              </w:rPr>
              <w:t>8</w:t>
            </w:r>
            <w:r w:rsidRPr="00065F60">
              <w:rPr>
                <w:bCs/>
                <w:sz w:val="24"/>
                <w:szCs w:val="24"/>
              </w:rPr>
              <w:t>.1</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15</w:t>
            </w:r>
            <w:r w:rsidR="002C0002">
              <w:rPr>
                <w:bCs/>
                <w:sz w:val="24"/>
                <w:szCs w:val="24"/>
              </w:rPr>
              <w:t>2</w:t>
            </w:r>
          </w:p>
        </w:tc>
      </w:tr>
      <w:tr w:rsidR="00B461CD" w:rsidRPr="00065F60" w:rsidTr="00777C09">
        <w:tc>
          <w:tcPr>
            <w:tcW w:w="1101" w:type="dxa"/>
            <w:vAlign w:val="center"/>
          </w:tcPr>
          <w:p w:rsidR="00B461CD" w:rsidRPr="00065F60" w:rsidRDefault="00B461CD" w:rsidP="007621C3">
            <w:pPr>
              <w:widowControl w:val="0"/>
              <w:tabs>
                <w:tab w:val="left" w:pos="1200"/>
              </w:tabs>
              <w:spacing w:line="360" w:lineRule="auto"/>
              <w:jc w:val="center"/>
              <w:rPr>
                <w:bCs/>
                <w:sz w:val="24"/>
                <w:szCs w:val="24"/>
              </w:rPr>
            </w:pPr>
            <w:r w:rsidRPr="00065F60">
              <w:rPr>
                <w:bCs/>
                <w:sz w:val="24"/>
                <w:szCs w:val="24"/>
              </w:rPr>
              <w:t>2.1</w:t>
            </w:r>
            <w:r w:rsidR="007621C3" w:rsidRPr="00065F60">
              <w:rPr>
                <w:bCs/>
                <w:sz w:val="24"/>
                <w:szCs w:val="24"/>
              </w:rPr>
              <w:t>8</w:t>
            </w:r>
            <w:r w:rsidRPr="00065F60">
              <w:rPr>
                <w:bCs/>
                <w:sz w:val="24"/>
                <w:szCs w:val="24"/>
              </w:rPr>
              <w:t>.2</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 xml:space="preserve">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w:t>
            </w:r>
            <w:r w:rsidRPr="00065F60">
              <w:rPr>
                <w:sz w:val="24"/>
                <w:szCs w:val="24"/>
              </w:rPr>
              <w:lastRenderedPageBreak/>
              <w:t>исполнительной власти мероприятий)</w:t>
            </w:r>
          </w:p>
        </w:tc>
        <w:tc>
          <w:tcPr>
            <w:tcW w:w="850" w:type="dxa"/>
          </w:tcPr>
          <w:p w:rsidR="00B461CD" w:rsidRPr="00065F60" w:rsidRDefault="00B461CD" w:rsidP="000C3788">
            <w:pPr>
              <w:widowControl w:val="0"/>
              <w:tabs>
                <w:tab w:val="left" w:pos="1200"/>
              </w:tabs>
              <w:spacing w:line="360" w:lineRule="auto"/>
              <w:jc w:val="center"/>
              <w:rPr>
                <w:bCs/>
                <w:sz w:val="24"/>
                <w:szCs w:val="24"/>
              </w:rPr>
            </w:pPr>
            <w:r w:rsidRPr="00065F60">
              <w:rPr>
                <w:bCs/>
                <w:sz w:val="24"/>
                <w:szCs w:val="24"/>
              </w:rPr>
              <w:lastRenderedPageBreak/>
              <w:t>1</w:t>
            </w:r>
            <w:r w:rsidR="000C3788" w:rsidRPr="00065F60">
              <w:rPr>
                <w:bCs/>
                <w:sz w:val="24"/>
                <w:szCs w:val="24"/>
              </w:rPr>
              <w:t>6</w:t>
            </w:r>
            <w:r w:rsidR="002C0002">
              <w:rPr>
                <w:bCs/>
                <w:sz w:val="24"/>
                <w:szCs w:val="24"/>
              </w:rPr>
              <w:t>6</w:t>
            </w:r>
          </w:p>
        </w:tc>
      </w:tr>
      <w:tr w:rsidR="00B461CD" w:rsidRPr="00065F60" w:rsidTr="00777C09">
        <w:tc>
          <w:tcPr>
            <w:tcW w:w="1101" w:type="dxa"/>
            <w:vAlign w:val="center"/>
          </w:tcPr>
          <w:p w:rsidR="00B461CD" w:rsidRPr="00065F60" w:rsidRDefault="00B461CD" w:rsidP="007621C3">
            <w:pPr>
              <w:widowControl w:val="0"/>
              <w:tabs>
                <w:tab w:val="left" w:pos="1200"/>
              </w:tabs>
              <w:spacing w:line="360" w:lineRule="auto"/>
              <w:jc w:val="center"/>
              <w:rPr>
                <w:bCs/>
                <w:sz w:val="24"/>
                <w:szCs w:val="24"/>
              </w:rPr>
            </w:pPr>
            <w:r w:rsidRPr="00065F60">
              <w:rPr>
                <w:bCs/>
                <w:sz w:val="24"/>
                <w:szCs w:val="24"/>
              </w:rPr>
              <w:lastRenderedPageBreak/>
              <w:t>2.1</w:t>
            </w:r>
            <w:r w:rsidR="007621C3" w:rsidRPr="00065F60">
              <w:rPr>
                <w:bCs/>
                <w:sz w:val="24"/>
                <w:szCs w:val="24"/>
              </w:rPr>
              <w:t>8</w:t>
            </w:r>
            <w:r w:rsidRPr="00065F60">
              <w:rPr>
                <w:bCs/>
                <w:sz w:val="24"/>
                <w:szCs w:val="24"/>
              </w:rPr>
              <w:t>.3</w:t>
            </w:r>
          </w:p>
        </w:tc>
        <w:tc>
          <w:tcPr>
            <w:tcW w:w="7796" w:type="dxa"/>
            <w:vAlign w:val="center"/>
          </w:tcPr>
          <w:p w:rsidR="00B461CD" w:rsidRPr="00065F60" w:rsidRDefault="00B461CD" w:rsidP="007869A3">
            <w:pPr>
              <w:widowControl w:val="0"/>
              <w:tabs>
                <w:tab w:val="left" w:pos="1200"/>
              </w:tabs>
              <w:spacing w:line="360" w:lineRule="auto"/>
              <w:rPr>
                <w:sz w:val="24"/>
                <w:szCs w:val="24"/>
              </w:rPr>
            </w:pPr>
            <w:r w:rsidRPr="00065F60">
              <w:rPr>
                <w:sz w:val="24"/>
                <w:szCs w:val="24"/>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Pr>
          <w:p w:rsidR="00B461CD" w:rsidRPr="00065F60" w:rsidRDefault="000C3788" w:rsidP="002C0002">
            <w:pPr>
              <w:widowControl w:val="0"/>
              <w:tabs>
                <w:tab w:val="left" w:pos="1200"/>
              </w:tabs>
              <w:spacing w:line="360" w:lineRule="auto"/>
              <w:jc w:val="center"/>
              <w:rPr>
                <w:bCs/>
                <w:sz w:val="24"/>
                <w:szCs w:val="24"/>
              </w:rPr>
            </w:pPr>
            <w:r w:rsidRPr="00065F60">
              <w:rPr>
                <w:bCs/>
                <w:sz w:val="24"/>
                <w:szCs w:val="24"/>
              </w:rPr>
              <w:t>1</w:t>
            </w:r>
            <w:r w:rsidR="002C0002">
              <w:rPr>
                <w:bCs/>
                <w:sz w:val="24"/>
                <w:szCs w:val="24"/>
              </w:rPr>
              <w:t>8</w:t>
            </w:r>
            <w:r w:rsidR="0065509B">
              <w:rPr>
                <w:bCs/>
                <w:sz w:val="24"/>
                <w:szCs w:val="24"/>
              </w:rPr>
              <w:t>1</w:t>
            </w:r>
          </w:p>
        </w:tc>
      </w:tr>
      <w:tr w:rsidR="00B461CD" w:rsidRPr="00065F60" w:rsidTr="00777C09">
        <w:tc>
          <w:tcPr>
            <w:tcW w:w="1101" w:type="dxa"/>
            <w:vAlign w:val="center"/>
          </w:tcPr>
          <w:p w:rsidR="00B461CD" w:rsidRPr="00065F60" w:rsidRDefault="00B461CD" w:rsidP="007621C3">
            <w:pPr>
              <w:widowControl w:val="0"/>
              <w:tabs>
                <w:tab w:val="left" w:pos="1200"/>
              </w:tabs>
              <w:spacing w:line="360" w:lineRule="auto"/>
              <w:jc w:val="center"/>
              <w:rPr>
                <w:bCs/>
                <w:sz w:val="24"/>
                <w:szCs w:val="24"/>
              </w:rPr>
            </w:pPr>
            <w:r w:rsidRPr="00065F60">
              <w:rPr>
                <w:bCs/>
                <w:sz w:val="24"/>
                <w:szCs w:val="24"/>
              </w:rPr>
              <w:t>2.1</w:t>
            </w:r>
            <w:r w:rsidR="007621C3" w:rsidRPr="00065F60">
              <w:rPr>
                <w:bCs/>
                <w:sz w:val="24"/>
                <w:szCs w:val="24"/>
              </w:rPr>
              <w:t>9</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sz w:val="24"/>
                <w:szCs w:val="24"/>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Pr>
          <w:p w:rsidR="00B461CD" w:rsidRPr="00065F60" w:rsidRDefault="007621C3" w:rsidP="008F2037">
            <w:pPr>
              <w:widowControl w:val="0"/>
              <w:tabs>
                <w:tab w:val="left" w:pos="1200"/>
              </w:tabs>
              <w:spacing w:line="360" w:lineRule="auto"/>
              <w:jc w:val="center"/>
              <w:rPr>
                <w:bCs/>
                <w:sz w:val="24"/>
                <w:szCs w:val="24"/>
              </w:rPr>
            </w:pPr>
            <w:r w:rsidRPr="00065F60">
              <w:rPr>
                <w:bCs/>
                <w:sz w:val="24"/>
                <w:szCs w:val="24"/>
              </w:rPr>
              <w:t>19</w:t>
            </w:r>
            <w:r w:rsidR="006D29EC">
              <w:rPr>
                <w:bCs/>
                <w:sz w:val="24"/>
                <w:szCs w:val="24"/>
              </w:rPr>
              <w:t>8</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
                <w:bCs/>
                <w:sz w:val="24"/>
                <w:szCs w:val="24"/>
              </w:rPr>
              <w:t>Глава 3</w:t>
            </w:r>
          </w:p>
        </w:tc>
        <w:tc>
          <w:tcPr>
            <w:tcW w:w="7796" w:type="dxa"/>
            <w:vAlign w:val="center"/>
          </w:tcPr>
          <w:p w:rsidR="00B461CD" w:rsidRPr="00065F60" w:rsidRDefault="00B461CD" w:rsidP="007869A3">
            <w:pPr>
              <w:widowControl w:val="0"/>
              <w:tabs>
                <w:tab w:val="left" w:pos="1200"/>
              </w:tabs>
              <w:spacing w:line="360" w:lineRule="auto"/>
              <w:rPr>
                <w:b/>
                <w:bCs/>
                <w:sz w:val="24"/>
                <w:szCs w:val="24"/>
              </w:rPr>
            </w:pPr>
            <w:r w:rsidRPr="00065F60">
              <w:rPr>
                <w:b/>
                <w:bCs/>
                <w:sz w:val="24"/>
                <w:szCs w:val="24"/>
              </w:rPr>
              <w:t>Ограничения использования лесов</w:t>
            </w:r>
          </w:p>
        </w:tc>
        <w:tc>
          <w:tcPr>
            <w:tcW w:w="850" w:type="dxa"/>
          </w:tcPr>
          <w:p w:rsidR="00B461CD" w:rsidRPr="00065F60" w:rsidRDefault="002C0002" w:rsidP="008F2037">
            <w:pPr>
              <w:widowControl w:val="0"/>
              <w:tabs>
                <w:tab w:val="left" w:pos="1200"/>
              </w:tabs>
              <w:spacing w:line="360" w:lineRule="auto"/>
              <w:jc w:val="center"/>
              <w:rPr>
                <w:bCs/>
                <w:sz w:val="24"/>
                <w:szCs w:val="24"/>
              </w:rPr>
            </w:pPr>
            <w:r>
              <w:rPr>
                <w:bCs/>
                <w:sz w:val="24"/>
                <w:szCs w:val="24"/>
              </w:rPr>
              <w:t>20</w:t>
            </w:r>
            <w:r w:rsidR="006D29EC">
              <w:rPr>
                <w:bCs/>
                <w:sz w:val="24"/>
                <w:szCs w:val="24"/>
              </w:rPr>
              <w:t>0</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3.1</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Ограничения по видам целевого назначения лесов</w:t>
            </w:r>
          </w:p>
        </w:tc>
        <w:tc>
          <w:tcPr>
            <w:tcW w:w="850" w:type="dxa"/>
          </w:tcPr>
          <w:p w:rsidR="00B461CD" w:rsidRPr="00065F60" w:rsidRDefault="002C0002" w:rsidP="008F2037">
            <w:pPr>
              <w:widowControl w:val="0"/>
              <w:tabs>
                <w:tab w:val="left" w:pos="1200"/>
              </w:tabs>
              <w:spacing w:line="360" w:lineRule="auto"/>
              <w:jc w:val="center"/>
              <w:rPr>
                <w:bCs/>
                <w:sz w:val="24"/>
                <w:szCs w:val="24"/>
              </w:rPr>
            </w:pPr>
            <w:r>
              <w:rPr>
                <w:bCs/>
                <w:sz w:val="24"/>
                <w:szCs w:val="24"/>
              </w:rPr>
              <w:t>20</w:t>
            </w:r>
            <w:r w:rsidR="006D29EC">
              <w:rPr>
                <w:bCs/>
                <w:sz w:val="24"/>
                <w:szCs w:val="24"/>
              </w:rPr>
              <w:t>0</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3.2</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Ограничения по видам особо защитных участков лесов</w:t>
            </w:r>
          </w:p>
        </w:tc>
        <w:tc>
          <w:tcPr>
            <w:tcW w:w="850" w:type="dxa"/>
          </w:tcPr>
          <w:p w:rsidR="00B461CD" w:rsidRPr="00065F60" w:rsidRDefault="002C0002" w:rsidP="007869A3">
            <w:pPr>
              <w:widowControl w:val="0"/>
              <w:tabs>
                <w:tab w:val="left" w:pos="1200"/>
              </w:tabs>
              <w:spacing w:line="360" w:lineRule="auto"/>
              <w:jc w:val="center"/>
              <w:rPr>
                <w:bCs/>
                <w:sz w:val="24"/>
                <w:szCs w:val="24"/>
              </w:rPr>
            </w:pPr>
            <w:r>
              <w:rPr>
                <w:bCs/>
                <w:sz w:val="24"/>
                <w:szCs w:val="24"/>
              </w:rPr>
              <w:t>20</w:t>
            </w:r>
            <w:r w:rsidR="006D29EC">
              <w:rPr>
                <w:bCs/>
                <w:sz w:val="24"/>
                <w:szCs w:val="24"/>
              </w:rPr>
              <w:t>3</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r w:rsidRPr="00065F60">
              <w:rPr>
                <w:bCs/>
                <w:sz w:val="24"/>
                <w:szCs w:val="24"/>
              </w:rPr>
              <w:t>3.3</w:t>
            </w:r>
          </w:p>
        </w:tc>
        <w:tc>
          <w:tcPr>
            <w:tcW w:w="7796" w:type="dxa"/>
            <w:vAlign w:val="center"/>
          </w:tcPr>
          <w:p w:rsidR="00B461CD" w:rsidRPr="00065F60" w:rsidRDefault="00B461CD" w:rsidP="007869A3">
            <w:pPr>
              <w:widowControl w:val="0"/>
              <w:tabs>
                <w:tab w:val="left" w:pos="1200"/>
              </w:tabs>
              <w:spacing w:line="360" w:lineRule="auto"/>
              <w:rPr>
                <w:bCs/>
                <w:sz w:val="24"/>
                <w:szCs w:val="24"/>
              </w:rPr>
            </w:pPr>
            <w:r w:rsidRPr="00065F60">
              <w:rPr>
                <w:bCs/>
                <w:sz w:val="24"/>
                <w:szCs w:val="24"/>
              </w:rPr>
              <w:t>Ограничения по видам использования лесов</w:t>
            </w:r>
          </w:p>
        </w:tc>
        <w:tc>
          <w:tcPr>
            <w:tcW w:w="850" w:type="dxa"/>
          </w:tcPr>
          <w:p w:rsidR="00B461CD" w:rsidRPr="00065F60" w:rsidRDefault="00275B65" w:rsidP="008F2037">
            <w:pPr>
              <w:widowControl w:val="0"/>
              <w:tabs>
                <w:tab w:val="left" w:pos="1200"/>
              </w:tabs>
              <w:spacing w:line="360" w:lineRule="auto"/>
              <w:jc w:val="center"/>
              <w:rPr>
                <w:bCs/>
                <w:sz w:val="24"/>
                <w:szCs w:val="24"/>
              </w:rPr>
            </w:pPr>
            <w:r>
              <w:rPr>
                <w:bCs/>
                <w:sz w:val="24"/>
                <w:szCs w:val="24"/>
              </w:rPr>
              <w:t>20</w:t>
            </w:r>
            <w:r w:rsidR="006D29EC">
              <w:rPr>
                <w:bCs/>
                <w:sz w:val="24"/>
                <w:szCs w:val="24"/>
              </w:rPr>
              <w:t>5</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p>
        </w:tc>
        <w:tc>
          <w:tcPr>
            <w:tcW w:w="7796" w:type="dxa"/>
            <w:vAlign w:val="center"/>
          </w:tcPr>
          <w:p w:rsidR="00B461CD" w:rsidRPr="00065F60" w:rsidRDefault="00B461CD" w:rsidP="007869A3">
            <w:pPr>
              <w:widowControl w:val="0"/>
              <w:tabs>
                <w:tab w:val="left" w:pos="1200"/>
              </w:tabs>
              <w:spacing w:line="360" w:lineRule="auto"/>
              <w:rPr>
                <w:b/>
                <w:bCs/>
                <w:sz w:val="24"/>
                <w:szCs w:val="24"/>
              </w:rPr>
            </w:pPr>
            <w:r w:rsidRPr="00065F60">
              <w:rPr>
                <w:b/>
                <w:bCs/>
                <w:sz w:val="24"/>
                <w:szCs w:val="24"/>
              </w:rPr>
              <w:t>Приложения</w:t>
            </w:r>
          </w:p>
        </w:tc>
        <w:tc>
          <w:tcPr>
            <w:tcW w:w="850" w:type="dxa"/>
          </w:tcPr>
          <w:p w:rsidR="00B461CD" w:rsidRPr="00065F60" w:rsidRDefault="00B461CD" w:rsidP="007869A3">
            <w:pPr>
              <w:widowControl w:val="0"/>
              <w:tabs>
                <w:tab w:val="left" w:pos="1200"/>
              </w:tabs>
              <w:spacing w:line="360" w:lineRule="auto"/>
              <w:jc w:val="center"/>
              <w:rPr>
                <w:bCs/>
                <w:sz w:val="24"/>
                <w:szCs w:val="24"/>
              </w:rPr>
            </w:pP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p>
        </w:tc>
        <w:tc>
          <w:tcPr>
            <w:tcW w:w="7796" w:type="dxa"/>
            <w:vAlign w:val="center"/>
          </w:tcPr>
          <w:p w:rsidR="00B461CD" w:rsidRPr="00065F60" w:rsidRDefault="00B461CD" w:rsidP="007869A3">
            <w:pPr>
              <w:widowControl w:val="0"/>
              <w:autoSpaceDE w:val="0"/>
              <w:autoSpaceDN w:val="0"/>
              <w:adjustRightInd w:val="0"/>
              <w:spacing w:line="360" w:lineRule="auto"/>
              <w:rPr>
                <w:sz w:val="24"/>
                <w:szCs w:val="24"/>
              </w:rPr>
            </w:pPr>
            <w:r w:rsidRPr="00065F60">
              <w:rPr>
                <w:sz w:val="24"/>
                <w:szCs w:val="24"/>
              </w:rPr>
              <w:t xml:space="preserve">Схематическая карта расположения территории </w:t>
            </w:r>
            <w:r w:rsidR="00A013ED" w:rsidRPr="00065F60">
              <w:rPr>
                <w:sz w:val="24"/>
                <w:szCs w:val="24"/>
              </w:rPr>
              <w:t>Советского</w:t>
            </w:r>
            <w:r w:rsidRPr="00065F60">
              <w:rPr>
                <w:sz w:val="24"/>
                <w:szCs w:val="24"/>
              </w:rPr>
              <w:t xml:space="preserve"> лесничества </w:t>
            </w:r>
            <w:r w:rsidR="002E1C5B">
              <w:rPr>
                <w:sz w:val="24"/>
                <w:szCs w:val="24"/>
              </w:rPr>
              <w:t>Республики Марий Эл</w:t>
            </w:r>
          </w:p>
        </w:tc>
        <w:tc>
          <w:tcPr>
            <w:tcW w:w="850" w:type="dxa"/>
          </w:tcPr>
          <w:p w:rsidR="00B461CD" w:rsidRPr="00065F60" w:rsidRDefault="00275B65" w:rsidP="002C0002">
            <w:pPr>
              <w:widowControl w:val="0"/>
              <w:tabs>
                <w:tab w:val="left" w:pos="1200"/>
              </w:tabs>
              <w:spacing w:line="360" w:lineRule="auto"/>
              <w:jc w:val="center"/>
              <w:rPr>
                <w:bCs/>
                <w:sz w:val="24"/>
                <w:szCs w:val="24"/>
              </w:rPr>
            </w:pPr>
            <w:r>
              <w:rPr>
                <w:bCs/>
                <w:sz w:val="24"/>
                <w:szCs w:val="24"/>
              </w:rPr>
              <w:t>21</w:t>
            </w:r>
            <w:r w:rsidR="006D29EC">
              <w:rPr>
                <w:bCs/>
                <w:sz w:val="24"/>
                <w:szCs w:val="24"/>
              </w:rPr>
              <w:t>3</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p>
        </w:tc>
        <w:tc>
          <w:tcPr>
            <w:tcW w:w="7796" w:type="dxa"/>
            <w:vAlign w:val="center"/>
          </w:tcPr>
          <w:p w:rsidR="00B461CD" w:rsidRPr="00065F60" w:rsidRDefault="00B461CD" w:rsidP="002E1C5B">
            <w:pPr>
              <w:widowControl w:val="0"/>
              <w:tabs>
                <w:tab w:val="left" w:pos="1200"/>
              </w:tabs>
              <w:spacing w:line="360" w:lineRule="auto"/>
              <w:rPr>
                <w:bCs/>
                <w:sz w:val="24"/>
                <w:szCs w:val="24"/>
              </w:rPr>
            </w:pPr>
            <w:r w:rsidRPr="00065F60">
              <w:rPr>
                <w:sz w:val="24"/>
                <w:szCs w:val="24"/>
              </w:rPr>
              <w:t xml:space="preserve">Карта-схема </w:t>
            </w:r>
            <w:r w:rsidR="002E1C5B">
              <w:rPr>
                <w:sz w:val="24"/>
                <w:szCs w:val="24"/>
              </w:rPr>
              <w:t>деления по лесорастительным районам</w:t>
            </w:r>
            <w:r w:rsidRPr="00065F60">
              <w:rPr>
                <w:sz w:val="24"/>
                <w:szCs w:val="24"/>
              </w:rPr>
              <w:t xml:space="preserve"> </w:t>
            </w:r>
            <w:r w:rsidR="00A013ED" w:rsidRPr="00065F60">
              <w:rPr>
                <w:sz w:val="24"/>
                <w:szCs w:val="24"/>
              </w:rPr>
              <w:t>Советского</w:t>
            </w:r>
            <w:r w:rsidRPr="00065F60">
              <w:rPr>
                <w:sz w:val="24"/>
                <w:szCs w:val="24"/>
              </w:rPr>
              <w:t xml:space="preserve"> лесничества </w:t>
            </w:r>
            <w:r w:rsidR="002E1C5B">
              <w:rPr>
                <w:sz w:val="24"/>
                <w:szCs w:val="24"/>
              </w:rPr>
              <w:t>Республики Марий Эл</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2</w:t>
            </w:r>
            <w:r w:rsidR="00275B65">
              <w:rPr>
                <w:bCs/>
                <w:sz w:val="24"/>
                <w:szCs w:val="24"/>
              </w:rPr>
              <w:t>1</w:t>
            </w:r>
            <w:r w:rsidR="006D29EC">
              <w:rPr>
                <w:bCs/>
                <w:sz w:val="24"/>
                <w:szCs w:val="24"/>
              </w:rPr>
              <w:t>4</w:t>
            </w:r>
          </w:p>
        </w:tc>
      </w:tr>
      <w:tr w:rsidR="00B461CD" w:rsidRPr="00065F60" w:rsidTr="00777C09">
        <w:tc>
          <w:tcPr>
            <w:tcW w:w="1101" w:type="dxa"/>
            <w:vAlign w:val="center"/>
          </w:tcPr>
          <w:p w:rsidR="00B461CD" w:rsidRPr="00065F60" w:rsidRDefault="00B461CD" w:rsidP="007869A3">
            <w:pPr>
              <w:widowControl w:val="0"/>
              <w:tabs>
                <w:tab w:val="left" w:pos="1200"/>
              </w:tabs>
              <w:spacing w:line="360" w:lineRule="auto"/>
              <w:jc w:val="center"/>
              <w:rPr>
                <w:bCs/>
                <w:sz w:val="24"/>
                <w:szCs w:val="24"/>
              </w:rPr>
            </w:pPr>
          </w:p>
        </w:tc>
        <w:tc>
          <w:tcPr>
            <w:tcW w:w="7796" w:type="dxa"/>
            <w:vAlign w:val="center"/>
          </w:tcPr>
          <w:p w:rsidR="00B461CD" w:rsidRPr="00065F60" w:rsidRDefault="00B461CD" w:rsidP="002E1C5B">
            <w:pPr>
              <w:widowControl w:val="0"/>
              <w:tabs>
                <w:tab w:val="left" w:pos="1200"/>
              </w:tabs>
              <w:spacing w:line="360" w:lineRule="auto"/>
              <w:rPr>
                <w:bCs/>
                <w:sz w:val="24"/>
                <w:szCs w:val="24"/>
              </w:rPr>
            </w:pPr>
            <w:r w:rsidRPr="00065F60">
              <w:rPr>
                <w:sz w:val="24"/>
                <w:szCs w:val="24"/>
              </w:rPr>
              <w:t xml:space="preserve">Карта-схема деления </w:t>
            </w:r>
            <w:r w:rsidR="002E1C5B">
              <w:rPr>
                <w:sz w:val="24"/>
                <w:szCs w:val="24"/>
              </w:rPr>
              <w:t xml:space="preserve">по целевому назначению и категории защитных лесов </w:t>
            </w:r>
            <w:r w:rsidR="00A013ED" w:rsidRPr="00065F60">
              <w:rPr>
                <w:sz w:val="24"/>
                <w:szCs w:val="24"/>
              </w:rPr>
              <w:t>Советского</w:t>
            </w:r>
            <w:r w:rsidRPr="00065F60">
              <w:rPr>
                <w:sz w:val="24"/>
                <w:szCs w:val="24"/>
              </w:rPr>
              <w:t xml:space="preserve"> лесничества </w:t>
            </w:r>
            <w:r w:rsidR="002E1C5B">
              <w:rPr>
                <w:sz w:val="24"/>
                <w:szCs w:val="24"/>
              </w:rPr>
              <w:t>Республики Марий Эл</w:t>
            </w:r>
          </w:p>
        </w:tc>
        <w:tc>
          <w:tcPr>
            <w:tcW w:w="850" w:type="dxa"/>
          </w:tcPr>
          <w:p w:rsidR="00B461CD" w:rsidRPr="00065F60" w:rsidRDefault="007621C3" w:rsidP="007869A3">
            <w:pPr>
              <w:widowControl w:val="0"/>
              <w:tabs>
                <w:tab w:val="left" w:pos="1200"/>
              </w:tabs>
              <w:spacing w:line="360" w:lineRule="auto"/>
              <w:jc w:val="center"/>
              <w:rPr>
                <w:bCs/>
                <w:sz w:val="24"/>
                <w:szCs w:val="24"/>
              </w:rPr>
            </w:pPr>
            <w:r w:rsidRPr="00065F60">
              <w:rPr>
                <w:bCs/>
                <w:sz w:val="24"/>
                <w:szCs w:val="24"/>
              </w:rPr>
              <w:t>2</w:t>
            </w:r>
            <w:r w:rsidR="008F2037">
              <w:rPr>
                <w:bCs/>
                <w:sz w:val="24"/>
                <w:szCs w:val="24"/>
              </w:rPr>
              <w:t>1</w:t>
            </w:r>
            <w:r w:rsidR="006D29EC">
              <w:rPr>
                <w:bCs/>
                <w:sz w:val="24"/>
                <w:szCs w:val="24"/>
              </w:rPr>
              <w:t>5</w:t>
            </w:r>
          </w:p>
        </w:tc>
      </w:tr>
    </w:tbl>
    <w:p w:rsidR="00757D3E" w:rsidRPr="00065F60" w:rsidRDefault="003A15B6" w:rsidP="007869A3">
      <w:pPr>
        <w:tabs>
          <w:tab w:val="right" w:leader="dot" w:pos="9912"/>
        </w:tabs>
        <w:spacing w:after="100" w:line="360" w:lineRule="auto"/>
        <w:rPr>
          <w:rFonts w:ascii="Times New Roman" w:eastAsia="Times New Roman" w:hAnsi="Times New Roman" w:cs="Times New Roman"/>
          <w:noProof/>
        </w:rPr>
      </w:pPr>
      <w:r w:rsidRPr="00065F60">
        <w:rPr>
          <w:rFonts w:ascii="Times New Roman" w:eastAsia="Times New Roman" w:hAnsi="Times New Roman" w:cs="Times New Roman"/>
          <w:sz w:val="24"/>
          <w:szCs w:val="24"/>
        </w:rPr>
        <w:fldChar w:fldCharType="begin"/>
      </w:r>
      <w:r w:rsidR="00757D3E" w:rsidRPr="00065F60">
        <w:rPr>
          <w:rFonts w:ascii="Times New Roman" w:eastAsia="Times New Roman" w:hAnsi="Times New Roman" w:cs="Times New Roman"/>
          <w:sz w:val="24"/>
          <w:szCs w:val="24"/>
        </w:rPr>
        <w:instrText xml:space="preserve"> TOC \o "1-3" \h \z \u </w:instrText>
      </w:r>
      <w:r w:rsidRPr="00065F60">
        <w:rPr>
          <w:rFonts w:ascii="Times New Roman" w:eastAsia="Times New Roman" w:hAnsi="Times New Roman" w:cs="Times New Roman"/>
          <w:sz w:val="24"/>
          <w:szCs w:val="24"/>
        </w:rPr>
        <w:fldChar w:fldCharType="separate"/>
      </w:r>
    </w:p>
    <w:p w:rsidR="00757D3E" w:rsidRPr="00065F60" w:rsidRDefault="003A15B6" w:rsidP="007869A3">
      <w:pPr>
        <w:spacing w:after="0" w:line="360" w:lineRule="auto"/>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fldChar w:fldCharType="end"/>
      </w: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tabs>
          <w:tab w:val="left" w:pos="1200"/>
        </w:tabs>
        <w:spacing w:after="0" w:line="360" w:lineRule="auto"/>
        <w:jc w:val="center"/>
        <w:rPr>
          <w:rFonts w:ascii="Times New Roman" w:eastAsia="Times New Roman" w:hAnsi="Times New Roman" w:cs="Times New Roman"/>
          <w:b/>
          <w:bCs/>
          <w:sz w:val="24"/>
          <w:szCs w:val="24"/>
        </w:rPr>
      </w:pPr>
    </w:p>
    <w:p w:rsidR="00757D3E" w:rsidRPr="00065F60" w:rsidRDefault="00757D3E" w:rsidP="004F3881">
      <w:pPr>
        <w:keepNext/>
        <w:spacing w:after="0" w:line="360" w:lineRule="auto"/>
        <w:ind w:firstLine="680"/>
        <w:jc w:val="center"/>
        <w:outlineLvl w:val="0"/>
        <w:rPr>
          <w:rFonts w:ascii="Times New Roman" w:eastAsia="Times New Roman" w:hAnsi="Times New Roman" w:cs="Times New Roman"/>
          <w:b/>
          <w:sz w:val="28"/>
          <w:szCs w:val="28"/>
        </w:rPr>
      </w:pPr>
      <w:bookmarkStart w:id="0" w:name="_Toc405798775"/>
      <w:r w:rsidRPr="00065F60">
        <w:rPr>
          <w:rFonts w:ascii="Times New Roman" w:eastAsia="Times New Roman" w:hAnsi="Times New Roman" w:cs="Times New Roman"/>
          <w:b/>
          <w:sz w:val="28"/>
          <w:szCs w:val="28"/>
        </w:rPr>
        <w:lastRenderedPageBreak/>
        <w:t>Введение</w:t>
      </w:r>
      <w:bookmarkEnd w:id="0"/>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Настоящий лесохозяйственный регламент определяет порядок использования, охраны, защиты и воспроизводства лесов </w:t>
      </w:r>
      <w:r w:rsidR="00A013ED" w:rsidRPr="00065F60">
        <w:rPr>
          <w:rFonts w:ascii="Times New Roman" w:eastAsia="Times New Roman" w:hAnsi="Times New Roman" w:cs="Times New Roman"/>
          <w:sz w:val="28"/>
          <w:szCs w:val="28"/>
        </w:rPr>
        <w:t>Советского</w:t>
      </w:r>
      <w:r w:rsidRPr="00065F60">
        <w:rPr>
          <w:rFonts w:ascii="Times New Roman" w:eastAsia="Times New Roman" w:hAnsi="Times New Roman" w:cs="Times New Roman"/>
          <w:sz w:val="28"/>
          <w:szCs w:val="28"/>
        </w:rPr>
        <w:t xml:space="preserve"> лесничества Республики Марий Эл.</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Лесохозяйственный регламент разработан в соответствии с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7 ст. 87 Лесного кодекса Российской Федерации и приказом Минприроды</w:t>
      </w:r>
      <w:r w:rsidR="00EC6079" w:rsidRPr="00065F60">
        <w:rPr>
          <w:rFonts w:ascii="Times New Roman" w:eastAsia="Times New Roman" w:hAnsi="Times New Roman" w:cs="Times New Roman"/>
          <w:sz w:val="28"/>
          <w:szCs w:val="28"/>
        </w:rPr>
        <w:t xml:space="preserve"> России</w:t>
      </w:r>
      <w:r w:rsidRPr="00065F60">
        <w:rPr>
          <w:rFonts w:ascii="Times New Roman" w:eastAsia="Times New Roman" w:hAnsi="Times New Roman" w:cs="Times New Roman"/>
          <w:sz w:val="28"/>
          <w:szCs w:val="28"/>
        </w:rPr>
        <w:t xml:space="preserve"> от 27.02.2017 № 72 «Об утверждении состава лесохозяйственных регламентов, порядка их разработки, сроков их действия и порядка внесения в них изменений».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NewRoman" w:hAnsi="Times New Roman" w:cs="Times New Roman"/>
          <w:sz w:val="28"/>
          <w:szCs w:val="28"/>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A013ED" w:rsidRPr="00065F60">
        <w:rPr>
          <w:rFonts w:ascii="Times New Roman" w:eastAsia="TimesNewRoman" w:hAnsi="Times New Roman" w:cs="Times New Roman"/>
          <w:sz w:val="28"/>
          <w:szCs w:val="28"/>
        </w:rPr>
        <w:t>Советского</w:t>
      </w:r>
      <w:r w:rsidRPr="00065F60">
        <w:rPr>
          <w:rFonts w:ascii="Times New Roman" w:eastAsia="TimesNewRoman" w:hAnsi="Times New Roman" w:cs="Times New Roman"/>
          <w:sz w:val="28"/>
          <w:szCs w:val="28"/>
        </w:rPr>
        <w:t xml:space="preserve"> лесничества и определяет правовой режим лесных участков.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A013ED" w:rsidRPr="00065F60">
        <w:rPr>
          <w:rFonts w:ascii="Times New Roman" w:eastAsia="Times New Roman" w:hAnsi="Times New Roman" w:cs="Times New Roman"/>
          <w:sz w:val="28"/>
          <w:szCs w:val="28"/>
        </w:rPr>
        <w:t>Советского</w:t>
      </w:r>
      <w:r w:rsidR="00651ECE"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(часть 6 статьи 87 Лесного кодекса Российской Федерации).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Невыполнение лесохозяйственного регламента является основанием для</w:t>
      </w:r>
      <w:r w:rsidR="00651ECE" w:rsidRPr="00065F60">
        <w:rPr>
          <w:rFonts w:ascii="Times New Roman" w:eastAsia="Times New Roman" w:hAnsi="Times New Roman" w:cs="Times New Roman"/>
          <w:sz w:val="28"/>
          <w:szCs w:val="28"/>
        </w:rPr>
        <w:t xml:space="preserve"> досрочного</w:t>
      </w:r>
      <w:r w:rsidRPr="00065F60">
        <w:rPr>
          <w:rFonts w:ascii="Times New Roman" w:eastAsia="Times New Roman" w:hAnsi="Times New Roman" w:cs="Times New Roman"/>
          <w:sz w:val="28"/>
          <w:szCs w:val="28"/>
        </w:rPr>
        <w:t xml:space="preserve">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Российской Федерации).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лесохозяйственном регламенте в отношении лесов </w:t>
      </w:r>
      <w:r w:rsidR="00A013ED" w:rsidRPr="00065F60">
        <w:rPr>
          <w:rFonts w:ascii="Times New Roman" w:eastAsia="Times New Roman" w:hAnsi="Times New Roman" w:cs="Times New Roman"/>
          <w:sz w:val="28"/>
          <w:szCs w:val="28"/>
        </w:rPr>
        <w:t>Советского</w:t>
      </w:r>
      <w:r w:rsidRPr="00065F60">
        <w:rPr>
          <w:rFonts w:ascii="Times New Roman" w:eastAsia="Times New Roman" w:hAnsi="Times New Roman" w:cs="Times New Roman"/>
          <w:sz w:val="28"/>
          <w:szCs w:val="28"/>
        </w:rPr>
        <w:t xml:space="preserve"> лесничества в соответствии с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5 ст. 87 Лесного кодекса Российской Федерации устанавливаются: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виды разрешенного использования лесов, определяемые в соответствии со ст. 25 Лесного кодекса Российской Федерации;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возрасты рубок, расчетная лесосека, сроки использования лесов и другие параметры их разрешенного использования;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ограничение использования лесов в соответствии со ст. 27 Лесного кодекса Российской Федерации;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требования к охране, защите, воспроизводству лесов.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 в настоящем регламенте рассматривается как совокупность лесной растительности, земли, животного мира и других компонентов окружающей среды, имеющей ключевое экологическое и важное экономическое и социальное значение.</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Ведение лесного хозяйства на территории </w:t>
      </w:r>
      <w:r w:rsidR="00F5688F" w:rsidRPr="00065F60">
        <w:rPr>
          <w:rFonts w:ascii="Times New Roman" w:eastAsia="Times New Roman" w:hAnsi="Times New Roman" w:cs="Times New Roman"/>
          <w:sz w:val="28"/>
          <w:szCs w:val="28"/>
        </w:rPr>
        <w:t>лесничества</w:t>
      </w:r>
      <w:r w:rsidRPr="00065F60">
        <w:rPr>
          <w:rFonts w:ascii="Times New Roman" w:eastAsia="Times New Roman" w:hAnsi="Times New Roman" w:cs="Times New Roman"/>
          <w:sz w:val="28"/>
          <w:szCs w:val="28"/>
        </w:rPr>
        <w:t xml:space="preserve"> должно обеспечивать:</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2D45C0" w:rsidRPr="00065F60" w:rsidRDefault="002D45C0" w:rsidP="002D45C0">
      <w:pPr>
        <w:autoSpaceDE w:val="0"/>
        <w:autoSpaceDN w:val="0"/>
        <w:adjustRightInd w:val="0"/>
        <w:spacing w:after="0" w:line="360" w:lineRule="auto"/>
        <w:ind w:firstLine="709"/>
        <w:jc w:val="both"/>
        <w:rPr>
          <w:rFonts w:ascii="Times New Roman" w:hAnsi="Times New Roman" w:cs="Times New Roman"/>
          <w:bCs/>
          <w:sz w:val="28"/>
          <w:szCs w:val="28"/>
        </w:rPr>
      </w:pPr>
      <w:r w:rsidRPr="00065F60">
        <w:rPr>
          <w:rFonts w:ascii="Times New Roman" w:hAnsi="Times New Roman" w:cs="Times New Roman"/>
          <w:bCs/>
          <w:sz w:val="28"/>
          <w:szCs w:val="28"/>
        </w:rPr>
        <w:t>- сохранение лесов, в том числе посредством их охраны, защиты, воспроизводства, лесоразведения;</w:t>
      </w:r>
    </w:p>
    <w:p w:rsidR="002D45C0" w:rsidRPr="00065F60" w:rsidRDefault="002D45C0" w:rsidP="002D45C0">
      <w:pPr>
        <w:autoSpaceDE w:val="0"/>
        <w:autoSpaceDN w:val="0"/>
        <w:adjustRightInd w:val="0"/>
        <w:spacing w:after="0" w:line="360" w:lineRule="auto"/>
        <w:ind w:firstLine="709"/>
        <w:jc w:val="both"/>
        <w:rPr>
          <w:rFonts w:ascii="Times New Roman" w:hAnsi="Times New Roman" w:cs="Times New Roman"/>
          <w:bCs/>
          <w:sz w:val="28"/>
          <w:szCs w:val="28"/>
        </w:rPr>
      </w:pPr>
      <w:r w:rsidRPr="00065F60">
        <w:rPr>
          <w:rFonts w:ascii="Times New Roman" w:hAnsi="Times New Roman" w:cs="Times New Roman"/>
          <w:bCs/>
          <w:sz w:val="28"/>
          <w:szCs w:val="28"/>
        </w:rPr>
        <w:t>- улучшение качества лесов, а также повышение их продуктивности;</w:t>
      </w:r>
    </w:p>
    <w:p w:rsidR="002D45C0" w:rsidRPr="00065F60" w:rsidRDefault="002D45C0" w:rsidP="002D45C0">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 рациональное использование земель;</w:t>
      </w:r>
    </w:p>
    <w:p w:rsidR="002D45C0" w:rsidRPr="00065F60" w:rsidRDefault="002D45C0" w:rsidP="002D45C0">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2D45C0" w:rsidRPr="00065F60" w:rsidRDefault="002D45C0" w:rsidP="002D45C0">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 сохранение биологического разнообразия, объектов историко-культурного и природного наследия.</w:t>
      </w:r>
    </w:p>
    <w:p w:rsidR="002D45C0" w:rsidRPr="00065F60" w:rsidRDefault="002D45C0" w:rsidP="002D45C0">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680"/>
        <w:jc w:val="both"/>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8"/>
        </w:rPr>
        <w:t>Основание для разработки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Лесохозяйственный регламент </w:t>
      </w:r>
      <w:r w:rsidR="00A013ED" w:rsidRPr="00065F60">
        <w:rPr>
          <w:rFonts w:ascii="Times New Roman" w:eastAsia="Times New Roman" w:hAnsi="Times New Roman" w:cs="Times New Roman"/>
          <w:sz w:val="28"/>
          <w:szCs w:val="28"/>
        </w:rPr>
        <w:t>Советского</w:t>
      </w:r>
      <w:r w:rsidR="00F5688F" w:rsidRPr="00065F60">
        <w:rPr>
          <w:rFonts w:ascii="Times New Roman" w:eastAsia="Times New Roman" w:hAnsi="Times New Roman" w:cs="Times New Roman"/>
          <w:sz w:val="28"/>
          <w:szCs w:val="28"/>
        </w:rPr>
        <w:t xml:space="preserve"> лесничества </w:t>
      </w:r>
      <w:r w:rsidRPr="00065F60">
        <w:rPr>
          <w:rFonts w:ascii="Times New Roman" w:eastAsia="Times New Roman" w:hAnsi="Times New Roman" w:cs="Times New Roman"/>
          <w:sz w:val="28"/>
          <w:szCs w:val="28"/>
        </w:rPr>
        <w:t xml:space="preserve">разработан на основании </w:t>
      </w:r>
      <w:r w:rsidR="00F5688F" w:rsidRPr="00065F60">
        <w:rPr>
          <w:rFonts w:ascii="Times New Roman" w:eastAsia="Times New Roman" w:hAnsi="Times New Roman" w:cs="Times New Roman"/>
          <w:sz w:val="28"/>
          <w:szCs w:val="28"/>
        </w:rPr>
        <w:t>государственного</w:t>
      </w:r>
      <w:r w:rsidRPr="00065F60">
        <w:rPr>
          <w:rFonts w:ascii="Times New Roman" w:eastAsia="Times New Roman" w:hAnsi="Times New Roman" w:cs="Times New Roman"/>
          <w:sz w:val="28"/>
          <w:szCs w:val="28"/>
        </w:rPr>
        <w:t xml:space="preserve"> контракта </w:t>
      </w:r>
      <w:r w:rsidR="00611DB1" w:rsidRPr="00065F60">
        <w:rPr>
          <w:rFonts w:ascii="Times New Roman" w:eastAsia="Times New Roman" w:hAnsi="Times New Roman" w:cs="Times New Roman"/>
          <w:sz w:val="28"/>
          <w:szCs w:val="28"/>
        </w:rPr>
        <w:t>№631647 от 03.03.2017</w:t>
      </w:r>
      <w:r w:rsidRPr="00065F60">
        <w:rPr>
          <w:rFonts w:ascii="Times New Roman" w:eastAsia="Times New Roman" w:hAnsi="Times New Roman" w:cs="Times New Roman"/>
          <w:sz w:val="28"/>
          <w:szCs w:val="28"/>
        </w:rPr>
        <w:t xml:space="preserve">. </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Лесохозяйственный регламент разработан Обществом с ограниченной ответственностью «ЗЕМЛЯ»  428032, Чувашская Республика, г</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ебоксары, ул.Ярославская, д.25</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тел./факс: (8352)62-66-16, E-mail: ooozemly@rambler.ru</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ИНН 2129056123, ОГРН 1042129024530. www.zemlya21.ru</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Срок действия лесохозяйственного регламента с </w:t>
      </w:r>
      <w:r w:rsidR="00F5688F" w:rsidRPr="00065F60">
        <w:rPr>
          <w:rFonts w:ascii="Times New Roman" w:eastAsia="Times New Roman" w:hAnsi="Times New Roman" w:cs="Times New Roman"/>
          <w:sz w:val="28"/>
          <w:szCs w:val="28"/>
        </w:rPr>
        <w:t xml:space="preserve">1 </w:t>
      </w:r>
      <w:r w:rsidR="00257925" w:rsidRPr="00065F60">
        <w:rPr>
          <w:rFonts w:ascii="Times New Roman" w:eastAsia="Times New Roman" w:hAnsi="Times New Roman" w:cs="Times New Roman"/>
          <w:sz w:val="28"/>
          <w:szCs w:val="28"/>
        </w:rPr>
        <w:t>марта</w:t>
      </w:r>
      <w:r w:rsidR="00F5688F" w:rsidRPr="00065F60">
        <w:rPr>
          <w:rFonts w:ascii="Times New Roman" w:eastAsia="Times New Roman" w:hAnsi="Times New Roman" w:cs="Times New Roman"/>
          <w:sz w:val="28"/>
          <w:szCs w:val="28"/>
        </w:rPr>
        <w:t xml:space="preserve"> 2018 года по </w:t>
      </w:r>
      <w:r w:rsidR="00FC6229" w:rsidRPr="00065F60">
        <w:rPr>
          <w:rFonts w:ascii="Times New Roman" w:eastAsia="Times New Roman" w:hAnsi="Times New Roman" w:cs="Times New Roman"/>
          <w:sz w:val="28"/>
          <w:szCs w:val="28"/>
        </w:rPr>
        <w:t xml:space="preserve">        </w:t>
      </w:r>
      <w:r w:rsidR="00F5688F" w:rsidRPr="00065F60">
        <w:rPr>
          <w:rFonts w:ascii="Times New Roman" w:eastAsia="Times New Roman" w:hAnsi="Times New Roman" w:cs="Times New Roman"/>
          <w:sz w:val="28"/>
          <w:szCs w:val="28"/>
        </w:rPr>
        <w:t>31 декабря 202</w:t>
      </w:r>
      <w:r w:rsidR="00FC6229" w:rsidRPr="00065F60">
        <w:rPr>
          <w:rFonts w:ascii="Times New Roman" w:eastAsia="Times New Roman" w:hAnsi="Times New Roman" w:cs="Times New Roman"/>
          <w:sz w:val="28"/>
          <w:szCs w:val="28"/>
        </w:rPr>
        <w:t>7</w:t>
      </w:r>
      <w:r w:rsidR="00F5688F" w:rsidRPr="00065F60">
        <w:rPr>
          <w:rFonts w:ascii="Times New Roman" w:eastAsia="Times New Roman" w:hAnsi="Times New Roman" w:cs="Times New Roman"/>
          <w:sz w:val="28"/>
          <w:szCs w:val="28"/>
        </w:rPr>
        <w:t xml:space="preserve"> года</w:t>
      </w:r>
      <w:r w:rsidRPr="00065F60">
        <w:rPr>
          <w:rFonts w:ascii="Times New Roman" w:eastAsia="Times New Roman" w:hAnsi="Times New Roman" w:cs="Times New Roman"/>
          <w:sz w:val="28"/>
          <w:szCs w:val="28"/>
        </w:rPr>
        <w:t>.</w:t>
      </w:r>
    </w:p>
    <w:p w:rsidR="002D45C0" w:rsidRPr="00065F60" w:rsidRDefault="002D45C0" w:rsidP="002D45C0">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1" w:name="P139"/>
      <w:bookmarkEnd w:id="1"/>
      <w:r w:rsidRPr="00065F60">
        <w:rPr>
          <w:rFonts w:ascii="Times New Roman" w:hAnsi="Times New Roman" w:cs="Times New Roman"/>
          <w:sz w:val="28"/>
          <w:szCs w:val="28"/>
        </w:rPr>
        <w:t xml:space="preserve">Внесение изменений в лесохозяйственный регламент осуществляется в порядке, установленном </w:t>
      </w:r>
      <w:hyperlink w:anchor="P123" w:history="1">
        <w:r w:rsidRPr="00065F60">
          <w:rPr>
            <w:rFonts w:ascii="Times New Roman" w:hAnsi="Times New Roman" w:cs="Times New Roman"/>
            <w:sz w:val="28"/>
            <w:szCs w:val="28"/>
          </w:rPr>
          <w:t>пп. 9</w:t>
        </w:r>
      </w:hyperlink>
      <w:r w:rsidRPr="00065F60">
        <w:rPr>
          <w:rFonts w:ascii="Times New Roman" w:hAnsi="Times New Roman" w:cs="Times New Roman"/>
          <w:sz w:val="28"/>
          <w:szCs w:val="28"/>
        </w:rPr>
        <w:t xml:space="preserve"> - </w:t>
      </w:r>
      <w:hyperlink w:anchor="P139" w:history="1">
        <w:r w:rsidRPr="00065F60">
          <w:rPr>
            <w:rFonts w:ascii="Times New Roman" w:hAnsi="Times New Roman" w:cs="Times New Roman"/>
            <w:sz w:val="28"/>
            <w:szCs w:val="28"/>
          </w:rPr>
          <w:t>17</w:t>
        </w:r>
      </w:hyperlink>
      <w:r w:rsidRPr="00065F60">
        <w:rPr>
          <w:rFonts w:ascii="Times New Roman" w:hAnsi="Times New Roman" w:cs="Times New Roman"/>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 72.</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Законодательные акты Российской Федерации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Конституция Российской Федерации – принята</w:t>
      </w:r>
      <w:r w:rsidR="00FC6229" w:rsidRPr="00065F60">
        <w:rPr>
          <w:rFonts w:ascii="Times New Roman" w:eastAsia="Times New Roman" w:hAnsi="Times New Roman" w:cs="Times New Roman"/>
          <w:sz w:val="28"/>
          <w:szCs w:val="28"/>
        </w:rPr>
        <w:t xml:space="preserve"> всенародным голосованием</w:t>
      </w:r>
      <w:r w:rsidRPr="00065F60">
        <w:rPr>
          <w:rFonts w:ascii="Times New Roman" w:eastAsia="Times New Roman" w:hAnsi="Times New Roman" w:cs="Times New Roman"/>
          <w:sz w:val="28"/>
          <w:szCs w:val="28"/>
        </w:rPr>
        <w:t xml:space="preserve"> 12.12.1993</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Гражданский кодекс Российской Федерации</w:t>
      </w:r>
      <w:r w:rsidR="00FC6229" w:rsidRPr="00065F60">
        <w:rPr>
          <w:rFonts w:ascii="Times New Roman" w:eastAsia="Times New Roman" w:hAnsi="Times New Roman" w:cs="Times New Roman"/>
          <w:sz w:val="28"/>
          <w:szCs w:val="28"/>
        </w:rPr>
        <w:t xml:space="preserve"> (часть первая)</w:t>
      </w:r>
      <w:r w:rsidRPr="00065F60">
        <w:rPr>
          <w:rFonts w:ascii="Times New Roman" w:eastAsia="Times New Roman" w:hAnsi="Times New Roman" w:cs="Times New Roman"/>
          <w:sz w:val="28"/>
          <w:szCs w:val="28"/>
        </w:rPr>
        <w:t xml:space="preserve"> </w:t>
      </w:r>
      <w:r w:rsidR="00651ECE" w:rsidRPr="00065F60">
        <w:rPr>
          <w:rFonts w:ascii="Times New Roman" w:eastAsia="Times New Roman" w:hAnsi="Times New Roman" w:cs="Times New Roman"/>
          <w:sz w:val="28"/>
          <w:szCs w:val="28"/>
        </w:rPr>
        <w:t>от</w:t>
      </w:r>
      <w:r w:rsidRPr="00065F60">
        <w:rPr>
          <w:rFonts w:ascii="Times New Roman" w:eastAsia="Times New Roman" w:hAnsi="Times New Roman" w:cs="Times New Roman"/>
          <w:sz w:val="28"/>
          <w:szCs w:val="28"/>
        </w:rPr>
        <w:t xml:space="preserve"> 30.11.1994</w:t>
      </w:r>
      <w:r w:rsidR="004D103B" w:rsidRPr="00065F60">
        <w:rPr>
          <w:rFonts w:ascii="Times New Roman" w:eastAsia="Times New Roman" w:hAnsi="Times New Roman" w:cs="Times New Roman"/>
          <w:sz w:val="28"/>
          <w:szCs w:val="28"/>
        </w:rPr>
        <w:t xml:space="preserve"> № 51-ФЗ</w:t>
      </w:r>
      <w:r w:rsidR="00D651D0" w:rsidRPr="00065F60">
        <w:rPr>
          <w:rFonts w:ascii="Times New Roman" w:eastAsia="Times New Roman" w:hAnsi="Times New Roman" w:cs="Times New Roman"/>
          <w:sz w:val="28"/>
          <w:szCs w:val="28"/>
        </w:rPr>
        <w:t>.</w:t>
      </w:r>
    </w:p>
    <w:p w:rsidR="00FC6229" w:rsidRPr="00065F60" w:rsidRDefault="00FC6229"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Гражданский кодекс Российской Федерации (часть вторая) от 26.01.1996</w:t>
      </w:r>
      <w:r w:rsidR="004D103B" w:rsidRPr="00065F60">
        <w:rPr>
          <w:rFonts w:ascii="Times New Roman" w:eastAsia="Times New Roman" w:hAnsi="Times New Roman" w:cs="Times New Roman"/>
          <w:sz w:val="28"/>
          <w:szCs w:val="28"/>
        </w:rPr>
        <w:t xml:space="preserve"> № 14-ФЗ</w:t>
      </w:r>
      <w:r w:rsidR="00D651D0" w:rsidRPr="00065F60">
        <w:rPr>
          <w:rFonts w:ascii="Times New Roman" w:eastAsia="Times New Roman" w:hAnsi="Times New Roman" w:cs="Times New Roman"/>
          <w:sz w:val="28"/>
          <w:szCs w:val="28"/>
        </w:rPr>
        <w:t>.</w:t>
      </w:r>
    </w:p>
    <w:p w:rsidR="00D651D0" w:rsidRPr="00065F60" w:rsidRDefault="00651EC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Лесной кодекс Российской Федерации от 04.12.2006</w:t>
      </w:r>
      <w:r w:rsidR="004D103B" w:rsidRPr="00065F60">
        <w:rPr>
          <w:rFonts w:ascii="Times New Roman" w:eastAsia="Times New Roman" w:hAnsi="Times New Roman" w:cs="Times New Roman"/>
          <w:sz w:val="28"/>
          <w:szCs w:val="28"/>
        </w:rPr>
        <w:t xml:space="preserve"> № 200-ФЗ</w:t>
      </w:r>
      <w:r w:rsidR="007C0173">
        <w:rPr>
          <w:rFonts w:ascii="Times New Roman" w:eastAsia="Times New Roman" w:hAnsi="Times New Roman" w:cs="Times New Roman"/>
          <w:sz w:val="28"/>
          <w:szCs w:val="28"/>
        </w:rPr>
        <w:t xml:space="preserve"> (далее – Лесной кодекс Российской Федерации, ЛК РФ).</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Водный кодекс Российской Федерации </w:t>
      </w:r>
      <w:r w:rsidR="00651ECE" w:rsidRPr="00065F60">
        <w:rPr>
          <w:rFonts w:ascii="Times New Roman" w:eastAsia="Times New Roman" w:hAnsi="Times New Roman" w:cs="Times New Roman"/>
          <w:sz w:val="28"/>
          <w:szCs w:val="28"/>
        </w:rPr>
        <w:t>от 03.06.2006</w:t>
      </w:r>
      <w:r w:rsidR="004D103B" w:rsidRPr="00065F60">
        <w:rPr>
          <w:rFonts w:ascii="Times New Roman" w:eastAsia="Times New Roman" w:hAnsi="Times New Roman" w:cs="Times New Roman"/>
          <w:sz w:val="28"/>
          <w:szCs w:val="28"/>
        </w:rPr>
        <w:t xml:space="preserve"> № 74-ФЗ</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Градостроительный кодекс Российской Федерации </w:t>
      </w:r>
      <w:r w:rsidR="00651ECE" w:rsidRPr="00065F60">
        <w:rPr>
          <w:rFonts w:ascii="Times New Roman" w:eastAsia="Times New Roman" w:hAnsi="Times New Roman" w:cs="Times New Roman"/>
          <w:sz w:val="28"/>
          <w:szCs w:val="28"/>
        </w:rPr>
        <w:t>от</w:t>
      </w:r>
      <w:r w:rsidRPr="00065F60">
        <w:rPr>
          <w:rFonts w:ascii="Times New Roman" w:eastAsia="Times New Roman" w:hAnsi="Times New Roman" w:cs="Times New Roman"/>
          <w:sz w:val="28"/>
          <w:szCs w:val="28"/>
        </w:rPr>
        <w:t xml:space="preserve"> 29.12.2004</w:t>
      </w:r>
      <w:r w:rsidR="004D103B" w:rsidRPr="00065F60">
        <w:rPr>
          <w:rFonts w:ascii="Times New Roman" w:eastAsia="Times New Roman" w:hAnsi="Times New Roman" w:cs="Times New Roman"/>
          <w:sz w:val="28"/>
          <w:szCs w:val="28"/>
        </w:rPr>
        <w:t xml:space="preserve"> № 190-ФЗ</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Земельный кодекс Российской Федерации </w:t>
      </w:r>
      <w:r w:rsidR="00515587" w:rsidRPr="00065F60">
        <w:rPr>
          <w:rFonts w:ascii="Times New Roman" w:eastAsia="Times New Roman" w:hAnsi="Times New Roman" w:cs="Times New Roman"/>
          <w:sz w:val="28"/>
          <w:szCs w:val="28"/>
        </w:rPr>
        <w:t>от</w:t>
      </w:r>
      <w:r w:rsidRPr="00065F60">
        <w:rPr>
          <w:rFonts w:ascii="Times New Roman" w:eastAsia="Times New Roman" w:hAnsi="Times New Roman" w:cs="Times New Roman"/>
          <w:sz w:val="28"/>
          <w:szCs w:val="28"/>
        </w:rPr>
        <w:t xml:space="preserve"> </w:t>
      </w:r>
      <w:r w:rsidR="00515587" w:rsidRPr="00065F60">
        <w:rPr>
          <w:rFonts w:ascii="Times New Roman" w:eastAsia="Times New Roman" w:hAnsi="Times New Roman" w:cs="Times New Roman"/>
          <w:sz w:val="28"/>
          <w:szCs w:val="28"/>
        </w:rPr>
        <w:t>25.10.2001</w:t>
      </w:r>
      <w:r w:rsidR="004D103B" w:rsidRPr="00065F60">
        <w:rPr>
          <w:rFonts w:ascii="Times New Roman" w:eastAsia="Times New Roman" w:hAnsi="Times New Roman" w:cs="Times New Roman"/>
          <w:sz w:val="28"/>
          <w:szCs w:val="28"/>
        </w:rPr>
        <w:t xml:space="preserve"> № 136-ФЗ</w:t>
      </w:r>
      <w:r w:rsidR="00D651D0" w:rsidRPr="00065F60">
        <w:rPr>
          <w:rFonts w:ascii="Times New Roman" w:eastAsia="Times New Roman" w:hAnsi="Times New Roman" w:cs="Times New Roman"/>
          <w:sz w:val="28"/>
          <w:szCs w:val="28"/>
        </w:rPr>
        <w:t>.</w:t>
      </w:r>
    </w:p>
    <w:p w:rsidR="00757D3E" w:rsidRPr="00065F60" w:rsidRDefault="00515587"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З</w:t>
      </w:r>
      <w:r w:rsidR="00757D3E" w:rsidRPr="00065F60">
        <w:rPr>
          <w:rFonts w:ascii="Times New Roman" w:eastAsia="Times New Roman" w:hAnsi="Times New Roman" w:cs="Times New Roman"/>
          <w:sz w:val="28"/>
          <w:szCs w:val="28"/>
        </w:rPr>
        <w:t>акон</w:t>
      </w:r>
      <w:r w:rsidRPr="00065F60">
        <w:rPr>
          <w:rFonts w:ascii="Times New Roman" w:eastAsia="Times New Roman" w:hAnsi="Times New Roman" w:cs="Times New Roman"/>
          <w:sz w:val="28"/>
          <w:szCs w:val="28"/>
        </w:rPr>
        <w:t xml:space="preserve"> РФ</w:t>
      </w:r>
      <w:r w:rsidR="00757D3E" w:rsidRPr="00065F60">
        <w:rPr>
          <w:rFonts w:ascii="Times New Roman" w:eastAsia="Times New Roman" w:hAnsi="Times New Roman" w:cs="Times New Roman"/>
          <w:sz w:val="28"/>
          <w:szCs w:val="28"/>
        </w:rPr>
        <w:t xml:space="preserve"> от 21.02.1992 № 2395-1 «О недрах»</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21.12.1994 № 69-ФЗ «О пожарной безопасности»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14.03.1995 № 33-ФЗ «Об особо ох</w:t>
      </w:r>
      <w:r w:rsidR="00D651D0" w:rsidRPr="00065F60">
        <w:rPr>
          <w:rFonts w:ascii="Times New Roman" w:eastAsia="Times New Roman" w:hAnsi="Times New Roman" w:cs="Times New Roman"/>
          <w:sz w:val="28"/>
          <w:szCs w:val="28"/>
        </w:rPr>
        <w:t>раняемых природных территориях».</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24.04.1995 № 52-ФЗ «О животном мире»</w:t>
      </w:r>
      <w:r w:rsidR="00D651D0"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23.08.1996 № 127-ФЗ «О науке и государственной научно-технической политике»</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w:t>
      </w:r>
      <w:r w:rsidR="00515587" w:rsidRPr="00065F60">
        <w:rPr>
          <w:rFonts w:ascii="Times New Roman" w:eastAsia="Times New Roman" w:hAnsi="Times New Roman" w:cs="Times New Roman"/>
          <w:sz w:val="28"/>
          <w:szCs w:val="28"/>
        </w:rPr>
        <w:t>альный закон от 19.07.1997 № 109</w:t>
      </w:r>
      <w:r w:rsidRPr="00065F60">
        <w:rPr>
          <w:rFonts w:ascii="Times New Roman" w:eastAsia="Times New Roman" w:hAnsi="Times New Roman" w:cs="Times New Roman"/>
          <w:sz w:val="28"/>
          <w:szCs w:val="28"/>
        </w:rPr>
        <w:t xml:space="preserve">-ФЗ «О безопасном обращении  </w:t>
      </w:r>
      <w:r w:rsidR="00D651D0" w:rsidRPr="00065F60">
        <w:rPr>
          <w:rFonts w:ascii="Times New Roman" w:eastAsia="Times New Roman" w:hAnsi="Times New Roman" w:cs="Times New Roman"/>
          <w:sz w:val="28"/>
          <w:szCs w:val="28"/>
        </w:rPr>
        <w:t>с пестицидами и агрохимикатами».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21.07.1997 № 117-ФЗ «О безопасности гидротехнических сооружений»</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26.0</w:t>
      </w:r>
      <w:r w:rsidR="004D103B" w:rsidRPr="00065F60">
        <w:rPr>
          <w:rFonts w:ascii="Times New Roman" w:eastAsia="Times New Roman" w:hAnsi="Times New Roman" w:cs="Times New Roman"/>
          <w:sz w:val="28"/>
          <w:szCs w:val="28"/>
        </w:rPr>
        <w:t>9</w:t>
      </w:r>
      <w:r w:rsidRPr="00065F60">
        <w:rPr>
          <w:rFonts w:ascii="Times New Roman" w:eastAsia="Times New Roman" w:hAnsi="Times New Roman" w:cs="Times New Roman"/>
          <w:sz w:val="28"/>
          <w:szCs w:val="28"/>
        </w:rPr>
        <w:t>.1997 № 125-ФЗ «О свободе совести и о религиозных объединениях»</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17.12.1997 № 149 –ФЗ «О семеноводстве»</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25.02.1999 № 39-ФЗ «Об инвестиционной деятельности в Российской Федерации, осуществляемой в форме капитальных вложений»</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31.03.1999 № 69-ФЗ «О газоснабжении в Российской Федерации»</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06.10.1999 № 184-ФЗ «Об общих принципах организации законодательных (представительных) и исполнительных орган</w:t>
      </w:r>
      <w:r w:rsidR="004D103B" w:rsidRPr="00065F60">
        <w:rPr>
          <w:rFonts w:ascii="Times New Roman" w:eastAsia="Times New Roman" w:hAnsi="Times New Roman" w:cs="Times New Roman"/>
          <w:sz w:val="28"/>
          <w:szCs w:val="28"/>
        </w:rPr>
        <w:t xml:space="preserve">ов </w:t>
      </w:r>
      <w:r w:rsidRPr="00065F60">
        <w:rPr>
          <w:rFonts w:ascii="Times New Roman" w:eastAsia="Times New Roman" w:hAnsi="Times New Roman" w:cs="Times New Roman"/>
          <w:sz w:val="28"/>
          <w:szCs w:val="28"/>
        </w:rPr>
        <w:t>государственной власти субъектов Российской Федерации»</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25.06.2002  № 73-ФЗ «Об объектах культурного наследия (памятниках истории и культуры) народов Российской Федерации»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Федеральный закон от 24.07.2007 № 221-ФЗ «О кадастровой </w:t>
      </w:r>
      <w:r w:rsidRPr="00065F60">
        <w:rPr>
          <w:rFonts w:ascii="Times New Roman" w:eastAsia="Times New Roman" w:hAnsi="Times New Roman" w:cs="Times New Roman"/>
          <w:sz w:val="28"/>
          <w:szCs w:val="28"/>
        </w:rPr>
        <w:lastRenderedPageBreak/>
        <w:t>деятельности»</w:t>
      </w:r>
      <w:r w:rsidR="00D651D0"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Федеральный закон от 13.07.2015 </w:t>
      </w:r>
      <w:r w:rsidR="004D103B" w:rsidRPr="00065F60">
        <w:rPr>
          <w:rFonts w:ascii="Times New Roman" w:eastAsia="Times New Roman" w:hAnsi="Times New Roman" w:cs="Times New Roman"/>
          <w:sz w:val="28"/>
          <w:szCs w:val="28"/>
        </w:rPr>
        <w:t>№</w:t>
      </w:r>
      <w:r w:rsidRPr="00065F60">
        <w:rPr>
          <w:rFonts w:ascii="Times New Roman" w:eastAsia="Times New Roman" w:hAnsi="Times New Roman" w:cs="Times New Roman"/>
          <w:sz w:val="28"/>
          <w:szCs w:val="28"/>
        </w:rPr>
        <w:t xml:space="preserve"> 218-ФЗ «О государственной регистрации недвижимости»</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Федеральный закон от </w:t>
      </w:r>
      <w:r w:rsidR="00515587" w:rsidRPr="00065F60">
        <w:rPr>
          <w:rFonts w:ascii="Times New Roman" w:eastAsia="Times New Roman" w:hAnsi="Times New Roman" w:cs="Times New Roman"/>
          <w:sz w:val="28"/>
          <w:szCs w:val="28"/>
        </w:rPr>
        <w:t>21.07.2014</w:t>
      </w:r>
      <w:r w:rsidRPr="00065F60">
        <w:rPr>
          <w:rFonts w:ascii="Times New Roman" w:eastAsia="Times New Roman" w:hAnsi="Times New Roman" w:cs="Times New Roman"/>
          <w:sz w:val="28"/>
          <w:szCs w:val="28"/>
        </w:rPr>
        <w:t xml:space="preserve"> № </w:t>
      </w:r>
      <w:r w:rsidR="00515587" w:rsidRPr="00065F60">
        <w:rPr>
          <w:rFonts w:ascii="Times New Roman" w:eastAsia="Times New Roman" w:hAnsi="Times New Roman" w:cs="Times New Roman"/>
          <w:sz w:val="28"/>
          <w:szCs w:val="28"/>
        </w:rPr>
        <w:t>206</w:t>
      </w:r>
      <w:r w:rsidRPr="00065F60">
        <w:rPr>
          <w:rFonts w:ascii="Times New Roman" w:eastAsia="Times New Roman" w:hAnsi="Times New Roman" w:cs="Times New Roman"/>
          <w:sz w:val="28"/>
          <w:szCs w:val="28"/>
        </w:rPr>
        <w:t>-ФЗ «О карантине растений»</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18.06.2001 № 78-ФЗ «О землеустройстве»</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08.08.2001 № 129-ФЗ «О государственной регистрации юридических лиц и индивидуальных предпринимателей»</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10.01.2002 № 7-ФЗ «Об охране окружающей среды»</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26.03.2003 № 35-ФЗ «Об электроэнергетике»</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07.07.2003 № 126-ФЗ «О связи»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21.12.2004 № 172-ФЗ «О переводе земель или земельных участков из одной категории в другую»</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04.12.2006 № 201-ФЗ «О введении в действие Лесного кодекса Российской Федерации»</w:t>
      </w:r>
      <w:r w:rsidR="00D651D0" w:rsidRPr="00065F60">
        <w:rPr>
          <w:rFonts w:ascii="Times New Roman" w:eastAsia="Times New Roman" w:hAnsi="Times New Roman" w:cs="Times New Roman"/>
          <w:sz w:val="28"/>
          <w:szCs w:val="28"/>
        </w:rPr>
        <w:t>.</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26.07.2006  № 135-ФЗ «О защите конкуренции»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29.12.2006 № 264-ФЗ «О развитии сельского хозяйства»</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22.0</w:t>
      </w:r>
      <w:r w:rsidR="001270B5" w:rsidRPr="00065F60">
        <w:rPr>
          <w:rFonts w:ascii="Times New Roman" w:eastAsia="Times New Roman" w:hAnsi="Times New Roman" w:cs="Times New Roman"/>
          <w:sz w:val="28"/>
          <w:szCs w:val="28"/>
        </w:rPr>
        <w:t>7</w:t>
      </w:r>
      <w:r w:rsidRPr="00065F60">
        <w:rPr>
          <w:rFonts w:ascii="Times New Roman" w:eastAsia="Times New Roman" w:hAnsi="Times New Roman" w:cs="Times New Roman"/>
          <w:sz w:val="28"/>
          <w:szCs w:val="28"/>
        </w:rPr>
        <w:t>.2008 № 123-ФЗ «Технический регламент о требованиях пожарной безопасности»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Федеральный закон от 24.07.2009 № 209-ФЗ «Об охоте и </w:t>
      </w:r>
      <w:r w:rsidR="001270B5" w:rsidRPr="00065F60">
        <w:rPr>
          <w:rFonts w:ascii="Times New Roman" w:eastAsia="Times New Roman" w:hAnsi="Times New Roman" w:cs="Times New Roman"/>
          <w:sz w:val="28"/>
          <w:szCs w:val="28"/>
        </w:rPr>
        <w:t xml:space="preserve">о </w:t>
      </w:r>
      <w:r w:rsidRPr="00065F60">
        <w:rPr>
          <w:rFonts w:ascii="Times New Roman" w:eastAsia="Times New Roman" w:hAnsi="Times New Roman" w:cs="Times New Roman"/>
          <w:sz w:val="28"/>
          <w:szCs w:val="28"/>
        </w:rPr>
        <w:t xml:space="preserve">сохранении охотничьих ресурсов и </w:t>
      </w:r>
      <w:r w:rsidR="001270B5" w:rsidRPr="00065F60">
        <w:rPr>
          <w:rFonts w:ascii="Times New Roman" w:eastAsia="Times New Roman" w:hAnsi="Times New Roman" w:cs="Times New Roman"/>
          <w:sz w:val="28"/>
          <w:szCs w:val="28"/>
        </w:rPr>
        <w:t xml:space="preserve">о </w:t>
      </w:r>
      <w:r w:rsidRPr="00065F60">
        <w:rPr>
          <w:rFonts w:ascii="Times New Roman" w:eastAsia="Times New Roman" w:hAnsi="Times New Roman" w:cs="Times New Roman"/>
          <w:sz w:val="28"/>
          <w:szCs w:val="28"/>
        </w:rPr>
        <w:t>внесении изменений в отдельные законодательные акты Российской Федерации»</w:t>
      </w:r>
      <w:r w:rsidR="00D651D0" w:rsidRPr="00065F60">
        <w:rPr>
          <w:rFonts w:ascii="Times New Roman" w:eastAsia="Times New Roman" w:hAnsi="Times New Roman" w:cs="Times New Roman"/>
          <w:sz w:val="28"/>
          <w:szCs w:val="28"/>
        </w:rPr>
        <w:t>.</w:t>
      </w:r>
    </w:p>
    <w:p w:rsidR="00D33B0F" w:rsidRPr="00065F60" w:rsidRDefault="00D33B0F"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w:t>
      </w:r>
      <w:r w:rsidR="00BA4371" w:rsidRPr="00065F60">
        <w:rPr>
          <w:rFonts w:ascii="Times New Roman" w:eastAsia="Times New Roman" w:hAnsi="Times New Roman" w:cs="Times New Roman"/>
          <w:sz w:val="28"/>
          <w:szCs w:val="28"/>
        </w:rPr>
        <w:t xml:space="preserve"> земельного участка к определенной </w:t>
      </w:r>
      <w:r w:rsidR="00BA4371" w:rsidRPr="00065F60">
        <w:rPr>
          <w:rFonts w:ascii="Times New Roman" w:eastAsia="Times New Roman" w:hAnsi="Times New Roman" w:cs="Times New Roman"/>
          <w:sz w:val="28"/>
          <w:szCs w:val="28"/>
        </w:rPr>
        <w:lastRenderedPageBreak/>
        <w:t>категории земель</w:t>
      </w:r>
      <w:r w:rsidRPr="00065F60">
        <w:rPr>
          <w:rFonts w:ascii="Times New Roman" w:eastAsia="Times New Roman" w:hAnsi="Times New Roman" w:cs="Times New Roman"/>
          <w:sz w:val="28"/>
          <w:szCs w:val="28"/>
        </w:rPr>
        <w:t>»</w:t>
      </w:r>
      <w:r w:rsidR="00BA4371"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i/>
          <w:sz w:val="28"/>
          <w:szCs w:val="28"/>
        </w:rPr>
      </w:pPr>
      <w:r w:rsidRPr="00065F60">
        <w:rPr>
          <w:rFonts w:ascii="Times New Roman" w:eastAsia="Times New Roman" w:hAnsi="Times New Roman" w:cs="Times New Roman"/>
          <w:i/>
          <w:sz w:val="28"/>
          <w:szCs w:val="28"/>
        </w:rPr>
        <w:t>Акты Правительства Российской Федерации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Постановление Правительства Российской Федерации от 13.08.1996  № 997 «Об утверждении </w:t>
      </w:r>
      <w:r w:rsidR="001270B5" w:rsidRPr="00065F60">
        <w:rPr>
          <w:rFonts w:ascii="Times New Roman" w:eastAsia="Times New Roman" w:hAnsi="Times New Roman" w:cs="Times New Roman"/>
          <w:sz w:val="28"/>
          <w:szCs w:val="28"/>
        </w:rPr>
        <w:t>Т</w:t>
      </w:r>
      <w:r w:rsidRPr="00065F60">
        <w:rPr>
          <w:rFonts w:ascii="Times New Roman" w:eastAsia="Times New Roman" w:hAnsi="Times New Roman" w:cs="Times New Roman"/>
          <w:sz w:val="28"/>
          <w:szCs w:val="28"/>
        </w:rPr>
        <w:t>ребований по предотвращению гибели</w:t>
      </w:r>
      <w:r w:rsidR="001270B5" w:rsidRPr="00065F60">
        <w:rPr>
          <w:rFonts w:ascii="Times New Roman" w:eastAsia="Times New Roman" w:hAnsi="Times New Roman" w:cs="Times New Roman"/>
          <w:sz w:val="28"/>
          <w:szCs w:val="28"/>
        </w:rPr>
        <w:t xml:space="preserve"> объектов</w:t>
      </w:r>
      <w:r w:rsidRPr="00065F60">
        <w:rPr>
          <w:rFonts w:ascii="Times New Roman" w:eastAsia="Times New Roman" w:hAnsi="Times New Roman" w:cs="Times New Roman"/>
          <w:sz w:val="28"/>
          <w:szCs w:val="28"/>
        </w:rPr>
        <w:t xml:space="preserve"> животного мира при осуществлении производственных процессов, а также при эксплуатации транспортных магистралей, трубопроводов, линий связи</w:t>
      </w:r>
      <w:r w:rsidR="00D651D0" w:rsidRPr="00065F60">
        <w:rPr>
          <w:rFonts w:ascii="Times New Roman" w:eastAsia="Times New Roman" w:hAnsi="Times New Roman" w:cs="Times New Roman"/>
          <w:sz w:val="28"/>
          <w:szCs w:val="28"/>
        </w:rPr>
        <w:t xml:space="preserve"> и электропередачи».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Постановление Правительства Российской Федерации от 20.05.2017 № 607 «О Правилах санитарной безопасности в лесах».</w:t>
      </w:r>
    </w:p>
    <w:p w:rsidR="00D651D0"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Постановление Правительства Российской Федерации от 30.06.2007 № 417 «Об утверждении Правил пожарной безопасности в лесах»</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651D0" w:rsidRPr="00065F60">
        <w:rPr>
          <w:rFonts w:ascii="Times New Roman" w:eastAsia="Times New Roman" w:hAnsi="Times New Roman" w:cs="Times New Roman"/>
          <w:sz w:val="28"/>
          <w:szCs w:val="28"/>
        </w:rPr>
        <w:t>.</w:t>
      </w:r>
    </w:p>
    <w:p w:rsidR="00912494" w:rsidRDefault="00912494" w:rsidP="00912494">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Правительства Российской Федерации от 21.12.2019 </w:t>
      </w:r>
      <w:r>
        <w:rPr>
          <w:rFonts w:ascii="Times New Roman" w:hAnsi="Times New Roman" w:cs="Times New Roman"/>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757D3E" w:rsidRPr="00065F60" w:rsidRDefault="00757D3E" w:rsidP="00912494">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Постановление Правительства Российской Федерации от 16.04.2011 № 281 «О мерах противопожарного обустройства лесов».</w:t>
      </w:r>
    </w:p>
    <w:p w:rsidR="007C0173" w:rsidRDefault="007C0173" w:rsidP="007C0173">
      <w:pPr>
        <w:spacing w:after="0" w:line="360" w:lineRule="auto"/>
        <w:ind w:firstLine="680"/>
        <w:contextualSpacing/>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Постановление Правительства </w:t>
      </w:r>
      <w:r>
        <w:rPr>
          <w:rFonts w:ascii="Times New Roman" w:eastAsia="Times New Roman" w:hAnsi="Times New Roman" w:cs="Times New Roman"/>
          <w:sz w:val="28"/>
          <w:szCs w:val="28"/>
        </w:rPr>
        <w:t>Российской Федерации</w:t>
      </w:r>
      <w:r w:rsidRPr="00065F60">
        <w:rPr>
          <w:rFonts w:ascii="Times New Roman" w:eastAsia="Times New Roman" w:hAnsi="Times New Roman" w:cs="Times New Roman"/>
          <w:sz w:val="28"/>
          <w:szCs w:val="28"/>
        </w:rPr>
        <w:t xml:space="preserve"> от 12.11.2016 № 1158 «Об утверждении Положения об осуществлении </w:t>
      </w:r>
      <w:proofErr w:type="gramStart"/>
      <w:r w:rsidRPr="00065F60">
        <w:rPr>
          <w:rFonts w:ascii="Times New Roman" w:eastAsia="Times New Roman" w:hAnsi="Times New Roman" w:cs="Times New Roman"/>
          <w:sz w:val="28"/>
          <w:szCs w:val="28"/>
        </w:rPr>
        <w:t>контроля за</w:t>
      </w:r>
      <w:proofErr w:type="gramEnd"/>
      <w:r w:rsidRPr="00065F60">
        <w:rPr>
          <w:rFonts w:ascii="Times New Roman" w:eastAsia="Times New Roman" w:hAnsi="Times New Roman" w:cs="Times New Roman"/>
          <w:sz w:val="28"/>
          <w:szCs w:val="28"/>
        </w:rPr>
        <w:t xml:space="preserve"> достоверностью сведений о санитарном и лесопатологическом состоянии </w:t>
      </w:r>
      <w:r w:rsidRPr="00065F60">
        <w:rPr>
          <w:rFonts w:ascii="Times New Roman" w:eastAsia="Times New Roman" w:hAnsi="Times New Roman" w:cs="Times New Roman"/>
          <w:sz w:val="28"/>
          <w:szCs w:val="28"/>
        </w:rPr>
        <w:lastRenderedPageBreak/>
        <w:t>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7C0173" w:rsidRDefault="007C0173" w:rsidP="007C0173">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Правительства Российской Федерации от 24.02.2009 </w:t>
      </w:r>
      <w:r>
        <w:rPr>
          <w:rFonts w:ascii="Times New Roman" w:hAnsi="Times New Roman" w:cs="Times New Roman"/>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r w:rsidR="00D651D0"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Приказы Министерства природных ресурсов</w:t>
      </w:r>
      <w:r w:rsidR="001270B5" w:rsidRPr="00065F60">
        <w:rPr>
          <w:rFonts w:ascii="Times New Roman" w:eastAsia="Times New Roman" w:hAnsi="Times New Roman" w:cs="Times New Roman"/>
          <w:i/>
          <w:iCs/>
          <w:sz w:val="28"/>
          <w:szCs w:val="28"/>
        </w:rPr>
        <w:t xml:space="preserve"> и экологии</w:t>
      </w:r>
      <w:r w:rsidRPr="00065F60">
        <w:rPr>
          <w:rFonts w:ascii="Times New Roman" w:eastAsia="Times New Roman" w:hAnsi="Times New Roman" w:cs="Times New Roman"/>
          <w:i/>
          <w:iCs/>
          <w:sz w:val="28"/>
          <w:szCs w:val="28"/>
        </w:rPr>
        <w:t xml:space="preserve"> Российской Федерации</w:t>
      </w:r>
    </w:p>
    <w:p w:rsidR="00896F3D"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w:t>
      </w:r>
      <w:r w:rsidR="001270B5" w:rsidRPr="00065F60">
        <w:rPr>
          <w:rFonts w:ascii="Times New Roman" w:eastAsia="Times New Roman" w:hAnsi="Times New Roman" w:cs="Times New Roman"/>
          <w:sz w:val="28"/>
          <w:szCs w:val="28"/>
        </w:rPr>
        <w:t>Минприроды</w:t>
      </w:r>
      <w:r w:rsidRPr="00065F60">
        <w:rPr>
          <w:rFonts w:ascii="Times New Roman" w:eastAsia="Times New Roman" w:hAnsi="Times New Roman" w:cs="Times New Roman"/>
          <w:sz w:val="28"/>
          <w:szCs w:val="28"/>
        </w:rPr>
        <w:t xml:space="preserve"> России от 16.07.2007 № 181 «Об утверждении </w:t>
      </w:r>
      <w:r w:rsidR="001270B5" w:rsidRPr="00065F60">
        <w:rPr>
          <w:rFonts w:ascii="Times New Roman" w:eastAsia="Times New Roman" w:hAnsi="Times New Roman" w:cs="Times New Roman"/>
          <w:sz w:val="28"/>
          <w:szCs w:val="28"/>
        </w:rPr>
        <w:t>О</w:t>
      </w:r>
      <w:r w:rsidRPr="00065F60">
        <w:rPr>
          <w:rFonts w:ascii="Times New Roman" w:eastAsia="Times New Roman" w:hAnsi="Times New Roman" w:cs="Times New Roman"/>
          <w:sz w:val="28"/>
          <w:szCs w:val="28"/>
        </w:rPr>
        <w:t>собенностей использования, охраны, защиты, воспроизводства лесов, расположенных на особо охраняемых природных территориях»</w:t>
      </w:r>
      <w:r w:rsidR="00896F3D"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w:t>
      </w:r>
      <w:r w:rsidR="001270B5" w:rsidRPr="00065F60">
        <w:rPr>
          <w:rFonts w:ascii="Times New Roman" w:eastAsia="Times New Roman" w:hAnsi="Times New Roman" w:cs="Times New Roman"/>
          <w:sz w:val="28"/>
          <w:szCs w:val="28"/>
        </w:rPr>
        <w:t>Минприроды</w:t>
      </w:r>
      <w:r w:rsidRPr="00065F60">
        <w:rPr>
          <w:rFonts w:ascii="Times New Roman" w:eastAsia="Times New Roman" w:hAnsi="Times New Roman" w:cs="Times New Roman"/>
          <w:sz w:val="28"/>
          <w:szCs w:val="28"/>
        </w:rPr>
        <w:t xml:space="preserve"> России от 16.11.2010 № 512 «Об утверждении Правил охоты»</w:t>
      </w:r>
      <w:r w:rsidR="00896F3D" w:rsidRPr="00065F60">
        <w:rPr>
          <w:rFonts w:ascii="Times New Roman" w:eastAsia="Times New Roman" w:hAnsi="Times New Roman" w:cs="Times New Roman"/>
          <w:sz w:val="28"/>
          <w:szCs w:val="28"/>
        </w:rPr>
        <w:t>.</w:t>
      </w:r>
    </w:p>
    <w:p w:rsidR="00757D3E" w:rsidRPr="00065F60" w:rsidRDefault="00757D3E" w:rsidP="00E02317">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28.03.2014  № 161 «Об утверждении видов сре</w:t>
      </w:r>
      <w:proofErr w:type="gramStart"/>
      <w:r w:rsidRPr="00065F60">
        <w:rPr>
          <w:rFonts w:ascii="Times New Roman" w:eastAsia="Times New Roman" w:hAnsi="Times New Roman" w:cs="Times New Roman"/>
          <w:sz w:val="28"/>
          <w:szCs w:val="28"/>
        </w:rPr>
        <w:t>дств пр</w:t>
      </w:r>
      <w:proofErr w:type="gramEnd"/>
      <w:r w:rsidRPr="00065F60">
        <w:rPr>
          <w:rFonts w:ascii="Times New Roman" w:eastAsia="Times New Roman" w:hAnsi="Times New Roman" w:cs="Times New Roman"/>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sidR="00896F3D" w:rsidRPr="00065F60">
        <w:rPr>
          <w:rFonts w:ascii="Times New Roman" w:eastAsia="Times New Roman" w:hAnsi="Times New Roman" w:cs="Times New Roman"/>
          <w:sz w:val="28"/>
          <w:szCs w:val="28"/>
        </w:rPr>
        <w:t>ожаров при использовании лесов».</w:t>
      </w:r>
    </w:p>
    <w:p w:rsidR="00E02317" w:rsidRPr="00065F60" w:rsidRDefault="00E02317" w:rsidP="00E02317">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lastRenderedPageBreak/>
        <w:t>Приказ Минприроды России от 25.03.2019 № 188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r w:rsidR="00896F3D" w:rsidRPr="00065F60">
        <w:rPr>
          <w:rFonts w:ascii="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896F3D"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6125D7" w:rsidRPr="00065F60" w:rsidRDefault="006125D7" w:rsidP="00451B55">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Приказ Минприроды России от 11.03.2019 </w:t>
      </w:r>
      <w:r w:rsidR="00451B55" w:rsidRPr="00065F60">
        <w:rPr>
          <w:rFonts w:ascii="Times New Roman" w:hAnsi="Times New Roman" w:cs="Times New Roman"/>
          <w:sz w:val="28"/>
          <w:szCs w:val="28"/>
        </w:rPr>
        <w:t xml:space="preserve">№ </w:t>
      </w:r>
      <w:r w:rsidRPr="00065F60">
        <w:rPr>
          <w:rFonts w:ascii="Times New Roman" w:hAnsi="Times New Roman" w:cs="Times New Roman"/>
          <w:sz w:val="28"/>
          <w:szCs w:val="28"/>
        </w:rPr>
        <w:t>150</w:t>
      </w:r>
      <w:r w:rsidR="00451B55" w:rsidRPr="00065F60">
        <w:rPr>
          <w:rFonts w:ascii="Times New Roman" w:hAnsi="Times New Roman" w:cs="Times New Roman"/>
          <w:sz w:val="28"/>
          <w:szCs w:val="28"/>
        </w:rPr>
        <w:t xml:space="preserve"> «</w:t>
      </w:r>
      <w:r w:rsidRPr="00065F60">
        <w:rPr>
          <w:rFonts w:ascii="Times New Roman" w:hAnsi="Times New Roman" w:cs="Times New Roman"/>
          <w:sz w:val="28"/>
          <w:szCs w:val="28"/>
        </w:rPr>
        <w:t>Об утверждении Порядка отнесения земель, предназначенных для лесовосстановления,</w:t>
      </w:r>
      <w:r w:rsidR="00451B55" w:rsidRPr="00065F60">
        <w:rPr>
          <w:rFonts w:ascii="Times New Roman" w:hAnsi="Times New Roman" w:cs="Times New Roman"/>
          <w:sz w:val="28"/>
          <w:szCs w:val="28"/>
        </w:rPr>
        <w:br/>
      </w:r>
      <w:r w:rsidRPr="00065F60">
        <w:rPr>
          <w:rFonts w:ascii="Times New Roman" w:hAnsi="Times New Roman" w:cs="Times New Roman"/>
          <w:sz w:val="28"/>
          <w:szCs w:val="28"/>
        </w:rPr>
        <w:t>к землям, на которых расположены леса, и формы соответствующег</w:t>
      </w:r>
      <w:r w:rsidR="00451B55" w:rsidRPr="00065F60">
        <w:rPr>
          <w:rFonts w:ascii="Times New Roman" w:hAnsi="Times New Roman" w:cs="Times New Roman"/>
          <w:sz w:val="28"/>
          <w:szCs w:val="28"/>
        </w:rPr>
        <w:t>о акта».</w:t>
      </w:r>
    </w:p>
    <w:p w:rsidR="00757D3E" w:rsidRPr="00065F60" w:rsidRDefault="00757D3E" w:rsidP="007869A3">
      <w:pPr>
        <w:spacing w:after="0" w:line="360" w:lineRule="auto"/>
        <w:ind w:firstLine="680"/>
        <w:contextualSpacing/>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12.09.2016 № 470 «</w:t>
      </w:r>
      <w:r w:rsidRPr="00065F60">
        <w:rPr>
          <w:rFonts w:ascii="Times New Roman" w:eastAsia="Times New Roman" w:hAnsi="Times New Roman" w:cs="Times New Roman"/>
          <w:sz w:val="28"/>
          <w:szCs w:val="28"/>
          <w:shd w:val="clear" w:color="auto" w:fill="FFFFFF"/>
        </w:rPr>
        <w:t xml:space="preserve">Об утверждении </w:t>
      </w:r>
      <w:r w:rsidR="004D103B" w:rsidRPr="00065F60">
        <w:rPr>
          <w:rFonts w:ascii="Times New Roman" w:eastAsia="Times New Roman" w:hAnsi="Times New Roman" w:cs="Times New Roman"/>
          <w:sz w:val="28"/>
          <w:szCs w:val="28"/>
          <w:shd w:val="clear" w:color="auto" w:fill="FFFFFF"/>
        </w:rPr>
        <w:t>П</w:t>
      </w:r>
      <w:r w:rsidRPr="00065F60">
        <w:rPr>
          <w:rFonts w:ascii="Times New Roman" w:eastAsia="Times New Roman" w:hAnsi="Times New Roman" w:cs="Times New Roman"/>
          <w:sz w:val="28"/>
          <w:szCs w:val="28"/>
          <w:shd w:val="clear" w:color="auto" w:fill="FFFFFF"/>
        </w:rPr>
        <w:t>равил осуществления мероприятий по предупреждению распространения вредных организмов</w:t>
      </w:r>
      <w:r w:rsidRPr="00065F60">
        <w:rPr>
          <w:rFonts w:ascii="Times New Roman" w:eastAsia="Times New Roman" w:hAnsi="Times New Roman" w:cs="Times New Roman"/>
          <w:sz w:val="28"/>
          <w:szCs w:val="28"/>
        </w:rPr>
        <w:t>».</w:t>
      </w:r>
    </w:p>
    <w:p w:rsidR="00757D3E" w:rsidRPr="00065F60" w:rsidRDefault="00757D3E" w:rsidP="007869A3">
      <w:pPr>
        <w:spacing w:after="0" w:line="360" w:lineRule="auto"/>
        <w:ind w:firstLine="680"/>
        <w:contextualSpacing/>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16.09.2016 № 480 «</w:t>
      </w:r>
      <w:r w:rsidRPr="00065F60">
        <w:rPr>
          <w:rFonts w:ascii="Times New Roman" w:eastAsia="Times New Roman" w:hAnsi="Times New Roman" w:cs="Times New Roman"/>
          <w:sz w:val="28"/>
          <w:szCs w:val="28"/>
          <w:shd w:val="clear" w:color="auto" w:fill="FFFFFF"/>
        </w:rPr>
        <w:t xml:space="preserve">Об утверждении </w:t>
      </w:r>
      <w:r w:rsidR="004D103B" w:rsidRPr="00065F60">
        <w:rPr>
          <w:rFonts w:ascii="Times New Roman" w:eastAsia="Times New Roman" w:hAnsi="Times New Roman" w:cs="Times New Roman"/>
          <w:sz w:val="28"/>
          <w:szCs w:val="28"/>
          <w:shd w:val="clear" w:color="auto" w:fill="FFFFFF"/>
        </w:rPr>
        <w:t>П</w:t>
      </w:r>
      <w:r w:rsidRPr="00065F60">
        <w:rPr>
          <w:rFonts w:ascii="Times New Roman" w:eastAsia="Times New Roman" w:hAnsi="Times New Roman" w:cs="Times New Roman"/>
          <w:sz w:val="28"/>
          <w:szCs w:val="28"/>
          <w:shd w:val="clear" w:color="auto" w:fill="FFFFFF"/>
        </w:rPr>
        <w:t>орядка проведения лесопатологических обследований и формы акта лесопатологического обследования</w:t>
      </w:r>
      <w:r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26.09.2016 № 496 «Об утверждении Порядка государственной или муниципальной экс</w:t>
      </w:r>
      <w:r w:rsidR="00896F3D" w:rsidRPr="00065F60">
        <w:rPr>
          <w:rFonts w:ascii="Times New Roman" w:eastAsia="Times New Roman" w:hAnsi="Times New Roman" w:cs="Times New Roman"/>
          <w:sz w:val="28"/>
          <w:szCs w:val="28"/>
        </w:rPr>
        <w:t>пертизы проекта освоения лесов».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Минприроды России от 18.08.2014 № 367 «Об утверждении </w:t>
      </w:r>
      <w:r w:rsidR="004D103B" w:rsidRPr="00065F60">
        <w:rPr>
          <w:rFonts w:ascii="Times New Roman" w:eastAsia="Times New Roman" w:hAnsi="Times New Roman" w:cs="Times New Roman"/>
          <w:sz w:val="28"/>
          <w:szCs w:val="28"/>
        </w:rPr>
        <w:t>П</w:t>
      </w:r>
      <w:r w:rsidRPr="00065F60">
        <w:rPr>
          <w:rFonts w:ascii="Times New Roman" w:eastAsia="Times New Roman" w:hAnsi="Times New Roman" w:cs="Times New Roman"/>
          <w:sz w:val="28"/>
          <w:szCs w:val="28"/>
        </w:rPr>
        <w:t xml:space="preserve">еречня лесорастительных зон Российской Федерации и </w:t>
      </w:r>
      <w:r w:rsidR="004D103B" w:rsidRPr="00065F60">
        <w:rPr>
          <w:rFonts w:ascii="Times New Roman" w:eastAsia="Times New Roman" w:hAnsi="Times New Roman" w:cs="Times New Roman"/>
          <w:sz w:val="28"/>
          <w:szCs w:val="28"/>
        </w:rPr>
        <w:t>П</w:t>
      </w:r>
      <w:r w:rsidRPr="00065F60">
        <w:rPr>
          <w:rFonts w:ascii="Times New Roman" w:eastAsia="Times New Roman" w:hAnsi="Times New Roman" w:cs="Times New Roman"/>
          <w:sz w:val="28"/>
          <w:szCs w:val="28"/>
        </w:rPr>
        <w:t>еречня лесных районов Российской Федерации»</w:t>
      </w:r>
      <w:r w:rsidR="00896F3D" w:rsidRPr="00065F60">
        <w:rPr>
          <w:rFonts w:ascii="Times New Roman" w:eastAsia="Times New Roman" w:hAnsi="Times New Roman" w:cs="Times New Roman"/>
          <w:sz w:val="28"/>
          <w:szCs w:val="28"/>
        </w:rPr>
        <w:t>.</w:t>
      </w:r>
    </w:p>
    <w:p w:rsidR="00F3481A" w:rsidRPr="00065F60" w:rsidRDefault="00F3481A"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r w:rsidR="00896F3D" w:rsidRPr="00065F60">
        <w:rPr>
          <w:rFonts w:ascii="Times New Roman" w:eastAsia="Times New Roman" w:hAnsi="Times New Roman" w:cs="Times New Roman"/>
          <w:sz w:val="28"/>
          <w:szCs w:val="28"/>
        </w:rPr>
        <w:t>.</w:t>
      </w:r>
    </w:p>
    <w:p w:rsidR="00FB216C" w:rsidRPr="00065F60" w:rsidRDefault="00FB216C"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01.12.2014 № 528 «Об утверждении Правил использования лесов для переработки древесины и иных лесных ресурсов».</w:t>
      </w:r>
    </w:p>
    <w:p w:rsidR="00D46479" w:rsidRPr="00065F60" w:rsidRDefault="00D46479"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Минприроды России от 21.06.2017 № 314 «Об утверждении Правил использования лесов для ведения сельского хозяйства».</w:t>
      </w:r>
    </w:p>
    <w:p w:rsidR="00855F35" w:rsidRDefault="00896F3D" w:rsidP="00135BA0">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w:t>
      </w:r>
      <w:r w:rsidR="00135BA0" w:rsidRPr="00065F60">
        <w:rPr>
          <w:rFonts w:ascii="Times New Roman" w:eastAsia="Times New Roman" w:hAnsi="Times New Roman" w:cs="Times New Roman"/>
          <w:sz w:val="28"/>
          <w:szCs w:val="28"/>
        </w:rPr>
        <w:t>риказ Минприроды России от 22.11.2017 № 626 «Об утверждении Правил ухода за лесами»</w:t>
      </w:r>
      <w:r w:rsidRPr="00065F60">
        <w:rPr>
          <w:rFonts w:ascii="Times New Roman" w:eastAsia="Times New Roman" w:hAnsi="Times New Roman" w:cs="Times New Roman"/>
          <w:sz w:val="28"/>
          <w:szCs w:val="28"/>
        </w:rPr>
        <w:t>.</w:t>
      </w:r>
    </w:p>
    <w:p w:rsidR="001E624A" w:rsidRDefault="001E624A" w:rsidP="001E624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Приказ Минприроды России от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12.12.2017 N 661</w:t>
      </w:r>
    </w:p>
    <w:p w:rsidR="001E624A" w:rsidRDefault="001E624A" w:rsidP="001E624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A3781" w:rsidRDefault="007A3781" w:rsidP="007A3781">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Приказ Минприроды России от 28.12.2018 № 700 «Об утверждении Правил лесоразведения, состава проекта лесоразведения, порядка его разработки».</w:t>
      </w:r>
    </w:p>
    <w:p w:rsidR="00946F9D" w:rsidRPr="00065F60" w:rsidRDefault="00946F9D" w:rsidP="00946F9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65F60">
        <w:rPr>
          <w:rFonts w:ascii="Times New Roman" w:hAnsi="Times New Roman" w:cs="Times New Roman"/>
          <w:sz w:val="28"/>
          <w:szCs w:val="28"/>
        </w:rPr>
        <w:t>Приказ Минприроды России от 16.07.2018 № 325 «Об утверждении Правил заготовки и сбора недревесных лесных ресурсов».</w:t>
      </w:r>
    </w:p>
    <w:p w:rsidR="00946F9D" w:rsidRPr="00065F60" w:rsidRDefault="00946F9D" w:rsidP="00946F9D">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Приказ Минприроды России от 28.12.2018 № 700 «Об утверждении Правил лесоразведения, состава проекта лесоразведения, порядка</w:t>
      </w:r>
      <w:r w:rsidRPr="00065F60">
        <w:rPr>
          <w:rFonts w:ascii="Times New Roman" w:hAnsi="Times New Roman" w:cs="Times New Roman"/>
          <w:sz w:val="28"/>
          <w:szCs w:val="28"/>
        </w:rPr>
        <w:br/>
        <w:t>его разработки».</w:t>
      </w:r>
    </w:p>
    <w:p w:rsidR="00946F9D" w:rsidRDefault="00946F9D" w:rsidP="00946F9D">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Приказ Минприроды России от 29.03.2018 № 122 «Об утверждении Лесоустроительной инструкции».</w:t>
      </w:r>
    </w:p>
    <w:p w:rsidR="00946F9D" w:rsidRPr="00065F60" w:rsidRDefault="00946F9D" w:rsidP="00946F9D">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Приказ Минприроды России от 15.01.2019 № 10 «Об утверждении Порядка ведения государственного лесного реестра и внесении изменений</w:t>
      </w:r>
      <w:r w:rsidRPr="00065F60">
        <w:rPr>
          <w:rFonts w:ascii="Times New Roman" w:hAnsi="Times New Roman" w:cs="Times New Roman"/>
          <w:sz w:val="28"/>
          <w:szCs w:val="28"/>
        </w:rPr>
        <w:br/>
        <w:t xml:space="preserve">в Перечень, формы и порядок подготовки документов, на основании </w:t>
      </w:r>
      <w:r w:rsidRPr="00065F60">
        <w:rPr>
          <w:rFonts w:ascii="Times New Roman" w:hAnsi="Times New Roman" w:cs="Times New Roman"/>
          <w:sz w:val="28"/>
          <w:szCs w:val="28"/>
        </w:rPr>
        <w:lastRenderedPageBreak/>
        <w:t>которых осуществляется внесение документированной информации в государственный лесной реестр и ее изменение, утвержденные приказом Минприроды России</w:t>
      </w:r>
      <w:r w:rsidRPr="00065F60">
        <w:rPr>
          <w:rFonts w:ascii="Times New Roman" w:hAnsi="Times New Roman" w:cs="Times New Roman"/>
          <w:sz w:val="28"/>
          <w:szCs w:val="28"/>
        </w:rPr>
        <w:br/>
        <w:t>от 11 ноября 2013 г. № 496».</w:t>
      </w:r>
    </w:p>
    <w:p w:rsidR="00946F9D" w:rsidRPr="00065F60" w:rsidRDefault="00946F9D" w:rsidP="00946F9D">
      <w:pPr>
        <w:autoSpaceDE w:val="0"/>
        <w:autoSpaceDN w:val="0"/>
        <w:adjustRightInd w:val="0"/>
        <w:spacing w:after="0" w:line="360" w:lineRule="auto"/>
        <w:ind w:firstLine="709"/>
        <w:jc w:val="both"/>
        <w:rPr>
          <w:rFonts w:ascii="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Приказы Министерства сельского хозяйства Российской Федерации</w:t>
      </w:r>
    </w:p>
    <w:p w:rsidR="00855F35"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Минсельхоза</w:t>
      </w:r>
      <w:r w:rsidR="001270B5" w:rsidRPr="00065F60">
        <w:rPr>
          <w:rFonts w:ascii="Times New Roman" w:eastAsia="Times New Roman" w:hAnsi="Times New Roman" w:cs="Times New Roman"/>
          <w:sz w:val="28"/>
          <w:szCs w:val="28"/>
        </w:rPr>
        <w:t xml:space="preserve"> России</w:t>
      </w:r>
      <w:r w:rsidRPr="00065F60">
        <w:rPr>
          <w:rFonts w:ascii="Times New Roman" w:eastAsia="Times New Roman" w:hAnsi="Times New Roman" w:cs="Times New Roman"/>
          <w:sz w:val="28"/>
          <w:szCs w:val="28"/>
        </w:rPr>
        <w:t xml:space="preserve"> от 29.10.2008 № 329 «Об отнесении лесов к эксплуатационным, резервным лесам и установлении их границ»</w:t>
      </w:r>
      <w:r w:rsidR="00896F3D"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Приказы Федерального агентства лесного хозяйства</w:t>
      </w:r>
    </w:p>
    <w:p w:rsidR="00855F35"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09.04.2015 № 105 «Об установлении возрастов рубок».</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19.12.2007 № 498 «Об отнесении лесов к защитным, эксплуатационным и резервным лесам»</w:t>
      </w:r>
      <w:r w:rsidR="00896F3D"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Рослесхоза от 18.08.2014 № 367 «Об утверждении Перечня лесорастительных зон Российской Федерации и </w:t>
      </w:r>
      <w:r w:rsidR="00FB216C" w:rsidRPr="00065F60">
        <w:rPr>
          <w:rFonts w:ascii="Times New Roman" w:eastAsia="Times New Roman" w:hAnsi="Times New Roman" w:cs="Times New Roman"/>
          <w:sz w:val="28"/>
          <w:szCs w:val="28"/>
        </w:rPr>
        <w:t>П</w:t>
      </w:r>
      <w:r w:rsidRPr="00065F60">
        <w:rPr>
          <w:rFonts w:ascii="Times New Roman" w:eastAsia="Times New Roman" w:hAnsi="Times New Roman" w:cs="Times New Roman"/>
          <w:sz w:val="28"/>
          <w:szCs w:val="28"/>
        </w:rPr>
        <w:t>еречня лесных районов Российской Федерации»</w:t>
      </w:r>
      <w:r w:rsidR="00896F3D"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27.05.2011 № 191 «Об утверждении Порядка исчисления расчетной лесосеки».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27.12.2010 № 515 «Об утверждении Порядка использования лесов для выполнения работ по геологическому изучению недр, для разработки мес</w:t>
      </w:r>
      <w:r w:rsidR="00896F3D" w:rsidRPr="00065F60">
        <w:rPr>
          <w:rFonts w:ascii="Times New Roman" w:eastAsia="Times New Roman" w:hAnsi="Times New Roman" w:cs="Times New Roman"/>
          <w:sz w:val="28"/>
          <w:szCs w:val="28"/>
        </w:rPr>
        <w:t>торождений полезных ископаемых».</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10.06.2011 № 223 «Об утверждении Правил использования лесов для строительства, реконструкции, эксплуатации линейных объектов».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Приказ Рослесхоза от 19.07.2011 № 308 «Об утверждении Правил использования лесов для выращивания посадочного материала лесных растений (саженцев, сеянцев)».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b/>
          <w:bCs/>
          <w:sz w:val="28"/>
          <w:szCs w:val="28"/>
        </w:rPr>
      </w:pPr>
      <w:r w:rsidRPr="00065F60">
        <w:rPr>
          <w:rFonts w:ascii="Times New Roman" w:eastAsia="Times New Roman" w:hAnsi="Times New Roman" w:cs="Times New Roman"/>
          <w:sz w:val="28"/>
          <w:szCs w:val="28"/>
        </w:rPr>
        <w:t>Приказ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r w:rsidRPr="001E624A">
        <w:rPr>
          <w:rFonts w:ascii="Times New Roman" w:eastAsia="Times New Roman" w:hAnsi="Times New Roman" w:cs="Times New Roman"/>
          <w:bCs/>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05.12.2011 № 511 «Об утверждении Правил заготовки пищевых лесных ресурсов и сбора лекарственных растений».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Рослесхоза от 21.02.2012 № 62 «Об утверждении Правил использования лесов для </w:t>
      </w:r>
      <w:r w:rsidR="00594E23" w:rsidRPr="00065F60">
        <w:rPr>
          <w:rFonts w:ascii="Times New Roman" w:eastAsia="Times New Roman" w:hAnsi="Times New Roman" w:cs="Times New Roman"/>
          <w:sz w:val="28"/>
          <w:szCs w:val="28"/>
        </w:rPr>
        <w:t xml:space="preserve">осуществления </w:t>
      </w:r>
      <w:r w:rsidRPr="00065F60">
        <w:rPr>
          <w:rFonts w:ascii="Times New Roman" w:eastAsia="Times New Roman" w:hAnsi="Times New Roman" w:cs="Times New Roman"/>
          <w:sz w:val="28"/>
          <w:szCs w:val="28"/>
        </w:rPr>
        <w:t>рекреационной деятельности».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24.0</w:t>
      </w:r>
      <w:r w:rsidR="00FB216C" w:rsidRPr="00065F60">
        <w:rPr>
          <w:rFonts w:ascii="Times New Roman" w:eastAsia="Times New Roman" w:hAnsi="Times New Roman" w:cs="Times New Roman"/>
          <w:sz w:val="28"/>
          <w:szCs w:val="28"/>
        </w:rPr>
        <w:t>1</w:t>
      </w:r>
      <w:r w:rsidRPr="00065F60">
        <w:rPr>
          <w:rFonts w:ascii="Times New Roman" w:eastAsia="Times New Roman" w:hAnsi="Times New Roman" w:cs="Times New Roman"/>
          <w:sz w:val="28"/>
          <w:szCs w:val="28"/>
        </w:rPr>
        <w:t>.2012 № 23 «Об утверждении Правил заготовки живицы».</w:t>
      </w:r>
    </w:p>
    <w:p w:rsidR="00757D3E" w:rsidRPr="00065F60" w:rsidRDefault="00757D3E" w:rsidP="00E02317">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Приказ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757D3E" w:rsidRPr="00065F60" w:rsidRDefault="00757D3E" w:rsidP="00E02317">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Приказ Рослесхоза от 27.04.2012 № 174 «Об утверждении </w:t>
      </w:r>
      <w:r w:rsidR="00FB216C" w:rsidRPr="00065F60">
        <w:rPr>
          <w:rFonts w:ascii="Times New Roman" w:eastAsia="Times New Roman" w:hAnsi="Times New Roman" w:cs="Times New Roman"/>
          <w:sz w:val="28"/>
          <w:szCs w:val="28"/>
        </w:rPr>
        <w:t>Н</w:t>
      </w:r>
      <w:r w:rsidRPr="00065F60">
        <w:rPr>
          <w:rFonts w:ascii="Times New Roman" w:eastAsia="Times New Roman" w:hAnsi="Times New Roman" w:cs="Times New Roman"/>
          <w:sz w:val="28"/>
          <w:szCs w:val="28"/>
        </w:rPr>
        <w:t>ормативов противопожарного обустройства лесов».</w:t>
      </w:r>
    </w:p>
    <w:p w:rsidR="00135BA0" w:rsidRPr="00065F60" w:rsidRDefault="00135BA0"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Приказ Рослесхоза от 09.02.2018 № 61 «Об установлении границ Советского лесничества Республики Марий Эл, об отнесении лесов в защитным лесам, эксплуатационным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26.06.2008 № 182, от 26.10.2010 № 401, от 30.09.2014 № 366».</w:t>
      </w:r>
      <w:proofErr w:type="gramEnd"/>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F3481A" w:rsidP="007869A3">
      <w:pPr>
        <w:widowControl w:val="0"/>
        <w:autoSpaceDE w:val="0"/>
        <w:autoSpaceDN w:val="0"/>
        <w:adjustRightInd w:val="0"/>
        <w:spacing w:after="0" w:line="360" w:lineRule="auto"/>
        <w:ind w:firstLine="680"/>
        <w:jc w:val="both"/>
        <w:rPr>
          <w:rFonts w:ascii="Times New Roman" w:eastAsia="Times New Roman" w:hAnsi="Times New Roman" w:cs="Times New Roman"/>
          <w:i/>
          <w:sz w:val="28"/>
          <w:szCs w:val="28"/>
        </w:rPr>
      </w:pPr>
      <w:r w:rsidRPr="00065F60">
        <w:rPr>
          <w:rFonts w:ascii="Times New Roman" w:eastAsia="Times New Roman" w:hAnsi="Times New Roman" w:cs="Times New Roman"/>
          <w:i/>
          <w:sz w:val="28"/>
          <w:szCs w:val="28"/>
        </w:rPr>
        <w:t>Нормативно-правовые акты Республики Марий Эл</w:t>
      </w:r>
    </w:p>
    <w:p w:rsidR="00896F3D" w:rsidRPr="00065F60" w:rsidRDefault="00F3481A"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Закон Республики Марий Эл от 31.05.2007 №26-З «О реализации полномочий Республики Марий Эл в области лесных отношений»</w:t>
      </w:r>
      <w:r w:rsidR="00896F3D" w:rsidRPr="00065F60">
        <w:rPr>
          <w:rFonts w:ascii="Times New Roman" w:eastAsia="Times New Roman" w:hAnsi="Times New Roman" w:cs="Times New Roman"/>
          <w:sz w:val="28"/>
          <w:szCs w:val="28"/>
        </w:rPr>
        <w:t>.</w:t>
      </w:r>
    </w:p>
    <w:p w:rsidR="00F3481A" w:rsidRPr="00065F60" w:rsidRDefault="00F3481A"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Закон Республики Марий Эл от 07.03.2008 № 8-З «О землях особо охраняемых территорий в Республике Марий Эл»</w:t>
      </w:r>
      <w:r w:rsidR="00896F3D" w:rsidRPr="00065F60">
        <w:rPr>
          <w:rFonts w:ascii="Times New Roman" w:eastAsia="Times New Roman" w:hAnsi="Times New Roman" w:cs="Times New Roman"/>
          <w:sz w:val="28"/>
          <w:szCs w:val="28"/>
        </w:rPr>
        <w:t>.</w:t>
      </w:r>
    </w:p>
    <w:p w:rsidR="00896F3D" w:rsidRPr="00065F60" w:rsidRDefault="00896F3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896F3D" w:rsidRPr="00065F60" w:rsidRDefault="00896F3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896F3D" w:rsidRPr="00065F60" w:rsidRDefault="00896F3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896F3D" w:rsidRPr="00065F60" w:rsidRDefault="00896F3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896F3D" w:rsidRPr="00065F60" w:rsidRDefault="00896F3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D651D0" w:rsidRPr="00065F60" w:rsidRDefault="00D651D0"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D651D0" w:rsidRPr="00065F60" w:rsidRDefault="00D651D0"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D651D0" w:rsidRDefault="00D651D0"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B928C3" w:rsidRDefault="00B928C3"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B928C3" w:rsidRPr="00065F60" w:rsidRDefault="00B928C3"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451B55">
      <w:pPr>
        <w:keepNext/>
        <w:spacing w:after="0" w:line="360" w:lineRule="auto"/>
        <w:ind w:firstLine="680"/>
        <w:jc w:val="center"/>
        <w:outlineLvl w:val="0"/>
        <w:rPr>
          <w:rFonts w:ascii="Times New Roman" w:eastAsia="Times New Roman" w:hAnsi="Times New Roman" w:cs="Times New Roman"/>
          <w:b/>
          <w:sz w:val="28"/>
          <w:szCs w:val="28"/>
        </w:rPr>
      </w:pPr>
      <w:bookmarkStart w:id="2" w:name="_Toc405798776"/>
      <w:r w:rsidRPr="00065F60">
        <w:rPr>
          <w:rFonts w:ascii="Times New Roman" w:eastAsia="Times New Roman" w:hAnsi="Times New Roman" w:cs="Times New Roman"/>
          <w:b/>
          <w:sz w:val="28"/>
          <w:szCs w:val="28"/>
        </w:rPr>
        <w:t>Глава 1</w:t>
      </w:r>
      <w:bookmarkEnd w:id="2"/>
      <w:r w:rsidRPr="00065F60">
        <w:rPr>
          <w:rFonts w:ascii="Times New Roman" w:eastAsia="Times New Roman" w:hAnsi="Times New Roman" w:cs="Times New Roman"/>
          <w:b/>
          <w:sz w:val="28"/>
          <w:szCs w:val="28"/>
        </w:rPr>
        <w:t xml:space="preserve"> Общие сведения</w:t>
      </w:r>
    </w:p>
    <w:p w:rsidR="00757D3E" w:rsidRPr="00065F60" w:rsidRDefault="00757D3E" w:rsidP="00451B55">
      <w:pPr>
        <w:keepNext/>
        <w:numPr>
          <w:ilvl w:val="1"/>
          <w:numId w:val="2"/>
        </w:numPr>
        <w:spacing w:after="0" w:line="360" w:lineRule="auto"/>
        <w:jc w:val="center"/>
        <w:outlineLvl w:val="1"/>
        <w:rPr>
          <w:rFonts w:ascii="Times New Roman" w:eastAsia="Times New Roman" w:hAnsi="Times New Roman" w:cs="Times New Roman"/>
          <w:b/>
          <w:bCs/>
          <w:sz w:val="28"/>
          <w:szCs w:val="28"/>
        </w:rPr>
      </w:pPr>
      <w:bookmarkStart w:id="3" w:name="_Toc405798777"/>
      <w:r w:rsidRPr="00065F60">
        <w:rPr>
          <w:rFonts w:ascii="Times New Roman" w:eastAsia="Times New Roman" w:hAnsi="Times New Roman" w:cs="Times New Roman"/>
          <w:b/>
          <w:bCs/>
          <w:sz w:val="28"/>
          <w:szCs w:val="28"/>
        </w:rPr>
        <w:t xml:space="preserve">Краткая характеристика </w:t>
      </w:r>
      <w:r w:rsidR="00A013ED" w:rsidRPr="00065F60">
        <w:rPr>
          <w:rFonts w:ascii="Times New Roman" w:eastAsia="Times New Roman" w:hAnsi="Times New Roman" w:cs="Times New Roman"/>
          <w:b/>
          <w:bCs/>
          <w:sz w:val="28"/>
          <w:szCs w:val="28"/>
        </w:rPr>
        <w:t>Советского</w:t>
      </w:r>
      <w:r w:rsidR="00B60D8D" w:rsidRPr="00065F60">
        <w:rPr>
          <w:rFonts w:ascii="Times New Roman" w:eastAsia="Times New Roman" w:hAnsi="Times New Roman" w:cs="Times New Roman"/>
          <w:b/>
          <w:bCs/>
          <w:sz w:val="28"/>
          <w:szCs w:val="28"/>
        </w:rPr>
        <w:t xml:space="preserve"> лесничества</w:t>
      </w:r>
      <w:bookmarkEnd w:id="3"/>
    </w:p>
    <w:p w:rsidR="00757D3E" w:rsidRPr="00065F60" w:rsidRDefault="00757D3E" w:rsidP="00451B55">
      <w:pPr>
        <w:keepNext/>
        <w:spacing w:after="0" w:line="360" w:lineRule="auto"/>
        <w:ind w:firstLine="680"/>
        <w:jc w:val="center"/>
        <w:outlineLvl w:val="2"/>
        <w:rPr>
          <w:rFonts w:ascii="Times New Roman" w:eastAsia="Times New Roman" w:hAnsi="Times New Roman" w:cs="Times New Roman"/>
          <w:b/>
          <w:sz w:val="28"/>
          <w:szCs w:val="28"/>
        </w:rPr>
      </w:pPr>
      <w:bookmarkStart w:id="4" w:name="_Toc405798778"/>
      <w:r w:rsidRPr="00065F60">
        <w:rPr>
          <w:rFonts w:ascii="Times New Roman" w:eastAsia="Times New Roman" w:hAnsi="Times New Roman" w:cs="Times New Roman"/>
          <w:b/>
          <w:sz w:val="28"/>
          <w:szCs w:val="28"/>
        </w:rPr>
        <w:t xml:space="preserve">1.1.1. Наименование и местоположение </w:t>
      </w:r>
      <w:r w:rsidR="00A013ED" w:rsidRPr="00065F60">
        <w:rPr>
          <w:rFonts w:ascii="Times New Roman" w:eastAsia="Times New Roman" w:hAnsi="Times New Roman" w:cs="Times New Roman"/>
          <w:b/>
          <w:sz w:val="28"/>
          <w:szCs w:val="28"/>
        </w:rPr>
        <w:t>Советского</w:t>
      </w:r>
      <w:r w:rsidR="00B60D8D" w:rsidRPr="00065F60">
        <w:rPr>
          <w:rFonts w:ascii="Times New Roman" w:eastAsia="Times New Roman" w:hAnsi="Times New Roman" w:cs="Times New Roman"/>
          <w:b/>
          <w:sz w:val="28"/>
          <w:szCs w:val="28"/>
        </w:rPr>
        <w:t xml:space="preserve"> лесничества</w:t>
      </w:r>
      <w:bookmarkEnd w:id="4"/>
    </w:p>
    <w:p w:rsidR="00AD2640" w:rsidRPr="00065F60" w:rsidRDefault="00AD2640" w:rsidP="00AD2640">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Советское лесничество расположено в центральной  части Республики Марий Эл на территории муниципального образования «Советский район». Протяженность территории лесничества с востока на запад 30 км, с севера на юг 44 км. Лесничество граничит на северо-западе с Оршанским лесничеством, севере с Новоторъяльским лесничеством, западе с МО «Медведевский район», юге с МО «Звениговский район», юго-востоке с Моркинским лесничеством и востоке  с Куженерским лесничеством.</w:t>
      </w:r>
    </w:p>
    <w:p w:rsidR="00AD2640" w:rsidRPr="00065F60" w:rsidRDefault="00AD2640" w:rsidP="00AD2640">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 схематической карте показано местоположение Советского лесничества на территории Республики Марий Эл. </w:t>
      </w:r>
    </w:p>
    <w:p w:rsidR="00B60D8D" w:rsidRPr="00065F60" w:rsidRDefault="00AD2640" w:rsidP="00AD2640">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ab/>
        <w:t>Администрация Советского лесничества находится: п.</w:t>
      </w:r>
      <w:r w:rsidR="002A7363"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Советский</w:t>
      </w:r>
      <w:r w:rsidR="005E7A80">
        <w:rPr>
          <w:rFonts w:ascii="Times New Roman" w:eastAsia="Times New Roman" w:hAnsi="Times New Roman" w:cs="Times New Roman"/>
          <w:sz w:val="28"/>
          <w:szCs w:val="28"/>
        </w:rPr>
        <w:t>, Муниципально образования</w:t>
      </w:r>
      <w:r w:rsidRPr="00065F60">
        <w:rPr>
          <w:rFonts w:ascii="Times New Roman" w:eastAsia="Times New Roman" w:hAnsi="Times New Roman" w:cs="Times New Roman"/>
          <w:sz w:val="28"/>
          <w:szCs w:val="28"/>
        </w:rPr>
        <w:t xml:space="preserve"> «Советский </w:t>
      </w:r>
      <w:r w:rsidR="005E7A80">
        <w:rPr>
          <w:rFonts w:ascii="Times New Roman" w:eastAsia="Times New Roman" w:hAnsi="Times New Roman" w:cs="Times New Roman"/>
          <w:sz w:val="28"/>
          <w:szCs w:val="28"/>
        </w:rPr>
        <w:t>муниципальный</w:t>
      </w:r>
      <w:r w:rsidRPr="00065F60">
        <w:rPr>
          <w:rFonts w:ascii="Times New Roman" w:eastAsia="Times New Roman" w:hAnsi="Times New Roman" w:cs="Times New Roman"/>
          <w:sz w:val="28"/>
          <w:szCs w:val="28"/>
        </w:rPr>
        <w:t xml:space="preserve"> район», в 30 км от столицы Республики Марий Эл г. Йошкар-Ола.</w:t>
      </w:r>
      <w:r w:rsidRPr="00065F60">
        <w:rPr>
          <w:rFonts w:ascii="Times New Roman" w:eastAsia="Times New Roman" w:hAnsi="Times New Roman" w:cs="Times New Roman"/>
          <w:sz w:val="28"/>
          <w:szCs w:val="28"/>
        </w:rPr>
        <w:tab/>
        <w:t>Почтовый адрес: 425400, Республика Марий Эл, пос. Советский, ул. Котовского, 66.</w:t>
      </w:r>
    </w:p>
    <w:p w:rsidR="00AD2640" w:rsidRPr="00065F60" w:rsidRDefault="00AD2640" w:rsidP="00AD2640">
      <w:pPr>
        <w:spacing w:after="0" w:line="360" w:lineRule="auto"/>
        <w:ind w:firstLine="680"/>
        <w:jc w:val="both"/>
        <w:rPr>
          <w:rFonts w:ascii="Times New Roman" w:eastAsia="Times New Roman" w:hAnsi="Times New Roman" w:cs="Times New Roman"/>
          <w:sz w:val="24"/>
          <w:szCs w:val="24"/>
        </w:rPr>
      </w:pPr>
    </w:p>
    <w:p w:rsidR="00757D3E" w:rsidRPr="00065F60" w:rsidRDefault="00757D3E" w:rsidP="00451B55">
      <w:pPr>
        <w:keepNext/>
        <w:spacing w:after="0" w:line="360" w:lineRule="auto"/>
        <w:ind w:firstLine="680"/>
        <w:jc w:val="center"/>
        <w:outlineLvl w:val="2"/>
        <w:rPr>
          <w:rFonts w:ascii="Times New Roman" w:eastAsia="Times New Roman" w:hAnsi="Times New Roman" w:cs="Times New Roman"/>
          <w:b/>
          <w:sz w:val="28"/>
          <w:szCs w:val="28"/>
        </w:rPr>
      </w:pPr>
      <w:bookmarkStart w:id="5" w:name="_Toc405798779"/>
      <w:r w:rsidRPr="00065F60">
        <w:rPr>
          <w:rFonts w:ascii="Times New Roman" w:eastAsia="Times New Roman" w:hAnsi="Times New Roman" w:cs="Times New Roman"/>
          <w:b/>
          <w:sz w:val="28"/>
          <w:szCs w:val="28"/>
        </w:rPr>
        <w:t xml:space="preserve">1.1.2. Общая площадь </w:t>
      </w:r>
      <w:r w:rsidR="00A013ED" w:rsidRPr="00065F60">
        <w:rPr>
          <w:rFonts w:ascii="Times New Roman" w:eastAsia="Times New Roman" w:hAnsi="Times New Roman" w:cs="Times New Roman"/>
          <w:b/>
          <w:sz w:val="28"/>
          <w:szCs w:val="28"/>
        </w:rPr>
        <w:t>Советского</w:t>
      </w:r>
      <w:r w:rsidR="00B60D8D" w:rsidRPr="00065F60">
        <w:rPr>
          <w:rFonts w:ascii="Times New Roman" w:eastAsia="Times New Roman" w:hAnsi="Times New Roman" w:cs="Times New Roman"/>
          <w:b/>
          <w:sz w:val="28"/>
          <w:szCs w:val="28"/>
        </w:rPr>
        <w:t xml:space="preserve"> лесничества</w:t>
      </w:r>
      <w:bookmarkEnd w:id="5"/>
    </w:p>
    <w:p w:rsidR="00AD2640" w:rsidRPr="00065F60" w:rsidRDefault="00AD264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Советское  лесничество организовано приказом Рослесхоза от 26.06.2008 № 182 «Об определении количества лесничеств на территории Республики Марий Эл и установлении их границ». </w:t>
      </w:r>
    </w:p>
    <w:p w:rsidR="00AD2640" w:rsidRPr="00065F60" w:rsidRDefault="00AD264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состав Советского лесничества были передана территория бывших «сельских» лесов, общая площадь которых составляет 4448,0 га. </w:t>
      </w:r>
    </w:p>
    <w:p w:rsidR="00AD2640" w:rsidRPr="00065F60" w:rsidRDefault="00AD264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Текущим лесоустройством 2016 года территория бывших «сельских» лесов распределилась по лесным участкам следующим образом: 1298,0 га было присоединено к Ронгинскому лесному участку (кварталы 198-207) и </w:t>
      </w:r>
      <w:r w:rsidRPr="00065F60">
        <w:rPr>
          <w:rFonts w:ascii="Times New Roman" w:eastAsia="Times New Roman" w:hAnsi="Times New Roman" w:cs="Times New Roman"/>
          <w:sz w:val="28"/>
          <w:szCs w:val="28"/>
        </w:rPr>
        <w:lastRenderedPageBreak/>
        <w:t>3150,0  га было присоединено к Советскому лесному участку (кварталы 156-203).</w:t>
      </w:r>
    </w:p>
    <w:p w:rsidR="00AD2640" w:rsidRPr="00065F60" w:rsidRDefault="00AD264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Передача лесов осуществлена на основании распоряжения Правительства Республики Марий Эл от 14 июля 2008 г. № 410-р «О переводе земельных участков».</w:t>
      </w:r>
    </w:p>
    <w:p w:rsidR="00AD2640" w:rsidRPr="00065F60" w:rsidRDefault="00AD264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Таким образом, общая площадь Советского лесничества составляет  43350,0 га, в него входит одно участковое лесничество, которое делится на два лесных участка.</w:t>
      </w:r>
    </w:p>
    <w:p w:rsidR="0002713A" w:rsidRPr="00065F60" w:rsidRDefault="00135BA0" w:rsidP="00AD2640">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Сведения о лесных участках, включенных в границы Советского лесничества, </w:t>
      </w:r>
      <w:r w:rsidR="0002713A" w:rsidRPr="00065F60">
        <w:rPr>
          <w:rFonts w:ascii="Times New Roman" w:eastAsia="Times New Roman" w:hAnsi="Times New Roman" w:cs="Times New Roman"/>
          <w:sz w:val="28"/>
          <w:szCs w:val="28"/>
        </w:rPr>
        <w:t>установлены приказом Рослесхоза от 0</w:t>
      </w:r>
      <w:r w:rsidRPr="00065F60">
        <w:rPr>
          <w:rFonts w:ascii="Times New Roman" w:eastAsia="Times New Roman" w:hAnsi="Times New Roman" w:cs="Times New Roman"/>
          <w:sz w:val="28"/>
          <w:szCs w:val="28"/>
        </w:rPr>
        <w:t>9</w:t>
      </w:r>
      <w:r w:rsidR="0002713A" w:rsidRPr="00065F60">
        <w:rPr>
          <w:rFonts w:ascii="Times New Roman" w:eastAsia="Times New Roman" w:hAnsi="Times New Roman" w:cs="Times New Roman"/>
          <w:sz w:val="28"/>
          <w:szCs w:val="28"/>
        </w:rPr>
        <w:t>.0</w:t>
      </w:r>
      <w:r w:rsidRPr="00065F60">
        <w:rPr>
          <w:rFonts w:ascii="Times New Roman" w:eastAsia="Times New Roman" w:hAnsi="Times New Roman" w:cs="Times New Roman"/>
          <w:sz w:val="28"/>
          <w:szCs w:val="28"/>
        </w:rPr>
        <w:t>2</w:t>
      </w:r>
      <w:r w:rsidR="0002713A" w:rsidRPr="00065F60">
        <w:rPr>
          <w:rFonts w:ascii="Times New Roman" w:eastAsia="Times New Roman" w:hAnsi="Times New Roman" w:cs="Times New Roman"/>
          <w:sz w:val="28"/>
          <w:szCs w:val="28"/>
        </w:rPr>
        <w:t>.201</w:t>
      </w:r>
      <w:r w:rsidRPr="00065F60">
        <w:rPr>
          <w:rFonts w:ascii="Times New Roman" w:eastAsia="Times New Roman" w:hAnsi="Times New Roman" w:cs="Times New Roman"/>
          <w:sz w:val="28"/>
          <w:szCs w:val="28"/>
        </w:rPr>
        <w:t>8</w:t>
      </w:r>
      <w:r w:rsidR="0002713A" w:rsidRPr="00065F60">
        <w:rPr>
          <w:rFonts w:ascii="Times New Roman" w:eastAsia="Times New Roman" w:hAnsi="Times New Roman" w:cs="Times New Roman"/>
          <w:sz w:val="28"/>
          <w:szCs w:val="28"/>
        </w:rPr>
        <w:t xml:space="preserve"> № </w:t>
      </w:r>
      <w:r w:rsidRPr="00065F60">
        <w:rPr>
          <w:rFonts w:ascii="Times New Roman" w:eastAsia="Times New Roman" w:hAnsi="Times New Roman" w:cs="Times New Roman"/>
          <w:sz w:val="28"/>
          <w:szCs w:val="28"/>
        </w:rPr>
        <w:t>61</w:t>
      </w:r>
      <w:r w:rsidR="0002713A" w:rsidRPr="00065F60">
        <w:rPr>
          <w:rFonts w:ascii="Times New Roman" w:eastAsia="Times New Roman" w:hAnsi="Times New Roman" w:cs="Times New Roman"/>
          <w:sz w:val="28"/>
          <w:szCs w:val="28"/>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4"/>
          <w:szCs w:val="24"/>
        </w:rPr>
      </w:pPr>
      <w:r w:rsidRPr="00065F60">
        <w:rPr>
          <w:rFonts w:ascii="Times New Roman" w:eastAsia="Times New Roman" w:hAnsi="Times New Roman" w:cs="Times New Roman"/>
          <w:sz w:val="28"/>
          <w:szCs w:val="28"/>
        </w:rPr>
        <w:t xml:space="preserve"> </w:t>
      </w:r>
    </w:p>
    <w:p w:rsidR="00757D3E" w:rsidRPr="00065F60" w:rsidRDefault="00757D3E" w:rsidP="00451B55">
      <w:pPr>
        <w:keepNext/>
        <w:spacing w:after="0" w:line="360" w:lineRule="auto"/>
        <w:ind w:firstLine="680"/>
        <w:jc w:val="center"/>
        <w:outlineLvl w:val="2"/>
        <w:rPr>
          <w:rFonts w:ascii="Times New Roman" w:eastAsia="Times New Roman" w:hAnsi="Times New Roman" w:cs="Times New Roman"/>
          <w:b/>
          <w:sz w:val="28"/>
          <w:szCs w:val="28"/>
        </w:rPr>
      </w:pPr>
      <w:bookmarkStart w:id="6" w:name="_Toc405798780"/>
      <w:r w:rsidRPr="00065F60">
        <w:rPr>
          <w:rFonts w:ascii="Times New Roman" w:eastAsia="Times New Roman" w:hAnsi="Times New Roman" w:cs="Times New Roman"/>
          <w:b/>
          <w:sz w:val="28"/>
          <w:szCs w:val="28"/>
        </w:rPr>
        <w:t xml:space="preserve">1.1.3. Распределение территории  </w:t>
      </w:r>
      <w:r w:rsidR="00A013ED" w:rsidRPr="00065F60">
        <w:rPr>
          <w:rFonts w:ascii="Times New Roman" w:eastAsia="Times New Roman" w:hAnsi="Times New Roman" w:cs="Times New Roman"/>
          <w:b/>
          <w:sz w:val="28"/>
          <w:szCs w:val="28"/>
        </w:rPr>
        <w:t>Советского</w:t>
      </w:r>
      <w:r w:rsidR="007F272E" w:rsidRPr="00065F60">
        <w:rPr>
          <w:rFonts w:ascii="Times New Roman" w:eastAsia="Times New Roman" w:hAnsi="Times New Roman" w:cs="Times New Roman"/>
          <w:b/>
          <w:sz w:val="28"/>
          <w:szCs w:val="28"/>
        </w:rPr>
        <w:t xml:space="preserve"> лесничества</w:t>
      </w:r>
      <w:r w:rsidRPr="00065F60">
        <w:rPr>
          <w:rFonts w:ascii="Times New Roman" w:eastAsia="Times New Roman" w:hAnsi="Times New Roman" w:cs="Times New Roman"/>
          <w:b/>
          <w:sz w:val="28"/>
          <w:szCs w:val="28"/>
        </w:rPr>
        <w:t xml:space="preserve"> по муниципальным образовани</w:t>
      </w:r>
      <w:bookmarkEnd w:id="6"/>
      <w:r w:rsidRPr="00065F60">
        <w:rPr>
          <w:rFonts w:ascii="Times New Roman" w:eastAsia="Times New Roman" w:hAnsi="Times New Roman" w:cs="Times New Roman"/>
          <w:b/>
          <w:sz w:val="28"/>
          <w:szCs w:val="28"/>
        </w:rPr>
        <w:t>ям</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Распределение территории </w:t>
      </w:r>
      <w:r w:rsidR="00A013ED" w:rsidRPr="00065F60">
        <w:rPr>
          <w:rFonts w:ascii="Times New Roman" w:eastAsia="Times New Roman" w:hAnsi="Times New Roman" w:cs="Times New Roman"/>
          <w:sz w:val="28"/>
          <w:szCs w:val="28"/>
        </w:rPr>
        <w:t>Советского</w:t>
      </w:r>
      <w:r w:rsidR="007F272E"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по муниципальным образ</w:t>
      </w:r>
      <w:r w:rsidR="0002713A" w:rsidRPr="00065F60">
        <w:rPr>
          <w:rFonts w:ascii="Times New Roman" w:eastAsia="Times New Roman" w:hAnsi="Times New Roman" w:cs="Times New Roman"/>
          <w:sz w:val="28"/>
          <w:szCs w:val="28"/>
        </w:rPr>
        <w:t>ованиям приводится в таблице 1</w:t>
      </w:r>
      <w:r w:rsidRPr="00065F60">
        <w:rPr>
          <w:rFonts w:ascii="Times New Roman" w:eastAsia="Times New Roman" w:hAnsi="Times New Roman" w:cs="Times New Roman"/>
          <w:sz w:val="28"/>
          <w:szCs w:val="28"/>
        </w:rPr>
        <w:t>.</w:t>
      </w:r>
    </w:p>
    <w:p w:rsidR="00757D3E" w:rsidRPr="00065F60" w:rsidRDefault="0002713A"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Таблица 1</w:t>
      </w:r>
    </w:p>
    <w:p w:rsidR="00757D3E" w:rsidRPr="00065F60" w:rsidRDefault="00757D3E" w:rsidP="007869A3">
      <w:pPr>
        <w:spacing w:after="0" w:line="360" w:lineRule="auto"/>
        <w:ind w:firstLine="709"/>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Структура </w:t>
      </w:r>
      <w:r w:rsidR="00A013ED" w:rsidRPr="00065F60">
        <w:rPr>
          <w:rFonts w:ascii="Times New Roman" w:eastAsia="Times New Roman" w:hAnsi="Times New Roman" w:cs="Times New Roman"/>
          <w:sz w:val="28"/>
          <w:szCs w:val="24"/>
        </w:rPr>
        <w:t>Советского</w:t>
      </w:r>
      <w:r w:rsidR="0002713A" w:rsidRPr="00065F60">
        <w:rPr>
          <w:rFonts w:ascii="Times New Roman" w:eastAsia="Times New Roman" w:hAnsi="Times New Roman" w:cs="Times New Roman"/>
          <w:sz w:val="28"/>
          <w:szCs w:val="24"/>
        </w:rPr>
        <w:t xml:space="preserve"> лесничества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2246"/>
        <w:gridCol w:w="2590"/>
        <w:gridCol w:w="2590"/>
        <w:gridCol w:w="1240"/>
      </w:tblGrid>
      <w:tr w:rsidR="0002713A" w:rsidRPr="00065F60" w:rsidTr="009B5A63">
        <w:trPr>
          <w:trHeight w:val="20"/>
          <w:tblHeader/>
          <w:jc w:val="center"/>
        </w:trPr>
        <w:tc>
          <w:tcPr>
            <w:tcW w:w="344" w:type="pct"/>
            <w:vAlign w:val="center"/>
          </w:tcPr>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w:t>
            </w:r>
          </w:p>
          <w:p w:rsidR="0002713A" w:rsidRPr="00065F60" w:rsidRDefault="0002713A" w:rsidP="007869A3">
            <w:pPr>
              <w:spacing w:after="0" w:line="240" w:lineRule="auto"/>
              <w:jc w:val="center"/>
              <w:rPr>
                <w:rFonts w:ascii="Times New Roman" w:eastAsia="Times New Roman" w:hAnsi="Times New Roman" w:cs="Times New Roman"/>
                <w:b/>
                <w:sz w:val="24"/>
                <w:szCs w:val="24"/>
              </w:rPr>
            </w:pPr>
            <w:proofErr w:type="gramStart"/>
            <w:r w:rsidRPr="00065F60">
              <w:rPr>
                <w:rFonts w:ascii="Times New Roman" w:eastAsia="Times New Roman" w:hAnsi="Times New Roman" w:cs="Times New Roman"/>
                <w:b/>
                <w:sz w:val="24"/>
                <w:szCs w:val="24"/>
              </w:rPr>
              <w:t>п</w:t>
            </w:r>
            <w:proofErr w:type="gramEnd"/>
            <w:r w:rsidRPr="00065F60">
              <w:rPr>
                <w:rFonts w:ascii="Times New Roman" w:eastAsia="Times New Roman" w:hAnsi="Times New Roman" w:cs="Times New Roman"/>
                <w:b/>
                <w:sz w:val="24"/>
                <w:szCs w:val="24"/>
              </w:rPr>
              <w:t>/п</w:t>
            </w:r>
          </w:p>
        </w:tc>
        <w:tc>
          <w:tcPr>
            <w:tcW w:w="1219" w:type="pct"/>
            <w:vAlign w:val="center"/>
          </w:tcPr>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Наименование участковых</w:t>
            </w:r>
          </w:p>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лесничеств</w:t>
            </w:r>
          </w:p>
        </w:tc>
        <w:tc>
          <w:tcPr>
            <w:tcW w:w="1404" w:type="pct"/>
            <w:vAlign w:val="center"/>
          </w:tcPr>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Наименование лесного участка</w:t>
            </w:r>
          </w:p>
        </w:tc>
        <w:tc>
          <w:tcPr>
            <w:tcW w:w="1404" w:type="pct"/>
            <w:vAlign w:val="center"/>
          </w:tcPr>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Административный район</w:t>
            </w:r>
          </w:p>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(муниципальное образование)</w:t>
            </w:r>
          </w:p>
        </w:tc>
        <w:tc>
          <w:tcPr>
            <w:tcW w:w="629" w:type="pct"/>
            <w:vAlign w:val="center"/>
          </w:tcPr>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Общая</w:t>
            </w:r>
          </w:p>
          <w:p w:rsidR="0002713A" w:rsidRPr="00065F60" w:rsidRDefault="0002713A" w:rsidP="007869A3">
            <w:pPr>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 xml:space="preserve">площадь, </w:t>
            </w:r>
            <w:proofErr w:type="gramStart"/>
            <w:r w:rsidRPr="00065F60">
              <w:rPr>
                <w:rFonts w:ascii="Times New Roman" w:eastAsia="Times New Roman" w:hAnsi="Times New Roman" w:cs="Times New Roman"/>
                <w:b/>
                <w:sz w:val="24"/>
                <w:szCs w:val="24"/>
              </w:rPr>
              <w:t>га</w:t>
            </w:r>
            <w:proofErr w:type="gramEnd"/>
          </w:p>
        </w:tc>
      </w:tr>
      <w:tr w:rsidR="0002713A" w:rsidRPr="00065F60" w:rsidTr="009B5A63">
        <w:trPr>
          <w:trHeight w:val="20"/>
          <w:jc w:val="center"/>
        </w:trPr>
        <w:tc>
          <w:tcPr>
            <w:tcW w:w="344" w:type="pct"/>
            <w:vAlign w:val="center"/>
          </w:tcPr>
          <w:p w:rsidR="0002713A" w:rsidRPr="00065F60" w:rsidRDefault="0002713A"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1</w:t>
            </w:r>
          </w:p>
        </w:tc>
        <w:tc>
          <w:tcPr>
            <w:tcW w:w="1219" w:type="pct"/>
            <w:vMerge w:val="restar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Ронгинское</w:t>
            </w:r>
          </w:p>
        </w:tc>
        <w:tc>
          <w:tcPr>
            <w:tcW w:w="1404" w:type="pc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Ронгинский</w:t>
            </w:r>
          </w:p>
        </w:tc>
        <w:tc>
          <w:tcPr>
            <w:tcW w:w="1404" w:type="pct"/>
            <w:vMerge w:val="restar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Советский</w:t>
            </w:r>
            <w:r w:rsidR="0002713A" w:rsidRPr="00065F60">
              <w:rPr>
                <w:rFonts w:ascii="Times New Roman" w:eastAsia="Times New Roman" w:hAnsi="Times New Roman" w:cs="Times New Roman"/>
                <w:sz w:val="24"/>
                <w:szCs w:val="24"/>
              </w:rPr>
              <w:t xml:space="preserve"> район</w:t>
            </w:r>
          </w:p>
        </w:tc>
        <w:tc>
          <w:tcPr>
            <w:tcW w:w="629" w:type="pc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24586</w:t>
            </w:r>
          </w:p>
        </w:tc>
      </w:tr>
      <w:tr w:rsidR="0002713A" w:rsidRPr="00065F60" w:rsidTr="009B5A63">
        <w:trPr>
          <w:trHeight w:val="20"/>
          <w:jc w:val="center"/>
        </w:trPr>
        <w:tc>
          <w:tcPr>
            <w:tcW w:w="344" w:type="pct"/>
            <w:vAlign w:val="center"/>
          </w:tcPr>
          <w:p w:rsidR="0002713A" w:rsidRPr="00065F60" w:rsidRDefault="0002713A"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2</w:t>
            </w:r>
          </w:p>
        </w:tc>
        <w:tc>
          <w:tcPr>
            <w:tcW w:w="1219" w:type="pct"/>
            <w:vMerge/>
            <w:vAlign w:val="center"/>
          </w:tcPr>
          <w:p w:rsidR="0002713A" w:rsidRPr="00065F60" w:rsidRDefault="0002713A" w:rsidP="007869A3">
            <w:pPr>
              <w:widowControl w:val="0"/>
              <w:spacing w:after="0" w:line="240" w:lineRule="auto"/>
              <w:jc w:val="center"/>
              <w:rPr>
                <w:rFonts w:ascii="Times New Roman" w:eastAsia="Times New Roman" w:hAnsi="Times New Roman" w:cs="Times New Roman"/>
                <w:sz w:val="24"/>
                <w:szCs w:val="24"/>
              </w:rPr>
            </w:pPr>
          </w:p>
        </w:tc>
        <w:tc>
          <w:tcPr>
            <w:tcW w:w="1404" w:type="pc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Советский</w:t>
            </w:r>
          </w:p>
        </w:tc>
        <w:tc>
          <w:tcPr>
            <w:tcW w:w="1404" w:type="pct"/>
            <w:vMerge/>
            <w:vAlign w:val="center"/>
          </w:tcPr>
          <w:p w:rsidR="0002713A" w:rsidRPr="00065F60" w:rsidRDefault="0002713A" w:rsidP="007869A3">
            <w:pPr>
              <w:widowControl w:val="0"/>
              <w:spacing w:after="0" w:line="240" w:lineRule="auto"/>
              <w:jc w:val="center"/>
              <w:rPr>
                <w:rFonts w:ascii="Times New Roman" w:eastAsia="Times New Roman" w:hAnsi="Times New Roman" w:cs="Times New Roman"/>
                <w:sz w:val="24"/>
                <w:szCs w:val="24"/>
              </w:rPr>
            </w:pPr>
          </w:p>
        </w:tc>
        <w:tc>
          <w:tcPr>
            <w:tcW w:w="629" w:type="pct"/>
            <w:vAlign w:val="center"/>
          </w:tcPr>
          <w:p w:rsidR="0002713A" w:rsidRPr="00065F60" w:rsidRDefault="00AD2640" w:rsidP="007869A3">
            <w:pPr>
              <w:widowControl w:val="0"/>
              <w:spacing w:after="0" w:line="240" w:lineRule="auto"/>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18764</w:t>
            </w:r>
          </w:p>
        </w:tc>
      </w:tr>
      <w:tr w:rsidR="009B5A63" w:rsidRPr="00065F60" w:rsidTr="009B5A63">
        <w:trPr>
          <w:trHeight w:val="20"/>
          <w:jc w:val="center"/>
        </w:trPr>
        <w:tc>
          <w:tcPr>
            <w:tcW w:w="4371" w:type="pct"/>
            <w:gridSpan w:val="4"/>
            <w:vAlign w:val="center"/>
          </w:tcPr>
          <w:p w:rsidR="009B5A63" w:rsidRPr="00065F60" w:rsidRDefault="009B5A63" w:rsidP="007869A3">
            <w:pPr>
              <w:widowControl w:val="0"/>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ИТОГО</w:t>
            </w:r>
          </w:p>
        </w:tc>
        <w:tc>
          <w:tcPr>
            <w:tcW w:w="629" w:type="pct"/>
            <w:vAlign w:val="center"/>
          </w:tcPr>
          <w:p w:rsidR="009B5A63" w:rsidRPr="00065F60" w:rsidRDefault="00AD2640" w:rsidP="007869A3">
            <w:pPr>
              <w:widowControl w:val="0"/>
              <w:spacing w:after="0" w:line="240" w:lineRule="auto"/>
              <w:jc w:val="center"/>
              <w:rPr>
                <w:rFonts w:ascii="Times New Roman" w:eastAsia="Times New Roman" w:hAnsi="Times New Roman" w:cs="Times New Roman"/>
                <w:b/>
                <w:sz w:val="24"/>
                <w:szCs w:val="24"/>
              </w:rPr>
            </w:pPr>
            <w:r w:rsidRPr="00065F60">
              <w:rPr>
                <w:rFonts w:ascii="Times New Roman" w:eastAsia="Times New Roman" w:hAnsi="Times New Roman" w:cs="Times New Roman"/>
                <w:b/>
                <w:sz w:val="24"/>
                <w:szCs w:val="24"/>
              </w:rPr>
              <w:t>43350</w:t>
            </w:r>
          </w:p>
        </w:tc>
      </w:tr>
    </w:tbl>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Схематическая карта</w:t>
      </w:r>
      <w:r w:rsidR="007F272E" w:rsidRPr="00065F60">
        <w:rPr>
          <w:rFonts w:ascii="Times New Roman" w:eastAsia="Times New Roman" w:hAnsi="Times New Roman" w:cs="Times New Roman"/>
          <w:sz w:val="28"/>
          <w:szCs w:val="28"/>
        </w:rPr>
        <w:t xml:space="preserve"> выделения территории</w:t>
      </w:r>
      <w:r w:rsidRPr="00065F60">
        <w:rPr>
          <w:rFonts w:ascii="Times New Roman" w:eastAsia="Times New Roman" w:hAnsi="Times New Roman" w:cs="Times New Roman"/>
          <w:sz w:val="28"/>
          <w:szCs w:val="28"/>
        </w:rPr>
        <w:t xml:space="preserve"> </w:t>
      </w:r>
      <w:r w:rsidR="00A013ED" w:rsidRPr="00065F60">
        <w:rPr>
          <w:rFonts w:ascii="Times New Roman" w:eastAsia="Times New Roman" w:hAnsi="Times New Roman" w:cs="Times New Roman"/>
          <w:sz w:val="28"/>
          <w:szCs w:val="28"/>
        </w:rPr>
        <w:t>Советского</w:t>
      </w:r>
      <w:r w:rsidR="007F272E" w:rsidRPr="00065F60">
        <w:rPr>
          <w:rFonts w:ascii="Times New Roman" w:eastAsia="Times New Roman" w:hAnsi="Times New Roman" w:cs="Times New Roman"/>
          <w:sz w:val="28"/>
          <w:szCs w:val="28"/>
        </w:rPr>
        <w:t xml:space="preserve"> лесничества на общей карте-схеме Республике Марий Эл</w:t>
      </w:r>
      <w:r w:rsidRPr="00065F60">
        <w:rPr>
          <w:rFonts w:ascii="Times New Roman" w:eastAsia="Times New Roman" w:hAnsi="Times New Roman" w:cs="Times New Roman"/>
          <w:sz w:val="28"/>
          <w:szCs w:val="28"/>
        </w:rPr>
        <w:t xml:space="preserve"> прилагается (Приложение 1).</w:t>
      </w:r>
    </w:p>
    <w:p w:rsidR="00757D3E" w:rsidRPr="00065F60" w:rsidRDefault="00757D3E" w:rsidP="007869A3">
      <w:pPr>
        <w:spacing w:after="0" w:line="360" w:lineRule="auto"/>
        <w:ind w:firstLine="600"/>
        <w:jc w:val="both"/>
        <w:rPr>
          <w:rFonts w:ascii="Times New Roman" w:eastAsia="Times New Roman" w:hAnsi="Times New Roman" w:cs="Times New Roman"/>
          <w:sz w:val="24"/>
          <w:szCs w:val="24"/>
        </w:rPr>
      </w:pPr>
    </w:p>
    <w:p w:rsidR="00757D3E" w:rsidRPr="00065F60" w:rsidRDefault="009C528C" w:rsidP="00451B55">
      <w:pPr>
        <w:keepNext/>
        <w:spacing w:after="0" w:line="360" w:lineRule="auto"/>
        <w:ind w:firstLine="680"/>
        <w:jc w:val="center"/>
        <w:rPr>
          <w:rFonts w:ascii="Times New Roman" w:eastAsia="Times New Roman" w:hAnsi="Times New Roman" w:cs="Times New Roman"/>
          <w:b/>
          <w:bCs/>
          <w:sz w:val="28"/>
          <w:szCs w:val="28"/>
        </w:rPr>
      </w:pPr>
      <w:bookmarkStart w:id="7" w:name="_Toc405798781"/>
      <w:r w:rsidRPr="00065F60">
        <w:rPr>
          <w:rFonts w:ascii="Times New Roman" w:eastAsia="Times New Roman" w:hAnsi="Times New Roman" w:cs="Times New Roman"/>
          <w:b/>
          <w:sz w:val="28"/>
          <w:szCs w:val="28"/>
        </w:rPr>
        <w:t>1.1.4. Распределение</w:t>
      </w:r>
      <w:r w:rsidR="00757D3E" w:rsidRPr="00065F60">
        <w:rPr>
          <w:rFonts w:ascii="Times New Roman" w:eastAsia="Times New Roman" w:hAnsi="Times New Roman" w:cs="Times New Roman"/>
          <w:b/>
          <w:sz w:val="28"/>
          <w:szCs w:val="28"/>
        </w:rPr>
        <w:t xml:space="preserve"> </w:t>
      </w:r>
      <w:r w:rsidRPr="00065F60">
        <w:rPr>
          <w:rFonts w:ascii="Times New Roman" w:eastAsia="Times New Roman" w:hAnsi="Times New Roman" w:cs="Times New Roman"/>
          <w:b/>
          <w:sz w:val="28"/>
          <w:szCs w:val="28"/>
        </w:rPr>
        <w:t>лесов</w:t>
      </w:r>
      <w:r w:rsidR="007F272E" w:rsidRPr="00065F60">
        <w:rPr>
          <w:rFonts w:ascii="Times New Roman" w:eastAsia="Times New Roman" w:hAnsi="Times New Roman" w:cs="Times New Roman"/>
          <w:b/>
          <w:sz w:val="28"/>
          <w:szCs w:val="28"/>
        </w:rPr>
        <w:t xml:space="preserve"> </w:t>
      </w:r>
      <w:r w:rsidR="00A013ED" w:rsidRPr="00065F60">
        <w:rPr>
          <w:rFonts w:ascii="Times New Roman" w:eastAsia="Times New Roman" w:hAnsi="Times New Roman" w:cs="Times New Roman"/>
          <w:b/>
          <w:sz w:val="28"/>
          <w:szCs w:val="28"/>
        </w:rPr>
        <w:t>Советского</w:t>
      </w:r>
      <w:r w:rsidR="007F272E" w:rsidRPr="00065F60">
        <w:rPr>
          <w:rFonts w:ascii="Times New Roman" w:eastAsia="Times New Roman" w:hAnsi="Times New Roman" w:cs="Times New Roman"/>
          <w:b/>
          <w:sz w:val="28"/>
          <w:szCs w:val="28"/>
        </w:rPr>
        <w:t xml:space="preserve"> лесничества</w:t>
      </w:r>
      <w:r w:rsidR="00757D3E" w:rsidRPr="00065F60">
        <w:rPr>
          <w:rFonts w:ascii="Times New Roman" w:eastAsia="Times New Roman" w:hAnsi="Times New Roman" w:cs="Times New Roman"/>
          <w:b/>
          <w:sz w:val="28"/>
          <w:szCs w:val="28"/>
        </w:rPr>
        <w:t xml:space="preserve"> по лесорастительным зонам и лесным районам</w:t>
      </w:r>
      <w:bookmarkEnd w:id="7"/>
      <w:r w:rsidR="00757D3E" w:rsidRPr="00065F60">
        <w:rPr>
          <w:rFonts w:ascii="Times New Roman" w:eastAsia="Times New Roman" w:hAnsi="Times New Roman" w:cs="Times New Roman"/>
          <w:b/>
          <w:bCs/>
          <w:sz w:val="28"/>
          <w:szCs w:val="28"/>
        </w:rPr>
        <w:t xml:space="preserve"> и зонам лесозащитного и лесосеменного районирования</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приказом Минприроды России от 18.08.2014 № 367 </w:t>
      </w:r>
      <w:r w:rsidR="00CC71D6">
        <w:rPr>
          <w:rFonts w:ascii="Times New Roman" w:eastAsia="Times New Roman" w:hAnsi="Times New Roman" w:cs="Times New Roman"/>
          <w:sz w:val="28"/>
          <w:szCs w:val="28"/>
        </w:rPr>
        <w:br/>
      </w:r>
      <w:r w:rsidRPr="00065F60">
        <w:rPr>
          <w:rFonts w:ascii="Times New Roman" w:eastAsia="Times New Roman" w:hAnsi="Times New Roman" w:cs="Times New Roman"/>
          <w:sz w:val="28"/>
          <w:szCs w:val="28"/>
        </w:rPr>
        <w:t xml:space="preserve">«Об утверждении перечня лесорастительных зон Российской Федерации </w:t>
      </w:r>
      <w:r w:rsidR="00CC71D6">
        <w:rPr>
          <w:rFonts w:ascii="Times New Roman" w:eastAsia="Times New Roman" w:hAnsi="Times New Roman" w:cs="Times New Roman"/>
          <w:sz w:val="28"/>
          <w:szCs w:val="28"/>
        </w:rPr>
        <w:br/>
      </w:r>
      <w:r w:rsidRPr="00065F60">
        <w:rPr>
          <w:rFonts w:ascii="Times New Roman" w:eastAsia="Times New Roman" w:hAnsi="Times New Roman" w:cs="Times New Roman"/>
          <w:sz w:val="28"/>
          <w:szCs w:val="28"/>
        </w:rPr>
        <w:lastRenderedPageBreak/>
        <w:t xml:space="preserve">и перечня лесных районов Российской Федерации» </w:t>
      </w:r>
      <w:r w:rsidR="007F272E" w:rsidRPr="00065F60">
        <w:rPr>
          <w:rFonts w:ascii="Times New Roman" w:eastAsia="Times New Roman" w:hAnsi="Times New Roman" w:cs="Times New Roman"/>
          <w:sz w:val="28"/>
          <w:szCs w:val="28"/>
        </w:rPr>
        <w:t>леса Республики Марий Эл</w:t>
      </w:r>
      <w:r w:rsidRPr="00065F60">
        <w:rPr>
          <w:rFonts w:ascii="Times New Roman" w:eastAsia="Times New Roman" w:hAnsi="Times New Roman" w:cs="Times New Roman"/>
          <w:sz w:val="28"/>
          <w:szCs w:val="28"/>
        </w:rPr>
        <w:t xml:space="preserve"> отнесены </w:t>
      </w:r>
      <w:r w:rsidR="007F272E" w:rsidRPr="00065F60">
        <w:rPr>
          <w:rFonts w:ascii="Times New Roman" w:eastAsia="Times New Roman" w:hAnsi="Times New Roman" w:cs="Times New Roman"/>
          <w:sz w:val="28"/>
          <w:szCs w:val="28"/>
        </w:rPr>
        <w:t xml:space="preserve">к зоне хвойно-широколиственных лесов, лесному району хвойно-широколиственных (смешанных) лесов </w:t>
      </w:r>
      <w:r w:rsidR="00FB216C" w:rsidRPr="00065F60">
        <w:rPr>
          <w:rFonts w:ascii="Times New Roman" w:eastAsia="Times New Roman" w:hAnsi="Times New Roman" w:cs="Times New Roman"/>
          <w:sz w:val="28"/>
          <w:szCs w:val="28"/>
        </w:rPr>
        <w:t>е</w:t>
      </w:r>
      <w:r w:rsidR="007F272E" w:rsidRPr="00065F60">
        <w:rPr>
          <w:rFonts w:ascii="Times New Roman" w:eastAsia="Times New Roman" w:hAnsi="Times New Roman" w:cs="Times New Roman"/>
          <w:sz w:val="28"/>
          <w:szCs w:val="28"/>
        </w:rPr>
        <w:t>вропейской части Российской Федерации</w:t>
      </w:r>
      <w:r w:rsidRPr="00065F60">
        <w:rPr>
          <w:rFonts w:ascii="Times New Roman" w:eastAsia="Times New Roman" w:hAnsi="Times New Roman" w:cs="Times New Roman"/>
          <w:sz w:val="28"/>
          <w:szCs w:val="28"/>
        </w:rPr>
        <w:t>.</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Распределение территории </w:t>
      </w:r>
      <w:r w:rsidR="00A013ED" w:rsidRPr="00065F60">
        <w:rPr>
          <w:rFonts w:ascii="Times New Roman" w:eastAsia="Times New Roman" w:hAnsi="Times New Roman" w:cs="Times New Roman"/>
          <w:sz w:val="28"/>
          <w:szCs w:val="28"/>
        </w:rPr>
        <w:t>Советского</w:t>
      </w:r>
      <w:r w:rsidR="007F272E"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по</w:t>
      </w:r>
      <w:r w:rsidR="007F272E"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 xml:space="preserve">лесорастительным зонам и лесным районам приведено в таблице </w:t>
      </w:r>
      <w:r w:rsidR="007F272E" w:rsidRPr="00065F60">
        <w:rPr>
          <w:rFonts w:ascii="Times New Roman" w:eastAsia="Times New Roman" w:hAnsi="Times New Roman" w:cs="Times New Roman"/>
          <w:sz w:val="28"/>
          <w:szCs w:val="28"/>
        </w:rPr>
        <w:t>2</w:t>
      </w:r>
      <w:r w:rsidRPr="00065F60">
        <w:rPr>
          <w:rFonts w:ascii="Times New Roman" w:eastAsia="Times New Roman" w:hAnsi="Times New Roman" w:cs="Times New Roman"/>
          <w:sz w:val="28"/>
          <w:szCs w:val="28"/>
        </w:rPr>
        <w:t xml:space="preserve"> и на карте-схеме </w:t>
      </w:r>
      <w:r w:rsidR="00B74B77" w:rsidRPr="00065F60">
        <w:rPr>
          <w:rFonts w:ascii="Times New Roman" w:eastAsia="Times New Roman" w:hAnsi="Times New Roman" w:cs="Times New Roman"/>
          <w:sz w:val="28"/>
          <w:szCs w:val="28"/>
        </w:rPr>
        <w:br/>
        <w:t>(</w:t>
      </w:r>
      <w:r w:rsidRPr="00065F60">
        <w:rPr>
          <w:rFonts w:ascii="Times New Roman" w:eastAsia="Times New Roman" w:hAnsi="Times New Roman" w:cs="Times New Roman"/>
          <w:sz w:val="28"/>
          <w:szCs w:val="28"/>
        </w:rPr>
        <w:t>Приложение 2).</w:t>
      </w:r>
    </w:p>
    <w:p w:rsidR="00757D3E" w:rsidRPr="00065F60" w:rsidRDefault="007F272E" w:rsidP="007869A3">
      <w:pPr>
        <w:spacing w:after="0" w:line="360" w:lineRule="auto"/>
        <w:ind w:firstLine="60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757D3E" w:rsidRPr="00065F60">
        <w:rPr>
          <w:rFonts w:ascii="Times New Roman" w:eastAsia="Times New Roman" w:hAnsi="Times New Roman" w:cs="Times New Roman"/>
          <w:sz w:val="28"/>
          <w:szCs w:val="28"/>
        </w:rPr>
        <w:t>2</w:t>
      </w:r>
    </w:p>
    <w:p w:rsidR="00757D3E" w:rsidRPr="00065F60" w:rsidRDefault="00757D3E"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Распределение территории </w:t>
      </w:r>
      <w:r w:rsidR="00A013ED" w:rsidRPr="00065F60">
        <w:rPr>
          <w:rFonts w:ascii="Times New Roman" w:eastAsia="Times New Roman" w:hAnsi="Times New Roman" w:cs="Times New Roman"/>
          <w:sz w:val="28"/>
          <w:szCs w:val="28"/>
        </w:rPr>
        <w:t>Советского</w:t>
      </w:r>
      <w:r w:rsidR="009C528C" w:rsidRPr="00065F60">
        <w:rPr>
          <w:rFonts w:ascii="Times New Roman" w:eastAsia="Times New Roman" w:hAnsi="Times New Roman" w:cs="Times New Roman"/>
          <w:sz w:val="28"/>
          <w:szCs w:val="28"/>
        </w:rPr>
        <w:t xml:space="preserve"> лесничества </w:t>
      </w:r>
      <w:r w:rsidRPr="00065F60">
        <w:rPr>
          <w:rFonts w:ascii="Times New Roman" w:eastAsia="Times New Roman" w:hAnsi="Times New Roman" w:cs="Times New Roman"/>
          <w:sz w:val="28"/>
          <w:szCs w:val="28"/>
        </w:rPr>
        <w:t>по лесораст</w:t>
      </w:r>
      <w:r w:rsidR="009C528C" w:rsidRPr="00065F60">
        <w:rPr>
          <w:rFonts w:ascii="Times New Roman" w:eastAsia="Times New Roman" w:hAnsi="Times New Roman" w:cs="Times New Roman"/>
          <w:sz w:val="28"/>
          <w:szCs w:val="28"/>
        </w:rPr>
        <w:t>ительным зонам и лесным районам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1494"/>
        <w:gridCol w:w="1494"/>
        <w:gridCol w:w="1810"/>
        <w:gridCol w:w="1803"/>
        <w:gridCol w:w="1126"/>
        <w:gridCol w:w="1070"/>
      </w:tblGrid>
      <w:tr w:rsidR="00F56006" w:rsidRPr="00065F60" w:rsidTr="009B5A63">
        <w:trPr>
          <w:trHeight w:val="20"/>
          <w:jc w:val="center"/>
        </w:trPr>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w:t>
            </w:r>
          </w:p>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п</w:t>
            </w:r>
            <w:proofErr w:type="gramEnd"/>
            <w:r w:rsidRPr="00065F60">
              <w:rPr>
                <w:rFonts w:ascii="Times New Roman" w:eastAsia="Times New Roman" w:hAnsi="Times New Roman" w:cs="Times New Roman"/>
                <w:b/>
                <w:sz w:val="20"/>
                <w:szCs w:val="20"/>
              </w:rPr>
              <w:t>/п</w:t>
            </w:r>
          </w:p>
        </w:tc>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Наименование</w:t>
            </w:r>
            <w:r w:rsidR="00F56006" w:rsidRPr="00065F60">
              <w:rPr>
                <w:rFonts w:ascii="Times New Roman" w:eastAsia="Times New Roman" w:hAnsi="Times New Roman" w:cs="Times New Roman"/>
                <w:b/>
                <w:sz w:val="20"/>
                <w:szCs w:val="20"/>
              </w:rPr>
              <w:t xml:space="preserve"> участкового</w:t>
            </w:r>
          </w:p>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лесничества</w:t>
            </w:r>
          </w:p>
        </w:tc>
        <w:tc>
          <w:tcPr>
            <w:tcW w:w="0" w:type="auto"/>
            <w:vAlign w:val="center"/>
          </w:tcPr>
          <w:p w:rsidR="007F272E" w:rsidRPr="00065F60" w:rsidRDefault="00F56006"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Наименование лесного участка</w:t>
            </w:r>
          </w:p>
        </w:tc>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Лесорастительная зона</w:t>
            </w:r>
          </w:p>
        </w:tc>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Лесной район</w:t>
            </w:r>
          </w:p>
        </w:tc>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Перечень лесных кварталов</w:t>
            </w:r>
          </w:p>
        </w:tc>
        <w:tc>
          <w:tcPr>
            <w:tcW w:w="0" w:type="auto"/>
            <w:vAlign w:val="center"/>
          </w:tcPr>
          <w:p w:rsidR="007F272E" w:rsidRPr="00065F60" w:rsidRDefault="007F272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Площадь, </w:t>
            </w:r>
            <w:proofErr w:type="gramStart"/>
            <w:r w:rsidRPr="00065F60">
              <w:rPr>
                <w:rFonts w:ascii="Times New Roman" w:eastAsia="Times New Roman" w:hAnsi="Times New Roman" w:cs="Times New Roman"/>
                <w:b/>
                <w:sz w:val="20"/>
                <w:szCs w:val="20"/>
              </w:rPr>
              <w:t>га</w:t>
            </w:r>
            <w:proofErr w:type="gramEnd"/>
          </w:p>
        </w:tc>
      </w:tr>
      <w:tr w:rsidR="00F56006" w:rsidRPr="00065F60" w:rsidTr="009B5A63">
        <w:trPr>
          <w:trHeight w:val="455"/>
          <w:jc w:val="center"/>
        </w:trPr>
        <w:tc>
          <w:tcPr>
            <w:tcW w:w="0" w:type="auto"/>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c>
          <w:tcPr>
            <w:tcW w:w="0" w:type="auto"/>
            <w:vMerge w:val="restart"/>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Ронгинское</w:t>
            </w:r>
          </w:p>
        </w:tc>
        <w:tc>
          <w:tcPr>
            <w:tcW w:w="0" w:type="auto"/>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Ронгинский</w:t>
            </w:r>
          </w:p>
        </w:tc>
        <w:tc>
          <w:tcPr>
            <w:tcW w:w="0" w:type="auto"/>
            <w:vMerge w:val="restart"/>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хвойно-широколиственные леса</w:t>
            </w:r>
          </w:p>
        </w:tc>
        <w:tc>
          <w:tcPr>
            <w:tcW w:w="0" w:type="auto"/>
            <w:vMerge w:val="restart"/>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хвойно-широколиственные леса </w:t>
            </w:r>
            <w:r w:rsidR="00FB216C" w:rsidRPr="00065F60">
              <w:rPr>
                <w:rFonts w:ascii="Times New Roman" w:eastAsia="Times New Roman" w:hAnsi="Times New Roman" w:cs="Times New Roman"/>
                <w:sz w:val="20"/>
                <w:szCs w:val="20"/>
              </w:rPr>
              <w:t>е</w:t>
            </w:r>
            <w:r w:rsidRPr="00065F60">
              <w:rPr>
                <w:rFonts w:ascii="Times New Roman" w:eastAsia="Times New Roman" w:hAnsi="Times New Roman" w:cs="Times New Roman"/>
                <w:sz w:val="20"/>
                <w:szCs w:val="20"/>
              </w:rPr>
              <w:t>вропейской части РФ</w:t>
            </w:r>
          </w:p>
        </w:tc>
        <w:tc>
          <w:tcPr>
            <w:tcW w:w="0" w:type="auto"/>
            <w:vAlign w:val="center"/>
          </w:tcPr>
          <w:p w:rsidR="00F56006" w:rsidRPr="00065F60" w:rsidRDefault="00F56006" w:rsidP="00AD2640">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r w:rsidR="00AD2640" w:rsidRPr="00065F60">
              <w:rPr>
                <w:rFonts w:ascii="Times New Roman" w:eastAsia="Times New Roman" w:hAnsi="Times New Roman" w:cs="Times New Roman"/>
                <w:sz w:val="20"/>
                <w:szCs w:val="20"/>
              </w:rPr>
              <w:t>207</w:t>
            </w:r>
          </w:p>
        </w:tc>
        <w:tc>
          <w:tcPr>
            <w:tcW w:w="0" w:type="auto"/>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24586</w:t>
            </w:r>
          </w:p>
        </w:tc>
      </w:tr>
      <w:tr w:rsidR="00F56006" w:rsidRPr="00065F60" w:rsidTr="009B5A63">
        <w:trPr>
          <w:trHeight w:val="455"/>
          <w:jc w:val="center"/>
        </w:trPr>
        <w:tc>
          <w:tcPr>
            <w:tcW w:w="0" w:type="auto"/>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0" w:type="auto"/>
            <w:vMerge/>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p>
        </w:tc>
        <w:tc>
          <w:tcPr>
            <w:tcW w:w="0" w:type="auto"/>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Советский</w:t>
            </w:r>
          </w:p>
        </w:tc>
        <w:tc>
          <w:tcPr>
            <w:tcW w:w="0" w:type="auto"/>
            <w:vMerge/>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p>
        </w:tc>
        <w:tc>
          <w:tcPr>
            <w:tcW w:w="0" w:type="auto"/>
            <w:vMerge/>
            <w:vAlign w:val="center"/>
          </w:tcPr>
          <w:p w:rsidR="00F56006" w:rsidRPr="00065F60" w:rsidRDefault="00F56006" w:rsidP="007869A3">
            <w:pPr>
              <w:widowControl w:val="0"/>
              <w:spacing w:after="0" w:line="240" w:lineRule="auto"/>
              <w:jc w:val="center"/>
              <w:rPr>
                <w:rFonts w:ascii="Times New Roman" w:eastAsia="Times New Roman" w:hAnsi="Times New Roman" w:cs="Times New Roman"/>
                <w:sz w:val="20"/>
                <w:szCs w:val="20"/>
              </w:rPr>
            </w:pPr>
          </w:p>
        </w:tc>
        <w:tc>
          <w:tcPr>
            <w:tcW w:w="0" w:type="auto"/>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1-12,15-146,148-203</w:t>
            </w:r>
          </w:p>
        </w:tc>
        <w:tc>
          <w:tcPr>
            <w:tcW w:w="0" w:type="auto"/>
            <w:vAlign w:val="center"/>
          </w:tcPr>
          <w:p w:rsidR="00F56006" w:rsidRPr="00065F60" w:rsidRDefault="00AD2640"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18764</w:t>
            </w:r>
          </w:p>
        </w:tc>
      </w:tr>
      <w:tr w:rsidR="009B5A63" w:rsidRPr="00065F60" w:rsidTr="009B5A63">
        <w:trPr>
          <w:trHeight w:val="20"/>
          <w:jc w:val="center"/>
        </w:trPr>
        <w:tc>
          <w:tcPr>
            <w:tcW w:w="4437" w:type="pct"/>
            <w:gridSpan w:val="6"/>
            <w:vAlign w:val="center"/>
          </w:tcPr>
          <w:p w:rsidR="009B5A63" w:rsidRPr="00065F60" w:rsidRDefault="009B5A63"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ИТОГО</w:t>
            </w:r>
          </w:p>
        </w:tc>
        <w:tc>
          <w:tcPr>
            <w:tcW w:w="563" w:type="pct"/>
            <w:vAlign w:val="center"/>
          </w:tcPr>
          <w:p w:rsidR="009B5A63" w:rsidRPr="00065F60" w:rsidRDefault="00AD2640"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43350</w:t>
            </w:r>
          </w:p>
        </w:tc>
      </w:tr>
    </w:tbl>
    <w:p w:rsidR="00757D3E" w:rsidRPr="00065F60" w:rsidRDefault="00757D3E" w:rsidP="007869A3">
      <w:pPr>
        <w:spacing w:after="0" w:line="360" w:lineRule="auto"/>
        <w:ind w:firstLine="709"/>
        <w:jc w:val="both"/>
        <w:rPr>
          <w:rFonts w:ascii="Times New Roman" w:eastAsia="Times New Roman" w:hAnsi="Times New Roman" w:cs="Times New Roman"/>
          <w:sz w:val="24"/>
          <w:szCs w:val="24"/>
        </w:rPr>
      </w:pPr>
    </w:p>
    <w:p w:rsidR="00757D3E" w:rsidRPr="00065F60" w:rsidRDefault="00757D3E" w:rsidP="00451B55">
      <w:pPr>
        <w:keepNext/>
        <w:spacing w:after="0" w:line="360" w:lineRule="auto"/>
        <w:ind w:firstLine="680"/>
        <w:jc w:val="center"/>
        <w:rPr>
          <w:rFonts w:ascii="Times New Roman" w:eastAsia="Times New Roman" w:hAnsi="Times New Roman" w:cs="Times New Roman"/>
          <w:b/>
          <w:sz w:val="28"/>
          <w:szCs w:val="28"/>
        </w:rPr>
      </w:pPr>
      <w:bookmarkStart w:id="8" w:name="_Toc405798782"/>
      <w:r w:rsidRPr="00065F60">
        <w:rPr>
          <w:rFonts w:ascii="Times New Roman" w:eastAsia="Times New Roman" w:hAnsi="Times New Roman" w:cs="Times New Roman"/>
          <w:b/>
          <w:sz w:val="28"/>
          <w:szCs w:val="28"/>
        </w:rPr>
        <w:t xml:space="preserve">1.1.5. Распределение </w:t>
      </w:r>
      <w:r w:rsidR="009C528C" w:rsidRPr="00065F60">
        <w:rPr>
          <w:rFonts w:ascii="Times New Roman" w:eastAsia="Times New Roman" w:hAnsi="Times New Roman" w:cs="Times New Roman"/>
          <w:b/>
          <w:sz w:val="28"/>
          <w:szCs w:val="28"/>
        </w:rPr>
        <w:t xml:space="preserve">лесов </w:t>
      </w:r>
      <w:r w:rsidR="00A013ED" w:rsidRPr="00065F60">
        <w:rPr>
          <w:rFonts w:ascii="Times New Roman" w:eastAsia="Times New Roman" w:hAnsi="Times New Roman" w:cs="Times New Roman"/>
          <w:b/>
          <w:sz w:val="28"/>
          <w:szCs w:val="28"/>
        </w:rPr>
        <w:t>Советского</w:t>
      </w:r>
      <w:r w:rsidR="009C528C" w:rsidRPr="00065F60">
        <w:rPr>
          <w:rFonts w:ascii="Times New Roman" w:eastAsia="Times New Roman" w:hAnsi="Times New Roman" w:cs="Times New Roman"/>
          <w:b/>
          <w:sz w:val="28"/>
          <w:szCs w:val="28"/>
        </w:rPr>
        <w:t xml:space="preserve"> лесничества</w:t>
      </w:r>
      <w:r w:rsidRPr="00065F60">
        <w:rPr>
          <w:rFonts w:ascii="Times New Roman" w:eastAsia="Times New Roman" w:hAnsi="Times New Roman" w:cs="Times New Roman"/>
          <w:b/>
          <w:sz w:val="28"/>
          <w:szCs w:val="28"/>
        </w:rPr>
        <w:t xml:space="preserve"> по целевому назначению и категориям защитных лесов</w:t>
      </w:r>
      <w:bookmarkEnd w:id="8"/>
      <w:r w:rsidRPr="00065F60">
        <w:rPr>
          <w:rFonts w:ascii="Times New Roman" w:eastAsia="Times New Roman" w:hAnsi="Times New Roman" w:cs="Times New Roman"/>
          <w:b/>
          <w:bCs/>
          <w:sz w:val="28"/>
          <w:szCs w:val="28"/>
        </w:rPr>
        <w:t xml:space="preserve"> по кварталам или их частям,</w:t>
      </w:r>
      <w:r w:rsidR="00451B55" w:rsidRPr="00065F60">
        <w:rPr>
          <w:rFonts w:ascii="Times New Roman" w:eastAsia="Times New Roman" w:hAnsi="Times New Roman" w:cs="Times New Roman"/>
          <w:b/>
          <w:bCs/>
          <w:sz w:val="28"/>
          <w:szCs w:val="28"/>
        </w:rPr>
        <w:br/>
      </w:r>
      <w:r w:rsidRPr="00065F60">
        <w:rPr>
          <w:rFonts w:ascii="Times New Roman" w:eastAsia="Times New Roman" w:hAnsi="Times New Roman" w:cs="Times New Roman"/>
          <w:b/>
          <w:bCs/>
          <w:sz w:val="28"/>
          <w:szCs w:val="28"/>
        </w:rPr>
        <w:t>а также основания выделения защитных, эксплуатационных и резервных лесов</w:t>
      </w:r>
    </w:p>
    <w:p w:rsidR="009C528C" w:rsidRPr="00065F60" w:rsidRDefault="009C528C"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Распределение лесов </w:t>
      </w:r>
      <w:r w:rsidR="00A013ED" w:rsidRPr="00065F60">
        <w:rPr>
          <w:rFonts w:ascii="Times New Roman" w:eastAsia="Times New Roman" w:hAnsi="Times New Roman" w:cs="Times New Roman"/>
          <w:sz w:val="28"/>
          <w:szCs w:val="24"/>
        </w:rPr>
        <w:t>Советского</w:t>
      </w:r>
      <w:r w:rsidRPr="00065F60">
        <w:rPr>
          <w:rFonts w:ascii="Times New Roman" w:eastAsia="Times New Roman" w:hAnsi="Times New Roman" w:cs="Times New Roman"/>
          <w:sz w:val="28"/>
          <w:szCs w:val="24"/>
        </w:rPr>
        <w:t xml:space="preserve"> лесничества по целевому назначению и категориям защитных лесов произведено в соответствии со ст. </w:t>
      </w:r>
      <w:r w:rsidR="00170AAD" w:rsidRPr="00065F60">
        <w:rPr>
          <w:rFonts w:ascii="Times New Roman" w:eastAsia="Times New Roman" w:hAnsi="Times New Roman" w:cs="Times New Roman"/>
          <w:sz w:val="28"/>
          <w:szCs w:val="24"/>
        </w:rPr>
        <w:t>110-119</w:t>
      </w:r>
      <w:r w:rsidRPr="00065F60">
        <w:rPr>
          <w:rFonts w:ascii="Times New Roman" w:eastAsia="Times New Roman" w:hAnsi="Times New Roman" w:cs="Times New Roman"/>
          <w:sz w:val="28"/>
          <w:szCs w:val="24"/>
        </w:rPr>
        <w:t xml:space="preserve"> Лесного кодекса </w:t>
      </w:r>
      <w:r w:rsidR="00CC71D6">
        <w:rPr>
          <w:rFonts w:ascii="Times New Roman" w:eastAsia="Times New Roman" w:hAnsi="Times New Roman" w:cs="Times New Roman"/>
          <w:sz w:val="28"/>
          <w:szCs w:val="24"/>
        </w:rPr>
        <w:t>Российской Федерации</w:t>
      </w:r>
      <w:r w:rsidRPr="00065F60">
        <w:rPr>
          <w:rFonts w:ascii="Times New Roman" w:eastAsia="Times New Roman" w:hAnsi="Times New Roman" w:cs="Times New Roman"/>
          <w:sz w:val="28"/>
          <w:szCs w:val="24"/>
        </w:rPr>
        <w:t xml:space="preserve"> и действующей Лесоустроительной инструкцией.</w:t>
      </w:r>
    </w:p>
    <w:p w:rsidR="00DB4EAC" w:rsidRDefault="009C528C" w:rsidP="007869A3">
      <w:pPr>
        <w:widowControl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Кроме того, Водным кодексом Российской Федерации, Федеральным</w:t>
      </w:r>
      <w:r w:rsidR="00CC71D6">
        <w:rPr>
          <w:rFonts w:ascii="Times New Roman" w:eastAsia="Times New Roman" w:hAnsi="Times New Roman" w:cs="Times New Roman"/>
          <w:sz w:val="28"/>
          <w:szCs w:val="24"/>
        </w:rPr>
        <w:t xml:space="preserve"> законом от 08.11.2007 г. № 257-</w:t>
      </w:r>
      <w:r w:rsidRPr="00065F60">
        <w:rPr>
          <w:rFonts w:ascii="Times New Roman" w:eastAsia="Times New Roman" w:hAnsi="Times New Roman" w:cs="Times New Roman"/>
          <w:sz w:val="28"/>
          <w:szCs w:val="24"/>
        </w:rPr>
        <w:t xml:space="preserve">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законом от 10.01.2003 г. № 17-ФЗ «О железнодорожном транспорте в Российской </w:t>
      </w:r>
      <w:r w:rsidRPr="00065F60">
        <w:rPr>
          <w:rFonts w:ascii="Times New Roman" w:eastAsia="Times New Roman" w:hAnsi="Times New Roman" w:cs="Times New Roman"/>
          <w:sz w:val="28"/>
          <w:szCs w:val="24"/>
        </w:rPr>
        <w:lastRenderedPageBreak/>
        <w:t>Федерации» предусматривается установление соответственно водоохранных зон водных объектов, придорожных полос автомобильных дорог, охранных зон железных дорог, в границах</w:t>
      </w:r>
      <w:proofErr w:type="gramEnd"/>
      <w:r w:rsidRPr="00065F60">
        <w:rPr>
          <w:rFonts w:ascii="Times New Roman" w:eastAsia="Times New Roman" w:hAnsi="Times New Roman" w:cs="Times New Roman"/>
          <w:sz w:val="28"/>
          <w:szCs w:val="24"/>
        </w:rPr>
        <w:t xml:space="preserve"> которых проектируются защитные леса следующих категорий: леса расположенные в водоохранных зонах</w:t>
      </w:r>
      <w:r w:rsidR="00D278F4">
        <w:rPr>
          <w:rFonts w:ascii="Times New Roman" w:eastAsia="Times New Roman" w:hAnsi="Times New Roman" w:cs="Times New Roman"/>
          <w:sz w:val="28"/>
          <w:szCs w:val="24"/>
        </w:rPr>
        <w:t>;</w:t>
      </w:r>
      <w:r w:rsidRPr="00065F60">
        <w:rPr>
          <w:rFonts w:ascii="Times New Roman" w:eastAsia="Times New Roman" w:hAnsi="Times New Roman" w:cs="Times New Roman"/>
          <w:sz w:val="28"/>
          <w:szCs w:val="24"/>
        </w:rPr>
        <w:t xml:space="preserve"> </w:t>
      </w:r>
      <w:r w:rsidR="00DB4EAC">
        <w:rPr>
          <w:rFonts w:ascii="Times New Roman" w:eastAsia="Times New Roman" w:hAnsi="Times New Roman" w:cs="Times New Roman"/>
          <w:sz w:val="28"/>
          <w:szCs w:val="24"/>
        </w:rPr>
        <w:t xml:space="preserve">леса, расположенные в </w:t>
      </w:r>
      <w:r w:rsidRPr="00065F60">
        <w:rPr>
          <w:rFonts w:ascii="Times New Roman" w:eastAsia="Times New Roman" w:hAnsi="Times New Roman" w:cs="Times New Roman"/>
          <w:sz w:val="28"/>
          <w:szCs w:val="24"/>
        </w:rPr>
        <w:t>защитны</w:t>
      </w:r>
      <w:r w:rsidR="00DB4EAC">
        <w:rPr>
          <w:rFonts w:ascii="Times New Roman" w:eastAsia="Times New Roman" w:hAnsi="Times New Roman" w:cs="Times New Roman"/>
          <w:sz w:val="28"/>
          <w:szCs w:val="24"/>
        </w:rPr>
        <w:t>х</w:t>
      </w:r>
      <w:r w:rsidRPr="00065F60">
        <w:rPr>
          <w:rFonts w:ascii="Times New Roman" w:eastAsia="Times New Roman" w:hAnsi="Times New Roman" w:cs="Times New Roman"/>
          <w:sz w:val="28"/>
          <w:szCs w:val="24"/>
        </w:rPr>
        <w:t xml:space="preserve"> полос</w:t>
      </w:r>
      <w:r w:rsidR="00DB4EAC">
        <w:rPr>
          <w:rFonts w:ascii="Times New Roman" w:eastAsia="Times New Roman" w:hAnsi="Times New Roman" w:cs="Times New Roman"/>
          <w:sz w:val="28"/>
          <w:szCs w:val="24"/>
        </w:rPr>
        <w:t>ах</w:t>
      </w:r>
      <w:r w:rsidRPr="00065F60">
        <w:rPr>
          <w:rFonts w:ascii="Times New Roman" w:eastAsia="Times New Roman" w:hAnsi="Times New Roman" w:cs="Times New Roman"/>
          <w:sz w:val="28"/>
          <w:szCs w:val="24"/>
        </w:rPr>
        <w:t xml:space="preserve"> лесо</w:t>
      </w:r>
      <w:r w:rsidR="00D278F4">
        <w:rPr>
          <w:rFonts w:ascii="Times New Roman" w:eastAsia="Times New Roman" w:hAnsi="Times New Roman" w:cs="Times New Roman"/>
          <w:sz w:val="28"/>
          <w:szCs w:val="24"/>
        </w:rPr>
        <w:t>в;</w:t>
      </w:r>
      <w:r w:rsidRPr="00065F60">
        <w:rPr>
          <w:rFonts w:ascii="Times New Roman" w:eastAsia="Times New Roman" w:hAnsi="Times New Roman" w:cs="Times New Roman"/>
          <w:sz w:val="28"/>
          <w:szCs w:val="24"/>
        </w:rPr>
        <w:t xml:space="preserve"> </w:t>
      </w:r>
      <w:r w:rsidR="00DB4EAC">
        <w:rPr>
          <w:rFonts w:ascii="Times New Roman" w:eastAsia="Times New Roman" w:hAnsi="Times New Roman" w:cs="Times New Roman"/>
          <w:sz w:val="28"/>
          <w:szCs w:val="24"/>
        </w:rPr>
        <w:t>леса, выполняющие функции защиты природных и иных объектов.</w:t>
      </w:r>
      <w:r w:rsidRPr="00065F60">
        <w:rPr>
          <w:rFonts w:ascii="Times New Roman" w:eastAsia="Times New Roman" w:hAnsi="Times New Roman" w:cs="Times New Roman"/>
          <w:sz w:val="28"/>
          <w:szCs w:val="24"/>
        </w:rPr>
        <w:t xml:space="preserve"> </w:t>
      </w:r>
    </w:p>
    <w:p w:rsidR="009C528C" w:rsidRPr="00065F60" w:rsidRDefault="009C528C"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Перечень автомобильных дорог общего пользования федерального значения утвержден постановлением Правительства </w:t>
      </w:r>
      <w:r w:rsidR="00B74B77" w:rsidRPr="00065F60">
        <w:rPr>
          <w:rFonts w:ascii="Times New Roman" w:eastAsia="Times New Roman" w:hAnsi="Times New Roman" w:cs="Times New Roman"/>
          <w:sz w:val="28"/>
          <w:szCs w:val="24"/>
        </w:rPr>
        <w:t>Российской Федерации</w:t>
      </w:r>
      <w:r w:rsidR="00B74B77"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от 17.11</w:t>
      </w:r>
      <w:r w:rsidR="00B74B77" w:rsidRPr="00065F60">
        <w:rPr>
          <w:rFonts w:ascii="Times New Roman" w:eastAsia="Times New Roman" w:hAnsi="Times New Roman" w:cs="Times New Roman"/>
          <w:sz w:val="28"/>
          <w:szCs w:val="24"/>
        </w:rPr>
        <w:t>.2010 № 928.</w:t>
      </w:r>
    </w:p>
    <w:p w:rsidR="009C528C" w:rsidRPr="00065F60" w:rsidRDefault="009C528C"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территории </w:t>
      </w:r>
      <w:r w:rsidR="00A013ED" w:rsidRPr="00065F60">
        <w:rPr>
          <w:rFonts w:ascii="Times New Roman" w:eastAsia="Times New Roman" w:hAnsi="Times New Roman" w:cs="Times New Roman"/>
          <w:sz w:val="28"/>
          <w:szCs w:val="24"/>
        </w:rPr>
        <w:t>Советского</w:t>
      </w:r>
      <w:r w:rsidRPr="00065F60">
        <w:rPr>
          <w:rFonts w:ascii="Times New Roman" w:eastAsia="Times New Roman" w:hAnsi="Times New Roman" w:cs="Times New Roman"/>
          <w:sz w:val="28"/>
          <w:szCs w:val="24"/>
        </w:rPr>
        <w:t xml:space="preserve"> лесничества автомобильны</w:t>
      </w:r>
      <w:r w:rsidR="00CC71D6">
        <w:rPr>
          <w:rFonts w:ascii="Times New Roman" w:eastAsia="Times New Roman" w:hAnsi="Times New Roman" w:cs="Times New Roman"/>
          <w:sz w:val="28"/>
          <w:szCs w:val="24"/>
        </w:rPr>
        <w:t>е</w:t>
      </w:r>
      <w:r w:rsidRPr="00065F60">
        <w:rPr>
          <w:rFonts w:ascii="Times New Roman" w:eastAsia="Times New Roman" w:hAnsi="Times New Roman" w:cs="Times New Roman"/>
          <w:sz w:val="28"/>
          <w:szCs w:val="24"/>
        </w:rPr>
        <w:t xml:space="preserve"> дорог</w:t>
      </w:r>
      <w:r w:rsidR="00CC71D6">
        <w:rPr>
          <w:rFonts w:ascii="Times New Roman" w:eastAsia="Times New Roman" w:hAnsi="Times New Roman" w:cs="Times New Roman"/>
          <w:sz w:val="28"/>
          <w:szCs w:val="24"/>
        </w:rPr>
        <w:t>и</w:t>
      </w:r>
      <w:r w:rsidRPr="00065F60">
        <w:rPr>
          <w:rFonts w:ascii="Times New Roman" w:eastAsia="Times New Roman" w:hAnsi="Times New Roman" w:cs="Times New Roman"/>
          <w:sz w:val="28"/>
          <w:szCs w:val="24"/>
        </w:rPr>
        <w:t xml:space="preserve"> федерального значения и железны</w:t>
      </w:r>
      <w:r w:rsidR="00CC71D6">
        <w:rPr>
          <w:rFonts w:ascii="Times New Roman" w:eastAsia="Times New Roman" w:hAnsi="Times New Roman" w:cs="Times New Roman"/>
          <w:sz w:val="28"/>
          <w:szCs w:val="24"/>
        </w:rPr>
        <w:t>е</w:t>
      </w:r>
      <w:r w:rsidRPr="00065F60">
        <w:rPr>
          <w:rFonts w:ascii="Times New Roman" w:eastAsia="Times New Roman" w:hAnsi="Times New Roman" w:cs="Times New Roman"/>
          <w:sz w:val="28"/>
          <w:szCs w:val="24"/>
        </w:rPr>
        <w:t xml:space="preserve"> дорог</w:t>
      </w:r>
      <w:r w:rsidR="00CC71D6">
        <w:rPr>
          <w:rFonts w:ascii="Times New Roman" w:eastAsia="Times New Roman" w:hAnsi="Times New Roman" w:cs="Times New Roman"/>
          <w:sz w:val="28"/>
          <w:szCs w:val="24"/>
        </w:rPr>
        <w:t>и</w:t>
      </w:r>
      <w:r w:rsidRPr="00065F60">
        <w:rPr>
          <w:rFonts w:ascii="Times New Roman" w:eastAsia="Times New Roman" w:hAnsi="Times New Roman" w:cs="Times New Roman"/>
          <w:sz w:val="28"/>
          <w:szCs w:val="24"/>
        </w:rPr>
        <w:t xml:space="preserve"> </w:t>
      </w:r>
      <w:r w:rsidR="00CC71D6">
        <w:rPr>
          <w:rFonts w:ascii="Times New Roman" w:eastAsia="Times New Roman" w:hAnsi="Times New Roman" w:cs="Times New Roman"/>
          <w:sz w:val="28"/>
          <w:szCs w:val="24"/>
        </w:rPr>
        <w:t>отсутствуют</w:t>
      </w:r>
      <w:r w:rsidRPr="00065F60">
        <w:rPr>
          <w:rFonts w:ascii="Times New Roman" w:eastAsia="Times New Roman" w:hAnsi="Times New Roman" w:cs="Times New Roman"/>
          <w:sz w:val="28"/>
          <w:szCs w:val="24"/>
        </w:rPr>
        <w:t>.</w:t>
      </w:r>
    </w:p>
    <w:p w:rsidR="009C528C" w:rsidRPr="00065F60" w:rsidRDefault="009C528C"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Перечень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 85.</w:t>
      </w:r>
    </w:p>
    <w:p w:rsidR="009C528C" w:rsidRPr="00CC71D6" w:rsidRDefault="004B31E8" w:rsidP="001A6292">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Изменение границ земель, на которых расположены леса в лесопарковых и зеленых зонах</w:t>
      </w:r>
      <w:r w:rsidR="001A6292">
        <w:rPr>
          <w:rFonts w:ascii="Times New Roman" w:hAnsi="Times New Roman" w:cs="Times New Roman"/>
          <w:sz w:val="28"/>
          <w:szCs w:val="28"/>
        </w:rPr>
        <w:t xml:space="preserve"> </w:t>
      </w:r>
      <w:r w:rsidR="001A6292">
        <w:rPr>
          <w:rFonts w:ascii="Times New Roman" w:eastAsia="Times New Roman" w:hAnsi="Times New Roman" w:cs="Times New Roman"/>
          <w:sz w:val="28"/>
          <w:szCs w:val="24"/>
        </w:rPr>
        <w:t xml:space="preserve">(Постановление </w:t>
      </w:r>
      <w:r w:rsidR="001A6292" w:rsidRPr="00065F60">
        <w:rPr>
          <w:rFonts w:ascii="Times New Roman" w:eastAsia="Times New Roman" w:hAnsi="Times New Roman" w:cs="Times New Roman"/>
          <w:sz w:val="28"/>
          <w:szCs w:val="24"/>
        </w:rPr>
        <w:t>СМ МАССР № 670 от 09.11.1959)</w:t>
      </w:r>
      <w:r>
        <w:rPr>
          <w:rFonts w:ascii="Times New Roman" w:hAnsi="Times New Roman" w:cs="Times New Roman"/>
          <w:sz w:val="28"/>
          <w:szCs w:val="28"/>
        </w:rPr>
        <w:t xml:space="preserve">, и определение функциональных зон в лесах, расположенных в лесопарковых зонах, осуществляются на основании проектной документации, утвержденной в соответствии с Правилами </w:t>
      </w:r>
      <w:r w:rsidR="001A6292">
        <w:rPr>
          <w:rFonts w:ascii="Times New Roman" w:hAnsi="Times New Roman" w:cs="Times New Roman"/>
          <w:sz w:val="28"/>
          <w:szCs w:val="28"/>
        </w:rPr>
        <w:t>изменения границ земель, на которых располагаются леса, указанные в пунктах 3 и 4 части 1 статьи 114 Лесного кодекса Российской Федерации, и</w:t>
      </w:r>
      <w:proofErr w:type="gramEnd"/>
      <w:r w:rsidR="001A6292">
        <w:rPr>
          <w:rFonts w:ascii="Times New Roman" w:hAnsi="Times New Roman" w:cs="Times New Roman"/>
          <w:sz w:val="28"/>
          <w:szCs w:val="28"/>
        </w:rPr>
        <w:t xml:space="preserve"> определения функциональных зон в лесах, расположенных в лесопарковых зонах, </w:t>
      </w:r>
      <w:proofErr w:type="gramStart"/>
      <w:r w:rsidR="001A6292">
        <w:rPr>
          <w:rFonts w:ascii="Times New Roman" w:hAnsi="Times New Roman" w:cs="Times New Roman"/>
          <w:sz w:val="28"/>
          <w:szCs w:val="28"/>
        </w:rPr>
        <w:t>утвержденными</w:t>
      </w:r>
      <w:proofErr w:type="gramEnd"/>
      <w:r w:rsidR="001A6292">
        <w:rPr>
          <w:rFonts w:ascii="Times New Roman" w:hAnsi="Times New Roman" w:cs="Times New Roman"/>
          <w:sz w:val="28"/>
          <w:szCs w:val="28"/>
        </w:rPr>
        <w:t xml:space="preserve"> </w:t>
      </w:r>
      <w:r w:rsidR="009C528C" w:rsidRPr="00065F60">
        <w:rPr>
          <w:rFonts w:ascii="Times New Roman" w:eastAsia="Times New Roman" w:hAnsi="Times New Roman" w:cs="Times New Roman"/>
          <w:sz w:val="28"/>
          <w:szCs w:val="24"/>
        </w:rPr>
        <w:t>постановлени</w:t>
      </w:r>
      <w:r w:rsidR="001A6292">
        <w:rPr>
          <w:rFonts w:ascii="Times New Roman" w:eastAsia="Times New Roman" w:hAnsi="Times New Roman" w:cs="Times New Roman"/>
          <w:sz w:val="28"/>
          <w:szCs w:val="24"/>
        </w:rPr>
        <w:t>ем</w:t>
      </w:r>
      <w:r w:rsidR="009C528C" w:rsidRPr="00065F60">
        <w:rPr>
          <w:rFonts w:ascii="Times New Roman" w:eastAsia="Times New Roman" w:hAnsi="Times New Roman" w:cs="Times New Roman"/>
          <w:sz w:val="28"/>
          <w:szCs w:val="24"/>
        </w:rPr>
        <w:t xml:space="preserve"> </w:t>
      </w:r>
      <w:r w:rsidR="00CC71D6" w:rsidRPr="00065F60">
        <w:rPr>
          <w:rFonts w:ascii="Times New Roman" w:eastAsia="Times New Roman" w:hAnsi="Times New Roman" w:cs="Times New Roman"/>
          <w:sz w:val="28"/>
          <w:szCs w:val="24"/>
        </w:rPr>
        <w:t xml:space="preserve">Правительства </w:t>
      </w:r>
      <w:r w:rsidR="00CC71D6">
        <w:rPr>
          <w:rFonts w:ascii="Times New Roman" w:eastAsia="Times New Roman" w:hAnsi="Times New Roman" w:cs="Times New Roman"/>
          <w:sz w:val="28"/>
          <w:szCs w:val="24"/>
        </w:rPr>
        <w:t>Российской Федерации</w:t>
      </w:r>
      <w:r w:rsidR="00CC71D6" w:rsidRPr="00065F60">
        <w:rPr>
          <w:rFonts w:ascii="Times New Roman" w:eastAsia="Times New Roman" w:hAnsi="Times New Roman" w:cs="Times New Roman"/>
          <w:sz w:val="28"/>
          <w:szCs w:val="24"/>
        </w:rPr>
        <w:t xml:space="preserve"> </w:t>
      </w:r>
      <w:r w:rsidR="00CC71D6">
        <w:rPr>
          <w:rFonts w:ascii="Times New Roman" w:hAnsi="Times New Roman" w:cs="Times New Roman"/>
          <w:sz w:val="28"/>
          <w:szCs w:val="28"/>
        </w:rPr>
        <w:t>от 21.12.2019 № 1755</w:t>
      </w:r>
      <w:r w:rsidR="001A6292">
        <w:rPr>
          <w:rFonts w:ascii="Times New Roman" w:hAnsi="Times New Roman" w:cs="Times New Roman"/>
          <w:sz w:val="28"/>
          <w:szCs w:val="28"/>
        </w:rPr>
        <w:t>.</w:t>
      </w:r>
    </w:p>
    <w:p w:rsidR="00C84B9E" w:rsidRPr="00065F60" w:rsidRDefault="00C84B9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Перечень лесных участков, отнесенных к защитным лесам, эксплуатационным лесам на территории </w:t>
      </w:r>
      <w:r w:rsidR="00A013ED" w:rsidRPr="00065F60">
        <w:rPr>
          <w:rFonts w:ascii="Times New Roman" w:eastAsia="Times New Roman" w:hAnsi="Times New Roman" w:cs="Times New Roman"/>
          <w:sz w:val="28"/>
          <w:szCs w:val="24"/>
        </w:rPr>
        <w:t>Советского</w:t>
      </w:r>
      <w:r w:rsidRPr="00065F60">
        <w:rPr>
          <w:rFonts w:ascii="Times New Roman" w:eastAsia="Times New Roman" w:hAnsi="Times New Roman" w:cs="Times New Roman"/>
          <w:sz w:val="28"/>
          <w:szCs w:val="24"/>
        </w:rPr>
        <w:t xml:space="preserve"> лесничества Республики Марий Эл (за исключением зеленых и лесопарковых зон)</w:t>
      </w:r>
      <w:r w:rsidR="00B37290">
        <w:rPr>
          <w:rFonts w:ascii="Times New Roman" w:eastAsia="Times New Roman" w:hAnsi="Times New Roman" w:cs="Times New Roman"/>
          <w:sz w:val="28"/>
          <w:szCs w:val="24"/>
        </w:rPr>
        <w:t>,</w:t>
      </w:r>
      <w:r w:rsidRPr="00065F60">
        <w:rPr>
          <w:rFonts w:ascii="Times New Roman" w:eastAsia="Times New Roman" w:hAnsi="Times New Roman" w:cs="Times New Roman"/>
          <w:sz w:val="28"/>
          <w:szCs w:val="24"/>
        </w:rPr>
        <w:t xml:space="preserve"> утвержден приказом Рослесхоза от 0</w:t>
      </w:r>
      <w:r w:rsidR="00135BA0" w:rsidRPr="00065F60">
        <w:rPr>
          <w:rFonts w:ascii="Times New Roman" w:eastAsia="Times New Roman" w:hAnsi="Times New Roman" w:cs="Times New Roman"/>
          <w:sz w:val="28"/>
          <w:szCs w:val="24"/>
        </w:rPr>
        <w:t>9</w:t>
      </w:r>
      <w:r w:rsidRPr="00065F60">
        <w:rPr>
          <w:rFonts w:ascii="Times New Roman" w:eastAsia="Times New Roman" w:hAnsi="Times New Roman" w:cs="Times New Roman"/>
          <w:sz w:val="28"/>
          <w:szCs w:val="24"/>
        </w:rPr>
        <w:t>.0</w:t>
      </w:r>
      <w:r w:rsidR="00135BA0" w:rsidRPr="00065F60">
        <w:rPr>
          <w:rFonts w:ascii="Times New Roman" w:eastAsia="Times New Roman" w:hAnsi="Times New Roman" w:cs="Times New Roman"/>
          <w:sz w:val="28"/>
          <w:szCs w:val="24"/>
        </w:rPr>
        <w:t>2</w:t>
      </w:r>
      <w:r w:rsidRPr="00065F60">
        <w:rPr>
          <w:rFonts w:ascii="Times New Roman" w:eastAsia="Times New Roman" w:hAnsi="Times New Roman" w:cs="Times New Roman"/>
          <w:sz w:val="28"/>
          <w:szCs w:val="24"/>
        </w:rPr>
        <w:t>.201</w:t>
      </w:r>
      <w:r w:rsidR="00135BA0" w:rsidRPr="00065F60">
        <w:rPr>
          <w:rFonts w:ascii="Times New Roman" w:eastAsia="Times New Roman" w:hAnsi="Times New Roman" w:cs="Times New Roman"/>
          <w:sz w:val="28"/>
          <w:szCs w:val="24"/>
        </w:rPr>
        <w:t>8</w:t>
      </w:r>
      <w:r w:rsidRPr="00065F60">
        <w:rPr>
          <w:rFonts w:ascii="Times New Roman" w:eastAsia="Times New Roman" w:hAnsi="Times New Roman" w:cs="Times New Roman"/>
          <w:sz w:val="28"/>
          <w:szCs w:val="24"/>
        </w:rPr>
        <w:t xml:space="preserve"> № </w:t>
      </w:r>
      <w:r w:rsidR="00135BA0" w:rsidRPr="00065F60">
        <w:rPr>
          <w:rFonts w:ascii="Times New Roman" w:eastAsia="Times New Roman" w:hAnsi="Times New Roman" w:cs="Times New Roman"/>
          <w:sz w:val="28"/>
          <w:szCs w:val="24"/>
        </w:rPr>
        <w:t>61</w:t>
      </w:r>
      <w:r w:rsidRPr="00065F60">
        <w:rPr>
          <w:rFonts w:ascii="Times New Roman" w:eastAsia="Times New Roman" w:hAnsi="Times New Roman" w:cs="Times New Roman"/>
          <w:sz w:val="28"/>
          <w:szCs w:val="24"/>
        </w:rPr>
        <w:t>.</w:t>
      </w: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ind w:firstLine="600"/>
        <w:jc w:val="right"/>
        <w:rPr>
          <w:rFonts w:ascii="Times New Roman" w:eastAsia="Times New Roman" w:hAnsi="Times New Roman" w:cs="Times New Roman"/>
          <w:sz w:val="28"/>
          <w:szCs w:val="24"/>
        </w:rPr>
      </w:pPr>
    </w:p>
    <w:p w:rsidR="00C84B9E" w:rsidRPr="00065F60" w:rsidRDefault="00C84B9E" w:rsidP="007869A3">
      <w:pPr>
        <w:spacing w:after="0" w:line="360" w:lineRule="auto"/>
        <w:rPr>
          <w:rFonts w:ascii="Times New Roman" w:eastAsia="Times New Roman" w:hAnsi="Times New Roman" w:cs="Times New Roman"/>
          <w:sz w:val="28"/>
          <w:szCs w:val="24"/>
        </w:rPr>
      </w:pPr>
    </w:p>
    <w:p w:rsidR="00C84B9E" w:rsidRPr="00065F60" w:rsidRDefault="00C84B9E" w:rsidP="007869A3">
      <w:pPr>
        <w:spacing w:after="0" w:line="360" w:lineRule="auto"/>
        <w:rPr>
          <w:rFonts w:ascii="Times New Roman" w:eastAsia="Times New Roman" w:hAnsi="Times New Roman" w:cs="Times New Roman"/>
          <w:sz w:val="28"/>
          <w:szCs w:val="24"/>
        </w:rPr>
        <w:sectPr w:rsidR="00C84B9E" w:rsidRPr="00065F60" w:rsidSect="00E71D01">
          <w:footerReference w:type="default" r:id="rId9"/>
          <w:pgSz w:w="11907" w:h="16840" w:code="9"/>
          <w:pgMar w:top="1134" w:right="851" w:bottom="1134" w:left="1985" w:header="357" w:footer="215" w:gutter="0"/>
          <w:cols w:space="708"/>
          <w:titlePg/>
          <w:docGrid w:linePitch="360"/>
        </w:sectPr>
      </w:pPr>
    </w:p>
    <w:p w:rsidR="00757D3E" w:rsidRPr="00065F60" w:rsidRDefault="00C84B9E" w:rsidP="007869A3">
      <w:pPr>
        <w:spacing w:after="0" w:line="360" w:lineRule="auto"/>
        <w:ind w:firstLine="600"/>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757D3E" w:rsidRPr="00065F60">
        <w:rPr>
          <w:rFonts w:ascii="Times New Roman" w:eastAsia="Times New Roman" w:hAnsi="Times New Roman" w:cs="Times New Roman"/>
          <w:sz w:val="28"/>
          <w:szCs w:val="24"/>
        </w:rPr>
        <w:t>3</w:t>
      </w:r>
    </w:p>
    <w:p w:rsidR="00757D3E" w:rsidRPr="00065F60" w:rsidRDefault="00757D3E" w:rsidP="007869A3">
      <w:pPr>
        <w:widowControl w:val="0"/>
        <w:spacing w:after="0" w:line="360" w:lineRule="auto"/>
        <w:jc w:val="center"/>
        <w:outlineLvl w:val="3"/>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Распределение лесов</w:t>
      </w:r>
      <w:r w:rsidR="00C84B9E" w:rsidRPr="00065F60">
        <w:rPr>
          <w:rFonts w:ascii="Times New Roman" w:eastAsia="Times New Roman" w:hAnsi="Times New Roman" w:cs="Times New Roman"/>
          <w:sz w:val="28"/>
          <w:szCs w:val="24"/>
        </w:rPr>
        <w:t xml:space="preserve"> </w:t>
      </w:r>
      <w:r w:rsidR="00A013ED" w:rsidRPr="00065F60">
        <w:rPr>
          <w:rFonts w:ascii="Times New Roman" w:eastAsia="Times New Roman" w:hAnsi="Times New Roman" w:cs="Times New Roman"/>
          <w:sz w:val="28"/>
          <w:szCs w:val="24"/>
        </w:rPr>
        <w:t>Советского</w:t>
      </w:r>
      <w:r w:rsidR="00C84B9E"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по целевому назначению и категориям защитных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1636"/>
        <w:gridCol w:w="1769"/>
        <w:gridCol w:w="5341"/>
        <w:gridCol w:w="1603"/>
        <w:gridCol w:w="1780"/>
      </w:tblGrid>
      <w:tr w:rsidR="00590A3F" w:rsidRPr="00065F60" w:rsidTr="00590A3F">
        <w:trPr>
          <w:trHeight w:val="20"/>
          <w:tblHeader/>
          <w:jc w:val="center"/>
        </w:trPr>
        <w:tc>
          <w:tcPr>
            <w:tcW w:w="899"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Целевое</w:t>
            </w:r>
          </w:p>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назначение лесов</w:t>
            </w:r>
          </w:p>
        </w:tc>
        <w:tc>
          <w:tcPr>
            <w:tcW w:w="553"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Участковое лесничество</w:t>
            </w:r>
          </w:p>
        </w:tc>
        <w:tc>
          <w:tcPr>
            <w:tcW w:w="598" w:type="pct"/>
            <w:vAlign w:val="center"/>
          </w:tcPr>
          <w:p w:rsidR="00590A3F" w:rsidRPr="00065F60" w:rsidRDefault="00590A3F" w:rsidP="00590A3F">
            <w:pPr>
              <w:spacing w:after="0" w:line="240" w:lineRule="auto"/>
              <w:jc w:val="center"/>
              <w:rPr>
                <w:rFonts w:ascii="Times New Roman" w:eastAsia="Times New Roman" w:hAnsi="Times New Roman" w:cs="Times New Roman"/>
                <w:b/>
              </w:rPr>
            </w:pPr>
          </w:p>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Лесной участок</w:t>
            </w:r>
          </w:p>
        </w:tc>
        <w:tc>
          <w:tcPr>
            <w:tcW w:w="1806"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Номера кварталов или их частей</w:t>
            </w:r>
          </w:p>
        </w:tc>
        <w:tc>
          <w:tcPr>
            <w:tcW w:w="54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 xml:space="preserve">Площадь, </w:t>
            </w:r>
            <w:proofErr w:type="gramStart"/>
            <w:r w:rsidRPr="00065F60">
              <w:rPr>
                <w:rFonts w:ascii="Times New Roman" w:eastAsia="Times New Roman" w:hAnsi="Times New Roman" w:cs="Times New Roman"/>
                <w:b/>
              </w:rPr>
              <w:t>га</w:t>
            </w:r>
            <w:proofErr w:type="gramEnd"/>
          </w:p>
        </w:tc>
        <w:tc>
          <w:tcPr>
            <w:tcW w:w="60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b/>
              </w:rPr>
            </w:pPr>
            <w:r w:rsidRPr="00065F60">
              <w:rPr>
                <w:rFonts w:ascii="Times New Roman" w:eastAsia="Times New Roman" w:hAnsi="Times New Roman" w:cs="Times New Roman"/>
                <w:b/>
              </w:rPr>
              <w:t>Основания деления лесов по целевому назначению</w:t>
            </w:r>
          </w:p>
        </w:tc>
      </w:tr>
      <w:tr w:rsidR="00590A3F" w:rsidRPr="00065F60" w:rsidTr="00590A3F">
        <w:trPr>
          <w:trHeight w:val="20"/>
          <w:tblHeader/>
          <w:jc w:val="center"/>
        </w:trPr>
        <w:tc>
          <w:tcPr>
            <w:tcW w:w="899"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1</w:t>
            </w:r>
          </w:p>
        </w:tc>
        <w:tc>
          <w:tcPr>
            <w:tcW w:w="553"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2</w:t>
            </w:r>
          </w:p>
        </w:tc>
        <w:tc>
          <w:tcPr>
            <w:tcW w:w="598" w:type="pct"/>
            <w:vAlign w:val="center"/>
          </w:tcPr>
          <w:p w:rsidR="00590A3F" w:rsidRPr="00065F60" w:rsidRDefault="00590A3F" w:rsidP="00590A3F">
            <w:pPr>
              <w:spacing w:after="0" w:line="240" w:lineRule="auto"/>
              <w:jc w:val="center"/>
              <w:rPr>
                <w:rFonts w:ascii="Times New Roman" w:eastAsia="Times New Roman" w:hAnsi="Times New Roman" w:cs="Times New Roman"/>
                <w:lang w:val="en-US"/>
              </w:rPr>
            </w:pPr>
            <w:r w:rsidRPr="00065F60">
              <w:rPr>
                <w:rFonts w:ascii="Times New Roman" w:eastAsia="Times New Roman" w:hAnsi="Times New Roman" w:cs="Times New Roman"/>
                <w:lang w:val="en-US"/>
              </w:rPr>
              <w:t>3</w:t>
            </w:r>
          </w:p>
        </w:tc>
        <w:tc>
          <w:tcPr>
            <w:tcW w:w="1806"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lang w:val="en-US"/>
              </w:rPr>
            </w:pPr>
            <w:r w:rsidRPr="00065F60">
              <w:rPr>
                <w:rFonts w:ascii="Times New Roman" w:eastAsia="Times New Roman" w:hAnsi="Times New Roman" w:cs="Times New Roman"/>
                <w:lang w:val="en-US"/>
              </w:rPr>
              <w:t>4</w:t>
            </w:r>
          </w:p>
        </w:tc>
        <w:tc>
          <w:tcPr>
            <w:tcW w:w="54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lang w:val="en-US"/>
              </w:rPr>
            </w:pPr>
            <w:r w:rsidRPr="00065F60">
              <w:rPr>
                <w:rFonts w:ascii="Times New Roman" w:eastAsia="Times New Roman" w:hAnsi="Times New Roman" w:cs="Times New Roman"/>
                <w:lang w:val="en-US"/>
              </w:rPr>
              <w:t>5</w:t>
            </w:r>
          </w:p>
        </w:tc>
        <w:tc>
          <w:tcPr>
            <w:tcW w:w="60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lang w:val="en-US"/>
              </w:rPr>
            </w:pPr>
            <w:r w:rsidRPr="00065F60">
              <w:rPr>
                <w:rFonts w:ascii="Times New Roman" w:eastAsia="Times New Roman" w:hAnsi="Times New Roman" w:cs="Times New Roman"/>
                <w:lang w:val="en-US"/>
              </w:rPr>
              <w:t>6</w:t>
            </w: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Всего лесов</w:t>
            </w:r>
          </w:p>
        </w:tc>
        <w:tc>
          <w:tcPr>
            <w:tcW w:w="553"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1-207</w:t>
            </w:r>
          </w:p>
        </w:tc>
        <w:tc>
          <w:tcPr>
            <w:tcW w:w="54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24586</w:t>
            </w:r>
          </w:p>
        </w:tc>
        <w:tc>
          <w:tcPr>
            <w:tcW w:w="60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1-12,15-146, 148-203</w:t>
            </w:r>
          </w:p>
        </w:tc>
        <w:tc>
          <w:tcPr>
            <w:tcW w:w="54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18764</w:t>
            </w:r>
          </w:p>
        </w:tc>
        <w:tc>
          <w:tcPr>
            <w:tcW w:w="60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jc w:val="center"/>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r w:rsidRPr="00065F60">
              <w:rPr>
                <w:rFonts w:ascii="Times New Roman" w:eastAsia="Times New Roman" w:hAnsi="Times New Roman" w:cs="Times New Roman"/>
              </w:rPr>
              <w:t>43350</w:t>
            </w:r>
          </w:p>
        </w:tc>
        <w:tc>
          <w:tcPr>
            <w:tcW w:w="602" w:type="pct"/>
            <w:shd w:val="clear" w:color="auto" w:fill="auto"/>
            <w:vAlign w:val="center"/>
          </w:tcPr>
          <w:p w:rsidR="00590A3F" w:rsidRPr="00065F60" w:rsidRDefault="00590A3F" w:rsidP="00590A3F">
            <w:pPr>
              <w:spacing w:after="0" w:line="240" w:lineRule="auto"/>
              <w:jc w:val="center"/>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Защитные леса, всего</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1,2,5,6,9,16-19,26,27,31-33, 40, 41, 44,45,54-59,67-73,82-88,95-101,109-111,116-119, 130, 131, 139, 140, 153, 154, 168, 170,198-205;</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7,8,10,20-25, 34, 35, 39, 42, 43,46,47,49,50,61-65,79,94,   102-104,108,112-115, 120, 121, 124, 125, 129, 133, 137,138,141,144-146,155, 158,160,162-165,167,173-175,180,182-185,187-193,206.</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8301,7</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 ст. 65 Водного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30-32,34-37,58,63, 73, 74, 109, 110,116,117,125,126,132-135, 158, 179, 183, 189,202;</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2,3,10,33,38-44,46-50,59-61,71,72,77-81,86,88,92-98, 100, 101,102, 104-106,108,111-115,118,120-122,124,127-131,136-139,141,142,144-146,155-157,159-172,174-178,181,182,184-188,191-193, 195, 196,198-201,203</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6724,1</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15025,8</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в том числе:</w:t>
            </w: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60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Леса, расположенные в водоохранных зонах</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xml:space="preserve">части кварталов:1,2,5-8,16-18,21-27,31-35,39-47,54-58,61-65,68-73,79,82,83,85-87,94,96-104,108-121,124,125,129-131, 133, 137,139-141,144-146,153-155,160,163-165,167,168,170,173-175,180,182-185, 187-193,199,200,203,204,206 </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2419,4</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65 Водного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2,3,10,33,38-44,46,47,59-61,77-80,88,92-98,100,101,104,105,108,111-115,120,121,124,128,129,136-139,142,144-146,155-157,159-163,165-172,174-177, 181, 182,184-</w:t>
            </w:r>
            <w:r w:rsidRPr="00065F60">
              <w:rPr>
                <w:rFonts w:ascii="Times New Roman" w:eastAsia="Times New Roman" w:hAnsi="Times New Roman" w:cs="Times New Roman"/>
              </w:rPr>
              <w:lastRenderedPageBreak/>
              <w:t>188,192,195,198-201,203</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lastRenderedPageBreak/>
              <w:t>1028,0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3447,4</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Леса, выполняющие функции защиты природных и иных объектов, всего</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5,9,10,18-20, 34, 35, 49, 50, 64,79,85,94,95,109-111, 115, 116, 131, 138, 139,201,202,204,205</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778,0</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73, 74, 109, 110, 116, 117, 125, 126, 132-135</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48-50,71,72,78-81,86,93,95,96,102,104,111,118,122,127-131,136-139,142,156,159,162-165, 169, 175, 177,178,181,182,185,188,191-193,195,196,198-200</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1954,9</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2732,9</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в том числе:</w:t>
            </w: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60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леса, расположенные в защитных полосах лесов</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5,9,10,18-20, 34, 35, 49, 50, 64,79,85,94,95,109-111, 115, 116, 131, 138, 139,201,202,204,205</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778,0</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48-50,71,72,78-81, 86, 93, 95,96,102,104,111,118,122,127-131,136-139,142,156,159,162-165, 169, 175, 177, 178, 181,182,185,188,191-193,195,196,198-200</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781,9</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tcBorders>
              <w:bottom w:val="single" w:sz="4" w:space="0" w:color="auto"/>
            </w:tcBorders>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1559,9</w:t>
            </w:r>
          </w:p>
        </w:tc>
        <w:tc>
          <w:tcPr>
            <w:tcW w:w="602" w:type="pct"/>
            <w:vMerge/>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леса, расположенные в зеленых зонах</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 постановление Правительства РФ от 14.12.2009г № 1007</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часть квартала: 71</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85,0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tcBorders>
              <w:bottom w:val="single" w:sz="4" w:space="0" w:color="auto"/>
            </w:tcBorders>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85,0</w:t>
            </w:r>
          </w:p>
        </w:tc>
        <w:tc>
          <w:tcPr>
            <w:tcW w:w="602" w:type="pct"/>
            <w:vMerge/>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tcBorders>
              <w:top w:val="nil"/>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леса, расположенные в лесопарковых зонах</w:t>
            </w:r>
          </w:p>
        </w:tc>
        <w:tc>
          <w:tcPr>
            <w:tcW w:w="553" w:type="pct"/>
            <w:vMerge w:val="restart"/>
            <w:tcBorders>
              <w:top w:val="nil"/>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tcBorders>
              <w:top w:val="nil"/>
            </w:tcBorders>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tcBorders>
              <w:top w:val="nil"/>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tcBorders>
              <w:top w:val="nil"/>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602" w:type="pct"/>
            <w:vMerge w:val="restart"/>
            <w:tcBorders>
              <w:top w:val="nil"/>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xml:space="preserve">ст. 111 Лесного кодекса Российской </w:t>
            </w:r>
            <w:r w:rsidRPr="00065F60">
              <w:rPr>
                <w:rFonts w:ascii="Times New Roman" w:eastAsia="Times New Roman" w:hAnsi="Times New Roman" w:cs="Times New Roman"/>
              </w:rPr>
              <w:lastRenderedPageBreak/>
              <w:t>Федерации, постановление Правительства РФ от 14.12.2009г № 1007</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73, 74, 109, 110, 116, 117, 125, 126, 132-135</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1088,0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1088,0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lastRenderedPageBreak/>
              <w:t>Ценные леса, всего</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59,67,84,88,154,198;</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1,2,5,6,9,16-19,26,27,31-33,40-45,54-58,68-73,82,83,85-87,95-101, 109-111,114-119, 130, 131, 139, 140, 153, 168, 170,199-205</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5104,3</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30-32,34-37, 58, 63, 158, 179, 183, 189,202</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33, 38, 39, 88, 97, 98, 105, 106,112-114, 120, 121, 124, 128, 129, 137, 138,141,142,144-146,156,157,159-172,174-178,181,182,184-188,191-193,195,196,198-200</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3741,2</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8845,5</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в том числе:</w:t>
            </w: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60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противоэрозионные леса</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 198;</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199-204</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207,0</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158,179,183,189,202;</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кварталов:156,157,159-172,174-178,181,182,184-188,191-193,195,196,198-200</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1992,2</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tcBorders>
              <w:bottom w:val="single" w:sz="4" w:space="0" w:color="auto"/>
            </w:tcBorders>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2199,2</w:t>
            </w:r>
          </w:p>
        </w:tc>
        <w:tc>
          <w:tcPr>
            <w:tcW w:w="602" w:type="pct"/>
            <w:vMerge/>
            <w:tcBorders>
              <w:bottom w:val="single" w:sz="4" w:space="0" w:color="auto"/>
            </w:tcBorders>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roofErr w:type="gramStart"/>
            <w:r w:rsidRPr="00065F60">
              <w:rPr>
                <w:rFonts w:ascii="Times New Roman" w:eastAsia="Times New Roman" w:hAnsi="Times New Roman" w:cs="Times New Roman"/>
              </w:rPr>
              <w:t>леса</w:t>
            </w:r>
            <w:proofErr w:type="gramEnd"/>
            <w:r w:rsidRPr="00065F60">
              <w:rPr>
                <w:rFonts w:ascii="Times New Roman" w:eastAsia="Times New Roman" w:hAnsi="Times New Roman" w:cs="Times New Roman"/>
              </w:rPr>
              <w:t xml:space="preserve"> расположенные в пустынных, полупустынных, лесостепных, лесотундровых зонах, степях, горах</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111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58,63</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139,0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139,0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запретные полосы лесов, расположенные вдоль водных объектов</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59,67,84,88,154;</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xml:space="preserve">части кварталов: 1,2,5,6,9,16-19,26,27,31-33,40-45,54-58,68-73,82,83,85-87,95-101,109-111,114-119, 130, 131, </w:t>
            </w:r>
            <w:r w:rsidRPr="00065F60">
              <w:rPr>
                <w:rFonts w:ascii="Times New Roman" w:eastAsia="Times New Roman" w:hAnsi="Times New Roman" w:cs="Times New Roman"/>
              </w:rPr>
              <w:lastRenderedPageBreak/>
              <w:t>139, 140, 153, 168,170,205</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lastRenderedPageBreak/>
              <w:t>4897,3</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xml:space="preserve">ст. 111 Лесного кодекса Российской </w:t>
            </w:r>
            <w:r w:rsidRPr="00065F60">
              <w:rPr>
                <w:rFonts w:ascii="Times New Roman" w:eastAsia="Times New Roman" w:hAnsi="Times New Roman" w:cs="Times New Roman"/>
              </w:rPr>
              <w:lastRenderedPageBreak/>
              <w:t>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30-32,34-37;</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33, 38, 39, 88, 97, 98, 105, 106,112-114, 120, 121, 124, 128, 129, 137, 138, 141,142,144-146</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1610,0</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6507,3</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Эксплуатационные леса</w:t>
            </w:r>
          </w:p>
        </w:tc>
        <w:tc>
          <w:tcPr>
            <w:tcW w:w="553"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Ронгинское</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Ронгинский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 3,4,11-15,28-30,36-38,48,51-53,60,66,74-78,80,81,89-93,105-107, 122, 123, 126-128,132,134-136,142,143,147-152, 156-159,161,162, 166,169,171,172,176-179, 181,186,194-197,207;</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7,8,10,20-25, 34, 35, 39, 42, 43,46,47,49,50,61-65,79,94,102-104, 108, 112-115, 120, 121, 124, 125, 129, 133, 137,138,141,144-146,155, 160,163-165, 167, 173-175,180,182-185,187-193,206</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16284,3</w:t>
            </w:r>
          </w:p>
        </w:tc>
        <w:tc>
          <w:tcPr>
            <w:tcW w:w="602" w:type="pct"/>
            <w:vMerge w:val="restar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ст. 117 Лесного кодекса Российской Федерации</w:t>
            </w: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Советский</w:t>
            </w: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кварталы:1,4-9,11,12,15-29,45,51-57,62,64-70,75,76,82-85,87,89-91, 99, 103, 107, 119, 123,140,143,148-154,173,180,190,194,197;</w:t>
            </w:r>
          </w:p>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части кварталов: 2,3,10,40-44,46-50,59-61, 72,77-81,86,88,92-98,100-102,104-106, 108, 111-115,118,120-122,124,127-131, 136, 137,139,141,142,144-146,155,168,201,203</w:t>
            </w: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12039,9</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r w:rsidR="00590A3F" w:rsidRPr="00065F60" w:rsidTr="00590A3F">
        <w:trPr>
          <w:trHeight w:val="20"/>
          <w:jc w:val="center"/>
        </w:trPr>
        <w:tc>
          <w:tcPr>
            <w:tcW w:w="899"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53"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ИТОГО</w:t>
            </w:r>
          </w:p>
        </w:tc>
        <w:tc>
          <w:tcPr>
            <w:tcW w:w="598" w:type="pct"/>
            <w:vAlign w:val="center"/>
          </w:tcPr>
          <w:p w:rsidR="00590A3F" w:rsidRPr="00065F60" w:rsidRDefault="00590A3F" w:rsidP="00590A3F">
            <w:pPr>
              <w:spacing w:after="0" w:line="240" w:lineRule="auto"/>
              <w:rPr>
                <w:rFonts w:ascii="Times New Roman" w:eastAsia="Times New Roman" w:hAnsi="Times New Roman" w:cs="Times New Roman"/>
              </w:rPr>
            </w:pPr>
          </w:p>
        </w:tc>
        <w:tc>
          <w:tcPr>
            <w:tcW w:w="1806"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c>
          <w:tcPr>
            <w:tcW w:w="542" w:type="pct"/>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28324,2</w:t>
            </w:r>
          </w:p>
        </w:tc>
        <w:tc>
          <w:tcPr>
            <w:tcW w:w="602" w:type="pct"/>
            <w:vMerge/>
            <w:shd w:val="clear" w:color="auto" w:fill="auto"/>
            <w:vAlign w:val="center"/>
          </w:tcPr>
          <w:p w:rsidR="00590A3F" w:rsidRPr="00065F60" w:rsidRDefault="00590A3F" w:rsidP="00590A3F">
            <w:pPr>
              <w:spacing w:after="0" w:line="240" w:lineRule="auto"/>
              <w:rPr>
                <w:rFonts w:ascii="Times New Roman" w:eastAsia="Times New Roman" w:hAnsi="Times New Roman" w:cs="Times New Roman"/>
              </w:rPr>
            </w:pPr>
          </w:p>
        </w:tc>
      </w:tr>
    </w:tbl>
    <w:p w:rsidR="00757D3E" w:rsidRPr="00065F60" w:rsidRDefault="00757D3E" w:rsidP="007869A3">
      <w:pPr>
        <w:widowControl w:val="0"/>
        <w:spacing w:after="0" w:line="360" w:lineRule="auto"/>
        <w:ind w:firstLine="600"/>
        <w:jc w:val="both"/>
        <w:rPr>
          <w:rFonts w:ascii="Times New Roman" w:eastAsia="Times New Roman" w:hAnsi="Times New Roman" w:cs="Times New Roman"/>
          <w:sz w:val="24"/>
          <w:szCs w:val="24"/>
        </w:rPr>
      </w:pPr>
    </w:p>
    <w:p w:rsidR="00757D3E" w:rsidRPr="00065F60" w:rsidRDefault="00757D3E" w:rsidP="007869A3">
      <w:pPr>
        <w:widowControl w:val="0"/>
        <w:spacing w:after="0" w:line="360" w:lineRule="auto"/>
        <w:ind w:left="-374"/>
        <w:jc w:val="center"/>
        <w:rPr>
          <w:rFonts w:ascii="Times New Roman" w:eastAsia="Times New Roman" w:hAnsi="Times New Roman" w:cs="Times New Roman"/>
          <w:b/>
          <w:bCs/>
          <w:sz w:val="24"/>
          <w:szCs w:val="24"/>
        </w:rPr>
      </w:pPr>
    </w:p>
    <w:p w:rsidR="00C84B9E" w:rsidRPr="00065F60" w:rsidRDefault="00C84B9E" w:rsidP="007869A3">
      <w:pPr>
        <w:widowControl w:val="0"/>
        <w:spacing w:after="0" w:line="360" w:lineRule="auto"/>
        <w:ind w:left="-374"/>
        <w:jc w:val="center"/>
        <w:rPr>
          <w:rFonts w:ascii="Times New Roman" w:eastAsia="Times New Roman" w:hAnsi="Times New Roman" w:cs="Times New Roman"/>
          <w:b/>
          <w:bCs/>
          <w:sz w:val="24"/>
          <w:szCs w:val="24"/>
        </w:rPr>
        <w:sectPr w:rsidR="00C84B9E" w:rsidRPr="00065F60" w:rsidSect="00C84B9E">
          <w:pgSz w:w="16840" w:h="11907" w:orient="landscape" w:code="9"/>
          <w:pgMar w:top="1418" w:right="1134" w:bottom="851" w:left="1134" w:header="357" w:footer="215" w:gutter="0"/>
          <w:cols w:space="708"/>
          <w:docGrid w:linePitch="360"/>
        </w:sectPr>
      </w:pPr>
    </w:p>
    <w:p w:rsidR="00757D3E" w:rsidRPr="00065F60" w:rsidRDefault="00757D3E" w:rsidP="00451B55">
      <w:pPr>
        <w:widowControl w:val="0"/>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lastRenderedPageBreak/>
        <w:t>1.1.6. Характеристика лесных и нелесных земель</w:t>
      </w:r>
      <w:r w:rsidR="00551130" w:rsidRPr="00065F60">
        <w:rPr>
          <w:rFonts w:ascii="Times New Roman" w:eastAsia="Times New Roman" w:hAnsi="Times New Roman" w:cs="Times New Roman"/>
          <w:b/>
          <w:bCs/>
          <w:sz w:val="28"/>
          <w:szCs w:val="24"/>
        </w:rPr>
        <w:t xml:space="preserve"> из состава земель лесного фонда</w:t>
      </w:r>
      <w:r w:rsidRPr="00065F60">
        <w:rPr>
          <w:rFonts w:ascii="Times New Roman" w:eastAsia="Times New Roman" w:hAnsi="Times New Roman" w:cs="Times New Roman"/>
          <w:b/>
          <w:bCs/>
          <w:sz w:val="28"/>
          <w:szCs w:val="24"/>
        </w:rPr>
        <w:t xml:space="preserve"> на территории </w:t>
      </w:r>
      <w:r w:rsidR="00A013ED" w:rsidRPr="00065F60">
        <w:rPr>
          <w:rFonts w:ascii="Times New Roman" w:eastAsia="Times New Roman" w:hAnsi="Times New Roman" w:cs="Times New Roman"/>
          <w:b/>
          <w:bCs/>
          <w:sz w:val="28"/>
          <w:szCs w:val="24"/>
        </w:rPr>
        <w:t>Советского</w:t>
      </w:r>
      <w:r w:rsidR="00551130" w:rsidRPr="00065F60">
        <w:rPr>
          <w:rFonts w:ascii="Times New Roman" w:eastAsia="Times New Roman" w:hAnsi="Times New Roman" w:cs="Times New Roman"/>
          <w:b/>
          <w:bCs/>
          <w:sz w:val="28"/>
          <w:szCs w:val="24"/>
        </w:rPr>
        <w:t xml:space="preserve"> лесничества</w:t>
      </w:r>
    </w:p>
    <w:p w:rsidR="00757D3E" w:rsidRPr="00065F60" w:rsidRDefault="00757D3E" w:rsidP="007869A3">
      <w:pPr>
        <w:widowControl w:val="0"/>
        <w:spacing w:after="0" w:line="360" w:lineRule="auto"/>
        <w:ind w:left="-374"/>
        <w:jc w:val="center"/>
        <w:rPr>
          <w:rFonts w:ascii="Times New Roman" w:eastAsia="Times New Roman" w:hAnsi="Times New Roman" w:cs="Times New Roman"/>
          <w:b/>
          <w:bCs/>
          <w:sz w:val="24"/>
          <w:szCs w:val="24"/>
        </w:rPr>
      </w:pPr>
    </w:p>
    <w:p w:rsidR="00757D3E" w:rsidRPr="00065F60" w:rsidRDefault="00757D3E" w:rsidP="00DF777A">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Распределение территории </w:t>
      </w:r>
      <w:r w:rsidR="00A013ED" w:rsidRPr="00065F60">
        <w:rPr>
          <w:rFonts w:ascii="Times New Roman" w:eastAsia="Times New Roman" w:hAnsi="Times New Roman" w:cs="Times New Roman"/>
          <w:sz w:val="28"/>
          <w:szCs w:val="24"/>
        </w:rPr>
        <w:t>Советского</w:t>
      </w:r>
      <w:r w:rsidR="00551130"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по категориям земель на лесные и нелес</w:t>
      </w:r>
      <w:r w:rsidR="00551130" w:rsidRPr="00065F60">
        <w:rPr>
          <w:rFonts w:ascii="Times New Roman" w:eastAsia="Times New Roman" w:hAnsi="Times New Roman" w:cs="Times New Roman"/>
          <w:sz w:val="28"/>
          <w:szCs w:val="24"/>
        </w:rPr>
        <w:t xml:space="preserve">ные земли приведено в таблице </w:t>
      </w:r>
      <w:r w:rsidRPr="00065F60">
        <w:rPr>
          <w:rFonts w:ascii="Times New Roman" w:eastAsia="Times New Roman" w:hAnsi="Times New Roman" w:cs="Times New Roman"/>
          <w:sz w:val="28"/>
          <w:szCs w:val="24"/>
        </w:rPr>
        <w:t>4.</w:t>
      </w:r>
    </w:p>
    <w:p w:rsidR="00DF777A" w:rsidRPr="00065F60" w:rsidRDefault="00DF777A" w:rsidP="00DF777A">
      <w:pPr>
        <w:widowControl w:val="0"/>
        <w:spacing w:after="0" w:line="360" w:lineRule="auto"/>
        <w:ind w:firstLine="680"/>
        <w:jc w:val="both"/>
        <w:rPr>
          <w:rFonts w:ascii="Times New Roman" w:eastAsia="Times New Roman" w:hAnsi="Times New Roman" w:cs="Times New Roman"/>
          <w:sz w:val="28"/>
          <w:szCs w:val="24"/>
        </w:rPr>
      </w:pPr>
    </w:p>
    <w:p w:rsidR="00757D3E" w:rsidRPr="00065F60" w:rsidRDefault="00551130" w:rsidP="00DF777A">
      <w:pPr>
        <w:widowControl w:val="0"/>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757D3E" w:rsidRPr="00065F60">
        <w:rPr>
          <w:rFonts w:ascii="Times New Roman" w:eastAsia="Times New Roman" w:hAnsi="Times New Roman" w:cs="Times New Roman"/>
          <w:sz w:val="28"/>
          <w:szCs w:val="24"/>
        </w:rPr>
        <w:t>4</w:t>
      </w:r>
    </w:p>
    <w:p w:rsidR="00551130" w:rsidRPr="00065F60" w:rsidRDefault="00757D3E" w:rsidP="00DF777A">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Характеристика лесных и нелесных земель на территории </w:t>
      </w:r>
    </w:p>
    <w:p w:rsidR="00757D3E" w:rsidRPr="00065F60" w:rsidRDefault="00A013ED" w:rsidP="00DF777A">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Советского</w:t>
      </w:r>
      <w:r w:rsidR="00551130" w:rsidRPr="00065F60">
        <w:rPr>
          <w:rFonts w:ascii="Times New Roman" w:eastAsia="Times New Roman" w:hAnsi="Times New Roman" w:cs="Times New Roman"/>
          <w:sz w:val="28"/>
          <w:szCs w:val="28"/>
        </w:rPr>
        <w:t xml:space="preserve"> лесничества</w:t>
      </w:r>
    </w:p>
    <w:p w:rsidR="00DF777A" w:rsidRPr="00065F60" w:rsidRDefault="00DF777A" w:rsidP="00DF777A">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0"/>
        <w:gridCol w:w="2073"/>
        <w:gridCol w:w="1021"/>
      </w:tblGrid>
      <w:tr w:rsidR="00261A2B" w:rsidRPr="000771EB" w:rsidTr="009E7602">
        <w:trPr>
          <w:trHeight w:val="20"/>
        </w:trPr>
        <w:tc>
          <w:tcPr>
            <w:tcW w:w="3430" w:type="pct"/>
            <w:vMerge w:val="restar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bookmarkStart w:id="9" w:name="_Toc405798783"/>
            <w:r w:rsidRPr="000771EB">
              <w:rPr>
                <w:rFonts w:ascii="Times New Roman" w:eastAsia="Times New Roman" w:hAnsi="Times New Roman" w:cs="Times New Roman"/>
                <w:b/>
                <w:bCs/>
                <w:sz w:val="24"/>
                <w:szCs w:val="24"/>
              </w:rPr>
              <w:t>Показатели характеристики земель</w:t>
            </w:r>
          </w:p>
        </w:tc>
        <w:tc>
          <w:tcPr>
            <w:tcW w:w="1570" w:type="pct"/>
            <w:gridSpan w:val="2"/>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Всего по лесничеству</w:t>
            </w:r>
          </w:p>
        </w:tc>
      </w:tr>
      <w:tr w:rsidR="00261A2B" w:rsidRPr="000771EB" w:rsidTr="009E7602">
        <w:trPr>
          <w:trHeight w:val="20"/>
        </w:trPr>
        <w:tc>
          <w:tcPr>
            <w:tcW w:w="3430" w:type="pct"/>
            <w:vMerge/>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 xml:space="preserve">площадь, </w:t>
            </w:r>
            <w:proofErr w:type="gramStart"/>
            <w:r w:rsidRPr="000771EB">
              <w:rPr>
                <w:rFonts w:ascii="Times New Roman" w:eastAsia="Times New Roman" w:hAnsi="Times New Roman" w:cs="Times New Roman"/>
                <w:b/>
                <w:bCs/>
                <w:sz w:val="24"/>
                <w:szCs w:val="24"/>
              </w:rPr>
              <w:t>га</w:t>
            </w:r>
            <w:proofErr w:type="gramEnd"/>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1</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2</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b/>
                <w:bCs/>
                <w:sz w:val="24"/>
                <w:szCs w:val="24"/>
              </w:rPr>
            </w:pPr>
            <w:r w:rsidRPr="000771EB">
              <w:rPr>
                <w:rFonts w:ascii="Times New Roman" w:eastAsia="Times New Roman" w:hAnsi="Times New Roman" w:cs="Times New Roman"/>
                <w:b/>
                <w:bCs/>
                <w:sz w:val="24"/>
                <w:szCs w:val="24"/>
              </w:rPr>
              <w:t>3</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 Общая площадь земель лесного фонда</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43350,0</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100,0</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 Лесные земли, всего</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41817,6</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96,5</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 Земли, покрытые лесной растительностью, всего</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40869,4</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94,3</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 Земли, не покрытые лесной растительностью, всего</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948,2</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2,2</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редины </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0,0</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гари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0,0</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0,0</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вырубки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538,2</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1,2</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прогалины, пустыри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193,0</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0,4</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другие</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217,0</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 xml:space="preserve"> Нелесные земли, всего</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1532,4</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3,5</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в том числе:</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пашни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8,7</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0,0</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сенокосы</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106,4</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0,2</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пастбища, луга</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78,0</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0,2</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воды</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171,5</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0,4</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дороги, просеки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405,5</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0,9</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усадьбы и пр.</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10,3</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0,0</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болота</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50,1</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0,1</w:t>
            </w:r>
          </w:p>
        </w:tc>
      </w:tr>
      <w:tr w:rsidR="00261A2B" w:rsidRPr="000771EB" w:rsidTr="009E7602">
        <w:trPr>
          <w:trHeight w:val="20"/>
        </w:trPr>
        <w:tc>
          <w:tcPr>
            <w:tcW w:w="3430" w:type="pct"/>
            <w:shd w:val="clear" w:color="auto" w:fill="auto"/>
            <w:vAlign w:val="center"/>
            <w:hideMark/>
          </w:tcPr>
          <w:p w:rsidR="00261A2B" w:rsidRPr="000771EB" w:rsidRDefault="00261A2B" w:rsidP="009E7602">
            <w:pPr>
              <w:spacing w:after="0" w:line="240" w:lineRule="auto"/>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другие земли</w:t>
            </w:r>
          </w:p>
        </w:tc>
        <w:tc>
          <w:tcPr>
            <w:tcW w:w="1052"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701,9</w:t>
            </w:r>
          </w:p>
        </w:tc>
        <w:tc>
          <w:tcPr>
            <w:tcW w:w="518" w:type="pct"/>
            <w:shd w:val="clear" w:color="auto" w:fill="auto"/>
            <w:vAlign w:val="center"/>
            <w:hideMark/>
          </w:tcPr>
          <w:p w:rsidR="00261A2B" w:rsidRPr="000771EB" w:rsidRDefault="00261A2B" w:rsidP="009E7602">
            <w:pPr>
              <w:spacing w:after="0" w:line="240" w:lineRule="auto"/>
              <w:jc w:val="center"/>
              <w:rPr>
                <w:rFonts w:ascii="Times New Roman" w:eastAsia="Times New Roman" w:hAnsi="Times New Roman" w:cs="Times New Roman"/>
                <w:sz w:val="24"/>
                <w:szCs w:val="24"/>
              </w:rPr>
            </w:pPr>
            <w:r w:rsidRPr="000771EB">
              <w:rPr>
                <w:rFonts w:ascii="Times New Roman" w:eastAsia="Times New Roman" w:hAnsi="Times New Roman" w:cs="Times New Roman"/>
                <w:sz w:val="24"/>
                <w:szCs w:val="24"/>
              </w:rPr>
              <w:t>1,6</w:t>
            </w:r>
          </w:p>
        </w:tc>
      </w:tr>
    </w:tbl>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p>
    <w:p w:rsidR="00757D3E" w:rsidRPr="00065F60" w:rsidRDefault="00757D3E" w:rsidP="00451B55">
      <w:pPr>
        <w:keepNext/>
        <w:spacing w:after="0" w:line="360" w:lineRule="auto"/>
        <w:ind w:firstLine="680"/>
        <w:jc w:val="center"/>
        <w:rPr>
          <w:rFonts w:ascii="Times New Roman" w:eastAsia="Times New Roman" w:hAnsi="Times New Roman" w:cs="Times New Roman"/>
          <w:b/>
          <w:sz w:val="28"/>
          <w:szCs w:val="28"/>
        </w:rPr>
      </w:pPr>
      <w:r w:rsidRPr="00065F60">
        <w:rPr>
          <w:rFonts w:ascii="Times New Roman" w:eastAsia="Times New Roman" w:hAnsi="Times New Roman" w:cs="Times New Roman"/>
          <w:b/>
          <w:sz w:val="28"/>
          <w:szCs w:val="28"/>
        </w:rPr>
        <w:t>1.1.7</w:t>
      </w:r>
      <w:bookmarkEnd w:id="9"/>
      <w:r w:rsidRPr="00065F60">
        <w:rPr>
          <w:rFonts w:ascii="Times New Roman" w:eastAsia="Times New Roman" w:hAnsi="Times New Roman" w:cs="Times New Roman"/>
          <w:b/>
          <w:sz w:val="28"/>
          <w:szCs w:val="28"/>
        </w:rPr>
        <w:t xml:space="preserve">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611DB1" w:rsidRPr="00065F60" w:rsidRDefault="008D161B" w:rsidP="007869A3">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Особо охраняемы</w:t>
      </w:r>
      <w:r w:rsidR="000771EB">
        <w:rPr>
          <w:rFonts w:ascii="Times New Roman" w:eastAsia="Times New Roman" w:hAnsi="Times New Roman" w:cs="Times New Roman"/>
          <w:sz w:val="28"/>
          <w:szCs w:val="28"/>
        </w:rPr>
        <w:t>е</w:t>
      </w:r>
      <w:r w:rsidRPr="00065F60">
        <w:rPr>
          <w:rFonts w:ascii="Times New Roman" w:eastAsia="Times New Roman" w:hAnsi="Times New Roman" w:cs="Times New Roman"/>
          <w:sz w:val="28"/>
          <w:szCs w:val="28"/>
        </w:rPr>
        <w:t xml:space="preserve"> природны</w:t>
      </w:r>
      <w:r w:rsidR="000771EB">
        <w:rPr>
          <w:rFonts w:ascii="Times New Roman" w:eastAsia="Times New Roman" w:hAnsi="Times New Roman" w:cs="Times New Roman"/>
          <w:sz w:val="28"/>
          <w:szCs w:val="28"/>
        </w:rPr>
        <w:t>е</w:t>
      </w:r>
      <w:r w:rsidRPr="00065F60">
        <w:rPr>
          <w:rFonts w:ascii="Times New Roman" w:eastAsia="Times New Roman" w:hAnsi="Times New Roman" w:cs="Times New Roman"/>
          <w:sz w:val="28"/>
          <w:szCs w:val="28"/>
        </w:rPr>
        <w:t xml:space="preserve"> территории в Советском</w:t>
      </w:r>
      <w:r w:rsidR="00AD2640" w:rsidRPr="00065F60">
        <w:rPr>
          <w:rFonts w:ascii="Times New Roman" w:eastAsia="Times New Roman" w:hAnsi="Times New Roman" w:cs="Times New Roman"/>
          <w:sz w:val="28"/>
          <w:szCs w:val="28"/>
        </w:rPr>
        <w:t xml:space="preserve"> лесничеств</w:t>
      </w:r>
      <w:r w:rsidRPr="00065F60">
        <w:rPr>
          <w:rFonts w:ascii="Times New Roman" w:eastAsia="Times New Roman" w:hAnsi="Times New Roman" w:cs="Times New Roman"/>
          <w:sz w:val="28"/>
          <w:szCs w:val="28"/>
        </w:rPr>
        <w:t>е</w:t>
      </w:r>
      <w:r w:rsidRPr="00065F60">
        <w:rPr>
          <w:rFonts w:ascii="Times New Roman" w:eastAsia="Times New Roman" w:hAnsi="Times New Roman" w:cs="Times New Roman"/>
          <w:sz w:val="28"/>
          <w:szCs w:val="28"/>
        </w:rPr>
        <w:br/>
      </w:r>
      <w:r w:rsidR="000771EB">
        <w:rPr>
          <w:rFonts w:ascii="Times New Roman" w:eastAsia="Times New Roman" w:hAnsi="Times New Roman" w:cs="Times New Roman"/>
          <w:sz w:val="28"/>
          <w:szCs w:val="28"/>
        </w:rPr>
        <w:t>отсутствуют</w:t>
      </w:r>
      <w:r w:rsidR="00AD2640" w:rsidRPr="00065F60">
        <w:rPr>
          <w:rFonts w:ascii="Times New Roman" w:eastAsia="Times New Roman" w:hAnsi="Times New Roman" w:cs="Times New Roman"/>
          <w:sz w:val="28"/>
          <w:szCs w:val="28"/>
        </w:rPr>
        <w:t>.</w:t>
      </w:r>
    </w:p>
    <w:p w:rsidR="00DF777A" w:rsidRPr="00065F60" w:rsidRDefault="008D161B" w:rsidP="007869A3">
      <w:pPr>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Создание новых особо охраняемых природных территорий в разрезе муниципальный образований предусмотрено в Схеме развития и размещения </w:t>
      </w:r>
      <w:proofErr w:type="gramStart"/>
      <w:r w:rsidRPr="00065F60">
        <w:rPr>
          <w:rFonts w:ascii="Times New Roman" w:eastAsia="Times New Roman" w:hAnsi="Times New Roman" w:cs="Times New Roman"/>
          <w:sz w:val="28"/>
          <w:szCs w:val="28"/>
        </w:rPr>
        <w:t>сети</w:t>
      </w:r>
      <w:proofErr w:type="gramEnd"/>
      <w:r w:rsidRPr="00065F60">
        <w:rPr>
          <w:rFonts w:ascii="Times New Roman" w:eastAsia="Times New Roman" w:hAnsi="Times New Roman" w:cs="Times New Roman"/>
          <w:sz w:val="28"/>
          <w:szCs w:val="28"/>
        </w:rPr>
        <w:t xml:space="preserve"> особо охраняемых природных территорий Республики Марий Эл, утвержденной постановлением Правительства Республики Марий Эл</w:t>
      </w:r>
      <w:r w:rsidRPr="00065F60">
        <w:rPr>
          <w:rFonts w:ascii="Times New Roman" w:eastAsia="Times New Roman" w:hAnsi="Times New Roman" w:cs="Times New Roman"/>
          <w:sz w:val="28"/>
          <w:szCs w:val="28"/>
        </w:rPr>
        <w:br/>
        <w:t>от 31.12.2015 № 756.</w:t>
      </w:r>
    </w:p>
    <w:p w:rsidR="008D161B" w:rsidRPr="00065F60" w:rsidRDefault="008D161B" w:rsidP="008D161B">
      <w:pPr>
        <w:suppressLineNumbers/>
        <w:spacing w:after="0" w:line="240" w:lineRule="auto"/>
        <w:ind w:firstLine="680"/>
        <w:jc w:val="center"/>
        <w:rPr>
          <w:rFonts w:ascii="Times New Roman" w:eastAsia="Times New Roman" w:hAnsi="Times New Roman" w:cs="Times New Roman"/>
          <w:b/>
          <w:sz w:val="16"/>
          <w:szCs w:val="16"/>
        </w:rPr>
      </w:pPr>
    </w:p>
    <w:p w:rsidR="00757D3E" w:rsidRDefault="00757D3E" w:rsidP="00451B55">
      <w:pPr>
        <w:suppressLineNumbers/>
        <w:spacing w:after="0" w:line="360" w:lineRule="auto"/>
        <w:ind w:firstLine="680"/>
        <w:jc w:val="center"/>
        <w:rPr>
          <w:rFonts w:ascii="Times New Roman" w:eastAsia="Times New Roman" w:hAnsi="Times New Roman" w:cs="Times New Roman"/>
          <w:b/>
          <w:sz w:val="28"/>
          <w:szCs w:val="24"/>
        </w:rPr>
      </w:pPr>
      <w:r w:rsidRPr="00065F60">
        <w:rPr>
          <w:rFonts w:ascii="Times New Roman" w:eastAsia="Times New Roman" w:hAnsi="Times New Roman" w:cs="Times New Roman"/>
          <w:b/>
          <w:sz w:val="28"/>
          <w:szCs w:val="24"/>
        </w:rPr>
        <w:t>1.1.8. Характеристика проектируемых лесов национального наследия</w:t>
      </w:r>
    </w:p>
    <w:p w:rsidR="00757D3E" w:rsidRPr="00065F60" w:rsidRDefault="00757D3E" w:rsidP="007869A3">
      <w:pPr>
        <w:suppressLineNumbers/>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территории </w:t>
      </w:r>
      <w:r w:rsidR="00A013ED" w:rsidRPr="00065F60">
        <w:rPr>
          <w:rFonts w:ascii="Times New Roman" w:eastAsia="Times New Roman" w:hAnsi="Times New Roman" w:cs="Times New Roman"/>
          <w:sz w:val="28"/>
          <w:szCs w:val="24"/>
        </w:rPr>
        <w:t>Советского</w:t>
      </w:r>
      <w:r w:rsidR="00403C98"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леса национального наследия</w:t>
      </w:r>
      <w:r w:rsidR="003B54D4"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не проектируются.</w:t>
      </w:r>
    </w:p>
    <w:p w:rsidR="008D161B" w:rsidRPr="00065F60" w:rsidRDefault="008D161B" w:rsidP="007869A3">
      <w:pPr>
        <w:suppressLineNumbers/>
        <w:spacing w:after="0" w:line="360" w:lineRule="auto"/>
        <w:ind w:firstLine="680"/>
        <w:jc w:val="both"/>
        <w:rPr>
          <w:rFonts w:ascii="Times New Roman" w:eastAsia="Times New Roman" w:hAnsi="Times New Roman" w:cs="Times New Roman"/>
          <w:sz w:val="28"/>
          <w:szCs w:val="24"/>
        </w:rPr>
      </w:pPr>
    </w:p>
    <w:p w:rsidR="00757D3E" w:rsidRDefault="00757D3E" w:rsidP="00B74B77">
      <w:pPr>
        <w:suppressLineNumbers/>
        <w:spacing w:after="0" w:line="360" w:lineRule="auto"/>
        <w:ind w:firstLine="680"/>
        <w:jc w:val="center"/>
        <w:rPr>
          <w:rFonts w:ascii="Times New Roman" w:eastAsia="Times New Roman" w:hAnsi="Times New Roman" w:cs="Times New Roman"/>
          <w:b/>
          <w:sz w:val="28"/>
          <w:szCs w:val="24"/>
        </w:rPr>
      </w:pPr>
      <w:r w:rsidRPr="00065F60">
        <w:rPr>
          <w:rFonts w:ascii="Times New Roman" w:eastAsia="Times New Roman" w:hAnsi="Times New Roman" w:cs="Times New Roman"/>
          <w:b/>
          <w:sz w:val="28"/>
          <w:szCs w:val="24"/>
        </w:rPr>
        <w:t>1.1.9 Перечень видов биологического разнообразия и размеров буферных зон, подлежащих сохранению при осуществлении</w:t>
      </w:r>
      <w:r w:rsidR="008D161B" w:rsidRPr="00065F60">
        <w:rPr>
          <w:rFonts w:ascii="Times New Roman" w:eastAsia="Times New Roman" w:hAnsi="Times New Roman" w:cs="Times New Roman"/>
          <w:b/>
          <w:sz w:val="28"/>
          <w:szCs w:val="24"/>
        </w:rPr>
        <w:br/>
      </w:r>
      <w:r w:rsidRPr="00065F60">
        <w:rPr>
          <w:rFonts w:ascii="Times New Roman" w:eastAsia="Times New Roman" w:hAnsi="Times New Roman" w:cs="Times New Roman"/>
          <w:b/>
          <w:sz w:val="28"/>
          <w:szCs w:val="24"/>
        </w:rPr>
        <w:t>лесосечных работ</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Для сохранения </w:t>
      </w:r>
      <w:proofErr w:type="gramStart"/>
      <w:r w:rsidRPr="00065F60">
        <w:rPr>
          <w:rFonts w:ascii="Times New Roman" w:eastAsia="Times New Roman" w:hAnsi="Times New Roman" w:cs="Times New Roman"/>
          <w:sz w:val="28"/>
          <w:szCs w:val="28"/>
        </w:rPr>
        <w:t>разнообразия условий местообитания лесных видов растений</w:t>
      </w:r>
      <w:proofErr w:type="gramEnd"/>
      <w:r w:rsidRPr="00065F60">
        <w:rPr>
          <w:rFonts w:ascii="Times New Roman" w:eastAsia="Times New Roman" w:hAnsi="Times New Roman" w:cs="Times New Roman"/>
          <w:sz w:val="28"/>
          <w:szCs w:val="28"/>
        </w:rPr>
        <w:t xml:space="preserve">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Другая группа биотопов, в которую включаются скопления сухостоя и валежника, отдельные деревья хвойных пород высокого (более 140 лет) </w:t>
      </w:r>
      <w:r w:rsidRPr="00065F60">
        <w:rPr>
          <w:rFonts w:ascii="Times New Roman" w:eastAsia="Times New Roman" w:hAnsi="Times New Roman" w:cs="Times New Roman"/>
          <w:sz w:val="28"/>
          <w:szCs w:val="28"/>
        </w:rPr>
        <w:lastRenderedPageBreak/>
        <w:t xml:space="preserve">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Для сохранения биологического разнообразия при проведении сплошных рубок в спелых и перестойных насаждениях рекомендуется сохранять: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не покрытые лесной растительностью микро-понижения с избыточным увлажнением почвы заросшие кустарником, болота независимо от площади;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низкобонитетные (V бонитета и ниже) лесные насаждения, площадью до 0,2 га;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лесные участки шириной до 30 м вдоль временных водотоков, но не менее ширины поймы;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лесные участки вокруг выхода грунтовых вод или родников, площадью до 0,1 га;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с целью сохранения разнообразия животных оставляются небольшие лесные участки площадью до 0,2 га, являющиеся естественной средой для их обитания вокруг гнездовий птиц, нор барсуков, лисиц;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куртины сухостоя, не являющиеся источником массового распространения вредителей и болезней леса, площадью до 0,2 га;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отдельные дуплистые, сухостойные, буреломные и ветровальные деревья, но не более 5 м3 на 1 га;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малоценные (III, IV классов товарности) лесные насаждения, площадью до 0,2 га или до 20 % по запасу. </w:t>
      </w:r>
    </w:p>
    <w:p w:rsidR="00757D3E" w:rsidRPr="00065F60" w:rsidRDefault="00757D3E" w:rsidP="007869A3">
      <w:pPr>
        <w:suppressLineNumber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таксации лесосек допускается выделение и других биотопов, необходимы</w:t>
      </w:r>
      <w:r w:rsidR="00151D92">
        <w:rPr>
          <w:rFonts w:ascii="Times New Roman" w:eastAsia="Times New Roman" w:hAnsi="Times New Roman" w:cs="Times New Roman"/>
          <w:sz w:val="28"/>
          <w:szCs w:val="28"/>
        </w:rPr>
        <w:t>х</w:t>
      </w:r>
      <w:r w:rsidRPr="00065F60">
        <w:rPr>
          <w:rFonts w:ascii="Times New Roman" w:eastAsia="Times New Roman" w:hAnsi="Times New Roman" w:cs="Times New Roman"/>
          <w:sz w:val="28"/>
          <w:szCs w:val="28"/>
        </w:rPr>
        <w:t xml:space="preserve"> для сохранения биологического разнообразия.</w:t>
      </w:r>
    </w:p>
    <w:p w:rsidR="00FB216C" w:rsidRPr="00065F60" w:rsidRDefault="00FB216C" w:rsidP="007869A3">
      <w:pPr>
        <w:suppressLineNumber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лесоустройстве местоположение объектов биологического разнообразия и площадь буферных зон не проектировались</w:t>
      </w:r>
      <w:r w:rsidR="001F4638" w:rsidRPr="00065F60">
        <w:rPr>
          <w:rFonts w:ascii="Times New Roman" w:eastAsia="Times New Roman" w:hAnsi="Times New Roman" w:cs="Times New Roman"/>
          <w:sz w:val="28"/>
          <w:szCs w:val="28"/>
        </w:rPr>
        <w:t>.</w:t>
      </w:r>
      <w:r w:rsidRPr="00065F60">
        <w:rPr>
          <w:rFonts w:ascii="Times New Roman" w:eastAsia="Times New Roman" w:hAnsi="Times New Roman" w:cs="Times New Roman"/>
          <w:sz w:val="28"/>
          <w:szCs w:val="28"/>
        </w:rPr>
        <w:t xml:space="preserve"> </w:t>
      </w:r>
      <w:r w:rsidR="001F4638" w:rsidRPr="00065F60">
        <w:rPr>
          <w:rFonts w:ascii="Times New Roman" w:eastAsia="Times New Roman" w:hAnsi="Times New Roman" w:cs="Times New Roman"/>
          <w:sz w:val="28"/>
          <w:szCs w:val="28"/>
        </w:rPr>
        <w:t>С</w:t>
      </w:r>
      <w:r w:rsidRPr="00065F60">
        <w:rPr>
          <w:rFonts w:ascii="Times New Roman" w:eastAsia="Times New Roman" w:hAnsi="Times New Roman" w:cs="Times New Roman"/>
          <w:sz w:val="28"/>
          <w:szCs w:val="28"/>
        </w:rPr>
        <w:t>пециальны</w:t>
      </w:r>
      <w:r w:rsidR="001F4638" w:rsidRPr="00065F60">
        <w:rPr>
          <w:rFonts w:ascii="Times New Roman" w:eastAsia="Times New Roman" w:hAnsi="Times New Roman" w:cs="Times New Roman"/>
          <w:sz w:val="28"/>
          <w:szCs w:val="28"/>
        </w:rPr>
        <w:t>е  обследования также не проводились</w:t>
      </w:r>
      <w:r w:rsidRPr="00065F60">
        <w:rPr>
          <w:rFonts w:ascii="Times New Roman" w:eastAsia="Times New Roman" w:hAnsi="Times New Roman" w:cs="Times New Roman"/>
          <w:sz w:val="28"/>
          <w:szCs w:val="28"/>
        </w:rPr>
        <w:t>.</w:t>
      </w:r>
    </w:p>
    <w:p w:rsidR="00757D3E" w:rsidRPr="00065F60" w:rsidRDefault="00757D3E" w:rsidP="007869A3">
      <w:pPr>
        <w:suppressLineNumbers/>
        <w:spacing w:after="0" w:line="360" w:lineRule="auto"/>
        <w:ind w:firstLine="680"/>
        <w:jc w:val="both"/>
        <w:rPr>
          <w:rFonts w:ascii="Times New Roman" w:eastAsia="Times New Roman" w:hAnsi="Times New Roman" w:cs="Times New Roman"/>
          <w:sz w:val="28"/>
          <w:szCs w:val="24"/>
        </w:rPr>
      </w:pPr>
    </w:p>
    <w:p w:rsidR="00757D3E" w:rsidRPr="00065F60" w:rsidRDefault="00757D3E" w:rsidP="00451B55">
      <w:pPr>
        <w:keepNext/>
        <w:spacing w:after="0" w:line="360" w:lineRule="auto"/>
        <w:ind w:firstLine="680"/>
        <w:jc w:val="center"/>
        <w:rPr>
          <w:rFonts w:ascii="Times New Roman" w:eastAsia="Times New Roman" w:hAnsi="Times New Roman" w:cs="Times New Roman"/>
          <w:b/>
          <w:sz w:val="28"/>
          <w:szCs w:val="28"/>
        </w:rPr>
      </w:pPr>
      <w:bookmarkStart w:id="10" w:name="_Toc405798784"/>
      <w:r w:rsidRPr="00065F60">
        <w:rPr>
          <w:rFonts w:ascii="Times New Roman" w:eastAsia="Times New Roman" w:hAnsi="Times New Roman" w:cs="Times New Roman"/>
          <w:b/>
          <w:sz w:val="28"/>
          <w:szCs w:val="28"/>
        </w:rPr>
        <w:lastRenderedPageBreak/>
        <w:t xml:space="preserve">1.1.10 </w:t>
      </w:r>
      <w:bookmarkEnd w:id="10"/>
      <w:r w:rsidRPr="00065F60">
        <w:rPr>
          <w:rFonts w:ascii="Times New Roman" w:eastAsia="Times New Roman" w:hAnsi="Times New Roman" w:cs="Times New Roman"/>
          <w:b/>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1 ст. 13 Лесного кодекса Российской Федерации в целях использования, охраны, защиты, воспроизводства лесов допускается создание лесной инфраструктуры, в том числе лесных дорог.</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Лесные дороги могут создаваться при любых видах использования лесов, а также в целях охраны, защиты и воспроизводства лесов.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Перечень объектов лесной инфраструктуры утвержден распоряжением Правительства </w:t>
      </w:r>
      <w:r w:rsidR="00F3535C">
        <w:rPr>
          <w:rFonts w:ascii="Times New Roman" w:eastAsia="Times New Roman" w:hAnsi="Times New Roman" w:cs="Times New Roman"/>
          <w:sz w:val="28"/>
          <w:szCs w:val="24"/>
        </w:rPr>
        <w:t>Российской Федерации</w:t>
      </w:r>
      <w:r w:rsidRPr="00065F60">
        <w:rPr>
          <w:rFonts w:ascii="Times New Roman" w:eastAsia="Times New Roman" w:hAnsi="Times New Roman" w:cs="Times New Roman"/>
          <w:sz w:val="28"/>
          <w:szCs w:val="24"/>
        </w:rPr>
        <w:t xml:space="preserve"> от 17.07.2012 № 1283-р.</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К объектам лесной инфраструктуры относятся лесные дороги, лесные проезды, квартальные просеки, мосты, лесные склады и другие объекты, предназначенные для использования, охраны, защиты и воспроизводства лесов, в частности площадки для разворота пожарной техники, пожарные наблюдательные пункты, пожарные водоемы, противопожарные разрывы, обустроенные места для разведения костра и отдыха, лесохозяйственные и лесоустроительные знаки, информационные щиты, аншлаги.</w:t>
      </w:r>
      <w:proofErr w:type="gramEnd"/>
    </w:p>
    <w:p w:rsidR="00757D3E"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Характеристика существующих и проектируемых объектов лесной инфраструктуры в </w:t>
      </w:r>
      <w:r w:rsidR="00655E32">
        <w:rPr>
          <w:rFonts w:ascii="Times New Roman" w:eastAsia="Times New Roman" w:hAnsi="Times New Roman" w:cs="Times New Roman"/>
          <w:sz w:val="28"/>
          <w:szCs w:val="24"/>
        </w:rPr>
        <w:t>лесничестве</w:t>
      </w:r>
      <w:r w:rsidRPr="00065F60">
        <w:rPr>
          <w:rFonts w:ascii="Times New Roman" w:eastAsia="Times New Roman" w:hAnsi="Times New Roman" w:cs="Times New Roman"/>
          <w:sz w:val="28"/>
          <w:szCs w:val="24"/>
        </w:rPr>
        <w:t xml:space="preserve"> приводится в таблице 5.</w:t>
      </w:r>
    </w:p>
    <w:p w:rsidR="00F3535C" w:rsidRDefault="00F3535C" w:rsidP="007869A3">
      <w:pPr>
        <w:widowControl w:val="0"/>
        <w:spacing w:after="0" w:line="360" w:lineRule="auto"/>
        <w:ind w:firstLine="680"/>
        <w:jc w:val="both"/>
        <w:rPr>
          <w:rFonts w:ascii="Times New Roman" w:eastAsia="Times New Roman" w:hAnsi="Times New Roman" w:cs="Times New Roman"/>
          <w:sz w:val="28"/>
          <w:szCs w:val="24"/>
        </w:rPr>
      </w:pPr>
    </w:p>
    <w:p w:rsidR="00F3535C" w:rsidRDefault="00F3535C" w:rsidP="007869A3">
      <w:pPr>
        <w:widowControl w:val="0"/>
        <w:spacing w:after="0" w:line="360" w:lineRule="auto"/>
        <w:ind w:firstLine="680"/>
        <w:jc w:val="both"/>
        <w:rPr>
          <w:rFonts w:ascii="Times New Roman" w:eastAsia="Times New Roman" w:hAnsi="Times New Roman" w:cs="Times New Roman"/>
          <w:sz w:val="28"/>
          <w:szCs w:val="24"/>
        </w:rPr>
      </w:pPr>
    </w:p>
    <w:p w:rsidR="00F3535C" w:rsidRDefault="00F3535C" w:rsidP="007869A3">
      <w:pPr>
        <w:widowControl w:val="0"/>
        <w:spacing w:after="0" w:line="360" w:lineRule="auto"/>
        <w:ind w:firstLine="680"/>
        <w:jc w:val="both"/>
        <w:rPr>
          <w:rFonts w:ascii="Times New Roman" w:eastAsia="Times New Roman" w:hAnsi="Times New Roman" w:cs="Times New Roman"/>
          <w:sz w:val="28"/>
          <w:szCs w:val="24"/>
        </w:rPr>
      </w:pPr>
    </w:p>
    <w:p w:rsidR="00F3535C" w:rsidRPr="00065F60" w:rsidRDefault="00F3535C" w:rsidP="007869A3">
      <w:pPr>
        <w:widowControl w:val="0"/>
        <w:spacing w:after="0" w:line="360" w:lineRule="auto"/>
        <w:ind w:firstLine="680"/>
        <w:jc w:val="both"/>
        <w:rPr>
          <w:rFonts w:ascii="Times New Roman" w:eastAsia="Times New Roman" w:hAnsi="Times New Roman" w:cs="Times New Roman"/>
          <w:sz w:val="28"/>
          <w:szCs w:val="24"/>
        </w:rPr>
      </w:pPr>
    </w:p>
    <w:p w:rsidR="00757D3E" w:rsidRPr="00065F60" w:rsidRDefault="00403C98" w:rsidP="007869A3">
      <w:pPr>
        <w:widowControl w:val="0"/>
        <w:spacing w:after="0" w:line="360" w:lineRule="auto"/>
        <w:ind w:firstLine="600"/>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757D3E" w:rsidRPr="00065F60">
        <w:rPr>
          <w:rFonts w:ascii="Times New Roman" w:eastAsia="Times New Roman" w:hAnsi="Times New Roman" w:cs="Times New Roman"/>
          <w:sz w:val="28"/>
          <w:szCs w:val="24"/>
        </w:rPr>
        <w:t>5</w:t>
      </w:r>
    </w:p>
    <w:p w:rsidR="00757D3E" w:rsidRPr="00065F60" w:rsidRDefault="00757D3E" w:rsidP="007869A3">
      <w:pPr>
        <w:widowControl w:val="0"/>
        <w:spacing w:after="0" w:line="360" w:lineRule="auto"/>
        <w:ind w:firstLine="600"/>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Существующие и проектируемые объекты лесной инфраструктуры</w:t>
      </w:r>
    </w:p>
    <w:p w:rsidR="00DF777A" w:rsidRPr="00065F60" w:rsidRDefault="00DF777A" w:rsidP="007869A3">
      <w:pPr>
        <w:widowControl w:val="0"/>
        <w:spacing w:after="0" w:line="360" w:lineRule="auto"/>
        <w:ind w:firstLine="600"/>
        <w:jc w:val="center"/>
        <w:rPr>
          <w:rFonts w:ascii="Times New Roman" w:eastAsia="Times New Roman" w:hAnsi="Times New Roman" w:cs="Times New Roman"/>
          <w:sz w:val="28"/>
          <w:szCs w:val="24"/>
        </w:rPr>
      </w:pPr>
    </w:p>
    <w:tbl>
      <w:tblPr>
        <w:tblStyle w:val="aff4"/>
        <w:tblW w:w="9444" w:type="dxa"/>
        <w:jc w:val="center"/>
        <w:tblInd w:w="-194" w:type="dxa"/>
        <w:tblLook w:val="04A0"/>
      </w:tblPr>
      <w:tblGrid>
        <w:gridCol w:w="3237"/>
        <w:gridCol w:w="1289"/>
        <w:gridCol w:w="1000"/>
        <w:gridCol w:w="1943"/>
        <w:gridCol w:w="1975"/>
      </w:tblGrid>
      <w:tr w:rsidR="00757D3E" w:rsidRPr="00065F60" w:rsidTr="00757D3E">
        <w:trPr>
          <w:tblHeader/>
          <w:jc w:val="center"/>
        </w:trPr>
        <w:tc>
          <w:tcPr>
            <w:tcW w:w="3251" w:type="dxa"/>
            <w:vAlign w:val="center"/>
          </w:tcPr>
          <w:p w:rsidR="00757D3E" w:rsidRPr="00065F60" w:rsidRDefault="00757D3E" w:rsidP="007869A3">
            <w:pPr>
              <w:widowControl w:val="0"/>
              <w:jc w:val="center"/>
              <w:rPr>
                <w:b/>
                <w:sz w:val="24"/>
                <w:szCs w:val="24"/>
              </w:rPr>
            </w:pPr>
            <w:r w:rsidRPr="00065F60">
              <w:rPr>
                <w:b/>
                <w:sz w:val="24"/>
                <w:szCs w:val="24"/>
              </w:rPr>
              <w:t>Наименование объекта</w:t>
            </w:r>
          </w:p>
        </w:tc>
        <w:tc>
          <w:tcPr>
            <w:tcW w:w="1293" w:type="dxa"/>
            <w:vAlign w:val="center"/>
          </w:tcPr>
          <w:p w:rsidR="00757D3E" w:rsidRPr="00065F60" w:rsidRDefault="00757D3E" w:rsidP="007869A3">
            <w:pPr>
              <w:widowControl w:val="0"/>
              <w:jc w:val="center"/>
              <w:rPr>
                <w:b/>
                <w:sz w:val="24"/>
                <w:szCs w:val="24"/>
              </w:rPr>
            </w:pPr>
            <w:r w:rsidRPr="00065F60">
              <w:rPr>
                <w:b/>
                <w:sz w:val="24"/>
                <w:szCs w:val="24"/>
              </w:rPr>
              <w:t>Ед</w:t>
            </w:r>
            <w:proofErr w:type="gramStart"/>
            <w:r w:rsidRPr="00065F60">
              <w:rPr>
                <w:b/>
                <w:sz w:val="24"/>
                <w:szCs w:val="24"/>
              </w:rPr>
              <w:t>.и</w:t>
            </w:r>
            <w:proofErr w:type="gramEnd"/>
            <w:r w:rsidRPr="00065F60">
              <w:rPr>
                <w:b/>
                <w:sz w:val="24"/>
                <w:szCs w:val="24"/>
              </w:rPr>
              <w:t>зм.</w:t>
            </w:r>
          </w:p>
        </w:tc>
        <w:tc>
          <w:tcPr>
            <w:tcW w:w="1000" w:type="dxa"/>
            <w:vAlign w:val="center"/>
          </w:tcPr>
          <w:p w:rsidR="00757D3E" w:rsidRPr="00065F60" w:rsidRDefault="00757D3E" w:rsidP="007869A3">
            <w:pPr>
              <w:widowControl w:val="0"/>
              <w:jc w:val="center"/>
              <w:rPr>
                <w:b/>
                <w:sz w:val="24"/>
                <w:szCs w:val="24"/>
              </w:rPr>
            </w:pPr>
            <w:r w:rsidRPr="00065F60">
              <w:rPr>
                <w:b/>
                <w:sz w:val="24"/>
                <w:szCs w:val="24"/>
              </w:rPr>
              <w:t>Объем, всего</w:t>
            </w:r>
          </w:p>
        </w:tc>
        <w:tc>
          <w:tcPr>
            <w:tcW w:w="1944" w:type="dxa"/>
            <w:vAlign w:val="center"/>
          </w:tcPr>
          <w:p w:rsidR="00757D3E" w:rsidRPr="00065F60" w:rsidRDefault="00757D3E" w:rsidP="007869A3">
            <w:pPr>
              <w:widowControl w:val="0"/>
              <w:jc w:val="center"/>
              <w:rPr>
                <w:b/>
                <w:sz w:val="24"/>
                <w:szCs w:val="24"/>
              </w:rPr>
            </w:pPr>
            <w:r w:rsidRPr="00065F60">
              <w:rPr>
                <w:b/>
                <w:sz w:val="24"/>
                <w:szCs w:val="24"/>
              </w:rPr>
              <w:t>Из них требуют реконструкции</w:t>
            </w:r>
          </w:p>
        </w:tc>
        <w:tc>
          <w:tcPr>
            <w:tcW w:w="1956" w:type="dxa"/>
            <w:vAlign w:val="center"/>
          </w:tcPr>
          <w:p w:rsidR="00757D3E" w:rsidRPr="00065F60" w:rsidRDefault="00757D3E" w:rsidP="007869A3">
            <w:pPr>
              <w:widowControl w:val="0"/>
              <w:jc w:val="center"/>
              <w:rPr>
                <w:b/>
                <w:sz w:val="24"/>
                <w:szCs w:val="24"/>
              </w:rPr>
            </w:pPr>
            <w:r w:rsidRPr="00065F60">
              <w:rPr>
                <w:b/>
                <w:sz w:val="24"/>
                <w:szCs w:val="24"/>
              </w:rPr>
              <w:t>Проектируемые мероприяти</w:t>
            </w:r>
            <w:r w:rsidR="00403C98" w:rsidRPr="00065F60">
              <w:rPr>
                <w:b/>
                <w:sz w:val="24"/>
                <w:szCs w:val="24"/>
              </w:rPr>
              <w:t>я</w:t>
            </w:r>
          </w:p>
        </w:tc>
      </w:tr>
      <w:tr w:rsidR="00757D3E" w:rsidRPr="00065F60" w:rsidTr="00757D3E">
        <w:trPr>
          <w:jc w:val="center"/>
        </w:trPr>
        <w:tc>
          <w:tcPr>
            <w:tcW w:w="9444" w:type="dxa"/>
            <w:gridSpan w:val="5"/>
            <w:vAlign w:val="center"/>
          </w:tcPr>
          <w:p w:rsidR="00757D3E" w:rsidRPr="00065F60" w:rsidRDefault="00757D3E" w:rsidP="007869A3">
            <w:pPr>
              <w:widowControl w:val="0"/>
              <w:rPr>
                <w:sz w:val="24"/>
                <w:szCs w:val="24"/>
              </w:rPr>
            </w:pPr>
            <w:r w:rsidRPr="00065F60">
              <w:rPr>
                <w:sz w:val="24"/>
                <w:szCs w:val="24"/>
              </w:rPr>
              <w:t>Существующие объекты</w:t>
            </w:r>
          </w:p>
        </w:tc>
      </w:tr>
      <w:tr w:rsidR="00757D3E" w:rsidRPr="00065F60" w:rsidTr="00757D3E">
        <w:trPr>
          <w:jc w:val="center"/>
        </w:trPr>
        <w:tc>
          <w:tcPr>
            <w:tcW w:w="3251" w:type="dxa"/>
            <w:vAlign w:val="center"/>
          </w:tcPr>
          <w:p w:rsidR="00757D3E" w:rsidRPr="00065F60" w:rsidRDefault="00757D3E" w:rsidP="007869A3">
            <w:pPr>
              <w:widowControl w:val="0"/>
              <w:rPr>
                <w:sz w:val="24"/>
                <w:szCs w:val="24"/>
              </w:rPr>
            </w:pPr>
            <w:r w:rsidRPr="00065F60">
              <w:rPr>
                <w:sz w:val="24"/>
                <w:szCs w:val="24"/>
              </w:rPr>
              <w:t>Лесные дороги</w:t>
            </w:r>
          </w:p>
        </w:tc>
        <w:tc>
          <w:tcPr>
            <w:tcW w:w="1293" w:type="dxa"/>
            <w:vAlign w:val="center"/>
          </w:tcPr>
          <w:p w:rsidR="00757D3E" w:rsidRPr="00065F60" w:rsidRDefault="00757D3E" w:rsidP="007869A3">
            <w:pPr>
              <w:widowControl w:val="0"/>
              <w:jc w:val="center"/>
              <w:rPr>
                <w:sz w:val="24"/>
                <w:szCs w:val="24"/>
              </w:rPr>
            </w:pPr>
            <w:r w:rsidRPr="00065F60">
              <w:rPr>
                <w:sz w:val="24"/>
                <w:szCs w:val="24"/>
              </w:rPr>
              <w:t>км</w:t>
            </w:r>
          </w:p>
        </w:tc>
        <w:tc>
          <w:tcPr>
            <w:tcW w:w="1000" w:type="dxa"/>
            <w:vAlign w:val="center"/>
          </w:tcPr>
          <w:p w:rsidR="00757D3E" w:rsidRPr="00065F60" w:rsidRDefault="00403C98" w:rsidP="007869A3">
            <w:pPr>
              <w:widowControl w:val="0"/>
              <w:jc w:val="center"/>
              <w:rPr>
                <w:sz w:val="24"/>
                <w:szCs w:val="24"/>
              </w:rPr>
            </w:pPr>
            <w:r w:rsidRPr="00065F60">
              <w:rPr>
                <w:sz w:val="24"/>
                <w:szCs w:val="24"/>
              </w:rPr>
              <w:t>149,7</w:t>
            </w:r>
          </w:p>
        </w:tc>
        <w:tc>
          <w:tcPr>
            <w:tcW w:w="1944" w:type="dxa"/>
            <w:vAlign w:val="center"/>
          </w:tcPr>
          <w:p w:rsidR="00757D3E" w:rsidRPr="00065F60" w:rsidRDefault="00403C98" w:rsidP="007869A3">
            <w:pPr>
              <w:widowControl w:val="0"/>
              <w:jc w:val="center"/>
              <w:rPr>
                <w:sz w:val="24"/>
                <w:szCs w:val="24"/>
              </w:rPr>
            </w:pPr>
            <w:r w:rsidRPr="00065F60">
              <w:rPr>
                <w:sz w:val="24"/>
                <w:szCs w:val="24"/>
              </w:rPr>
              <w:t>36,0</w:t>
            </w:r>
          </w:p>
        </w:tc>
        <w:tc>
          <w:tcPr>
            <w:tcW w:w="1956" w:type="dxa"/>
            <w:vAlign w:val="center"/>
          </w:tcPr>
          <w:p w:rsidR="00757D3E" w:rsidRPr="00065F60" w:rsidRDefault="00403C98" w:rsidP="007869A3">
            <w:pPr>
              <w:widowControl w:val="0"/>
              <w:jc w:val="center"/>
              <w:rPr>
                <w:sz w:val="24"/>
                <w:szCs w:val="24"/>
              </w:rPr>
            </w:pPr>
            <w:r w:rsidRPr="00065F60">
              <w:rPr>
                <w:sz w:val="24"/>
                <w:szCs w:val="24"/>
              </w:rPr>
              <w:t>ремонт дороги</w:t>
            </w:r>
          </w:p>
        </w:tc>
      </w:tr>
      <w:tr w:rsidR="00757D3E" w:rsidRPr="00065F60" w:rsidTr="00757D3E">
        <w:trPr>
          <w:trHeight w:val="285"/>
          <w:jc w:val="center"/>
        </w:trPr>
        <w:tc>
          <w:tcPr>
            <w:tcW w:w="3251" w:type="dxa"/>
            <w:vAlign w:val="center"/>
          </w:tcPr>
          <w:p w:rsidR="00757D3E" w:rsidRPr="00065F60" w:rsidRDefault="00757D3E" w:rsidP="007869A3">
            <w:pPr>
              <w:widowControl w:val="0"/>
              <w:rPr>
                <w:sz w:val="24"/>
                <w:szCs w:val="24"/>
              </w:rPr>
            </w:pPr>
            <w:r w:rsidRPr="00065F60">
              <w:rPr>
                <w:sz w:val="24"/>
                <w:szCs w:val="24"/>
              </w:rPr>
              <w:t>Квартальная просека</w:t>
            </w:r>
          </w:p>
        </w:tc>
        <w:tc>
          <w:tcPr>
            <w:tcW w:w="1293" w:type="dxa"/>
            <w:vAlign w:val="center"/>
          </w:tcPr>
          <w:p w:rsidR="00757D3E" w:rsidRPr="00065F60" w:rsidRDefault="00E056EB" w:rsidP="007869A3">
            <w:pPr>
              <w:widowControl w:val="0"/>
              <w:jc w:val="center"/>
              <w:rPr>
                <w:sz w:val="24"/>
                <w:szCs w:val="24"/>
              </w:rPr>
            </w:pPr>
            <w:r w:rsidRPr="00065F60">
              <w:rPr>
                <w:sz w:val="24"/>
                <w:szCs w:val="24"/>
              </w:rPr>
              <w:t>км</w:t>
            </w:r>
          </w:p>
        </w:tc>
        <w:tc>
          <w:tcPr>
            <w:tcW w:w="1000" w:type="dxa"/>
            <w:vAlign w:val="center"/>
          </w:tcPr>
          <w:p w:rsidR="00757D3E" w:rsidRPr="00065F60" w:rsidRDefault="00403C98" w:rsidP="007869A3">
            <w:pPr>
              <w:widowControl w:val="0"/>
              <w:jc w:val="center"/>
              <w:rPr>
                <w:sz w:val="24"/>
                <w:szCs w:val="24"/>
              </w:rPr>
            </w:pPr>
            <w:r w:rsidRPr="00065F60">
              <w:rPr>
                <w:sz w:val="24"/>
                <w:szCs w:val="24"/>
              </w:rPr>
              <w:t>138,0</w:t>
            </w:r>
          </w:p>
        </w:tc>
        <w:tc>
          <w:tcPr>
            <w:tcW w:w="1944" w:type="dxa"/>
            <w:vAlign w:val="center"/>
          </w:tcPr>
          <w:p w:rsidR="00757D3E" w:rsidRPr="00065F60" w:rsidRDefault="00403C98" w:rsidP="007869A3">
            <w:pPr>
              <w:widowControl w:val="0"/>
              <w:jc w:val="center"/>
              <w:rPr>
                <w:sz w:val="24"/>
                <w:szCs w:val="24"/>
              </w:rPr>
            </w:pPr>
            <w:r w:rsidRPr="00065F60">
              <w:rPr>
                <w:sz w:val="24"/>
                <w:szCs w:val="24"/>
              </w:rPr>
              <w:t>65,7</w:t>
            </w:r>
          </w:p>
        </w:tc>
        <w:tc>
          <w:tcPr>
            <w:tcW w:w="1956" w:type="dxa"/>
            <w:vAlign w:val="center"/>
          </w:tcPr>
          <w:p w:rsidR="00757D3E" w:rsidRPr="00065F60" w:rsidRDefault="00757D3E" w:rsidP="007869A3">
            <w:pPr>
              <w:widowControl w:val="0"/>
              <w:jc w:val="center"/>
              <w:rPr>
                <w:sz w:val="24"/>
                <w:szCs w:val="24"/>
              </w:rPr>
            </w:pPr>
            <w:r w:rsidRPr="00065F60">
              <w:rPr>
                <w:sz w:val="24"/>
                <w:szCs w:val="24"/>
              </w:rPr>
              <w:t>расчистка,</w:t>
            </w:r>
          </w:p>
          <w:p w:rsidR="00757D3E" w:rsidRPr="00065F60" w:rsidRDefault="00757D3E" w:rsidP="007869A3">
            <w:pPr>
              <w:widowControl w:val="0"/>
              <w:jc w:val="center"/>
              <w:rPr>
                <w:sz w:val="24"/>
                <w:szCs w:val="24"/>
              </w:rPr>
            </w:pPr>
            <w:r w:rsidRPr="00065F60">
              <w:rPr>
                <w:sz w:val="24"/>
                <w:szCs w:val="24"/>
              </w:rPr>
              <w:t>разрубка</w:t>
            </w:r>
          </w:p>
        </w:tc>
      </w:tr>
      <w:tr w:rsidR="00757D3E" w:rsidRPr="00065F60" w:rsidTr="00757D3E">
        <w:trPr>
          <w:trHeight w:val="285"/>
          <w:jc w:val="center"/>
        </w:trPr>
        <w:tc>
          <w:tcPr>
            <w:tcW w:w="3251" w:type="dxa"/>
            <w:vAlign w:val="center"/>
          </w:tcPr>
          <w:p w:rsidR="00757D3E" w:rsidRPr="00065F60" w:rsidRDefault="00757D3E" w:rsidP="007869A3">
            <w:pPr>
              <w:widowControl w:val="0"/>
              <w:rPr>
                <w:sz w:val="24"/>
                <w:szCs w:val="24"/>
              </w:rPr>
            </w:pPr>
            <w:r w:rsidRPr="00065F60">
              <w:rPr>
                <w:sz w:val="24"/>
                <w:szCs w:val="24"/>
              </w:rPr>
              <w:t>Противопожарный разрыв</w:t>
            </w:r>
          </w:p>
        </w:tc>
        <w:tc>
          <w:tcPr>
            <w:tcW w:w="1293" w:type="dxa"/>
            <w:vAlign w:val="center"/>
          </w:tcPr>
          <w:p w:rsidR="00757D3E" w:rsidRPr="00065F60" w:rsidRDefault="00E056EB" w:rsidP="007869A3">
            <w:pPr>
              <w:widowControl w:val="0"/>
              <w:jc w:val="center"/>
              <w:rPr>
                <w:sz w:val="24"/>
                <w:szCs w:val="24"/>
              </w:rPr>
            </w:pPr>
            <w:r w:rsidRPr="00065F60">
              <w:rPr>
                <w:sz w:val="24"/>
                <w:szCs w:val="24"/>
              </w:rPr>
              <w:t>км</w:t>
            </w:r>
          </w:p>
        </w:tc>
        <w:tc>
          <w:tcPr>
            <w:tcW w:w="1000" w:type="dxa"/>
            <w:vAlign w:val="center"/>
          </w:tcPr>
          <w:p w:rsidR="00757D3E" w:rsidRPr="00065F60" w:rsidRDefault="006052B4" w:rsidP="007869A3">
            <w:pPr>
              <w:widowControl w:val="0"/>
              <w:jc w:val="center"/>
              <w:rPr>
                <w:sz w:val="24"/>
                <w:szCs w:val="24"/>
              </w:rPr>
            </w:pPr>
            <w:r>
              <w:rPr>
                <w:sz w:val="24"/>
                <w:szCs w:val="24"/>
              </w:rPr>
              <w:t>4,0</w:t>
            </w:r>
          </w:p>
        </w:tc>
        <w:tc>
          <w:tcPr>
            <w:tcW w:w="1944" w:type="dxa"/>
            <w:vAlign w:val="center"/>
          </w:tcPr>
          <w:p w:rsidR="00757D3E" w:rsidRPr="00065F60" w:rsidRDefault="00D8278A" w:rsidP="007869A3">
            <w:pPr>
              <w:widowControl w:val="0"/>
              <w:jc w:val="center"/>
              <w:rPr>
                <w:sz w:val="24"/>
                <w:szCs w:val="24"/>
              </w:rPr>
            </w:pPr>
            <w:r w:rsidRPr="00065F60">
              <w:rPr>
                <w:sz w:val="24"/>
                <w:szCs w:val="24"/>
              </w:rPr>
              <w:t>1,4</w:t>
            </w:r>
          </w:p>
        </w:tc>
        <w:tc>
          <w:tcPr>
            <w:tcW w:w="1956" w:type="dxa"/>
            <w:vAlign w:val="center"/>
          </w:tcPr>
          <w:p w:rsidR="00757D3E" w:rsidRPr="00065F60" w:rsidRDefault="00D8278A" w:rsidP="007869A3">
            <w:pPr>
              <w:widowControl w:val="0"/>
              <w:jc w:val="center"/>
              <w:rPr>
                <w:sz w:val="24"/>
                <w:szCs w:val="24"/>
              </w:rPr>
            </w:pPr>
            <w:r w:rsidRPr="00065F60">
              <w:rPr>
                <w:sz w:val="24"/>
                <w:szCs w:val="24"/>
              </w:rPr>
              <w:t>расчистка</w:t>
            </w:r>
          </w:p>
        </w:tc>
      </w:tr>
    </w:tbl>
    <w:p w:rsidR="00757D3E" w:rsidRPr="00065F60" w:rsidRDefault="00757D3E" w:rsidP="007869A3">
      <w:pPr>
        <w:widowControl w:val="0"/>
        <w:spacing w:after="0" w:line="360" w:lineRule="auto"/>
        <w:ind w:firstLine="600"/>
        <w:jc w:val="center"/>
        <w:rPr>
          <w:rFonts w:ascii="Times New Roman" w:eastAsia="Times New Roman" w:hAnsi="Times New Roman" w:cs="Times New Roman"/>
          <w:sz w:val="28"/>
          <w:szCs w:val="24"/>
        </w:rPr>
      </w:pP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ч.1 ст. 14 Лесного кодекса Российской Федерации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w:t>
      </w:r>
      <w:proofErr w:type="gramStart"/>
      <w:r w:rsidRPr="00065F60">
        <w:rPr>
          <w:rFonts w:ascii="Times New Roman" w:eastAsia="Times New Roman" w:hAnsi="Times New Roman" w:cs="Times New Roman"/>
          <w:sz w:val="28"/>
          <w:szCs w:val="28"/>
        </w:rPr>
        <w:t>другое</w:t>
      </w:r>
      <w:proofErr w:type="gramEnd"/>
      <w:r w:rsidRPr="00065F60">
        <w:rPr>
          <w:rFonts w:ascii="Times New Roman" w:eastAsia="Times New Roman" w:hAnsi="Times New Roman" w:cs="Times New Roman"/>
          <w:sz w:val="28"/>
          <w:szCs w:val="28"/>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2 ст. 14 Лесного кодекса Российской Федерации создание лесоперерабатывающей инфраструктуры запрещается в защитных лесах</w:t>
      </w:r>
      <w:r w:rsidR="003557C5" w:rsidRPr="00065F60">
        <w:rPr>
          <w:rFonts w:ascii="Times New Roman" w:eastAsia="Times New Roman" w:hAnsi="Times New Roman" w:cs="Times New Roman"/>
          <w:sz w:val="28"/>
          <w:szCs w:val="28"/>
        </w:rPr>
        <w:t xml:space="preserve">, а также в иных, предусмотренных Лесным кодексом Российской Федерации и </w:t>
      </w:r>
      <w:r w:rsidR="0061680B" w:rsidRPr="00065F60">
        <w:rPr>
          <w:rFonts w:ascii="Times New Roman" w:eastAsia="Times New Roman" w:hAnsi="Times New Roman" w:cs="Times New Roman"/>
          <w:sz w:val="28"/>
          <w:szCs w:val="28"/>
        </w:rPr>
        <w:t>ф</w:t>
      </w:r>
      <w:r w:rsidR="003557C5" w:rsidRPr="00065F60">
        <w:rPr>
          <w:rFonts w:ascii="Times New Roman" w:eastAsia="Times New Roman" w:hAnsi="Times New Roman" w:cs="Times New Roman"/>
          <w:sz w:val="28"/>
          <w:szCs w:val="28"/>
        </w:rPr>
        <w:t>едеральными законами, случаях</w:t>
      </w:r>
      <w:r w:rsidRPr="00065F60">
        <w:rPr>
          <w:rFonts w:ascii="Times New Roman" w:eastAsia="Times New Roman" w:hAnsi="Times New Roman" w:cs="Times New Roman"/>
          <w:sz w:val="28"/>
          <w:szCs w:val="28"/>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территории </w:t>
      </w:r>
      <w:r w:rsidR="00A013ED" w:rsidRPr="00065F60">
        <w:rPr>
          <w:rFonts w:ascii="Times New Roman" w:eastAsia="Times New Roman" w:hAnsi="Times New Roman" w:cs="Times New Roman"/>
          <w:sz w:val="28"/>
          <w:szCs w:val="24"/>
        </w:rPr>
        <w:t>Советского</w:t>
      </w:r>
      <w:r w:rsidR="00403C98"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объекты лесоперерабатывающей инфраструктуры отсутствуют.</w:t>
      </w:r>
    </w:p>
    <w:p w:rsidR="00B63870" w:rsidRPr="00065F60" w:rsidRDefault="00B63870" w:rsidP="00B63870">
      <w:pPr>
        <w:pStyle w:val="afb"/>
        <w:spacing w:before="0" w:after="0" w:line="360" w:lineRule="auto"/>
        <w:ind w:firstLine="709"/>
        <w:jc w:val="both"/>
        <w:rPr>
          <w:sz w:val="28"/>
          <w:szCs w:val="28"/>
        </w:rPr>
      </w:pPr>
      <w:r w:rsidRPr="00065F60">
        <w:rPr>
          <w:sz w:val="28"/>
          <w:szCs w:val="28"/>
        </w:rPr>
        <w:t xml:space="preserve">В соответствии с ч. 1 ст. 21 ЛК РФ строительство, реконструкция и эксплуатация объектов, не связанных с созданием лесной инфраструктуры, на землях лесного фонда допускаются </w:t>
      </w:r>
      <w:proofErr w:type="gramStart"/>
      <w:r w:rsidRPr="00065F60">
        <w:rPr>
          <w:sz w:val="28"/>
          <w:szCs w:val="28"/>
        </w:rPr>
        <w:t>для</w:t>
      </w:r>
      <w:proofErr w:type="gramEnd"/>
      <w:r w:rsidRPr="00065F60">
        <w:rPr>
          <w:sz w:val="28"/>
          <w:szCs w:val="28"/>
        </w:rPr>
        <w:t>:</w:t>
      </w:r>
    </w:p>
    <w:p w:rsidR="00B63870" w:rsidRPr="00065F60" w:rsidRDefault="00B63870" w:rsidP="00F3535C">
      <w:pPr>
        <w:pStyle w:val="afb"/>
        <w:spacing w:before="0" w:after="0" w:line="360" w:lineRule="auto"/>
        <w:ind w:firstLine="709"/>
        <w:jc w:val="both"/>
        <w:rPr>
          <w:sz w:val="28"/>
          <w:szCs w:val="28"/>
        </w:rPr>
      </w:pPr>
      <w:r w:rsidRPr="00065F60">
        <w:rPr>
          <w:sz w:val="28"/>
          <w:szCs w:val="28"/>
        </w:rPr>
        <w:t xml:space="preserve">1) осуществления геологического изучения недр, разведки и добычи полезных ископаемых; </w:t>
      </w:r>
    </w:p>
    <w:p w:rsidR="00B63870" w:rsidRPr="00065F60" w:rsidRDefault="00B63870" w:rsidP="00F3535C">
      <w:pPr>
        <w:pStyle w:val="afb"/>
        <w:spacing w:before="0" w:after="0" w:line="360" w:lineRule="auto"/>
        <w:ind w:firstLine="709"/>
        <w:jc w:val="both"/>
        <w:rPr>
          <w:sz w:val="28"/>
          <w:szCs w:val="28"/>
        </w:rPr>
      </w:pPr>
      <w:r w:rsidRPr="00065F60">
        <w:rPr>
          <w:sz w:val="28"/>
          <w:szCs w:val="28"/>
        </w:rPr>
        <w:t>2)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B63870" w:rsidRPr="00065F60" w:rsidRDefault="00B63870" w:rsidP="00F3535C">
      <w:pPr>
        <w:pStyle w:val="afb"/>
        <w:spacing w:before="0" w:after="0" w:line="360" w:lineRule="auto"/>
        <w:ind w:firstLine="709"/>
        <w:jc w:val="both"/>
        <w:rPr>
          <w:sz w:val="28"/>
          <w:szCs w:val="28"/>
        </w:rPr>
      </w:pPr>
      <w:r w:rsidRPr="00065F60">
        <w:rPr>
          <w:sz w:val="28"/>
          <w:szCs w:val="28"/>
        </w:rPr>
        <w:t>3)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B63870" w:rsidRPr="00065F60" w:rsidRDefault="00B63870" w:rsidP="00B63870">
      <w:pPr>
        <w:pStyle w:val="afb"/>
        <w:spacing w:before="0" w:after="0" w:line="360" w:lineRule="auto"/>
        <w:ind w:firstLine="709"/>
        <w:rPr>
          <w:sz w:val="28"/>
          <w:szCs w:val="28"/>
        </w:rPr>
      </w:pPr>
      <w:r w:rsidRPr="00065F60">
        <w:rPr>
          <w:sz w:val="28"/>
          <w:szCs w:val="28"/>
        </w:rPr>
        <w:t>4) переработки древесины и иных лесных ресурсов;</w:t>
      </w:r>
    </w:p>
    <w:p w:rsidR="00B63870" w:rsidRPr="00065F60" w:rsidRDefault="00B63870" w:rsidP="00B63870">
      <w:pPr>
        <w:pStyle w:val="afb"/>
        <w:spacing w:before="0" w:after="0" w:line="360" w:lineRule="auto"/>
        <w:ind w:firstLine="709"/>
        <w:rPr>
          <w:sz w:val="28"/>
          <w:szCs w:val="28"/>
        </w:rPr>
      </w:pPr>
      <w:r w:rsidRPr="00065F60">
        <w:rPr>
          <w:sz w:val="28"/>
          <w:szCs w:val="28"/>
        </w:rPr>
        <w:lastRenderedPageBreak/>
        <w:t>5) осуществления рекреационной деятельности;</w:t>
      </w:r>
    </w:p>
    <w:p w:rsidR="00B63870" w:rsidRPr="00065F60" w:rsidRDefault="00B63870" w:rsidP="00B63870">
      <w:pPr>
        <w:pStyle w:val="afb"/>
        <w:spacing w:before="0" w:after="0" w:line="360" w:lineRule="auto"/>
        <w:ind w:firstLine="709"/>
        <w:rPr>
          <w:sz w:val="28"/>
          <w:szCs w:val="28"/>
        </w:rPr>
      </w:pPr>
      <w:r w:rsidRPr="00065F60">
        <w:rPr>
          <w:sz w:val="28"/>
          <w:szCs w:val="28"/>
        </w:rPr>
        <w:t>6) осуществления религиозной деятельности.</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Объекты по истечении сроков выполнения соответствующих работ подлежат консервации или ликвидации в соответствии с законодательством о недрах.</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 849-р.</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 территории  </w:t>
      </w:r>
      <w:r w:rsidR="00A013ED" w:rsidRPr="00065F60">
        <w:rPr>
          <w:rFonts w:ascii="Times New Roman" w:eastAsia="Times New Roman" w:hAnsi="Times New Roman" w:cs="Times New Roman"/>
          <w:sz w:val="28"/>
          <w:szCs w:val="28"/>
        </w:rPr>
        <w:t>Советского</w:t>
      </w:r>
      <w:r w:rsidR="00403C98"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имеется </w:t>
      </w:r>
      <w:r w:rsidR="00403C98" w:rsidRPr="00065F60">
        <w:rPr>
          <w:rFonts w:ascii="Times New Roman" w:eastAsia="Times New Roman" w:hAnsi="Times New Roman" w:cs="Times New Roman"/>
          <w:sz w:val="28"/>
          <w:szCs w:val="28"/>
        </w:rPr>
        <w:t>72,4</w:t>
      </w:r>
      <w:r w:rsidRPr="00065F60">
        <w:rPr>
          <w:rFonts w:ascii="Times New Roman" w:eastAsia="Times New Roman" w:hAnsi="Times New Roman" w:cs="Times New Roman"/>
          <w:sz w:val="28"/>
          <w:szCs w:val="28"/>
        </w:rPr>
        <w:t xml:space="preserve"> га линий электропередач.</w:t>
      </w:r>
    </w:p>
    <w:p w:rsidR="00757D3E" w:rsidRPr="00065F60" w:rsidRDefault="00757D3E" w:rsidP="007869A3">
      <w:pPr>
        <w:widowControl w:val="0"/>
        <w:spacing w:after="0" w:line="360" w:lineRule="auto"/>
        <w:ind w:firstLine="600"/>
        <w:jc w:val="both"/>
        <w:rPr>
          <w:rFonts w:ascii="Times New Roman" w:eastAsia="Times New Roman" w:hAnsi="Times New Roman" w:cs="Times New Roman"/>
          <w:sz w:val="24"/>
          <w:szCs w:val="24"/>
        </w:rPr>
      </w:pPr>
    </w:p>
    <w:p w:rsidR="00757D3E" w:rsidRPr="00065F60" w:rsidRDefault="00757D3E" w:rsidP="00451B55">
      <w:pPr>
        <w:keepNext/>
        <w:spacing w:after="0" w:line="360" w:lineRule="auto"/>
        <w:ind w:firstLine="680"/>
        <w:jc w:val="center"/>
        <w:rPr>
          <w:rFonts w:ascii="Times New Roman" w:eastAsia="Times New Roman" w:hAnsi="Times New Roman" w:cs="Times New Roman"/>
          <w:b/>
          <w:sz w:val="28"/>
          <w:szCs w:val="28"/>
        </w:rPr>
      </w:pPr>
      <w:bookmarkStart w:id="11" w:name="_Toc405798785"/>
      <w:r w:rsidRPr="00065F60">
        <w:rPr>
          <w:rFonts w:ascii="Times New Roman" w:eastAsia="Times New Roman" w:hAnsi="Times New Roman" w:cs="Times New Roman"/>
          <w:b/>
          <w:sz w:val="28"/>
          <w:szCs w:val="28"/>
        </w:rPr>
        <w:t xml:space="preserve">1.1.11. Виды разрешенного использования лесов </w:t>
      </w:r>
      <w:bookmarkEnd w:id="11"/>
      <w:r w:rsidR="00D8278A" w:rsidRPr="00065F60">
        <w:rPr>
          <w:rFonts w:ascii="Times New Roman" w:eastAsia="Times New Roman" w:hAnsi="Times New Roman" w:cs="Times New Roman"/>
          <w:b/>
          <w:sz w:val="28"/>
          <w:szCs w:val="28"/>
        </w:rPr>
        <w:t xml:space="preserve">на территории </w:t>
      </w:r>
      <w:r w:rsidR="00A013ED" w:rsidRPr="00065F60">
        <w:rPr>
          <w:rFonts w:ascii="Times New Roman" w:eastAsia="Times New Roman" w:hAnsi="Times New Roman" w:cs="Times New Roman"/>
          <w:b/>
          <w:sz w:val="28"/>
          <w:szCs w:val="28"/>
        </w:rPr>
        <w:t>Советского</w:t>
      </w:r>
      <w:r w:rsidR="00D8278A" w:rsidRPr="00065F60">
        <w:rPr>
          <w:rFonts w:ascii="Times New Roman" w:eastAsia="Times New Roman" w:hAnsi="Times New Roman" w:cs="Times New Roman"/>
          <w:b/>
          <w:sz w:val="28"/>
          <w:szCs w:val="28"/>
        </w:rPr>
        <w:t xml:space="preserve"> лесничества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Использование лесов осуществляется</w:t>
      </w:r>
      <w:r w:rsidR="003557C5" w:rsidRPr="00065F60">
        <w:rPr>
          <w:rFonts w:ascii="Times New Roman" w:eastAsia="Times New Roman" w:hAnsi="Times New Roman" w:cs="Times New Roman"/>
          <w:sz w:val="28"/>
          <w:szCs w:val="28"/>
        </w:rPr>
        <w:t xml:space="preserve"> муниципальными образованиями,</w:t>
      </w:r>
      <w:r w:rsidRPr="00065F60">
        <w:rPr>
          <w:rFonts w:ascii="Times New Roman" w:eastAsia="Times New Roman" w:hAnsi="Times New Roman" w:cs="Times New Roman"/>
          <w:sz w:val="28"/>
          <w:szCs w:val="28"/>
        </w:rPr>
        <w:t xml:space="preserve"> гражданами, юридическими лицами, являющимися участниками лесных отношений (ст. 4 Лесного кодекса Российской Федерации). При этом лес рассматривается как динамически возобновляемый и поддающийся трансформации природный ресурс, исходя из ст. 5 Лесного кодекса Российской Федерации,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Леса могут использоваться для одной или нескольких целей, предусмотренных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 1 ст. 25 Лесного кодекса Российской Федерации, если иное не установлено Лесным кодексом Российской Федерации или другими федеральными законами.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зависимости от целевого назначения лесов, категорий защитных лесов, с учетом выделенных особо защи</w:t>
      </w:r>
      <w:r w:rsidR="00D8278A" w:rsidRPr="00065F60">
        <w:rPr>
          <w:rFonts w:ascii="Times New Roman" w:eastAsia="Times New Roman" w:hAnsi="Times New Roman" w:cs="Times New Roman"/>
          <w:sz w:val="28"/>
          <w:szCs w:val="28"/>
        </w:rPr>
        <w:t xml:space="preserve">тных участков лесов в таблице </w:t>
      </w:r>
      <w:r w:rsidRPr="00065F60">
        <w:rPr>
          <w:rFonts w:ascii="Times New Roman" w:eastAsia="Times New Roman" w:hAnsi="Times New Roman" w:cs="Times New Roman"/>
          <w:sz w:val="28"/>
          <w:szCs w:val="28"/>
        </w:rPr>
        <w:t xml:space="preserve">6 установлены </w:t>
      </w:r>
      <w:r w:rsidRPr="00065F60">
        <w:rPr>
          <w:rFonts w:ascii="Times New Roman" w:eastAsia="Times New Roman" w:hAnsi="Times New Roman" w:cs="Times New Roman"/>
          <w:sz w:val="28"/>
          <w:szCs w:val="28"/>
        </w:rPr>
        <w:lastRenderedPageBreak/>
        <w:t>виды разрешенного использования лесов.</w:t>
      </w:r>
    </w:p>
    <w:p w:rsidR="00DF777A" w:rsidRPr="00065F60" w:rsidRDefault="00DF777A" w:rsidP="007869A3">
      <w:pPr>
        <w:widowControl w:val="0"/>
        <w:spacing w:after="0" w:line="360" w:lineRule="auto"/>
        <w:jc w:val="right"/>
        <w:outlineLvl w:val="5"/>
        <w:rPr>
          <w:rFonts w:ascii="Times New Roman" w:eastAsia="Times New Roman" w:hAnsi="Times New Roman" w:cs="Times New Roman"/>
          <w:sz w:val="28"/>
          <w:szCs w:val="24"/>
        </w:rPr>
      </w:pPr>
    </w:p>
    <w:p w:rsidR="00757D3E" w:rsidRPr="00065F60" w:rsidRDefault="00D8278A" w:rsidP="007869A3">
      <w:pPr>
        <w:widowControl w:val="0"/>
        <w:spacing w:after="0" w:line="360" w:lineRule="auto"/>
        <w:jc w:val="right"/>
        <w:outlineLvl w:val="5"/>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757D3E" w:rsidRPr="00065F60">
        <w:rPr>
          <w:rFonts w:ascii="Times New Roman" w:eastAsia="Times New Roman" w:hAnsi="Times New Roman" w:cs="Times New Roman"/>
          <w:sz w:val="28"/>
          <w:szCs w:val="24"/>
        </w:rPr>
        <w:t>6</w:t>
      </w:r>
    </w:p>
    <w:p w:rsidR="00501FA5" w:rsidRPr="00065F60" w:rsidRDefault="00757D3E" w:rsidP="007869A3">
      <w:pPr>
        <w:widowControl w:val="0"/>
        <w:spacing w:after="0" w:line="360" w:lineRule="auto"/>
        <w:jc w:val="center"/>
        <w:outlineLvl w:val="5"/>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Виды разрешенного использования лесов</w:t>
      </w:r>
    </w:p>
    <w:tbl>
      <w:tblPr>
        <w:tblStyle w:val="aff4"/>
        <w:tblW w:w="5002" w:type="pct"/>
        <w:tblLook w:val="04A0"/>
      </w:tblPr>
      <w:tblGrid>
        <w:gridCol w:w="2022"/>
        <w:gridCol w:w="1601"/>
        <w:gridCol w:w="1601"/>
        <w:gridCol w:w="3490"/>
        <w:gridCol w:w="1144"/>
      </w:tblGrid>
      <w:tr w:rsidR="00501FA5" w:rsidTr="00A30083">
        <w:trPr>
          <w:tblHeader/>
        </w:trPr>
        <w:tc>
          <w:tcPr>
            <w:tcW w:w="1026"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Виды разрешенного использования лесов</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Наименование участкового лесничества</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Наименование лесного участка</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Перечень кварталов или их частей</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 xml:space="preserve">Площадь, </w:t>
            </w:r>
            <w:proofErr w:type="gramStart"/>
            <w:r>
              <w:rPr>
                <w:b/>
                <w:bCs/>
              </w:rPr>
              <w:t>га</w:t>
            </w:r>
            <w:proofErr w:type="gramEnd"/>
          </w:p>
        </w:tc>
      </w:tr>
      <w:tr w:rsidR="00501FA5" w:rsidTr="00A30083">
        <w:trPr>
          <w:tblHeader/>
        </w:trPr>
        <w:tc>
          <w:tcPr>
            <w:tcW w:w="1026"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3</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
                <w:bCs/>
              </w:rPr>
            </w:pPr>
            <w:r>
              <w:rPr>
                <w:b/>
                <w:bCs/>
              </w:rPr>
              <w:t>5</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Заготовка древесины</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r>
              <w:rPr>
                <w:bCs/>
              </w:rPr>
              <w:t>Заготовка живицы</w:t>
            </w:r>
          </w:p>
          <w:p w:rsidR="00501FA5" w:rsidRDefault="00501FA5" w:rsidP="00A30083">
            <w:pPr>
              <w:widowControl w:val="0"/>
              <w:jc w:val="center"/>
              <w:rPr>
                <w:bCs/>
              </w:rPr>
            </w:pP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Pr="007A3DEF" w:rsidRDefault="00501FA5" w:rsidP="00A30083">
            <w:pPr>
              <w:widowControl w:val="0"/>
              <w:jc w:val="center"/>
              <w:rPr>
                <w:bCs/>
              </w:rPr>
            </w:pPr>
            <w:r w:rsidRPr="007A3DEF">
              <w:rPr>
                <w:bCs/>
              </w:rPr>
              <w:t>кварталы: 1-3,5-12,16-58,60-81,83-90,92-112,114-146,148-203</w:t>
            </w:r>
          </w:p>
          <w:p w:rsidR="00501FA5" w:rsidRPr="007A3DEF" w:rsidRDefault="00501FA5" w:rsidP="00A30083">
            <w:pPr>
              <w:widowControl w:val="0"/>
              <w:jc w:val="center"/>
              <w:rPr>
                <w:bCs/>
              </w:rPr>
            </w:pPr>
            <w:r w:rsidRPr="007A3DEF">
              <w:rPr>
                <w:bCs/>
              </w:rPr>
              <w:t>части кварталов: 4,15,59,82,91,113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Pr="007A3DEF" w:rsidRDefault="00501FA5" w:rsidP="00A30083">
            <w:pPr>
              <w:widowControl w:val="0"/>
              <w:jc w:val="center"/>
              <w:rPr>
                <w:bCs/>
              </w:rPr>
            </w:pPr>
            <w:r w:rsidRPr="007A3DEF">
              <w:rPr>
                <w:bCs/>
              </w:rPr>
              <w:t>18738,0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Pr="007A3DEF"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Pr="007A3DEF" w:rsidRDefault="00501FA5" w:rsidP="00A30083">
            <w:pPr>
              <w:widowControl w:val="0"/>
              <w:jc w:val="center"/>
              <w:rPr>
                <w:bCs/>
              </w:rPr>
            </w:pPr>
            <w:r w:rsidRPr="007A3DEF">
              <w:rPr>
                <w:bCs/>
              </w:rPr>
              <w:t>43324,0</w:t>
            </w:r>
          </w:p>
        </w:tc>
      </w:tr>
      <w:tr w:rsidR="00501FA5" w:rsidTr="00A30083">
        <w:tc>
          <w:tcPr>
            <w:tcW w:w="1026" w:type="pct"/>
            <w:vMerge w:val="restart"/>
            <w:tcBorders>
              <w:top w:val="single" w:sz="4" w:space="0" w:color="auto"/>
              <w:left w:val="single" w:sz="4" w:space="0" w:color="auto"/>
              <w:right w:val="single" w:sz="4" w:space="0" w:color="auto"/>
            </w:tcBorders>
            <w:vAlign w:val="center"/>
            <w:hideMark/>
          </w:tcPr>
          <w:p w:rsidR="00501FA5" w:rsidRDefault="00501FA5" w:rsidP="00A30083">
            <w:pPr>
              <w:widowControl w:val="0"/>
              <w:jc w:val="center"/>
              <w:rPr>
                <w:bCs/>
              </w:rPr>
            </w:pPr>
            <w:r>
              <w:rPr>
                <w:bCs/>
              </w:rPr>
              <w:t>Заготовка и сбор недревесных лесных ресурсов</w:t>
            </w:r>
          </w:p>
          <w:p w:rsidR="00501FA5" w:rsidRDefault="00501FA5" w:rsidP="00A30083">
            <w:pPr>
              <w:widowControl w:val="0"/>
              <w:jc w:val="center"/>
              <w:rPr>
                <w:bCs/>
              </w:rPr>
            </w:pPr>
            <w:r>
              <w:rPr>
                <w:bCs/>
              </w:rPr>
              <w:t>(за исключением  заготовки пневого осмола и сбора лесной подстилки)</w:t>
            </w:r>
          </w:p>
        </w:tc>
        <w:tc>
          <w:tcPr>
            <w:tcW w:w="812" w:type="pct"/>
            <w:vMerge w:val="restart"/>
            <w:tcBorders>
              <w:top w:val="single" w:sz="4" w:space="0" w:color="auto"/>
              <w:left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1026" w:type="pct"/>
            <w:vMerge/>
            <w:tcBorders>
              <w:left w:val="single" w:sz="4" w:space="0" w:color="auto"/>
              <w:right w:val="single" w:sz="4" w:space="0" w:color="auto"/>
            </w:tcBorders>
            <w:vAlign w:val="center"/>
            <w:hideMark/>
          </w:tcPr>
          <w:p w:rsidR="00501FA5" w:rsidRDefault="00501FA5" w:rsidP="00A30083">
            <w:pPr>
              <w:widowControl w:val="0"/>
              <w:jc w:val="center"/>
              <w:rPr>
                <w:bCs/>
              </w:rPr>
            </w:pPr>
          </w:p>
        </w:tc>
        <w:tc>
          <w:tcPr>
            <w:tcW w:w="812" w:type="pct"/>
            <w:vMerge/>
            <w:tcBorders>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1026" w:type="pct"/>
            <w:vMerge/>
            <w:tcBorders>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Заготовка и сбор недревесных лесных ресурсов</w:t>
            </w:r>
          </w:p>
          <w:p w:rsidR="00501FA5" w:rsidRDefault="00501FA5" w:rsidP="00A30083">
            <w:pPr>
              <w:widowControl w:val="0"/>
              <w:jc w:val="center"/>
              <w:rPr>
                <w:bCs/>
              </w:rPr>
            </w:pPr>
            <w:r>
              <w:rPr>
                <w:bCs/>
              </w:rPr>
              <w:t>(заготовка пневого осмола)</w:t>
            </w:r>
          </w:p>
          <w:p w:rsidR="00501FA5" w:rsidRDefault="00501FA5" w:rsidP="00A30083">
            <w:pPr>
              <w:widowControl w:val="0"/>
              <w:jc w:val="center"/>
              <w:rPr>
                <w:bCs/>
              </w:rPr>
            </w:pP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3,4,9-16, 19,20,28,30,36-38, 47-53,59,60,66,67,74-78, 80, 81, 84, 88-93, 95, 105-107,122,123,126-128, 132, 134-136,138,142,143,147-152,156-159, 161, 162, 166, 169, 171, 172, 176-179, 181,186,194-197, 201, 202, 205,207;</w:t>
            </w:r>
          </w:p>
          <w:p w:rsidR="00501FA5" w:rsidRDefault="00501FA5" w:rsidP="00A30083">
            <w:pPr>
              <w:widowControl w:val="0"/>
              <w:rPr>
                <w:bCs/>
              </w:rPr>
            </w:pPr>
            <w:r>
              <w:t>части кварталов:1,2,5-8,17-18,21-27, 31-35,39-46,54-58,61-65,68-73, 79, 82, 83,85-87,94,96-104,108-121, 124, 125, 129-131, 133, 137, 139- 141, 144-146, 153-155,160,163-165, 167, 168, 170,173-175,180,182-185, 187-193, 199, 200, 203, 204,206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23083,5</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rPr>
                <w:bCs/>
              </w:rPr>
            </w:pPr>
            <w:r>
              <w:rPr>
                <w:bCs/>
              </w:rPr>
              <w:t>кварталы: 1,4-9,11,12,15-32,37,45,48-58,62-76,81-87,89-91,99, 102, 103, 106, 107, 109, 110, 116-119,122,123,125-127, 130-135, 140, 141,143,148-154, 173, 180, 190, 194, 197;</w:t>
            </w:r>
          </w:p>
          <w:p w:rsidR="00501FA5" w:rsidRDefault="00501FA5" w:rsidP="00A30083">
            <w:pPr>
              <w:widowControl w:val="0"/>
              <w:rPr>
                <w:bCs/>
              </w:rPr>
            </w:pPr>
            <w:r>
              <w:t>части кварталов: 2,3,10,33,38-44, 46, 47, 59-61,77-80,88,92-98, 100, 101, 104, 105,108,111-115, 120, 121, 124, 128, 129,136-139,142,144-146,155-157, 159-172,174-178, 181, 182,184-188, 191-193, 195,196,198-201, 203</w:t>
            </w:r>
          </w:p>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p w:rsidR="00501FA5" w:rsidRDefault="00501FA5" w:rsidP="00A30083">
            <w:pPr>
              <w:widowControl w:val="0"/>
              <w:jc w:val="center"/>
              <w:rPr>
                <w:bCs/>
              </w:rPr>
            </w:pPr>
            <w:r>
              <w:rPr>
                <w:bCs/>
              </w:rPr>
              <w:t>15917,1</w:t>
            </w:r>
          </w:p>
          <w:p w:rsidR="00501FA5" w:rsidRDefault="00501FA5" w:rsidP="00A30083">
            <w:pPr>
              <w:widowControl w:val="0"/>
              <w:jc w:val="center"/>
              <w:rPr>
                <w:bCs/>
              </w:rPr>
            </w:pP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39000,6</w:t>
            </w:r>
          </w:p>
        </w:tc>
      </w:tr>
      <w:tr w:rsidR="00501FA5" w:rsidTr="00A30083">
        <w:trPr>
          <w:trHeight w:val="325"/>
        </w:trPr>
        <w:tc>
          <w:tcPr>
            <w:tcW w:w="1026" w:type="pct"/>
            <w:vMerge w:val="restart"/>
            <w:tcBorders>
              <w:top w:val="single" w:sz="4" w:space="0" w:color="auto"/>
              <w:left w:val="single" w:sz="4" w:space="0" w:color="auto"/>
              <w:right w:val="single" w:sz="4" w:space="0" w:color="auto"/>
            </w:tcBorders>
            <w:vAlign w:val="center"/>
            <w:hideMark/>
          </w:tcPr>
          <w:p w:rsidR="00501FA5" w:rsidRDefault="00501FA5" w:rsidP="00A30083">
            <w:pPr>
              <w:widowControl w:val="0"/>
              <w:jc w:val="center"/>
              <w:rPr>
                <w:bCs/>
              </w:rPr>
            </w:pPr>
            <w:r>
              <w:rPr>
                <w:bCs/>
              </w:rPr>
              <w:t>Заготовка и сбор недревесных лесных ресурсов</w:t>
            </w:r>
          </w:p>
          <w:p w:rsidR="00501FA5" w:rsidRDefault="00501FA5" w:rsidP="00A30083">
            <w:pPr>
              <w:widowControl w:val="0"/>
              <w:jc w:val="center"/>
              <w:rPr>
                <w:bCs/>
              </w:rPr>
            </w:pPr>
            <w:r>
              <w:rPr>
                <w:bCs/>
              </w:rPr>
              <w:t>(сбор лесной подстилки)</w:t>
            </w:r>
          </w:p>
          <w:p w:rsidR="00501FA5" w:rsidRDefault="00501FA5" w:rsidP="00A30083">
            <w:pPr>
              <w:jc w:val="center"/>
              <w:rPr>
                <w:bCs/>
              </w:rPr>
            </w:pPr>
          </w:p>
        </w:tc>
        <w:tc>
          <w:tcPr>
            <w:tcW w:w="812" w:type="pct"/>
            <w:vMerge w:val="restart"/>
            <w:tcBorders>
              <w:top w:val="single" w:sz="4" w:space="0" w:color="auto"/>
              <w:left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p w:rsidR="00501FA5" w:rsidRDefault="00501FA5" w:rsidP="00A30083">
            <w:pPr>
              <w:jc w:val="center"/>
              <w:rPr>
                <w:bCs/>
              </w:rPr>
            </w:pPr>
            <w:r w:rsidRPr="00BE5808">
              <w:rPr>
                <w:color w:val="000000"/>
                <w:sz w:val="16"/>
                <w:szCs w:val="16"/>
              </w:rPr>
              <w:t xml:space="preserve"> </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color w:val="000000"/>
                <w:sz w:val="16"/>
                <w:szCs w:val="16"/>
                <w:highlight w:val="yellow"/>
              </w:rPr>
            </w:pPr>
            <w:r>
              <w:rPr>
                <w:bCs/>
              </w:rPr>
              <w:t>кварталы:1-4,6-8,11-17,21-33,36-48,51-63,65-78,80-84,86-93,96-108, 112-114, 117-130,132-137,140-200, 203,206,207</w:t>
            </w:r>
          </w:p>
          <w:p w:rsidR="00501FA5" w:rsidRPr="00195EA5" w:rsidRDefault="00501FA5" w:rsidP="00A30083">
            <w:pPr>
              <w:widowControl w:val="0"/>
              <w:rPr>
                <w:bCs/>
              </w:rPr>
            </w:pPr>
            <w:r w:rsidRPr="00A72474">
              <w:rPr>
                <w:color w:val="000000"/>
              </w:rPr>
              <w:t>части кварталов: 5,9,10,18-20,34,35, 49, 50,64,79,85,94,95,109-111, 115, 116, 131,</w:t>
            </w:r>
            <w:r>
              <w:rPr>
                <w:color w:val="000000"/>
              </w:rPr>
              <w:t xml:space="preserve"> </w:t>
            </w:r>
            <w:r w:rsidRPr="00A72474">
              <w:rPr>
                <w:color w:val="000000"/>
              </w:rPr>
              <w:t>138,139,201,202,204,205</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23808</w:t>
            </w:r>
          </w:p>
        </w:tc>
      </w:tr>
      <w:tr w:rsidR="00501FA5" w:rsidTr="00A30083">
        <w:trPr>
          <w:trHeight w:val="325"/>
        </w:trPr>
        <w:tc>
          <w:tcPr>
            <w:tcW w:w="1026" w:type="pct"/>
            <w:vMerge/>
            <w:tcBorders>
              <w:left w:val="single" w:sz="4" w:space="0" w:color="auto"/>
              <w:right w:val="single" w:sz="4" w:space="0" w:color="auto"/>
            </w:tcBorders>
            <w:vAlign w:val="center"/>
            <w:hideMark/>
          </w:tcPr>
          <w:p w:rsidR="00501FA5" w:rsidRDefault="00501FA5" w:rsidP="00A30083">
            <w:pPr>
              <w:widowControl w:val="0"/>
              <w:jc w:val="center"/>
              <w:rPr>
                <w:bCs/>
              </w:rPr>
            </w:pPr>
          </w:p>
        </w:tc>
        <w:tc>
          <w:tcPr>
            <w:tcW w:w="812" w:type="pct"/>
            <w:vMerge/>
            <w:tcBorders>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r>
              <w:rPr>
                <w:bCs/>
              </w:rPr>
              <w:t>кварталы:1-12,15-47,51-70, 75-77,82-85,87-92,94,97-101,103,105-108,112-115, 119-121,123,124, 140,141,143-146, 148-155,157,158,160,161,166-168,170-174,176,179,180, 183,184, 186, 187, 189, 190,194,197, 201-203</w:t>
            </w:r>
          </w:p>
          <w:p w:rsidR="00501FA5" w:rsidRPr="003132F9" w:rsidRDefault="00501FA5" w:rsidP="00A30083">
            <w:pPr>
              <w:widowControl w:val="0"/>
              <w:rPr>
                <w:color w:val="000000"/>
              </w:rPr>
            </w:pPr>
            <w:r w:rsidRPr="003132F9">
              <w:rPr>
                <w:color w:val="000000"/>
              </w:rPr>
              <w:t>части кварталов: 48-50,71,72,78-81,</w:t>
            </w:r>
            <w:r>
              <w:rPr>
                <w:color w:val="000000"/>
              </w:rPr>
              <w:t xml:space="preserve"> </w:t>
            </w:r>
            <w:r w:rsidRPr="003132F9">
              <w:rPr>
                <w:color w:val="000000"/>
              </w:rPr>
              <w:t>86,93,95,96,102,104,111,118,122,127-</w:t>
            </w:r>
          </w:p>
          <w:p w:rsidR="00501FA5" w:rsidRDefault="00501FA5" w:rsidP="00A30083">
            <w:pPr>
              <w:widowControl w:val="0"/>
              <w:rPr>
                <w:bCs/>
              </w:rPr>
            </w:pPr>
            <w:r w:rsidRPr="003132F9">
              <w:rPr>
                <w:color w:val="000000"/>
              </w:rPr>
              <w:t>131,136-139,142,156,159,162-165,</w:t>
            </w:r>
            <w:r>
              <w:rPr>
                <w:color w:val="000000"/>
              </w:rPr>
              <w:t xml:space="preserve"> </w:t>
            </w:r>
            <w:r w:rsidRPr="003132F9">
              <w:rPr>
                <w:color w:val="000000"/>
              </w:rPr>
              <w:t>169,</w:t>
            </w:r>
            <w:r>
              <w:rPr>
                <w:color w:val="000000"/>
              </w:rPr>
              <w:t>1</w:t>
            </w:r>
            <w:r w:rsidRPr="003132F9">
              <w:rPr>
                <w:color w:val="000000"/>
              </w:rPr>
              <w:t>75,177,178,181,182,185,188,191-193, 195,196,198-200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16809,1</w:t>
            </w:r>
          </w:p>
        </w:tc>
      </w:tr>
      <w:tr w:rsidR="00501FA5" w:rsidTr="00A30083">
        <w:trPr>
          <w:trHeight w:val="325"/>
        </w:trPr>
        <w:tc>
          <w:tcPr>
            <w:tcW w:w="1026" w:type="pct"/>
            <w:vMerge/>
            <w:tcBorders>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40617,1</w:t>
            </w:r>
          </w:p>
        </w:tc>
      </w:tr>
      <w:tr w:rsidR="00501FA5" w:rsidTr="00A30083">
        <w:trPr>
          <w:trHeight w:val="325"/>
        </w:trPr>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Заготовка пищевых лесных ресурсов и сбор лекарственных растений</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Осуществление видов деятельности в сфере охотничьего хозяйства</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rPr>
                <w:bCs/>
              </w:rPr>
            </w:pPr>
            <w:r>
              <w:rPr>
                <w:bCs/>
              </w:rPr>
              <w:t>кварталы: 1-12,15-70, 72,75-108,111-115,118-124,127-131,136-146,148-203</w:t>
            </w:r>
          </w:p>
          <w:p w:rsidR="00501FA5" w:rsidRDefault="00501FA5" w:rsidP="00A30083">
            <w:pPr>
              <w:widowControl w:val="0"/>
              <w:rPr>
                <w:bCs/>
              </w:rPr>
            </w:pPr>
            <w:r>
              <w:t>часть квартала: 71</w:t>
            </w:r>
          </w:p>
          <w:p w:rsidR="00501FA5" w:rsidRDefault="00501FA5" w:rsidP="00A30083">
            <w:pPr>
              <w:widowControl w:val="0"/>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17591</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42177</w:t>
            </w:r>
          </w:p>
        </w:tc>
      </w:tr>
      <w:tr w:rsidR="00501FA5" w:rsidTr="00A30083">
        <w:tc>
          <w:tcPr>
            <w:tcW w:w="1026"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Ведение сельского хозяйства,</w:t>
            </w:r>
          </w:p>
          <w:p w:rsidR="00501FA5" w:rsidRDefault="00501FA5" w:rsidP="00A30083">
            <w:pPr>
              <w:widowControl w:val="0"/>
              <w:jc w:val="center"/>
              <w:rPr>
                <w:bCs/>
              </w:rPr>
            </w:pPr>
            <w:r>
              <w:rPr>
                <w:bCs/>
              </w:rPr>
              <w:t>в том числе:</w:t>
            </w:r>
          </w:p>
        </w:tc>
        <w:tc>
          <w:tcPr>
            <w:tcW w:w="812" w:type="pct"/>
            <w:tcBorders>
              <w:top w:val="nil"/>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2582" w:type="pct"/>
            <w:gridSpan w:val="2"/>
            <w:tcBorders>
              <w:top w:val="nil"/>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nil"/>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сенокошение и пчеловодство</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rPr>
                <w:bCs/>
              </w:rPr>
            </w:pPr>
            <w:r>
              <w:rPr>
                <w:bCs/>
              </w:rPr>
              <w:t>кварталы: 1-12,15-72,75-108,111-115, 118-124,127-131,136-146,148-203</w:t>
            </w:r>
          </w:p>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17676,0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42262</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 xml:space="preserve">все виды ведения сельского хозяйства </w:t>
            </w:r>
          </w:p>
          <w:p w:rsidR="00501FA5" w:rsidRDefault="00501FA5" w:rsidP="00A30083">
            <w:pPr>
              <w:widowControl w:val="0"/>
              <w:jc w:val="center"/>
              <w:rPr>
                <w:bCs/>
              </w:rPr>
            </w:pPr>
            <w:r>
              <w:rPr>
                <w:bCs/>
              </w:rPr>
              <w:t>(кроме сенокошения и пчеловодства)</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кварталы:.3,4,9-15,19-20,28-30,36-38, 48-53,59,60,66,67,74-78,80,81,84,88-93,95,105-107,122,123,126-128, 132, 134-136,138,142,143,147-152, 156-159, 161, 162, 166, 169, 171 172,176-179,181,186,194-198, 201, 202, 205, 207;</w:t>
            </w:r>
          </w:p>
          <w:p w:rsidR="00501FA5" w:rsidRDefault="00501FA5" w:rsidP="00A30083">
            <w:pPr>
              <w:widowControl w:val="0"/>
              <w:rPr>
                <w:bCs/>
              </w:rPr>
            </w:pPr>
            <w:r>
              <w:t>части кварталов:1,2,5-8,16-18,21-27,31-35,39-47,54-58,61-65,68-73, 79,82,83,85-87,94,96-104,108-121, 124,125,129-131, 133, 137,139-141, 144-146,153-155,160,163-165, 167, 168,170,173-175,180,182-185, 187-193,199,200,203,204,206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22166,6</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1,4-9,11,12,15-32,34-37, 45,48-58,62-70, 72, 75,76, 81-87,89-91, 99, 102, 103, 106, 107, 118, 119, 122, 123, 127, 130, 131, 140, 141, 143, 148-154, 158,164,173,178-180, 183, 189-191, 193, 194,196,197,202;</w:t>
            </w:r>
          </w:p>
          <w:p w:rsidR="00501FA5" w:rsidRDefault="00501FA5" w:rsidP="00A30083">
            <w:pPr>
              <w:widowControl w:val="0"/>
              <w:rPr>
                <w:bCs/>
              </w:rPr>
            </w:pPr>
            <w:r>
              <w:t>части кварталов: 2,3,10,33,38-44, 46, 47,59-61,71,77-80,88,92-98, 100, 101, 104,105,108,111-115, 120, 121, 124, 128,129,136-139,142,144-146,155-157,  159-163,165-172,174-177, 181, 182,184-188,192,195,198-201,203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16563,0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38729,0</w:t>
            </w:r>
          </w:p>
        </w:tc>
      </w:tr>
      <w:tr w:rsidR="00501FA5" w:rsidTr="00A30083">
        <w:tc>
          <w:tcPr>
            <w:tcW w:w="1026"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Осуществление научно-исследовательской деятельности, образовательной деятельности</w:t>
            </w:r>
          </w:p>
        </w:tc>
        <w:tc>
          <w:tcPr>
            <w:tcW w:w="812"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Осуществление рекреационной деятельности</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Создание лесных плантаций и их эксплуатация</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кварталы: 3,4,9-15,19,20,28-30,36-38,</w:t>
            </w:r>
            <w:r w:rsidRPr="007A3DEF">
              <w:t>48-53,</w:t>
            </w:r>
            <w:r>
              <w:t>59, 60,66,67,74-78,80,81,84, 88-93,95, 105-107, 122, 123, 126-128, 132, 134-136,138, 142,143,147-152, 156-159, 161,162,166,169, 171,172, 176-179, 181,186,194-198, 201, 202, 205, 207;</w:t>
            </w:r>
          </w:p>
          <w:p w:rsidR="00501FA5" w:rsidRDefault="00501FA5" w:rsidP="00A30083">
            <w:r>
              <w:t>части кварталов: 1, 2, 5-8, 16-18, 21-27, 31-35, 39-47, 54-58, 61-65,68-73, 79,82, 83, 85-87, 94, 96-104, 108-121, 124, 125,129-131, 133, 137, 139-141, 144-146, 153- 155,160,163-165, 167, 168,170, 173-175, 180, 182-185,187-193,199, 200, 203, 204, 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22 166,6</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кварталы:1,4-9,11,12, 15-32, 34-37, 45, 48-58,62-76, 81-87, 89-91, 99, 102,103, 106,107, 109,110,116-119, 122, 123, 125-127, 130-135,140,141, 143,148-154, 158,164,173,178-180,183,189-191,193,194,196,197,202;</w:t>
            </w:r>
          </w:p>
          <w:p w:rsidR="00501FA5" w:rsidRDefault="00501FA5" w:rsidP="00A30083">
            <w:r>
              <w:t>части кварталов: 2,3,10, 33,38-44,46,47,59-61, 77-80,88,92-98,100, 101, 104,105,108, 111-115,120, 121, 124, 128,129,136-139,142, 144-146, 155-157,159-163,165-172,174-177, 181,182,184-188,192,195,198-201,203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17 736,0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39902,6</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Выращивание лесных плодовых, ягодных, декоративных растений, лекарственных растений</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3,4,9-15,19-20,28-30,36-38,48-53,59,60,66,67,74-78, 80, 81, 84, 88-93,95,105-107,122,123,126-128, 132,134-136,138,142,143,147-152, 156-159, 161, 162, 166, 169, 171, 172, 176-179,181,186,194-198, 201, 202, 205,207;</w:t>
            </w:r>
          </w:p>
          <w:p w:rsidR="00501FA5" w:rsidRDefault="00501FA5" w:rsidP="00A30083">
            <w:pPr>
              <w:widowControl w:val="0"/>
              <w:rPr>
                <w:bCs/>
              </w:rPr>
            </w:pPr>
            <w:r>
              <w:t>части кварталов:1,2,5-8,16-18,21-27, 31-35,39-47,54-58,61-65,68-73, 79, 82, 83,85-87,94,96-104,108-121, 124, 125, 129-131, 133, 137, 139, 140, 141, 144-146,153-155,160,163-165, 167, 168, 170,173-175,180,182-185, 187-193,199,200,203,204,206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22166,6</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pPr>
            <w:r>
              <w:rPr>
                <w:bCs/>
              </w:rPr>
              <w:t>кварталы: 1,4-9,11,12,15-32,34-37, 45,48-58,62-76,81-87,89-91, 99, 102, 103, 106,107,109,110,116-119, 122, 123, 125-127,130-135, 140, 141, 143, 148-154, 158,164,173,178-180, 183, 189-191,193,194,196,197,202;</w:t>
            </w:r>
          </w:p>
          <w:p w:rsidR="00501FA5" w:rsidRDefault="00501FA5" w:rsidP="00A30083">
            <w:pPr>
              <w:widowControl w:val="0"/>
              <w:rPr>
                <w:bCs/>
              </w:rPr>
            </w:pPr>
            <w:r>
              <w:lastRenderedPageBreak/>
              <w:t>части кварталов: 2,3,10,33,38-44, 46, 47, 59-61,77-80,88,92-98, 100, 101, 104, 105,108,111-115, 120, 121, 124, 128,129,136-139,142,144-146,155-157,159-163,165-172,174-177, 181, 182,184-188,192,195,198-201,203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lastRenderedPageBreak/>
              <w:t>17736,0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39902,6</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Выращивание посадочного материала лесных растений (саженцев, сеянцев)</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3,4,9-15,19-20,28-30,36-38,48-53,59,60,66,67,74-78, 80, 81, 84, 88-93,95,105-107,122,123,126-128, 132,134-136,138,142,143,147-152, 156-159, 161, 162, 166, 169, 171, 172, 176-179,181,186,194-198, 201, 202, 205,207;</w:t>
            </w:r>
          </w:p>
          <w:p w:rsidR="00501FA5" w:rsidRDefault="00501FA5" w:rsidP="00A30083">
            <w:pPr>
              <w:widowControl w:val="0"/>
              <w:rPr>
                <w:bCs/>
              </w:rPr>
            </w:pPr>
            <w:r>
              <w:t>части кварталов:1,2,5-8,16-18,21-27, 31-35,39-47,54-58,61-65,68-73, 79, 82, 83,85-87,94,96-104,108-121, 124, 125, 129-131, 133, 137, 139, 140, 141, 144-146,153-155,160,163-165, 167, 168, 170,173-175,180,182-185, 187-193,199,200,203,204,206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22166,6</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pPr>
            <w:r>
              <w:rPr>
                <w:bCs/>
              </w:rPr>
              <w:t>кварталы: 1,4-9,11,12,15-32,34-37, 45,48-58,62-76,81-87,89-91, 99, 102, 103, 106,107,109,110,116-119, 122, 123, 125-127,130-135, 140, 141, 143, 148-154, 158,164,173,178-180, 183, 189-191,193,194,196,197,202;</w:t>
            </w:r>
          </w:p>
          <w:p w:rsidR="00501FA5" w:rsidRDefault="00501FA5" w:rsidP="00A30083">
            <w:pPr>
              <w:widowControl w:val="0"/>
              <w:rPr>
                <w:bCs/>
              </w:rPr>
            </w:pPr>
            <w:r>
              <w:t>части кварталов: 2,3,10,33,38-44, 46, 47, 59-61,77-80,88,92-98, 100, 101, 104, 105,108,111-115, 120, 121, 124, 128,129,136-139,142,144-146,155-157,159-163,165-172,174-177, 181, 182,184-188,192,195,198-201,203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17736,0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39902,6</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Осуществление геологического изучения недр, разведки и добычи полезных ископаемых</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.3,4,9-15,19-20,28-30,36-38, 48-53,59,60,66,67,74-78, 80, 81, 84, 88-93,95,105-107,122,123,126-128,132,134-136,138,142,143,147-152, 156-159, 161, 162, 166, 169, 171 172,176-179,181,186,194-198, 201, 202,205 207;</w:t>
            </w:r>
          </w:p>
          <w:p w:rsidR="00501FA5" w:rsidRDefault="00501FA5" w:rsidP="00A30083">
            <w:pPr>
              <w:widowControl w:val="0"/>
              <w:rPr>
                <w:bCs/>
              </w:rPr>
            </w:pPr>
            <w:r>
              <w:t>части кварталов:1,2,5-8,16-18,21-27,31-35,39-47,54-58,61-65,68-73, 79,82,83,85-87,94,96-104,108-121, 124,125,129-131, 133, 137,139-141, 144-146,153-155,160,163-165, 167, 168,170,173-175,180,182-185, 187-193,199,200,203,204,206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22166,6</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rPr>
                <w:bCs/>
              </w:rPr>
            </w:pPr>
            <w:r>
              <w:rPr>
                <w:bCs/>
              </w:rPr>
              <w:t>кварталы: 1,4-9,11,12,15-32,34-37, 45,48-58,62-70, 72, 75,76,81-87,89-91, 99, 102, 103, 106, 107, 118, 119, 122, 123,127,130,131,140,141,143,148-154, 158,164,173,178-180,183,189-191, 193, 194,196,197,202;</w:t>
            </w:r>
          </w:p>
          <w:p w:rsidR="00501FA5" w:rsidRDefault="00501FA5" w:rsidP="00A30083">
            <w:pPr>
              <w:widowControl w:val="0"/>
              <w:rPr>
                <w:bCs/>
              </w:rPr>
            </w:pPr>
            <w:r>
              <w:t xml:space="preserve">части кварталов: 2,3,10,33,38-44, 46, 47,59-61,71,77-80,88,92-98, 100, 101, 104,105,108,111-115, 120, 121, 124, </w:t>
            </w:r>
            <w:r>
              <w:lastRenderedPageBreak/>
              <w:t>128,129,136-139,142,144-146,155-157,  159-163,165-172,174-177, 181, 182,184-188,192,195,198-201,203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lastRenderedPageBreak/>
              <w:t>16563,0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38729,0</w:t>
            </w:r>
          </w:p>
        </w:tc>
      </w:tr>
      <w:tr w:rsidR="00501FA5" w:rsidTr="00A30083">
        <w:tc>
          <w:tcPr>
            <w:tcW w:w="1026"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Строительство и эксплуатация водохранилищ и иных искусственных водных объектов, а также гидротехнических сооружений, морских портов, морских причалов, речных портов и причалов</w:t>
            </w:r>
          </w:p>
        </w:tc>
        <w:tc>
          <w:tcPr>
            <w:tcW w:w="812"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Строительство, реконструкция, эксплуатация линейных объектов</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Переработка древесины и иных лесных ресурсов</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кварталы: 3,4,11-15,28-30,36-38,48,51-53,60,66,74-78,80,81,89-93,105-107, 122, 123, 126-128, 132, 134-136,142,143,147-152, 156-159, 161,162, 166,169,171,172,176-179, 181,186,194-197,207;</w:t>
            </w:r>
          </w:p>
          <w:p w:rsidR="00501FA5" w:rsidRDefault="00501FA5" w:rsidP="00A30083">
            <w:r>
              <w:t>части кварталов: 7,8,10,20-25, 34, 35, 39, 42, 43,46,47,49,50,61-65, 79, 94, 102-104, 108, 112-115, 120, 121, 124, 125, 129, 133, 137,138,141,144-146, 155, 160,163-165, 167, 173-175, 180, 182-185,187-193,206</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16284,3</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кварталы:1,4-9,11,12,15-29,45,51-57, 62,64-70,75,76,82-85,87,89-91, 99, 103, 107, 119, 123,140,143,148-154, 173,180,190,194,197;</w:t>
            </w:r>
          </w:p>
          <w:p w:rsidR="00501FA5" w:rsidRDefault="00501FA5" w:rsidP="00A30083">
            <w:r>
              <w:t>части кварталов: 2,3,10,40-44,46-50, 59-61, 72,77-81,86,88,92-98,100-102, 104-106, 108, 111-115,118,120-122, 124, 127-131, 136, 137, 139, 141, 142, 144-146,155,168,201,203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r>
              <w:t>12039,9</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t>28324,2</w:t>
            </w:r>
          </w:p>
        </w:tc>
      </w:tr>
      <w:tr w:rsidR="00501FA5" w:rsidTr="00A30083">
        <w:tc>
          <w:tcPr>
            <w:tcW w:w="1026"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Осуществление религиозной деятельности</w:t>
            </w:r>
          </w:p>
        </w:tc>
        <w:tc>
          <w:tcPr>
            <w:tcW w:w="812" w:type="pct"/>
            <w:vMerge w:val="restar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nil"/>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nil"/>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r w:rsidR="00501FA5" w:rsidTr="00A30083">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Выполнение изыскательских работ</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Ронгинское</w:t>
            </w: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Ронгинский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1-207</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24586,0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Советский</w:t>
            </w:r>
          </w:p>
        </w:tc>
        <w:tc>
          <w:tcPr>
            <w:tcW w:w="177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кварталы: 1-12,15-146,148-203</w:t>
            </w: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18764,0</w:t>
            </w:r>
          </w:p>
        </w:tc>
      </w:tr>
      <w:tr w:rsidR="00501FA5" w:rsidTr="00A30083">
        <w:tc>
          <w:tcPr>
            <w:tcW w:w="0" w:type="auto"/>
            <w:vMerge/>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rPr>
                <w:bCs/>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ИТОГО</w:t>
            </w:r>
          </w:p>
        </w:tc>
        <w:tc>
          <w:tcPr>
            <w:tcW w:w="2582" w:type="pct"/>
            <w:gridSpan w:val="2"/>
            <w:tcBorders>
              <w:top w:val="single" w:sz="4" w:space="0" w:color="auto"/>
              <w:left w:val="single" w:sz="4" w:space="0" w:color="auto"/>
              <w:bottom w:val="single" w:sz="4" w:space="0" w:color="auto"/>
              <w:right w:val="single" w:sz="4" w:space="0" w:color="auto"/>
            </w:tcBorders>
            <w:vAlign w:val="center"/>
          </w:tcPr>
          <w:p w:rsidR="00501FA5" w:rsidRDefault="00501FA5" w:rsidP="00A30083">
            <w:pPr>
              <w:widowControl w:val="0"/>
              <w:jc w:val="center"/>
              <w:rPr>
                <w:bC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501FA5" w:rsidRDefault="00501FA5" w:rsidP="00A30083">
            <w:pPr>
              <w:widowControl w:val="0"/>
              <w:jc w:val="center"/>
              <w:rPr>
                <w:bCs/>
              </w:rPr>
            </w:pPr>
            <w:r>
              <w:rPr>
                <w:bCs/>
              </w:rPr>
              <w:t>43350,0</w:t>
            </w:r>
          </w:p>
        </w:tc>
      </w:tr>
    </w:tbl>
    <w:p w:rsidR="00757D3E" w:rsidRPr="00065F60" w:rsidRDefault="00757D3E" w:rsidP="007869A3">
      <w:pPr>
        <w:widowControl w:val="0"/>
        <w:spacing w:after="0" w:line="360" w:lineRule="auto"/>
        <w:jc w:val="center"/>
        <w:outlineLvl w:val="5"/>
        <w:rPr>
          <w:rFonts w:ascii="Times New Roman" w:eastAsia="Times New Roman" w:hAnsi="Times New Roman" w:cs="Times New Roman"/>
          <w:sz w:val="28"/>
          <w:szCs w:val="24"/>
        </w:rPr>
      </w:pPr>
    </w:p>
    <w:p w:rsidR="00757D3E" w:rsidRPr="00065F60" w:rsidRDefault="00757D3E" w:rsidP="007869A3">
      <w:pPr>
        <w:widowControl w:val="0"/>
        <w:spacing w:after="0" w:line="360" w:lineRule="auto"/>
        <w:ind w:left="600"/>
        <w:jc w:val="center"/>
        <w:rPr>
          <w:rFonts w:ascii="Times New Roman" w:eastAsia="Times New Roman" w:hAnsi="Times New Roman" w:cs="Times New Roman"/>
          <w:b/>
          <w:bCs/>
          <w:sz w:val="28"/>
          <w:szCs w:val="28"/>
        </w:rPr>
        <w:sectPr w:rsidR="00757D3E" w:rsidRPr="00065F60" w:rsidSect="00757D3E">
          <w:pgSz w:w="11907" w:h="16840" w:code="9"/>
          <w:pgMar w:top="1134" w:right="851" w:bottom="1134" w:left="1418" w:header="357" w:footer="215" w:gutter="0"/>
          <w:cols w:space="708"/>
          <w:docGrid w:linePitch="360"/>
        </w:sectPr>
      </w:pPr>
    </w:p>
    <w:p w:rsidR="00757D3E" w:rsidRPr="00065F60" w:rsidRDefault="00757D3E" w:rsidP="00451B55">
      <w:pPr>
        <w:keepNext/>
        <w:spacing w:after="0" w:line="360" w:lineRule="auto"/>
        <w:ind w:firstLine="680"/>
        <w:jc w:val="center"/>
        <w:outlineLvl w:val="0"/>
        <w:rPr>
          <w:rFonts w:ascii="Times New Roman" w:eastAsia="Times New Roman" w:hAnsi="Times New Roman" w:cs="Times New Roman"/>
          <w:b/>
          <w:bCs/>
          <w:sz w:val="28"/>
          <w:szCs w:val="28"/>
        </w:rPr>
      </w:pPr>
      <w:bookmarkStart w:id="12" w:name="_Toc405798786"/>
      <w:r w:rsidRPr="00065F60">
        <w:rPr>
          <w:rFonts w:ascii="Times New Roman" w:eastAsia="Times New Roman" w:hAnsi="Times New Roman" w:cs="Times New Roman"/>
          <w:b/>
          <w:sz w:val="28"/>
          <w:szCs w:val="28"/>
        </w:rPr>
        <w:lastRenderedPageBreak/>
        <w:t>Глава 2</w:t>
      </w:r>
      <w:bookmarkEnd w:id="12"/>
      <w:r w:rsidRPr="00065F60">
        <w:rPr>
          <w:rFonts w:ascii="Times New Roman" w:eastAsia="Times New Roman" w:hAnsi="Times New Roman" w:cs="Times New Roman"/>
          <w:b/>
          <w:bCs/>
          <w:sz w:val="28"/>
          <w:szCs w:val="28"/>
        </w:rPr>
        <w:t xml:space="preserve"> Нормативы, параметры и сроки использования лесов</w:t>
      </w:r>
    </w:p>
    <w:p w:rsidR="00757D3E" w:rsidRPr="00065F60" w:rsidRDefault="00757D3E" w:rsidP="00451B55">
      <w:pPr>
        <w:keepNext/>
        <w:spacing w:after="0" w:line="360" w:lineRule="auto"/>
        <w:ind w:firstLine="680"/>
        <w:jc w:val="center"/>
        <w:outlineLvl w:val="1"/>
        <w:rPr>
          <w:rFonts w:ascii="Times New Roman" w:eastAsia="Times New Roman" w:hAnsi="Times New Roman" w:cs="Times New Roman"/>
          <w:b/>
          <w:bCs/>
          <w:sz w:val="28"/>
          <w:szCs w:val="28"/>
        </w:rPr>
      </w:pPr>
      <w:bookmarkStart w:id="13" w:name="_Toc405798787"/>
      <w:r w:rsidRPr="00065F60">
        <w:rPr>
          <w:rFonts w:ascii="Times New Roman" w:eastAsia="Times New Roman" w:hAnsi="Times New Roman" w:cs="Times New Roman"/>
          <w:b/>
          <w:bCs/>
          <w:sz w:val="28"/>
          <w:szCs w:val="28"/>
        </w:rPr>
        <w:t>2.1. Нормативы, параметры и сроки разрешенного использования лесов для заготовки древесины</w:t>
      </w:r>
      <w:bookmarkEnd w:id="13"/>
    </w:p>
    <w:p w:rsidR="00757D3E" w:rsidRPr="00065F60" w:rsidRDefault="003557C5"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Основные положения касательно использования</w:t>
      </w:r>
      <w:r w:rsidR="00757D3E" w:rsidRPr="00065F60">
        <w:rPr>
          <w:rFonts w:ascii="Times New Roman" w:eastAsia="Times New Roman" w:hAnsi="Times New Roman" w:cs="Times New Roman"/>
          <w:sz w:val="28"/>
          <w:szCs w:val="28"/>
        </w:rPr>
        <w:t xml:space="preserve"> лесов для заготовки древесины </w:t>
      </w:r>
      <w:r w:rsidRPr="00065F60">
        <w:rPr>
          <w:rFonts w:ascii="Times New Roman" w:eastAsia="Times New Roman" w:hAnsi="Times New Roman" w:cs="Times New Roman"/>
          <w:sz w:val="28"/>
          <w:szCs w:val="28"/>
        </w:rPr>
        <w:t>изложены в</w:t>
      </w:r>
      <w:r w:rsidR="00757D3E" w:rsidRPr="00065F60">
        <w:rPr>
          <w:rFonts w:ascii="Times New Roman" w:eastAsia="Times New Roman" w:hAnsi="Times New Roman" w:cs="Times New Roman"/>
          <w:sz w:val="28"/>
          <w:szCs w:val="28"/>
        </w:rPr>
        <w:t xml:space="preserve"> ст. 29 ЛК РФ и</w:t>
      </w:r>
      <w:r w:rsidRPr="00065F60">
        <w:rPr>
          <w:rFonts w:ascii="Times New Roman" w:eastAsia="Times New Roman" w:hAnsi="Times New Roman" w:cs="Times New Roman"/>
          <w:sz w:val="28"/>
          <w:szCs w:val="28"/>
        </w:rPr>
        <w:t xml:space="preserve"> в приказе</w:t>
      </w:r>
      <w:r w:rsidR="00757D3E" w:rsidRPr="00065F60">
        <w:rPr>
          <w:rFonts w:ascii="Times New Roman" w:eastAsia="Times New Roman" w:hAnsi="Times New Roman" w:cs="Times New Roman"/>
          <w:sz w:val="28"/>
          <w:szCs w:val="28"/>
        </w:rPr>
        <w:t xml:space="preserve">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D92546" w:rsidRPr="00D92546">
        <w:rPr>
          <w:rFonts w:ascii="Times New Roman" w:hAnsi="Times New Roman" w:cs="Times New Roman"/>
          <w:sz w:val="28"/>
          <w:szCs w:val="28"/>
        </w:rPr>
        <w:t xml:space="preserve"> </w:t>
      </w:r>
      <w:r w:rsidR="00D92546" w:rsidRPr="00065F60">
        <w:rPr>
          <w:rFonts w:ascii="Times New Roman" w:hAnsi="Times New Roman" w:cs="Times New Roman"/>
          <w:sz w:val="28"/>
          <w:szCs w:val="28"/>
        </w:rPr>
        <w:t>(далее - Правила заготовки древесины)</w:t>
      </w:r>
      <w:r w:rsidR="00757D3E" w:rsidRPr="00065F60">
        <w:rPr>
          <w:rFonts w:ascii="Times New Roman" w:eastAsia="Times New Roman" w:hAnsi="Times New Roman" w:cs="Times New Roman"/>
          <w:sz w:val="28"/>
          <w:szCs w:val="28"/>
        </w:rPr>
        <w:t>.</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Согласно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 1 ст. 29 </w:t>
      </w:r>
      <w:r w:rsidR="004D78F6" w:rsidRPr="00065F60">
        <w:rPr>
          <w:rFonts w:ascii="Times New Roman" w:eastAsia="Times New Roman" w:hAnsi="Times New Roman" w:cs="Times New Roman"/>
          <w:sz w:val="28"/>
          <w:szCs w:val="28"/>
        </w:rPr>
        <w:t xml:space="preserve">ЛК РФ </w:t>
      </w:r>
      <w:r w:rsidRPr="00065F60">
        <w:rPr>
          <w:rFonts w:ascii="Times New Roman" w:eastAsia="Times New Roman" w:hAnsi="Times New Roman" w:cs="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.3 ст. 29 Лесного кодекса Российской Федерации).</w:t>
      </w:r>
    </w:p>
    <w:p w:rsidR="00E2647F"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 xml:space="preserve">Согласно ч. 2 ст. 16 </w:t>
      </w:r>
      <w:r w:rsidR="004D78F6" w:rsidRPr="00065F60">
        <w:rPr>
          <w:rFonts w:ascii="Times New Roman" w:eastAsia="Times New Roman" w:hAnsi="Times New Roman" w:cs="Times New Roman"/>
          <w:sz w:val="28"/>
          <w:szCs w:val="28"/>
        </w:rPr>
        <w:t>ЛК РФ</w:t>
      </w:r>
      <w:r w:rsidR="00E2647F" w:rsidRPr="00065F60">
        <w:rPr>
          <w:rFonts w:ascii="Times New Roman" w:eastAsia="Times New Roman" w:hAnsi="Times New Roman" w:cs="Times New Roman"/>
          <w:sz w:val="28"/>
          <w:szCs w:val="28"/>
        </w:rPr>
        <w:t xml:space="preserve">, если иное не установлено </w:t>
      </w:r>
      <w:r w:rsidR="004D78F6" w:rsidRPr="00065F60">
        <w:rPr>
          <w:rFonts w:ascii="Times New Roman" w:eastAsia="Times New Roman" w:hAnsi="Times New Roman" w:cs="Times New Roman"/>
          <w:sz w:val="28"/>
          <w:szCs w:val="28"/>
        </w:rPr>
        <w:t>ЛК РФ</w:t>
      </w:r>
      <w:r w:rsidR="00E2647F" w:rsidRPr="00065F60">
        <w:rPr>
          <w:rFonts w:ascii="Times New Roman" w:eastAsia="Times New Roman" w:hAnsi="Times New Roman" w:cs="Times New Roman"/>
          <w:sz w:val="28"/>
          <w:szCs w:val="28"/>
        </w:rPr>
        <w:t>,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roofErr w:type="gramEnd"/>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спелых, перестойных лесных насаждений;</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13,14 и 21 Лесного кодекса Российской Федерации:</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Порядок осуществления рубок лесных насаждений определяется:</w:t>
      </w:r>
    </w:p>
    <w:p w:rsidR="00F2507F" w:rsidRPr="00065F60" w:rsidRDefault="00F2507F" w:rsidP="00F2507F">
      <w:pPr>
        <w:suppressAutoHyphens/>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Правилами заготовки древесины;</w:t>
      </w:r>
    </w:p>
    <w:p w:rsidR="00F2507F" w:rsidRPr="00065F60" w:rsidRDefault="00F2507F" w:rsidP="00F2507F">
      <w:pPr>
        <w:suppressAutoHyphens/>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Правилами ухода за лесами, утвержденными приказом Минприроды России от 22.11.2017 № 626 (далее - Правила ухода за лесами);</w:t>
      </w:r>
    </w:p>
    <w:p w:rsidR="00F2507F" w:rsidRPr="00065F60" w:rsidRDefault="00F2507F" w:rsidP="00F2507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 Правилами санитарной безопасности в лесах, утвержденными постановлением Правительства Российской Федерации от 20.05.2017 № 607 (далее - Правила санитарной безопасности в лесах);</w:t>
      </w:r>
    </w:p>
    <w:p w:rsidR="00F2507F" w:rsidRPr="00065F60" w:rsidRDefault="00F2507F" w:rsidP="00F2507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Правилами пожарной безопасности в лесах, утвержденными постановлением Правительства Российской Федерации от 30.06.2007 </w:t>
      </w:r>
      <w:r w:rsidRPr="00065F60">
        <w:rPr>
          <w:rFonts w:ascii="Times New Roman" w:hAnsi="Times New Roman" w:cs="Times New Roman"/>
          <w:sz w:val="28"/>
          <w:szCs w:val="28"/>
        </w:rPr>
        <w:br/>
        <w:t>№ 417 (далее - Правила пожарной безопасности в лесах).</w:t>
      </w:r>
    </w:p>
    <w:p w:rsidR="00F2507F" w:rsidRPr="00065F60" w:rsidRDefault="00F2507F" w:rsidP="00F2507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Приказом Минприроды России от 27.06.2016 № 367 утверждены Виды лесосечных работ, порядок и последовательности их проведения, Форма технологической карты лесосечных работ, Форма акта осмотра лесосеки и Порядка осмотра лесосеки.</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Требования, установленные правилами заготовки древесины, правилами санитарной безопасности в лесах, правилами пожарной безопасности в лесах, правилами ухода за лесами, правилами лесовосстановления, являются обязательными для выполнения при заготовке древесины.</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Граждане, юридические лица</w:t>
      </w:r>
      <w:r w:rsidR="00E2647F" w:rsidRPr="00065F60">
        <w:rPr>
          <w:rFonts w:ascii="Times New Roman" w:eastAsia="Times New Roman" w:hAnsi="Times New Roman" w:cs="Times New Roman"/>
          <w:sz w:val="28"/>
          <w:szCs w:val="28"/>
        </w:rPr>
        <w:t xml:space="preserve"> на лесных участках, предоставленных</w:t>
      </w:r>
      <w:r w:rsidRPr="00065F60">
        <w:rPr>
          <w:rFonts w:ascii="Times New Roman" w:eastAsia="Times New Roman" w:hAnsi="Times New Roman" w:cs="Times New Roman"/>
          <w:sz w:val="28"/>
          <w:szCs w:val="28"/>
        </w:rPr>
        <w:t xml:space="preserve"> в целях заготовки древесины</w:t>
      </w:r>
      <w:r w:rsidR="00E2647F" w:rsidRPr="00065F60">
        <w:rPr>
          <w:rFonts w:ascii="Times New Roman" w:eastAsia="Times New Roman" w:hAnsi="Times New Roman" w:cs="Times New Roman"/>
          <w:sz w:val="28"/>
          <w:szCs w:val="28"/>
        </w:rPr>
        <w:t>,</w:t>
      </w:r>
      <w:r w:rsidRPr="00065F60">
        <w:rPr>
          <w:rFonts w:ascii="Times New Roman" w:eastAsia="Times New Roman" w:hAnsi="Times New Roman" w:cs="Times New Roman"/>
          <w:sz w:val="28"/>
          <w:szCs w:val="28"/>
        </w:rPr>
        <w:t xml:space="preserve"> вправе осуществлять строительство лесных дорог, лесных складов, других строений и сооружений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.7 ст.29 </w:t>
      </w:r>
      <w:r w:rsidR="00F2507F" w:rsidRPr="00065F60">
        <w:rPr>
          <w:rFonts w:ascii="Times New Roman" w:eastAsia="Times New Roman" w:hAnsi="Times New Roman" w:cs="Times New Roman"/>
          <w:sz w:val="28"/>
          <w:szCs w:val="28"/>
        </w:rPr>
        <w:t>ЛК РФ</w:t>
      </w:r>
      <w:r w:rsidRPr="00065F60">
        <w:rPr>
          <w:rFonts w:ascii="Times New Roman" w:eastAsia="Times New Roman" w:hAnsi="Times New Roman" w:cs="Times New Roman"/>
          <w:sz w:val="28"/>
          <w:szCs w:val="28"/>
        </w:rPr>
        <w:t>).</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Граждане, юридические лица осуществляют заготовку древесины на основании договоров аренды лесных участков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 8 ст. 29 </w:t>
      </w:r>
      <w:r w:rsidR="00F2507F" w:rsidRPr="00065F60">
        <w:rPr>
          <w:rFonts w:ascii="Times New Roman" w:eastAsia="Times New Roman" w:hAnsi="Times New Roman" w:cs="Times New Roman"/>
          <w:sz w:val="28"/>
          <w:szCs w:val="28"/>
        </w:rPr>
        <w:t>ЛК РФ</w:t>
      </w:r>
      <w:r w:rsidRPr="00065F60">
        <w:rPr>
          <w:rFonts w:ascii="Times New Roman" w:eastAsia="Times New Roman" w:hAnsi="Times New Roman" w:cs="Times New Roman"/>
          <w:sz w:val="28"/>
          <w:szCs w:val="28"/>
        </w:rPr>
        <w:t>)</w:t>
      </w:r>
      <w:r w:rsidR="00E2647F" w:rsidRPr="00065F60">
        <w:rPr>
          <w:rFonts w:ascii="Times New Roman" w:eastAsia="Times New Roman" w:hAnsi="Times New Roman" w:cs="Times New Roman"/>
          <w:sz w:val="28"/>
          <w:szCs w:val="28"/>
        </w:rPr>
        <w:t xml:space="preserve">, если иное не установлено </w:t>
      </w:r>
      <w:r w:rsidR="00F2507F" w:rsidRPr="00065F60">
        <w:rPr>
          <w:rFonts w:ascii="Times New Roman" w:eastAsia="Times New Roman" w:hAnsi="Times New Roman" w:cs="Times New Roman"/>
          <w:sz w:val="28"/>
          <w:szCs w:val="28"/>
        </w:rPr>
        <w:t>ЛК РФ</w:t>
      </w:r>
      <w:r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древесины осуществляется в соответствии с Правилами заготовки древесины, лесным планом </w:t>
      </w:r>
      <w:r w:rsidR="00D92546">
        <w:rPr>
          <w:rFonts w:ascii="Times New Roman" w:eastAsia="Times New Roman" w:hAnsi="Times New Roman" w:cs="Times New Roman"/>
          <w:sz w:val="28"/>
          <w:szCs w:val="28"/>
        </w:rPr>
        <w:t>Республики Марий Эл</w:t>
      </w:r>
      <w:r w:rsidRPr="00065F60">
        <w:rPr>
          <w:rFonts w:ascii="Times New Roman" w:eastAsia="Times New Roman" w:hAnsi="Times New Roman" w:cs="Times New Roman"/>
          <w:sz w:val="28"/>
          <w:szCs w:val="28"/>
        </w:rPr>
        <w:t xml:space="preserve">, </w:t>
      </w:r>
      <w:r w:rsidR="00D92546">
        <w:rPr>
          <w:rFonts w:ascii="Times New Roman" w:eastAsia="Times New Roman" w:hAnsi="Times New Roman" w:cs="Times New Roman"/>
          <w:sz w:val="28"/>
          <w:szCs w:val="28"/>
        </w:rPr>
        <w:t xml:space="preserve">настоящим </w:t>
      </w:r>
      <w:r w:rsidRPr="00065F60">
        <w:rPr>
          <w:rFonts w:ascii="Times New Roman" w:eastAsia="Times New Roman" w:hAnsi="Times New Roman" w:cs="Times New Roman"/>
          <w:sz w:val="28"/>
          <w:szCs w:val="28"/>
        </w:rPr>
        <w:t xml:space="preserve">лесохозяйственным регламентом,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10" w:history="1">
        <w:r w:rsidRPr="00065F60">
          <w:rPr>
            <w:rFonts w:ascii="Times New Roman" w:eastAsia="Times New Roman" w:hAnsi="Times New Roman" w:cs="Times New Roman"/>
            <w:sz w:val="28"/>
            <w:szCs w:val="28"/>
          </w:rPr>
          <w:t>ч. 5 ст. 19</w:t>
        </w:r>
      </w:hyperlink>
      <w:r w:rsidRPr="00065F60">
        <w:rPr>
          <w:rFonts w:ascii="Times New Roman" w:eastAsia="Times New Roman" w:hAnsi="Times New Roman" w:cs="Times New Roman"/>
          <w:sz w:val="28"/>
          <w:szCs w:val="28"/>
        </w:rPr>
        <w:t xml:space="preserve"> </w:t>
      </w:r>
      <w:r w:rsidR="00F2507F" w:rsidRPr="00065F60">
        <w:rPr>
          <w:rFonts w:ascii="Times New Roman" w:eastAsia="Times New Roman" w:hAnsi="Times New Roman" w:cs="Times New Roman"/>
          <w:sz w:val="28"/>
          <w:szCs w:val="28"/>
        </w:rPr>
        <w:t xml:space="preserve">ЛК РФ </w:t>
      </w:r>
      <w:r w:rsidRPr="00065F60">
        <w:rPr>
          <w:rFonts w:ascii="Times New Roman" w:eastAsia="Times New Roman" w:hAnsi="Times New Roman" w:cs="Times New Roman"/>
          <w:sz w:val="28"/>
          <w:szCs w:val="28"/>
        </w:rPr>
        <w:t>контракта).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случае если федеральными законами допускается осуществление заготовки древесины федеральными государственными учреждениями, лесные </w:t>
      </w:r>
      <w:r w:rsidRPr="00065F60">
        <w:rPr>
          <w:rFonts w:ascii="Times New Roman" w:eastAsia="Times New Roman" w:hAnsi="Times New Roman" w:cs="Times New Roman"/>
          <w:sz w:val="28"/>
          <w:szCs w:val="28"/>
        </w:rPr>
        <w:lastRenderedPageBreak/>
        <w:t>участки, находящиеся в государственной собственности, могут предоставляться этим учреждениям для указанной цели в постоянное (бессрочное) пользование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.1 ст. 29 .1ЛК РФ).</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2 ст. 29.1 ЛК РФ).</w:t>
      </w:r>
    </w:p>
    <w:p w:rsidR="00757D3E" w:rsidRPr="00065F60" w:rsidRDefault="00757D3E" w:rsidP="007869A3">
      <w:pPr>
        <w:suppressAutoHyphens/>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древесины осуществляется в пределах расчетной лесосеки </w:t>
      </w:r>
      <w:r w:rsidR="00A013ED" w:rsidRPr="00065F60">
        <w:rPr>
          <w:rFonts w:ascii="Times New Roman" w:eastAsia="Times New Roman" w:hAnsi="Times New Roman" w:cs="Times New Roman"/>
          <w:sz w:val="28"/>
          <w:szCs w:val="28"/>
        </w:rPr>
        <w:t>Советского</w:t>
      </w:r>
      <w:r w:rsidR="00D8278A"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по видам целевого назначения лесов, хозяйствам и преобладающим породам.</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 xml:space="preserve">В защитных лесах сплошные рубки осуществляются в случаях, предусмотренных </w:t>
      </w:r>
      <w:hyperlink r:id="rId11" w:history="1">
        <w:r w:rsidRPr="00065F60">
          <w:rPr>
            <w:rFonts w:ascii="Times New Roman" w:eastAsia="Times New Roman" w:hAnsi="Times New Roman" w:cs="Times New Roman"/>
            <w:sz w:val="28"/>
            <w:szCs w:val="28"/>
          </w:rPr>
          <w:t>ч. 5.1 ст. 21</w:t>
        </w:r>
      </w:hyperlink>
      <w:r w:rsidRPr="00065F60">
        <w:rPr>
          <w:rFonts w:ascii="Times New Roman" w:eastAsia="Times New Roman" w:hAnsi="Times New Roman" w:cs="Times New Roman"/>
          <w:sz w:val="28"/>
          <w:szCs w:val="28"/>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w:t>
      </w:r>
      <w:r w:rsidR="005954B6" w:rsidRPr="00065F60">
        <w:rPr>
          <w:rFonts w:ascii="Times New Roman" w:eastAsia="Times New Roman" w:hAnsi="Times New Roman" w:cs="Times New Roman"/>
          <w:sz w:val="28"/>
          <w:szCs w:val="28"/>
        </w:rPr>
        <w:t>тельные и иные полезные функции</w:t>
      </w:r>
      <w:r w:rsidR="00184A9E" w:rsidRPr="00065F60">
        <w:rPr>
          <w:rFonts w:ascii="Times New Roman" w:eastAsia="Times New Roman" w:hAnsi="Times New Roman" w:cs="Times New Roman"/>
          <w:sz w:val="28"/>
          <w:szCs w:val="28"/>
        </w:rPr>
        <w:t xml:space="preserve">, </w:t>
      </w:r>
      <w:r w:rsidR="00184A9E" w:rsidRPr="00065F60">
        <w:rPr>
          <w:rFonts w:ascii="Times New Roman" w:hAnsi="Times New Roman" w:cs="Times New Roman"/>
          <w:sz w:val="28"/>
          <w:szCs w:val="28"/>
        </w:rPr>
        <w:t>на лесные насаждения, обеспечивающие сохранение целевого назначения защитных лесов и выполняемых ими полезных функций</w:t>
      </w:r>
      <w:r w:rsidR="00594E23" w:rsidRPr="00065F60">
        <w:rPr>
          <w:rFonts w:ascii="Times New Roman" w:hAnsi="Times New Roman" w:cs="Times New Roman"/>
          <w:sz w:val="28"/>
          <w:szCs w:val="28"/>
        </w:rPr>
        <w:t>, если иное не установлено ЛК РФ</w:t>
      </w:r>
      <w:r w:rsidR="00184A9E" w:rsidRPr="00065F60">
        <w:rPr>
          <w:rFonts w:ascii="Times New Roman" w:hAnsi="Times New Roman" w:cs="Times New Roman"/>
          <w:sz w:val="28"/>
          <w:szCs w:val="28"/>
        </w:rPr>
        <w:t>.</w:t>
      </w:r>
      <w:proofErr w:type="gramEnd"/>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757D3E" w:rsidRPr="00065F60" w:rsidRDefault="00757D3E" w:rsidP="007869A3">
      <w:pPr>
        <w:widowControl w:val="0"/>
        <w:spacing w:after="0" w:line="360" w:lineRule="auto"/>
        <w:ind w:firstLine="600"/>
        <w:jc w:val="both"/>
        <w:rPr>
          <w:rFonts w:ascii="Times New Roman" w:eastAsia="Times New Roman" w:hAnsi="Times New Roman" w:cs="Times New Roman"/>
          <w:sz w:val="24"/>
          <w:szCs w:val="24"/>
        </w:rPr>
      </w:pPr>
    </w:p>
    <w:p w:rsidR="00757D3E" w:rsidRPr="00065F60" w:rsidRDefault="00757D3E" w:rsidP="00451B55">
      <w:pPr>
        <w:suppressAutoHyphens/>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t>2.1.1. Расчетная лесосека для осуществлени</w:t>
      </w:r>
      <w:r w:rsidR="0061680B" w:rsidRPr="00065F60">
        <w:rPr>
          <w:rFonts w:ascii="Times New Roman" w:eastAsia="Times New Roman" w:hAnsi="Times New Roman" w:cs="Times New Roman"/>
          <w:b/>
          <w:bCs/>
          <w:sz w:val="28"/>
          <w:szCs w:val="24"/>
        </w:rPr>
        <w:t>я</w:t>
      </w:r>
      <w:r w:rsidRPr="00065F60">
        <w:rPr>
          <w:rFonts w:ascii="Times New Roman" w:eastAsia="Times New Roman" w:hAnsi="Times New Roman" w:cs="Times New Roman"/>
          <w:b/>
          <w:bCs/>
          <w:sz w:val="28"/>
          <w:szCs w:val="24"/>
        </w:rPr>
        <w:t xml:space="preserve"> рубок спелых и </w:t>
      </w:r>
      <w:r w:rsidR="00D8278A" w:rsidRPr="00065F60">
        <w:rPr>
          <w:rFonts w:ascii="Times New Roman" w:eastAsia="Times New Roman" w:hAnsi="Times New Roman" w:cs="Times New Roman"/>
          <w:b/>
          <w:bCs/>
          <w:sz w:val="28"/>
          <w:szCs w:val="24"/>
        </w:rPr>
        <w:t>перестойных лесных насаждений</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Расчетная лесосека (допустимый объем изъятия древесины) исчисляется в соответствии со ст. 29 Лесного кодекса Российской Федерации, на основании приказа Рослесхоза от 27.05.2011 № 191 «Об утверждении Порядка исчисления </w:t>
      </w:r>
      <w:r w:rsidRPr="00065F60">
        <w:rPr>
          <w:rFonts w:ascii="Times New Roman" w:eastAsia="Times New Roman" w:hAnsi="Times New Roman" w:cs="Times New Roman"/>
          <w:sz w:val="28"/>
          <w:szCs w:val="28"/>
        </w:rPr>
        <w:lastRenderedPageBreak/>
        <w:t>расчетной лесосеки» на основе возрастов рубок, установленных приказом Рослесхоза от 09.04.2015 № 105 «Об установлении возрастов рубок».</w:t>
      </w:r>
    </w:p>
    <w:p w:rsidR="00777C09" w:rsidRPr="00065F60" w:rsidRDefault="00777C09"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Расчетные лесосеки приведены</w:t>
      </w:r>
      <w:r w:rsidR="006773D5" w:rsidRPr="00065F60">
        <w:rPr>
          <w:rFonts w:ascii="Times New Roman" w:eastAsia="Times New Roman" w:hAnsi="Times New Roman" w:cs="Times New Roman"/>
          <w:sz w:val="28"/>
          <w:szCs w:val="28"/>
        </w:rPr>
        <w:t xml:space="preserve"> в целом по </w:t>
      </w:r>
      <w:r w:rsidR="00A013ED" w:rsidRPr="00065F60">
        <w:rPr>
          <w:rFonts w:ascii="Times New Roman" w:eastAsia="Times New Roman" w:hAnsi="Times New Roman" w:cs="Times New Roman"/>
          <w:sz w:val="28"/>
          <w:szCs w:val="28"/>
        </w:rPr>
        <w:t>Советскому</w:t>
      </w:r>
      <w:r w:rsidR="006773D5" w:rsidRPr="00065F60">
        <w:rPr>
          <w:rFonts w:ascii="Times New Roman" w:eastAsia="Times New Roman" w:hAnsi="Times New Roman" w:cs="Times New Roman"/>
          <w:sz w:val="28"/>
          <w:szCs w:val="28"/>
        </w:rPr>
        <w:t xml:space="preserve"> лесничеству, а также</w:t>
      </w:r>
      <w:r w:rsidRPr="00065F60">
        <w:rPr>
          <w:rFonts w:ascii="Times New Roman" w:eastAsia="Times New Roman" w:hAnsi="Times New Roman" w:cs="Times New Roman"/>
          <w:sz w:val="28"/>
          <w:szCs w:val="28"/>
        </w:rPr>
        <w:t xml:space="preserve"> в разрезе трех лесных участков:</w:t>
      </w:r>
    </w:p>
    <w:p w:rsidR="00777C09" w:rsidRPr="00065F60" w:rsidRDefault="000A26EE" w:rsidP="007869A3">
      <w:pPr>
        <w:pStyle w:val="affa"/>
        <w:widowControl w:val="0"/>
        <w:numPr>
          <w:ilvl w:val="0"/>
          <w:numId w:val="3"/>
        </w:numPr>
        <w:spacing w:line="360" w:lineRule="auto"/>
        <w:jc w:val="both"/>
        <w:rPr>
          <w:sz w:val="28"/>
          <w:szCs w:val="28"/>
        </w:rPr>
      </w:pPr>
      <w:r w:rsidRPr="00065F60">
        <w:rPr>
          <w:sz w:val="28"/>
          <w:szCs w:val="28"/>
        </w:rPr>
        <w:t>Л</w:t>
      </w:r>
      <w:r w:rsidR="00777C09" w:rsidRPr="00065F60">
        <w:rPr>
          <w:sz w:val="28"/>
          <w:szCs w:val="28"/>
        </w:rPr>
        <w:t xml:space="preserve">есной участок в </w:t>
      </w:r>
      <w:r w:rsidR="00A013ED" w:rsidRPr="00065F60">
        <w:rPr>
          <w:sz w:val="28"/>
          <w:szCs w:val="28"/>
        </w:rPr>
        <w:t>Ронгинском</w:t>
      </w:r>
      <w:r w:rsidR="00777C09" w:rsidRPr="00065F60">
        <w:rPr>
          <w:sz w:val="28"/>
          <w:szCs w:val="28"/>
        </w:rPr>
        <w:t xml:space="preserve"> лесном участке (кварталы 1-</w:t>
      </w:r>
      <w:r w:rsidR="00574954" w:rsidRPr="00065F60">
        <w:rPr>
          <w:sz w:val="28"/>
          <w:szCs w:val="28"/>
        </w:rPr>
        <w:t>197</w:t>
      </w:r>
      <w:r w:rsidR="00777C09" w:rsidRPr="00065F60">
        <w:rPr>
          <w:sz w:val="28"/>
          <w:szCs w:val="28"/>
        </w:rPr>
        <w:t xml:space="preserve"> </w:t>
      </w:r>
      <w:r w:rsidR="00574954" w:rsidRPr="00065F60">
        <w:rPr>
          <w:sz w:val="28"/>
          <w:szCs w:val="28"/>
        </w:rPr>
        <w:t>Ронгинского</w:t>
      </w:r>
      <w:r w:rsidR="00777C09" w:rsidRPr="00065F60">
        <w:rPr>
          <w:sz w:val="28"/>
          <w:szCs w:val="28"/>
        </w:rPr>
        <w:t xml:space="preserve"> лесного участка </w:t>
      </w:r>
      <w:r w:rsidR="00574954" w:rsidRPr="00065F60">
        <w:rPr>
          <w:sz w:val="28"/>
          <w:szCs w:val="28"/>
        </w:rPr>
        <w:t>Ронгинского</w:t>
      </w:r>
      <w:r w:rsidR="00777C09" w:rsidRPr="00065F60">
        <w:rPr>
          <w:sz w:val="28"/>
          <w:szCs w:val="28"/>
        </w:rPr>
        <w:t xml:space="preserve"> участкового лесничества);</w:t>
      </w:r>
    </w:p>
    <w:p w:rsidR="00777C09" w:rsidRPr="00065F60" w:rsidRDefault="000A26EE" w:rsidP="007869A3">
      <w:pPr>
        <w:pStyle w:val="affa"/>
        <w:widowControl w:val="0"/>
        <w:numPr>
          <w:ilvl w:val="0"/>
          <w:numId w:val="3"/>
        </w:numPr>
        <w:spacing w:line="360" w:lineRule="auto"/>
        <w:jc w:val="both"/>
        <w:rPr>
          <w:sz w:val="28"/>
          <w:szCs w:val="28"/>
        </w:rPr>
      </w:pPr>
      <w:r w:rsidRPr="00065F60">
        <w:rPr>
          <w:sz w:val="28"/>
          <w:szCs w:val="28"/>
        </w:rPr>
        <w:t>Л</w:t>
      </w:r>
      <w:r w:rsidR="00777C09" w:rsidRPr="00065F60">
        <w:rPr>
          <w:sz w:val="28"/>
          <w:szCs w:val="28"/>
        </w:rPr>
        <w:t xml:space="preserve">есной участок в </w:t>
      </w:r>
      <w:r w:rsidR="00574954" w:rsidRPr="00065F60">
        <w:rPr>
          <w:sz w:val="28"/>
          <w:szCs w:val="28"/>
        </w:rPr>
        <w:t>Советском</w:t>
      </w:r>
      <w:r w:rsidR="00777C09" w:rsidRPr="00065F60">
        <w:rPr>
          <w:sz w:val="28"/>
          <w:szCs w:val="28"/>
        </w:rPr>
        <w:t xml:space="preserve"> лесном участке (кварталы </w:t>
      </w:r>
      <w:r w:rsidR="00574954" w:rsidRPr="00065F60">
        <w:rPr>
          <w:sz w:val="28"/>
          <w:szCs w:val="28"/>
        </w:rPr>
        <w:t>1-12,15-146,148-155</w:t>
      </w:r>
      <w:r w:rsidR="00777C09" w:rsidRPr="00065F60">
        <w:rPr>
          <w:sz w:val="28"/>
          <w:szCs w:val="28"/>
        </w:rPr>
        <w:t xml:space="preserve"> </w:t>
      </w:r>
      <w:r w:rsidR="00574954" w:rsidRPr="00065F60">
        <w:rPr>
          <w:sz w:val="28"/>
          <w:szCs w:val="28"/>
        </w:rPr>
        <w:t>Советского</w:t>
      </w:r>
      <w:r w:rsidR="00777C09" w:rsidRPr="00065F60">
        <w:rPr>
          <w:sz w:val="28"/>
          <w:szCs w:val="28"/>
        </w:rPr>
        <w:t xml:space="preserve"> лесного участка </w:t>
      </w:r>
      <w:r w:rsidR="00574954" w:rsidRPr="00065F60">
        <w:rPr>
          <w:sz w:val="28"/>
          <w:szCs w:val="28"/>
        </w:rPr>
        <w:t>Советского</w:t>
      </w:r>
      <w:r w:rsidR="00777C09" w:rsidRPr="00065F60">
        <w:rPr>
          <w:sz w:val="28"/>
          <w:szCs w:val="28"/>
        </w:rPr>
        <w:t xml:space="preserve"> участкового лесничества);</w:t>
      </w:r>
    </w:p>
    <w:p w:rsidR="00777C09" w:rsidRPr="00065F60" w:rsidRDefault="000A26EE" w:rsidP="007869A3">
      <w:pPr>
        <w:pStyle w:val="affa"/>
        <w:widowControl w:val="0"/>
        <w:numPr>
          <w:ilvl w:val="0"/>
          <w:numId w:val="3"/>
        </w:numPr>
        <w:spacing w:line="360" w:lineRule="auto"/>
        <w:jc w:val="both"/>
        <w:rPr>
          <w:sz w:val="28"/>
          <w:szCs w:val="28"/>
        </w:rPr>
      </w:pPr>
      <w:r w:rsidRPr="00065F60">
        <w:rPr>
          <w:sz w:val="28"/>
          <w:szCs w:val="28"/>
        </w:rPr>
        <w:t>Территория бывших «сельских» лесов</w:t>
      </w:r>
      <w:r w:rsidR="00777C09" w:rsidRPr="00065F60">
        <w:rPr>
          <w:sz w:val="28"/>
          <w:szCs w:val="28"/>
        </w:rPr>
        <w:t xml:space="preserve"> (</w:t>
      </w:r>
      <w:r w:rsidR="00D812DA" w:rsidRPr="00065F60">
        <w:rPr>
          <w:sz w:val="28"/>
          <w:szCs w:val="28"/>
        </w:rPr>
        <w:t xml:space="preserve">кварталы </w:t>
      </w:r>
      <w:r w:rsidR="00574954" w:rsidRPr="00065F60">
        <w:rPr>
          <w:sz w:val="28"/>
          <w:szCs w:val="28"/>
        </w:rPr>
        <w:t>156-203</w:t>
      </w:r>
      <w:r w:rsidR="00D812DA" w:rsidRPr="00065F60">
        <w:rPr>
          <w:sz w:val="28"/>
          <w:szCs w:val="28"/>
        </w:rPr>
        <w:t xml:space="preserve"> </w:t>
      </w:r>
      <w:r w:rsidR="00574954" w:rsidRPr="00065F60">
        <w:rPr>
          <w:sz w:val="28"/>
          <w:szCs w:val="28"/>
        </w:rPr>
        <w:t>Советского</w:t>
      </w:r>
      <w:r w:rsidR="00D812DA" w:rsidRPr="00065F60">
        <w:rPr>
          <w:sz w:val="28"/>
          <w:szCs w:val="28"/>
        </w:rPr>
        <w:t xml:space="preserve"> лесного участка и кварталы </w:t>
      </w:r>
      <w:r w:rsidR="00574954" w:rsidRPr="00065F60">
        <w:rPr>
          <w:sz w:val="28"/>
          <w:szCs w:val="28"/>
        </w:rPr>
        <w:t>198-207</w:t>
      </w:r>
      <w:r w:rsidR="00D812DA" w:rsidRPr="00065F60">
        <w:rPr>
          <w:sz w:val="28"/>
          <w:szCs w:val="28"/>
        </w:rPr>
        <w:t xml:space="preserve"> </w:t>
      </w:r>
      <w:r w:rsidR="00574954" w:rsidRPr="00065F60">
        <w:rPr>
          <w:sz w:val="28"/>
          <w:szCs w:val="28"/>
        </w:rPr>
        <w:t>Ронгинского</w:t>
      </w:r>
      <w:r w:rsidR="00D812DA" w:rsidRPr="00065F60">
        <w:rPr>
          <w:sz w:val="28"/>
          <w:szCs w:val="28"/>
        </w:rPr>
        <w:t xml:space="preserve"> лесного участка </w:t>
      </w:r>
      <w:r w:rsidR="00574954" w:rsidRPr="00065F60">
        <w:rPr>
          <w:sz w:val="28"/>
          <w:szCs w:val="28"/>
        </w:rPr>
        <w:t>Ронгинского</w:t>
      </w:r>
      <w:r w:rsidR="00D812DA" w:rsidRPr="00065F60">
        <w:rPr>
          <w:sz w:val="28"/>
          <w:szCs w:val="28"/>
        </w:rPr>
        <w:t xml:space="preserve"> участкового лесничества</w:t>
      </w:r>
      <w:r w:rsidR="00777C09" w:rsidRPr="00065F60">
        <w:rPr>
          <w:sz w:val="28"/>
          <w:szCs w:val="28"/>
        </w:rPr>
        <w:t>)</w:t>
      </w:r>
      <w:r w:rsidR="00D812DA" w:rsidRPr="00065F60">
        <w:rPr>
          <w:sz w:val="28"/>
          <w:szCs w:val="28"/>
        </w:rPr>
        <w:t>.</w:t>
      </w:r>
    </w:p>
    <w:p w:rsidR="00757D3E" w:rsidRPr="006C7F0E" w:rsidRDefault="00757D3E" w:rsidP="007869A3">
      <w:pPr>
        <w:widowControl w:val="0"/>
        <w:spacing w:after="0" w:line="360" w:lineRule="auto"/>
        <w:ind w:firstLine="600"/>
        <w:jc w:val="right"/>
        <w:rPr>
          <w:rFonts w:ascii="Times New Roman" w:eastAsia="Times New Roman" w:hAnsi="Times New Roman" w:cs="Times New Roman"/>
          <w:sz w:val="16"/>
          <w:szCs w:val="16"/>
        </w:rPr>
      </w:pPr>
    </w:p>
    <w:p w:rsidR="006C7F0E" w:rsidRPr="004A1F39" w:rsidRDefault="006C7F0E" w:rsidP="006C7F0E">
      <w:pPr>
        <w:autoSpaceDE w:val="0"/>
        <w:autoSpaceDN w:val="0"/>
        <w:adjustRightInd w:val="0"/>
        <w:spacing w:after="0" w:line="240" w:lineRule="auto"/>
        <w:jc w:val="right"/>
        <w:rPr>
          <w:rFonts w:ascii="Times New Roman" w:hAnsi="Times New Roman" w:cs="Times New Roman"/>
          <w:bCs/>
          <w:sz w:val="28"/>
          <w:szCs w:val="28"/>
        </w:rPr>
      </w:pPr>
      <w:r w:rsidRPr="004A1F39">
        <w:rPr>
          <w:rFonts w:ascii="Times New Roman" w:hAnsi="Times New Roman" w:cs="Times New Roman"/>
          <w:bCs/>
          <w:sz w:val="28"/>
          <w:szCs w:val="28"/>
        </w:rPr>
        <w:t>Таблица 7</w:t>
      </w:r>
    </w:p>
    <w:p w:rsidR="006C7F0E" w:rsidRPr="00272B17" w:rsidRDefault="006C7F0E" w:rsidP="006C7F0E">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ЗОНИРОВАНИЕ</w:t>
      </w:r>
    </w:p>
    <w:p w:rsidR="006C7F0E" w:rsidRDefault="006C7F0E" w:rsidP="006C7F0E">
      <w:pPr>
        <w:autoSpaceDE w:val="0"/>
        <w:autoSpaceDN w:val="0"/>
        <w:adjustRightInd w:val="0"/>
        <w:spacing w:after="0" w:line="240" w:lineRule="auto"/>
        <w:jc w:val="center"/>
        <w:rPr>
          <w:rFonts w:ascii="Times New Roman" w:hAnsi="Times New Roman" w:cs="Times New Roman"/>
          <w:bCs/>
          <w:sz w:val="28"/>
          <w:szCs w:val="28"/>
        </w:rPr>
      </w:pPr>
      <w:r w:rsidRPr="00272B17">
        <w:rPr>
          <w:rFonts w:ascii="Times New Roman" w:hAnsi="Times New Roman" w:cs="Times New Roman"/>
          <w:bCs/>
          <w:sz w:val="28"/>
          <w:szCs w:val="28"/>
        </w:rPr>
        <w:t xml:space="preserve">территории лесного фонда </w:t>
      </w:r>
      <w:r w:rsidRPr="004A1F39">
        <w:rPr>
          <w:rFonts w:ascii="Times New Roman" w:hAnsi="Times New Roman" w:cs="Times New Roman"/>
          <w:bCs/>
          <w:sz w:val="28"/>
          <w:szCs w:val="28"/>
        </w:rPr>
        <w:t xml:space="preserve">Советского лесничества </w:t>
      </w:r>
    </w:p>
    <w:p w:rsidR="006C7F0E" w:rsidRDefault="006C7F0E" w:rsidP="006C7F0E">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в целях</w:t>
      </w:r>
      <w:r w:rsidRPr="00272B17">
        <w:rPr>
          <w:rFonts w:ascii="Times New Roman" w:hAnsi="Times New Roman" w:cs="Times New Roman"/>
          <w:bCs/>
          <w:sz w:val="28"/>
          <w:szCs w:val="28"/>
        </w:rPr>
        <w:t xml:space="preserve"> заготовки </w:t>
      </w:r>
      <w:r>
        <w:rPr>
          <w:rFonts w:ascii="Times New Roman" w:hAnsi="Times New Roman" w:cs="Times New Roman"/>
          <w:bCs/>
          <w:sz w:val="28"/>
          <w:szCs w:val="28"/>
        </w:rPr>
        <w:t>древесины</w:t>
      </w:r>
      <w:r w:rsidRPr="00272B17">
        <w:rPr>
          <w:rFonts w:ascii="Times New Roman" w:hAnsi="Times New Roman" w:cs="Times New Roman"/>
          <w:bCs/>
          <w:sz w:val="28"/>
          <w:szCs w:val="28"/>
        </w:rPr>
        <w:t xml:space="preserve"> </w:t>
      </w:r>
    </w:p>
    <w:p w:rsidR="001C42D9" w:rsidRPr="001C42D9" w:rsidRDefault="001C42D9" w:rsidP="006C7F0E">
      <w:pPr>
        <w:autoSpaceDE w:val="0"/>
        <w:autoSpaceDN w:val="0"/>
        <w:adjustRightInd w:val="0"/>
        <w:spacing w:after="0" w:line="240" w:lineRule="auto"/>
        <w:jc w:val="center"/>
        <w:rPr>
          <w:rFonts w:ascii="Times New Roman" w:hAnsi="Times New Roman" w:cs="Times New Roman"/>
          <w:bCs/>
          <w:sz w:val="20"/>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9"/>
        <w:gridCol w:w="2161"/>
        <w:gridCol w:w="2089"/>
        <w:gridCol w:w="2077"/>
        <w:gridCol w:w="1525"/>
        <w:gridCol w:w="1421"/>
      </w:tblGrid>
      <w:tr w:rsidR="006C7F0E" w:rsidRPr="001C42D9" w:rsidTr="00735E7F">
        <w:tc>
          <w:tcPr>
            <w:tcW w:w="250" w:type="pct"/>
          </w:tcPr>
          <w:p w:rsidR="006C7F0E" w:rsidRPr="001C42D9" w:rsidRDefault="00373012" w:rsidP="00DD6277">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1107" w:type="pct"/>
          </w:tcPr>
          <w:p w:rsidR="006C7F0E" w:rsidRPr="001C42D9" w:rsidRDefault="006C7F0E" w:rsidP="006C7F0E">
            <w:pPr>
              <w:autoSpaceDE w:val="0"/>
              <w:autoSpaceDN w:val="0"/>
              <w:adjustRightInd w:val="0"/>
              <w:spacing w:after="0" w:line="240" w:lineRule="auto"/>
              <w:ind w:left="85"/>
              <w:jc w:val="center"/>
              <w:rPr>
                <w:rFonts w:ascii="Times New Roman" w:hAnsi="Times New Roman" w:cs="Times New Roman"/>
                <w:b/>
              </w:rPr>
            </w:pPr>
            <w:r w:rsidRPr="001C42D9">
              <w:rPr>
                <w:rFonts w:ascii="Times New Roman" w:hAnsi="Times New Roman" w:cs="Times New Roman"/>
                <w:b/>
              </w:rPr>
              <w:t>Наименование лесничества</w:t>
            </w:r>
          </w:p>
        </w:tc>
        <w:tc>
          <w:tcPr>
            <w:tcW w:w="1070"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Наименование участкового лесничества </w:t>
            </w:r>
          </w:p>
        </w:tc>
        <w:tc>
          <w:tcPr>
            <w:tcW w:w="1064"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Наименование лесного участка </w:t>
            </w:r>
          </w:p>
        </w:tc>
        <w:tc>
          <w:tcPr>
            <w:tcW w:w="781"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Перечень лесных кварталов </w:t>
            </w:r>
          </w:p>
        </w:tc>
        <w:tc>
          <w:tcPr>
            <w:tcW w:w="728"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Площадь, </w:t>
            </w:r>
            <w:proofErr w:type="gramStart"/>
            <w:r w:rsidRPr="001C42D9">
              <w:rPr>
                <w:rFonts w:ascii="Times New Roman" w:hAnsi="Times New Roman" w:cs="Times New Roman"/>
                <w:b/>
              </w:rPr>
              <w:t>га</w:t>
            </w:r>
            <w:proofErr w:type="gramEnd"/>
            <w:r w:rsidRPr="001C42D9">
              <w:rPr>
                <w:rFonts w:ascii="Times New Roman" w:hAnsi="Times New Roman" w:cs="Times New Roman"/>
                <w:b/>
              </w:rPr>
              <w:t xml:space="preserve"> </w:t>
            </w:r>
          </w:p>
        </w:tc>
      </w:tr>
      <w:tr w:rsidR="006C7F0E" w:rsidRPr="001C42D9" w:rsidTr="006C7F0E">
        <w:trPr>
          <w:trHeight w:val="268"/>
        </w:trPr>
        <w:tc>
          <w:tcPr>
            <w:tcW w:w="250"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1 </w:t>
            </w:r>
          </w:p>
        </w:tc>
        <w:tc>
          <w:tcPr>
            <w:tcW w:w="1107"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2</w:t>
            </w:r>
          </w:p>
        </w:tc>
        <w:tc>
          <w:tcPr>
            <w:tcW w:w="1070"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3</w:t>
            </w:r>
          </w:p>
        </w:tc>
        <w:tc>
          <w:tcPr>
            <w:tcW w:w="1064"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4</w:t>
            </w:r>
          </w:p>
        </w:tc>
        <w:tc>
          <w:tcPr>
            <w:tcW w:w="781"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5</w:t>
            </w:r>
          </w:p>
        </w:tc>
        <w:tc>
          <w:tcPr>
            <w:tcW w:w="728"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b/>
              </w:rPr>
              <w:t xml:space="preserve">6 </w:t>
            </w:r>
          </w:p>
        </w:tc>
      </w:tr>
      <w:tr w:rsidR="006C7F0E" w:rsidRPr="001C42D9" w:rsidTr="006C7F0E">
        <w:trPr>
          <w:trHeight w:val="203"/>
        </w:trPr>
        <w:tc>
          <w:tcPr>
            <w:tcW w:w="5000" w:type="pct"/>
            <w:gridSpan w:val="6"/>
          </w:tcPr>
          <w:p w:rsidR="006C7F0E" w:rsidRPr="001C42D9" w:rsidRDefault="006C7F0E" w:rsidP="006C7F0E">
            <w:pPr>
              <w:autoSpaceDE w:val="0"/>
              <w:autoSpaceDN w:val="0"/>
              <w:adjustRightInd w:val="0"/>
              <w:spacing w:after="0" w:line="240" w:lineRule="auto"/>
              <w:jc w:val="center"/>
              <w:rPr>
                <w:rFonts w:ascii="Times New Roman" w:hAnsi="Times New Roman" w:cs="Times New Roman"/>
                <w:b/>
              </w:rPr>
            </w:pPr>
            <w:r w:rsidRPr="001C42D9">
              <w:rPr>
                <w:rFonts w:ascii="Times New Roman" w:hAnsi="Times New Roman" w:cs="Times New Roman"/>
              </w:rPr>
              <w:t>1. Заготовка древесины арендаторами лесных участков</w:t>
            </w:r>
          </w:p>
        </w:tc>
      </w:tr>
      <w:tr w:rsidR="006C7F0E" w:rsidRPr="001C42D9" w:rsidTr="006C7F0E">
        <w:trPr>
          <w:trHeight w:val="281"/>
        </w:trPr>
        <w:tc>
          <w:tcPr>
            <w:tcW w:w="250" w:type="pct"/>
            <w:vMerge w:val="restar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1.1</w:t>
            </w:r>
          </w:p>
        </w:tc>
        <w:tc>
          <w:tcPr>
            <w:tcW w:w="1107" w:type="pct"/>
            <w:vMerge w:val="restar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Советское</w:t>
            </w:r>
          </w:p>
        </w:tc>
        <w:tc>
          <w:tcPr>
            <w:tcW w:w="1070" w:type="pc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Ронгинское</w:t>
            </w:r>
          </w:p>
        </w:tc>
        <w:tc>
          <w:tcPr>
            <w:tcW w:w="1064" w:type="pc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Ронгинский</w:t>
            </w:r>
          </w:p>
        </w:tc>
        <w:tc>
          <w:tcPr>
            <w:tcW w:w="781" w:type="pc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1 - 197</w:t>
            </w:r>
          </w:p>
        </w:tc>
        <w:tc>
          <w:tcPr>
            <w:tcW w:w="728" w:type="pct"/>
            <w:tcBorders>
              <w:bottom w:val="single" w:sz="4" w:space="0" w:color="auto"/>
            </w:tcBorders>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23 288,0</w:t>
            </w:r>
          </w:p>
        </w:tc>
      </w:tr>
      <w:tr w:rsidR="006C7F0E" w:rsidRPr="001C42D9" w:rsidTr="00735E7F">
        <w:tc>
          <w:tcPr>
            <w:tcW w:w="250" w:type="pct"/>
            <w:vMerge/>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p>
        </w:tc>
        <w:tc>
          <w:tcPr>
            <w:tcW w:w="1107" w:type="pct"/>
            <w:vMerge/>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p>
        </w:tc>
        <w:tc>
          <w:tcPr>
            <w:tcW w:w="1070"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Ронгинское</w:t>
            </w:r>
          </w:p>
        </w:tc>
        <w:tc>
          <w:tcPr>
            <w:tcW w:w="1064"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Советский</w:t>
            </w:r>
          </w:p>
        </w:tc>
        <w:tc>
          <w:tcPr>
            <w:tcW w:w="781"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1 - 12, 15 - 146, 148 - 155</w:t>
            </w:r>
          </w:p>
        </w:tc>
        <w:tc>
          <w:tcPr>
            <w:tcW w:w="728"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15 614,0</w:t>
            </w:r>
          </w:p>
        </w:tc>
      </w:tr>
      <w:tr w:rsidR="006C7F0E" w:rsidRPr="001C42D9" w:rsidTr="00735E7F">
        <w:tc>
          <w:tcPr>
            <w:tcW w:w="5000" w:type="pct"/>
            <w:gridSpan w:val="6"/>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2. Заготовка древесины гражданами по договорам купли-продажи для собственных нужд</w:t>
            </w:r>
          </w:p>
        </w:tc>
      </w:tr>
      <w:tr w:rsidR="006C7F0E" w:rsidRPr="001C42D9" w:rsidTr="006A3401">
        <w:trPr>
          <w:trHeight w:val="235"/>
        </w:trPr>
        <w:tc>
          <w:tcPr>
            <w:tcW w:w="250" w:type="pct"/>
            <w:vMerge w:val="restar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2.1</w:t>
            </w:r>
          </w:p>
        </w:tc>
        <w:tc>
          <w:tcPr>
            <w:tcW w:w="1107" w:type="pct"/>
            <w:vMerge w:val="restar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Советское</w:t>
            </w:r>
          </w:p>
        </w:tc>
        <w:tc>
          <w:tcPr>
            <w:tcW w:w="1070" w:type="pct"/>
            <w:vMerge w:val="restar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Ронгинское</w:t>
            </w:r>
          </w:p>
        </w:tc>
        <w:tc>
          <w:tcPr>
            <w:tcW w:w="1064"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Ронгинский</w:t>
            </w:r>
          </w:p>
        </w:tc>
        <w:tc>
          <w:tcPr>
            <w:tcW w:w="781"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198 - 207</w:t>
            </w:r>
          </w:p>
        </w:tc>
        <w:tc>
          <w:tcPr>
            <w:tcW w:w="728"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1 299,0</w:t>
            </w:r>
          </w:p>
        </w:tc>
      </w:tr>
      <w:tr w:rsidR="006C7F0E" w:rsidRPr="001C42D9" w:rsidTr="006A3401">
        <w:trPr>
          <w:trHeight w:val="171"/>
        </w:trPr>
        <w:tc>
          <w:tcPr>
            <w:tcW w:w="250" w:type="pct"/>
            <w:vMerge/>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p>
        </w:tc>
        <w:tc>
          <w:tcPr>
            <w:tcW w:w="1107" w:type="pct"/>
            <w:vMerge/>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p>
        </w:tc>
        <w:tc>
          <w:tcPr>
            <w:tcW w:w="1070" w:type="pct"/>
            <w:vMerge/>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p>
        </w:tc>
        <w:tc>
          <w:tcPr>
            <w:tcW w:w="1064"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Советский</w:t>
            </w:r>
          </w:p>
        </w:tc>
        <w:tc>
          <w:tcPr>
            <w:tcW w:w="781"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156 - 203</w:t>
            </w:r>
          </w:p>
        </w:tc>
        <w:tc>
          <w:tcPr>
            <w:tcW w:w="728" w:type="pct"/>
          </w:tcPr>
          <w:p w:rsidR="006C7F0E" w:rsidRPr="001C42D9" w:rsidRDefault="006C7F0E" w:rsidP="006C7F0E">
            <w:pPr>
              <w:autoSpaceDE w:val="0"/>
              <w:autoSpaceDN w:val="0"/>
              <w:adjustRightInd w:val="0"/>
              <w:spacing w:after="0" w:line="240" w:lineRule="auto"/>
              <w:jc w:val="center"/>
              <w:rPr>
                <w:rFonts w:ascii="Times New Roman" w:hAnsi="Times New Roman" w:cs="Times New Roman"/>
              </w:rPr>
            </w:pPr>
            <w:r w:rsidRPr="001C42D9">
              <w:rPr>
                <w:rFonts w:ascii="Times New Roman" w:hAnsi="Times New Roman" w:cs="Times New Roman"/>
              </w:rPr>
              <w:t>3 149,0</w:t>
            </w:r>
          </w:p>
        </w:tc>
      </w:tr>
    </w:tbl>
    <w:p w:rsidR="00A7752A" w:rsidRPr="00065F60" w:rsidRDefault="00A7752A" w:rsidP="006A3401">
      <w:pPr>
        <w:widowControl w:val="0"/>
        <w:spacing w:after="0" w:line="360" w:lineRule="auto"/>
        <w:rPr>
          <w:rFonts w:ascii="Times New Roman" w:eastAsia="Times New Roman" w:hAnsi="Times New Roman" w:cs="Times New Roman"/>
          <w:sz w:val="28"/>
          <w:szCs w:val="28"/>
        </w:rPr>
        <w:sectPr w:rsidR="00A7752A" w:rsidRPr="00065F60" w:rsidSect="00757D3E">
          <w:pgSz w:w="11907" w:h="16840" w:code="9"/>
          <w:pgMar w:top="1134" w:right="851" w:bottom="1134" w:left="1418" w:header="357" w:footer="318" w:gutter="0"/>
          <w:cols w:space="708"/>
          <w:docGrid w:linePitch="360"/>
        </w:sectPr>
      </w:pPr>
    </w:p>
    <w:p w:rsidR="00757D3E" w:rsidRPr="00065F60" w:rsidRDefault="00757D3E" w:rsidP="007869A3">
      <w:pPr>
        <w:widowControl w:val="0"/>
        <w:spacing w:after="0" w:line="360" w:lineRule="auto"/>
        <w:ind w:firstLine="60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Таблица </w:t>
      </w:r>
      <w:r w:rsidR="00E12C1E">
        <w:rPr>
          <w:rFonts w:ascii="Times New Roman" w:eastAsia="Times New Roman" w:hAnsi="Times New Roman" w:cs="Times New Roman"/>
          <w:sz w:val="28"/>
          <w:szCs w:val="28"/>
        </w:rPr>
        <w:t>8</w:t>
      </w:r>
    </w:p>
    <w:p w:rsidR="00D812DA" w:rsidRPr="00065F60" w:rsidRDefault="00757D3E"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r w:rsidR="003128DA" w:rsidRPr="00065F60">
        <w:rPr>
          <w:rFonts w:ascii="Times New Roman" w:eastAsia="Times New Roman" w:hAnsi="Times New Roman" w:cs="Times New Roman"/>
          <w:sz w:val="28"/>
          <w:szCs w:val="28"/>
        </w:rPr>
        <w:t xml:space="preserve"> по видам целевого назначения</w:t>
      </w:r>
      <w:r w:rsidR="00D812DA" w:rsidRPr="00065F60">
        <w:rPr>
          <w:rFonts w:ascii="Times New Roman" w:eastAsia="Times New Roman" w:hAnsi="Times New Roman" w:cs="Times New Roman"/>
          <w:sz w:val="28"/>
          <w:szCs w:val="28"/>
        </w:rPr>
        <w:t xml:space="preserve"> </w:t>
      </w:r>
    </w:p>
    <w:p w:rsidR="00757D3E" w:rsidRPr="00065F60" w:rsidRDefault="00D812DA"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 лесному участку в </w:t>
      </w:r>
      <w:r w:rsidR="00574954" w:rsidRPr="00065F60">
        <w:rPr>
          <w:rFonts w:ascii="Times New Roman" w:eastAsia="Times New Roman" w:hAnsi="Times New Roman" w:cs="Times New Roman"/>
          <w:sz w:val="28"/>
          <w:szCs w:val="28"/>
        </w:rPr>
        <w:t>Ронгинском</w:t>
      </w:r>
      <w:r w:rsidRPr="00065F60">
        <w:rPr>
          <w:rFonts w:ascii="Times New Roman" w:eastAsia="Times New Roman" w:hAnsi="Times New Roman" w:cs="Times New Roman"/>
          <w:sz w:val="28"/>
          <w:szCs w:val="28"/>
        </w:rPr>
        <w:t xml:space="preserve"> лесном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0"/>
        <w:gridCol w:w="783"/>
        <w:gridCol w:w="738"/>
        <w:gridCol w:w="17"/>
        <w:gridCol w:w="8"/>
        <w:gridCol w:w="759"/>
        <w:gridCol w:w="14"/>
        <w:gridCol w:w="748"/>
        <w:gridCol w:w="15"/>
        <w:gridCol w:w="7"/>
        <w:gridCol w:w="15"/>
        <w:gridCol w:w="766"/>
        <w:gridCol w:w="18"/>
        <w:gridCol w:w="772"/>
        <w:gridCol w:w="6"/>
        <w:gridCol w:w="21"/>
        <w:gridCol w:w="766"/>
        <w:gridCol w:w="18"/>
        <w:gridCol w:w="778"/>
        <w:gridCol w:w="9"/>
        <w:gridCol w:w="793"/>
        <w:gridCol w:w="775"/>
        <w:gridCol w:w="12"/>
        <w:gridCol w:w="790"/>
        <w:gridCol w:w="9"/>
        <w:gridCol w:w="775"/>
        <w:gridCol w:w="9"/>
        <w:gridCol w:w="6"/>
        <w:gridCol w:w="44"/>
        <w:gridCol w:w="725"/>
        <w:gridCol w:w="12"/>
        <w:gridCol w:w="6"/>
        <w:gridCol w:w="6"/>
        <w:gridCol w:w="748"/>
      </w:tblGrid>
      <w:tr w:rsidR="007A6C12" w:rsidRPr="00065F60" w:rsidTr="005301A4">
        <w:trPr>
          <w:trHeight w:val="20"/>
          <w:tblHeader/>
        </w:trPr>
        <w:tc>
          <w:tcPr>
            <w:tcW w:w="1292" w:type="pct"/>
            <w:vMerge w:val="restart"/>
            <w:shd w:val="clear" w:color="auto" w:fill="auto"/>
            <w:vAlign w:val="bottom"/>
            <w:hideMark/>
          </w:tcPr>
          <w:p w:rsidR="005A1225" w:rsidRPr="00065F60" w:rsidRDefault="005A1225"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Показатели</w:t>
            </w:r>
          </w:p>
        </w:tc>
        <w:tc>
          <w:tcPr>
            <w:tcW w:w="515" w:type="pct"/>
            <w:gridSpan w:val="2"/>
            <w:vMerge w:val="restart"/>
            <w:shd w:val="clear" w:color="auto" w:fill="auto"/>
            <w:vAlign w:val="bottom"/>
            <w:hideMark/>
          </w:tcPr>
          <w:p w:rsidR="005A1225" w:rsidRPr="00065F60" w:rsidRDefault="005A1225"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Всего</w:t>
            </w:r>
          </w:p>
        </w:tc>
        <w:tc>
          <w:tcPr>
            <w:tcW w:w="3193" w:type="pct"/>
            <w:gridSpan w:val="31"/>
            <w:shd w:val="clear" w:color="auto" w:fill="auto"/>
            <w:vAlign w:val="bottom"/>
            <w:hideMark/>
          </w:tcPr>
          <w:p w:rsidR="005A1225" w:rsidRPr="00065F60" w:rsidRDefault="005A1225"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 том числе по полнотам</w:t>
            </w:r>
          </w:p>
        </w:tc>
      </w:tr>
      <w:tr w:rsidR="007A6C12" w:rsidRPr="00065F60" w:rsidTr="005301A4">
        <w:trPr>
          <w:trHeight w:val="20"/>
          <w:tblHeader/>
        </w:trPr>
        <w:tc>
          <w:tcPr>
            <w:tcW w:w="1292" w:type="pct"/>
            <w:vMerge/>
            <w:shd w:val="clear" w:color="auto" w:fill="auto"/>
            <w:vAlign w:val="center"/>
            <w:hideMark/>
          </w:tcPr>
          <w:p w:rsidR="009E7602" w:rsidRPr="00065F60" w:rsidRDefault="009E7602" w:rsidP="005A1225">
            <w:pPr>
              <w:spacing w:after="0" w:line="240" w:lineRule="auto"/>
              <w:rPr>
                <w:rFonts w:ascii="Times New Roman" w:eastAsia="Times New Roman" w:hAnsi="Times New Roman" w:cs="Times New Roman"/>
                <w:b/>
                <w:bCs/>
                <w:sz w:val="20"/>
                <w:szCs w:val="20"/>
              </w:rPr>
            </w:pPr>
          </w:p>
        </w:tc>
        <w:tc>
          <w:tcPr>
            <w:tcW w:w="515" w:type="pct"/>
            <w:gridSpan w:val="2"/>
            <w:vMerge/>
            <w:shd w:val="clear" w:color="auto" w:fill="auto"/>
            <w:vAlign w:val="center"/>
            <w:hideMark/>
          </w:tcPr>
          <w:p w:rsidR="009E7602" w:rsidRPr="00065F60" w:rsidRDefault="009E7602" w:rsidP="005A1225">
            <w:pPr>
              <w:spacing w:after="0" w:line="240" w:lineRule="auto"/>
              <w:rPr>
                <w:rFonts w:ascii="Times New Roman" w:eastAsia="Times New Roman" w:hAnsi="Times New Roman" w:cs="Times New Roman"/>
                <w:b/>
                <w:bCs/>
                <w:sz w:val="20"/>
                <w:szCs w:val="20"/>
              </w:rPr>
            </w:pPr>
          </w:p>
        </w:tc>
        <w:tc>
          <w:tcPr>
            <w:tcW w:w="524" w:type="pct"/>
            <w:gridSpan w:val="5"/>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538" w:type="pct"/>
            <w:gridSpan w:val="6"/>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0,9</w:t>
            </w:r>
          </w:p>
        </w:tc>
        <w:tc>
          <w:tcPr>
            <w:tcW w:w="536" w:type="pct"/>
            <w:gridSpan w:val="5"/>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0,8</w:t>
            </w:r>
          </w:p>
        </w:tc>
        <w:tc>
          <w:tcPr>
            <w:tcW w:w="533"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0,7</w:t>
            </w:r>
          </w:p>
        </w:tc>
        <w:tc>
          <w:tcPr>
            <w:tcW w:w="556" w:type="pct"/>
            <w:gridSpan w:val="7"/>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0,6</w:t>
            </w:r>
          </w:p>
        </w:tc>
        <w:tc>
          <w:tcPr>
            <w:tcW w:w="506" w:type="pct"/>
            <w:gridSpan w:val="5"/>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p>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0,3-0,5</w:t>
            </w:r>
          </w:p>
        </w:tc>
      </w:tr>
      <w:tr w:rsidR="007A6C12" w:rsidRPr="00065F60" w:rsidTr="005301A4">
        <w:trPr>
          <w:trHeight w:val="20"/>
          <w:tblHeader/>
        </w:trPr>
        <w:tc>
          <w:tcPr>
            <w:tcW w:w="1292" w:type="pct"/>
            <w:vMerge/>
            <w:shd w:val="clear" w:color="auto" w:fill="auto"/>
            <w:vAlign w:val="center"/>
            <w:hideMark/>
          </w:tcPr>
          <w:p w:rsidR="009E7602" w:rsidRPr="00065F60" w:rsidRDefault="009E7602" w:rsidP="005A1225">
            <w:pPr>
              <w:spacing w:after="0" w:line="240" w:lineRule="auto"/>
              <w:rPr>
                <w:rFonts w:ascii="Times New Roman" w:eastAsia="Times New Roman" w:hAnsi="Times New Roman" w:cs="Times New Roman"/>
                <w:b/>
                <w:bCs/>
                <w:sz w:val="20"/>
                <w:szCs w:val="20"/>
              </w:rPr>
            </w:pPr>
          </w:p>
        </w:tc>
        <w:tc>
          <w:tcPr>
            <w:tcW w:w="265"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56" w:type="pct"/>
            <w:gridSpan w:val="2"/>
            <w:shd w:val="clear" w:color="auto" w:fill="auto"/>
            <w:vAlign w:val="bottom"/>
            <w:hideMark/>
          </w:tcPr>
          <w:p w:rsidR="009E7602" w:rsidRPr="00065F60" w:rsidRDefault="009E7602" w:rsidP="00DD6277">
            <w:pPr>
              <w:spacing w:after="0" w:line="240" w:lineRule="auto"/>
              <w:ind w:hanging="67"/>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0"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3" w:type="pct"/>
            <w:gridSpan w:val="3"/>
            <w:shd w:val="clear" w:color="auto" w:fill="auto"/>
            <w:vAlign w:val="bottom"/>
            <w:hideMark/>
          </w:tcPr>
          <w:p w:rsidR="009E7602" w:rsidRPr="00065F60" w:rsidRDefault="009E7602" w:rsidP="00DD6277">
            <w:pPr>
              <w:spacing w:after="0" w:line="240" w:lineRule="auto"/>
              <w:ind w:hanging="29"/>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6"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gridSpan w:val="3"/>
            <w:shd w:val="clear" w:color="auto" w:fill="auto"/>
            <w:vAlign w:val="bottom"/>
            <w:hideMark/>
          </w:tcPr>
          <w:p w:rsidR="009E7602" w:rsidRPr="00065F60" w:rsidRDefault="009E7602" w:rsidP="00DD6277">
            <w:pPr>
              <w:spacing w:after="0" w:line="240" w:lineRule="auto"/>
              <w:ind w:hanging="35"/>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6"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gridSpan w:val="2"/>
            <w:shd w:val="clear" w:color="auto" w:fill="auto"/>
            <w:vAlign w:val="bottom"/>
            <w:hideMark/>
          </w:tcPr>
          <w:p w:rsidR="009E7602" w:rsidRPr="00065F60" w:rsidRDefault="009E7602" w:rsidP="00DD6277">
            <w:pPr>
              <w:spacing w:after="0" w:line="240" w:lineRule="auto"/>
              <w:ind w:hanging="59"/>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1"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6" w:type="pct"/>
            <w:gridSpan w:val="2"/>
            <w:shd w:val="clear" w:color="auto" w:fill="auto"/>
            <w:vAlign w:val="bottom"/>
            <w:hideMark/>
          </w:tcPr>
          <w:p w:rsidR="009E7602" w:rsidRPr="00065F60" w:rsidRDefault="009E7602" w:rsidP="00DD6277">
            <w:pPr>
              <w:spacing w:after="0" w:line="240" w:lineRule="auto"/>
              <w:ind w:hanging="98"/>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0"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7" w:type="pct"/>
            <w:gridSpan w:val="3"/>
            <w:shd w:val="clear" w:color="auto" w:fill="auto"/>
            <w:vAlign w:val="bottom"/>
            <w:hideMark/>
          </w:tcPr>
          <w:p w:rsidR="009E7602" w:rsidRPr="00065F60" w:rsidRDefault="009E7602" w:rsidP="00DD6277">
            <w:pPr>
              <w:spacing w:after="0" w:line="240" w:lineRule="auto"/>
              <w:ind w:hanging="27"/>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gridSpan w:val="5"/>
            <w:shd w:val="clear" w:color="auto" w:fill="auto"/>
            <w:vAlign w:val="bottom"/>
            <w:hideMark/>
          </w:tcPr>
          <w:p w:rsidR="009E7602" w:rsidRPr="00065F60" w:rsidRDefault="009E7602" w:rsidP="009E7602">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53" w:type="pct"/>
            <w:shd w:val="clear" w:color="auto" w:fill="auto"/>
            <w:vAlign w:val="bottom"/>
            <w:hideMark/>
          </w:tcPr>
          <w:p w:rsidR="009E7602" w:rsidRPr="00065F60" w:rsidRDefault="009E7602" w:rsidP="00DD6277">
            <w:pPr>
              <w:spacing w:after="0" w:line="240" w:lineRule="auto"/>
              <w:ind w:hanging="148"/>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r>
      <w:tr w:rsidR="007A6C12" w:rsidRPr="00065F60" w:rsidTr="005301A4">
        <w:trPr>
          <w:trHeight w:val="20"/>
          <w:tblHeader/>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265"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w:t>
            </w:r>
          </w:p>
        </w:tc>
        <w:tc>
          <w:tcPr>
            <w:tcW w:w="256"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w:t>
            </w:r>
          </w:p>
        </w:tc>
        <w:tc>
          <w:tcPr>
            <w:tcW w:w="260"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w:t>
            </w:r>
          </w:p>
        </w:tc>
        <w:tc>
          <w:tcPr>
            <w:tcW w:w="263"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w:t>
            </w:r>
          </w:p>
        </w:tc>
        <w:tc>
          <w:tcPr>
            <w:tcW w:w="266"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w:t>
            </w:r>
          </w:p>
        </w:tc>
        <w:tc>
          <w:tcPr>
            <w:tcW w:w="268"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7</w:t>
            </w:r>
          </w:p>
        </w:tc>
        <w:tc>
          <w:tcPr>
            <w:tcW w:w="266"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w:t>
            </w:r>
          </w:p>
        </w:tc>
        <w:tc>
          <w:tcPr>
            <w:tcW w:w="268"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w:t>
            </w:r>
          </w:p>
        </w:tc>
        <w:tc>
          <w:tcPr>
            <w:tcW w:w="271"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10</w:t>
            </w:r>
          </w:p>
        </w:tc>
        <w:tc>
          <w:tcPr>
            <w:tcW w:w="266"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11</w:t>
            </w:r>
          </w:p>
        </w:tc>
        <w:tc>
          <w:tcPr>
            <w:tcW w:w="270" w:type="pct"/>
            <w:gridSpan w:val="2"/>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12</w:t>
            </w:r>
          </w:p>
        </w:tc>
        <w:tc>
          <w:tcPr>
            <w:tcW w:w="267" w:type="pct"/>
            <w:gridSpan w:val="3"/>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13</w:t>
            </w:r>
          </w:p>
        </w:tc>
        <w:tc>
          <w:tcPr>
            <w:tcW w:w="268" w:type="pct"/>
            <w:gridSpan w:val="5"/>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14</w:t>
            </w:r>
          </w:p>
        </w:tc>
        <w:tc>
          <w:tcPr>
            <w:tcW w:w="253"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w:t>
            </w:r>
          </w:p>
        </w:tc>
      </w:tr>
      <w:tr w:rsidR="005A1225" w:rsidRPr="00065F60" w:rsidTr="007A6C12">
        <w:trPr>
          <w:trHeight w:val="20"/>
        </w:trPr>
        <w:tc>
          <w:tcPr>
            <w:tcW w:w="5000" w:type="pct"/>
            <w:gridSpan w:val="34"/>
            <w:shd w:val="clear" w:color="auto" w:fill="auto"/>
            <w:vAlign w:val="bottom"/>
            <w:hideMark/>
          </w:tcPr>
          <w:p w:rsidR="005A1225" w:rsidRPr="00065F60" w:rsidRDefault="005A1225" w:rsidP="005A1225">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Ронгинский лесной участок</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эксплуатационные леса</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111,1</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35,8</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16,6</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w:t>
            </w:r>
          </w:p>
        </w:tc>
        <w:tc>
          <w:tcPr>
            <w:tcW w:w="271"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94,5</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30,6</w:t>
            </w:r>
          </w:p>
        </w:tc>
        <w:tc>
          <w:tcPr>
            <w:tcW w:w="270"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9,5</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7,6</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25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866,5</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195,7</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863,0</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195,3</w:t>
            </w:r>
          </w:p>
        </w:tc>
        <w:tc>
          <w:tcPr>
            <w:tcW w:w="271"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270"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61,2</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61,1</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86,7</w:t>
            </w:r>
          </w:p>
        </w:tc>
        <w:tc>
          <w:tcPr>
            <w:tcW w:w="25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6,1</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4,3</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424,3</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121,8</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174,7</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51,6</w:t>
            </w:r>
          </w:p>
        </w:tc>
        <w:tc>
          <w:tcPr>
            <w:tcW w:w="271"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249,6</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70,2</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1"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9E7602" w:rsidRPr="00065F60" w:rsidRDefault="009E7602"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68" w:type="pct"/>
            <w:gridSpan w:val="5"/>
            <w:shd w:val="clear" w:color="auto" w:fill="auto"/>
            <w:noWrap/>
            <w:vAlign w:val="bottom"/>
            <w:hideMark/>
          </w:tcPr>
          <w:p w:rsidR="009E7602" w:rsidRPr="00065F60" w:rsidRDefault="009E7602" w:rsidP="009E7602">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9E7602" w:rsidRPr="00065F60" w:rsidRDefault="009E7602"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15,5</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10,5</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35,8</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9,4</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32,4</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8,5</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защитные леса</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Pr="00065F60">
              <w:rPr>
                <w:rFonts w:ascii="Times New Roman" w:eastAsia="Times New Roman" w:hAnsi="Times New Roman" w:cs="Times New Roman"/>
                <w:b/>
                <w:bCs/>
                <w:sz w:val="20"/>
                <w:szCs w:val="20"/>
              </w:rPr>
              <w:t>леса, расположенные в водоохранных зонах</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19,9</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19,9</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15,1</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15,1</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377"/>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защитные леса</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00694C92" w:rsidRPr="00065F60">
              <w:rPr>
                <w:rFonts w:ascii="Times New Roman" w:eastAsia="Times New Roman" w:hAnsi="Times New Roman" w:cs="Times New Roman"/>
                <w:b/>
                <w:sz w:val="20"/>
                <w:szCs w:val="20"/>
              </w:rPr>
              <w:t>ценные леса:</w:t>
            </w:r>
            <w:r w:rsidR="00694C92" w:rsidRPr="00065F60">
              <w:rPr>
                <w:rFonts w:ascii="Times New Roman" w:eastAsia="Times New Roman" w:hAnsi="Times New Roman" w:cs="Times New Roman"/>
                <w:sz w:val="20"/>
                <w:szCs w:val="20"/>
              </w:rPr>
              <w:t xml:space="preserve"> </w:t>
            </w:r>
            <w:r w:rsidRPr="00065F60">
              <w:rPr>
                <w:rFonts w:ascii="Times New Roman" w:eastAsia="Times New Roman" w:hAnsi="Times New Roman" w:cs="Times New Roman"/>
                <w:b/>
                <w:bCs/>
                <w:sz w:val="20"/>
                <w:szCs w:val="20"/>
              </w:rPr>
              <w:t>запретные полосы лесов, расположенные вдоль водных объектов</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29,7</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29,7</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300,4</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62,3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39,7</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260,7</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54,2</w:t>
            </w:r>
          </w:p>
        </w:tc>
        <w:tc>
          <w:tcPr>
            <w:tcW w:w="270"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10,8</w:t>
            </w:r>
          </w:p>
        </w:tc>
        <w:tc>
          <w:tcPr>
            <w:tcW w:w="27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3"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19,5</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18,7</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4,8</w:t>
            </w:r>
          </w:p>
        </w:tc>
        <w:tc>
          <w:tcPr>
            <w:tcW w:w="267"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 по Ронгинскому лесному участку</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140,8</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44,4</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16,6</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124,2</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39,2</w:t>
            </w:r>
          </w:p>
        </w:tc>
        <w:tc>
          <w:tcPr>
            <w:tcW w:w="267"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9,5</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14,1</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67"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3"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1"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5"/>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25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4"/>
            <w:shd w:val="clear" w:color="auto" w:fill="auto"/>
            <w:noWrap/>
            <w:vAlign w:val="bottom"/>
            <w:hideMark/>
          </w:tcPr>
          <w:p w:rsidR="00C22683" w:rsidRPr="00065F60" w:rsidRDefault="00C22683" w:rsidP="00C22683">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0"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C22683" w:rsidRPr="00065F60" w:rsidRDefault="00C22683"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C22683" w:rsidRPr="00065F60" w:rsidRDefault="00C22683"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C22683" w:rsidRPr="00065F60" w:rsidRDefault="00C22683"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1186,8</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262,5</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902,7</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203,3</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284,1</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59,2</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75,3</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63,5</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11,8</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Ежегодная расчетная лесосека:</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118,7</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7,5</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5,3</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70,4</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18,1</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33,2</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37,2</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9,5</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7,1</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5A1225" w:rsidRPr="00065F60" w:rsidTr="007A6C12">
        <w:trPr>
          <w:trHeight w:val="20"/>
        </w:trPr>
        <w:tc>
          <w:tcPr>
            <w:tcW w:w="5000" w:type="pct"/>
            <w:gridSpan w:val="34"/>
            <w:shd w:val="clear" w:color="auto" w:fill="auto"/>
            <w:noWrap/>
            <w:vAlign w:val="bottom"/>
            <w:hideMark/>
          </w:tcPr>
          <w:p w:rsidR="005A1225" w:rsidRPr="00065F60" w:rsidRDefault="005A1225"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424,3</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121,8</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174,7</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51,6</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249,6</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70,2</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15,5</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10,5</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5" w:type="pct"/>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w:t>
            </w:r>
          </w:p>
        </w:tc>
        <w:tc>
          <w:tcPr>
            <w:tcW w:w="25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60"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70"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8"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6" w:type="pct"/>
            <w:gridSpan w:val="4"/>
            <w:shd w:val="clear" w:color="auto" w:fill="auto"/>
            <w:noWrap/>
            <w:vAlign w:val="bottom"/>
            <w:hideMark/>
          </w:tcPr>
          <w:p w:rsidR="0017210D" w:rsidRPr="00065F60" w:rsidRDefault="0017210D" w:rsidP="0017210D">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7" w:type="pct"/>
            <w:gridSpan w:val="3"/>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62"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p>
        </w:tc>
        <w:tc>
          <w:tcPr>
            <w:tcW w:w="261"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r w:rsidR="007A6C12" w:rsidRPr="00065F60" w:rsidTr="005301A4">
        <w:trPr>
          <w:trHeight w:val="20"/>
        </w:trPr>
        <w:tc>
          <w:tcPr>
            <w:tcW w:w="1292" w:type="pct"/>
            <w:shd w:val="clear" w:color="auto" w:fill="auto"/>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5"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5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62"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9" w:type="pct"/>
            <w:gridSpan w:val="3"/>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2"/>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6"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7" w:type="pct"/>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c>
          <w:tcPr>
            <w:tcW w:w="265" w:type="pct"/>
            <w:gridSpan w:val="2"/>
            <w:shd w:val="clear" w:color="auto" w:fill="auto"/>
            <w:noWrap/>
            <w:vAlign w:val="bottom"/>
            <w:hideMark/>
          </w:tcPr>
          <w:p w:rsidR="0017210D" w:rsidRPr="00065F60" w:rsidRDefault="0017210D" w:rsidP="005A1225">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w:t>
            </w:r>
          </w:p>
        </w:tc>
        <w:tc>
          <w:tcPr>
            <w:tcW w:w="265"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p>
        </w:tc>
        <w:tc>
          <w:tcPr>
            <w:tcW w:w="261" w:type="pct"/>
            <w:gridSpan w:val="4"/>
            <w:shd w:val="clear" w:color="auto" w:fill="auto"/>
            <w:noWrap/>
            <w:vAlign w:val="bottom"/>
            <w:hideMark/>
          </w:tcPr>
          <w:p w:rsidR="0017210D" w:rsidRPr="00065F60" w:rsidRDefault="0017210D" w:rsidP="005A1225">
            <w:pPr>
              <w:spacing w:after="0" w:line="240" w:lineRule="auto"/>
              <w:rPr>
                <w:rFonts w:ascii="Times New Roman" w:eastAsia="Times New Roman" w:hAnsi="Times New Roman" w:cs="Times New Roman"/>
              </w:rPr>
            </w:pPr>
            <w:r w:rsidRPr="00065F60">
              <w:rPr>
                <w:rFonts w:ascii="Times New Roman" w:eastAsia="Times New Roman" w:hAnsi="Times New Roman" w:cs="Times New Roman"/>
              </w:rPr>
              <w:t> </w:t>
            </w:r>
          </w:p>
        </w:tc>
      </w:tr>
    </w:tbl>
    <w:p w:rsidR="00757D3E" w:rsidRDefault="00757D3E" w:rsidP="007869A3">
      <w:pPr>
        <w:widowControl w:val="0"/>
        <w:spacing w:after="0" w:line="360" w:lineRule="auto"/>
        <w:ind w:firstLine="600"/>
        <w:jc w:val="both"/>
        <w:rPr>
          <w:rFonts w:ascii="Times New Roman" w:eastAsia="Times New Roman" w:hAnsi="Times New Roman" w:cs="Times New Roman"/>
          <w:sz w:val="28"/>
          <w:szCs w:val="28"/>
        </w:rPr>
      </w:pPr>
    </w:p>
    <w:p w:rsidR="007240F1" w:rsidRDefault="007240F1" w:rsidP="007869A3">
      <w:pPr>
        <w:widowControl w:val="0"/>
        <w:spacing w:after="0" w:line="360" w:lineRule="auto"/>
        <w:ind w:firstLine="600"/>
        <w:jc w:val="both"/>
        <w:rPr>
          <w:rFonts w:ascii="Times New Roman" w:eastAsia="Times New Roman" w:hAnsi="Times New Roman" w:cs="Times New Roman"/>
          <w:sz w:val="28"/>
          <w:szCs w:val="28"/>
        </w:rPr>
      </w:pPr>
    </w:p>
    <w:p w:rsidR="007240F1" w:rsidRDefault="007240F1" w:rsidP="007869A3">
      <w:pPr>
        <w:widowControl w:val="0"/>
        <w:spacing w:after="0" w:line="360" w:lineRule="auto"/>
        <w:ind w:firstLine="600"/>
        <w:jc w:val="both"/>
        <w:rPr>
          <w:rFonts w:ascii="Times New Roman" w:eastAsia="Times New Roman" w:hAnsi="Times New Roman" w:cs="Times New Roman"/>
          <w:sz w:val="28"/>
          <w:szCs w:val="28"/>
        </w:rPr>
      </w:pPr>
    </w:p>
    <w:p w:rsidR="00DD6277" w:rsidRDefault="00DD6277" w:rsidP="007869A3">
      <w:pPr>
        <w:widowControl w:val="0"/>
        <w:spacing w:after="0" w:line="360" w:lineRule="auto"/>
        <w:ind w:firstLine="600"/>
        <w:jc w:val="both"/>
        <w:rPr>
          <w:rFonts w:ascii="Times New Roman" w:eastAsia="Times New Roman" w:hAnsi="Times New Roman" w:cs="Times New Roman"/>
          <w:sz w:val="28"/>
          <w:szCs w:val="28"/>
        </w:rPr>
      </w:pPr>
    </w:p>
    <w:p w:rsidR="00DD6277" w:rsidRPr="00065F60" w:rsidRDefault="00DD6277" w:rsidP="007869A3">
      <w:pPr>
        <w:widowControl w:val="0"/>
        <w:spacing w:after="0" w:line="360" w:lineRule="auto"/>
        <w:ind w:firstLine="600"/>
        <w:jc w:val="both"/>
        <w:rPr>
          <w:rFonts w:ascii="Times New Roman" w:eastAsia="Times New Roman" w:hAnsi="Times New Roman" w:cs="Times New Roman"/>
          <w:sz w:val="28"/>
          <w:szCs w:val="28"/>
        </w:rPr>
      </w:pPr>
    </w:p>
    <w:p w:rsidR="009C5382" w:rsidRPr="00065F60" w:rsidRDefault="006A3401" w:rsidP="007869A3">
      <w:pPr>
        <w:widowControl w:val="0"/>
        <w:spacing w:after="0" w:line="360" w:lineRule="auto"/>
        <w:ind w:firstLine="6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w:t>
      </w:r>
      <w:r w:rsidR="00B82E58">
        <w:rPr>
          <w:rFonts w:ascii="Times New Roman" w:eastAsia="Times New Roman" w:hAnsi="Times New Roman" w:cs="Times New Roman"/>
          <w:sz w:val="28"/>
          <w:szCs w:val="28"/>
        </w:rPr>
        <w:t>8.1</w:t>
      </w:r>
    </w:p>
    <w:p w:rsidR="009C5382" w:rsidRPr="00065F60" w:rsidRDefault="009C5382"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по видам целевого назначения</w:t>
      </w:r>
    </w:p>
    <w:p w:rsidR="009C5382" w:rsidRPr="00065F60" w:rsidRDefault="009C5382" w:rsidP="007869A3">
      <w:pPr>
        <w:widowControl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 лесному участку в </w:t>
      </w:r>
      <w:r w:rsidR="00A807DE" w:rsidRPr="00065F60">
        <w:rPr>
          <w:rFonts w:ascii="Times New Roman" w:eastAsia="Times New Roman" w:hAnsi="Times New Roman" w:cs="Times New Roman"/>
          <w:sz w:val="28"/>
          <w:szCs w:val="28"/>
        </w:rPr>
        <w:t>Советском</w:t>
      </w:r>
      <w:r w:rsidRPr="00065F60">
        <w:rPr>
          <w:rFonts w:ascii="Times New Roman" w:eastAsia="Times New Roman" w:hAnsi="Times New Roman" w:cs="Times New Roman"/>
          <w:sz w:val="28"/>
          <w:szCs w:val="28"/>
        </w:rPr>
        <w:t xml:space="preserve"> лесном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9"/>
        <w:gridCol w:w="795"/>
        <w:gridCol w:w="907"/>
        <w:gridCol w:w="679"/>
        <w:gridCol w:w="771"/>
        <w:gridCol w:w="24"/>
        <w:gridCol w:w="796"/>
        <w:gridCol w:w="778"/>
        <w:gridCol w:w="18"/>
        <w:gridCol w:w="796"/>
        <w:gridCol w:w="784"/>
        <w:gridCol w:w="12"/>
        <w:gridCol w:w="796"/>
        <w:gridCol w:w="790"/>
        <w:gridCol w:w="6"/>
        <w:gridCol w:w="796"/>
        <w:gridCol w:w="796"/>
        <w:gridCol w:w="796"/>
        <w:gridCol w:w="799"/>
      </w:tblGrid>
      <w:tr w:rsidR="004450BF" w:rsidRPr="00065F60" w:rsidTr="00D64353">
        <w:trPr>
          <w:trHeight w:val="227"/>
          <w:tblHeader/>
        </w:trPr>
        <w:tc>
          <w:tcPr>
            <w:tcW w:w="1234" w:type="pct"/>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Показатели</w:t>
            </w:r>
          </w:p>
        </w:tc>
        <w:tc>
          <w:tcPr>
            <w:tcW w:w="576" w:type="pct"/>
            <w:gridSpan w:val="2"/>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Всего</w:t>
            </w:r>
          </w:p>
        </w:tc>
        <w:tc>
          <w:tcPr>
            <w:tcW w:w="3190" w:type="pct"/>
            <w:gridSpan w:val="16"/>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 том числе по полнотам</w:t>
            </w:r>
          </w:p>
        </w:tc>
      </w:tr>
      <w:tr w:rsidR="004450BF" w:rsidRPr="00065F60" w:rsidTr="00D64353">
        <w:trPr>
          <w:trHeight w:val="227"/>
          <w:tblHeader/>
        </w:trPr>
        <w:tc>
          <w:tcPr>
            <w:tcW w:w="1234" w:type="pct"/>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576" w:type="pct"/>
            <w:gridSpan w:val="2"/>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491"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540"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0,9</w:t>
            </w:r>
          </w:p>
        </w:tc>
        <w:tc>
          <w:tcPr>
            <w:tcW w:w="540"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0,8</w:t>
            </w:r>
          </w:p>
        </w:tc>
        <w:tc>
          <w:tcPr>
            <w:tcW w:w="540"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0,7</w:t>
            </w:r>
          </w:p>
        </w:tc>
        <w:tc>
          <w:tcPr>
            <w:tcW w:w="540"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0,6</w:t>
            </w:r>
          </w:p>
        </w:tc>
        <w:tc>
          <w:tcPr>
            <w:tcW w:w="538"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0,3-0,5</w:t>
            </w:r>
          </w:p>
        </w:tc>
      </w:tr>
      <w:tr w:rsidR="004450BF" w:rsidRPr="00065F60" w:rsidTr="00D64353">
        <w:trPr>
          <w:trHeight w:val="227"/>
          <w:tblHeader/>
        </w:trPr>
        <w:tc>
          <w:tcPr>
            <w:tcW w:w="1234" w:type="pct"/>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307"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3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r>
      <w:tr w:rsidR="004450BF" w:rsidRPr="00065F60" w:rsidTr="00D64353">
        <w:trPr>
          <w:trHeight w:val="227"/>
          <w:tblHeader/>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w:t>
            </w:r>
          </w:p>
        </w:tc>
        <w:tc>
          <w:tcPr>
            <w:tcW w:w="307"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w:t>
            </w:r>
          </w:p>
        </w:tc>
        <w:tc>
          <w:tcPr>
            <w:tcW w:w="23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7</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10</w:t>
            </w:r>
          </w:p>
        </w:tc>
        <w:tc>
          <w:tcPr>
            <w:tcW w:w="269"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11</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12</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13</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14</w:t>
            </w:r>
          </w:p>
        </w:tc>
        <w:tc>
          <w:tcPr>
            <w:tcW w:w="26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w:t>
            </w:r>
          </w:p>
        </w:tc>
      </w:tr>
      <w:tr w:rsidR="004450BF" w:rsidRPr="00065F60" w:rsidTr="007A6C12">
        <w:trPr>
          <w:trHeight w:val="227"/>
        </w:trPr>
        <w:tc>
          <w:tcPr>
            <w:tcW w:w="5000" w:type="pct"/>
            <w:gridSpan w:val="19"/>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Советский лесной участок</w:t>
            </w: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эксплуатационные леса</w:t>
            </w: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263,7</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57,1</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63,5</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200,2</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41,7</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26,4</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149,1</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40,7</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62,0</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17,8</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87,1</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22,9</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11,9</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14,9</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защитные леса</w:t>
            </w: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00694C92" w:rsidRPr="00065F60">
              <w:rPr>
                <w:rFonts w:ascii="Times New Roman" w:eastAsia="Times New Roman" w:hAnsi="Times New Roman" w:cs="Times New Roman"/>
                <w:b/>
                <w:sz w:val="20"/>
                <w:szCs w:val="20"/>
              </w:rPr>
              <w:t>ценные леса:</w:t>
            </w:r>
            <w:r w:rsidR="00694C92" w:rsidRPr="00065F60">
              <w:rPr>
                <w:rFonts w:ascii="Times New Roman" w:eastAsia="Times New Roman" w:hAnsi="Times New Roman" w:cs="Times New Roman"/>
                <w:sz w:val="20"/>
                <w:szCs w:val="20"/>
              </w:rPr>
              <w:t xml:space="preserve"> </w:t>
            </w:r>
            <w:r w:rsidRPr="00065F60">
              <w:rPr>
                <w:rFonts w:ascii="Times New Roman" w:eastAsia="Times New Roman" w:hAnsi="Times New Roman" w:cs="Times New Roman"/>
                <w:b/>
                <w:bCs/>
                <w:sz w:val="20"/>
                <w:szCs w:val="20"/>
              </w:rPr>
              <w:t>запретные полосы лесов, расположенные вдоль водных объектов</w:t>
            </w: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12,4</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36,6</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26,2</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 по Советскому лесному участку</w:t>
            </w: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276,1</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59,8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68,5</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16,6</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207,6</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43,2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16,4</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10,7</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27,6</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19"/>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185,7</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49,5</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65,0</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18,8</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113,3</w:t>
            </w: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29,1</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13,5</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6,4</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6,9</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18,6</w:t>
            </w: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D64353">
        <w:trPr>
          <w:trHeight w:val="227"/>
        </w:trPr>
        <w:tc>
          <w:tcPr>
            <w:tcW w:w="123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30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30"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bl>
    <w:p w:rsidR="009C5382" w:rsidRPr="00065F60" w:rsidRDefault="009C5382" w:rsidP="007869A3">
      <w:pPr>
        <w:widowControl w:val="0"/>
        <w:spacing w:after="0" w:line="360" w:lineRule="auto"/>
        <w:ind w:firstLine="600"/>
        <w:jc w:val="both"/>
        <w:rPr>
          <w:rFonts w:ascii="Times New Roman" w:eastAsia="Times New Roman" w:hAnsi="Times New Roman" w:cs="Times New Roman"/>
          <w:sz w:val="28"/>
          <w:szCs w:val="28"/>
        </w:rPr>
      </w:pPr>
    </w:p>
    <w:p w:rsidR="001672AC" w:rsidRPr="00065F60" w:rsidRDefault="006A3401" w:rsidP="007869A3">
      <w:pPr>
        <w:widowControl w:val="0"/>
        <w:spacing w:after="0" w:line="360" w:lineRule="auto"/>
        <w:ind w:firstLine="6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w:t>
      </w:r>
      <w:r w:rsidR="007240F1">
        <w:rPr>
          <w:rFonts w:ascii="Times New Roman" w:eastAsia="Times New Roman" w:hAnsi="Times New Roman" w:cs="Times New Roman"/>
          <w:sz w:val="28"/>
          <w:szCs w:val="28"/>
        </w:rPr>
        <w:t>8.2</w:t>
      </w:r>
    </w:p>
    <w:p w:rsidR="001672AC" w:rsidRPr="00065F60" w:rsidRDefault="001672AC"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по видам целевого назначения</w:t>
      </w:r>
    </w:p>
    <w:p w:rsidR="001672AC" w:rsidRPr="00065F60" w:rsidRDefault="001672AC" w:rsidP="007869A3">
      <w:pPr>
        <w:widowControl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 </w:t>
      </w:r>
      <w:r w:rsidR="000A26EE" w:rsidRPr="00065F60">
        <w:rPr>
          <w:rFonts w:ascii="Times New Roman" w:eastAsia="Times New Roman" w:hAnsi="Times New Roman" w:cs="Times New Roman"/>
          <w:sz w:val="28"/>
          <w:szCs w:val="28"/>
        </w:rPr>
        <w:t>территории бывших «сельских»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9"/>
        <w:gridCol w:w="792"/>
        <w:gridCol w:w="765"/>
        <w:gridCol w:w="26"/>
        <w:gridCol w:w="792"/>
        <w:gridCol w:w="775"/>
        <w:gridCol w:w="18"/>
        <w:gridCol w:w="796"/>
        <w:gridCol w:w="781"/>
        <w:gridCol w:w="12"/>
        <w:gridCol w:w="793"/>
        <w:gridCol w:w="793"/>
        <w:gridCol w:w="793"/>
        <w:gridCol w:w="802"/>
        <w:gridCol w:w="793"/>
        <w:gridCol w:w="793"/>
        <w:gridCol w:w="9"/>
        <w:gridCol w:w="784"/>
        <w:gridCol w:w="802"/>
      </w:tblGrid>
      <w:tr w:rsidR="00ED48C9" w:rsidRPr="00065F60" w:rsidTr="007A6C12">
        <w:trPr>
          <w:trHeight w:val="322"/>
          <w:tblHeader/>
        </w:trPr>
        <w:tc>
          <w:tcPr>
            <w:tcW w:w="1241" w:type="pct"/>
            <w:vMerge w:val="restart"/>
            <w:shd w:val="clear" w:color="auto" w:fill="auto"/>
            <w:vAlign w:val="center"/>
            <w:hideMark/>
          </w:tcPr>
          <w:p w:rsidR="00ED48C9" w:rsidRPr="00065F60" w:rsidRDefault="00ED48C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Показатели</w:t>
            </w:r>
          </w:p>
        </w:tc>
        <w:tc>
          <w:tcPr>
            <w:tcW w:w="527" w:type="pct"/>
            <w:gridSpan w:val="2"/>
            <w:vMerge w:val="restart"/>
            <w:shd w:val="clear" w:color="auto" w:fill="auto"/>
            <w:vAlign w:val="center"/>
            <w:hideMark/>
          </w:tcPr>
          <w:p w:rsidR="00ED48C9" w:rsidRPr="00065F60" w:rsidRDefault="00ED48C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Всего</w:t>
            </w:r>
          </w:p>
        </w:tc>
        <w:tc>
          <w:tcPr>
            <w:tcW w:w="3233" w:type="pct"/>
            <w:gridSpan w:val="16"/>
            <w:shd w:val="clear" w:color="auto" w:fill="auto"/>
            <w:vAlign w:val="center"/>
            <w:hideMark/>
          </w:tcPr>
          <w:p w:rsidR="00ED48C9" w:rsidRPr="00065F60" w:rsidRDefault="00ED48C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 том числе по полнотам</w:t>
            </w:r>
          </w:p>
        </w:tc>
      </w:tr>
      <w:tr w:rsidR="00904BB9" w:rsidRPr="00065F60" w:rsidTr="007A6C12">
        <w:trPr>
          <w:trHeight w:val="20"/>
          <w:tblHeader/>
        </w:trPr>
        <w:tc>
          <w:tcPr>
            <w:tcW w:w="1241" w:type="pct"/>
            <w:vMerge/>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p>
        </w:tc>
        <w:tc>
          <w:tcPr>
            <w:tcW w:w="527" w:type="pct"/>
            <w:gridSpan w:val="2"/>
            <w:vMerge/>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p>
        </w:tc>
        <w:tc>
          <w:tcPr>
            <w:tcW w:w="539" w:type="pct"/>
            <w:gridSpan w:val="3"/>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539" w:type="pct"/>
            <w:gridSpan w:val="3"/>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0,9</w:t>
            </w:r>
          </w:p>
        </w:tc>
        <w:tc>
          <w:tcPr>
            <w:tcW w:w="539" w:type="pct"/>
            <w:gridSpan w:val="3"/>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0,8</w:t>
            </w:r>
          </w:p>
        </w:tc>
        <w:tc>
          <w:tcPr>
            <w:tcW w:w="539"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0,7</w:t>
            </w:r>
          </w:p>
        </w:tc>
        <w:tc>
          <w:tcPr>
            <w:tcW w:w="539" w:type="pct"/>
            <w:gridSpan w:val="3"/>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0,6</w:t>
            </w:r>
          </w:p>
        </w:tc>
        <w:tc>
          <w:tcPr>
            <w:tcW w:w="539"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0,3-0,5</w:t>
            </w:r>
          </w:p>
        </w:tc>
      </w:tr>
      <w:tr w:rsidR="00904BB9" w:rsidRPr="00065F60" w:rsidTr="007A6C12">
        <w:trPr>
          <w:trHeight w:val="20"/>
          <w:tblHeader/>
        </w:trPr>
        <w:tc>
          <w:tcPr>
            <w:tcW w:w="1241" w:type="pct"/>
            <w:vMerge/>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9"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9"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68" w:type="pct"/>
            <w:gridSpan w:val="2"/>
            <w:shd w:val="clear" w:color="auto" w:fill="auto"/>
            <w:vAlign w:val="center"/>
            <w:hideMark/>
          </w:tcPr>
          <w:p w:rsidR="00904BB9" w:rsidRPr="00065F60" w:rsidRDefault="00904BB9" w:rsidP="00904BB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3"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r>
      <w:tr w:rsidR="00904BB9" w:rsidRPr="00065F60" w:rsidTr="007A6C12">
        <w:trPr>
          <w:trHeight w:val="20"/>
          <w:tblHeader/>
        </w:trPr>
        <w:tc>
          <w:tcPr>
            <w:tcW w:w="1241"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w:t>
            </w:r>
          </w:p>
        </w:tc>
        <w:tc>
          <w:tcPr>
            <w:tcW w:w="269"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7</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10</w:t>
            </w:r>
          </w:p>
        </w:tc>
        <w:tc>
          <w:tcPr>
            <w:tcW w:w="269"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11</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12</w:t>
            </w:r>
          </w:p>
        </w:tc>
        <w:tc>
          <w:tcPr>
            <w:tcW w:w="268"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13</w:t>
            </w:r>
          </w:p>
        </w:tc>
        <w:tc>
          <w:tcPr>
            <w:tcW w:w="268" w:type="pct"/>
            <w:gridSpan w:val="2"/>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14</w:t>
            </w:r>
          </w:p>
        </w:tc>
        <w:tc>
          <w:tcPr>
            <w:tcW w:w="273" w:type="pct"/>
            <w:shd w:val="clear" w:color="auto" w:fill="auto"/>
            <w:vAlign w:val="center"/>
            <w:hideMark/>
          </w:tcPr>
          <w:p w:rsidR="00904BB9" w:rsidRPr="00065F60" w:rsidRDefault="00904BB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w:t>
            </w:r>
          </w:p>
        </w:tc>
      </w:tr>
      <w:tr w:rsidR="00ED48C9" w:rsidRPr="00065F60" w:rsidTr="007A6C12">
        <w:trPr>
          <w:trHeight w:val="20"/>
        </w:trPr>
        <w:tc>
          <w:tcPr>
            <w:tcW w:w="5000" w:type="pct"/>
            <w:gridSpan w:val="19"/>
            <w:shd w:val="clear" w:color="auto" w:fill="auto"/>
            <w:vAlign w:val="center"/>
            <w:hideMark/>
          </w:tcPr>
          <w:p w:rsidR="00ED48C9" w:rsidRPr="00065F60" w:rsidRDefault="00ED48C9" w:rsidP="00ED48C9">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Бывшие "сельские" леса</w:t>
            </w: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эксплуатационные леса</w:t>
            </w: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370,2</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88,1</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294,7</w:t>
            </w: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72,4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75,5</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15,7</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23</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18,1</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защитные леса</w:t>
            </w: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Pr="00065F60">
              <w:rPr>
                <w:rFonts w:ascii="Times New Roman" w:eastAsia="Times New Roman" w:hAnsi="Times New Roman" w:cs="Times New Roman"/>
                <w:b/>
                <w:bCs/>
                <w:sz w:val="20"/>
                <w:szCs w:val="20"/>
              </w:rPr>
              <w:t>противоэрозионные леса</w:t>
            </w: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200,3</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45,9</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120,9</w:t>
            </w: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79,4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15,9</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7,6</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 по бывшим "сельским" лесам</w:t>
            </w:r>
          </w:p>
        </w:tc>
      </w:tr>
      <w:tr w:rsidR="00ED48C9" w:rsidRPr="00065F60" w:rsidTr="007A6C12">
        <w:trPr>
          <w:trHeight w:val="20"/>
        </w:trPr>
        <w:tc>
          <w:tcPr>
            <w:tcW w:w="5000" w:type="pct"/>
            <w:gridSpan w:val="19"/>
            <w:shd w:val="clear" w:color="auto" w:fill="auto"/>
            <w:noWrap/>
            <w:vAlign w:val="center"/>
            <w:hideMark/>
          </w:tcPr>
          <w:p w:rsidR="00ED48C9" w:rsidRPr="00065F60" w:rsidRDefault="00ED48C9"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570,5</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133,9</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415,6</w:t>
            </w: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102,4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154,9</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31,5</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Запас, вырубаемый за 1 прием</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28,0</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24,1</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57,0</w:t>
            </w: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r w:rsidR="00366FDD" w:rsidRPr="00065F60" w:rsidTr="007A6C12">
        <w:trPr>
          <w:trHeight w:val="20"/>
        </w:trPr>
        <w:tc>
          <w:tcPr>
            <w:tcW w:w="1241" w:type="pct"/>
            <w:shd w:val="clear" w:color="auto" w:fill="auto"/>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9"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68" w:type="pct"/>
            <w:gridSpan w:val="2"/>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366FDD" w:rsidRPr="00065F60" w:rsidRDefault="00366FDD" w:rsidP="00ED48C9">
            <w:pPr>
              <w:spacing w:after="0" w:line="240" w:lineRule="auto"/>
              <w:jc w:val="center"/>
              <w:rPr>
                <w:rFonts w:ascii="Times New Roman" w:eastAsia="Times New Roman" w:hAnsi="Times New Roman" w:cs="Times New Roman"/>
                <w:sz w:val="20"/>
                <w:szCs w:val="20"/>
              </w:rPr>
            </w:pPr>
          </w:p>
        </w:tc>
      </w:tr>
    </w:tbl>
    <w:p w:rsidR="00A807DE" w:rsidRPr="00065F60" w:rsidRDefault="00A807DE" w:rsidP="007869A3">
      <w:pPr>
        <w:widowControl w:val="0"/>
        <w:spacing w:after="0" w:line="360" w:lineRule="auto"/>
        <w:ind w:firstLine="600"/>
        <w:jc w:val="right"/>
        <w:rPr>
          <w:rFonts w:ascii="Times New Roman" w:eastAsia="Times New Roman" w:hAnsi="Times New Roman" w:cs="Times New Roman"/>
          <w:sz w:val="28"/>
          <w:szCs w:val="28"/>
        </w:rPr>
      </w:pPr>
    </w:p>
    <w:p w:rsidR="003128DA" w:rsidRPr="00065F60" w:rsidRDefault="003128DA" w:rsidP="007869A3">
      <w:pPr>
        <w:widowControl w:val="0"/>
        <w:spacing w:after="0" w:line="360" w:lineRule="auto"/>
        <w:ind w:firstLine="60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9</w:t>
      </w:r>
    </w:p>
    <w:p w:rsidR="003128DA" w:rsidRPr="00065F60" w:rsidRDefault="003128DA"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Общая расчетная лесосека для осуществления выборочных рубок спелых и перестойных лесных насаждений на срок действия лесохозяйственного регламента по </w:t>
      </w:r>
      <w:r w:rsidR="00A807DE" w:rsidRPr="00065F60">
        <w:rPr>
          <w:rFonts w:ascii="Times New Roman" w:eastAsia="Times New Roman" w:hAnsi="Times New Roman" w:cs="Times New Roman"/>
          <w:sz w:val="28"/>
          <w:szCs w:val="28"/>
        </w:rPr>
        <w:t>Советскому</w:t>
      </w:r>
      <w:r w:rsidR="00AA26A7" w:rsidRPr="00065F60">
        <w:rPr>
          <w:rFonts w:ascii="Times New Roman" w:eastAsia="Times New Roman" w:hAnsi="Times New Roman" w:cs="Times New Roman"/>
          <w:sz w:val="28"/>
          <w:szCs w:val="28"/>
        </w:rPr>
        <w:t xml:space="preserve"> лесничеству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8"/>
        <w:gridCol w:w="801"/>
        <w:gridCol w:w="806"/>
        <w:gridCol w:w="803"/>
        <w:gridCol w:w="803"/>
        <w:gridCol w:w="804"/>
        <w:gridCol w:w="804"/>
        <w:gridCol w:w="6"/>
        <w:gridCol w:w="7"/>
        <w:gridCol w:w="799"/>
        <w:gridCol w:w="12"/>
        <w:gridCol w:w="7"/>
        <w:gridCol w:w="790"/>
        <w:gridCol w:w="21"/>
        <w:gridCol w:w="784"/>
        <w:gridCol w:w="24"/>
        <w:gridCol w:w="781"/>
        <w:gridCol w:w="27"/>
        <w:gridCol w:w="778"/>
        <w:gridCol w:w="44"/>
        <w:gridCol w:w="760"/>
        <w:gridCol w:w="50"/>
        <w:gridCol w:w="6"/>
        <w:gridCol w:w="748"/>
        <w:gridCol w:w="53"/>
        <w:gridCol w:w="12"/>
        <w:gridCol w:w="710"/>
      </w:tblGrid>
      <w:tr w:rsidR="004450BF" w:rsidRPr="00065F60" w:rsidTr="007A6C12">
        <w:trPr>
          <w:trHeight w:val="227"/>
          <w:tblHeader/>
        </w:trPr>
        <w:tc>
          <w:tcPr>
            <w:tcW w:w="1200" w:type="pct"/>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Показатели</w:t>
            </w:r>
          </w:p>
        </w:tc>
        <w:tc>
          <w:tcPr>
            <w:tcW w:w="543" w:type="pct"/>
            <w:gridSpan w:val="2"/>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Всего</w:t>
            </w:r>
          </w:p>
        </w:tc>
        <w:tc>
          <w:tcPr>
            <w:tcW w:w="3257" w:type="pct"/>
            <w:gridSpan w:val="24"/>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 том числе по полнотам</w:t>
            </w:r>
          </w:p>
        </w:tc>
      </w:tr>
      <w:tr w:rsidR="007A6C12" w:rsidRPr="00065F60" w:rsidTr="00E12C1E">
        <w:trPr>
          <w:trHeight w:val="227"/>
          <w:tblHeader/>
        </w:trPr>
        <w:tc>
          <w:tcPr>
            <w:tcW w:w="1200" w:type="pct"/>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543" w:type="pct"/>
            <w:gridSpan w:val="2"/>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54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54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0,9</w:t>
            </w:r>
          </w:p>
        </w:tc>
        <w:tc>
          <w:tcPr>
            <w:tcW w:w="553" w:type="pct"/>
            <w:gridSpan w:val="7"/>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0,8</w:t>
            </w:r>
          </w:p>
        </w:tc>
        <w:tc>
          <w:tcPr>
            <w:tcW w:w="546" w:type="pct"/>
            <w:gridSpan w:val="4"/>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0,7</w:t>
            </w:r>
          </w:p>
        </w:tc>
        <w:tc>
          <w:tcPr>
            <w:tcW w:w="553" w:type="pct"/>
            <w:gridSpan w:val="5"/>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0,6</w:t>
            </w:r>
          </w:p>
        </w:tc>
        <w:tc>
          <w:tcPr>
            <w:tcW w:w="519" w:type="pct"/>
            <w:gridSpan w:val="4"/>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0,3-0,5</w:t>
            </w:r>
          </w:p>
        </w:tc>
      </w:tr>
      <w:tr w:rsidR="007A6C12" w:rsidRPr="00065F60" w:rsidTr="00E12C1E">
        <w:trPr>
          <w:trHeight w:val="227"/>
          <w:tblHeader/>
        </w:trPr>
        <w:tc>
          <w:tcPr>
            <w:tcW w:w="1200" w:type="pct"/>
            <w:vMerge/>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
        </w:tc>
        <w:tc>
          <w:tcPr>
            <w:tcW w:w="271"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3"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4"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6"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5"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7"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76"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c>
          <w:tcPr>
            <w:tcW w:w="275"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га</w:t>
            </w:r>
          </w:p>
        </w:tc>
        <w:tc>
          <w:tcPr>
            <w:tcW w:w="24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тыс</w:t>
            </w:r>
            <w:proofErr w:type="gramStart"/>
            <w:r w:rsidRPr="00065F60">
              <w:rPr>
                <w:rFonts w:ascii="Times New Roman" w:eastAsia="Times New Roman" w:hAnsi="Times New Roman" w:cs="Times New Roman"/>
                <w:b/>
                <w:bCs/>
                <w:sz w:val="20"/>
                <w:szCs w:val="20"/>
              </w:rPr>
              <w:t>.м</w:t>
            </w:r>
            <w:proofErr w:type="gramEnd"/>
            <w:r w:rsidRPr="00065F60">
              <w:rPr>
                <w:rFonts w:ascii="Times New Roman" w:eastAsia="Times New Roman" w:hAnsi="Times New Roman" w:cs="Times New Roman"/>
                <w:b/>
                <w:bCs/>
                <w:sz w:val="20"/>
                <w:szCs w:val="20"/>
              </w:rPr>
              <w:t>³</w:t>
            </w:r>
          </w:p>
        </w:tc>
      </w:tr>
      <w:tr w:rsidR="007A6C12" w:rsidRPr="00065F60" w:rsidTr="00E12C1E">
        <w:trPr>
          <w:trHeight w:val="227"/>
          <w:tblHeader/>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271"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w:t>
            </w:r>
          </w:p>
        </w:tc>
        <w:tc>
          <w:tcPr>
            <w:tcW w:w="273"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w:t>
            </w:r>
          </w:p>
        </w:tc>
        <w:tc>
          <w:tcPr>
            <w:tcW w:w="272"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w:t>
            </w:r>
          </w:p>
        </w:tc>
        <w:tc>
          <w:tcPr>
            <w:tcW w:w="276"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7</w:t>
            </w:r>
          </w:p>
        </w:tc>
        <w:tc>
          <w:tcPr>
            <w:tcW w:w="275"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w:t>
            </w:r>
          </w:p>
        </w:tc>
        <w:tc>
          <w:tcPr>
            <w:tcW w:w="27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w:t>
            </w:r>
          </w:p>
        </w:tc>
        <w:tc>
          <w:tcPr>
            <w:tcW w:w="27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10</w:t>
            </w:r>
          </w:p>
        </w:tc>
        <w:tc>
          <w:tcPr>
            <w:tcW w:w="273"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11</w:t>
            </w:r>
          </w:p>
        </w:tc>
        <w:tc>
          <w:tcPr>
            <w:tcW w:w="277" w:type="pct"/>
            <w:gridSpan w:val="2"/>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12</w:t>
            </w:r>
          </w:p>
        </w:tc>
        <w:tc>
          <w:tcPr>
            <w:tcW w:w="276"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13</w:t>
            </w:r>
          </w:p>
        </w:tc>
        <w:tc>
          <w:tcPr>
            <w:tcW w:w="275" w:type="pct"/>
            <w:gridSpan w:val="3"/>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14</w:t>
            </w:r>
          </w:p>
        </w:tc>
        <w:tc>
          <w:tcPr>
            <w:tcW w:w="24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w:t>
            </w:r>
          </w:p>
        </w:tc>
      </w:tr>
      <w:tr w:rsidR="004450BF" w:rsidRPr="00065F60" w:rsidTr="007A6C12">
        <w:trPr>
          <w:trHeight w:val="227"/>
        </w:trPr>
        <w:tc>
          <w:tcPr>
            <w:tcW w:w="5000" w:type="pct"/>
            <w:gridSpan w:val="27"/>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Советское лесничество</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эксплуатационные леса</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16,6</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94,5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30,6</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9,5</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7,6</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1500,4</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340,9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926,5</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210,7</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498,4</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114,5</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75,5</w:t>
            </w: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15,7</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97,4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66,5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28,6</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150,1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85"/>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424,3</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121,8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174,7</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51,6</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249,6</w:t>
            </w: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70,2</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10,5</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184,9</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94,4</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26,3</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90,5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23,7</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8,9</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5,9</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18,5</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Целевое назначение лесов – </w:t>
            </w:r>
            <w:r w:rsidRPr="00065F60">
              <w:rPr>
                <w:rFonts w:ascii="Times New Roman" w:eastAsia="Times New Roman" w:hAnsi="Times New Roman" w:cs="Times New Roman"/>
                <w:b/>
                <w:bCs/>
                <w:sz w:val="20"/>
                <w:szCs w:val="20"/>
              </w:rPr>
              <w:t>защитные леса</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Pr="00065F60">
              <w:rPr>
                <w:rFonts w:ascii="Times New Roman" w:eastAsia="Times New Roman" w:hAnsi="Times New Roman" w:cs="Times New Roman"/>
                <w:b/>
                <w:bCs/>
                <w:sz w:val="20"/>
                <w:szCs w:val="20"/>
              </w:rPr>
              <w:t>леса, расположенные в водоохранных зонах</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19,9</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19,9</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15,1</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w:t>
            </w:r>
            <w:r w:rsidRPr="00065F60">
              <w:rPr>
                <w:rFonts w:ascii="Times New Roman" w:eastAsia="Times New Roman" w:hAnsi="Times New Roman" w:cs="Times New Roman"/>
                <w:b/>
                <w:sz w:val="20"/>
                <w:szCs w:val="20"/>
              </w:rPr>
              <w:t>ценные леса</w:t>
            </w:r>
            <w:r w:rsidRPr="00065F60">
              <w:rPr>
                <w:rFonts w:ascii="Times New Roman" w:eastAsia="Times New Roman" w:hAnsi="Times New Roman" w:cs="Times New Roman"/>
                <w:sz w:val="20"/>
                <w:szCs w:val="20"/>
              </w:rPr>
              <w:t xml:space="preserve"> – </w:t>
            </w:r>
            <w:r w:rsidRPr="00065F60">
              <w:rPr>
                <w:rFonts w:ascii="Times New Roman" w:eastAsia="Times New Roman" w:hAnsi="Times New Roman" w:cs="Times New Roman"/>
                <w:b/>
                <w:bCs/>
                <w:sz w:val="20"/>
                <w:szCs w:val="20"/>
              </w:rPr>
              <w:t>противоэрозионные леса</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200,3</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45,9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120,9</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79,4</w:t>
            </w: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15,9</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Категория защитных лесов – </w:t>
            </w:r>
            <w:r w:rsidR="00694C92" w:rsidRPr="00065F60">
              <w:rPr>
                <w:rFonts w:ascii="Times New Roman" w:eastAsia="Times New Roman" w:hAnsi="Times New Roman" w:cs="Times New Roman"/>
                <w:b/>
                <w:sz w:val="20"/>
                <w:szCs w:val="20"/>
              </w:rPr>
              <w:t>ценные леса:</w:t>
            </w:r>
            <w:r w:rsidR="00694C92" w:rsidRPr="00065F60">
              <w:rPr>
                <w:rFonts w:ascii="Times New Roman" w:eastAsia="Times New Roman" w:hAnsi="Times New Roman" w:cs="Times New Roman"/>
                <w:sz w:val="20"/>
                <w:szCs w:val="20"/>
              </w:rPr>
              <w:t xml:space="preserve"> </w:t>
            </w:r>
            <w:r w:rsidRPr="00065F60">
              <w:rPr>
                <w:rFonts w:ascii="Times New Roman" w:eastAsia="Times New Roman" w:hAnsi="Times New Roman" w:cs="Times New Roman"/>
                <w:b/>
                <w:bCs/>
                <w:sz w:val="20"/>
                <w:szCs w:val="20"/>
              </w:rPr>
              <w:t>запретные полосы лесов, расположенные вдоль водных объектов</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29,7</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29,7</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8,6</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6"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4"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312,8</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65,0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44,7</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9,3</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268,1</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55,7</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31,2</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44,9</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ПО СОВЕТСКОМУ ЛЕСНИЧЕСТВУ</w:t>
            </w: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140,8</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44,4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16,6</w:t>
            </w: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124,2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39,2</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9,5</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47,2</w:t>
            </w: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8" w:type="pct"/>
            <w:gridSpan w:val="4"/>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7"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48"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87"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5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87"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5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87"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5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87"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57"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2033,4</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456,3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971,2</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220,0</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907,3</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204,8</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154,9</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31,5</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23</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119,8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69,2</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46,6</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203,3</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256,1</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67,6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98,2</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27,4</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150,5</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38,5</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23</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9,1</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8,8</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25,7</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4450BF" w:rsidRPr="00065F60" w:rsidTr="007A6C12">
        <w:trPr>
          <w:trHeight w:val="227"/>
        </w:trPr>
        <w:tc>
          <w:tcPr>
            <w:tcW w:w="5000" w:type="pct"/>
            <w:gridSpan w:val="27"/>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включено в расчет</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424,3</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121,8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174,7</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51,6</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249,6</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70,2</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Средний</w:t>
            </w:r>
            <w:proofErr w:type="gramEnd"/>
            <w:r w:rsidRPr="00065F60">
              <w:rPr>
                <w:rFonts w:ascii="Times New Roman" w:eastAsia="Times New Roman" w:hAnsi="Times New Roman" w:cs="Times New Roman"/>
                <w:sz w:val="20"/>
                <w:szCs w:val="20"/>
              </w:rPr>
              <w:t xml:space="preserve"> % выборки от общего запаса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Запас, вырубаемый за 1 прием</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15,5</w:t>
            </w: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10,5</w:t>
            </w: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Средний период повторяемости</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Ежегодная расчетная лесосека:</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42,4</w:t>
            </w: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Корневой</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Ликвид</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r w:rsidR="007A6C12" w:rsidRPr="00065F60" w:rsidTr="00E12C1E">
        <w:trPr>
          <w:trHeight w:val="227"/>
        </w:trPr>
        <w:tc>
          <w:tcPr>
            <w:tcW w:w="1200"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Деловая</w:t>
            </w:r>
          </w:p>
        </w:tc>
        <w:tc>
          <w:tcPr>
            <w:tcW w:w="271"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3"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4"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2"/>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72"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c>
          <w:tcPr>
            <w:tcW w:w="265" w:type="pct"/>
            <w:gridSpan w:val="3"/>
            <w:shd w:val="clear" w:color="auto" w:fill="auto"/>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p>
        </w:tc>
      </w:tr>
    </w:tbl>
    <w:p w:rsidR="003F4D81" w:rsidRPr="00065F60" w:rsidRDefault="003F4D81"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rsidR="00B51C23" w:rsidRDefault="00B51C23">
      <w:pPr>
        <w:rPr>
          <w:rFonts w:ascii="Times New Roman" w:eastAsia="Times New Roman" w:hAnsi="Times New Roman" w:cs="Times New Roman"/>
          <w:sz w:val="28"/>
          <w:szCs w:val="28"/>
        </w:rPr>
        <w:sectPr w:rsidR="00B51C23" w:rsidSect="00A7752A">
          <w:pgSz w:w="16840" w:h="11907" w:orient="landscape" w:code="9"/>
          <w:pgMar w:top="1418" w:right="1134" w:bottom="851" w:left="1134" w:header="357" w:footer="318" w:gutter="0"/>
          <w:cols w:space="708"/>
          <w:docGrid w:linePitch="360"/>
        </w:sectPr>
      </w:pPr>
    </w:p>
    <w:p w:rsidR="006773D5" w:rsidRPr="00065F60" w:rsidRDefault="00910E68" w:rsidP="007869A3">
      <w:pPr>
        <w:widowControl w:val="0"/>
        <w:spacing w:after="0" w:line="360" w:lineRule="auto"/>
        <w:ind w:firstLine="60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w:t>
      </w:r>
      <w:proofErr w:type="gramEnd"/>
      <w:r w:rsidRPr="00065F60">
        <w:rPr>
          <w:rFonts w:ascii="Times New Roman" w:eastAsia="Times New Roman" w:hAnsi="Times New Roman" w:cs="Times New Roman"/>
          <w:sz w:val="28"/>
          <w:szCs w:val="28"/>
        </w:rPr>
        <w:t xml:space="preserve"> (процента изымаемого за один прием рубки запаса древесины) и периодов повторения приемов рубок.</w:t>
      </w:r>
    </w:p>
    <w:p w:rsidR="00910E68" w:rsidRPr="00065F60" w:rsidRDefault="00910E68" w:rsidP="007869A3">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910E68" w:rsidRDefault="00910E68" w:rsidP="007869A3">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B51C23" w:rsidRDefault="00B51C23" w:rsidP="007869A3">
      <w:pPr>
        <w:widowControl w:val="0"/>
        <w:spacing w:after="0" w:line="360" w:lineRule="auto"/>
        <w:ind w:firstLine="600"/>
        <w:jc w:val="right"/>
        <w:rPr>
          <w:rFonts w:ascii="Times New Roman" w:eastAsia="Times New Roman" w:hAnsi="Times New Roman" w:cs="Times New Roman"/>
          <w:sz w:val="28"/>
          <w:szCs w:val="28"/>
        </w:rPr>
      </w:pPr>
    </w:p>
    <w:p w:rsidR="00B51C23" w:rsidRDefault="00B51C23" w:rsidP="007869A3">
      <w:pPr>
        <w:widowControl w:val="0"/>
        <w:spacing w:after="0" w:line="360" w:lineRule="auto"/>
        <w:ind w:firstLine="600"/>
        <w:jc w:val="right"/>
        <w:rPr>
          <w:rFonts w:ascii="Times New Roman" w:eastAsia="Times New Roman" w:hAnsi="Times New Roman" w:cs="Times New Roman"/>
          <w:sz w:val="28"/>
          <w:szCs w:val="28"/>
        </w:rPr>
      </w:pPr>
    </w:p>
    <w:p w:rsidR="00B51C23" w:rsidRDefault="00B51C23" w:rsidP="007869A3">
      <w:pPr>
        <w:widowControl w:val="0"/>
        <w:spacing w:after="0" w:line="360" w:lineRule="auto"/>
        <w:ind w:firstLine="600"/>
        <w:jc w:val="right"/>
        <w:rPr>
          <w:rFonts w:ascii="Times New Roman" w:eastAsia="Times New Roman" w:hAnsi="Times New Roman" w:cs="Times New Roman"/>
          <w:sz w:val="28"/>
          <w:szCs w:val="28"/>
        </w:rPr>
      </w:pPr>
    </w:p>
    <w:p w:rsidR="00B51C23" w:rsidRDefault="00B51C23" w:rsidP="007869A3">
      <w:pPr>
        <w:widowControl w:val="0"/>
        <w:spacing w:after="0" w:line="360" w:lineRule="auto"/>
        <w:ind w:firstLine="600"/>
        <w:jc w:val="right"/>
        <w:rPr>
          <w:rFonts w:ascii="Times New Roman" w:eastAsia="Times New Roman" w:hAnsi="Times New Roman" w:cs="Times New Roman"/>
          <w:sz w:val="28"/>
          <w:szCs w:val="28"/>
        </w:rPr>
      </w:pPr>
    </w:p>
    <w:p w:rsidR="00B51C23" w:rsidRDefault="00B51C23">
      <w:pPr>
        <w:rPr>
          <w:rFonts w:ascii="Times New Roman" w:eastAsia="Times New Roman" w:hAnsi="Times New Roman" w:cs="Times New Roman"/>
          <w:sz w:val="28"/>
          <w:szCs w:val="28"/>
        </w:rPr>
      </w:pPr>
    </w:p>
    <w:p w:rsidR="00B51C23" w:rsidRDefault="00B51C23">
      <w:pPr>
        <w:rPr>
          <w:rFonts w:ascii="Times New Roman" w:eastAsia="Times New Roman" w:hAnsi="Times New Roman" w:cs="Times New Roman"/>
          <w:sz w:val="28"/>
          <w:szCs w:val="28"/>
        </w:rPr>
      </w:pPr>
    </w:p>
    <w:p w:rsidR="00B51C23" w:rsidRDefault="00B51C23">
      <w:pPr>
        <w:rPr>
          <w:rFonts w:ascii="Times New Roman" w:eastAsia="Times New Roman" w:hAnsi="Times New Roman" w:cs="Times New Roman"/>
          <w:sz w:val="28"/>
          <w:szCs w:val="28"/>
        </w:rPr>
        <w:sectPr w:rsidR="00B51C23" w:rsidSect="00B51C23">
          <w:pgSz w:w="11907" w:h="16840" w:code="9"/>
          <w:pgMar w:top="1134" w:right="851" w:bottom="1134" w:left="1418" w:header="357" w:footer="318" w:gutter="0"/>
          <w:cols w:space="708"/>
          <w:docGrid w:linePitch="360"/>
        </w:sectPr>
      </w:pPr>
    </w:p>
    <w:p w:rsidR="00AB1290" w:rsidRPr="00065F60" w:rsidRDefault="00AB1290" w:rsidP="007869A3">
      <w:pPr>
        <w:widowControl w:val="0"/>
        <w:spacing w:after="0" w:line="360" w:lineRule="auto"/>
        <w:ind w:firstLine="60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Таблица </w:t>
      </w:r>
      <w:r w:rsidR="00345ABA">
        <w:rPr>
          <w:rFonts w:ascii="Times New Roman" w:eastAsia="Times New Roman" w:hAnsi="Times New Roman" w:cs="Times New Roman"/>
          <w:sz w:val="28"/>
          <w:szCs w:val="28"/>
        </w:rPr>
        <w:t>10</w:t>
      </w:r>
    </w:p>
    <w:p w:rsidR="00AB1290" w:rsidRPr="00065F60" w:rsidRDefault="00AB1290" w:rsidP="007869A3">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Расчетная лесосека для осуществления сплошных рубок спелых и перестойных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666"/>
        <w:gridCol w:w="598"/>
        <w:gridCol w:w="598"/>
        <w:gridCol w:w="527"/>
        <w:gridCol w:w="527"/>
        <w:gridCol w:w="616"/>
        <w:gridCol w:w="598"/>
        <w:gridCol w:w="598"/>
        <w:gridCol w:w="538"/>
        <w:gridCol w:w="526"/>
        <w:gridCol w:w="423"/>
        <w:gridCol w:w="408"/>
        <w:gridCol w:w="6"/>
        <w:gridCol w:w="9"/>
        <w:gridCol w:w="35"/>
        <w:gridCol w:w="464"/>
        <w:gridCol w:w="526"/>
        <w:gridCol w:w="512"/>
        <w:gridCol w:w="15"/>
        <w:gridCol w:w="526"/>
        <w:gridCol w:w="529"/>
        <w:gridCol w:w="526"/>
        <w:gridCol w:w="458"/>
        <w:gridCol w:w="458"/>
        <w:gridCol w:w="458"/>
        <w:gridCol w:w="387"/>
        <w:gridCol w:w="387"/>
        <w:gridCol w:w="597"/>
        <w:gridCol w:w="553"/>
      </w:tblGrid>
      <w:tr w:rsidR="004450BF" w:rsidRPr="00065F60" w:rsidTr="00D87B80">
        <w:trPr>
          <w:trHeight w:val="495"/>
          <w:tblHeader/>
        </w:trPr>
        <w:tc>
          <w:tcPr>
            <w:tcW w:w="581" w:type="pct"/>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Хозсекция и преобладающая порода</w:t>
            </w:r>
          </w:p>
        </w:tc>
        <w:tc>
          <w:tcPr>
            <w:tcW w:w="22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proofErr w:type="gramStart"/>
            <w:r w:rsidRPr="00065F60">
              <w:rPr>
                <w:rFonts w:ascii="Times New Roman" w:eastAsia="Times New Roman" w:hAnsi="Times New Roman" w:cs="Times New Roman"/>
                <w:b/>
                <w:bCs/>
                <w:sz w:val="14"/>
                <w:szCs w:val="14"/>
              </w:rPr>
              <w:t>Земли</w:t>
            </w:r>
            <w:proofErr w:type="gramEnd"/>
            <w:r w:rsidRPr="00065F60">
              <w:rPr>
                <w:rFonts w:ascii="Times New Roman" w:eastAsia="Times New Roman" w:hAnsi="Times New Roman" w:cs="Times New Roman"/>
                <w:b/>
                <w:bCs/>
                <w:sz w:val="14"/>
                <w:szCs w:val="14"/>
              </w:rPr>
              <w:t xml:space="preserve"> покрытые лесной растительностью, га</w:t>
            </w:r>
          </w:p>
        </w:tc>
        <w:tc>
          <w:tcPr>
            <w:tcW w:w="1554" w:type="pct"/>
            <w:gridSpan w:val="8"/>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 том числе по группам возраста</w:t>
            </w:r>
          </w:p>
        </w:tc>
        <w:tc>
          <w:tcPr>
            <w:tcW w:w="1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Запас спелых и перестойных лесных насаждений, тыс. м</w:t>
            </w:r>
            <w:r w:rsidRPr="00065F60">
              <w:rPr>
                <w:rFonts w:ascii="Times New Roman" w:eastAsia="Times New Roman" w:hAnsi="Times New Roman" w:cs="Times New Roman"/>
                <w:b/>
                <w:bCs/>
                <w:sz w:val="14"/>
                <w:szCs w:val="14"/>
                <w:vertAlign w:val="superscript"/>
              </w:rPr>
              <w:t>3</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Средний запас на 1 га эксплуатационного фонда, м</w:t>
            </w:r>
            <w:r w:rsidRPr="00065F60">
              <w:rPr>
                <w:rFonts w:ascii="Times New Roman" w:eastAsia="Times New Roman" w:hAnsi="Times New Roman" w:cs="Times New Roman"/>
                <w:b/>
                <w:bCs/>
                <w:sz w:val="14"/>
                <w:szCs w:val="14"/>
                <w:vertAlign w:val="superscript"/>
              </w:rPr>
              <w:t>3</w:t>
            </w:r>
          </w:p>
        </w:tc>
        <w:tc>
          <w:tcPr>
            <w:tcW w:w="143" w:type="pct"/>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Средний прирост корневой массы, тыс. м</w:t>
            </w:r>
            <w:r w:rsidRPr="00065F60">
              <w:rPr>
                <w:rFonts w:ascii="Times New Roman" w:eastAsia="Times New Roman" w:hAnsi="Times New Roman" w:cs="Times New Roman"/>
                <w:b/>
                <w:bCs/>
                <w:sz w:val="14"/>
                <w:szCs w:val="14"/>
                <w:vertAlign w:val="superscript"/>
              </w:rPr>
              <w:t>3</w:t>
            </w:r>
          </w:p>
        </w:tc>
        <w:tc>
          <w:tcPr>
            <w:tcW w:w="169"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возраст рубки</w:t>
            </w:r>
          </w:p>
        </w:tc>
        <w:tc>
          <w:tcPr>
            <w:tcW w:w="712" w:type="pct"/>
            <w:gridSpan w:val="5"/>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 xml:space="preserve">Исчисленные расчетные лесосеки, </w:t>
            </w:r>
            <w:proofErr w:type="gramStart"/>
            <w:r w:rsidRPr="00065F60">
              <w:rPr>
                <w:rFonts w:ascii="Times New Roman" w:eastAsia="Times New Roman" w:hAnsi="Times New Roman" w:cs="Times New Roman"/>
                <w:b/>
                <w:bCs/>
                <w:sz w:val="14"/>
                <w:szCs w:val="14"/>
              </w:rPr>
              <w:t>га</w:t>
            </w:r>
            <w:proofErr w:type="gramEnd"/>
          </w:p>
        </w:tc>
        <w:tc>
          <w:tcPr>
            <w:tcW w:w="773" w:type="pct"/>
            <w:gridSpan w:val="5"/>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Рекомендуемая к принятию расчетная лесосека</w:t>
            </w:r>
          </w:p>
        </w:tc>
        <w:tc>
          <w:tcPr>
            <w:tcW w:w="1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Число лет использования эксплуатационного фонда</w:t>
            </w:r>
          </w:p>
        </w:tc>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proofErr w:type="gramStart"/>
            <w:r w:rsidRPr="00065F60">
              <w:rPr>
                <w:rFonts w:ascii="Times New Roman" w:eastAsia="Times New Roman" w:hAnsi="Times New Roman" w:cs="Times New Roman"/>
                <w:b/>
                <w:bCs/>
                <w:sz w:val="14"/>
                <w:szCs w:val="14"/>
              </w:rPr>
              <w:t>Предпола-гаемый</w:t>
            </w:r>
            <w:proofErr w:type="gramEnd"/>
            <w:r w:rsidRPr="00065F60">
              <w:rPr>
                <w:rFonts w:ascii="Times New Roman" w:eastAsia="Times New Roman" w:hAnsi="Times New Roman" w:cs="Times New Roman"/>
                <w:b/>
                <w:bCs/>
                <w:sz w:val="14"/>
                <w:szCs w:val="14"/>
              </w:rPr>
              <w:t xml:space="preserve"> остаток насаждений, га</w:t>
            </w:r>
          </w:p>
        </w:tc>
      </w:tr>
      <w:tr w:rsidR="004450BF" w:rsidRPr="00065F60" w:rsidTr="00D87B80">
        <w:trPr>
          <w:trHeight w:val="270"/>
          <w:tblHeader/>
        </w:trPr>
        <w:tc>
          <w:tcPr>
            <w:tcW w:w="581"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молодняки</w:t>
            </w:r>
          </w:p>
        </w:tc>
        <w:tc>
          <w:tcPr>
            <w:tcW w:w="766" w:type="pct"/>
            <w:gridSpan w:val="4"/>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средневозрастные</w:t>
            </w:r>
          </w:p>
        </w:tc>
        <w:tc>
          <w:tcPr>
            <w:tcW w:w="20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приспевающие</w:t>
            </w:r>
          </w:p>
        </w:tc>
        <w:tc>
          <w:tcPr>
            <w:tcW w:w="38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спелые и перестойные</w:t>
            </w: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43" w:type="pct"/>
            <w:gridSpan w:val="3"/>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69"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класс возраста</w:t>
            </w:r>
          </w:p>
        </w:tc>
        <w:tc>
          <w:tcPr>
            <w:tcW w:w="1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равномерного пользования</w:t>
            </w:r>
          </w:p>
        </w:tc>
        <w:tc>
          <w:tcPr>
            <w:tcW w:w="178"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2-я возрастная</w:t>
            </w:r>
          </w:p>
        </w:tc>
        <w:tc>
          <w:tcPr>
            <w:tcW w:w="1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1-я возрастная</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интегральная</w:t>
            </w:r>
          </w:p>
        </w:tc>
        <w:tc>
          <w:tcPr>
            <w:tcW w:w="1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 xml:space="preserve">площадь, </w:t>
            </w:r>
            <w:proofErr w:type="gramStart"/>
            <w:r w:rsidRPr="00065F60">
              <w:rPr>
                <w:rFonts w:ascii="Times New Roman" w:eastAsia="Times New Roman" w:hAnsi="Times New Roman" w:cs="Times New Roman"/>
                <w:b/>
                <w:bCs/>
                <w:sz w:val="14"/>
                <w:szCs w:val="14"/>
              </w:rPr>
              <w:t>га</w:t>
            </w:r>
            <w:proofErr w:type="gramEnd"/>
          </w:p>
        </w:tc>
        <w:tc>
          <w:tcPr>
            <w:tcW w:w="1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запас корневой, тыс. м</w:t>
            </w:r>
            <w:r w:rsidRPr="00065F60">
              <w:rPr>
                <w:rFonts w:ascii="Times New Roman" w:eastAsia="Times New Roman" w:hAnsi="Times New Roman" w:cs="Times New Roman"/>
                <w:b/>
                <w:bCs/>
                <w:sz w:val="14"/>
                <w:szCs w:val="14"/>
                <w:vertAlign w:val="superscript"/>
              </w:rPr>
              <w:t>3</w:t>
            </w:r>
          </w:p>
        </w:tc>
        <w:tc>
          <w:tcPr>
            <w:tcW w:w="44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 ликвиде</w:t>
            </w:r>
          </w:p>
        </w:tc>
        <w:tc>
          <w:tcPr>
            <w:tcW w:w="131"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приспевающих</w:t>
            </w:r>
          </w:p>
        </w:tc>
        <w:tc>
          <w:tcPr>
            <w:tcW w:w="1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спелых и перестойных</w:t>
            </w:r>
          </w:p>
        </w:tc>
      </w:tr>
      <w:tr w:rsidR="004450BF" w:rsidRPr="00065F60" w:rsidTr="00D87B80">
        <w:trPr>
          <w:trHeight w:val="1237"/>
          <w:tblHeader/>
        </w:trPr>
        <w:tc>
          <w:tcPr>
            <w:tcW w:w="581"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178"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 класс</w:t>
            </w:r>
          </w:p>
        </w:tc>
        <w:tc>
          <w:tcPr>
            <w:tcW w:w="178"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 класс</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 класс (включаемый в расчет)</w:t>
            </w: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 xml:space="preserve">в том числе </w:t>
            </w:r>
            <w:proofErr w:type="gramStart"/>
            <w:r w:rsidRPr="00065F60">
              <w:rPr>
                <w:rFonts w:ascii="Times New Roman" w:eastAsia="Times New Roman" w:hAnsi="Times New Roman" w:cs="Times New Roman"/>
                <w:b/>
                <w:bCs/>
                <w:sz w:val="14"/>
                <w:szCs w:val="14"/>
              </w:rPr>
              <w:t>перестойные</w:t>
            </w:r>
            <w:proofErr w:type="gramEnd"/>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43" w:type="pct"/>
            <w:gridSpan w:val="3"/>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69" w:type="pct"/>
            <w:gridSpan w:val="2"/>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78" w:type="pct"/>
            <w:gridSpan w:val="2"/>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55"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155"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 xml:space="preserve">в том </w:t>
            </w:r>
            <w:proofErr w:type="gramStart"/>
            <w:r w:rsidRPr="00065F60">
              <w:rPr>
                <w:rFonts w:ascii="Times New Roman" w:eastAsia="Times New Roman" w:hAnsi="Times New Roman" w:cs="Times New Roman"/>
                <w:b/>
                <w:bCs/>
                <w:sz w:val="14"/>
                <w:szCs w:val="14"/>
              </w:rPr>
              <w:t>числе</w:t>
            </w:r>
            <w:proofErr w:type="gramEnd"/>
            <w:r w:rsidRPr="00065F60">
              <w:rPr>
                <w:rFonts w:ascii="Times New Roman" w:eastAsia="Times New Roman" w:hAnsi="Times New Roman" w:cs="Times New Roman"/>
                <w:b/>
                <w:bCs/>
                <w:sz w:val="14"/>
                <w:szCs w:val="14"/>
              </w:rPr>
              <w:t xml:space="preserve"> деловой</w:t>
            </w:r>
          </w:p>
        </w:tc>
        <w:tc>
          <w:tcPr>
            <w:tcW w:w="131" w:type="pct"/>
            <w:tcBorders>
              <w:top w:val="single" w:sz="4" w:space="0" w:color="auto"/>
              <w:left w:val="single" w:sz="4" w:space="0" w:color="auto"/>
              <w:bottom w:val="single" w:sz="4" w:space="0" w:color="auto"/>
              <w:right w:val="single" w:sz="4" w:space="0" w:color="auto"/>
            </w:tcBorders>
            <w:textDirection w:val="btLr"/>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 xml:space="preserve">% </w:t>
            </w:r>
            <w:proofErr w:type="gramStart"/>
            <w:r w:rsidRPr="00065F60">
              <w:rPr>
                <w:rFonts w:ascii="Times New Roman" w:eastAsia="Times New Roman" w:hAnsi="Times New Roman" w:cs="Times New Roman"/>
                <w:b/>
                <w:bCs/>
                <w:sz w:val="14"/>
                <w:szCs w:val="14"/>
              </w:rPr>
              <w:t>деловой</w:t>
            </w:r>
            <w:proofErr w:type="gramEnd"/>
            <w:r w:rsidRPr="00065F60">
              <w:rPr>
                <w:rFonts w:ascii="Times New Roman" w:eastAsia="Times New Roman" w:hAnsi="Times New Roman" w:cs="Times New Roman"/>
                <w:b/>
                <w:bCs/>
                <w:sz w:val="14"/>
                <w:szCs w:val="14"/>
              </w:rPr>
              <w:t xml:space="preserve"> от ликвида</w:t>
            </w:r>
          </w:p>
        </w:tc>
        <w:tc>
          <w:tcPr>
            <w:tcW w:w="131"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14"/>
                <w:szCs w:val="14"/>
              </w:rPr>
            </w:pPr>
          </w:p>
        </w:tc>
      </w:tr>
      <w:tr w:rsidR="004450BF" w:rsidRPr="00065F60" w:rsidTr="00D87B80">
        <w:trPr>
          <w:trHeight w:val="270"/>
          <w:tblHeader/>
        </w:trPr>
        <w:tc>
          <w:tcPr>
            <w:tcW w:w="58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w:t>
            </w:r>
          </w:p>
        </w:tc>
        <w:tc>
          <w:tcPr>
            <w:tcW w:w="22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w:t>
            </w: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w:t>
            </w: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w:t>
            </w:r>
          </w:p>
        </w:tc>
        <w:tc>
          <w:tcPr>
            <w:tcW w:w="20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w:t>
            </w: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w:t>
            </w: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9</w:t>
            </w:r>
          </w:p>
        </w:tc>
        <w:tc>
          <w:tcPr>
            <w:tcW w:w="18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w:t>
            </w:r>
          </w:p>
        </w:tc>
        <w:tc>
          <w:tcPr>
            <w:tcW w:w="14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w:t>
            </w:r>
          </w:p>
        </w:tc>
        <w:tc>
          <w:tcPr>
            <w:tcW w:w="143"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w:t>
            </w:r>
          </w:p>
        </w:tc>
        <w:tc>
          <w:tcPr>
            <w:tcW w:w="16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14</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w:t>
            </w:r>
          </w:p>
        </w:tc>
        <w:tc>
          <w:tcPr>
            <w:tcW w:w="1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16</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17</w:t>
            </w:r>
          </w:p>
        </w:tc>
        <w:tc>
          <w:tcPr>
            <w:tcW w:w="17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w:t>
            </w:r>
          </w:p>
        </w:tc>
        <w:tc>
          <w:tcPr>
            <w:tcW w:w="17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19</w:t>
            </w:r>
          </w:p>
        </w:tc>
        <w:tc>
          <w:tcPr>
            <w:tcW w:w="15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20</w:t>
            </w:r>
          </w:p>
        </w:tc>
        <w:tc>
          <w:tcPr>
            <w:tcW w:w="15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w:t>
            </w:r>
          </w:p>
        </w:tc>
        <w:tc>
          <w:tcPr>
            <w:tcW w:w="15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22</w:t>
            </w:r>
          </w:p>
        </w:tc>
        <w:tc>
          <w:tcPr>
            <w:tcW w:w="1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23</w:t>
            </w:r>
          </w:p>
        </w:tc>
        <w:tc>
          <w:tcPr>
            <w:tcW w:w="1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24</w:t>
            </w:r>
          </w:p>
        </w:tc>
        <w:tc>
          <w:tcPr>
            <w:tcW w:w="202"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w:t>
            </w:r>
          </w:p>
        </w:tc>
        <w:tc>
          <w:tcPr>
            <w:tcW w:w="18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26</w:t>
            </w:r>
          </w:p>
        </w:tc>
      </w:tr>
      <w:tr w:rsidR="004450BF" w:rsidRPr="00065F60" w:rsidTr="005B47C1">
        <w:trPr>
          <w:trHeight w:val="270"/>
        </w:trPr>
        <w:tc>
          <w:tcPr>
            <w:tcW w:w="5000" w:type="pct"/>
            <w:gridSpan w:val="30"/>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Ронгинский лесной участок</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Сосна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4031,5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68,5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1884,9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1884,9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1867,6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210,5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51,2</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243</w:t>
            </w: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18,3</w:t>
            </w: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49,8</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66,1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52,0</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41,4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1876,2</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982,3</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Ель</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1482,2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429,1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299,1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299,1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670,3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83,7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18,2</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217</w:t>
            </w: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w:t>
            </w: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18,3</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17,6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18,9</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0,9</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484,6</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354,9</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хвойное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5513,7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497,6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2184,0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2184,0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90" w:hanging="14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2537,9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294,2</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69,4</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ind w:left="-57"/>
              <w:rPr>
                <w:rFonts w:ascii="Times New Roman" w:hAnsi="Times New Roman" w:cs="Times New Roman"/>
              </w:rPr>
            </w:pP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ind w:left="-57"/>
              <w:rPr>
                <w:rFonts w:ascii="Times New Roman" w:hAnsi="Times New Roman" w:cs="Times New Roman"/>
              </w:rPr>
            </w:pP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68,1</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83,6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70,8</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54,9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27,4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5,6</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4,2</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2360,8</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1337,2</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Береза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5219,6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693,7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1295,8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3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185,3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39"/>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228,2</w:t>
            </w: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882,3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90" w:hanging="14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2446,5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783,6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42,2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530F49">
            <w:pPr>
              <w:spacing w:after="0" w:line="240" w:lineRule="auto"/>
              <w:ind w:left="176" w:hanging="211"/>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154,0</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197</w:t>
            </w: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16,6</w:t>
            </w: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85,6</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137,1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161,5</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125,1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125,1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24,6</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17,2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882,3</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1979,1</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Осина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546,7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143,2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38,2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349,3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143,5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87,6</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251</w:t>
            </w: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2,6</w:t>
            </w: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13,3</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19,4</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4,9</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16,0</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193,5</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мягколиственное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5766,3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836,9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1311,8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898,3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90" w:hanging="14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2484,7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1132,9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185,7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530F49">
            <w:pPr>
              <w:spacing w:after="0" w:line="240" w:lineRule="auto"/>
              <w:ind w:hanging="34"/>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241,6</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ind w:left="-57"/>
              <w:rPr>
                <w:rFonts w:ascii="Times New Roman" w:hAnsi="Times New Roman" w:cs="Times New Roman"/>
              </w:rPr>
            </w:pP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98,9</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150,5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180,9</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139,5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144,5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19,6</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9,1</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898,3</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2172,6</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530F49">
            <w:pPr>
              <w:spacing w:after="0" w:line="240" w:lineRule="auto"/>
              <w:ind w:hanging="39"/>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11280,0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530F49">
            <w:pPr>
              <w:spacing w:after="0" w:line="240" w:lineRule="auto"/>
              <w:ind w:hanging="11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1334,5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3495,8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3082,3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5022,6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1427,1</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188,2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530F49">
            <w:pPr>
              <w:spacing w:after="0" w:line="240" w:lineRule="auto"/>
              <w:ind w:hanging="34"/>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310,9</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43"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69"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167,0</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234,1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251,7</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194,4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171,9</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3259,1</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3509,8</w:t>
            </w:r>
          </w:p>
        </w:tc>
      </w:tr>
      <w:tr w:rsidR="004450BF" w:rsidRPr="00065F60" w:rsidTr="005B47C1">
        <w:trPr>
          <w:trHeight w:val="270"/>
        </w:trPr>
        <w:tc>
          <w:tcPr>
            <w:tcW w:w="5000" w:type="pct"/>
            <w:gridSpan w:val="30"/>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D87B80">
            <w:pPr>
              <w:spacing w:after="0" w:line="240" w:lineRule="auto"/>
              <w:ind w:hanging="148"/>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Советский лесной участок</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Сосна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764,7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35,0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527,6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527,6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189,3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3,5</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274</w:t>
            </w: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3,4</w:t>
            </w: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9,4</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0,3</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0,3</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0,2</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590,2</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53,3</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Ель</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2422,2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772,7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646,5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646,5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628,8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374,2</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81,1</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217</w:t>
            </w: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7,5</w:t>
            </w: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29,9</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27,5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25,1</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541,0</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711,0</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хвойное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3186,9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807,7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1174,1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1174,1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818,1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387,0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0,0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84,6</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39,3</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39,7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30,1</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27,1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1131,2</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764,3</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Береза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3608,6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406,1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1878,2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3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753,6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39"/>
              <w:jc w:val="right"/>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493,5</w:t>
            </w: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631,1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714,2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610,1</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125,4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90,6</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149</w:t>
            </w: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11,1</w:t>
            </w: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59,2</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65,2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66,2</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69,6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40,0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631,1</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924,3</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Осина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741,3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225,0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left="90" w:hanging="14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196,4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196,4</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78,9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241,0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196,0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51,6</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214</w:t>
            </w: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3,6</w:t>
            </w: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18,1</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17,2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16,0</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196,4</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159,9</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мягколиственное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4349,9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631,1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2074,6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827,5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793,1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851,1</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321,4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142,2</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77,2</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82,2</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83,8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9,4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827,5</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1084,2</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7536,8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1438,8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D87B80">
            <w:pPr>
              <w:spacing w:after="0" w:line="240" w:lineRule="auto"/>
              <w:ind w:hanging="148"/>
              <w:jc w:val="right"/>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3248,7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2001,6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87399A">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1611,2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87399A">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1238,1</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321,4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226,8</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55"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5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116,6</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122,0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112,3</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110,9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1958,7</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1848,5</w:t>
            </w:r>
          </w:p>
        </w:tc>
      </w:tr>
      <w:tr w:rsidR="004450BF" w:rsidRPr="00065F60" w:rsidTr="005B47C1">
        <w:trPr>
          <w:trHeight w:val="270"/>
        </w:trPr>
        <w:tc>
          <w:tcPr>
            <w:tcW w:w="5000" w:type="pct"/>
            <w:gridSpan w:val="30"/>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Бывшие "сельские" леса</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Береза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533,9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154,8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125,5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60,7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13,5</w:t>
            </w: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21,4</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232,2</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47,8</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206</w:t>
            </w:r>
          </w:p>
        </w:tc>
        <w:tc>
          <w:tcPr>
            <w:tcW w:w="140"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w:t>
            </w:r>
          </w:p>
        </w:tc>
        <w:tc>
          <w:tcPr>
            <w:tcW w:w="172"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61/7</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8,8</w:t>
            </w:r>
          </w:p>
        </w:tc>
        <w:tc>
          <w:tcPr>
            <w:tcW w:w="17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10,2</w:t>
            </w:r>
          </w:p>
        </w:tc>
        <w:tc>
          <w:tcPr>
            <w:tcW w:w="183"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12,7</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11,3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2,6</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0,9</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51,3</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126,6</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Осина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51,6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49,2</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46,9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10,7</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218</w:t>
            </w:r>
          </w:p>
        </w:tc>
        <w:tc>
          <w:tcPr>
            <w:tcW w:w="140"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0,2</w:t>
            </w:r>
          </w:p>
        </w:tc>
        <w:tc>
          <w:tcPr>
            <w:tcW w:w="172"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41/5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w:t>
            </w:r>
          </w:p>
        </w:tc>
        <w:tc>
          <w:tcPr>
            <w:tcW w:w="17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1,7</w:t>
            </w:r>
          </w:p>
        </w:tc>
        <w:tc>
          <w:tcPr>
            <w:tcW w:w="183"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0,3</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0,1</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1,9</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24,2</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lastRenderedPageBreak/>
              <w:t>Итого мягколиственное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585,5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155,3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127,4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53,2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21,4</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281,4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47,3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58,5</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40"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2" w:type="pct"/>
            <w:gridSpan w:val="3"/>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10,0</w:t>
            </w:r>
          </w:p>
        </w:tc>
        <w:tc>
          <w:tcPr>
            <w:tcW w:w="17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11,9</w:t>
            </w:r>
          </w:p>
        </w:tc>
        <w:tc>
          <w:tcPr>
            <w:tcW w:w="183"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15,1</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53,2</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150,8</w:t>
            </w:r>
          </w:p>
        </w:tc>
      </w:tr>
      <w:tr w:rsidR="004450BF" w:rsidRPr="00065F60" w:rsidTr="005B47C1">
        <w:trPr>
          <w:trHeight w:val="270"/>
        </w:trPr>
        <w:tc>
          <w:tcPr>
            <w:tcW w:w="5000" w:type="pct"/>
            <w:gridSpan w:val="30"/>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ПО СОВЕТСКОМУ ЛЕСНИЧЕСТВУ</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Сосна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4796,2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103,5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2412,5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2412,5</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2056,9</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223,3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54,7</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59,2</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78,2</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57,0</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47,5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22,0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2466,4</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1035,6</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Ель</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3904,4</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1201,8</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945,6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945,6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1299,1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457,9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0,0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99,2</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48,2</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45,0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43,9</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34,5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31,4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4,3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1025,6</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1065,9</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хвойное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8700,6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1305,3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3358,1</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3358,1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3356,0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681,2</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154,0</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107,4</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123,3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100,9</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82,0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53,4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12,2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7,8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3492,0</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2101,5</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Береза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9362,1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1254,6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3299,5</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999,6</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735,2</w:t>
            </w: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1564,7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3182,1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1625,9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168,0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292,4</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153,5</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212,4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240,4</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206,0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177,8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33,2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24,4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1564,7</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3030,0</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Осина</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1339,6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368,7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214,3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214,3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117,1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639,5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386,4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149,9</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32,7</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32,4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37,8</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30,3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37,9</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8,8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5,4</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1,2</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214,3</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sz w:val="14"/>
                <w:szCs w:val="14"/>
              </w:rPr>
            </w:pPr>
            <w:r w:rsidRPr="00065F60">
              <w:rPr>
                <w:rFonts w:ascii="Times New Roman" w:eastAsia="Times New Roman" w:hAnsi="Times New Roman" w:cs="Times New Roman"/>
                <w:sz w:val="14"/>
                <w:szCs w:val="14"/>
              </w:rPr>
              <w:t>377,6</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Итого мягколиственное</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10701,7</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1623,3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3513,8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1779,0</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3299,2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2265,4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554,4</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442,3</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186,2</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244,8</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278,2</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236,3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215,7</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42,0</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29,8</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13,5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1779,0</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3407,6</w:t>
            </w:r>
          </w:p>
        </w:tc>
      </w:tr>
      <w:tr w:rsidR="004450BF" w:rsidRPr="00065F60" w:rsidTr="00D87B80">
        <w:trPr>
          <w:trHeight w:val="270"/>
        </w:trPr>
        <w:tc>
          <w:tcPr>
            <w:tcW w:w="5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Всего</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19402,3</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2928,6</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6871,9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5137,1</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6655,2</w:t>
            </w: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2946,6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556,9</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596,2</w:t>
            </w:r>
          </w:p>
        </w:tc>
        <w:tc>
          <w:tcPr>
            <w:tcW w:w="143"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3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4" w:type="pct"/>
            <w:gridSpan w:val="4"/>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6125D7">
            <w:pPr>
              <w:spacing w:after="0"/>
              <w:rPr>
                <w:rFonts w:ascii="Times New Roman" w:hAnsi="Times New Roman" w:cs="Times New Roman"/>
              </w:rPr>
            </w:pP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293,6</w:t>
            </w:r>
          </w:p>
        </w:tc>
        <w:tc>
          <w:tcPr>
            <w:tcW w:w="178" w:type="pct"/>
            <w:gridSpan w:val="2"/>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368,0</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379,2</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318,3</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highlight w:val="yellow"/>
              </w:rPr>
            </w:pPr>
            <w:r w:rsidRPr="00065F60">
              <w:rPr>
                <w:rFonts w:ascii="Times New Roman" w:eastAsia="Times New Roman" w:hAnsi="Times New Roman" w:cs="Times New Roman"/>
                <w:b/>
                <w:bCs/>
                <w:sz w:val="14"/>
                <w:szCs w:val="14"/>
              </w:rPr>
              <w:t>269,1</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54,2</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40,5</w:t>
            </w:r>
          </w:p>
        </w:tc>
        <w:tc>
          <w:tcPr>
            <w:tcW w:w="155"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21,3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ind w:left="-57"/>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5271,0</w:t>
            </w:r>
          </w:p>
        </w:tc>
        <w:tc>
          <w:tcPr>
            <w:tcW w:w="189" w:type="pct"/>
            <w:tcBorders>
              <w:top w:val="single" w:sz="4" w:space="0" w:color="auto"/>
              <w:left w:val="single" w:sz="4" w:space="0" w:color="auto"/>
              <w:bottom w:val="single" w:sz="4" w:space="0" w:color="auto"/>
              <w:right w:val="single" w:sz="4" w:space="0" w:color="auto"/>
            </w:tcBorders>
            <w:noWrap/>
            <w:vAlign w:val="center"/>
            <w:hideMark/>
          </w:tcPr>
          <w:p w:rsidR="004450BF" w:rsidRPr="00065F60" w:rsidRDefault="004450BF" w:rsidP="00047C78">
            <w:pPr>
              <w:spacing w:after="0" w:line="240" w:lineRule="auto"/>
              <w:ind w:left="-57"/>
              <w:jc w:val="center"/>
              <w:rPr>
                <w:rFonts w:ascii="Times New Roman" w:eastAsia="Times New Roman" w:hAnsi="Times New Roman" w:cs="Times New Roman"/>
                <w:b/>
                <w:bCs/>
                <w:sz w:val="14"/>
                <w:szCs w:val="14"/>
              </w:rPr>
            </w:pPr>
            <w:r w:rsidRPr="00065F60">
              <w:rPr>
                <w:rFonts w:ascii="Times New Roman" w:eastAsia="Times New Roman" w:hAnsi="Times New Roman" w:cs="Times New Roman"/>
                <w:b/>
                <w:bCs/>
                <w:sz w:val="14"/>
                <w:szCs w:val="14"/>
              </w:rPr>
              <w:t>5509,1</w:t>
            </w:r>
          </w:p>
        </w:tc>
      </w:tr>
    </w:tbl>
    <w:p w:rsidR="00592DD4" w:rsidRPr="00065F60" w:rsidRDefault="00592DD4" w:rsidP="007869A3">
      <w:pPr>
        <w:widowControl w:val="0"/>
        <w:spacing w:after="0" w:line="360" w:lineRule="auto"/>
        <w:ind w:firstLine="680"/>
        <w:jc w:val="both"/>
        <w:rPr>
          <w:rFonts w:ascii="Times New Roman" w:eastAsia="Times New Roman" w:hAnsi="Times New Roman" w:cs="Times New Roman"/>
          <w:sz w:val="28"/>
          <w:szCs w:val="28"/>
        </w:rPr>
        <w:sectPr w:rsidR="00592DD4" w:rsidRPr="00065F60" w:rsidSect="00B51C23">
          <w:pgSz w:w="16840" w:h="11907" w:orient="landscape" w:code="9"/>
          <w:pgMar w:top="1418" w:right="1134" w:bottom="851" w:left="1134" w:header="357" w:footer="318" w:gutter="0"/>
          <w:cols w:space="708"/>
          <w:docGrid w:linePitch="360"/>
        </w:sectPr>
      </w:pPr>
    </w:p>
    <w:p w:rsidR="0065457D" w:rsidRPr="00065F60" w:rsidRDefault="00680D7D"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При расчете ежегодного объема</w:t>
      </w:r>
      <w:r w:rsidR="0065457D"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сплошных рубок спелых и перестойных насаждений из расчета пользования</w:t>
      </w:r>
      <w:r w:rsidR="0065457D" w:rsidRPr="00065F60">
        <w:rPr>
          <w:rFonts w:ascii="Times New Roman" w:eastAsia="Times New Roman" w:hAnsi="Times New Roman" w:cs="Times New Roman"/>
          <w:sz w:val="28"/>
          <w:szCs w:val="28"/>
        </w:rPr>
        <w:t xml:space="preserve"> исключены лесные участки защитных лесов, </w:t>
      </w:r>
      <w:r w:rsidRPr="00065F60">
        <w:rPr>
          <w:rFonts w:ascii="Times New Roman" w:eastAsia="Times New Roman" w:hAnsi="Times New Roman" w:cs="Times New Roman"/>
          <w:sz w:val="28"/>
          <w:szCs w:val="28"/>
        </w:rPr>
        <w:t>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680D7D" w:rsidRPr="00065F60" w:rsidRDefault="00680D7D"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Расчетные лесосеки исчислены в соответствии с приказом Федерального агентства лесного хозяйства от 27.05.2011 № 191.</w:t>
      </w:r>
    </w:p>
    <w:p w:rsidR="00AB1290" w:rsidRPr="00065F60" w:rsidRDefault="00592DD4"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соответствии с вышеуказанным Порядком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 Ронгинскому лесному участку:</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По сосновой хозяйственной секции запас спелых и перестойных лесных насаждений составляет 5,6% от общего запаса сосновых насаждений. Ни одна из расчетных лесосек не подходит. Принимается расчетная лесосека, обеспечивающ</w:t>
      </w:r>
      <w:r w:rsidR="002726CB">
        <w:rPr>
          <w:rFonts w:ascii="Times New Roman" w:eastAsia="Times New Roman" w:hAnsi="Times New Roman" w:cs="Times New Roman"/>
          <w:sz w:val="28"/>
          <w:szCs w:val="28"/>
        </w:rPr>
        <w:t>ая</w:t>
      </w:r>
      <w:r w:rsidRPr="00065F60">
        <w:rPr>
          <w:rFonts w:ascii="Times New Roman" w:eastAsia="Times New Roman" w:hAnsi="Times New Roman" w:cs="Times New Roman"/>
          <w:sz w:val="28"/>
          <w:szCs w:val="28"/>
        </w:rPr>
        <w:t xml:space="preserve"> неистощительное использование ресурсов.</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По еловой хозяйственной секции запас спелых и перестойных лесных насаждений составляет 7,4% от общего запаса еловых насаждений. Ни одна из расчетных лесосек не подходит. Принимается р</w:t>
      </w:r>
      <w:r w:rsidR="00681BD1">
        <w:rPr>
          <w:rFonts w:ascii="Times New Roman" w:eastAsia="Times New Roman" w:hAnsi="Times New Roman" w:cs="Times New Roman"/>
          <w:sz w:val="28"/>
          <w:szCs w:val="28"/>
        </w:rPr>
        <w:t>асчетная лесосека, обеспечивающая</w:t>
      </w:r>
      <w:r w:rsidRPr="00065F60">
        <w:rPr>
          <w:rFonts w:ascii="Times New Roman" w:eastAsia="Times New Roman" w:hAnsi="Times New Roman" w:cs="Times New Roman"/>
          <w:sz w:val="28"/>
          <w:szCs w:val="28"/>
        </w:rPr>
        <w:t xml:space="preserve"> неистощительное использование ресурсов.</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3. По березовой хозяйственной секции запас спелых и перестойных лесных насаждений составляет 18,5% от общего запаса березовых насаждений. </w:t>
      </w:r>
      <w:r w:rsidR="008B4E2C" w:rsidRPr="00065F60">
        <w:rPr>
          <w:rFonts w:ascii="Times New Roman" w:eastAsia="Times New Roman" w:hAnsi="Times New Roman" w:cs="Times New Roman"/>
          <w:sz w:val="28"/>
          <w:szCs w:val="28"/>
        </w:rPr>
        <w:t xml:space="preserve">При этом наблюдается значительный подпор в виде приспевающих насаждений, что может произвести избыточное накопление спелых насаждений к следующему ревизионному периоду. В </w:t>
      </w:r>
      <w:r w:rsidR="00F24E8A">
        <w:rPr>
          <w:rFonts w:ascii="Times New Roman" w:eastAsia="Times New Roman" w:hAnsi="Times New Roman" w:cs="Times New Roman"/>
          <w:sz w:val="28"/>
          <w:szCs w:val="28"/>
        </w:rPr>
        <w:t>абзаце шестом</w:t>
      </w:r>
      <w:r w:rsidR="002726CB">
        <w:rPr>
          <w:rFonts w:ascii="Times New Roman" w:eastAsia="Times New Roman" w:hAnsi="Times New Roman" w:cs="Times New Roman"/>
          <w:sz w:val="28"/>
          <w:szCs w:val="28"/>
        </w:rPr>
        <w:t xml:space="preserve"> пункта</w:t>
      </w:r>
      <w:r w:rsidR="008B4E2C" w:rsidRPr="00065F60">
        <w:rPr>
          <w:rFonts w:ascii="Times New Roman" w:eastAsia="Times New Roman" w:hAnsi="Times New Roman" w:cs="Times New Roman"/>
          <w:sz w:val="28"/>
          <w:szCs w:val="28"/>
        </w:rPr>
        <w:t xml:space="preserve"> 9 </w:t>
      </w:r>
      <w:r w:rsidR="002726CB">
        <w:rPr>
          <w:rFonts w:ascii="Times New Roman" w:eastAsia="Times New Roman" w:hAnsi="Times New Roman" w:cs="Times New Roman"/>
          <w:sz w:val="28"/>
          <w:szCs w:val="28"/>
        </w:rPr>
        <w:t>Порядка исчисления расчетной лесосеки, утвержденного приказом</w:t>
      </w:r>
      <w:r w:rsidR="006F1CAF" w:rsidRPr="00065F60">
        <w:rPr>
          <w:rFonts w:ascii="Times New Roman" w:eastAsia="Times New Roman" w:hAnsi="Times New Roman" w:cs="Times New Roman"/>
          <w:sz w:val="28"/>
          <w:szCs w:val="28"/>
        </w:rPr>
        <w:t xml:space="preserve"> Федерального агентства лесного хозяйств</w:t>
      </w:r>
      <w:r w:rsidR="002726CB">
        <w:rPr>
          <w:rFonts w:ascii="Times New Roman" w:eastAsia="Times New Roman" w:hAnsi="Times New Roman" w:cs="Times New Roman"/>
          <w:sz w:val="28"/>
          <w:szCs w:val="28"/>
        </w:rPr>
        <w:t>а от 27.05.</w:t>
      </w:r>
      <w:r w:rsidR="006F1CAF" w:rsidRPr="00065F60">
        <w:rPr>
          <w:rFonts w:ascii="Times New Roman" w:eastAsia="Times New Roman" w:hAnsi="Times New Roman" w:cs="Times New Roman"/>
          <w:sz w:val="28"/>
          <w:szCs w:val="28"/>
        </w:rPr>
        <w:t xml:space="preserve">2011 </w:t>
      </w:r>
      <w:r w:rsidR="002726CB">
        <w:rPr>
          <w:rFonts w:ascii="Times New Roman" w:eastAsia="Times New Roman" w:hAnsi="Times New Roman" w:cs="Times New Roman"/>
          <w:sz w:val="28"/>
          <w:szCs w:val="28"/>
        </w:rPr>
        <w:t>№ 191,</w:t>
      </w:r>
      <w:r w:rsidR="006F1CAF" w:rsidRPr="00065F60">
        <w:rPr>
          <w:rFonts w:ascii="Times New Roman" w:eastAsia="Times New Roman" w:hAnsi="Times New Roman" w:cs="Times New Roman"/>
          <w:sz w:val="28"/>
          <w:szCs w:val="28"/>
        </w:rPr>
        <w:t xml:space="preserve"> указано, что в хозяйствах с истощенными запасами древесины спелых и перестойных лесных насаждений </w:t>
      </w:r>
      <w:r w:rsidR="006F1CAF" w:rsidRPr="00065F60">
        <w:rPr>
          <w:rFonts w:ascii="Times New Roman" w:eastAsia="Times New Roman" w:hAnsi="Times New Roman" w:cs="Times New Roman"/>
          <w:sz w:val="28"/>
          <w:szCs w:val="28"/>
        </w:rPr>
        <w:lastRenderedPageBreak/>
        <w:t xml:space="preserve">расчетная лесосека должна обеспечивать использование запасов древесины мягколиственных лесных насаждений на период не менее  5 лет. Учитывая вышеизложенное, принимается интегральная расчетная лесосека, обеспечивающая использование спелых насаждений березы в течение ближайших 6 лет. </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4. По осиновой хозяйственной секции запас спелых и перестойных лесных насаждений составляет 84,4% от общего запаса осиновых насаждений. Принимается </w:t>
      </w:r>
      <w:r w:rsidR="00CA5003" w:rsidRPr="00065F60">
        <w:rPr>
          <w:rFonts w:ascii="Times New Roman" w:eastAsia="Times New Roman" w:hAnsi="Times New Roman" w:cs="Times New Roman"/>
          <w:sz w:val="28"/>
          <w:szCs w:val="28"/>
        </w:rPr>
        <w:t>максимальная расчетная лесосека (1-ая возрастная), чтобы избежать накопления спелых и перестойных насаждений</w:t>
      </w:r>
      <w:r w:rsidRPr="00065F60">
        <w:rPr>
          <w:rFonts w:ascii="Times New Roman" w:eastAsia="Times New Roman" w:hAnsi="Times New Roman" w:cs="Times New Roman"/>
          <w:sz w:val="28"/>
          <w:szCs w:val="28"/>
        </w:rPr>
        <w:t>.</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 Советскому лесному участку:</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По сосновой хозяйственной секции запас спелых и перестойных лесных насаждений составляет 1,8% от общего запаса сосновых насаждений. Ни одна из расчетных лесосек не подходит. Принимается расчетная лесосека, обеспечивающ</w:t>
      </w:r>
      <w:r w:rsidR="00807656">
        <w:rPr>
          <w:rFonts w:ascii="Times New Roman" w:eastAsia="Times New Roman" w:hAnsi="Times New Roman" w:cs="Times New Roman"/>
          <w:sz w:val="28"/>
          <w:szCs w:val="28"/>
        </w:rPr>
        <w:t>ая</w:t>
      </w:r>
      <w:r w:rsidRPr="00065F60">
        <w:rPr>
          <w:rFonts w:ascii="Times New Roman" w:eastAsia="Times New Roman" w:hAnsi="Times New Roman" w:cs="Times New Roman"/>
          <w:sz w:val="28"/>
          <w:szCs w:val="28"/>
        </w:rPr>
        <w:t xml:space="preserve"> неистощительное использование ресурсов.</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По еловой хозяйственной секции запас спелых и перестойных лесных насаждений составляет 19,7% от общего запаса еловых насаждений. Принимается 1-ая возрастная расчетная лесосека.</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3. По березовой хозяйственной секции запас спелых и перестойных лесных насаждений составляет 18,9% от общего запаса березовых насаждений. Подходит только расчетная лесосека равномерного пользования.</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4. По осиновой хозяйственной секции запас спелых и перестойных лесных насаждений составляет 46,9% от общего запаса осиновых насаждений. Чтобы избежать превышения среднего прироста корневой массы, принимается средняя расчетная лесосека между 2-ой возрастной и интегральной.</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 бывшим «сельским» лесам:</w:t>
      </w:r>
    </w:p>
    <w:p w:rsidR="00D7689F"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1. По березовой хозяйственной секции запас спелых и перестойных лесных насаждений составляет 69,7% от общего запаса березовых насаждений. </w:t>
      </w:r>
      <w:r w:rsidR="003665FA" w:rsidRPr="00065F60">
        <w:rPr>
          <w:rFonts w:ascii="Times New Roman" w:eastAsia="Times New Roman" w:hAnsi="Times New Roman" w:cs="Times New Roman"/>
          <w:sz w:val="28"/>
          <w:szCs w:val="28"/>
        </w:rPr>
        <w:t>Принимается максимальная расчетная лесосека (1-ая возрастная), чтобы избежать накопления спелых и перестойных насаждений.</w:t>
      </w:r>
    </w:p>
    <w:p w:rsidR="00A7752A" w:rsidRPr="00065F60" w:rsidRDefault="00D7689F" w:rsidP="00D7689F">
      <w:pPr>
        <w:widowControl w:val="0"/>
        <w:spacing w:after="0" w:line="360" w:lineRule="auto"/>
        <w:ind w:firstLine="60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2. По осиновой хозяйственной секции запас спелых и перестойных лесных </w:t>
      </w:r>
      <w:r w:rsidRPr="00065F60">
        <w:rPr>
          <w:rFonts w:ascii="Times New Roman" w:eastAsia="Times New Roman" w:hAnsi="Times New Roman" w:cs="Times New Roman"/>
          <w:sz w:val="28"/>
          <w:szCs w:val="28"/>
        </w:rPr>
        <w:lastRenderedPageBreak/>
        <w:t xml:space="preserve">насаждений составляет 96,7% от общего запаса осиновых насаждений. </w:t>
      </w:r>
      <w:r w:rsidR="003665FA" w:rsidRPr="00065F60">
        <w:rPr>
          <w:rFonts w:ascii="Times New Roman" w:eastAsia="Times New Roman" w:hAnsi="Times New Roman" w:cs="Times New Roman"/>
          <w:sz w:val="28"/>
          <w:szCs w:val="28"/>
        </w:rPr>
        <w:t>Принимается максимальная расчетная лесосека (1-ая возрастная), чтобы избежать накопления спелых и перестойных насаждений.</w:t>
      </w:r>
    </w:p>
    <w:p w:rsidR="003665FA" w:rsidRPr="00065F60" w:rsidRDefault="003665FA" w:rsidP="007869A3">
      <w:pPr>
        <w:suppressAutoHyphens/>
        <w:spacing w:after="0" w:line="360" w:lineRule="auto"/>
        <w:ind w:firstLine="680"/>
        <w:jc w:val="both"/>
        <w:rPr>
          <w:rFonts w:ascii="Times New Roman" w:eastAsia="Times New Roman" w:hAnsi="Times New Roman" w:cs="Times New Roman"/>
          <w:b/>
          <w:bCs/>
          <w:sz w:val="28"/>
          <w:szCs w:val="24"/>
        </w:rPr>
      </w:pPr>
    </w:p>
    <w:p w:rsidR="00757D3E" w:rsidRPr="00065F60" w:rsidRDefault="00757D3E" w:rsidP="00451B55">
      <w:pPr>
        <w:suppressAutoHyphens/>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t xml:space="preserve">2.1.2. </w:t>
      </w:r>
      <w:r w:rsidR="00B25C7A">
        <w:rPr>
          <w:rFonts w:ascii="Times New Roman" w:eastAsia="Times New Roman" w:hAnsi="Times New Roman" w:cs="Times New Roman"/>
          <w:b/>
          <w:bCs/>
          <w:sz w:val="28"/>
          <w:szCs w:val="24"/>
        </w:rPr>
        <w:t>Расчетная лесосека (</w:t>
      </w:r>
      <w:r w:rsidR="00BE58CF">
        <w:rPr>
          <w:rFonts w:ascii="Times New Roman" w:eastAsia="Times New Roman" w:hAnsi="Times New Roman" w:cs="Times New Roman"/>
          <w:b/>
          <w:bCs/>
          <w:sz w:val="28"/>
          <w:szCs w:val="24"/>
        </w:rPr>
        <w:t>е</w:t>
      </w:r>
      <w:r w:rsidRPr="00065F60">
        <w:rPr>
          <w:rFonts w:ascii="Times New Roman" w:eastAsia="Times New Roman" w:hAnsi="Times New Roman" w:cs="Times New Roman"/>
          <w:b/>
          <w:bCs/>
          <w:sz w:val="28"/>
          <w:szCs w:val="24"/>
        </w:rPr>
        <w:t>жегодный допустимый объем изъятия древесины</w:t>
      </w:r>
      <w:r w:rsidR="00B25C7A">
        <w:rPr>
          <w:rFonts w:ascii="Times New Roman" w:eastAsia="Times New Roman" w:hAnsi="Times New Roman" w:cs="Times New Roman"/>
          <w:b/>
          <w:bCs/>
          <w:sz w:val="28"/>
          <w:szCs w:val="24"/>
        </w:rPr>
        <w:t xml:space="preserve">) </w:t>
      </w:r>
      <w:r w:rsidRPr="00065F60">
        <w:rPr>
          <w:rFonts w:ascii="Times New Roman" w:eastAsia="Times New Roman" w:hAnsi="Times New Roman" w:cs="Times New Roman"/>
          <w:b/>
          <w:bCs/>
          <w:sz w:val="28"/>
          <w:szCs w:val="24"/>
        </w:rPr>
        <w:t>в средневозрастных, приспевающих, спелых, перестойных насаждениях при уходе за лесами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ухода за лесами являются одним из важнейших лесохозяйственных мероприятий.</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соответствии со ст. 64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Порядок осуществления мероприятий по уходу за лесами устанавливают Правила ухода за лесами.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ухода за лесами в защитных лесах необходимо проводить с учетом Особенностей использования, охраны, защиты, воспроизводства лесов.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Республики Марий Эл на основании анализа структуры производства и спроса на древесину.</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проводимые в целях ухода за лесными насаждениями, должны осуществляться для достижения следующих результатов: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улучшение возрастной структуры и породного состава лесных насаждений;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повышение качества и устойчивости лесных насаждений;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сохранение и усиление защитных, водоохранных, санитарно-гигиенических свойств лесных насаждений;</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поддержание и восстановление биологического разнообразия лесов;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повышение продуктивности насаждений (их ресурсного потенциала);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сокращение сроков выращивания технически спелой древесины;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рациональное использование ресурсов древесины.</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В зависимости от возраста лесных насаждений и целей ухода осуществляются следующие виды рубок ухода за лесами:  </w:t>
      </w:r>
    </w:p>
    <w:p w:rsidR="009B1CC1" w:rsidRPr="00065F60" w:rsidRDefault="005B47C1" w:rsidP="009B1C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pacing w:val="2"/>
          <w:sz w:val="28"/>
          <w:szCs w:val="28"/>
          <w:shd w:val="clear" w:color="auto" w:fill="FFFFFF"/>
        </w:rPr>
        <w:lastRenderedPageBreak/>
        <w:t xml:space="preserve">- осветления, направленные на улучшение породного и качественного состава молодняков и условий роста деревьев </w:t>
      </w:r>
      <w:proofErr w:type="gramStart"/>
      <w:r w:rsidRPr="00065F60">
        <w:rPr>
          <w:rFonts w:ascii="Times New Roman" w:hAnsi="Times New Roman" w:cs="Times New Roman"/>
          <w:sz w:val="28"/>
          <w:szCs w:val="28"/>
        </w:rPr>
        <w:t>целевой</w:t>
      </w:r>
      <w:proofErr w:type="gramEnd"/>
      <w:r w:rsidRPr="00065F60">
        <w:rPr>
          <w:rFonts w:ascii="Times New Roman" w:hAnsi="Times New Roman" w:cs="Times New Roman"/>
          <w:sz w:val="28"/>
          <w:szCs w:val="28"/>
        </w:rPr>
        <w:t xml:space="preserve"> или целевых древесных пород;</w:t>
      </w:r>
    </w:p>
    <w:p w:rsidR="005B47C1" w:rsidRPr="00065F60" w:rsidRDefault="005B47C1" w:rsidP="009B1C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pacing w:val="2"/>
          <w:sz w:val="28"/>
          <w:szCs w:val="28"/>
          <w:shd w:val="clear" w:color="auto" w:fill="FFFFFF"/>
        </w:rPr>
        <w:t xml:space="preserve">- прочистки, направленные на регулирование густоты лесных насаждений и улучшение условий роста </w:t>
      </w:r>
      <w:r w:rsidRPr="00065F60">
        <w:rPr>
          <w:rFonts w:ascii="Times New Roman" w:hAnsi="Times New Roman" w:cs="Times New Roman"/>
          <w:sz w:val="28"/>
          <w:szCs w:val="28"/>
        </w:rPr>
        <w:t>деревьев целевой или целевых древесных пород</w:t>
      </w:r>
      <w:r w:rsidRPr="00065F60">
        <w:rPr>
          <w:rFonts w:ascii="Times New Roman" w:hAnsi="Times New Roman" w:cs="Times New Roman"/>
          <w:spacing w:val="2"/>
          <w:sz w:val="28"/>
          <w:szCs w:val="28"/>
          <w:shd w:val="clear" w:color="auto" w:fill="FFFFFF"/>
        </w:rPr>
        <w:t xml:space="preserve">, а также на продолжение формирования породного и качественного состава </w:t>
      </w:r>
      <w:r w:rsidR="00272DE0" w:rsidRPr="00065F60">
        <w:rPr>
          <w:rFonts w:ascii="Times New Roman" w:hAnsi="Times New Roman" w:cs="Times New Roman"/>
          <w:spacing w:val="2"/>
          <w:sz w:val="28"/>
          <w:szCs w:val="28"/>
          <w:shd w:val="clear" w:color="auto" w:fill="FFFFFF"/>
        </w:rPr>
        <w:t>молодняков</w:t>
      </w:r>
      <w:r w:rsidRPr="00065F60">
        <w:rPr>
          <w:rFonts w:ascii="Times New Roman" w:hAnsi="Times New Roman" w:cs="Times New Roman"/>
          <w:spacing w:val="2"/>
          <w:sz w:val="28"/>
          <w:szCs w:val="28"/>
          <w:shd w:val="clear" w:color="auto" w:fill="FFFFFF"/>
        </w:rPr>
        <w:t>;</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 рубки реконструкции, проводимые в целях удаления малоценных лесных насаждений или их частей для подготовки условий для проведения </w:t>
      </w:r>
      <w:r w:rsidRPr="00065F60">
        <w:rPr>
          <w:rFonts w:ascii="Times New Roman" w:hAnsi="Times New Roman" w:cs="Times New Roman"/>
          <w:sz w:val="28"/>
          <w:szCs w:val="28"/>
        </w:rPr>
        <w:lastRenderedPageBreak/>
        <w:t>посадки, посева ценных лесообразующих пород, мер содействия естественному возобновлению леса;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Требования к содержанию проекта ухода за лесами установлены Правилами ухода за лесами.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составлении проекта ухода за лесами должны проводиться: </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обследование лесного участка;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обозначение на местности границ лесного участка.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 территории </w:t>
      </w:r>
      <w:r w:rsidR="009B1CC1" w:rsidRPr="00065F60">
        <w:rPr>
          <w:rFonts w:ascii="Times New Roman" w:hAnsi="Times New Roman" w:cs="Times New Roman"/>
          <w:sz w:val="28"/>
          <w:szCs w:val="28"/>
        </w:rPr>
        <w:t>Советского</w:t>
      </w:r>
      <w:r w:rsidRPr="00065F60">
        <w:rPr>
          <w:rFonts w:ascii="Times New Roman" w:hAnsi="Times New Roman" w:cs="Times New Roman"/>
          <w:sz w:val="28"/>
          <w:szCs w:val="28"/>
        </w:rPr>
        <w:t xml:space="preserve"> лесничества направляет проект ухода за лесами в Министерство природных ресурсов, экологии и охраны окружающей среды Республики Марий Эл для его размещения на официальном сайте</w:t>
      </w:r>
      <w:proofErr w:type="gramEnd"/>
      <w:r w:rsidRPr="00065F60">
        <w:rPr>
          <w:rFonts w:ascii="Times New Roman" w:hAnsi="Times New Roman" w:cs="Times New Roman"/>
          <w:sz w:val="28"/>
          <w:szCs w:val="28"/>
        </w:rPr>
        <w:t xml:space="preserve"> Министерства природных ресурсов, экологии и охраны окружающей среды Республики Марий Эл в информационно-телекоммуникационной сети «Интернет».</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Правилами лесовосстановления.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рубках прореживания и проходных рубках в лесных насаждениях, состоящих из одной древесной породы или с незначительной примесью </w:t>
      </w:r>
      <w:r w:rsidRPr="00065F60">
        <w:rPr>
          <w:rFonts w:ascii="Times New Roman" w:hAnsi="Times New Roman" w:cs="Times New Roman"/>
          <w:sz w:val="28"/>
          <w:szCs w:val="28"/>
        </w:rPr>
        <w:lastRenderedPageBreak/>
        <w:t>сопутствующих пород, полнота после рубки не должна снижаться ниже 0,7 в смешанных, а сложных по структуре - ниже 0,5.</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w:t>
      </w:r>
      <w:proofErr w:type="gramEnd"/>
      <w:r w:rsidRPr="00065F60">
        <w:rPr>
          <w:rFonts w:ascii="Times New Roman" w:hAnsi="Times New Roman" w:cs="Times New Roman"/>
          <w:sz w:val="28"/>
          <w:szCs w:val="28"/>
        </w:rPr>
        <w:t xml:space="preserve"> Период повторения рубок сохранения лесных насаждений должен составлять не менее 10 лет.</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разреживании верхнего яруса могут применяться меры содействия </w:t>
      </w:r>
      <w:proofErr w:type="gramStart"/>
      <w:r w:rsidRPr="00065F60">
        <w:rPr>
          <w:rFonts w:ascii="Times New Roman" w:hAnsi="Times New Roman" w:cs="Times New Roman"/>
          <w:sz w:val="28"/>
          <w:szCs w:val="28"/>
        </w:rPr>
        <w:t>естественному</w:t>
      </w:r>
      <w:proofErr w:type="gramEnd"/>
      <w:r w:rsidRPr="00065F60">
        <w:rPr>
          <w:rFonts w:ascii="Times New Roman" w:hAnsi="Times New Roman" w:cs="Times New Roman"/>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от запаса древесины до рубки с периодом повторения </w:t>
      </w:r>
      <w:r w:rsidRPr="00065F60">
        <w:rPr>
          <w:rFonts w:ascii="Times New Roman" w:hAnsi="Times New Roman" w:cs="Times New Roman"/>
          <w:sz w:val="28"/>
          <w:szCs w:val="28"/>
        </w:rPr>
        <w:lastRenderedPageBreak/>
        <w:t>0,4-0,6 класса возраста в насаждениях с подростом, и 0,6-1,0 класса возраста в насаждениях без подроста.</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065F60">
        <w:rPr>
          <w:rFonts w:ascii="Times New Roman" w:hAnsi="Times New Roman" w:cs="Times New Roman"/>
          <w:sz w:val="28"/>
          <w:szCs w:val="28"/>
        </w:rPr>
        <w:t xml:space="preserve"> После формирования под пологом молодого поколения </w:t>
      </w:r>
      <w:proofErr w:type="gramStart"/>
      <w:r w:rsidRPr="00065F60">
        <w:rPr>
          <w:rFonts w:ascii="Times New Roman" w:hAnsi="Times New Roman" w:cs="Times New Roman"/>
          <w:sz w:val="28"/>
          <w:szCs w:val="28"/>
        </w:rPr>
        <w:t>древостоя</w:t>
      </w:r>
      <w:proofErr w:type="gramEnd"/>
      <w:r w:rsidRPr="00065F60">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30-50% от запаса верхнего яруса за 2-3 приема рубки.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20-25% по запасу и периодичностью с интервалом 1,0-1,2 класса возраста.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w:t>
      </w:r>
      <w:r w:rsidRPr="00065F60">
        <w:rPr>
          <w:rFonts w:ascii="Times New Roman" w:hAnsi="Times New Roman" w:cs="Times New Roman"/>
          <w:sz w:val="28"/>
          <w:szCs w:val="28"/>
        </w:rPr>
        <w:lastRenderedPageBreak/>
        <w:t xml:space="preserve">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065F60">
        <w:rPr>
          <w:rFonts w:ascii="Times New Roman" w:hAnsi="Times New Roman" w:cs="Times New Roman"/>
          <w:sz w:val="28"/>
          <w:szCs w:val="28"/>
        </w:rPr>
        <w:t>отпада</w:t>
      </w:r>
      <w:proofErr w:type="gramEnd"/>
      <w:r w:rsidRPr="00065F60">
        <w:rPr>
          <w:rFonts w:ascii="Times New Roman" w:hAnsi="Times New Roman" w:cs="Times New Roman"/>
          <w:sz w:val="28"/>
          <w:szCs w:val="28"/>
        </w:rPr>
        <w:t xml:space="preserve"> древостоя.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65F60">
        <w:rPr>
          <w:rFonts w:ascii="Times New Roman" w:hAnsi="Times New Roman" w:cs="Times New Roman"/>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2-3 приема равномерной или чересполосной рубки с учетом состояния подпологового поколения и способности его адаптации при удалении верхнего яруса.</w:t>
      </w:r>
      <w:proofErr w:type="gramEnd"/>
      <w:r w:rsidRPr="00065F60">
        <w:rPr>
          <w:rFonts w:ascii="Times New Roman" w:hAnsi="Times New Roman" w:cs="Times New Roman"/>
          <w:sz w:val="28"/>
          <w:szCs w:val="28"/>
        </w:rPr>
        <w:t xml:space="preserve"> Для сохранения недостаточно устойчивых при рубках древостоев на последний прием оставляется большая часть удаляемого древостоя (на 5-10%) и устойчивые полосы шириной не </w:t>
      </w:r>
      <w:proofErr w:type="gramStart"/>
      <w:r w:rsidRPr="00065F60">
        <w:rPr>
          <w:rFonts w:ascii="Times New Roman" w:hAnsi="Times New Roman" w:cs="Times New Roman"/>
          <w:sz w:val="28"/>
          <w:szCs w:val="28"/>
        </w:rPr>
        <w:t>менее верхней</w:t>
      </w:r>
      <w:proofErr w:type="gramEnd"/>
      <w:r w:rsidRPr="00065F60">
        <w:rPr>
          <w:rFonts w:ascii="Times New Roman" w:hAnsi="Times New Roman" w:cs="Times New Roman"/>
          <w:sz w:val="28"/>
          <w:szCs w:val="28"/>
        </w:rPr>
        <w:t xml:space="preserve"> высоты древостоя.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переформирования лесных насаждений интенсивностью 50-60%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6-10 до 15-20 лет.</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 выраженной дифференциации. Период повторяемости рубок составляет от 4-6 до 8-10 лет.</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w:t>
      </w:r>
      <w:proofErr w:type="gramEnd"/>
      <w:r w:rsidRPr="00065F60">
        <w:rPr>
          <w:rFonts w:ascii="Times New Roman" w:hAnsi="Times New Roman" w:cs="Times New Roman"/>
          <w:sz w:val="28"/>
          <w:szCs w:val="28"/>
        </w:rPr>
        <w:t xml:space="preserve"> При этом общая сомкнутость крон разреживаемого </w:t>
      </w:r>
      <w:r w:rsidRPr="00065F60">
        <w:rPr>
          <w:rFonts w:ascii="Times New Roman" w:hAnsi="Times New Roman" w:cs="Times New Roman"/>
          <w:sz w:val="28"/>
          <w:szCs w:val="28"/>
        </w:rPr>
        <w:lastRenderedPageBreak/>
        <w:t>древостоя и освобождаемого из-под полога поколения хвойных не должна быть менее 0,7.</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50-60% от исходного запаса древостоя.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Мероприятия по переформированию одновозрастных смешанных по составу хвойно-лиственных насаждений в разновозрастные (условно и </w:t>
      </w:r>
      <w:proofErr w:type="gramStart"/>
      <w:r w:rsidRPr="00065F60">
        <w:rPr>
          <w:rFonts w:ascii="Times New Roman" w:hAnsi="Times New Roman" w:cs="Times New Roman"/>
          <w:sz w:val="28"/>
          <w:szCs w:val="28"/>
        </w:rPr>
        <w:t>абсолютно разновозрастные</w:t>
      </w:r>
      <w:proofErr w:type="gramEnd"/>
      <w:r w:rsidRPr="00065F60">
        <w:rPr>
          <w:rFonts w:ascii="Times New Roman" w:hAnsi="Times New Roman" w:cs="Times New Roman"/>
          <w:sz w:val="28"/>
          <w:szCs w:val="28"/>
        </w:rPr>
        <w:t xml:space="preserve"> с количеством возрастных поколений леса соответственно не менее 3-4) осуществляются за 3-4 приема рубки, проводимые в целях ухода за лесными насаждениями, интенсивностью 25-30% по запасу с периодом повторения 0,6-1,0 класса возраста. Указанные мероприятий проводятся в приспевающих насаждениях с преобладанием малоценных недолговечных мягколиственных пород, которые вырубаются </w:t>
      </w:r>
      <w:proofErr w:type="gramStart"/>
      <w:r w:rsidRPr="00065F60">
        <w:rPr>
          <w:rFonts w:ascii="Times New Roman" w:hAnsi="Times New Roman" w:cs="Times New Roman"/>
          <w:sz w:val="28"/>
          <w:szCs w:val="28"/>
        </w:rPr>
        <w:t>в первые</w:t>
      </w:r>
      <w:proofErr w:type="gramEnd"/>
      <w:r w:rsidRPr="00065F60">
        <w:rPr>
          <w:rFonts w:ascii="Times New Roman" w:hAnsi="Times New Roman" w:cs="Times New Roman"/>
          <w:sz w:val="28"/>
          <w:szCs w:val="28"/>
        </w:rPr>
        <w:t xml:space="preserve"> приемы по мере их старения, при этом хвойные лесные насаждения не подлежат рубке.</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 xml:space="preserve">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w:t>
      </w:r>
      <w:r w:rsidRPr="00065F60">
        <w:rPr>
          <w:rFonts w:ascii="Times New Roman" w:hAnsi="Times New Roman" w:cs="Times New Roman"/>
          <w:sz w:val="28"/>
          <w:szCs w:val="28"/>
        </w:rPr>
        <w:lastRenderedPageBreak/>
        <w:t>неполным, дополняющим сохраненную часть насаждения, лесовосстановлением.</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Правилами заготовки древесины.</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065F60">
        <w:rPr>
          <w:rFonts w:ascii="Times New Roman" w:hAnsi="Times New Roman" w:cs="Times New Roman"/>
          <w:sz w:val="28"/>
          <w:szCs w:val="28"/>
        </w:rPr>
        <w:t>,</w:t>
      </w:r>
      <w:proofErr w:type="gramEnd"/>
      <w:r w:rsidRPr="00065F60">
        <w:rPr>
          <w:rFonts w:ascii="Times New Roman" w:hAnsi="Times New Roman" w:cs="Times New Roman"/>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w:t>
      </w:r>
      <w:r w:rsidRPr="00065F60">
        <w:rPr>
          <w:rFonts w:ascii="Times New Roman" w:hAnsi="Times New Roman" w:cs="Times New Roman"/>
          <w:sz w:val="28"/>
          <w:szCs w:val="28"/>
        </w:rPr>
        <w:lastRenderedPageBreak/>
        <w:t>подлежат отнесению к землям, занятым лесными насаждениями, установленным Правилами лесовосстановления.</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2-3 раза.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w:t>
      </w:r>
      <w:proofErr w:type="gramEnd"/>
      <w:r w:rsidRPr="00065F60">
        <w:rPr>
          <w:rFonts w:ascii="Times New Roman" w:hAnsi="Times New Roman" w:cs="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0,3-0,5 с равномерным или групповым размещением деревьев по площади), закрытые (участки древостоев полнотой 0,6-1,0) рекреационные ландшафты.</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К нежелательным деревьям (подлежащим рубке) относятся </w:t>
      </w:r>
      <w:proofErr w:type="gramStart"/>
      <w:r w:rsidRPr="00065F60">
        <w:rPr>
          <w:rFonts w:ascii="Times New Roman" w:hAnsi="Times New Roman" w:cs="Times New Roman"/>
          <w:sz w:val="28"/>
          <w:szCs w:val="28"/>
        </w:rPr>
        <w:t>сухостойные</w:t>
      </w:r>
      <w:proofErr w:type="gramEnd"/>
      <w:r w:rsidRPr="00065F60">
        <w:rPr>
          <w:rFonts w:ascii="Times New Roman" w:hAnsi="Times New Roman" w:cs="Times New Roman"/>
          <w:sz w:val="28"/>
          <w:szCs w:val="28"/>
        </w:rPr>
        <w:t>, зараженные вредными организмами, с механическими повреждениями, мешающие росту лучших, а также нарушающие структуру ландшафта.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 с интервалом между рубками 6-8 лет.</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15-20% за несколько приемов.</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0,3-0,5).</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5B47C1" w:rsidRPr="00065F60" w:rsidRDefault="005B47C1" w:rsidP="005B47C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4450BF" w:rsidRPr="00065F60" w:rsidRDefault="004450BF" w:rsidP="007869A3">
      <w:pPr>
        <w:autoSpaceDE w:val="0"/>
        <w:autoSpaceDN w:val="0"/>
        <w:adjustRightInd w:val="0"/>
        <w:spacing w:after="0" w:line="360" w:lineRule="auto"/>
        <w:ind w:firstLine="540"/>
        <w:jc w:val="right"/>
        <w:rPr>
          <w:rFonts w:ascii="Times New Roman" w:eastAsia="Times New Roman" w:hAnsi="Times New Roman" w:cs="Times New Roman"/>
          <w:sz w:val="28"/>
          <w:szCs w:val="28"/>
        </w:rPr>
        <w:sectPr w:rsidR="004450BF" w:rsidRPr="00065F60" w:rsidSect="00757D3E">
          <w:pgSz w:w="11907" w:h="16840" w:code="9"/>
          <w:pgMar w:top="1134" w:right="851" w:bottom="1134" w:left="1418" w:header="357" w:footer="318" w:gutter="0"/>
          <w:cols w:space="708"/>
          <w:docGrid w:linePitch="360"/>
        </w:sectPr>
      </w:pPr>
    </w:p>
    <w:p w:rsidR="004450BF" w:rsidRPr="00065F60" w:rsidRDefault="004450BF" w:rsidP="007869A3">
      <w:pPr>
        <w:autoSpaceDE w:val="0"/>
        <w:autoSpaceDN w:val="0"/>
        <w:adjustRightInd w:val="0"/>
        <w:spacing w:after="0" w:line="360" w:lineRule="auto"/>
        <w:ind w:firstLine="540"/>
        <w:jc w:val="right"/>
        <w:rPr>
          <w:rFonts w:ascii="Times New Roman" w:eastAsia="Times New Roman" w:hAnsi="Times New Roman" w:cs="Times New Roman"/>
          <w:sz w:val="28"/>
          <w:szCs w:val="28"/>
        </w:rPr>
        <w:sectPr w:rsidR="004450BF" w:rsidRPr="00065F60" w:rsidSect="004450BF">
          <w:type w:val="continuous"/>
          <w:pgSz w:w="11907" w:h="16840" w:code="9"/>
          <w:pgMar w:top="1134" w:right="851" w:bottom="1134" w:left="1418" w:header="357" w:footer="318" w:gutter="0"/>
          <w:cols w:space="708"/>
          <w:docGrid w:linePitch="360"/>
        </w:sectPr>
      </w:pPr>
    </w:p>
    <w:p w:rsidR="00757D3E" w:rsidRPr="00065F60" w:rsidRDefault="00D7689F" w:rsidP="007869A3">
      <w:pPr>
        <w:autoSpaceDE w:val="0"/>
        <w:autoSpaceDN w:val="0"/>
        <w:adjustRightInd w:val="0"/>
        <w:spacing w:after="0" w:line="360" w:lineRule="auto"/>
        <w:ind w:firstLine="54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Т</w:t>
      </w:r>
      <w:r w:rsidR="00757D3E" w:rsidRPr="00065F60">
        <w:rPr>
          <w:rFonts w:ascii="Times New Roman" w:eastAsia="Times New Roman" w:hAnsi="Times New Roman" w:cs="Times New Roman"/>
          <w:sz w:val="28"/>
          <w:szCs w:val="28"/>
        </w:rPr>
        <w:t xml:space="preserve">аблица </w:t>
      </w:r>
      <w:r w:rsidR="00345ABA">
        <w:rPr>
          <w:rFonts w:ascii="Times New Roman" w:eastAsia="Times New Roman" w:hAnsi="Times New Roman" w:cs="Times New Roman"/>
          <w:sz w:val="28"/>
          <w:szCs w:val="28"/>
        </w:rPr>
        <w:t>11</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Расчетная лесосека (ежегодный допустимый объем изъятия древесины) </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 средневозрастных, приспевающих, спелых, перестойных </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32"/>
          <w:szCs w:val="28"/>
        </w:rPr>
      </w:pPr>
      <w:r w:rsidRPr="00065F60">
        <w:rPr>
          <w:rFonts w:ascii="Times New Roman" w:eastAsia="Times New Roman" w:hAnsi="Times New Roman" w:cs="Times New Roman"/>
          <w:sz w:val="28"/>
          <w:szCs w:val="24"/>
        </w:rPr>
        <w:t>лесных насаждений при уходе за лесами</w:t>
      </w:r>
    </w:p>
    <w:tbl>
      <w:tblPr>
        <w:tblW w:w="14580" w:type="dxa"/>
        <w:tblInd w:w="93" w:type="dxa"/>
        <w:tblLayout w:type="fixed"/>
        <w:tblLook w:val="04A0"/>
      </w:tblPr>
      <w:tblGrid>
        <w:gridCol w:w="559"/>
        <w:gridCol w:w="3000"/>
        <w:gridCol w:w="851"/>
        <w:gridCol w:w="1453"/>
        <w:gridCol w:w="1403"/>
        <w:gridCol w:w="1493"/>
        <w:gridCol w:w="1845"/>
        <w:gridCol w:w="1702"/>
        <w:gridCol w:w="1441"/>
        <w:gridCol w:w="833"/>
      </w:tblGrid>
      <w:tr w:rsidR="004450BF" w:rsidRPr="00065F60" w:rsidTr="006125D7">
        <w:trPr>
          <w:trHeight w:val="20"/>
          <w:tblHeader/>
        </w:trPr>
        <w:tc>
          <w:tcPr>
            <w:tcW w:w="559" w:type="dxa"/>
            <w:vMerge w:val="restart"/>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 xml:space="preserve">№ </w:t>
            </w:r>
            <w:proofErr w:type="gramStart"/>
            <w:r w:rsidRPr="00065F60">
              <w:rPr>
                <w:rFonts w:ascii="Times New Roman" w:eastAsia="Times New Roman" w:hAnsi="Times New Roman" w:cs="Times New Roman"/>
                <w:b/>
                <w:bCs/>
                <w:color w:val="000000"/>
                <w:sz w:val="24"/>
                <w:szCs w:val="24"/>
              </w:rPr>
              <w:t>п</w:t>
            </w:r>
            <w:proofErr w:type="gramEnd"/>
            <w:r w:rsidRPr="00065F60">
              <w:rPr>
                <w:rFonts w:ascii="Times New Roman" w:eastAsia="Times New Roman" w:hAnsi="Times New Roman" w:cs="Times New Roman"/>
                <w:b/>
                <w:bCs/>
                <w:color w:val="000000"/>
                <w:sz w:val="24"/>
                <w:szCs w:val="24"/>
              </w:rPr>
              <w:t>/п</w:t>
            </w:r>
          </w:p>
        </w:tc>
        <w:tc>
          <w:tcPr>
            <w:tcW w:w="3000" w:type="dxa"/>
            <w:vMerge w:val="restart"/>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Показатели</w:t>
            </w:r>
          </w:p>
        </w:tc>
        <w:tc>
          <w:tcPr>
            <w:tcW w:w="851" w:type="dxa"/>
            <w:vMerge w:val="restart"/>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Ед. изм.</w:t>
            </w:r>
          </w:p>
        </w:tc>
        <w:tc>
          <w:tcPr>
            <w:tcW w:w="9337" w:type="dxa"/>
            <w:gridSpan w:val="6"/>
            <w:tcBorders>
              <w:top w:val="single" w:sz="8" w:space="0" w:color="auto"/>
              <w:left w:val="nil"/>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Виды ухода за лесами</w:t>
            </w:r>
          </w:p>
        </w:tc>
        <w:tc>
          <w:tcPr>
            <w:tcW w:w="833" w:type="dxa"/>
            <w:vMerge w:val="restart"/>
            <w:tcBorders>
              <w:top w:val="single" w:sz="8" w:space="0" w:color="auto"/>
              <w:left w:val="nil"/>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p w:rsidR="004450BF" w:rsidRPr="00065F60" w:rsidRDefault="004450BF" w:rsidP="006125D7">
            <w:pPr>
              <w:spacing w:after="0" w:line="240" w:lineRule="auto"/>
              <w:ind w:right="-144"/>
              <w:rPr>
                <w:rFonts w:ascii="Times New Roman" w:eastAsia="Times New Roman" w:hAnsi="Times New Roman" w:cs="Times New Roman"/>
                <w:b/>
                <w:color w:val="000000"/>
                <w:sz w:val="24"/>
                <w:szCs w:val="24"/>
              </w:rPr>
            </w:pPr>
            <w:r w:rsidRPr="00065F60">
              <w:rPr>
                <w:rFonts w:ascii="Times New Roman" w:eastAsia="Times New Roman" w:hAnsi="Times New Roman" w:cs="Times New Roman"/>
                <w:b/>
                <w:color w:val="000000"/>
                <w:sz w:val="24"/>
                <w:szCs w:val="24"/>
              </w:rPr>
              <w:t>Итого</w:t>
            </w:r>
          </w:p>
        </w:tc>
      </w:tr>
      <w:tr w:rsidR="004450BF" w:rsidRPr="00065F60" w:rsidTr="006125D7">
        <w:trPr>
          <w:trHeight w:val="20"/>
          <w:tblHeader/>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3000"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453"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прореживания</w:t>
            </w:r>
          </w:p>
        </w:tc>
        <w:tc>
          <w:tcPr>
            <w:tcW w:w="1403"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проходные рубки</w:t>
            </w:r>
          </w:p>
        </w:tc>
        <w:tc>
          <w:tcPr>
            <w:tcW w:w="1493"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рубки обновления</w:t>
            </w:r>
          </w:p>
        </w:tc>
        <w:tc>
          <w:tcPr>
            <w:tcW w:w="1845"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рубки переформирования</w:t>
            </w:r>
          </w:p>
        </w:tc>
        <w:tc>
          <w:tcPr>
            <w:tcW w:w="1702" w:type="dxa"/>
            <w:tcBorders>
              <w:top w:val="nil"/>
              <w:left w:val="nil"/>
              <w:bottom w:val="nil"/>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рубки реконструк</w:t>
            </w:r>
          </w:p>
        </w:tc>
        <w:tc>
          <w:tcPr>
            <w:tcW w:w="1441"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рубка единичных деревьев</w:t>
            </w:r>
          </w:p>
        </w:tc>
        <w:tc>
          <w:tcPr>
            <w:tcW w:w="833" w:type="dxa"/>
            <w:vMerge/>
            <w:tcBorders>
              <w:left w:val="single" w:sz="8" w:space="0" w:color="auto"/>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r>
      <w:tr w:rsidR="004450BF" w:rsidRPr="00065F60" w:rsidTr="006125D7">
        <w:trPr>
          <w:trHeight w:val="20"/>
          <w:tblHeader/>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3000"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453"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403"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493"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845"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ции</w:t>
            </w:r>
          </w:p>
        </w:tc>
        <w:tc>
          <w:tcPr>
            <w:tcW w:w="1441"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color w:val="000000"/>
                <w:sz w:val="24"/>
                <w:szCs w:val="24"/>
              </w:rPr>
            </w:pPr>
          </w:p>
        </w:tc>
        <w:tc>
          <w:tcPr>
            <w:tcW w:w="833" w:type="dxa"/>
            <w:vMerge/>
            <w:tcBorders>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r>
      <w:tr w:rsidR="004450BF" w:rsidRPr="00065F60" w:rsidTr="006125D7">
        <w:trPr>
          <w:trHeight w:val="20"/>
          <w:tblHeader/>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6</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7</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8</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9</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10</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Ронгинский лесной участок</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4"/>
                <w:szCs w:val="24"/>
              </w:rPr>
            </w:pPr>
            <w:r w:rsidRPr="00065F60">
              <w:rPr>
                <w:rFonts w:ascii="Times New Roman" w:eastAsia="Times New Roman" w:hAnsi="Times New Roman" w:cs="Times New Roman"/>
                <w:b/>
                <w:bCs/>
                <w:color w:val="000000"/>
                <w:sz w:val="24"/>
                <w:szCs w:val="24"/>
              </w:rPr>
              <w:t>Сосна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101,1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101,1</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6,7</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rPr>
                <w:rFonts w:ascii="Times New Roman" w:eastAsia="Times New Roman" w:hAnsi="Times New Roman" w:cs="Times New Roman"/>
                <w:color w:val="000000"/>
              </w:rPr>
            </w:pPr>
            <w:r w:rsidRPr="00065F60">
              <w:rPr>
                <w:rFonts w:ascii="Times New Roman" w:eastAsia="Times New Roman" w:hAnsi="Times New Roman" w:cs="Times New Roman"/>
                <w:color w:val="00000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noWrap/>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Ель</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хвойных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101,1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145,1</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Береза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3000" w:type="dxa"/>
            <w:tcBorders>
              <w:top w:val="nil"/>
              <w:left w:val="nil"/>
              <w:bottom w:val="nil"/>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81,7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71,9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153,6</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мягколиственных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81,7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71,9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153,6</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Всего Ронгинский лесной участок</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125,7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298,7</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26,5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Советский лесной участок</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Сосна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268,7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286,5</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14,3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19,7</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Ель</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xml:space="preserve">Выявленный фонд по </w:t>
            </w:r>
            <w:r w:rsidRPr="00065F60">
              <w:rPr>
                <w:rFonts w:ascii="Times New Roman" w:eastAsia="Times New Roman" w:hAnsi="Times New Roman" w:cs="Times New Roman"/>
                <w:color w:val="000000"/>
                <w:sz w:val="20"/>
                <w:szCs w:val="20"/>
              </w:rPr>
              <w:lastRenderedPageBreak/>
              <w:t>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lastRenderedPageBreak/>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79,8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417,2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497</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35,8</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хвойных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97,6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685,9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783,5</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33,5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9,8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45,7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55,5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Береза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126,2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52,7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178,9</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3,9</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p>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Осина</w:t>
            </w:r>
          </w:p>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45,6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74,7</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мягколиственных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171,8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81,8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253,6</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4,9</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22,6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0,7</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Всего Советский лесной участок</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269,4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767,7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1037,1</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8,3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51,1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59,4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51,1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78,1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0,9</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ПО СОВЕТСКОМУ ЛЕСНИЧЕСТВУ</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Сосна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17,8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369,8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387,6</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24,6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26,4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Ель</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123,8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417,2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541</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20,3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27,8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40,2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хвойных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141,6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787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928,6</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39,5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14,2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52,4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66,6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Береза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207,9</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124,6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332,5</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22,9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29,4</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20,8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31,5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0,7</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0,3</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Осина</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45,6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74,7</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lastRenderedPageBreak/>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0,1</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Итого мягколиственных</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253,5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153,7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407,2</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23,8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31,3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25,4</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12,6</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38</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0,8</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0,2</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0,4</w:t>
            </w:r>
          </w:p>
        </w:tc>
      </w:tr>
      <w:tr w:rsidR="004450BF" w:rsidRPr="00065F60" w:rsidTr="006125D7">
        <w:trPr>
          <w:trHeight w:val="20"/>
        </w:trPr>
        <w:tc>
          <w:tcPr>
            <w:tcW w:w="14580" w:type="dxa"/>
            <w:gridSpan w:val="10"/>
            <w:tcBorders>
              <w:top w:val="single" w:sz="8" w:space="0" w:color="auto"/>
              <w:left w:val="single" w:sz="8" w:space="0" w:color="auto"/>
              <w:bottom w:val="single" w:sz="8" w:space="0" w:color="auto"/>
              <w:right w:val="single" w:sz="8" w:space="0" w:color="000000"/>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color w:val="000000"/>
                <w:sz w:val="20"/>
                <w:szCs w:val="20"/>
              </w:rPr>
            </w:pPr>
            <w:r w:rsidRPr="00065F60">
              <w:rPr>
                <w:rFonts w:ascii="Times New Roman" w:eastAsia="Times New Roman" w:hAnsi="Times New Roman" w:cs="Times New Roman"/>
                <w:b/>
                <w:bCs/>
                <w:color w:val="000000"/>
                <w:sz w:val="20"/>
                <w:szCs w:val="20"/>
              </w:rPr>
              <w:t>ВСЕГО ПО СОВЕТСКОМУ ЛЕСНИЧЕСТВУ</w:t>
            </w:r>
          </w:p>
        </w:tc>
      </w:tr>
      <w:tr w:rsidR="004450BF" w:rsidRPr="00065F60" w:rsidTr="006125D7">
        <w:trPr>
          <w:trHeight w:val="20"/>
        </w:trPr>
        <w:tc>
          <w:tcPr>
            <w:tcW w:w="559"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1</w:t>
            </w:r>
          </w:p>
        </w:tc>
        <w:tc>
          <w:tcPr>
            <w:tcW w:w="3000" w:type="dxa"/>
            <w:vMerge w:val="restart"/>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Выявленный фонд по лесоводственным требованиям</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395,1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940,7</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1335,8</w:t>
            </w:r>
          </w:p>
        </w:tc>
      </w:tr>
      <w:tr w:rsidR="004450BF" w:rsidRPr="00065F60" w:rsidTr="006125D7">
        <w:trPr>
          <w:trHeight w:val="20"/>
        </w:trPr>
        <w:tc>
          <w:tcPr>
            <w:tcW w:w="559"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12,1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58,8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70,8</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2</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Срок повторяемости</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лет</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3</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Ежегодный размер  пользования:</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га</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39,6</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104,6</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выбираемый запас:</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корневой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1,3</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4,2</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ликвидный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3,5</w:t>
            </w:r>
          </w:p>
        </w:tc>
      </w:tr>
      <w:tr w:rsidR="004450BF" w:rsidRPr="00065F60" w:rsidTr="006125D7">
        <w:trPr>
          <w:trHeight w:val="20"/>
        </w:trPr>
        <w:tc>
          <w:tcPr>
            <w:tcW w:w="559" w:type="dxa"/>
            <w:tcBorders>
              <w:top w:val="nil"/>
              <w:left w:val="single" w:sz="8" w:space="0" w:color="auto"/>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4"/>
                <w:szCs w:val="24"/>
              </w:rPr>
            </w:pPr>
            <w:r w:rsidRPr="00065F60">
              <w:rPr>
                <w:rFonts w:ascii="Times New Roman" w:eastAsia="Times New Roman" w:hAnsi="Times New Roman" w:cs="Times New Roman"/>
                <w:color w:val="000000"/>
                <w:sz w:val="24"/>
                <w:szCs w:val="24"/>
              </w:rPr>
              <w:t> </w:t>
            </w:r>
          </w:p>
        </w:tc>
        <w:tc>
          <w:tcPr>
            <w:tcW w:w="3000"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деловой</w:t>
            </w:r>
          </w:p>
        </w:tc>
        <w:tc>
          <w:tcPr>
            <w:tcW w:w="85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тыс. м</w:t>
            </w:r>
            <w:r w:rsidRPr="00065F60">
              <w:rPr>
                <w:rFonts w:ascii="Times New Roman" w:eastAsia="Times New Roman" w:hAnsi="Times New Roman" w:cs="Times New Roman"/>
                <w:color w:val="000000"/>
                <w:sz w:val="20"/>
                <w:szCs w:val="20"/>
                <w:vertAlign w:val="superscript"/>
              </w:rPr>
              <w:t>3</w:t>
            </w:r>
          </w:p>
        </w:tc>
        <w:tc>
          <w:tcPr>
            <w:tcW w:w="145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0,5</w:t>
            </w:r>
          </w:p>
        </w:tc>
        <w:tc>
          <w:tcPr>
            <w:tcW w:w="140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1,8</w:t>
            </w:r>
          </w:p>
        </w:tc>
        <w:tc>
          <w:tcPr>
            <w:tcW w:w="149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845"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702"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1441"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 </w:t>
            </w:r>
          </w:p>
        </w:tc>
        <w:tc>
          <w:tcPr>
            <w:tcW w:w="833" w:type="dxa"/>
            <w:tcBorders>
              <w:top w:val="nil"/>
              <w:left w:val="nil"/>
              <w:bottom w:val="single" w:sz="8" w:space="0" w:color="auto"/>
              <w:right w:val="single" w:sz="8"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2,3</w:t>
            </w:r>
          </w:p>
        </w:tc>
      </w:tr>
    </w:tbl>
    <w:p w:rsidR="00757D3E" w:rsidRPr="00065F60" w:rsidRDefault="00757D3E" w:rsidP="00D7689F">
      <w:pPr>
        <w:autoSpaceDE w:val="0"/>
        <w:autoSpaceDN w:val="0"/>
        <w:adjustRightInd w:val="0"/>
        <w:spacing w:after="0" w:line="360" w:lineRule="auto"/>
        <w:ind w:firstLine="540"/>
        <w:jc w:val="center"/>
        <w:rPr>
          <w:rFonts w:ascii="Times New Roman" w:eastAsia="Times New Roman" w:hAnsi="Times New Roman" w:cs="Times New Roman"/>
          <w:sz w:val="28"/>
          <w:szCs w:val="28"/>
        </w:rPr>
      </w:pPr>
    </w:p>
    <w:p w:rsidR="00D7689F" w:rsidRPr="00065F60" w:rsidRDefault="00D7689F" w:rsidP="007869A3">
      <w:pPr>
        <w:widowControl w:val="0"/>
        <w:spacing w:after="0" w:line="360" w:lineRule="auto"/>
        <w:jc w:val="right"/>
        <w:rPr>
          <w:rFonts w:ascii="Times New Roman" w:eastAsia="Times New Roman" w:hAnsi="Times New Roman" w:cs="Times New Roman"/>
          <w:spacing w:val="-4"/>
          <w:sz w:val="28"/>
          <w:szCs w:val="24"/>
        </w:rPr>
      </w:pPr>
    </w:p>
    <w:p w:rsidR="00757D3E" w:rsidRPr="00065F60" w:rsidRDefault="00757D3E" w:rsidP="007869A3">
      <w:pPr>
        <w:widowControl w:val="0"/>
        <w:spacing w:after="0" w:line="360" w:lineRule="auto"/>
        <w:jc w:val="right"/>
        <w:rPr>
          <w:rFonts w:ascii="Times New Roman" w:eastAsia="Times New Roman" w:hAnsi="Times New Roman" w:cs="Times New Roman"/>
          <w:spacing w:val="-4"/>
          <w:sz w:val="28"/>
          <w:szCs w:val="24"/>
        </w:rPr>
      </w:pPr>
      <w:r w:rsidRPr="00065F60">
        <w:rPr>
          <w:rFonts w:ascii="Times New Roman" w:eastAsia="Times New Roman" w:hAnsi="Times New Roman" w:cs="Times New Roman"/>
          <w:spacing w:val="-4"/>
          <w:sz w:val="28"/>
          <w:szCs w:val="24"/>
        </w:rPr>
        <w:lastRenderedPageBreak/>
        <w:t xml:space="preserve">Таблица </w:t>
      </w:r>
      <w:r w:rsidR="00345ABA">
        <w:rPr>
          <w:rFonts w:ascii="Times New Roman" w:eastAsia="Times New Roman" w:hAnsi="Times New Roman" w:cs="Times New Roman"/>
          <w:spacing w:val="-4"/>
          <w:sz w:val="28"/>
          <w:szCs w:val="24"/>
        </w:rPr>
        <w:t>12</w:t>
      </w:r>
    </w:p>
    <w:p w:rsidR="00B624F8" w:rsidRPr="00065F60" w:rsidRDefault="00B624F8"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Нормативы режима рубок ухода за лесом в сосновых насаждениях </w:t>
      </w:r>
      <w:r w:rsidR="00A66A4E" w:rsidRPr="00065F60">
        <w:rPr>
          <w:rFonts w:ascii="Times New Roman" w:eastAsia="Times New Roman" w:hAnsi="Times New Roman" w:cs="Times New Roman"/>
          <w:sz w:val="28"/>
          <w:szCs w:val="28"/>
        </w:rPr>
        <w:t>района</w:t>
      </w:r>
    </w:p>
    <w:p w:rsidR="00B624F8" w:rsidRPr="00065F60" w:rsidRDefault="00B624F8"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napToGrid w:val="0"/>
          <w:sz w:val="28"/>
          <w:szCs w:val="28"/>
        </w:rPr>
        <w:t>хвойно-широколиственн</w:t>
      </w:r>
      <w:r w:rsidR="00A66A4E" w:rsidRPr="00065F60">
        <w:rPr>
          <w:rFonts w:ascii="Times New Roman" w:eastAsia="Times New Roman" w:hAnsi="Times New Roman" w:cs="Times New Roman"/>
          <w:snapToGrid w:val="0"/>
          <w:sz w:val="28"/>
          <w:szCs w:val="28"/>
        </w:rPr>
        <w:t>ых лесов</w:t>
      </w:r>
      <w:r w:rsidRPr="00065F60">
        <w:rPr>
          <w:rFonts w:ascii="Times New Roman" w:eastAsia="Times New Roman" w:hAnsi="Times New Roman" w:cs="Times New Roman"/>
          <w:snapToGrid w:val="0"/>
          <w:sz w:val="28"/>
          <w:szCs w:val="28"/>
        </w:rPr>
        <w:t xml:space="preserve"> </w:t>
      </w:r>
      <w:r w:rsidRPr="00065F60">
        <w:rPr>
          <w:rFonts w:ascii="Times New Roman" w:eastAsia="Times New Roman" w:hAnsi="Times New Roman" w:cs="Times New Roman"/>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2274"/>
        <w:gridCol w:w="2298"/>
        <w:gridCol w:w="1260"/>
        <w:gridCol w:w="1689"/>
        <w:gridCol w:w="1721"/>
        <w:gridCol w:w="1956"/>
        <w:gridCol w:w="1721"/>
        <w:gridCol w:w="1765"/>
      </w:tblGrid>
      <w:tr w:rsidR="00B624F8" w:rsidRPr="00065F60" w:rsidTr="00B624F8">
        <w:trPr>
          <w:cantSplit/>
          <w:trHeight w:val="20"/>
          <w:tblHeader/>
        </w:trPr>
        <w:tc>
          <w:tcPr>
            <w:tcW w:w="774" w:type="pct"/>
            <w:vMerge w:val="restart"/>
            <w:vAlign w:val="center"/>
          </w:tcPr>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Состав лесных насаждений</w:t>
            </w:r>
          </w:p>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до рубки</w:t>
            </w:r>
          </w:p>
        </w:tc>
        <w:tc>
          <w:tcPr>
            <w:tcW w:w="782" w:type="pct"/>
            <w:vMerge w:val="restart"/>
            <w:vAlign w:val="center"/>
          </w:tcPr>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Группы типов леса</w:t>
            </w:r>
          </w:p>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(класс бонитета)</w:t>
            </w:r>
          </w:p>
        </w:tc>
        <w:tc>
          <w:tcPr>
            <w:tcW w:w="429" w:type="pct"/>
            <w:vMerge w:val="restart"/>
            <w:vAlign w:val="center"/>
          </w:tcPr>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Возраст</w:t>
            </w:r>
          </w:p>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начала ухода, лет</w:t>
            </w:r>
          </w:p>
        </w:tc>
        <w:tc>
          <w:tcPr>
            <w:tcW w:w="1161" w:type="pct"/>
            <w:gridSpan w:val="2"/>
            <w:vAlign w:val="center"/>
          </w:tcPr>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Прореживание</w:t>
            </w:r>
          </w:p>
        </w:tc>
        <w:tc>
          <w:tcPr>
            <w:tcW w:w="1252" w:type="pct"/>
            <w:gridSpan w:val="2"/>
            <w:vAlign w:val="center"/>
          </w:tcPr>
          <w:p w:rsidR="00B624F8" w:rsidRPr="00065F60" w:rsidRDefault="00B624F8" w:rsidP="007869A3">
            <w:pPr>
              <w:spacing w:after="0" w:line="200" w:lineRule="exact"/>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Проходные рубки</w:t>
            </w:r>
          </w:p>
        </w:tc>
        <w:tc>
          <w:tcPr>
            <w:tcW w:w="601"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Целевой состав </w:t>
            </w:r>
            <w:proofErr w:type="gramStart"/>
            <w:r w:rsidRPr="00065F60">
              <w:rPr>
                <w:rFonts w:ascii="Times New Roman" w:eastAsia="Times New Roman" w:hAnsi="Times New Roman" w:cs="Times New Roman"/>
                <w:b/>
                <w:sz w:val="20"/>
                <w:szCs w:val="20"/>
              </w:rPr>
              <w:t>к</w:t>
            </w:r>
            <w:proofErr w:type="gramEnd"/>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возрасту рубки (спелости)</w:t>
            </w:r>
          </w:p>
        </w:tc>
      </w:tr>
      <w:tr w:rsidR="00B624F8" w:rsidRPr="00065F60" w:rsidTr="00B624F8">
        <w:trPr>
          <w:cantSplit/>
          <w:trHeight w:val="20"/>
          <w:tblHeader/>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782"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429"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575" w:type="pct"/>
            <w:vAlign w:val="center"/>
          </w:tcPr>
          <w:p w:rsidR="00B624F8" w:rsidRPr="00065F60" w:rsidRDefault="002176AC" w:rsidP="002176AC">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мини</w:t>
            </w:r>
            <w:r w:rsidR="00B624F8" w:rsidRPr="00065F60">
              <w:rPr>
                <w:rFonts w:ascii="Times New Roman" w:eastAsia="Times New Roman" w:hAnsi="Times New Roman" w:cs="Times New Roman"/>
                <w:b/>
                <w:sz w:val="20"/>
                <w:szCs w:val="20"/>
              </w:rPr>
              <w:t>мальная</w:t>
            </w:r>
            <w:proofErr w:type="gramStart"/>
            <w:r w:rsidR="00B624F8" w:rsidRPr="00065F60">
              <w:rPr>
                <w:rFonts w:ascii="Times New Roman" w:eastAsia="Times New Roman" w:hAnsi="Times New Roman" w:cs="Times New Roman"/>
                <w:b/>
                <w:sz w:val="20"/>
                <w:szCs w:val="20"/>
              </w:rPr>
              <w:t>.</w:t>
            </w:r>
            <w:proofErr w:type="gramEnd"/>
            <w:r w:rsidR="00B624F8" w:rsidRPr="00065F60">
              <w:rPr>
                <w:rFonts w:ascii="Times New Roman" w:eastAsia="Times New Roman" w:hAnsi="Times New Roman" w:cs="Times New Roman"/>
                <w:b/>
                <w:sz w:val="20"/>
                <w:szCs w:val="20"/>
              </w:rPr>
              <w:t xml:space="preserve"> </w:t>
            </w:r>
            <w:proofErr w:type="gramStart"/>
            <w:r w:rsidR="00B624F8" w:rsidRPr="00065F60">
              <w:rPr>
                <w:rFonts w:ascii="Times New Roman" w:eastAsia="Times New Roman" w:hAnsi="Times New Roman" w:cs="Times New Roman"/>
                <w:b/>
                <w:sz w:val="20"/>
                <w:szCs w:val="20"/>
              </w:rPr>
              <w:t>с</w:t>
            </w:r>
            <w:proofErr w:type="gramEnd"/>
            <w:r w:rsidR="00B624F8" w:rsidRPr="00065F60">
              <w:rPr>
                <w:rFonts w:ascii="Times New Roman" w:eastAsia="Times New Roman" w:hAnsi="Times New Roman" w:cs="Times New Roman"/>
                <w:b/>
                <w:sz w:val="20"/>
                <w:szCs w:val="20"/>
              </w:rPr>
              <w:t>омкнутость крон до ухода</w:t>
            </w:r>
          </w:p>
        </w:tc>
        <w:tc>
          <w:tcPr>
            <w:tcW w:w="586" w:type="pct"/>
            <w:vAlign w:val="center"/>
          </w:tcPr>
          <w:p w:rsidR="00B624F8" w:rsidRPr="00065F60" w:rsidRDefault="002176AC"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интенсив</w:t>
            </w:r>
            <w:r w:rsidR="00B624F8" w:rsidRPr="00065F60">
              <w:rPr>
                <w:rFonts w:ascii="Times New Roman" w:eastAsia="Times New Roman" w:hAnsi="Times New Roman" w:cs="Times New Roman"/>
                <w:b/>
                <w:sz w:val="20"/>
                <w:szCs w:val="20"/>
              </w:rPr>
              <w:t>ность рубки,  %</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 запасу</w:t>
            </w:r>
          </w:p>
        </w:tc>
        <w:tc>
          <w:tcPr>
            <w:tcW w:w="666" w:type="pct"/>
            <w:vAlign w:val="center"/>
          </w:tcPr>
          <w:p w:rsidR="00B624F8" w:rsidRPr="00065F60" w:rsidRDefault="00B624F8" w:rsidP="002176AC">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минимальная</w:t>
            </w:r>
            <w:proofErr w:type="gramStart"/>
            <w:r w:rsidRPr="00065F60">
              <w:rPr>
                <w:rFonts w:ascii="Times New Roman" w:eastAsia="Times New Roman" w:hAnsi="Times New Roman" w:cs="Times New Roman"/>
                <w:b/>
                <w:sz w:val="20"/>
                <w:szCs w:val="20"/>
              </w:rPr>
              <w:t>.</w:t>
            </w:r>
            <w:proofErr w:type="gramEnd"/>
            <w:r w:rsidRPr="00065F60">
              <w:rPr>
                <w:rFonts w:ascii="Times New Roman" w:eastAsia="Times New Roman" w:hAnsi="Times New Roman" w:cs="Times New Roman"/>
                <w:b/>
                <w:sz w:val="20"/>
                <w:szCs w:val="20"/>
              </w:rPr>
              <w:t xml:space="preserve"> </w:t>
            </w:r>
            <w:proofErr w:type="gramStart"/>
            <w:r w:rsidRPr="00065F60">
              <w:rPr>
                <w:rFonts w:ascii="Times New Roman" w:eastAsia="Times New Roman" w:hAnsi="Times New Roman" w:cs="Times New Roman"/>
                <w:b/>
                <w:sz w:val="20"/>
                <w:szCs w:val="20"/>
              </w:rPr>
              <w:t>с</w:t>
            </w:r>
            <w:proofErr w:type="gramEnd"/>
            <w:r w:rsidRPr="00065F60">
              <w:rPr>
                <w:rFonts w:ascii="Times New Roman" w:eastAsia="Times New Roman" w:hAnsi="Times New Roman" w:cs="Times New Roman"/>
                <w:b/>
                <w:sz w:val="20"/>
                <w:szCs w:val="20"/>
              </w:rPr>
              <w:t>омкнутость крон до ухода</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интенсивность рубки,  %</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 запасу</w:t>
            </w:r>
          </w:p>
        </w:tc>
        <w:tc>
          <w:tcPr>
            <w:tcW w:w="601"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r>
      <w:tr w:rsidR="00B624F8" w:rsidRPr="00065F60" w:rsidTr="00B624F8">
        <w:trPr>
          <w:cantSplit/>
          <w:trHeight w:val="20"/>
          <w:tblHeader/>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782"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429"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после ухода</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повто</w:t>
            </w:r>
            <w:r w:rsidRPr="00065F60">
              <w:rPr>
                <w:rFonts w:ascii="Times New Roman" w:eastAsia="Times New Roman" w:hAnsi="Times New Roman" w:cs="Times New Roman"/>
                <w:b/>
                <w:sz w:val="20"/>
                <w:szCs w:val="20"/>
              </w:rPr>
              <w:softHyphen/>
              <w:t>ряе</w:t>
            </w:r>
            <w:r w:rsidRPr="00065F60">
              <w:rPr>
                <w:rFonts w:ascii="Times New Roman" w:eastAsia="Times New Roman" w:hAnsi="Times New Roman" w:cs="Times New Roman"/>
                <w:b/>
                <w:sz w:val="20"/>
                <w:szCs w:val="20"/>
              </w:rPr>
              <w:softHyphen/>
              <w:t>мость (лет)</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после ухода</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повто</w:t>
            </w:r>
            <w:r w:rsidRPr="00065F60">
              <w:rPr>
                <w:rFonts w:ascii="Times New Roman" w:eastAsia="Times New Roman" w:hAnsi="Times New Roman" w:cs="Times New Roman"/>
                <w:b/>
                <w:sz w:val="20"/>
                <w:szCs w:val="20"/>
              </w:rPr>
              <w:softHyphen/>
              <w:t>ряе</w:t>
            </w:r>
            <w:r w:rsidRPr="00065F60">
              <w:rPr>
                <w:rFonts w:ascii="Times New Roman" w:eastAsia="Times New Roman" w:hAnsi="Times New Roman" w:cs="Times New Roman"/>
                <w:b/>
                <w:sz w:val="20"/>
                <w:szCs w:val="20"/>
              </w:rPr>
              <w:softHyphen/>
              <w:t>мость (лет)</w:t>
            </w:r>
          </w:p>
        </w:tc>
        <w:tc>
          <w:tcPr>
            <w:tcW w:w="601"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r>
      <w:tr w:rsidR="00B624F8" w:rsidRPr="00065F60" w:rsidTr="00B624F8">
        <w:trPr>
          <w:cantSplit/>
          <w:trHeight w:val="20"/>
          <w:tblHeader/>
        </w:trPr>
        <w:tc>
          <w:tcPr>
            <w:tcW w:w="774"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7</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8</w:t>
            </w:r>
          </w:p>
        </w:tc>
      </w:tr>
      <w:tr w:rsidR="00B624F8" w:rsidRPr="00065F60" w:rsidTr="00B624F8">
        <w:trPr>
          <w:cantSplit/>
          <w:trHeight w:val="20"/>
        </w:trPr>
        <w:tc>
          <w:tcPr>
            <w:tcW w:w="774"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Сосновые насаждения, чистые и</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 примесью</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лиственных до 2 единиц</w:t>
            </w: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лишайниковый (III-IV)</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8С2Б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5-10</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10-12</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(8-9) 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(I-Ia)</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5-10</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10-12</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(9-10) 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5-10</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10-12</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(8-9)С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w:t>
            </w:r>
            <w:r w:rsidRPr="00065F60">
              <w:rPr>
                <w:rFonts w:ascii="Times New Roman" w:eastAsia="Times New Roman" w:hAnsi="Times New Roman" w:cs="Times New Roman"/>
                <w:sz w:val="20"/>
                <w:szCs w:val="20"/>
              </w:rPr>
              <w:softHyphen/>
              <w:t>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8С2Б</w:t>
            </w:r>
          </w:p>
        </w:tc>
      </w:tr>
      <w:tr w:rsidR="00B624F8" w:rsidRPr="00065F60" w:rsidTr="00B624F8">
        <w:trPr>
          <w:cantSplit/>
          <w:trHeight w:val="20"/>
        </w:trPr>
        <w:tc>
          <w:tcPr>
            <w:tcW w:w="774"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Сосново-лиственные с преоблада</w:t>
            </w:r>
            <w:r w:rsidRPr="00065F60">
              <w:rPr>
                <w:rFonts w:ascii="Times New Roman" w:eastAsia="Times New Roman" w:hAnsi="Times New Roman" w:cs="Times New Roman"/>
                <w:sz w:val="20"/>
                <w:szCs w:val="20"/>
              </w:rPr>
              <w:softHyphen/>
              <w:t>нием сосны в составе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(5-7 сосны, 3-5 </w:t>
            </w:r>
            <w:proofErr w:type="gramStart"/>
            <w:r w:rsidRPr="00065F60">
              <w:rPr>
                <w:rFonts w:ascii="Times New Roman" w:eastAsia="Times New Roman" w:hAnsi="Times New Roman" w:cs="Times New Roman"/>
                <w:sz w:val="20"/>
                <w:szCs w:val="20"/>
              </w:rPr>
              <w:t>лиственных</w:t>
            </w:r>
            <w:proofErr w:type="gramEnd"/>
            <w:r w:rsidRPr="00065F60">
              <w:rPr>
                <w:rFonts w:ascii="Times New Roman" w:eastAsia="Times New Roman" w:hAnsi="Times New Roman" w:cs="Times New Roman"/>
                <w:sz w:val="20"/>
                <w:szCs w:val="20"/>
              </w:rPr>
              <w:t>)</w:t>
            </w: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лишайниковый (III-IV)</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(7-8)С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(2-3)Б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(8-9)С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(I-Ia)</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30-45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 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(7-9)С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w:t>
            </w:r>
            <w:r w:rsidRPr="00065F60">
              <w:rPr>
                <w:rFonts w:ascii="Times New Roman" w:eastAsia="Times New Roman" w:hAnsi="Times New Roman" w:cs="Times New Roman"/>
                <w:sz w:val="20"/>
                <w:szCs w:val="20"/>
              </w:rPr>
              <w:softHyphen/>
              <w:t>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4-7</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(2-4)Б</w:t>
            </w:r>
          </w:p>
        </w:tc>
      </w:tr>
      <w:tr w:rsidR="00B624F8" w:rsidRPr="00065F60" w:rsidTr="00B624F8">
        <w:trPr>
          <w:cantSplit/>
          <w:trHeight w:val="20"/>
        </w:trPr>
        <w:tc>
          <w:tcPr>
            <w:tcW w:w="774"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r w:rsidRPr="00065F60">
              <w:rPr>
                <w:rFonts w:ascii="Times New Roman" w:eastAsia="Times New Roman" w:hAnsi="Times New Roman" w:cs="Times New Roman"/>
                <w:position w:val="4"/>
                <w:sz w:val="20"/>
                <w:szCs w:val="20"/>
              </w:rPr>
              <w:t>1</w:t>
            </w:r>
            <w:r w:rsidRPr="00065F60">
              <w:rPr>
                <w:rFonts w:ascii="Times New Roman" w:eastAsia="Times New Roman" w:hAnsi="Times New Roman" w:cs="Times New Roman"/>
                <w:sz w:val="20"/>
                <w:szCs w:val="20"/>
              </w:rPr>
              <w:t xml:space="preserve"> Сосново-лиственные с участием сосны в составе 3-4 единицы и 6-7 </w:t>
            </w:r>
            <w:proofErr w:type="gramStart"/>
            <w:r w:rsidRPr="00065F60">
              <w:rPr>
                <w:rFonts w:ascii="Times New Roman" w:eastAsia="Times New Roman" w:hAnsi="Times New Roman" w:cs="Times New Roman"/>
                <w:sz w:val="20"/>
                <w:szCs w:val="20"/>
              </w:rPr>
              <w:t>лиственных</w:t>
            </w:r>
            <w:proofErr w:type="gramEnd"/>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30-50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(I-Ia)</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30-50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(6-9)С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черничный</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30-45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(2-4)Б</w:t>
            </w:r>
          </w:p>
        </w:tc>
      </w:tr>
      <w:tr w:rsidR="00B624F8" w:rsidRPr="00065F60" w:rsidTr="00B624F8">
        <w:trPr>
          <w:cantSplit/>
          <w:trHeight w:val="20"/>
        </w:trPr>
        <w:tc>
          <w:tcPr>
            <w:tcW w:w="774" w:type="pct"/>
            <w:vMerge/>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p>
        </w:tc>
        <w:tc>
          <w:tcPr>
            <w:tcW w:w="78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w:t>
            </w:r>
            <w:r w:rsidRPr="00065F60">
              <w:rPr>
                <w:rFonts w:ascii="Times New Roman" w:eastAsia="Times New Roman" w:hAnsi="Times New Roman" w:cs="Times New Roman"/>
                <w:sz w:val="20"/>
                <w:szCs w:val="20"/>
              </w:rPr>
              <w:softHyphen/>
              <w:t>ный (III)</w:t>
            </w:r>
          </w:p>
        </w:tc>
        <w:tc>
          <w:tcPr>
            <w:tcW w:w="429"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57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66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86"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15-20</w:t>
            </w:r>
          </w:p>
        </w:tc>
        <w:tc>
          <w:tcPr>
            <w:tcW w:w="601"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(5-7)С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(3-5)Б</w:t>
            </w:r>
          </w:p>
        </w:tc>
      </w:tr>
    </w:tbl>
    <w:p w:rsidR="00B624F8" w:rsidRPr="00065F60" w:rsidRDefault="00B624F8" w:rsidP="007869A3">
      <w:pPr>
        <w:spacing w:after="0" w:line="240" w:lineRule="auto"/>
        <w:ind w:firstLine="709"/>
        <w:jc w:val="both"/>
        <w:rPr>
          <w:rFonts w:ascii="Times New Roman" w:eastAsia="Times New Roman" w:hAnsi="Times New Roman" w:cs="Times New Roman"/>
          <w:sz w:val="20"/>
          <w:szCs w:val="20"/>
          <w:u w:val="single"/>
        </w:rPr>
      </w:pPr>
      <w:r w:rsidRPr="00065F60">
        <w:rPr>
          <w:rFonts w:ascii="Times New Roman" w:eastAsia="Times New Roman" w:hAnsi="Times New Roman" w:cs="Times New Roman"/>
          <w:sz w:val="20"/>
          <w:szCs w:val="20"/>
          <w:u w:val="single"/>
        </w:rPr>
        <w:t xml:space="preserve">Примечания: </w:t>
      </w:r>
    </w:p>
    <w:p w:rsidR="00B624F8" w:rsidRPr="00065F60" w:rsidRDefault="00B624F8"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Исходный состав в гр.1 для всех видов рубок ухода.</w:t>
      </w:r>
    </w:p>
    <w:p w:rsidR="00B624F8" w:rsidRPr="00065F60" w:rsidRDefault="00B624F8"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624F8" w:rsidRPr="00065F60" w:rsidRDefault="00B624F8" w:rsidP="007869A3">
      <w:pPr>
        <w:spacing w:after="0" w:line="240" w:lineRule="auto"/>
        <w:ind w:firstLine="709"/>
        <w:jc w:val="both"/>
        <w:rPr>
          <w:rFonts w:ascii="Times New Roman" w:eastAsia="Times New Roman" w:hAnsi="Times New Roman" w:cs="Times New Roman"/>
          <w:sz w:val="24"/>
          <w:szCs w:val="24"/>
        </w:rPr>
      </w:pPr>
      <w:r w:rsidRPr="00065F60">
        <w:rPr>
          <w:rFonts w:ascii="Times New Roman" w:eastAsia="Times New Roman" w:hAnsi="Times New Roman" w:cs="Times New Roman"/>
          <w:sz w:val="20"/>
          <w:szCs w:val="20"/>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 (потери устойчивости и др.).</w:t>
      </w:r>
      <w:r w:rsidRPr="00065F60">
        <w:rPr>
          <w:rFonts w:ascii="Times New Roman" w:eastAsia="Times New Roman" w:hAnsi="Times New Roman" w:cs="Times New Roman"/>
          <w:sz w:val="24"/>
          <w:szCs w:val="24"/>
        </w:rPr>
        <w:t xml:space="preserve">                                                                                               </w:t>
      </w:r>
    </w:p>
    <w:p w:rsidR="00B624F8" w:rsidRPr="00065F60" w:rsidRDefault="00B624F8" w:rsidP="007869A3">
      <w:pPr>
        <w:spacing w:after="0" w:line="240" w:lineRule="auto"/>
        <w:ind w:firstLine="6"/>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4"/>
          <w:szCs w:val="24"/>
        </w:rPr>
        <w:t xml:space="preserve">                                                                                                                              </w:t>
      </w:r>
    </w:p>
    <w:p w:rsidR="00B624F8" w:rsidRPr="00065F60" w:rsidRDefault="00B624F8" w:rsidP="007869A3">
      <w:pPr>
        <w:spacing w:after="0" w:line="240" w:lineRule="auto"/>
        <w:ind w:firstLine="6"/>
        <w:jc w:val="center"/>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br w:type="page"/>
      </w:r>
    </w:p>
    <w:p w:rsidR="00B624F8" w:rsidRPr="00065F60" w:rsidRDefault="00345ABA" w:rsidP="007869A3">
      <w:pPr>
        <w:widowControl w:val="0"/>
        <w:spacing w:after="0" w:line="360" w:lineRule="auto"/>
        <w:jc w:val="right"/>
        <w:rPr>
          <w:rFonts w:ascii="Times New Roman" w:eastAsia="Times New Roman" w:hAnsi="Times New Roman" w:cs="Times New Roman"/>
          <w:spacing w:val="-4"/>
          <w:sz w:val="28"/>
          <w:szCs w:val="24"/>
        </w:rPr>
      </w:pPr>
      <w:r>
        <w:rPr>
          <w:rFonts w:ascii="Times New Roman" w:eastAsia="Times New Roman" w:hAnsi="Times New Roman" w:cs="Times New Roman"/>
          <w:spacing w:val="-4"/>
          <w:sz w:val="28"/>
          <w:szCs w:val="24"/>
        </w:rPr>
        <w:lastRenderedPageBreak/>
        <w:t>Таблица 13</w:t>
      </w:r>
    </w:p>
    <w:p w:rsidR="00A66A4E" w:rsidRPr="00065F60" w:rsidRDefault="00B624F8" w:rsidP="00A66A4E">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Нормативы режима рубок ухода за лесом в берёзовых насаждениях </w:t>
      </w:r>
      <w:r w:rsidR="00A66A4E" w:rsidRPr="00065F60">
        <w:rPr>
          <w:rFonts w:ascii="Times New Roman" w:eastAsia="Times New Roman" w:hAnsi="Times New Roman" w:cs="Times New Roman"/>
          <w:sz w:val="28"/>
          <w:szCs w:val="28"/>
        </w:rPr>
        <w:t>района</w:t>
      </w:r>
    </w:p>
    <w:p w:rsidR="00B624F8" w:rsidRPr="00065F60" w:rsidRDefault="00A66A4E" w:rsidP="00A66A4E">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napToGrid w:val="0"/>
          <w:sz w:val="28"/>
          <w:szCs w:val="28"/>
        </w:rPr>
        <w:t xml:space="preserve">хвойно-широколиственных лесов </w:t>
      </w:r>
      <w:r w:rsidRPr="00065F60">
        <w:rPr>
          <w:rFonts w:ascii="Times New Roman" w:eastAsia="Times New Roman" w:hAnsi="Times New Roman" w:cs="Times New Roman"/>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2042"/>
        <w:gridCol w:w="3340"/>
        <w:gridCol w:w="1299"/>
        <w:gridCol w:w="2256"/>
        <w:gridCol w:w="1483"/>
        <w:gridCol w:w="1298"/>
        <w:gridCol w:w="1298"/>
        <w:gridCol w:w="1668"/>
      </w:tblGrid>
      <w:tr w:rsidR="00B624F8" w:rsidRPr="00065F60" w:rsidTr="00B624F8">
        <w:trPr>
          <w:cantSplit/>
          <w:trHeight w:val="20"/>
          <w:tblHeader/>
        </w:trPr>
        <w:tc>
          <w:tcPr>
            <w:tcW w:w="695"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Состав лесных насаждений</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до рубки</w:t>
            </w:r>
          </w:p>
        </w:tc>
        <w:tc>
          <w:tcPr>
            <w:tcW w:w="1137"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Группы типов леса</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(класс бонитета)</w:t>
            </w:r>
          </w:p>
        </w:tc>
        <w:tc>
          <w:tcPr>
            <w:tcW w:w="442"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w:t>
            </w:r>
            <w:r w:rsidRPr="00065F60">
              <w:rPr>
                <w:rFonts w:ascii="Times New Roman" w:eastAsia="Times New Roman" w:hAnsi="Times New Roman" w:cs="Times New Roman"/>
                <w:b/>
                <w:sz w:val="20"/>
                <w:szCs w:val="20"/>
              </w:rPr>
              <w:softHyphen/>
              <w:t>раст</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начала ухода, лет</w:t>
            </w:r>
          </w:p>
        </w:tc>
        <w:tc>
          <w:tcPr>
            <w:tcW w:w="1273" w:type="pct"/>
            <w:gridSpan w:val="2"/>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Прореживание</w:t>
            </w:r>
          </w:p>
        </w:tc>
        <w:tc>
          <w:tcPr>
            <w:tcW w:w="884" w:type="pct"/>
            <w:gridSpan w:val="2"/>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Проходные рубки</w:t>
            </w:r>
          </w:p>
        </w:tc>
        <w:tc>
          <w:tcPr>
            <w:tcW w:w="568" w:type="pct"/>
            <w:vMerge w:val="restar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Целевой состав </w:t>
            </w:r>
            <w:proofErr w:type="gramStart"/>
            <w:r w:rsidRPr="00065F60">
              <w:rPr>
                <w:rFonts w:ascii="Times New Roman" w:eastAsia="Times New Roman" w:hAnsi="Times New Roman" w:cs="Times New Roman"/>
                <w:b/>
                <w:sz w:val="20"/>
                <w:szCs w:val="20"/>
              </w:rPr>
              <w:t>к</w:t>
            </w:r>
            <w:proofErr w:type="gramEnd"/>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возрасту рубки (спелости)</w:t>
            </w:r>
          </w:p>
        </w:tc>
      </w:tr>
      <w:tr w:rsidR="00B624F8" w:rsidRPr="00065F60" w:rsidTr="00B624F8">
        <w:trPr>
          <w:cantSplit/>
          <w:trHeight w:val="20"/>
          <w:tblHeader/>
        </w:trPr>
        <w:tc>
          <w:tcPr>
            <w:tcW w:w="695"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1137"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442"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минимальная сомкнутость крон до ухода</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интен-сивность</w:t>
            </w:r>
            <w:proofErr w:type="gramEnd"/>
            <w:r w:rsidRPr="00065F60">
              <w:rPr>
                <w:rFonts w:ascii="Times New Roman" w:eastAsia="Times New Roman" w:hAnsi="Times New Roman" w:cs="Times New Roman"/>
                <w:b/>
                <w:sz w:val="20"/>
                <w:szCs w:val="20"/>
              </w:rPr>
              <w:t xml:space="preserve"> рубки,</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w:t>
            </w:r>
          </w:p>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 запасу</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мини-мальная</w:t>
            </w:r>
            <w:proofErr w:type="gramEnd"/>
            <w:r w:rsidRPr="00065F60">
              <w:rPr>
                <w:rFonts w:ascii="Times New Roman" w:eastAsia="Times New Roman" w:hAnsi="Times New Roman" w:cs="Times New Roman"/>
                <w:b/>
                <w:sz w:val="20"/>
                <w:szCs w:val="20"/>
              </w:rPr>
              <w:t xml:space="preserve"> сомкну-тость крон до ухода</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интен-сив-ность рубки,  % по запасу</w:t>
            </w:r>
          </w:p>
        </w:tc>
        <w:tc>
          <w:tcPr>
            <w:tcW w:w="568"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r>
      <w:tr w:rsidR="00B624F8" w:rsidRPr="00065F60" w:rsidTr="00B624F8">
        <w:trPr>
          <w:cantSplit/>
          <w:trHeight w:val="20"/>
          <w:tblHeader/>
        </w:trPr>
        <w:tc>
          <w:tcPr>
            <w:tcW w:w="695"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1137"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442"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после ухода</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повто</w:t>
            </w:r>
            <w:r w:rsidRPr="00065F60">
              <w:rPr>
                <w:rFonts w:ascii="Times New Roman" w:eastAsia="Times New Roman" w:hAnsi="Times New Roman" w:cs="Times New Roman"/>
                <w:b/>
                <w:sz w:val="20"/>
                <w:szCs w:val="20"/>
              </w:rPr>
              <w:softHyphen/>
              <w:t>ряе</w:t>
            </w:r>
            <w:r w:rsidRPr="00065F60">
              <w:rPr>
                <w:rFonts w:ascii="Times New Roman" w:eastAsia="Times New Roman" w:hAnsi="Times New Roman" w:cs="Times New Roman"/>
                <w:b/>
                <w:sz w:val="20"/>
                <w:szCs w:val="20"/>
              </w:rPr>
              <w:softHyphen/>
              <w:t>мость (лет)</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после ухода</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повто</w:t>
            </w:r>
            <w:r w:rsidRPr="00065F60">
              <w:rPr>
                <w:rFonts w:ascii="Times New Roman" w:eastAsia="Times New Roman" w:hAnsi="Times New Roman" w:cs="Times New Roman"/>
                <w:b/>
                <w:sz w:val="20"/>
                <w:szCs w:val="20"/>
              </w:rPr>
              <w:softHyphen/>
              <w:t>ряе</w:t>
            </w:r>
            <w:r w:rsidRPr="00065F60">
              <w:rPr>
                <w:rFonts w:ascii="Times New Roman" w:eastAsia="Times New Roman" w:hAnsi="Times New Roman" w:cs="Times New Roman"/>
                <w:b/>
                <w:sz w:val="20"/>
                <w:szCs w:val="20"/>
              </w:rPr>
              <w:softHyphen/>
              <w:t>мость (лет)</w:t>
            </w:r>
          </w:p>
        </w:tc>
        <w:tc>
          <w:tcPr>
            <w:tcW w:w="568" w:type="pct"/>
            <w:vMerge/>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p>
        </w:tc>
      </w:tr>
      <w:tr w:rsidR="00B624F8" w:rsidRPr="00065F60" w:rsidTr="00B624F8">
        <w:trPr>
          <w:cantSplit/>
          <w:trHeight w:val="20"/>
          <w:tblHeader/>
        </w:trPr>
        <w:tc>
          <w:tcPr>
            <w:tcW w:w="69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7</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8</w:t>
            </w:r>
          </w:p>
        </w:tc>
      </w:tr>
      <w:tr w:rsidR="00B624F8" w:rsidRPr="00065F60" w:rsidTr="00B624F8">
        <w:trPr>
          <w:cantSplit/>
          <w:trHeight w:val="20"/>
        </w:trPr>
        <w:tc>
          <w:tcPr>
            <w:tcW w:w="695" w:type="pct"/>
            <w:vMerge w:val="restart"/>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Березовые насаждения: чистые и с небольшой примесью других пород</w:t>
            </w: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бруснично-вейниковые  (II-I)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10-12</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сложные мелкотравные (II-I)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8-12</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 (Е)</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чернично-мелкотравные (</w:t>
            </w: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8-12</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 (Е)</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долгомошные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IV</w:t>
            </w:r>
            <w:r w:rsidRPr="00065F60">
              <w:rPr>
                <w:rFonts w:ascii="Times New Roman" w:eastAsia="Times New Roman" w:hAnsi="Times New Roman" w:cs="Times New Roman"/>
                <w:sz w:val="20"/>
                <w:szCs w:val="20"/>
              </w:rPr>
              <w:t>)</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12-15</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сложные широкотравные (Ia-I)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(0-2)Е (С)</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чернично-широкотравные (I-II)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(0-2)Е (С)</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приручейно-крупнотравные (</w:t>
            </w: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&gt;0,8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20-25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(0-2)Е</w:t>
            </w:r>
          </w:p>
        </w:tc>
      </w:tr>
      <w:tr w:rsidR="00B624F8" w:rsidRPr="00065F60" w:rsidTr="00B624F8">
        <w:trPr>
          <w:cantSplit/>
          <w:trHeight w:val="20"/>
        </w:trPr>
        <w:tc>
          <w:tcPr>
            <w:tcW w:w="695" w:type="pct"/>
            <w:vMerge w:val="restart"/>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Березово-осиновые насаждения, с небольшой примесью других пород</w:t>
            </w: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мелкотравные (II-I)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(0-+)Ос</w:t>
            </w:r>
          </w:p>
        </w:tc>
      </w:tr>
      <w:tr w:rsidR="00B624F8" w:rsidRPr="00065F60" w:rsidTr="00B624F8">
        <w:trPr>
          <w:cantSplit/>
          <w:trHeight w:val="20"/>
        </w:trPr>
        <w:tc>
          <w:tcPr>
            <w:tcW w:w="695" w:type="pct"/>
            <w:vMerge/>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p>
        </w:tc>
        <w:tc>
          <w:tcPr>
            <w:tcW w:w="1137"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чернично-мелкотравные (</w:t>
            </w:r>
            <w:r w:rsidRPr="00065F60">
              <w:rPr>
                <w:rFonts w:ascii="Times New Roman" w:eastAsia="Batang" w:hAnsi="Times New Roman" w:cs="Times New Roman"/>
                <w:sz w:val="20"/>
                <w:szCs w:val="20"/>
                <w:lang w:val="en-US" w:eastAsia="ko-KR"/>
              </w:rPr>
              <w:t>II</w:t>
            </w:r>
            <w:r w:rsidRPr="00065F60">
              <w:rPr>
                <w:rFonts w:ascii="Times New Roman" w:eastAsia="Batang" w:hAnsi="Times New Roman" w:cs="Times New Roman"/>
                <w:sz w:val="20"/>
                <w:szCs w:val="20"/>
                <w:lang w:eastAsia="ko-KR"/>
              </w:rPr>
              <w:t>-</w:t>
            </w:r>
            <w:r w:rsidRPr="00065F60">
              <w:rPr>
                <w:rFonts w:ascii="Times New Roman" w:eastAsia="Batang" w:hAnsi="Times New Roman" w:cs="Times New Roman"/>
                <w:sz w:val="20"/>
                <w:szCs w:val="20"/>
                <w:lang w:val="en-US" w:eastAsia="ko-KR"/>
              </w:rPr>
              <w:t>III</w:t>
            </w:r>
            <w:r w:rsidRPr="00065F60">
              <w:rPr>
                <w:rFonts w:ascii="Times New Roman" w:eastAsia="Batang" w:hAnsi="Times New Roman" w:cs="Times New Roman"/>
                <w:sz w:val="20"/>
                <w:szCs w:val="20"/>
                <w:lang w:eastAsia="ko-KR"/>
              </w:rPr>
              <w:t>)</w:t>
            </w:r>
          </w:p>
        </w:tc>
        <w:tc>
          <w:tcPr>
            <w:tcW w:w="442"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6-8</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(0-2)С</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(0-+)Ос</w:t>
            </w:r>
          </w:p>
        </w:tc>
      </w:tr>
      <w:tr w:rsidR="00B624F8" w:rsidRPr="00065F60" w:rsidTr="00B624F8">
        <w:trPr>
          <w:cantSplit/>
          <w:trHeight w:val="20"/>
        </w:trPr>
        <w:tc>
          <w:tcPr>
            <w:tcW w:w="695" w:type="pct"/>
            <w:vMerge/>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p>
        </w:tc>
        <w:tc>
          <w:tcPr>
            <w:tcW w:w="1137"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сложные широкотравные (Ia-I)</w:t>
            </w:r>
          </w:p>
        </w:tc>
        <w:tc>
          <w:tcPr>
            <w:tcW w:w="442"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6-8</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 Е</w:t>
            </w:r>
            <w:proofErr w:type="gramStart"/>
            <w:r w:rsidRPr="00065F60">
              <w:rPr>
                <w:rFonts w:ascii="Times New Roman" w:eastAsia="Times New Roman" w:hAnsi="Times New Roman" w:cs="Times New Roman"/>
                <w:sz w:val="20"/>
                <w:szCs w:val="20"/>
              </w:rPr>
              <w:t>,С</w:t>
            </w:r>
            <w:proofErr w:type="gramEnd"/>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(0-+)Ос</w:t>
            </w:r>
          </w:p>
        </w:tc>
      </w:tr>
      <w:tr w:rsidR="00B624F8" w:rsidRPr="00065F60" w:rsidTr="00B624F8">
        <w:trPr>
          <w:cantSplit/>
          <w:trHeight w:val="20"/>
        </w:trPr>
        <w:tc>
          <w:tcPr>
            <w:tcW w:w="695" w:type="pct"/>
            <w:vMerge/>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p>
        </w:tc>
        <w:tc>
          <w:tcPr>
            <w:tcW w:w="1137"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чернично-широкотравные (I-II)</w:t>
            </w:r>
          </w:p>
        </w:tc>
        <w:tc>
          <w:tcPr>
            <w:tcW w:w="442" w:type="pct"/>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r w:rsidRPr="00065F60">
              <w:rPr>
                <w:rFonts w:ascii="Times New Roman" w:eastAsia="Batang" w:hAnsi="Times New Roman" w:cs="Times New Roman"/>
                <w:sz w:val="20"/>
                <w:szCs w:val="20"/>
                <w:lang w:eastAsia="ko-KR"/>
              </w:rPr>
              <w:t>6-8</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20-40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(0-+)Ос</w:t>
            </w:r>
          </w:p>
        </w:tc>
      </w:tr>
      <w:tr w:rsidR="00B624F8" w:rsidRPr="00065F60" w:rsidTr="00B624F8">
        <w:trPr>
          <w:cantSplit/>
          <w:trHeight w:val="20"/>
        </w:trPr>
        <w:tc>
          <w:tcPr>
            <w:tcW w:w="695" w:type="pct"/>
            <w:vMerge/>
            <w:vAlign w:val="center"/>
          </w:tcPr>
          <w:p w:rsidR="00B624F8" w:rsidRPr="00065F60" w:rsidRDefault="00B624F8" w:rsidP="007869A3">
            <w:pPr>
              <w:spacing w:after="0" w:line="240" w:lineRule="auto"/>
              <w:jc w:val="center"/>
              <w:rPr>
                <w:rFonts w:ascii="Times New Roman" w:eastAsia="Batang" w:hAnsi="Times New Roman" w:cs="Times New Roman"/>
                <w:sz w:val="20"/>
                <w:szCs w:val="20"/>
                <w:lang w:eastAsia="ko-KR"/>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приручейно-крупнотравные (</w:t>
            </w: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(0-+)Ос</w:t>
            </w:r>
          </w:p>
        </w:tc>
      </w:tr>
      <w:tr w:rsidR="00B624F8" w:rsidRPr="00065F60" w:rsidTr="00B624F8">
        <w:trPr>
          <w:cantSplit/>
          <w:trHeight w:val="20"/>
        </w:trPr>
        <w:tc>
          <w:tcPr>
            <w:tcW w:w="695" w:type="pct"/>
            <w:vMerge w:val="restart"/>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Березово-еловые</w:t>
            </w:r>
          </w:p>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 наличием</w:t>
            </w:r>
            <w:proofErr w:type="gramEnd"/>
          </w:p>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под пологом березы достаточного количества деревьев ел</w:t>
            </w:r>
            <w:proofErr w:type="gramStart"/>
            <w:r w:rsidRPr="00065F60">
              <w:rPr>
                <w:rFonts w:ascii="Times New Roman" w:eastAsia="Times New Roman" w:hAnsi="Times New Roman" w:cs="Times New Roman"/>
                <w:sz w:val="20"/>
                <w:szCs w:val="20"/>
              </w:rPr>
              <w:t>и-</w:t>
            </w:r>
            <w:proofErr w:type="gramEnd"/>
            <w:r w:rsidRPr="00065F60">
              <w:rPr>
                <w:rFonts w:ascii="Times New Roman" w:eastAsia="Times New Roman" w:hAnsi="Times New Roman" w:cs="Times New Roman"/>
                <w:sz w:val="20"/>
                <w:szCs w:val="20"/>
              </w:rPr>
              <w:t xml:space="preserve"> второй ярус ели или подрост)</w:t>
            </w: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сложные широкотравные (Ia-I)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 яр. (Пдр) 10Е</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чернично-широкотравные (I-II)</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25-35</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 яр. (Пдр) 10Е</w:t>
            </w:r>
          </w:p>
        </w:tc>
      </w:tr>
      <w:tr w:rsidR="00B624F8" w:rsidRPr="00065F60" w:rsidTr="00B624F8">
        <w:trPr>
          <w:cantSplit/>
          <w:trHeight w:val="20"/>
        </w:trPr>
        <w:tc>
          <w:tcPr>
            <w:tcW w:w="695" w:type="pct"/>
            <w:vMerge/>
            <w:vAlign w:val="center"/>
          </w:tcPr>
          <w:p w:rsidR="00B624F8" w:rsidRPr="00065F60" w:rsidRDefault="00B624F8" w:rsidP="007869A3">
            <w:pPr>
              <w:tabs>
                <w:tab w:val="left" w:pos="1418"/>
              </w:tabs>
              <w:spacing w:after="0" w:line="240" w:lineRule="auto"/>
              <w:jc w:val="center"/>
              <w:rPr>
                <w:rFonts w:ascii="Times New Roman" w:eastAsia="Times New Roman" w:hAnsi="Times New Roman" w:cs="Times New Roman"/>
                <w:sz w:val="20"/>
                <w:szCs w:val="20"/>
              </w:rPr>
            </w:pPr>
          </w:p>
        </w:tc>
        <w:tc>
          <w:tcPr>
            <w:tcW w:w="1137"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приручейно-крупнотравные (</w:t>
            </w: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w:t>
            </w: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w:t>
            </w:r>
          </w:p>
        </w:tc>
        <w:tc>
          <w:tcPr>
            <w:tcW w:w="7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c>
          <w:tcPr>
            <w:tcW w:w="505"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442"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25-30</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10-15</w:t>
            </w:r>
          </w:p>
        </w:tc>
        <w:tc>
          <w:tcPr>
            <w:tcW w:w="568" w:type="pct"/>
            <w:vAlign w:val="center"/>
          </w:tcPr>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(7-10)Б</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(0-3)Е</w:t>
            </w:r>
          </w:p>
          <w:p w:rsidR="00B624F8" w:rsidRPr="00065F60" w:rsidRDefault="00B624F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 яр. (Пдр) 10Е</w:t>
            </w:r>
          </w:p>
        </w:tc>
      </w:tr>
    </w:tbl>
    <w:p w:rsidR="00B624F8" w:rsidRPr="00065F60" w:rsidRDefault="00B624F8" w:rsidP="007869A3">
      <w:pPr>
        <w:spacing w:after="0" w:line="240" w:lineRule="auto"/>
        <w:rPr>
          <w:rFonts w:ascii="Times New Roman" w:eastAsia="Times New Roman" w:hAnsi="Times New Roman" w:cs="Times New Roman"/>
          <w:spacing w:val="60"/>
          <w:sz w:val="20"/>
          <w:szCs w:val="20"/>
          <w:u w:val="single"/>
        </w:rPr>
      </w:pPr>
      <w:r w:rsidRPr="00065F60">
        <w:rPr>
          <w:rFonts w:ascii="Times New Roman" w:eastAsia="Times New Roman" w:hAnsi="Times New Roman" w:cs="Times New Roman"/>
          <w:spacing w:val="60"/>
          <w:sz w:val="20"/>
          <w:szCs w:val="20"/>
          <w:u w:val="single"/>
        </w:rPr>
        <w:t>Примечания</w:t>
      </w:r>
      <w:r w:rsidRPr="00065F60">
        <w:rPr>
          <w:rFonts w:ascii="Times New Roman" w:eastAsia="Times New Roman" w:hAnsi="Times New Roman" w:cs="Times New Roman"/>
          <w:spacing w:val="60"/>
          <w:sz w:val="20"/>
          <w:szCs w:val="20"/>
        </w:rPr>
        <w:t>:</w:t>
      </w:r>
    </w:p>
    <w:p w:rsidR="00B624F8" w:rsidRPr="00065F60" w:rsidRDefault="00B624F8"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Исходный состав в гр.1 для всех видов рубок ухода.</w:t>
      </w:r>
    </w:p>
    <w:p w:rsidR="00B624F8" w:rsidRPr="00065F60" w:rsidRDefault="00B624F8"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w:t>
      </w:r>
    </w:p>
    <w:p w:rsidR="00B624F8" w:rsidRPr="00065F60" w:rsidRDefault="00B624F8"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757D3E" w:rsidRPr="00065F60" w:rsidRDefault="00757D3E" w:rsidP="007869A3">
      <w:pPr>
        <w:widowControl w:val="0"/>
        <w:spacing w:after="0" w:line="360" w:lineRule="auto"/>
        <w:rPr>
          <w:rFonts w:ascii="Times New Roman" w:eastAsia="Times New Roman" w:hAnsi="Times New Roman" w:cs="Times New Roman"/>
          <w:spacing w:val="-4"/>
          <w:sz w:val="24"/>
          <w:szCs w:val="24"/>
        </w:rPr>
        <w:sectPr w:rsidR="00757D3E" w:rsidRPr="00065F60" w:rsidSect="004450BF">
          <w:pgSz w:w="16840" w:h="11907" w:orient="landscape" w:code="9"/>
          <w:pgMar w:top="1418" w:right="1134" w:bottom="851" w:left="1134" w:header="357" w:footer="318" w:gutter="0"/>
          <w:cols w:space="708"/>
          <w:docGrid w:linePitch="360"/>
        </w:sectPr>
      </w:pPr>
    </w:p>
    <w:p w:rsidR="00757D3E" w:rsidRPr="00065F60" w:rsidRDefault="00757D3E" w:rsidP="007869A3">
      <w:pPr>
        <w:widowControl w:val="0"/>
        <w:spacing w:after="0" w:line="360" w:lineRule="auto"/>
        <w:jc w:val="center"/>
        <w:rPr>
          <w:rFonts w:ascii="Times New Roman" w:eastAsia="Times New Roman" w:hAnsi="Times New Roman" w:cs="Times New Roman"/>
          <w:b/>
          <w:bCs/>
          <w:spacing w:val="-4"/>
          <w:sz w:val="28"/>
          <w:szCs w:val="28"/>
        </w:rPr>
      </w:pPr>
      <w:r w:rsidRPr="00065F60">
        <w:rPr>
          <w:rFonts w:ascii="Times New Roman" w:eastAsia="Times New Roman" w:hAnsi="Times New Roman" w:cs="Times New Roman"/>
          <w:b/>
          <w:bCs/>
          <w:spacing w:val="-4"/>
          <w:sz w:val="28"/>
          <w:szCs w:val="24"/>
        </w:rPr>
        <w:lastRenderedPageBreak/>
        <w:t xml:space="preserve">2.1.3. Расчетная лесосека (ежегодный объем изъятия древесины) при всех видах рубок </w:t>
      </w:r>
    </w:p>
    <w:p w:rsidR="00757D3E" w:rsidRPr="00065F60" w:rsidRDefault="00757D3E" w:rsidP="007869A3">
      <w:pPr>
        <w:widowControl w:val="0"/>
        <w:spacing w:after="0" w:line="360" w:lineRule="auto"/>
        <w:ind w:right="95" w:firstLine="539"/>
        <w:jc w:val="right"/>
        <w:rPr>
          <w:rFonts w:ascii="Times New Roman" w:eastAsia="Times New Roman" w:hAnsi="Times New Roman" w:cs="Times New Roman"/>
          <w:spacing w:val="-4"/>
          <w:sz w:val="28"/>
          <w:szCs w:val="24"/>
        </w:rPr>
      </w:pPr>
      <w:r w:rsidRPr="00065F60">
        <w:rPr>
          <w:rFonts w:ascii="Times New Roman" w:eastAsia="Times New Roman" w:hAnsi="Times New Roman" w:cs="Times New Roman"/>
          <w:spacing w:val="-4"/>
          <w:sz w:val="28"/>
          <w:szCs w:val="24"/>
        </w:rPr>
        <w:t xml:space="preserve">Таблица </w:t>
      </w:r>
      <w:r w:rsidR="00345ABA">
        <w:rPr>
          <w:rFonts w:ascii="Times New Roman" w:eastAsia="Times New Roman" w:hAnsi="Times New Roman" w:cs="Times New Roman"/>
          <w:spacing w:val="-4"/>
          <w:sz w:val="28"/>
          <w:szCs w:val="24"/>
        </w:rPr>
        <w:t>14</w:t>
      </w:r>
    </w:p>
    <w:p w:rsidR="00757D3E" w:rsidRPr="00065F60" w:rsidRDefault="00757D3E" w:rsidP="0075595B">
      <w:pPr>
        <w:widowControl w:val="0"/>
        <w:tabs>
          <w:tab w:val="center" w:pos="7555"/>
          <w:tab w:val="left" w:pos="13725"/>
        </w:tabs>
        <w:spacing w:after="0" w:line="240" w:lineRule="auto"/>
        <w:jc w:val="center"/>
        <w:rPr>
          <w:rFonts w:ascii="Times New Roman" w:eastAsia="Times New Roman" w:hAnsi="Times New Roman" w:cs="Times New Roman"/>
          <w:spacing w:val="-4"/>
          <w:sz w:val="28"/>
          <w:szCs w:val="24"/>
        </w:rPr>
      </w:pPr>
      <w:r w:rsidRPr="00065F60">
        <w:rPr>
          <w:rFonts w:ascii="Times New Roman" w:eastAsia="Times New Roman" w:hAnsi="Times New Roman" w:cs="Times New Roman"/>
          <w:spacing w:val="-4"/>
          <w:sz w:val="28"/>
          <w:szCs w:val="24"/>
        </w:rPr>
        <w:t>Расчетная лесосека (ежегодный допустимый объем изъятия древесины) при всех видах рубки</w:t>
      </w:r>
    </w:p>
    <w:p w:rsidR="007D2073" w:rsidRDefault="007D2073" w:rsidP="0075595B">
      <w:pPr>
        <w:widowControl w:val="0"/>
        <w:spacing w:after="0" w:line="240" w:lineRule="auto"/>
        <w:ind w:firstLine="539"/>
        <w:jc w:val="right"/>
        <w:rPr>
          <w:rFonts w:ascii="Times New Roman" w:eastAsia="Times New Roman" w:hAnsi="Times New Roman" w:cs="Times New Roman"/>
          <w:spacing w:val="-4"/>
          <w:sz w:val="20"/>
          <w:szCs w:val="20"/>
        </w:rPr>
      </w:pPr>
    </w:p>
    <w:p w:rsidR="00757D3E" w:rsidRPr="00065F60" w:rsidRDefault="00757D3E" w:rsidP="0075595B">
      <w:pPr>
        <w:widowControl w:val="0"/>
        <w:spacing w:after="0" w:line="240" w:lineRule="auto"/>
        <w:ind w:firstLine="539"/>
        <w:jc w:val="right"/>
        <w:rPr>
          <w:rFonts w:ascii="Times New Roman" w:eastAsia="Times New Roman" w:hAnsi="Times New Roman" w:cs="Times New Roman"/>
          <w:spacing w:val="-4"/>
          <w:sz w:val="20"/>
          <w:szCs w:val="20"/>
          <w:vertAlign w:val="superscript"/>
        </w:rPr>
      </w:pPr>
      <w:r w:rsidRPr="00065F60">
        <w:rPr>
          <w:rFonts w:ascii="Times New Roman" w:eastAsia="Times New Roman" w:hAnsi="Times New Roman" w:cs="Times New Roman"/>
          <w:spacing w:val="-4"/>
          <w:sz w:val="20"/>
          <w:szCs w:val="20"/>
        </w:rPr>
        <w:t xml:space="preserve">Площадь – га; запас </w:t>
      </w:r>
      <w:proofErr w:type="gramStart"/>
      <w:r w:rsidRPr="00065F60">
        <w:rPr>
          <w:rFonts w:ascii="Times New Roman" w:eastAsia="Times New Roman" w:hAnsi="Times New Roman" w:cs="Times New Roman"/>
          <w:spacing w:val="-4"/>
          <w:sz w:val="20"/>
          <w:szCs w:val="20"/>
        </w:rPr>
        <w:t>–т</w:t>
      </w:r>
      <w:proofErr w:type="gramEnd"/>
      <w:r w:rsidRPr="00065F60">
        <w:rPr>
          <w:rFonts w:ascii="Times New Roman" w:eastAsia="Times New Roman" w:hAnsi="Times New Roman" w:cs="Times New Roman"/>
          <w:spacing w:val="-4"/>
          <w:sz w:val="20"/>
          <w:szCs w:val="20"/>
        </w:rPr>
        <w:t>ыс. м</w:t>
      </w:r>
      <w:r w:rsidRPr="00065F60">
        <w:rPr>
          <w:rFonts w:ascii="Times New Roman" w:eastAsia="Times New Roman" w:hAnsi="Times New Roman" w:cs="Times New Roman"/>
          <w:spacing w:val="-4"/>
          <w:sz w:val="20"/>
          <w:szCs w:val="20"/>
          <w:vertAlign w:val="superscript"/>
        </w:rPr>
        <w:t>3</w:t>
      </w:r>
    </w:p>
    <w:tbl>
      <w:tblPr>
        <w:tblW w:w="50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778"/>
        <w:gridCol w:w="12"/>
        <w:gridCol w:w="9"/>
        <w:gridCol w:w="986"/>
        <w:gridCol w:w="6"/>
        <w:gridCol w:w="707"/>
        <w:gridCol w:w="821"/>
        <w:gridCol w:w="31"/>
        <w:gridCol w:w="989"/>
        <w:gridCol w:w="18"/>
        <w:gridCol w:w="695"/>
        <w:gridCol w:w="49"/>
        <w:gridCol w:w="750"/>
        <w:gridCol w:w="49"/>
        <w:gridCol w:w="989"/>
        <w:gridCol w:w="12"/>
        <w:gridCol w:w="701"/>
        <w:gridCol w:w="40"/>
        <w:gridCol w:w="811"/>
        <w:gridCol w:w="992"/>
        <w:gridCol w:w="1280"/>
        <w:gridCol w:w="848"/>
        <w:gridCol w:w="21"/>
        <w:gridCol w:w="971"/>
        <w:gridCol w:w="73"/>
        <w:gridCol w:w="775"/>
      </w:tblGrid>
      <w:tr w:rsidR="004450BF" w:rsidRPr="00065F60" w:rsidTr="006C7F0E">
        <w:trPr>
          <w:trHeight w:val="227"/>
          <w:tblHeader/>
        </w:trPr>
        <w:tc>
          <w:tcPr>
            <w:tcW w:w="619" w:type="pct"/>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Хозяйства</w:t>
            </w:r>
          </w:p>
        </w:tc>
        <w:tc>
          <w:tcPr>
            <w:tcW w:w="4381" w:type="pct"/>
            <w:gridSpan w:val="26"/>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Ежегодный допустимый объем изъятия древесины</w:t>
            </w:r>
          </w:p>
        </w:tc>
      </w:tr>
      <w:tr w:rsidR="004450BF" w:rsidRPr="00065F60" w:rsidTr="006C7F0E">
        <w:trPr>
          <w:trHeight w:val="227"/>
          <w:tblHeader/>
        </w:trPr>
        <w:tc>
          <w:tcPr>
            <w:tcW w:w="619"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4"/>
                <w:szCs w:val="24"/>
              </w:rPr>
            </w:pPr>
          </w:p>
        </w:tc>
        <w:tc>
          <w:tcPr>
            <w:tcW w:w="816" w:type="pct"/>
            <w:gridSpan w:val="6"/>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при рубке спелых и перестойных насаждений</w:t>
            </w:r>
          </w:p>
        </w:tc>
        <w:tc>
          <w:tcPr>
            <w:tcW w:w="834" w:type="pct"/>
            <w:gridSpan w:val="5"/>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при рубке лесных насаждений при уходе за лесами</w:t>
            </w:r>
          </w:p>
        </w:tc>
        <w:tc>
          <w:tcPr>
            <w:tcW w:w="833" w:type="pct"/>
            <w:gridSpan w:val="6"/>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при рубке поврежденных и погибших лесных насаждений</w:t>
            </w:r>
          </w:p>
        </w:tc>
        <w:tc>
          <w:tcPr>
            <w:tcW w:w="1020" w:type="pct"/>
            <w:gridSpan w:val="4"/>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8" w:type="pct"/>
            <w:gridSpan w:val="5"/>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4"/>
                <w:szCs w:val="24"/>
              </w:rPr>
              <w:t>ВСЕГО</w:t>
            </w:r>
          </w:p>
        </w:tc>
      </w:tr>
      <w:tr w:rsidR="004450BF" w:rsidRPr="00065F60" w:rsidTr="006C7F0E">
        <w:trPr>
          <w:trHeight w:val="227"/>
          <w:tblHeader/>
        </w:trPr>
        <w:tc>
          <w:tcPr>
            <w:tcW w:w="619"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4"/>
                <w:szCs w:val="24"/>
              </w:rPr>
            </w:pPr>
          </w:p>
        </w:tc>
        <w:tc>
          <w:tcPr>
            <w:tcW w:w="25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roofErr w:type="gramStart"/>
            <w:r w:rsidRPr="00065F60">
              <w:rPr>
                <w:rFonts w:ascii="Times New Roman" w:eastAsia="Times New Roman" w:hAnsi="Times New Roman" w:cs="Times New Roman"/>
                <w:b/>
                <w:bCs/>
                <w:sz w:val="20"/>
                <w:szCs w:val="20"/>
              </w:rPr>
              <w:t>пло-щадь</w:t>
            </w:r>
            <w:proofErr w:type="gramEnd"/>
          </w:p>
        </w:tc>
        <w:tc>
          <w:tcPr>
            <w:tcW w:w="558" w:type="pct"/>
            <w:gridSpan w:val="4"/>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запас</w:t>
            </w:r>
          </w:p>
        </w:tc>
        <w:tc>
          <w:tcPr>
            <w:tcW w:w="27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пло-</w:t>
            </w:r>
          </w:p>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щадь</w:t>
            </w: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запас</w:t>
            </w:r>
          </w:p>
        </w:tc>
        <w:tc>
          <w:tcPr>
            <w:tcW w:w="277"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пло-</w:t>
            </w:r>
          </w:p>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щадь</w:t>
            </w: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запас</w:t>
            </w:r>
          </w:p>
        </w:tc>
        <w:tc>
          <w:tcPr>
            <w:tcW w:w="27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пло-</w:t>
            </w:r>
          </w:p>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щадь</w:t>
            </w:r>
          </w:p>
        </w:tc>
        <w:tc>
          <w:tcPr>
            <w:tcW w:w="7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запас</w:t>
            </w:r>
          </w:p>
        </w:tc>
        <w:tc>
          <w:tcPr>
            <w:tcW w:w="277" w:type="pct"/>
            <w:vMerge w:val="restar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proofErr w:type="gramStart"/>
            <w:r w:rsidRPr="00065F60">
              <w:rPr>
                <w:rFonts w:ascii="Times New Roman" w:eastAsia="Times New Roman" w:hAnsi="Times New Roman" w:cs="Times New Roman"/>
                <w:b/>
                <w:bCs/>
                <w:sz w:val="20"/>
                <w:szCs w:val="20"/>
              </w:rPr>
              <w:t>пло-щадь</w:t>
            </w:r>
            <w:proofErr w:type="gramEnd"/>
          </w:p>
        </w:tc>
        <w:tc>
          <w:tcPr>
            <w:tcW w:w="601" w:type="pct"/>
            <w:gridSpan w:val="4"/>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запас</w:t>
            </w:r>
          </w:p>
        </w:tc>
      </w:tr>
      <w:tr w:rsidR="004450BF" w:rsidRPr="00065F60" w:rsidTr="006C7F0E">
        <w:trPr>
          <w:trHeight w:val="227"/>
          <w:tblHeader/>
        </w:trPr>
        <w:tc>
          <w:tcPr>
            <w:tcW w:w="619"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4"/>
                <w:szCs w:val="24"/>
              </w:rPr>
            </w:pPr>
          </w:p>
        </w:tc>
        <w:tc>
          <w:tcPr>
            <w:tcW w:w="258" w:type="pct"/>
            <w:gridSpan w:val="2"/>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0"/>
                <w:szCs w:val="20"/>
              </w:rPr>
            </w:pPr>
          </w:p>
        </w:tc>
        <w:tc>
          <w:tcPr>
            <w:tcW w:w="325"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ликвидный</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деловой</w:t>
            </w:r>
          </w:p>
        </w:tc>
        <w:tc>
          <w:tcPr>
            <w:tcW w:w="278" w:type="pct"/>
            <w:gridSpan w:val="2"/>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ликвидный</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дело</w:t>
            </w:r>
          </w:p>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вой</w:t>
            </w:r>
          </w:p>
        </w:tc>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ликвидный</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деловой</w:t>
            </w:r>
          </w:p>
        </w:tc>
        <w:tc>
          <w:tcPr>
            <w:tcW w:w="278" w:type="pct"/>
            <w:gridSpan w:val="2"/>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0"/>
                <w:szCs w:val="20"/>
              </w:rPr>
            </w:pP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ликвидный</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дело</w:t>
            </w:r>
          </w:p>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вой</w:t>
            </w: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rPr>
                <w:rFonts w:ascii="Times New Roman" w:eastAsia="Times New Roman" w:hAnsi="Times New Roman" w:cs="Times New Roman"/>
                <w:b/>
                <w:bCs/>
                <w:sz w:val="20"/>
                <w:szCs w:val="20"/>
              </w:rPr>
            </w:pP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ликвидный</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деловой</w:t>
            </w:r>
          </w:p>
        </w:tc>
      </w:tr>
      <w:tr w:rsidR="004450BF" w:rsidRPr="00065F60" w:rsidTr="006C7F0E">
        <w:trPr>
          <w:trHeight w:val="227"/>
          <w:tblHeader/>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25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325"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7</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8</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9</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11</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12</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13</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14</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15</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16</w:t>
            </w:r>
          </w:p>
        </w:tc>
      </w:tr>
      <w:tr w:rsidR="004450BF" w:rsidRPr="00065F60" w:rsidTr="006125D7">
        <w:trPr>
          <w:trHeight w:val="227"/>
        </w:trPr>
        <w:tc>
          <w:tcPr>
            <w:tcW w:w="5000" w:type="pct"/>
            <w:gridSpan w:val="27"/>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b/>
                <w:bCs/>
                <w:sz w:val="20"/>
                <w:szCs w:val="20"/>
              </w:rPr>
              <w:t>Ронгинский лесной участок</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Хвойные</w:t>
            </w:r>
          </w:p>
        </w:tc>
        <w:tc>
          <w:tcPr>
            <w:tcW w:w="25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46,2</w:t>
            </w:r>
          </w:p>
        </w:tc>
        <w:tc>
          <w:tcPr>
            <w:tcW w:w="32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6,9</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35,7</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94,0</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9,3</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Твердолиственные</w:t>
            </w:r>
          </w:p>
        </w:tc>
        <w:tc>
          <w:tcPr>
            <w:tcW w:w="25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Мягколиственные</w:t>
            </w:r>
          </w:p>
        </w:tc>
        <w:tc>
          <w:tcPr>
            <w:tcW w:w="25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312,7</w:t>
            </w:r>
          </w:p>
        </w:tc>
        <w:tc>
          <w:tcPr>
            <w:tcW w:w="32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26,9</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14,3</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15,4</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14,1</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343,2</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27,9</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14,7</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w:t>
            </w:r>
          </w:p>
        </w:tc>
        <w:tc>
          <w:tcPr>
            <w:tcW w:w="25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358,9</w:t>
            </w:r>
          </w:p>
        </w:tc>
        <w:tc>
          <w:tcPr>
            <w:tcW w:w="32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33,8</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19,5</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26,5</w:t>
            </w:r>
          </w:p>
        </w:tc>
        <w:tc>
          <w:tcPr>
            <w:tcW w:w="32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49,8</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437,2</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37,2</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21,7</w:t>
            </w:r>
          </w:p>
        </w:tc>
      </w:tr>
      <w:tr w:rsidR="004450BF" w:rsidRPr="00065F60" w:rsidTr="006125D7">
        <w:trPr>
          <w:trHeight w:val="227"/>
        </w:trPr>
        <w:tc>
          <w:tcPr>
            <w:tcW w:w="5000" w:type="pct"/>
            <w:gridSpan w:val="27"/>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Советский лесной участок</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26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55,5</w:t>
            </w:r>
          </w:p>
        </w:tc>
        <w:tc>
          <w:tcPr>
            <w:tcW w:w="33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24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24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4,1</w:t>
            </w:r>
          </w:p>
        </w:tc>
        <w:tc>
          <w:tcPr>
            <w:tcW w:w="343"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89,8</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8,5</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5,8</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Твердолиственные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3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4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4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43"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102,2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10,6</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4,4</w:t>
            </w:r>
          </w:p>
        </w:tc>
        <w:tc>
          <w:tcPr>
            <w:tcW w:w="26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22,6</w:t>
            </w:r>
          </w:p>
        </w:tc>
        <w:tc>
          <w:tcPr>
            <w:tcW w:w="33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24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4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w:t>
            </w:r>
          </w:p>
        </w:tc>
        <w:tc>
          <w:tcPr>
            <w:tcW w:w="343"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0,3</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132,1</w:t>
            </w:r>
          </w:p>
        </w:tc>
        <w:tc>
          <w:tcPr>
            <w:tcW w:w="341"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12,2</w:t>
            </w:r>
          </w:p>
        </w:tc>
        <w:tc>
          <w:tcPr>
            <w:tcW w:w="253"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128,2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15,7</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8,2</w:t>
            </w:r>
          </w:p>
        </w:tc>
        <w:tc>
          <w:tcPr>
            <w:tcW w:w="26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78,1</w:t>
            </w:r>
          </w:p>
        </w:tc>
        <w:tc>
          <w:tcPr>
            <w:tcW w:w="339"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243"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c>
          <w:tcPr>
            <w:tcW w:w="24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7,9</w:t>
            </w:r>
          </w:p>
        </w:tc>
        <w:tc>
          <w:tcPr>
            <w:tcW w:w="343"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w:t>
            </w:r>
          </w:p>
        </w:tc>
        <w:tc>
          <w:tcPr>
            <w:tcW w:w="242"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0,6</w:t>
            </w:r>
          </w:p>
        </w:tc>
        <w:tc>
          <w:tcPr>
            <w:tcW w:w="265"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7,7</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0,4</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84" w:type="pct"/>
            <w:gridSpan w:val="2"/>
            <w:tcBorders>
              <w:top w:val="single" w:sz="4" w:space="0" w:color="auto"/>
              <w:left w:val="single" w:sz="4" w:space="0" w:color="auto"/>
              <w:bottom w:val="single" w:sz="4" w:space="0" w:color="auto"/>
              <w:right w:val="single" w:sz="4" w:space="0" w:color="auto"/>
            </w:tcBorders>
            <w:vAlign w:val="bottom"/>
            <w:hideMark/>
          </w:tcPr>
          <w:p w:rsidR="004450BF" w:rsidRPr="00065F60" w:rsidRDefault="004450BF" w:rsidP="006125D7">
            <w:pPr>
              <w:jc w:val="center"/>
              <w:rPr>
                <w:rFonts w:ascii="Times New Roman" w:hAnsi="Times New Roman" w:cs="Times New Roman"/>
                <w:sz w:val="20"/>
                <w:szCs w:val="20"/>
              </w:rPr>
            </w:pPr>
            <w:r w:rsidRPr="00065F60">
              <w:rPr>
                <w:rFonts w:ascii="Times New Roman" w:hAnsi="Times New Roman" w:cs="Times New Roman"/>
                <w:sz w:val="20"/>
                <w:szCs w:val="20"/>
              </w:rPr>
              <w:t>221,9</w:t>
            </w:r>
          </w:p>
        </w:tc>
        <w:tc>
          <w:tcPr>
            <w:tcW w:w="341" w:type="pct"/>
            <w:gridSpan w:val="2"/>
            <w:tcBorders>
              <w:top w:val="single" w:sz="4" w:space="0" w:color="auto"/>
              <w:left w:val="single" w:sz="4" w:space="0" w:color="auto"/>
              <w:bottom w:val="single" w:sz="4" w:space="0" w:color="auto"/>
              <w:right w:val="single" w:sz="4" w:space="0" w:color="auto"/>
            </w:tcBorders>
            <w:vAlign w:val="bottom"/>
            <w:hideMark/>
          </w:tcPr>
          <w:p w:rsidR="004450BF" w:rsidRPr="00065F60" w:rsidRDefault="004450BF" w:rsidP="006125D7">
            <w:pPr>
              <w:jc w:val="center"/>
              <w:rPr>
                <w:rFonts w:ascii="Times New Roman" w:hAnsi="Times New Roman" w:cs="Times New Roman"/>
                <w:sz w:val="20"/>
                <w:szCs w:val="20"/>
              </w:rPr>
            </w:pPr>
            <w:r w:rsidRPr="00065F60">
              <w:rPr>
                <w:rFonts w:ascii="Times New Roman" w:hAnsi="Times New Roman" w:cs="Times New Roman"/>
                <w:sz w:val="20"/>
                <w:szCs w:val="20"/>
              </w:rPr>
              <w:t>20,7</w:t>
            </w:r>
          </w:p>
        </w:tc>
        <w:tc>
          <w:tcPr>
            <w:tcW w:w="253" w:type="pct"/>
            <w:tcBorders>
              <w:top w:val="single" w:sz="4" w:space="0" w:color="auto"/>
              <w:left w:val="single" w:sz="4" w:space="0" w:color="auto"/>
              <w:bottom w:val="single" w:sz="4" w:space="0" w:color="auto"/>
              <w:right w:val="single" w:sz="4" w:space="0" w:color="auto"/>
            </w:tcBorders>
            <w:vAlign w:val="bottom"/>
            <w:hideMark/>
          </w:tcPr>
          <w:p w:rsidR="004450BF" w:rsidRPr="00065F60" w:rsidRDefault="004450BF" w:rsidP="006125D7">
            <w:pPr>
              <w:jc w:val="center"/>
              <w:rPr>
                <w:rFonts w:ascii="Times New Roman" w:hAnsi="Times New Roman" w:cs="Times New Roman"/>
                <w:sz w:val="20"/>
                <w:szCs w:val="20"/>
              </w:rPr>
            </w:pPr>
            <w:r w:rsidRPr="00065F60">
              <w:rPr>
                <w:rFonts w:ascii="Times New Roman" w:hAnsi="Times New Roman" w:cs="Times New Roman"/>
                <w:sz w:val="20"/>
                <w:szCs w:val="20"/>
              </w:rPr>
              <w:t>10,7</w:t>
            </w:r>
          </w:p>
        </w:tc>
      </w:tr>
      <w:tr w:rsidR="004450BF" w:rsidRPr="00065F60" w:rsidTr="006125D7">
        <w:trPr>
          <w:trHeight w:val="227"/>
        </w:trPr>
        <w:tc>
          <w:tcPr>
            <w:tcW w:w="5000" w:type="pct"/>
            <w:gridSpan w:val="27"/>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Бывшие "сельские" леса</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Твердолиственные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72,2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75,7</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4,1</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r>
      <w:tr w:rsidR="004450BF" w:rsidRPr="00065F60" w:rsidTr="006C7F0E">
        <w:trPr>
          <w:trHeight w:val="227"/>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72,2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0,2</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0,1</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77,1</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4,3</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r>
      <w:tr w:rsidR="004450BF" w:rsidRPr="00065F60" w:rsidTr="006125D7">
        <w:trPr>
          <w:trHeight w:val="227"/>
        </w:trPr>
        <w:tc>
          <w:tcPr>
            <w:tcW w:w="5000" w:type="pct"/>
            <w:gridSpan w:val="27"/>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6125D7">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ВСЕГО ПО СОВЕТСКОМУ ЛЕСНИЧЕСТВУ</w:t>
            </w:r>
          </w:p>
        </w:tc>
      </w:tr>
      <w:tr w:rsidR="006C7F0E" w:rsidRPr="00065F60" w:rsidTr="000D1A9C">
        <w:trPr>
          <w:trHeight w:val="20"/>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72,2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12</w:t>
            </w:r>
            <w:r w:rsidR="008427C3">
              <w:rPr>
                <w:rFonts w:ascii="Times New Roman" w:hAnsi="Times New Roman" w:cs="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9</w:t>
            </w:r>
            <w:r w:rsidR="008427C3">
              <w:rPr>
                <w:rFonts w:ascii="Times New Roman" w:hAnsi="Times New Roman" w:cs="Times New Roman"/>
                <w:sz w:val="20"/>
                <w:szCs w:val="20"/>
              </w:rPr>
              <w:t>,0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66,6</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2,5</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1,9</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41,2</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3,1</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1,8</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5,2</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0,4</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0,2</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185,2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18,0</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12,9</w:t>
            </w:r>
          </w:p>
        </w:tc>
      </w:tr>
      <w:tr w:rsidR="006C7F0E" w:rsidRPr="00065F60" w:rsidTr="000D1A9C">
        <w:trPr>
          <w:trHeight w:val="20"/>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Твердолиственные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contextualSpacing/>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0,0</w:t>
            </w:r>
          </w:p>
        </w:tc>
      </w:tr>
      <w:tr w:rsidR="006C7F0E" w:rsidRPr="00065F60" w:rsidTr="000D1A9C">
        <w:trPr>
          <w:trHeight w:val="20"/>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Мягколиственные</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487,1</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41,5</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21,1</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38</w:t>
            </w:r>
            <w:r w:rsidR="008427C3">
              <w:rPr>
                <w:rFonts w:ascii="Times New Roman" w:hAnsi="Times New Roman" w:cs="Times New Roman"/>
                <w:sz w:val="20"/>
                <w:szCs w:val="20"/>
              </w:rPr>
              <w:t>,0</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0,4</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20,4</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1,4</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0,5</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5,5</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0,3</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w:t>
            </w:r>
            <w:r w:rsidR="008427C3">
              <w:rPr>
                <w:rFonts w:ascii="Times New Roman" w:hAnsi="Times New Roman" w:cs="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551,0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44,2</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22,0</w:t>
            </w:r>
          </w:p>
        </w:tc>
      </w:tr>
      <w:tr w:rsidR="006C7F0E" w:rsidRPr="00065F60" w:rsidTr="000D1A9C">
        <w:trPr>
          <w:trHeight w:val="20"/>
        </w:trPr>
        <w:tc>
          <w:tcPr>
            <w:tcW w:w="61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Итого:</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559,3</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53,5</w:t>
            </w:r>
          </w:p>
        </w:tc>
        <w:tc>
          <w:tcPr>
            <w:tcW w:w="231"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30,1</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104,6</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3,5</w:t>
            </w:r>
          </w:p>
        </w:tc>
        <w:tc>
          <w:tcPr>
            <w:tcW w:w="22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2,3</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61,6</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4,5</w:t>
            </w:r>
          </w:p>
        </w:tc>
        <w:tc>
          <w:tcPr>
            <w:tcW w:w="229"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2,3</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10,7</w:t>
            </w:r>
          </w:p>
        </w:tc>
        <w:tc>
          <w:tcPr>
            <w:tcW w:w="324"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0,7</w:t>
            </w:r>
          </w:p>
        </w:tc>
        <w:tc>
          <w:tcPr>
            <w:tcW w:w="418"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0,2</w:t>
            </w:r>
          </w:p>
        </w:tc>
        <w:tc>
          <w:tcPr>
            <w:tcW w:w="277" w:type="pct"/>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736,2</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62,2</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4450BF" w:rsidRPr="00065F60" w:rsidRDefault="004450BF" w:rsidP="000D1A9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34,9</w:t>
            </w:r>
          </w:p>
        </w:tc>
      </w:tr>
    </w:tbl>
    <w:p w:rsidR="00757D3E" w:rsidRPr="00065F60" w:rsidRDefault="00757D3E" w:rsidP="007869A3">
      <w:pPr>
        <w:widowControl w:val="0"/>
        <w:spacing w:after="0" w:line="360" w:lineRule="auto"/>
        <w:rPr>
          <w:rFonts w:ascii="Times New Roman" w:eastAsia="Times New Roman" w:hAnsi="Times New Roman" w:cs="Times New Roman"/>
          <w:b/>
          <w:bCs/>
          <w:sz w:val="28"/>
          <w:szCs w:val="28"/>
        </w:rPr>
        <w:sectPr w:rsidR="00757D3E" w:rsidRPr="00065F60" w:rsidSect="00757D3E">
          <w:pgSz w:w="16840" w:h="11907" w:orient="landscape" w:code="9"/>
          <w:pgMar w:top="1134" w:right="567" w:bottom="567" w:left="1418" w:header="360" w:footer="317" w:gutter="0"/>
          <w:cols w:space="708"/>
          <w:docGrid w:linePitch="360"/>
        </w:sectPr>
      </w:pPr>
    </w:p>
    <w:p w:rsidR="00757D3E" w:rsidRPr="00065F60" w:rsidRDefault="00757D3E" w:rsidP="005B01F1">
      <w:pPr>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lastRenderedPageBreak/>
        <w:t>2.1.4 Возрасты рубок</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Возрасты рубок лесных насаждений установлены в соответствии с приказом Рослесхоза от 09.04.2015 № 105 «Об установлении возрастов рубок».</w:t>
      </w:r>
    </w:p>
    <w:p w:rsidR="00757D3E" w:rsidRPr="00065F60" w:rsidRDefault="00757D3E" w:rsidP="007869A3">
      <w:pPr>
        <w:spacing w:after="0" w:line="360" w:lineRule="auto"/>
        <w:ind w:firstLine="709"/>
        <w:jc w:val="both"/>
        <w:rPr>
          <w:rFonts w:ascii="Times New Roman" w:eastAsia="Times New Roman" w:hAnsi="Times New Roman" w:cs="Times New Roman"/>
          <w:sz w:val="24"/>
          <w:szCs w:val="24"/>
        </w:rPr>
      </w:pPr>
    </w:p>
    <w:p w:rsidR="00757D3E" w:rsidRPr="00065F60" w:rsidRDefault="00757D3E"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15</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Возрасты рубок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8"/>
        <w:gridCol w:w="2964"/>
        <w:gridCol w:w="1159"/>
        <w:gridCol w:w="1429"/>
      </w:tblGrid>
      <w:tr w:rsidR="00E74221" w:rsidRPr="00065F60" w:rsidTr="00E74221">
        <w:trPr>
          <w:trHeight w:val="20"/>
        </w:trPr>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Виды  целевого назначения лесов, в т.ч. категории защитных лесов</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Хозсекции и входящие в них преобладающие породы</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Классы</w:t>
            </w:r>
          </w:p>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бонитета</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Возрасты рубок, лет</w:t>
            </w:r>
          </w:p>
        </w:tc>
      </w:tr>
      <w:tr w:rsidR="00E74221" w:rsidRPr="00065F60" w:rsidTr="00E74221">
        <w:trPr>
          <w:trHeight w:val="20"/>
        </w:trPr>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1</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2</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3</w:t>
            </w:r>
          </w:p>
        </w:tc>
        <w:tc>
          <w:tcPr>
            <w:tcW w:w="0" w:type="auto"/>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4</w:t>
            </w:r>
          </w:p>
        </w:tc>
      </w:tr>
      <w:tr w:rsidR="00E74221" w:rsidRPr="00065F60" w:rsidTr="00E74221">
        <w:trPr>
          <w:trHeight w:val="20"/>
        </w:trPr>
        <w:tc>
          <w:tcPr>
            <w:tcW w:w="0" w:type="auto"/>
            <w:vMerge w:val="restart"/>
            <w:vAlign w:val="center"/>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b/>
                <w:sz w:val="20"/>
                <w:szCs w:val="20"/>
              </w:rPr>
              <w:t>Защитные леса</w:t>
            </w:r>
          </w:p>
          <w:p w:rsidR="00E74221" w:rsidRPr="00065F60" w:rsidRDefault="00E74221" w:rsidP="007869A3">
            <w:pPr>
              <w:spacing w:after="0" w:line="240" w:lineRule="auto"/>
              <w:jc w:val="center"/>
              <w:rPr>
                <w:rFonts w:ascii="Times New Roman" w:hAnsi="Times New Roman" w:cs="Times New Roman"/>
                <w:sz w:val="20"/>
                <w:szCs w:val="20"/>
              </w:rPr>
            </w:pPr>
            <w:proofErr w:type="gramStart"/>
            <w:r w:rsidRPr="00065F60">
              <w:rPr>
                <w:rFonts w:ascii="Times New Roman" w:hAnsi="Times New Roman" w:cs="Times New Roman"/>
                <w:sz w:val="20"/>
                <w:szCs w:val="20"/>
              </w:rPr>
              <w:t>(кроме – «</w:t>
            </w:r>
            <w:r w:rsidR="00694C92" w:rsidRPr="00065F60">
              <w:rPr>
                <w:rFonts w:ascii="Times New Roman" w:hAnsi="Times New Roman" w:cs="Times New Roman"/>
                <w:sz w:val="20"/>
                <w:szCs w:val="20"/>
              </w:rPr>
              <w:t>Ценные леса: з</w:t>
            </w:r>
            <w:r w:rsidRPr="00065F60">
              <w:rPr>
                <w:rFonts w:ascii="Times New Roman" w:hAnsi="Times New Roman" w:cs="Times New Roman"/>
                <w:sz w:val="20"/>
                <w:szCs w:val="20"/>
              </w:rPr>
              <w:t>апретные полосы лесов, расположенные вдоль водных объектов»)</w:t>
            </w:r>
            <w:proofErr w:type="gramEnd"/>
          </w:p>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 xml:space="preserve">Сосна, ель, </w:t>
            </w:r>
          </w:p>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лиственница, пихта</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center"/>
          </w:tcPr>
          <w:p w:rsidR="00E74221" w:rsidRPr="00065F60" w:rsidRDefault="00E74221" w:rsidP="007869A3">
            <w:pPr>
              <w:spacing w:after="0" w:line="240" w:lineRule="auto"/>
              <w:jc w:val="center"/>
              <w:rPr>
                <w:rFonts w:ascii="Times New Roman" w:hAnsi="Times New Roman" w:cs="Times New Roman"/>
                <w:sz w:val="20"/>
                <w:szCs w:val="20"/>
              </w:rPr>
            </w:pPr>
          </w:p>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101-120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Дуб семенной, ясень</w:t>
            </w:r>
          </w:p>
        </w:tc>
        <w:tc>
          <w:tcPr>
            <w:tcW w:w="0" w:type="auto"/>
            <w:vAlign w:val="center"/>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center"/>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121-140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Липа (медоносная)</w:t>
            </w:r>
          </w:p>
        </w:tc>
        <w:tc>
          <w:tcPr>
            <w:tcW w:w="0" w:type="auto"/>
            <w:vAlign w:val="center"/>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center"/>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81-90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 xml:space="preserve">Береза, ольха чёрная, липа (товарная), граб, дуб </w:t>
            </w:r>
            <w:proofErr w:type="gramStart"/>
            <w:r w:rsidRPr="00065F60">
              <w:rPr>
                <w:rFonts w:ascii="Times New Roman" w:hAnsi="Times New Roman" w:cs="Times New Roman"/>
                <w:sz w:val="20"/>
                <w:szCs w:val="20"/>
              </w:rPr>
              <w:t>порослевой</w:t>
            </w:r>
            <w:proofErr w:type="gramEnd"/>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71-80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Тополь, осина,</w:t>
            </w:r>
          </w:p>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ольха серая</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51-60</w:t>
            </w:r>
          </w:p>
        </w:tc>
      </w:tr>
      <w:tr w:rsidR="00E74221" w:rsidRPr="00065F60" w:rsidTr="00E74221">
        <w:trPr>
          <w:trHeight w:val="20"/>
        </w:trPr>
        <w:tc>
          <w:tcPr>
            <w:tcW w:w="0" w:type="auto"/>
            <w:vMerge w:val="restart"/>
            <w:vAlign w:val="center"/>
          </w:tcPr>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Защитные леса</w:t>
            </w:r>
          </w:p>
          <w:p w:rsidR="00E74221" w:rsidRPr="00065F60" w:rsidRDefault="00694C92"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 «Ценные леса: з</w:t>
            </w:r>
            <w:r w:rsidR="00E74221" w:rsidRPr="00065F60">
              <w:rPr>
                <w:rFonts w:ascii="Times New Roman" w:hAnsi="Times New Roman" w:cs="Times New Roman"/>
                <w:sz w:val="20"/>
                <w:szCs w:val="20"/>
              </w:rPr>
              <w:t>апретные полосы лесов, расположенные вдоль водных объектов».</w:t>
            </w:r>
          </w:p>
          <w:p w:rsidR="00E74221" w:rsidRPr="00065F60" w:rsidRDefault="00E74221" w:rsidP="007869A3">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Эксплуатационные леса</w:t>
            </w:r>
          </w:p>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Сосна, ель,</w:t>
            </w:r>
          </w:p>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лиственница, пихта</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81-100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Дуб семенной, ясень</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101-120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Липа (медоносная)</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81-90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 xml:space="preserve">Береза, ольха чёрная, липа (товарная), граб, дуб </w:t>
            </w:r>
            <w:proofErr w:type="gramStart"/>
            <w:r w:rsidRPr="00065F60">
              <w:rPr>
                <w:rFonts w:ascii="Times New Roman" w:hAnsi="Times New Roman" w:cs="Times New Roman"/>
                <w:sz w:val="20"/>
                <w:szCs w:val="20"/>
              </w:rPr>
              <w:t>порослевой</w:t>
            </w:r>
            <w:proofErr w:type="gramEnd"/>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61-70</w:t>
            </w:r>
          </w:p>
        </w:tc>
      </w:tr>
      <w:tr w:rsidR="00E74221" w:rsidRPr="00065F60" w:rsidTr="00E74221">
        <w:trPr>
          <w:trHeight w:val="20"/>
        </w:trPr>
        <w:tc>
          <w:tcPr>
            <w:tcW w:w="0" w:type="auto"/>
            <w:vMerge/>
          </w:tcPr>
          <w:p w:rsidR="00E74221" w:rsidRPr="00065F60" w:rsidRDefault="00E74221" w:rsidP="007869A3">
            <w:pPr>
              <w:spacing w:after="0" w:line="240" w:lineRule="auto"/>
              <w:jc w:val="center"/>
              <w:rPr>
                <w:rFonts w:ascii="Times New Roman" w:hAnsi="Times New Roman" w:cs="Times New Roman"/>
                <w:sz w:val="20"/>
                <w:szCs w:val="20"/>
              </w:rPr>
            </w:pPr>
          </w:p>
        </w:tc>
        <w:tc>
          <w:tcPr>
            <w:tcW w:w="0" w:type="auto"/>
          </w:tcPr>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Тополь, осина,</w:t>
            </w:r>
          </w:p>
          <w:p w:rsidR="00E74221" w:rsidRPr="00065F60" w:rsidRDefault="00E74221" w:rsidP="007869A3">
            <w:pPr>
              <w:spacing w:after="0" w:line="240" w:lineRule="auto"/>
              <w:rPr>
                <w:rFonts w:ascii="Times New Roman" w:hAnsi="Times New Roman" w:cs="Times New Roman"/>
                <w:sz w:val="20"/>
                <w:szCs w:val="20"/>
              </w:rPr>
            </w:pPr>
            <w:r w:rsidRPr="00065F60">
              <w:rPr>
                <w:rFonts w:ascii="Times New Roman" w:hAnsi="Times New Roman" w:cs="Times New Roman"/>
                <w:sz w:val="20"/>
                <w:szCs w:val="20"/>
              </w:rPr>
              <w:t>ольха серая</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Все бонитеты</w:t>
            </w:r>
          </w:p>
        </w:tc>
        <w:tc>
          <w:tcPr>
            <w:tcW w:w="0" w:type="auto"/>
            <w:vAlign w:val="bottom"/>
          </w:tcPr>
          <w:p w:rsidR="00E74221" w:rsidRPr="00065F60" w:rsidRDefault="00E74221" w:rsidP="007869A3">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41-50</w:t>
            </w:r>
          </w:p>
        </w:tc>
      </w:tr>
    </w:tbl>
    <w:p w:rsidR="00757D3E" w:rsidRPr="00065F60" w:rsidRDefault="00757D3E" w:rsidP="007869A3">
      <w:pPr>
        <w:spacing w:after="0" w:line="360" w:lineRule="auto"/>
        <w:ind w:firstLine="709"/>
        <w:rPr>
          <w:rFonts w:ascii="Times New Roman" w:eastAsia="Times New Roman" w:hAnsi="Times New Roman" w:cs="Times New Roman"/>
          <w:sz w:val="24"/>
          <w:szCs w:val="24"/>
        </w:rPr>
      </w:pPr>
    </w:p>
    <w:p w:rsidR="00757D3E" w:rsidRPr="00065F60" w:rsidRDefault="00757D3E" w:rsidP="005B01F1">
      <w:pPr>
        <w:autoSpaceDE w:val="0"/>
        <w:autoSpaceDN w:val="0"/>
        <w:adjustRightInd w:val="0"/>
        <w:spacing w:after="0" w:line="360" w:lineRule="auto"/>
        <w:ind w:firstLine="680"/>
        <w:jc w:val="center"/>
        <w:rPr>
          <w:rFonts w:ascii="Times New Roman" w:eastAsia="TimesNewRomanPSMT" w:hAnsi="Times New Roman" w:cs="Times New Roman"/>
          <w:b/>
          <w:sz w:val="28"/>
          <w:szCs w:val="28"/>
        </w:rPr>
      </w:pPr>
      <w:r w:rsidRPr="00065F60">
        <w:rPr>
          <w:rFonts w:ascii="Times New Roman" w:eastAsia="TimesNewRomanPSMT" w:hAnsi="Times New Roman" w:cs="Times New Roman"/>
          <w:b/>
          <w:sz w:val="28"/>
          <w:szCs w:val="28"/>
        </w:rPr>
        <w:t>2.1.5 Параметры основных организационно-технических элементов рубок в спелых и перестойных лесных насаждениях</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Рубки лесных насаждений осуществляются в форме выборочных рубок или сплошных рубок.</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 территории </w:t>
      </w:r>
      <w:r w:rsidR="00A013ED" w:rsidRPr="00065F60">
        <w:rPr>
          <w:rFonts w:ascii="Times New Roman" w:eastAsia="Times New Roman" w:hAnsi="Times New Roman" w:cs="Times New Roman"/>
          <w:sz w:val="28"/>
          <w:szCs w:val="28"/>
        </w:rPr>
        <w:t>Советского</w:t>
      </w:r>
      <w:r w:rsidR="00E74221" w:rsidRPr="00065F60">
        <w:rPr>
          <w:rFonts w:ascii="Times New Roman" w:eastAsia="Times New Roman" w:hAnsi="Times New Roman" w:cs="Times New Roman"/>
          <w:sz w:val="28"/>
          <w:szCs w:val="28"/>
        </w:rPr>
        <w:t xml:space="preserve"> лесничества</w:t>
      </w:r>
      <w:r w:rsidRPr="00065F60">
        <w:rPr>
          <w:rFonts w:ascii="Times New Roman" w:eastAsia="Times New Roman" w:hAnsi="Times New Roman" w:cs="Times New Roman"/>
          <w:sz w:val="28"/>
          <w:szCs w:val="28"/>
        </w:rPr>
        <w:t xml:space="preserve"> проектируются добровольно-выборочные</w:t>
      </w:r>
      <w:r w:rsidR="00E74221" w:rsidRPr="00065F60">
        <w:rPr>
          <w:rFonts w:ascii="Times New Roman" w:eastAsia="Times New Roman" w:hAnsi="Times New Roman" w:cs="Times New Roman"/>
          <w:sz w:val="28"/>
          <w:szCs w:val="28"/>
        </w:rPr>
        <w:t xml:space="preserve"> и равномерно-постепенные </w:t>
      </w:r>
      <w:r w:rsidRPr="00065F60">
        <w:rPr>
          <w:rFonts w:ascii="Times New Roman" w:eastAsia="Times New Roman" w:hAnsi="Times New Roman" w:cs="Times New Roman"/>
          <w:sz w:val="28"/>
          <w:szCs w:val="28"/>
        </w:rPr>
        <w:t>рубки спелых и перестойных лесных насаждений.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 учетом объема вырубаемой древесины за один прием (интенсивность рубки) выборочные рубки подразделяются на следующие виды: очень слабой </w:t>
      </w:r>
      <w:r w:rsidRPr="00065F60">
        <w:rPr>
          <w:rFonts w:ascii="Times New Roman" w:eastAsia="Times New Roman" w:hAnsi="Times New Roman" w:cs="Times New Roman"/>
          <w:sz w:val="28"/>
          <w:szCs w:val="28"/>
        </w:rPr>
        <w:lastRenderedPageBreak/>
        <w:t>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74221" w:rsidRPr="00065F60" w:rsidRDefault="00E7422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равномерно-постепенных рубках целый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w:t>
      </w:r>
      <w:proofErr w:type="gramStart"/>
      <w:r w:rsidRPr="00065F60">
        <w:rPr>
          <w:rFonts w:ascii="Times New Roman" w:eastAsia="Times New Roman" w:hAnsi="Times New Roman" w:cs="Times New Roman"/>
          <w:sz w:val="28"/>
          <w:szCs w:val="28"/>
        </w:rPr>
        <w:t>о-</w:t>
      </w:r>
      <w:proofErr w:type="gramEnd"/>
      <w:r w:rsidRPr="00065F60">
        <w:rPr>
          <w:rFonts w:ascii="Times New Roman" w:eastAsia="Times New Roman" w:hAnsi="Times New Roman" w:cs="Times New Roman"/>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 Полнота древостоев при первых приемах рубок снижается до 0,5. При отсутствии или недостаточном для формирования насаждений количестве </w:t>
      </w:r>
      <w:r w:rsidRPr="00065F60">
        <w:rPr>
          <w:rFonts w:ascii="Times New Roman" w:eastAsia="Times New Roman" w:hAnsi="Times New Roman" w:cs="Times New Roman"/>
          <w:sz w:val="28"/>
          <w:szCs w:val="28"/>
        </w:rPr>
        <w:lastRenderedPageBreak/>
        <w:t xml:space="preserve">подроста в соответствующих условиях произрастания в процессе равномерно-постепенных рубок осуществляются меры содействия </w:t>
      </w:r>
      <w:r w:rsidR="002069E2" w:rsidRPr="00065F60">
        <w:rPr>
          <w:rFonts w:ascii="Times New Roman" w:eastAsia="Times New Roman" w:hAnsi="Times New Roman" w:cs="Times New Roman"/>
          <w:sz w:val="28"/>
          <w:szCs w:val="28"/>
        </w:rPr>
        <w:t>возобновлению</w:t>
      </w:r>
      <w:r w:rsidRPr="00065F60">
        <w:rPr>
          <w:rFonts w:ascii="Times New Roman" w:eastAsia="Times New Roman" w:hAnsi="Times New Roman" w:cs="Times New Roman"/>
          <w:sz w:val="28"/>
          <w:szCs w:val="28"/>
        </w:rPr>
        <w:t xml:space="preserve"> леса.</w:t>
      </w:r>
    </w:p>
    <w:p w:rsidR="00D82CB1" w:rsidRPr="00065F60" w:rsidRDefault="00D82CB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ее размеров.</w:t>
      </w:r>
    </w:p>
    <w:p w:rsidR="00D82CB1" w:rsidRPr="00065F60" w:rsidRDefault="00D82CB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D82CB1" w:rsidRPr="00065F60" w:rsidRDefault="00D82CB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w:t>
      </w:r>
      <w:r w:rsidR="00594E23" w:rsidRPr="00065F60">
        <w:rPr>
          <w:rFonts w:ascii="Times New Roman" w:eastAsia="Times New Roman" w:hAnsi="Times New Roman" w:cs="Times New Roman"/>
          <w:sz w:val="28"/>
          <w:szCs w:val="28"/>
        </w:rPr>
        <w:t xml:space="preserve">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w:t>
      </w:r>
      <w:r w:rsidRPr="00065F60">
        <w:rPr>
          <w:rFonts w:ascii="Times New Roman" w:eastAsia="Times New Roman" w:hAnsi="Times New Roman" w:cs="Times New Roman"/>
          <w:sz w:val="28"/>
          <w:szCs w:val="28"/>
        </w:rPr>
        <w:t xml:space="preserve"> на лесных участках, предоставленных для заготовки древесины на правах аренды</w:t>
      </w:r>
      <w:proofErr w:type="gramEnd"/>
      <w:r w:rsidRPr="00065F60">
        <w:rPr>
          <w:rFonts w:ascii="Times New Roman" w:eastAsia="Times New Roman" w:hAnsi="Times New Roman" w:cs="Times New Roman"/>
          <w:sz w:val="28"/>
          <w:szCs w:val="28"/>
        </w:rPr>
        <w:t xml:space="preserve"> или постоянного (бессрочного) пользования, площади отдельных лесосек сплошных рубок могут быть увеличены, но не более чем в 1,5 раза.</w:t>
      </w:r>
    </w:p>
    <w:p w:rsidR="00454757" w:rsidRPr="00065F60" w:rsidRDefault="00454757" w:rsidP="007869A3">
      <w:pPr>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D82CB1" w:rsidRPr="00065F60" w:rsidRDefault="00345ABA" w:rsidP="007869A3">
      <w:pPr>
        <w:autoSpaceDE w:val="0"/>
        <w:autoSpaceDN w:val="0"/>
        <w:adjustRightInd w:val="0"/>
        <w:spacing w:after="0" w:line="360" w:lineRule="auto"/>
        <w:ind w:firstLine="68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w:t>
      </w:r>
    </w:p>
    <w:p w:rsidR="00D82CB1" w:rsidRPr="00065F60" w:rsidRDefault="00D82CB1" w:rsidP="007869A3">
      <w:pPr>
        <w:autoSpaceDE w:val="0"/>
        <w:autoSpaceDN w:val="0"/>
        <w:adjustRightInd w:val="0"/>
        <w:spacing w:after="0" w:line="360" w:lineRule="auto"/>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904"/>
        <w:gridCol w:w="2626"/>
      </w:tblGrid>
      <w:tr w:rsidR="00D82CB1" w:rsidRPr="00065F60" w:rsidTr="00CD3274">
        <w:trPr>
          <w:trHeight w:val="756"/>
        </w:trPr>
        <w:tc>
          <w:tcPr>
            <w:tcW w:w="2273" w:type="pct"/>
            <w:vMerge w:val="restart"/>
            <w:vAlign w:val="center"/>
          </w:tcPr>
          <w:p w:rsidR="00D82CB1" w:rsidRPr="00065F60" w:rsidRDefault="00D82CB1" w:rsidP="007869A3">
            <w:pPr>
              <w:pStyle w:val="u"/>
              <w:jc w:val="center"/>
              <w:rPr>
                <w:b/>
                <w:color w:val="auto"/>
                <w:sz w:val="20"/>
                <w:szCs w:val="20"/>
              </w:rPr>
            </w:pPr>
          </w:p>
          <w:p w:rsidR="00D82CB1" w:rsidRPr="00065F60" w:rsidRDefault="00D82CB1" w:rsidP="007869A3">
            <w:pPr>
              <w:pStyle w:val="u"/>
              <w:jc w:val="center"/>
              <w:rPr>
                <w:b/>
                <w:color w:val="auto"/>
                <w:sz w:val="20"/>
                <w:szCs w:val="20"/>
              </w:rPr>
            </w:pPr>
            <w:r w:rsidRPr="00065F60">
              <w:rPr>
                <w:b/>
                <w:color w:val="auto"/>
                <w:sz w:val="20"/>
                <w:szCs w:val="20"/>
              </w:rPr>
              <w:t>Порода</w:t>
            </w:r>
          </w:p>
          <w:p w:rsidR="00D82CB1" w:rsidRPr="00065F60" w:rsidRDefault="00D82CB1" w:rsidP="007869A3">
            <w:pPr>
              <w:pStyle w:val="u"/>
              <w:jc w:val="center"/>
              <w:rPr>
                <w:b/>
                <w:color w:val="auto"/>
                <w:sz w:val="20"/>
                <w:szCs w:val="20"/>
              </w:rPr>
            </w:pPr>
          </w:p>
        </w:tc>
        <w:tc>
          <w:tcPr>
            <w:tcW w:w="2727" w:type="pct"/>
            <w:gridSpan w:val="2"/>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Предельные размеры лесосек сплошных рубок</w:t>
            </w:r>
          </w:p>
        </w:tc>
      </w:tr>
      <w:tr w:rsidR="00D82CB1" w:rsidRPr="00065F60" w:rsidTr="00D82CB1">
        <w:trPr>
          <w:trHeight w:val="119"/>
        </w:trPr>
        <w:tc>
          <w:tcPr>
            <w:tcW w:w="2273" w:type="pct"/>
            <w:vMerge/>
            <w:vAlign w:val="center"/>
          </w:tcPr>
          <w:p w:rsidR="00D82CB1" w:rsidRPr="00065F60" w:rsidRDefault="00D82CB1" w:rsidP="007869A3">
            <w:pPr>
              <w:pStyle w:val="u"/>
              <w:jc w:val="center"/>
              <w:rPr>
                <w:b/>
                <w:color w:val="auto"/>
                <w:sz w:val="20"/>
                <w:szCs w:val="20"/>
              </w:rPr>
            </w:pPr>
          </w:p>
        </w:tc>
        <w:tc>
          <w:tcPr>
            <w:tcW w:w="1432" w:type="pct"/>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 xml:space="preserve">Ширина, </w:t>
            </w:r>
            <w:proofErr w:type="gramStart"/>
            <w:r w:rsidRPr="00065F60">
              <w:rPr>
                <w:b/>
                <w:color w:val="auto"/>
                <w:sz w:val="20"/>
                <w:szCs w:val="20"/>
              </w:rPr>
              <w:t>м</w:t>
            </w:r>
            <w:proofErr w:type="gramEnd"/>
          </w:p>
        </w:tc>
        <w:tc>
          <w:tcPr>
            <w:tcW w:w="1295" w:type="pct"/>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 xml:space="preserve">Площадь, </w:t>
            </w:r>
            <w:proofErr w:type="gramStart"/>
            <w:r w:rsidRPr="00065F60">
              <w:rPr>
                <w:b/>
                <w:color w:val="auto"/>
                <w:sz w:val="20"/>
                <w:szCs w:val="20"/>
              </w:rPr>
              <w:t>га</w:t>
            </w:r>
            <w:proofErr w:type="gramEnd"/>
          </w:p>
        </w:tc>
      </w:tr>
      <w:tr w:rsidR="00D82CB1" w:rsidRPr="00065F60" w:rsidTr="00D82CB1">
        <w:trPr>
          <w:trHeight w:val="244"/>
        </w:trPr>
        <w:tc>
          <w:tcPr>
            <w:tcW w:w="2273"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Сосна, лиственница</w:t>
            </w:r>
          </w:p>
        </w:tc>
        <w:tc>
          <w:tcPr>
            <w:tcW w:w="1432"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200</w:t>
            </w:r>
          </w:p>
        </w:tc>
        <w:tc>
          <w:tcPr>
            <w:tcW w:w="1295"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w:t>
            </w:r>
          </w:p>
        </w:tc>
      </w:tr>
      <w:tr w:rsidR="00D82CB1" w:rsidRPr="00065F60" w:rsidTr="00D82CB1">
        <w:trPr>
          <w:trHeight w:val="173"/>
        </w:trPr>
        <w:tc>
          <w:tcPr>
            <w:tcW w:w="2273"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Ель, пихта</w:t>
            </w:r>
          </w:p>
        </w:tc>
        <w:tc>
          <w:tcPr>
            <w:tcW w:w="1432"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200</w:t>
            </w:r>
          </w:p>
        </w:tc>
        <w:tc>
          <w:tcPr>
            <w:tcW w:w="1295"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w:t>
            </w:r>
          </w:p>
        </w:tc>
      </w:tr>
      <w:tr w:rsidR="00D82CB1" w:rsidRPr="00065F60" w:rsidTr="00D82CB1">
        <w:trPr>
          <w:trHeight w:val="110"/>
        </w:trPr>
        <w:tc>
          <w:tcPr>
            <w:tcW w:w="2273"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Дуб семенной</w:t>
            </w:r>
          </w:p>
        </w:tc>
        <w:tc>
          <w:tcPr>
            <w:tcW w:w="1432"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100</w:t>
            </w:r>
          </w:p>
        </w:tc>
        <w:tc>
          <w:tcPr>
            <w:tcW w:w="1295"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5</w:t>
            </w:r>
          </w:p>
        </w:tc>
      </w:tr>
      <w:tr w:rsidR="00D82CB1" w:rsidRPr="00065F60" w:rsidTr="00D82CB1">
        <w:trPr>
          <w:trHeight w:val="173"/>
        </w:trPr>
        <w:tc>
          <w:tcPr>
            <w:tcW w:w="2273"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 xml:space="preserve">Дуб </w:t>
            </w:r>
            <w:proofErr w:type="gramStart"/>
            <w:r w:rsidRPr="00065F60">
              <w:rPr>
                <w:color w:val="auto"/>
                <w:sz w:val="20"/>
                <w:szCs w:val="20"/>
              </w:rPr>
              <w:t>порослевой</w:t>
            </w:r>
            <w:proofErr w:type="gramEnd"/>
            <w:r w:rsidRPr="00065F60">
              <w:rPr>
                <w:color w:val="auto"/>
                <w:sz w:val="20"/>
                <w:szCs w:val="20"/>
              </w:rPr>
              <w:t>, другие твердолиственные</w:t>
            </w:r>
          </w:p>
        </w:tc>
        <w:tc>
          <w:tcPr>
            <w:tcW w:w="1432"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200</w:t>
            </w:r>
          </w:p>
        </w:tc>
        <w:tc>
          <w:tcPr>
            <w:tcW w:w="1295"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w:t>
            </w:r>
          </w:p>
        </w:tc>
      </w:tr>
      <w:tr w:rsidR="00D82CB1" w:rsidRPr="00065F60" w:rsidTr="00D82CB1">
        <w:trPr>
          <w:trHeight w:val="274"/>
        </w:trPr>
        <w:tc>
          <w:tcPr>
            <w:tcW w:w="2273" w:type="pct"/>
            <w:vAlign w:val="center"/>
          </w:tcPr>
          <w:p w:rsidR="00D82CB1" w:rsidRPr="00065F60" w:rsidRDefault="00D82CB1" w:rsidP="007869A3">
            <w:pPr>
              <w:pStyle w:val="u"/>
              <w:ind w:firstLine="12"/>
              <w:jc w:val="center"/>
              <w:rPr>
                <w:color w:val="auto"/>
                <w:sz w:val="20"/>
                <w:szCs w:val="20"/>
              </w:rPr>
            </w:pPr>
            <w:r w:rsidRPr="00065F60">
              <w:rPr>
                <w:color w:val="auto"/>
                <w:sz w:val="20"/>
                <w:szCs w:val="20"/>
              </w:rPr>
              <w:t>Мягколиственные</w:t>
            </w:r>
          </w:p>
        </w:tc>
        <w:tc>
          <w:tcPr>
            <w:tcW w:w="1432"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250</w:t>
            </w:r>
          </w:p>
        </w:tc>
        <w:tc>
          <w:tcPr>
            <w:tcW w:w="1295"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25</w:t>
            </w:r>
          </w:p>
        </w:tc>
      </w:tr>
    </w:tbl>
    <w:p w:rsidR="00D82CB1" w:rsidRPr="00065F60" w:rsidRDefault="00D82CB1" w:rsidP="007869A3">
      <w:pPr>
        <w:autoSpaceDE w:val="0"/>
        <w:autoSpaceDN w:val="0"/>
        <w:adjustRightInd w:val="0"/>
        <w:spacing w:after="0" w:line="360" w:lineRule="auto"/>
        <w:jc w:val="center"/>
        <w:rPr>
          <w:rFonts w:ascii="Times New Roman" w:eastAsia="Times New Roman" w:hAnsi="Times New Roman" w:cs="Times New Roman"/>
          <w:sz w:val="28"/>
          <w:szCs w:val="28"/>
        </w:rPr>
      </w:pP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D82CB1" w:rsidRPr="00065F60" w:rsidRDefault="00345ABA" w:rsidP="007869A3">
      <w:pPr>
        <w:autoSpaceDE w:val="0"/>
        <w:autoSpaceDN w:val="0"/>
        <w:adjustRightInd w:val="0"/>
        <w:spacing w:after="0" w:line="360" w:lineRule="auto"/>
        <w:ind w:firstLine="68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17</w:t>
      </w:r>
    </w:p>
    <w:p w:rsidR="00D82CB1" w:rsidRPr="00065F60" w:rsidRDefault="00D82CB1" w:rsidP="007869A3">
      <w:pPr>
        <w:autoSpaceDE w:val="0"/>
        <w:autoSpaceDN w:val="0"/>
        <w:adjustRightInd w:val="0"/>
        <w:spacing w:after="0" w:line="360" w:lineRule="auto"/>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Предельные площади лесосек выборочных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4"/>
        <w:gridCol w:w="2877"/>
        <w:gridCol w:w="2877"/>
      </w:tblGrid>
      <w:tr w:rsidR="00D82CB1" w:rsidRPr="00065F60" w:rsidTr="00CD3274">
        <w:trPr>
          <w:trHeight w:val="526"/>
          <w:jc w:val="center"/>
        </w:trPr>
        <w:tc>
          <w:tcPr>
            <w:tcW w:w="2162" w:type="pct"/>
            <w:vMerge w:val="restart"/>
            <w:vAlign w:val="center"/>
          </w:tcPr>
          <w:p w:rsidR="00D82CB1" w:rsidRPr="00065F60" w:rsidRDefault="00D82CB1" w:rsidP="007869A3">
            <w:pPr>
              <w:pStyle w:val="u"/>
              <w:jc w:val="center"/>
              <w:rPr>
                <w:b/>
                <w:color w:val="auto"/>
                <w:sz w:val="20"/>
                <w:szCs w:val="20"/>
              </w:rPr>
            </w:pPr>
          </w:p>
          <w:p w:rsidR="00D82CB1" w:rsidRPr="00065F60" w:rsidRDefault="00D82CB1" w:rsidP="007869A3">
            <w:pPr>
              <w:pStyle w:val="u"/>
              <w:ind w:firstLine="0"/>
              <w:jc w:val="center"/>
              <w:rPr>
                <w:b/>
                <w:color w:val="auto"/>
                <w:sz w:val="20"/>
                <w:szCs w:val="20"/>
              </w:rPr>
            </w:pPr>
            <w:r w:rsidRPr="00065F60">
              <w:rPr>
                <w:b/>
                <w:color w:val="auto"/>
                <w:sz w:val="20"/>
                <w:szCs w:val="20"/>
              </w:rPr>
              <w:t>Вид выборочных рубок</w:t>
            </w:r>
          </w:p>
          <w:p w:rsidR="00D82CB1" w:rsidRPr="00065F60" w:rsidRDefault="00D82CB1" w:rsidP="007869A3">
            <w:pPr>
              <w:pStyle w:val="u"/>
              <w:jc w:val="center"/>
              <w:rPr>
                <w:b/>
                <w:color w:val="auto"/>
                <w:sz w:val="20"/>
                <w:szCs w:val="20"/>
              </w:rPr>
            </w:pPr>
          </w:p>
        </w:tc>
        <w:tc>
          <w:tcPr>
            <w:tcW w:w="2838" w:type="pct"/>
            <w:gridSpan w:val="2"/>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Предельные площади лесосек выборочных рубок</w:t>
            </w:r>
            <w:r w:rsidR="00272112" w:rsidRPr="00065F60">
              <w:rPr>
                <w:b/>
                <w:color w:val="auto"/>
                <w:sz w:val="20"/>
                <w:szCs w:val="20"/>
              </w:rPr>
              <w:t xml:space="preserve">, </w:t>
            </w:r>
            <w:proofErr w:type="gramStart"/>
            <w:r w:rsidR="00272112" w:rsidRPr="00065F60">
              <w:rPr>
                <w:b/>
                <w:color w:val="auto"/>
                <w:sz w:val="20"/>
                <w:szCs w:val="20"/>
              </w:rPr>
              <w:t>га</w:t>
            </w:r>
            <w:proofErr w:type="gramEnd"/>
          </w:p>
        </w:tc>
      </w:tr>
      <w:tr w:rsidR="00D82CB1" w:rsidRPr="00065F60" w:rsidTr="00D82CB1">
        <w:trPr>
          <w:trHeight w:val="122"/>
          <w:jc w:val="center"/>
        </w:trPr>
        <w:tc>
          <w:tcPr>
            <w:tcW w:w="2162" w:type="pct"/>
            <w:vMerge/>
            <w:vAlign w:val="center"/>
          </w:tcPr>
          <w:p w:rsidR="00D82CB1" w:rsidRPr="00065F60" w:rsidRDefault="00D82CB1" w:rsidP="007869A3">
            <w:pPr>
              <w:pStyle w:val="u"/>
              <w:jc w:val="center"/>
              <w:rPr>
                <w:b/>
                <w:color w:val="auto"/>
                <w:sz w:val="20"/>
                <w:szCs w:val="20"/>
              </w:rPr>
            </w:pPr>
          </w:p>
        </w:tc>
        <w:tc>
          <w:tcPr>
            <w:tcW w:w="1419" w:type="pct"/>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Защитные леса</w:t>
            </w:r>
          </w:p>
        </w:tc>
        <w:tc>
          <w:tcPr>
            <w:tcW w:w="1419" w:type="pct"/>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Эксплуатационные леса</w:t>
            </w:r>
          </w:p>
        </w:tc>
      </w:tr>
      <w:tr w:rsidR="00D82CB1" w:rsidRPr="00065F60" w:rsidTr="00D82CB1">
        <w:trPr>
          <w:trHeight w:val="96"/>
          <w:jc w:val="center"/>
        </w:trPr>
        <w:tc>
          <w:tcPr>
            <w:tcW w:w="2162"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Добровольно-выборочные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50</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100</w:t>
            </w:r>
          </w:p>
        </w:tc>
      </w:tr>
      <w:tr w:rsidR="00D82CB1" w:rsidRPr="00065F60" w:rsidTr="00D82CB1">
        <w:trPr>
          <w:trHeight w:val="217"/>
          <w:jc w:val="center"/>
        </w:trPr>
        <w:tc>
          <w:tcPr>
            <w:tcW w:w="2162"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Группово-выборочные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25</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50</w:t>
            </w:r>
          </w:p>
        </w:tc>
      </w:tr>
      <w:tr w:rsidR="00D82CB1" w:rsidRPr="00065F60" w:rsidTr="00D82CB1">
        <w:trPr>
          <w:trHeight w:val="173"/>
          <w:jc w:val="center"/>
        </w:trPr>
        <w:tc>
          <w:tcPr>
            <w:tcW w:w="2162"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Длительно-постепенные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20</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40</w:t>
            </w:r>
          </w:p>
        </w:tc>
      </w:tr>
      <w:tr w:rsidR="00D82CB1" w:rsidRPr="00065F60" w:rsidTr="00D82CB1">
        <w:trPr>
          <w:trHeight w:val="284"/>
          <w:jc w:val="center"/>
        </w:trPr>
        <w:tc>
          <w:tcPr>
            <w:tcW w:w="2162"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Равномерно-постепенные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25</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50</w:t>
            </w:r>
          </w:p>
        </w:tc>
      </w:tr>
      <w:tr w:rsidR="00D82CB1" w:rsidRPr="00065F60" w:rsidTr="00D82CB1">
        <w:trPr>
          <w:trHeight w:val="173"/>
          <w:jc w:val="center"/>
        </w:trPr>
        <w:tc>
          <w:tcPr>
            <w:tcW w:w="2162"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Группово-постепенные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15</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30</w:t>
            </w:r>
          </w:p>
        </w:tc>
      </w:tr>
      <w:tr w:rsidR="00D82CB1" w:rsidRPr="00065F60" w:rsidTr="00D82CB1">
        <w:trPr>
          <w:trHeight w:val="230"/>
          <w:jc w:val="center"/>
        </w:trPr>
        <w:tc>
          <w:tcPr>
            <w:tcW w:w="2162" w:type="pct"/>
            <w:vAlign w:val="center"/>
          </w:tcPr>
          <w:p w:rsidR="00D82CB1" w:rsidRPr="00065F60" w:rsidRDefault="00D82CB1" w:rsidP="007869A3">
            <w:pPr>
              <w:pStyle w:val="u"/>
              <w:ind w:firstLine="12"/>
              <w:jc w:val="center"/>
              <w:rPr>
                <w:color w:val="auto"/>
                <w:sz w:val="20"/>
                <w:szCs w:val="20"/>
              </w:rPr>
            </w:pPr>
            <w:r w:rsidRPr="00065F60">
              <w:rPr>
                <w:color w:val="auto"/>
                <w:sz w:val="20"/>
                <w:szCs w:val="20"/>
              </w:rPr>
              <w:t>Чересполосные постепенные</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15</w:t>
            </w:r>
          </w:p>
        </w:tc>
        <w:tc>
          <w:tcPr>
            <w:tcW w:w="1419"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30</w:t>
            </w:r>
          </w:p>
        </w:tc>
      </w:tr>
    </w:tbl>
    <w:p w:rsidR="00D82CB1" w:rsidRPr="00065F60" w:rsidRDefault="00D82CB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 Во всех лесах устанавливается непосредственное примыкание лесосек сплошных рубок, как по короткой, так и по длинной стороне, а в лесах, произрастающих в поймах рек, - чересполосное примыкание лесосек.</w:t>
      </w: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Срок примыкания лесосек устанавливается, не считая года рубки, с учетом периодичности плодоношения древесных пород, обеспечения их успешного естественного восстановления или условий создания лесных культур, сохранения экологических свойств лесов. При искусственном 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более 2-х лет.</w:t>
      </w: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454757"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735E7F" w:rsidRPr="00735E7F" w:rsidRDefault="00454757" w:rsidP="00735E7F">
      <w:pPr>
        <w:autoSpaceDE w:val="0"/>
        <w:autoSpaceDN w:val="0"/>
        <w:adjustRightInd w:val="0"/>
        <w:spacing w:after="0" w:line="360" w:lineRule="auto"/>
        <w:ind w:firstLine="709"/>
        <w:jc w:val="both"/>
        <w:rPr>
          <w:rFonts w:ascii="Times New Roman" w:hAnsi="Times New Roman" w:cs="Times New Roman"/>
          <w:sz w:val="28"/>
          <w:szCs w:val="28"/>
        </w:rPr>
      </w:pPr>
      <w:r w:rsidRPr="00735E7F">
        <w:rPr>
          <w:rFonts w:ascii="Times New Roman" w:eastAsia="Times New Roman" w:hAnsi="Times New Roman" w:cs="Times New Roman"/>
          <w:sz w:val="28"/>
          <w:szCs w:val="28"/>
        </w:rPr>
        <w:t xml:space="preserve">Направление рубки характеризуется направлением, в котором каждая последующая лесосека примыкает к предыдущей лесосеке. </w:t>
      </w:r>
      <w:r w:rsidR="00735E7F" w:rsidRPr="00735E7F">
        <w:rPr>
          <w:rFonts w:ascii="Times New Roman" w:hAnsi="Times New Roman" w:cs="Times New Roman"/>
          <w:sz w:val="28"/>
          <w:szCs w:val="28"/>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r w:rsidR="00735E7F">
        <w:rPr>
          <w:rFonts w:ascii="Times New Roman" w:hAnsi="Times New Roman" w:cs="Times New Roman"/>
          <w:sz w:val="28"/>
          <w:szCs w:val="28"/>
        </w:rPr>
        <w:t>.</w:t>
      </w:r>
    </w:p>
    <w:p w:rsidR="00441FDC" w:rsidRPr="009C7AF6" w:rsidRDefault="00441FDC" w:rsidP="00441FDC">
      <w:pPr>
        <w:spacing w:after="0" w:line="360" w:lineRule="auto"/>
        <w:ind w:firstLine="709"/>
        <w:jc w:val="both"/>
        <w:outlineLvl w:val="0"/>
        <w:rPr>
          <w:rFonts w:ascii="Times New Roman" w:hAnsi="Times New Roman" w:cs="Times New Roman"/>
          <w:spacing w:val="1"/>
          <w:sz w:val="28"/>
          <w:szCs w:val="28"/>
          <w:shd w:val="clear" w:color="auto" w:fill="FFFFFF"/>
        </w:rPr>
      </w:pPr>
      <w:r w:rsidRPr="009C7AF6">
        <w:rPr>
          <w:rFonts w:ascii="Times New Roman" w:hAnsi="Times New Roman" w:cs="Times New Roman"/>
          <w:spacing w:val="1"/>
          <w:sz w:val="28"/>
          <w:szCs w:val="28"/>
          <w:shd w:val="clear" w:color="auto" w:fill="FFFFFF"/>
        </w:rPr>
        <w:t>Согласно многолетни</w:t>
      </w:r>
      <w:r>
        <w:rPr>
          <w:rFonts w:ascii="Times New Roman" w:hAnsi="Times New Roman" w:cs="Times New Roman"/>
          <w:spacing w:val="1"/>
          <w:sz w:val="28"/>
          <w:szCs w:val="28"/>
          <w:shd w:val="clear" w:color="auto" w:fill="FFFFFF"/>
        </w:rPr>
        <w:t>м наблюдениям</w:t>
      </w:r>
      <w:r w:rsidR="004343F2">
        <w:rPr>
          <w:rFonts w:ascii="Times New Roman" w:hAnsi="Times New Roman" w:cs="Times New Roman"/>
          <w:spacing w:val="1"/>
          <w:sz w:val="28"/>
          <w:szCs w:val="28"/>
          <w:shd w:val="clear" w:color="auto" w:fill="FFFFFF"/>
        </w:rPr>
        <w:t xml:space="preserve"> за</w:t>
      </w:r>
      <w:r w:rsidRPr="009C7AF6">
        <w:rPr>
          <w:rFonts w:ascii="Times New Roman" w:hAnsi="Times New Roman" w:cs="Times New Roman"/>
          <w:spacing w:val="1"/>
          <w:sz w:val="28"/>
          <w:szCs w:val="28"/>
          <w:shd w:val="clear" w:color="auto" w:fill="FFFFFF"/>
        </w:rPr>
        <w:t xml:space="preserve"> погодны</w:t>
      </w:r>
      <w:r w:rsidR="004343F2">
        <w:rPr>
          <w:rFonts w:ascii="Times New Roman" w:hAnsi="Times New Roman" w:cs="Times New Roman"/>
          <w:spacing w:val="1"/>
          <w:sz w:val="28"/>
          <w:szCs w:val="28"/>
          <w:shd w:val="clear" w:color="auto" w:fill="FFFFFF"/>
        </w:rPr>
        <w:t>ми</w:t>
      </w:r>
      <w:r w:rsidRPr="009C7AF6">
        <w:rPr>
          <w:rFonts w:ascii="Times New Roman" w:hAnsi="Times New Roman" w:cs="Times New Roman"/>
          <w:spacing w:val="1"/>
          <w:sz w:val="28"/>
          <w:szCs w:val="28"/>
          <w:shd w:val="clear" w:color="auto" w:fill="FFFFFF"/>
        </w:rPr>
        <w:t xml:space="preserve"> услови</w:t>
      </w:r>
      <w:r w:rsidR="004343F2">
        <w:rPr>
          <w:rFonts w:ascii="Times New Roman" w:hAnsi="Times New Roman" w:cs="Times New Roman"/>
          <w:spacing w:val="1"/>
          <w:sz w:val="28"/>
          <w:szCs w:val="28"/>
          <w:shd w:val="clear" w:color="auto" w:fill="FFFFFF"/>
        </w:rPr>
        <w:t>ями</w:t>
      </w:r>
      <w:r w:rsidRPr="009C7AF6">
        <w:rPr>
          <w:rFonts w:ascii="Times New Roman" w:hAnsi="Times New Roman" w:cs="Times New Roman"/>
          <w:spacing w:val="1"/>
          <w:sz w:val="28"/>
          <w:szCs w:val="28"/>
          <w:shd w:val="clear" w:color="auto" w:fill="FFFFFF"/>
        </w:rPr>
        <w:t xml:space="preserve"> в Республике</w:t>
      </w:r>
      <w:r w:rsidR="004343F2">
        <w:rPr>
          <w:rFonts w:ascii="Times New Roman" w:hAnsi="Times New Roman" w:cs="Times New Roman"/>
          <w:spacing w:val="1"/>
          <w:sz w:val="28"/>
          <w:szCs w:val="28"/>
          <w:shd w:val="clear" w:color="auto" w:fill="FFFFFF"/>
        </w:rPr>
        <w:t xml:space="preserve"> </w:t>
      </w:r>
      <w:r w:rsidRPr="009C7AF6">
        <w:rPr>
          <w:rFonts w:ascii="Times New Roman" w:hAnsi="Times New Roman" w:cs="Times New Roman"/>
          <w:spacing w:val="1"/>
          <w:sz w:val="28"/>
          <w:szCs w:val="28"/>
          <w:shd w:val="clear" w:color="auto" w:fill="FFFFFF"/>
        </w:rPr>
        <w:t xml:space="preserve"> Марий Эл, господствующими ветрами являются </w:t>
      </w:r>
      <w:proofErr w:type="gramStart"/>
      <w:r w:rsidRPr="009C7AF6">
        <w:rPr>
          <w:rFonts w:ascii="Times New Roman" w:hAnsi="Times New Roman" w:cs="Times New Roman"/>
          <w:spacing w:val="1"/>
          <w:sz w:val="28"/>
          <w:szCs w:val="28"/>
          <w:shd w:val="clear" w:color="auto" w:fill="FFFFFF"/>
        </w:rPr>
        <w:t>юго-западные</w:t>
      </w:r>
      <w:proofErr w:type="gramEnd"/>
      <w:r w:rsidRPr="009C7AF6">
        <w:rPr>
          <w:rFonts w:ascii="Times New Roman" w:hAnsi="Times New Roman" w:cs="Times New Roman"/>
          <w:spacing w:val="1"/>
          <w:sz w:val="28"/>
          <w:szCs w:val="28"/>
          <w:shd w:val="clear" w:color="auto" w:fill="FFFFFF"/>
        </w:rPr>
        <w:t>.</w:t>
      </w:r>
    </w:p>
    <w:p w:rsidR="00441FDC" w:rsidRPr="009C7AF6" w:rsidRDefault="00441FDC" w:rsidP="00441FDC">
      <w:pPr>
        <w:spacing w:after="0" w:line="360" w:lineRule="auto"/>
        <w:ind w:firstLine="709"/>
        <w:jc w:val="both"/>
        <w:outlineLvl w:val="0"/>
        <w:rPr>
          <w:rFonts w:ascii="Times New Roman" w:hAnsi="Times New Roman" w:cs="Times New Roman"/>
          <w:sz w:val="28"/>
          <w:szCs w:val="28"/>
          <w:shd w:val="clear" w:color="auto" w:fill="FFFFFF"/>
        </w:rPr>
      </w:pPr>
      <w:r w:rsidRPr="009C7AF6">
        <w:rPr>
          <w:rFonts w:ascii="Times New Roman" w:hAnsi="Times New Roman" w:cs="Times New Roman"/>
          <w:color w:val="000000"/>
          <w:sz w:val="28"/>
          <w:szCs w:val="28"/>
          <w:shd w:val="clear" w:color="auto" w:fill="FFFFFF"/>
        </w:rPr>
        <w:t xml:space="preserve">Направление рубки устанавливается в целях естественного возобновления на вырубках и </w:t>
      </w:r>
      <w:r w:rsidRPr="009C7AF6">
        <w:rPr>
          <w:rFonts w:ascii="Times New Roman" w:hAnsi="Times New Roman" w:cs="Times New Roman"/>
          <w:sz w:val="28"/>
          <w:szCs w:val="28"/>
          <w:shd w:val="clear" w:color="auto" w:fill="FFFFFF"/>
        </w:rPr>
        <w:t xml:space="preserve"> уменьшения опасности ветровала.</w:t>
      </w:r>
    </w:p>
    <w:p w:rsidR="00441FDC" w:rsidRPr="00065F60" w:rsidRDefault="00441FDC" w:rsidP="00441FDC">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9C7AF6">
        <w:rPr>
          <w:rFonts w:ascii="Times New Roman" w:hAnsi="Times New Roman" w:cs="Times New Roman"/>
          <w:sz w:val="28"/>
          <w:szCs w:val="28"/>
          <w:shd w:val="clear" w:color="auto" w:fill="FFFFFF"/>
        </w:rPr>
        <w:t xml:space="preserve">Для обеспечения указанных условий, лесосеки сплошных рубок отводятся </w:t>
      </w:r>
      <w:r w:rsidRPr="009C7AF6">
        <w:rPr>
          <w:rFonts w:ascii="Times New Roman" w:hAnsi="Times New Roman" w:cs="Times New Roman"/>
          <w:spacing w:val="1"/>
          <w:sz w:val="28"/>
          <w:szCs w:val="28"/>
          <w:shd w:val="clear" w:color="auto" w:fill="FFFFFF"/>
        </w:rPr>
        <w:t xml:space="preserve">длинной стороной лесосеки </w:t>
      </w:r>
      <w:r w:rsidRPr="009C7AF6">
        <w:rPr>
          <w:rFonts w:ascii="Times New Roman" w:hAnsi="Times New Roman" w:cs="Times New Roman"/>
          <w:sz w:val="28"/>
          <w:szCs w:val="28"/>
          <w:shd w:val="clear" w:color="auto" w:fill="FFFFFF"/>
        </w:rPr>
        <w:t>в направлении север-юг с примыканием лесосек с востока на запад</w:t>
      </w:r>
      <w:r>
        <w:rPr>
          <w:rFonts w:ascii="Times New Roman" w:hAnsi="Times New Roman" w:cs="Times New Roman"/>
          <w:sz w:val="28"/>
          <w:szCs w:val="28"/>
          <w:shd w:val="clear" w:color="auto" w:fill="FFFFFF"/>
        </w:rPr>
        <w:t>.</w:t>
      </w:r>
    </w:p>
    <w:p w:rsidR="00D82CB1" w:rsidRPr="00065F60"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горных лесах направление рубки устанавливается вниз по склону, а рубка в пределах лесосеки ведется вверх по склону. В лесах, произрастающих в поймах рек, направление рубки устанавливается противоположным направлению течения реки.</w:t>
      </w:r>
    </w:p>
    <w:p w:rsidR="00F648E7" w:rsidRPr="00065F60" w:rsidRDefault="00F648E7" w:rsidP="007869A3">
      <w:pPr>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D82CB1" w:rsidRPr="00065F60" w:rsidRDefault="00D82CB1" w:rsidP="007869A3">
      <w:pPr>
        <w:autoSpaceDE w:val="0"/>
        <w:autoSpaceDN w:val="0"/>
        <w:adjustRightInd w:val="0"/>
        <w:spacing w:after="0" w:line="360" w:lineRule="auto"/>
        <w:ind w:firstLine="68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18</w:t>
      </w:r>
    </w:p>
    <w:p w:rsidR="00D82CB1" w:rsidRPr="00065F60" w:rsidRDefault="00D82CB1" w:rsidP="007869A3">
      <w:pPr>
        <w:autoSpaceDE w:val="0"/>
        <w:autoSpaceDN w:val="0"/>
        <w:adjustRightInd w:val="0"/>
        <w:spacing w:after="0" w:line="360" w:lineRule="auto"/>
        <w:jc w:val="center"/>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Сроки примыкания лесосек для сплошных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1"/>
        <w:gridCol w:w="5967"/>
      </w:tblGrid>
      <w:tr w:rsidR="00D82CB1" w:rsidRPr="00065F60" w:rsidTr="00CD3274">
        <w:trPr>
          <w:trHeight w:val="535"/>
          <w:jc w:val="center"/>
        </w:trPr>
        <w:tc>
          <w:tcPr>
            <w:tcW w:w="2057" w:type="pct"/>
            <w:vAlign w:val="center"/>
          </w:tcPr>
          <w:p w:rsidR="00D82CB1" w:rsidRPr="00065F60" w:rsidRDefault="00D82CB1" w:rsidP="007869A3">
            <w:pPr>
              <w:pStyle w:val="u"/>
              <w:jc w:val="center"/>
              <w:rPr>
                <w:b/>
                <w:color w:val="auto"/>
                <w:sz w:val="20"/>
                <w:szCs w:val="20"/>
              </w:rPr>
            </w:pPr>
          </w:p>
          <w:p w:rsidR="00D82CB1" w:rsidRPr="00065F60" w:rsidRDefault="00D82CB1" w:rsidP="007869A3">
            <w:pPr>
              <w:pStyle w:val="u"/>
              <w:jc w:val="center"/>
              <w:rPr>
                <w:b/>
                <w:color w:val="auto"/>
                <w:sz w:val="20"/>
                <w:szCs w:val="20"/>
              </w:rPr>
            </w:pPr>
            <w:r w:rsidRPr="00065F60">
              <w:rPr>
                <w:b/>
                <w:color w:val="auto"/>
                <w:sz w:val="20"/>
                <w:szCs w:val="20"/>
              </w:rPr>
              <w:t>Порода</w:t>
            </w:r>
          </w:p>
        </w:tc>
        <w:tc>
          <w:tcPr>
            <w:tcW w:w="2943" w:type="pct"/>
            <w:vAlign w:val="center"/>
          </w:tcPr>
          <w:p w:rsidR="00D82CB1" w:rsidRPr="00065F60" w:rsidRDefault="00D82CB1" w:rsidP="007869A3">
            <w:pPr>
              <w:pStyle w:val="u"/>
              <w:ind w:firstLine="12"/>
              <w:jc w:val="center"/>
              <w:rPr>
                <w:b/>
                <w:color w:val="auto"/>
                <w:sz w:val="20"/>
                <w:szCs w:val="20"/>
              </w:rPr>
            </w:pPr>
            <w:r w:rsidRPr="00065F60">
              <w:rPr>
                <w:b/>
                <w:color w:val="auto"/>
                <w:sz w:val="20"/>
                <w:szCs w:val="20"/>
              </w:rPr>
              <w:t>Сроки примыкания лесосек для сплошных рубок, лет</w:t>
            </w:r>
          </w:p>
        </w:tc>
      </w:tr>
      <w:tr w:rsidR="00D82CB1" w:rsidRPr="00065F60" w:rsidTr="00D82CB1">
        <w:trPr>
          <w:trHeight w:val="244"/>
          <w:jc w:val="center"/>
        </w:trPr>
        <w:tc>
          <w:tcPr>
            <w:tcW w:w="2057"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Сосна, лиственница</w:t>
            </w:r>
          </w:p>
        </w:tc>
        <w:tc>
          <w:tcPr>
            <w:tcW w:w="2943"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4</w:t>
            </w:r>
          </w:p>
        </w:tc>
      </w:tr>
      <w:tr w:rsidR="00D82CB1" w:rsidRPr="00065F60" w:rsidTr="00D82CB1">
        <w:trPr>
          <w:trHeight w:val="173"/>
          <w:jc w:val="center"/>
        </w:trPr>
        <w:tc>
          <w:tcPr>
            <w:tcW w:w="2057"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Ель, пихта</w:t>
            </w:r>
          </w:p>
        </w:tc>
        <w:tc>
          <w:tcPr>
            <w:tcW w:w="2943"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3</w:t>
            </w:r>
          </w:p>
        </w:tc>
      </w:tr>
      <w:tr w:rsidR="00D82CB1" w:rsidRPr="00065F60" w:rsidTr="00D82CB1">
        <w:trPr>
          <w:trHeight w:val="284"/>
          <w:jc w:val="center"/>
        </w:trPr>
        <w:tc>
          <w:tcPr>
            <w:tcW w:w="2057"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Дуб семенной</w:t>
            </w:r>
          </w:p>
        </w:tc>
        <w:tc>
          <w:tcPr>
            <w:tcW w:w="2943"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4</w:t>
            </w:r>
          </w:p>
        </w:tc>
      </w:tr>
      <w:tr w:rsidR="00D82CB1" w:rsidRPr="00065F60" w:rsidTr="00D82CB1">
        <w:trPr>
          <w:trHeight w:val="173"/>
          <w:jc w:val="center"/>
        </w:trPr>
        <w:tc>
          <w:tcPr>
            <w:tcW w:w="2057" w:type="pct"/>
            <w:vAlign w:val="center"/>
          </w:tcPr>
          <w:p w:rsidR="00D82CB1" w:rsidRPr="00065F60" w:rsidRDefault="00D82CB1" w:rsidP="007869A3">
            <w:pPr>
              <w:pStyle w:val="u"/>
              <w:ind w:right="-57" w:firstLine="11"/>
              <w:jc w:val="center"/>
              <w:rPr>
                <w:color w:val="auto"/>
                <w:sz w:val="20"/>
                <w:szCs w:val="20"/>
              </w:rPr>
            </w:pPr>
            <w:r w:rsidRPr="00065F60">
              <w:rPr>
                <w:color w:val="auto"/>
                <w:sz w:val="20"/>
                <w:szCs w:val="20"/>
              </w:rPr>
              <w:t xml:space="preserve">Дуб </w:t>
            </w:r>
            <w:proofErr w:type="gramStart"/>
            <w:r w:rsidRPr="00065F60">
              <w:rPr>
                <w:color w:val="auto"/>
                <w:sz w:val="20"/>
                <w:szCs w:val="20"/>
              </w:rPr>
              <w:t>порослевой</w:t>
            </w:r>
            <w:proofErr w:type="gramEnd"/>
            <w:r w:rsidRPr="00065F60">
              <w:rPr>
                <w:color w:val="auto"/>
                <w:sz w:val="20"/>
                <w:szCs w:val="20"/>
              </w:rPr>
              <w:t>, другие твердолиственные</w:t>
            </w:r>
          </w:p>
        </w:tc>
        <w:tc>
          <w:tcPr>
            <w:tcW w:w="2943"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4</w:t>
            </w:r>
          </w:p>
        </w:tc>
      </w:tr>
      <w:tr w:rsidR="00D82CB1" w:rsidRPr="00065F60" w:rsidTr="00D82CB1">
        <w:trPr>
          <w:trHeight w:val="274"/>
          <w:jc w:val="center"/>
        </w:trPr>
        <w:tc>
          <w:tcPr>
            <w:tcW w:w="2057" w:type="pct"/>
            <w:vAlign w:val="center"/>
          </w:tcPr>
          <w:p w:rsidR="00D82CB1" w:rsidRPr="00065F60" w:rsidRDefault="00D82CB1" w:rsidP="007869A3">
            <w:pPr>
              <w:pStyle w:val="u"/>
              <w:ind w:firstLine="12"/>
              <w:jc w:val="center"/>
              <w:rPr>
                <w:color w:val="auto"/>
                <w:sz w:val="20"/>
                <w:szCs w:val="20"/>
              </w:rPr>
            </w:pPr>
            <w:r w:rsidRPr="00065F60">
              <w:rPr>
                <w:color w:val="auto"/>
                <w:sz w:val="20"/>
                <w:szCs w:val="20"/>
              </w:rPr>
              <w:t>Мягколиственные</w:t>
            </w:r>
          </w:p>
        </w:tc>
        <w:tc>
          <w:tcPr>
            <w:tcW w:w="2943" w:type="pct"/>
            <w:vAlign w:val="center"/>
          </w:tcPr>
          <w:p w:rsidR="00D82CB1" w:rsidRPr="00065F60" w:rsidRDefault="00D82CB1" w:rsidP="007869A3">
            <w:pPr>
              <w:pStyle w:val="u"/>
              <w:ind w:firstLine="0"/>
              <w:jc w:val="center"/>
              <w:rPr>
                <w:color w:val="auto"/>
                <w:sz w:val="20"/>
                <w:szCs w:val="20"/>
              </w:rPr>
            </w:pPr>
            <w:r w:rsidRPr="00065F60">
              <w:rPr>
                <w:color w:val="auto"/>
                <w:sz w:val="20"/>
                <w:szCs w:val="20"/>
              </w:rPr>
              <w:t>2</w:t>
            </w:r>
          </w:p>
        </w:tc>
      </w:tr>
    </w:tbl>
    <w:p w:rsidR="00D82CB1" w:rsidRPr="00065F60" w:rsidRDefault="00D82CB1"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454757" w:rsidRDefault="00454757"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Лесосеки одного года рубки (зарубы) размещаются в установленном порядке на определенном расстоянии друг от друга в зависимости от ширины </w:t>
      </w:r>
      <w:r w:rsidRPr="00065F60">
        <w:rPr>
          <w:rFonts w:ascii="Times New Roman" w:eastAsia="Times New Roman" w:hAnsi="Times New Roman" w:cs="Times New Roman"/>
          <w:sz w:val="28"/>
          <w:szCs w:val="28"/>
        </w:rPr>
        <w:lastRenderedPageBreak/>
        <w:t>лесосеки и других условий. При осуществлении сплошных рубок спелых, перестойных лесных насаждений не допускается превышение установленного количества зарубов в расчете на 1 км стороны лесного квартала, которое зависит от установленной ширины лесосек, ветроустойчивости оставляемых полос леса. Для сплошных рубок количество зарубов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 Между зарубами оставляются участки леса, равные ширине лесосек, установленной для этих насаждений.</w:t>
      </w:r>
    </w:p>
    <w:p w:rsidR="00757D3E" w:rsidRPr="00065F60" w:rsidRDefault="00757D3E" w:rsidP="007869A3">
      <w:pPr>
        <w:widowControl w:val="0"/>
        <w:spacing w:after="0" w:line="360" w:lineRule="auto"/>
        <w:jc w:val="center"/>
        <w:rPr>
          <w:rFonts w:ascii="Times New Roman" w:eastAsia="Times New Roman" w:hAnsi="Times New Roman" w:cs="Times New Roman"/>
          <w:b/>
          <w:bCs/>
          <w:sz w:val="24"/>
          <w:szCs w:val="24"/>
        </w:rPr>
      </w:pPr>
    </w:p>
    <w:p w:rsidR="00757D3E" w:rsidRDefault="00757D3E" w:rsidP="005B01F1">
      <w:pPr>
        <w:widowControl w:val="0"/>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t>2.1.6 Методы лесовосстановления</w:t>
      </w:r>
    </w:p>
    <w:p w:rsidR="006C7F0E" w:rsidRPr="006C7F0E" w:rsidRDefault="006C7F0E" w:rsidP="005B01F1">
      <w:pPr>
        <w:widowControl w:val="0"/>
        <w:spacing w:after="0" w:line="360" w:lineRule="auto"/>
        <w:ind w:firstLine="680"/>
        <w:jc w:val="center"/>
        <w:rPr>
          <w:rFonts w:ascii="Times New Roman" w:eastAsia="Times New Roman" w:hAnsi="Times New Roman" w:cs="Times New Roman"/>
          <w:b/>
          <w:bCs/>
          <w:sz w:val="16"/>
          <w:szCs w:val="16"/>
        </w:rPr>
      </w:pP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соответствии со ст. 61 Лесного кодекса Российской Федерации вырубленные, погибшие, поврежденные леса подлежат воспроизводству.</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Правила лесовосстановления</w:t>
      </w:r>
      <w:r w:rsidR="003F32BF" w:rsidRPr="00065F60">
        <w:rPr>
          <w:rFonts w:ascii="Times New Roman" w:eastAsia="Times New Roman" w:hAnsi="Times New Roman" w:cs="Times New Roman"/>
          <w:sz w:val="28"/>
          <w:szCs w:val="28"/>
        </w:rPr>
        <w:t>, состав проекта лесовосстановления, порядок разработки проекта лесовосстановления и внесения в него изменений</w:t>
      </w:r>
      <w:r w:rsidRPr="00065F60">
        <w:rPr>
          <w:rFonts w:ascii="Times New Roman" w:eastAsia="Times New Roman" w:hAnsi="Times New Roman" w:cs="Times New Roman"/>
          <w:sz w:val="28"/>
          <w:szCs w:val="28"/>
        </w:rPr>
        <w:t xml:space="preserve"> утверждены приказом Минприроды России от </w:t>
      </w:r>
      <w:r w:rsidR="003F32BF" w:rsidRPr="00065F60">
        <w:rPr>
          <w:rFonts w:ascii="Times New Roman" w:eastAsia="Times New Roman" w:hAnsi="Times New Roman" w:cs="Times New Roman"/>
          <w:sz w:val="28"/>
          <w:szCs w:val="28"/>
        </w:rPr>
        <w:t>25</w:t>
      </w:r>
      <w:r w:rsidRPr="00065F60">
        <w:rPr>
          <w:rFonts w:ascii="Times New Roman" w:eastAsia="Times New Roman" w:hAnsi="Times New Roman" w:cs="Times New Roman"/>
          <w:sz w:val="28"/>
          <w:szCs w:val="28"/>
        </w:rPr>
        <w:t>.0</w:t>
      </w:r>
      <w:r w:rsidR="003F32BF" w:rsidRPr="00065F60">
        <w:rPr>
          <w:rFonts w:ascii="Times New Roman" w:eastAsia="Times New Roman" w:hAnsi="Times New Roman" w:cs="Times New Roman"/>
          <w:sz w:val="28"/>
          <w:szCs w:val="28"/>
        </w:rPr>
        <w:t>3</w:t>
      </w:r>
      <w:r w:rsidRPr="00065F60">
        <w:rPr>
          <w:rFonts w:ascii="Times New Roman" w:eastAsia="Times New Roman" w:hAnsi="Times New Roman" w:cs="Times New Roman"/>
          <w:sz w:val="28"/>
          <w:szCs w:val="28"/>
        </w:rPr>
        <w:t>.201</w:t>
      </w:r>
      <w:r w:rsidR="003F32BF" w:rsidRPr="00065F60">
        <w:rPr>
          <w:rFonts w:ascii="Times New Roman" w:eastAsia="Times New Roman" w:hAnsi="Times New Roman" w:cs="Times New Roman"/>
          <w:sz w:val="28"/>
          <w:szCs w:val="28"/>
        </w:rPr>
        <w:t>9</w:t>
      </w:r>
      <w:r w:rsidRPr="00065F60">
        <w:rPr>
          <w:rFonts w:ascii="Times New Roman" w:eastAsia="Times New Roman" w:hAnsi="Times New Roman" w:cs="Times New Roman"/>
          <w:sz w:val="28"/>
          <w:szCs w:val="28"/>
        </w:rPr>
        <w:t xml:space="preserve"> № </w:t>
      </w:r>
      <w:r w:rsidR="003F32BF" w:rsidRPr="00065F60">
        <w:rPr>
          <w:rFonts w:ascii="Times New Roman" w:eastAsia="Times New Roman" w:hAnsi="Times New Roman" w:cs="Times New Roman"/>
          <w:sz w:val="28"/>
          <w:szCs w:val="28"/>
        </w:rPr>
        <w:t>188</w:t>
      </w:r>
      <w:r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(способы лесовосстановления).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w:t>
      </w:r>
      <w:r w:rsidR="008C18AA" w:rsidRPr="00065F60">
        <w:rPr>
          <w:rFonts w:ascii="Times New Roman" w:eastAsia="Times New Roman" w:hAnsi="Times New Roman" w:cs="Times New Roman"/>
          <w:sz w:val="28"/>
          <w:szCs w:val="28"/>
        </w:rPr>
        <w:br/>
      </w:r>
      <w:r w:rsidRPr="00065F60">
        <w:rPr>
          <w:rFonts w:ascii="Times New Roman" w:eastAsia="Times New Roman" w:hAnsi="Times New Roman" w:cs="Times New Roman"/>
          <w:sz w:val="28"/>
          <w:szCs w:val="28"/>
        </w:rPr>
        <w:t>так и мер</w:t>
      </w:r>
      <w:r w:rsidR="008C18AA" w:rsidRPr="00065F60">
        <w:rPr>
          <w:rFonts w:ascii="Times New Roman" w:eastAsia="Times New Roman" w:hAnsi="Times New Roman" w:cs="Times New Roman"/>
          <w:sz w:val="28"/>
          <w:szCs w:val="28"/>
        </w:rPr>
        <w:t xml:space="preserve"> содействия лесовосстановлению, указанных в пункте 15 Правил лесовосстановления, утвержденных приказом Минприроды России от 25.03.2019 № 188 </w:t>
      </w:r>
      <w:r w:rsidRPr="00065F60">
        <w:rPr>
          <w:rFonts w:ascii="Times New Roman" w:eastAsia="Times New Roman" w:hAnsi="Times New Roman" w:cs="Times New Roman"/>
          <w:sz w:val="28"/>
          <w:szCs w:val="28"/>
        </w:rPr>
        <w:t>(далее - содействие естественному лесовосстановлению).</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Искусственное восстановление лесов (далее - искусственное </w:t>
      </w:r>
      <w:r w:rsidRPr="00065F60">
        <w:rPr>
          <w:rFonts w:ascii="Times New Roman" w:eastAsia="Times New Roman" w:hAnsi="Times New Roman" w:cs="Times New Roman"/>
          <w:sz w:val="28"/>
          <w:szCs w:val="28"/>
        </w:rPr>
        <w:lastRenderedPageBreak/>
        <w:t>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54757" w:rsidRPr="00065F60" w:rsidRDefault="00454757" w:rsidP="007869A3">
      <w:pPr>
        <w:widowControl w:val="0"/>
        <w:spacing w:after="0" w:line="360" w:lineRule="auto"/>
        <w:ind w:firstLine="680"/>
        <w:jc w:val="both"/>
        <w:rPr>
          <w:rFonts w:ascii="Times New Roman" w:eastAsia="Times New Roman" w:hAnsi="Times New Roman" w:cs="Times New Roman"/>
          <w:b/>
          <w:bCs/>
          <w:sz w:val="24"/>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sz w:val="28"/>
          <w:szCs w:val="24"/>
        </w:rPr>
      </w:pPr>
      <w:r w:rsidRPr="00065F60">
        <w:rPr>
          <w:rFonts w:ascii="Times New Roman" w:eastAsia="Times New Roman" w:hAnsi="Times New Roman" w:cs="Times New Roman"/>
          <w:b/>
          <w:bCs/>
          <w:sz w:val="28"/>
          <w:szCs w:val="24"/>
        </w:rPr>
        <w:t xml:space="preserve">2.1.7 </w:t>
      </w:r>
      <w:r w:rsidRPr="00065F60">
        <w:rPr>
          <w:rFonts w:ascii="Times New Roman" w:eastAsia="Times New Roman" w:hAnsi="Times New Roman" w:cs="Times New Roman"/>
          <w:b/>
          <w:sz w:val="28"/>
          <w:szCs w:val="24"/>
        </w:rPr>
        <w:t>Сроки использования лесов для заготовки древесины и другие сведения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Договор аренды лесного участка для заготовки древесины, находящегося в государственной или муниципальной собственности, заключается на срок от десяти до сорока девяти лет.</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065F60">
        <w:rPr>
          <w:rFonts w:ascii="Times New Roman" w:eastAsia="Times New Roman" w:hAnsi="Times New Roman" w:cs="Times New Roman"/>
          <w:sz w:val="28"/>
          <w:szCs w:val="28"/>
        </w:rPr>
        <w:t>с даты начала</w:t>
      </w:r>
      <w:proofErr w:type="gramEnd"/>
      <w:r w:rsidRPr="00065F60">
        <w:rPr>
          <w:rFonts w:ascii="Times New Roman" w:eastAsia="Times New Roman" w:hAnsi="Times New Roman" w:cs="Times New Roman"/>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12" w:history="1">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5 ст.19</w:t>
        </w:r>
      </w:hyperlink>
      <w:r w:rsidRPr="00065F60">
        <w:rPr>
          <w:rFonts w:ascii="Times New Roman" w:eastAsia="Times New Roman" w:hAnsi="Times New Roman" w:cs="Times New Roman"/>
          <w:sz w:val="28"/>
          <w:szCs w:val="28"/>
        </w:rPr>
        <w:t xml:space="preserve">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CD3274" w:rsidRPr="00065F60" w:rsidRDefault="00CD3274" w:rsidP="007869A3">
      <w:pPr>
        <w:widowControl w:val="0"/>
        <w:spacing w:after="0" w:line="360" w:lineRule="auto"/>
        <w:ind w:firstLine="680"/>
        <w:jc w:val="both"/>
        <w:rPr>
          <w:rFonts w:ascii="Times New Roman" w:eastAsia="Times New Roman" w:hAnsi="Times New Roman" w:cs="Times New Roman"/>
          <w:b/>
          <w:bCs/>
          <w:sz w:val="24"/>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t>2.2. Нормативы, параметры и сроки разрешенного использования лесов для заготовки живицы</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Заготовка живицы осуществляется в лесах, которые предназначаются для заготовки древесины.</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Граждане, юридические лица осуществляют заготовку живицы на основании договоров аренды лесного участка.</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Правила заготовки живицы утверждены приказом Рослесхоза от 24.0</w:t>
      </w:r>
      <w:r w:rsidR="00272112" w:rsidRPr="00065F60">
        <w:rPr>
          <w:rFonts w:ascii="Times New Roman" w:eastAsia="Times New Roman" w:hAnsi="Times New Roman" w:cs="Times New Roman"/>
          <w:sz w:val="28"/>
          <w:szCs w:val="28"/>
        </w:rPr>
        <w:t>1</w:t>
      </w:r>
      <w:r w:rsidRPr="00065F60">
        <w:rPr>
          <w:rFonts w:ascii="Times New Roman" w:eastAsia="Times New Roman" w:hAnsi="Times New Roman" w:cs="Times New Roman"/>
          <w:sz w:val="28"/>
          <w:szCs w:val="28"/>
        </w:rPr>
        <w:t>.2012 № 23.</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подсочку передаются спелые и перестойные лесные насаждения: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сосновые насаждения I - IV классов бонитета;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еловые насаждения I - III классов бонитета;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лиственничные насаждения I - III классов бонитета;</w:t>
      </w:r>
    </w:p>
    <w:p w:rsidR="00757D3E" w:rsidRPr="00065F60" w:rsidRDefault="00757D3E" w:rsidP="00272112">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средневозрастные, приспевающие и спелые пихтовые наса</w:t>
      </w:r>
      <w:r w:rsidR="00272112" w:rsidRPr="00065F60">
        <w:rPr>
          <w:rFonts w:ascii="Times New Roman" w:eastAsia="Times New Roman" w:hAnsi="Times New Roman" w:cs="Times New Roman"/>
          <w:sz w:val="28"/>
          <w:szCs w:val="28"/>
        </w:rPr>
        <w:t>ждения I - III классов бонитета</w:t>
      </w:r>
      <w:r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Пригодными для проведения подсочки являются здоровые, без значительных повреждений деревья с диаметром ствола: сосны и </w:t>
      </w:r>
      <w:r w:rsidR="002158F1"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лиственницы - 20 см и более, ели - 24 см и более.</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Не допускается проведение подсочки: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лесных насаждений в очагах вредных организмов до их ликвидации;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подсочку могут передаваться: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сосновые насаждения IV класса бонитета на заболоченных почвах и V класса бонитета;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сосновые редины;</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сосновые семенники, семенные полосы и куртины, выполнившие свое назначение;</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деревья сосны, назначенные в выборочную рубку;</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сосновые насаждения, занимающие площадь до 2 - 3 га.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по I категории - сосновых насаждений, поступающих в рубку через 1 - 3 года;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 II категории - сосновых насаждений, поступающих в рубку через 4- 10 лет;</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 III категории - сосновых насаждений, поступающих в рубку через 11 - 15 лет.</w:t>
      </w:r>
    </w:p>
    <w:p w:rsidR="00271CE2" w:rsidRPr="00065F60" w:rsidRDefault="00271CE2" w:rsidP="00271CE2">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13" w:history="1">
        <w:r w:rsidRPr="00065F60">
          <w:rPr>
            <w:rFonts w:ascii="Times New Roman" w:hAnsi="Times New Roman" w:cs="Times New Roman"/>
            <w:sz w:val="28"/>
            <w:szCs w:val="28"/>
          </w:rPr>
          <w:t>приложении № 2</w:t>
        </w:r>
      </w:hyperlink>
      <w:r w:rsidRPr="00065F60">
        <w:rPr>
          <w:rFonts w:ascii="Times New Roman" w:hAnsi="Times New Roman" w:cs="Times New Roman"/>
          <w:sz w:val="28"/>
          <w:szCs w:val="28"/>
        </w:rPr>
        <w:t xml:space="preserve"> к Правилам заготовки живицы.</w:t>
      </w:r>
    </w:p>
    <w:p w:rsidR="00271CE2" w:rsidRPr="00065F60" w:rsidRDefault="00271CE2" w:rsidP="00271CE2">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Общая ширина межкарровых ремней и количество карр на стволах деревьев ели и лиственницы приведены в приложении № 5 к Правилам заготовки живицы.</w:t>
      </w:r>
    </w:p>
    <w:p w:rsidR="00271CE2" w:rsidRPr="00065F60" w:rsidRDefault="00271CE2" w:rsidP="00271CE2">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271CE2" w:rsidRPr="00065F60" w:rsidRDefault="00271CE2" w:rsidP="00271CE2">
      <w:pPr>
        <w:pStyle w:val="af2"/>
        <w:spacing w:line="360" w:lineRule="auto"/>
        <w:ind w:firstLine="709"/>
        <w:rPr>
          <w:i/>
        </w:rPr>
      </w:pPr>
      <w:r w:rsidRPr="00065F60">
        <w:rPr>
          <w:i/>
        </w:rPr>
        <w:t xml:space="preserve">Сроки использования лесов для заготовки живицы. </w:t>
      </w:r>
    </w:p>
    <w:p w:rsidR="00271CE2" w:rsidRPr="00065F60" w:rsidRDefault="00271CE2" w:rsidP="00D87A2B">
      <w:pPr>
        <w:autoSpaceDE w:val="0"/>
        <w:autoSpaceDN w:val="0"/>
        <w:adjustRightInd w:val="0"/>
        <w:spacing w:after="0" w:line="360" w:lineRule="auto"/>
        <w:ind w:firstLine="709"/>
        <w:jc w:val="both"/>
        <w:rPr>
          <w:rFonts w:ascii="Times New Roman" w:hAnsi="Times New Roman" w:cs="Times New Roman"/>
          <w:bCs/>
          <w:sz w:val="28"/>
          <w:szCs w:val="28"/>
        </w:rPr>
      </w:pPr>
      <w:r w:rsidRPr="00065F60">
        <w:rPr>
          <w:rFonts w:ascii="Times New Roman" w:hAnsi="Times New Roman" w:cs="Times New Roman"/>
          <w:kern w:val="28"/>
          <w:sz w:val="28"/>
          <w:szCs w:val="28"/>
        </w:rPr>
        <w:t xml:space="preserve">Конкретные сроки использования лесов для заготовки живицы устанавливаются в договоре аренды лесного участка. </w:t>
      </w:r>
      <w:r w:rsidRPr="00065F60">
        <w:rPr>
          <w:rFonts w:ascii="Times New Roman" w:hAnsi="Times New Roman" w:cs="Times New Roman"/>
          <w:bCs/>
          <w:sz w:val="28"/>
          <w:szCs w:val="28"/>
        </w:rPr>
        <w:t xml:space="preserve">Договор аренды лесного участка заключается на срок от десяти до сорока девяти лет </w:t>
      </w:r>
      <w:r w:rsidRPr="00065F60">
        <w:rPr>
          <w:rFonts w:ascii="Times New Roman" w:hAnsi="Times New Roman" w:cs="Times New Roman"/>
          <w:bCs/>
          <w:sz w:val="28"/>
          <w:szCs w:val="28"/>
        </w:rPr>
        <w:br/>
      </w:r>
      <w:r w:rsidRPr="00065F60">
        <w:rPr>
          <w:rFonts w:ascii="Times New Roman" w:hAnsi="Times New Roman" w:cs="Times New Roman"/>
          <w:kern w:val="28"/>
          <w:sz w:val="28"/>
          <w:szCs w:val="28"/>
        </w:rPr>
        <w:t>(</w:t>
      </w:r>
      <w:proofErr w:type="gramStart"/>
      <w:r w:rsidRPr="00065F60">
        <w:rPr>
          <w:rFonts w:ascii="Times New Roman" w:hAnsi="Times New Roman" w:cs="Times New Roman"/>
          <w:kern w:val="28"/>
          <w:sz w:val="28"/>
          <w:szCs w:val="28"/>
        </w:rPr>
        <w:t>ч</w:t>
      </w:r>
      <w:proofErr w:type="gramEnd"/>
      <w:r w:rsidRPr="00065F60">
        <w:rPr>
          <w:rFonts w:ascii="Times New Roman" w:hAnsi="Times New Roman" w:cs="Times New Roman"/>
          <w:kern w:val="28"/>
          <w:sz w:val="28"/>
          <w:szCs w:val="28"/>
        </w:rPr>
        <w:t>. 3 ст. 72 ЛК РФ).</w:t>
      </w:r>
    </w:p>
    <w:p w:rsidR="001A6F4A" w:rsidRPr="00065F60" w:rsidRDefault="001A6F4A" w:rsidP="002516E2">
      <w:pPr>
        <w:autoSpaceDE w:val="0"/>
        <w:autoSpaceDN w:val="0"/>
        <w:adjustRightInd w:val="0"/>
        <w:spacing w:after="0" w:line="240" w:lineRule="auto"/>
        <w:ind w:firstLine="540"/>
        <w:jc w:val="right"/>
        <w:rPr>
          <w:rFonts w:ascii="Times New Roman" w:eastAsia="Times New Roman" w:hAnsi="Times New Roman" w:cs="Times New Roman"/>
          <w:sz w:val="28"/>
          <w:szCs w:val="28"/>
        </w:rPr>
      </w:pPr>
    </w:p>
    <w:p w:rsidR="00757D3E" w:rsidRPr="00065F60" w:rsidRDefault="00757D3E" w:rsidP="007869A3">
      <w:pPr>
        <w:autoSpaceDE w:val="0"/>
        <w:autoSpaceDN w:val="0"/>
        <w:adjustRightInd w:val="0"/>
        <w:spacing w:after="0" w:line="360" w:lineRule="auto"/>
        <w:ind w:firstLine="54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19</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Фонд подсочки древостоев</w:t>
      </w:r>
    </w:p>
    <w:p w:rsidR="00757D3E" w:rsidRPr="00065F60" w:rsidRDefault="00757D3E" w:rsidP="007869A3">
      <w:pPr>
        <w:autoSpaceDE w:val="0"/>
        <w:autoSpaceDN w:val="0"/>
        <w:adjustRightInd w:val="0"/>
        <w:spacing w:after="0" w:line="360" w:lineRule="auto"/>
        <w:ind w:firstLine="540"/>
        <w:jc w:val="right"/>
        <w:rPr>
          <w:rFonts w:ascii="Times New Roman" w:eastAsia="Times New Roman" w:hAnsi="Times New Roman" w:cs="Times New Roman"/>
          <w:sz w:val="28"/>
          <w:szCs w:val="28"/>
        </w:rPr>
      </w:pPr>
      <w:r w:rsidRPr="00065F60">
        <w:rPr>
          <w:rFonts w:ascii="Times New Roman" w:eastAsia="Times New Roman" w:hAnsi="Times New Roman" w:cs="Times New Roman"/>
        </w:rPr>
        <w:t xml:space="preserve">площадь, </w:t>
      </w:r>
      <w:proofErr w:type="gramStart"/>
      <w:r w:rsidRPr="00065F60">
        <w:rPr>
          <w:rFonts w:ascii="Times New Roman" w:eastAsia="Times New Roman" w:hAnsi="Times New Roman" w:cs="Times New Roman"/>
        </w:rPr>
        <w:t>га</w:t>
      </w:r>
      <w:proofErr w:type="gramEnd"/>
    </w:p>
    <w:tbl>
      <w:tblPr>
        <w:tblW w:w="9654" w:type="dxa"/>
        <w:tblInd w:w="93" w:type="dxa"/>
        <w:tblLayout w:type="fixed"/>
        <w:tblLook w:val="04A0"/>
      </w:tblPr>
      <w:tblGrid>
        <w:gridCol w:w="680"/>
        <w:gridCol w:w="4013"/>
        <w:gridCol w:w="1559"/>
        <w:gridCol w:w="2552"/>
        <w:gridCol w:w="850"/>
      </w:tblGrid>
      <w:tr w:rsidR="00757D3E" w:rsidRPr="00065F60" w:rsidTr="00CD3274">
        <w:trPr>
          <w:trHeight w:val="31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w:t>
            </w:r>
            <w:r w:rsidRPr="00065F60">
              <w:rPr>
                <w:rFonts w:ascii="Times New Roman" w:eastAsia="Times New Roman" w:hAnsi="Times New Roman" w:cs="Times New Roman"/>
                <w:b/>
                <w:sz w:val="20"/>
                <w:szCs w:val="20"/>
              </w:rPr>
              <w:br/>
            </w:r>
            <w:proofErr w:type="gramStart"/>
            <w:r w:rsidRPr="00065F60">
              <w:rPr>
                <w:rFonts w:ascii="Times New Roman" w:eastAsia="Times New Roman" w:hAnsi="Times New Roman" w:cs="Times New Roman"/>
                <w:b/>
                <w:sz w:val="20"/>
                <w:szCs w:val="20"/>
              </w:rPr>
              <w:t>п</w:t>
            </w:r>
            <w:proofErr w:type="gramEnd"/>
            <w:r w:rsidRPr="00065F60">
              <w:rPr>
                <w:rFonts w:ascii="Times New Roman" w:eastAsia="Times New Roman" w:hAnsi="Times New Roman" w:cs="Times New Roman"/>
                <w:b/>
                <w:sz w:val="20"/>
                <w:szCs w:val="20"/>
              </w:rPr>
              <w:t>/п</w:t>
            </w:r>
          </w:p>
        </w:tc>
        <w:tc>
          <w:tcPr>
            <w:tcW w:w="4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Показатели</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Подсочка</w:t>
            </w:r>
          </w:p>
        </w:tc>
      </w:tr>
      <w:tr w:rsidR="00757D3E" w:rsidRPr="00065F60" w:rsidTr="00CD3274">
        <w:trPr>
          <w:trHeight w:val="315"/>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p>
        </w:tc>
        <w:tc>
          <w:tcPr>
            <w:tcW w:w="4013" w:type="dxa"/>
            <w:vMerge/>
            <w:tcBorders>
              <w:top w:val="single" w:sz="4" w:space="0" w:color="auto"/>
              <w:left w:val="single" w:sz="4" w:space="0" w:color="auto"/>
              <w:bottom w:val="single" w:sz="4" w:space="0" w:color="auto"/>
              <w:right w:val="single" w:sz="4" w:space="0" w:color="auto"/>
            </w:tcBorders>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целевое назначение лесов</w:t>
            </w:r>
          </w:p>
        </w:tc>
      </w:tr>
      <w:tr w:rsidR="00757D3E" w:rsidRPr="00065F60" w:rsidTr="001A6F4A">
        <w:trPr>
          <w:trHeight w:val="399"/>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p>
        </w:tc>
        <w:tc>
          <w:tcPr>
            <w:tcW w:w="4013" w:type="dxa"/>
            <w:vMerge/>
            <w:tcBorders>
              <w:top w:val="single" w:sz="4" w:space="0" w:color="auto"/>
              <w:left w:val="single" w:sz="4" w:space="0" w:color="auto"/>
              <w:bottom w:val="single" w:sz="4" w:space="0" w:color="auto"/>
              <w:right w:val="single" w:sz="4" w:space="0" w:color="auto"/>
            </w:tcBorders>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защитные леса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эксплуатационные леса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итого</w:t>
            </w:r>
          </w:p>
        </w:tc>
      </w:tr>
      <w:tr w:rsidR="00757D3E" w:rsidRPr="00065F60" w:rsidTr="001A6F4A">
        <w:trPr>
          <w:trHeight w:val="413"/>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c>
          <w:tcPr>
            <w:tcW w:w="4013"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Всего спелых и перестойных насаждений, пригодных для подсочки: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211,3</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342,7</w:t>
            </w:r>
          </w:p>
        </w:tc>
      </w:tr>
      <w:tr w:rsidR="00757D3E" w:rsidRPr="00065F60" w:rsidTr="001A6F4A">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4013"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Из них:</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
        </w:tc>
      </w:tr>
      <w:tr w:rsidR="00757D3E" w:rsidRPr="00065F60" w:rsidTr="001A6F4A">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
        </w:tc>
        <w:tc>
          <w:tcPr>
            <w:tcW w:w="4013"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не </w:t>
            </w:r>
            <w:proofErr w:type="gramStart"/>
            <w:r w:rsidRPr="00065F60">
              <w:rPr>
                <w:rFonts w:ascii="Times New Roman" w:eastAsia="Times New Roman" w:hAnsi="Times New Roman" w:cs="Times New Roman"/>
                <w:sz w:val="20"/>
                <w:szCs w:val="20"/>
              </w:rPr>
              <w:t>вовлечены</w:t>
            </w:r>
            <w:proofErr w:type="gramEnd"/>
            <w:r w:rsidRPr="00065F60">
              <w:rPr>
                <w:rFonts w:ascii="Times New Roman" w:eastAsia="Times New Roman" w:hAnsi="Times New Roman" w:cs="Times New Roman"/>
                <w:sz w:val="20"/>
                <w:szCs w:val="20"/>
              </w:rPr>
              <w:t xml:space="preserve"> в подсочку</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211,3</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342,7</w:t>
            </w:r>
          </w:p>
        </w:tc>
      </w:tr>
      <w:tr w:rsidR="00757D3E" w:rsidRPr="00065F60" w:rsidTr="001A6F4A">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
        </w:tc>
        <w:tc>
          <w:tcPr>
            <w:tcW w:w="4013"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нерентабельные для подсочки</w:t>
            </w:r>
            <w:proofErr w:type="gramEnd"/>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A6F4A">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4013" w:type="dxa"/>
            <w:tcBorders>
              <w:top w:val="single" w:sz="4" w:space="0" w:color="auto"/>
              <w:left w:val="nil"/>
              <w:bottom w:val="single" w:sz="4" w:space="0" w:color="auto"/>
              <w:right w:val="single" w:sz="4" w:space="0" w:color="auto"/>
            </w:tcBorders>
            <w:shd w:val="clear" w:color="auto" w:fill="auto"/>
            <w:vAlign w:val="center"/>
            <w:hideMark/>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Ежегодный объем подсочки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7D3E" w:rsidRPr="00065F60" w:rsidRDefault="002158F1"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27,6</w:t>
            </w:r>
          </w:p>
        </w:tc>
      </w:tr>
    </w:tbl>
    <w:p w:rsidR="00757D3E" w:rsidRPr="00065F60" w:rsidRDefault="00757D3E" w:rsidP="007869A3">
      <w:pPr>
        <w:widowControl w:val="0"/>
        <w:spacing w:after="0" w:line="360" w:lineRule="auto"/>
        <w:ind w:firstLine="539"/>
        <w:jc w:val="both"/>
        <w:rPr>
          <w:rFonts w:ascii="Times New Roman" w:eastAsia="Times New Roman" w:hAnsi="Times New Roman" w:cs="Times New Roman"/>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14" w:name="p71"/>
      <w:bookmarkStart w:id="15" w:name="_Toc405798788"/>
      <w:bookmarkEnd w:id="14"/>
      <w:r w:rsidRPr="00065F60">
        <w:rPr>
          <w:rFonts w:ascii="Times New Roman" w:eastAsia="Times New Roman" w:hAnsi="Times New Roman" w:cs="Times New Roman"/>
          <w:b/>
          <w:bCs/>
          <w:sz w:val="28"/>
          <w:szCs w:val="20"/>
        </w:rPr>
        <w:t>2.3. Нормативы, параметры и сроки использования лесов для заготовки и сбора недревесных лесных ресурсов</w:t>
      </w:r>
      <w:bookmarkEnd w:id="15"/>
    </w:p>
    <w:p w:rsidR="00757D3E" w:rsidRPr="00065F60" w:rsidRDefault="00757D3E" w:rsidP="0075595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соответствии со статьей 32 Лесного кодекса Российской Федерации к недревесным лесным ресурсам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Граждане, юридические лица, осуществляющие заготовку и сбор недревесных лесных ресурсов, вправе возводить навесы и другие </w:t>
      </w:r>
      <w:r w:rsidR="005E6B5F" w:rsidRPr="00065F60">
        <w:rPr>
          <w:rFonts w:ascii="Times New Roman" w:eastAsia="Times New Roman" w:hAnsi="Times New Roman" w:cs="Times New Roman"/>
          <w:sz w:val="28"/>
          <w:szCs w:val="28"/>
        </w:rPr>
        <w:t>некапитальные строения, сооружения</w:t>
      </w:r>
      <w:r w:rsidRPr="00065F60">
        <w:rPr>
          <w:rFonts w:ascii="Times New Roman" w:eastAsia="Times New Roman" w:hAnsi="Times New Roman" w:cs="Times New Roman"/>
          <w:sz w:val="28"/>
          <w:szCs w:val="28"/>
        </w:rPr>
        <w:t xml:space="preserve"> на предоставленных им лесных участках.</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r w:rsidR="00C44AE2" w:rsidRPr="00065F60">
        <w:rPr>
          <w:rFonts w:ascii="Times New Roman" w:eastAsia="Times New Roman" w:hAnsi="Times New Roman" w:cs="Times New Roman"/>
          <w:sz w:val="28"/>
          <w:szCs w:val="28"/>
        </w:rPr>
        <w:t>.</w:t>
      </w:r>
    </w:p>
    <w:p w:rsidR="00C44AE2" w:rsidRPr="00065F60" w:rsidRDefault="00C44AE2" w:rsidP="00C44AE2">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Заготовка и сбор недревесных лесных ресурсов могут быть </w:t>
      </w:r>
      <w:proofErr w:type="gramStart"/>
      <w:r w:rsidRPr="00065F60">
        <w:rPr>
          <w:rFonts w:ascii="Times New Roman" w:hAnsi="Times New Roman" w:cs="Times New Roman"/>
          <w:sz w:val="28"/>
          <w:szCs w:val="28"/>
        </w:rPr>
        <w:t>ограничены</w:t>
      </w:r>
      <w:proofErr w:type="gramEnd"/>
      <w:r w:rsidRPr="00065F60">
        <w:rPr>
          <w:rFonts w:ascii="Times New Roman" w:hAnsi="Times New Roman" w:cs="Times New Roman"/>
          <w:sz w:val="28"/>
          <w:szCs w:val="28"/>
        </w:rPr>
        <w:t xml:space="preserve"> или запрещены в установленном порядке в районах, загрязненных радиоактивными веществами. </w:t>
      </w:r>
    </w:p>
    <w:p w:rsidR="00C44AE2" w:rsidRPr="00065F60" w:rsidRDefault="00C44AE2" w:rsidP="00C44A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таблице </w:t>
      </w:r>
      <w:r w:rsidR="00345ABA">
        <w:rPr>
          <w:rFonts w:ascii="Times New Roman" w:hAnsi="Times New Roman" w:cs="Times New Roman"/>
          <w:sz w:val="28"/>
          <w:szCs w:val="28"/>
        </w:rPr>
        <w:t>20</w:t>
      </w:r>
      <w:r w:rsidRPr="00065F60">
        <w:rPr>
          <w:rFonts w:ascii="Times New Roman" w:hAnsi="Times New Roman" w:cs="Times New Roman"/>
          <w:sz w:val="28"/>
          <w:szCs w:val="28"/>
        </w:rPr>
        <w:t>.</w:t>
      </w:r>
    </w:p>
    <w:p w:rsidR="00C44AE2" w:rsidRDefault="00C44AE2" w:rsidP="00C44AE2">
      <w:pPr>
        <w:autoSpaceDE w:val="0"/>
        <w:autoSpaceDN w:val="0"/>
        <w:adjustRightInd w:val="0"/>
        <w:spacing w:after="0" w:line="360" w:lineRule="auto"/>
        <w:ind w:firstLine="709"/>
        <w:jc w:val="both"/>
        <w:rPr>
          <w:rFonts w:ascii="Times New Roman" w:hAnsi="Times New Roman" w:cs="Times New Roman"/>
          <w:sz w:val="28"/>
          <w:szCs w:val="28"/>
        </w:rPr>
      </w:pPr>
    </w:p>
    <w:p w:rsidR="00757D3E" w:rsidRPr="00065F60" w:rsidRDefault="00757D3E"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20</w:t>
      </w:r>
    </w:p>
    <w:p w:rsidR="00757D3E" w:rsidRDefault="00757D3E" w:rsidP="000F05F4">
      <w:pPr>
        <w:widowControl w:val="0"/>
        <w:spacing w:after="0" w:line="240" w:lineRule="auto"/>
        <w:jc w:val="center"/>
        <w:outlineLvl w:val="3"/>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Классификация недревесных лесных ресурсов</w:t>
      </w:r>
    </w:p>
    <w:p w:rsidR="000F05F4" w:rsidRPr="000F05F4" w:rsidRDefault="000F05F4" w:rsidP="000F05F4">
      <w:pPr>
        <w:widowControl w:val="0"/>
        <w:spacing w:after="0" w:line="240" w:lineRule="auto"/>
        <w:jc w:val="center"/>
        <w:outlineLvl w:val="3"/>
        <w:rPr>
          <w:rFonts w:ascii="Times New Roman" w:eastAsia="Times New Roman" w:hAnsi="Times New Roman" w:cs="Times New Roman"/>
          <w:sz w:val="16"/>
          <w:szCs w:val="16"/>
        </w:rPr>
      </w:pPr>
    </w:p>
    <w:tbl>
      <w:tblPr>
        <w:tblW w:w="9800" w:type="dxa"/>
        <w:jc w:val="center"/>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006"/>
        <w:gridCol w:w="7794"/>
      </w:tblGrid>
      <w:tr w:rsidR="00757D3E" w:rsidRPr="000F05F4" w:rsidTr="00757D3E">
        <w:trPr>
          <w:trHeight w:val="170"/>
          <w:tblHeader/>
          <w:jc w:val="center"/>
        </w:trPr>
        <w:tc>
          <w:tcPr>
            <w:tcW w:w="2006"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Ресурсы ВЛМ</w:t>
            </w:r>
          </w:p>
        </w:tc>
        <w:tc>
          <w:tcPr>
            <w:tcW w:w="7794"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Определение, ГОСТ, ОСТ, ТУ</w:t>
            </w:r>
          </w:p>
        </w:tc>
      </w:tr>
      <w:tr w:rsidR="00757D3E" w:rsidRPr="000F05F4" w:rsidTr="00757D3E">
        <w:trPr>
          <w:trHeight w:val="170"/>
          <w:tblHeader/>
          <w:jc w:val="center"/>
        </w:trPr>
        <w:tc>
          <w:tcPr>
            <w:tcW w:w="2006"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1</w:t>
            </w:r>
          </w:p>
        </w:tc>
        <w:tc>
          <w:tcPr>
            <w:tcW w:w="7794"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2</w:t>
            </w:r>
          </w:p>
        </w:tc>
      </w:tr>
      <w:tr w:rsidR="00757D3E" w:rsidRPr="000F05F4" w:rsidTr="00757D3E">
        <w:trPr>
          <w:trHeight w:val="170"/>
          <w:jc w:val="center"/>
        </w:trPr>
        <w:tc>
          <w:tcPr>
            <w:tcW w:w="9800" w:type="dxa"/>
            <w:gridSpan w:val="2"/>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Компоненты биомассы дерева (лесосечные отходы)</w:t>
            </w:r>
          </w:p>
        </w:tc>
      </w:tr>
      <w:tr w:rsidR="00757D3E" w:rsidRPr="000F05F4" w:rsidTr="00757D3E">
        <w:trPr>
          <w:trHeight w:val="170"/>
          <w:jc w:val="center"/>
        </w:trPr>
        <w:tc>
          <w:tcPr>
            <w:tcW w:w="2006"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Сучья</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Отходящие от ствола одревесневшие боковые побеги дерева толщиной у основания более 3 см, ГОСТ 17462-84</w:t>
            </w:r>
          </w:p>
        </w:tc>
      </w:tr>
      <w:tr w:rsidR="00757D3E" w:rsidRPr="000F05F4" w:rsidTr="00757D3E">
        <w:trPr>
          <w:trHeight w:val="170"/>
          <w:jc w:val="center"/>
        </w:trPr>
        <w:tc>
          <w:tcPr>
            <w:tcW w:w="2006"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Ветви</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Отходящие от сучьев малоодревесневшие или неодревесневшие боковые побеги дерева толщиной у основания 3 см и менее, ГОСТ 17462-84</w:t>
            </w:r>
          </w:p>
        </w:tc>
      </w:tr>
      <w:tr w:rsidR="00757D3E" w:rsidRPr="000F05F4" w:rsidTr="00757D3E">
        <w:trPr>
          <w:trHeight w:val="170"/>
          <w:jc w:val="center"/>
        </w:trPr>
        <w:tc>
          <w:tcPr>
            <w:tcW w:w="2006" w:type="dxa"/>
            <w:vAlign w:val="center"/>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Древесная зелень</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proofErr w:type="gramStart"/>
            <w:r w:rsidRPr="000F05F4">
              <w:rPr>
                <w:rFonts w:ascii="Times New Roman" w:eastAsia="Times New Roman" w:hAnsi="Times New Roman" w:cs="Times New Roman"/>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Кора ели, березы, липы, прочих пород</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Наружная часть ствола, сучьев, ветвей, покрывающая древесину, ГОСТ 17462-84</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Пневая древесина сосны, прочих пород</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Прикорневая часть и корни дерева, предназначенные для промышленной переработки и использования в качестве топлива, ГОСТ 17462-84</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Хворост</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 xml:space="preserve">Тонкие стволы деревьев толщиной в комле до 4 см, ТУ 463-8-766-79 </w:t>
            </w:r>
          </w:p>
        </w:tc>
      </w:tr>
      <w:tr w:rsidR="00757D3E" w:rsidRPr="000F05F4" w:rsidTr="00757D3E">
        <w:trPr>
          <w:trHeight w:val="170"/>
          <w:jc w:val="center"/>
        </w:trPr>
        <w:tc>
          <w:tcPr>
            <w:tcW w:w="9800" w:type="dxa"/>
            <w:gridSpan w:val="2"/>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Ресурсы прижизненного пользования лесом</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Живица</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Смолистое вещество, выделяющееся при ранении хвойных деревьев, ОСТ 13-428-82</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Баррас</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Загустевшая (затвердевшая) живица – основной продукт осмолоподсочки низкобонитетных сосновых насаждений, ОСТ 13-197-84</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Серка еловая</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Вязкая (хрупкая) живица ели, выступающая при ранении стволов, ТУ 13-284-80</w:t>
            </w:r>
          </w:p>
        </w:tc>
      </w:tr>
      <w:tr w:rsidR="00757D3E" w:rsidRPr="000F05F4" w:rsidTr="00757D3E">
        <w:trPr>
          <w:trHeight w:val="170"/>
          <w:jc w:val="center"/>
        </w:trPr>
        <w:tc>
          <w:tcPr>
            <w:tcW w:w="9800" w:type="dxa"/>
            <w:gridSpan w:val="2"/>
          </w:tcPr>
          <w:p w:rsidR="00757D3E" w:rsidRPr="000F05F4" w:rsidRDefault="00757D3E" w:rsidP="007869A3">
            <w:pPr>
              <w:widowControl w:val="0"/>
              <w:spacing w:after="0" w:line="240" w:lineRule="auto"/>
              <w:jc w:val="center"/>
              <w:rPr>
                <w:rFonts w:ascii="Times New Roman" w:eastAsia="Times New Roman" w:hAnsi="Times New Roman" w:cs="Times New Roman"/>
              </w:rPr>
            </w:pPr>
            <w:r w:rsidRPr="000F05F4">
              <w:rPr>
                <w:rFonts w:ascii="Times New Roman" w:eastAsia="Times New Roman" w:hAnsi="Times New Roman" w:cs="Times New Roman"/>
              </w:rPr>
              <w:t>Прочие лесные ресурсы</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Побеги ивы и других пород</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Побеги древесно-кустарниковых пород, используемые для плетения, изготовления мебели (ТУ 56-44-86), заготовки дубильного корья (ГОСТ 6663-74) и т.п.</w:t>
            </w:r>
          </w:p>
        </w:tc>
      </w:tr>
      <w:tr w:rsidR="00757D3E" w:rsidRPr="000F05F4" w:rsidTr="00757D3E">
        <w:trPr>
          <w:trHeight w:val="170"/>
          <w:jc w:val="center"/>
        </w:trPr>
        <w:tc>
          <w:tcPr>
            <w:tcW w:w="2006"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Новогодние елки</w:t>
            </w:r>
          </w:p>
        </w:tc>
        <w:tc>
          <w:tcPr>
            <w:tcW w:w="7794" w:type="dxa"/>
          </w:tcPr>
          <w:p w:rsidR="00757D3E" w:rsidRPr="000F05F4" w:rsidRDefault="00757D3E" w:rsidP="007869A3">
            <w:pPr>
              <w:widowControl w:val="0"/>
              <w:spacing w:after="0" w:line="240" w:lineRule="auto"/>
              <w:rPr>
                <w:rFonts w:ascii="Times New Roman" w:eastAsia="Times New Roman" w:hAnsi="Times New Roman" w:cs="Times New Roman"/>
              </w:rPr>
            </w:pPr>
            <w:r w:rsidRPr="000F05F4">
              <w:rPr>
                <w:rFonts w:ascii="Times New Roman" w:eastAsia="Times New Roman" w:hAnsi="Times New Roman" w:cs="Times New Roman"/>
              </w:rPr>
              <w:t>ТУ 56 РСФСР 41-81</w:t>
            </w:r>
          </w:p>
        </w:tc>
      </w:tr>
    </w:tbl>
    <w:p w:rsidR="00757D3E" w:rsidRPr="00065F60" w:rsidRDefault="00757D3E" w:rsidP="000F05F4">
      <w:pPr>
        <w:spacing w:after="120" w:line="360" w:lineRule="auto"/>
        <w:rPr>
          <w:rFonts w:ascii="Times New Roman" w:eastAsia="Times New Roman" w:hAnsi="Times New Roman" w:cs="Times New Roman"/>
          <w:sz w:val="24"/>
          <w:szCs w:val="24"/>
        </w:rPr>
      </w:pP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757D3E" w:rsidRPr="00065F60" w:rsidRDefault="00757D3E" w:rsidP="00BD1696">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eastAsia="Times New Roman" w:hAnsi="Times New Roman" w:cs="Times New Roman"/>
          <w:sz w:val="28"/>
          <w:szCs w:val="28"/>
        </w:rPr>
        <w:t xml:space="preserve">Правила заготовки и сбора недревесных лесных ресурсов утверждены приказом </w:t>
      </w:r>
      <w:r w:rsidR="00F600F7">
        <w:rPr>
          <w:rFonts w:ascii="Times New Roman" w:eastAsia="Times New Roman" w:hAnsi="Times New Roman" w:cs="Times New Roman"/>
          <w:sz w:val="28"/>
          <w:szCs w:val="28"/>
        </w:rPr>
        <w:t>Минприроды</w:t>
      </w:r>
      <w:r w:rsidRPr="00065F60">
        <w:rPr>
          <w:rFonts w:ascii="Times New Roman" w:eastAsia="Times New Roman" w:hAnsi="Times New Roman" w:cs="Times New Roman"/>
          <w:sz w:val="28"/>
          <w:szCs w:val="28"/>
        </w:rPr>
        <w:t xml:space="preserve"> от</w:t>
      </w:r>
      <w:r w:rsidR="00BD1696" w:rsidRPr="00065F60">
        <w:rPr>
          <w:rFonts w:ascii="Times New Roman" w:hAnsi="Times New Roman" w:cs="Times New Roman"/>
          <w:sz w:val="28"/>
          <w:szCs w:val="28"/>
        </w:rPr>
        <w:t xml:space="preserve"> 16.07.2018 № 325.</w:t>
      </w:r>
    </w:p>
    <w:p w:rsidR="008A0FF6" w:rsidRPr="00065F60" w:rsidRDefault="00F600F7" w:rsidP="007869A3">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Настоящий</w:t>
      </w:r>
      <w:r w:rsidR="008A0FF6" w:rsidRPr="00065F60">
        <w:rPr>
          <w:rFonts w:ascii="Times New Roman" w:eastAsia="Times New Roman" w:hAnsi="Times New Roman" w:cs="Times New Roman"/>
          <w:sz w:val="28"/>
          <w:szCs w:val="28"/>
        </w:rPr>
        <w:t xml:space="preserve"> регламент допускает заготовку недревесных лесных ресурсов, как сопутствующий вид использования, при заготовке древесины в спелых и </w:t>
      </w:r>
      <w:r w:rsidR="008A0FF6" w:rsidRPr="00065F60">
        <w:rPr>
          <w:rFonts w:ascii="Times New Roman" w:eastAsia="Times New Roman" w:hAnsi="Times New Roman" w:cs="Times New Roman"/>
          <w:sz w:val="28"/>
          <w:szCs w:val="28"/>
        </w:rPr>
        <w:lastRenderedPageBreak/>
        <w:t>перестойных насаждениях. При этом необходимо руководствоваться нижеприведенными требованиями.</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бересты с растущих деревьев может производиться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Запасы ивового корья определяют по формуле:  Vк =Vх К</w:t>
      </w:r>
      <w:proofErr w:type="gramStart"/>
      <w:r w:rsidRPr="00065F60">
        <w:rPr>
          <w:rFonts w:ascii="Times New Roman" w:eastAsia="Times New Roman" w:hAnsi="Times New Roman" w:cs="Times New Roman"/>
          <w:sz w:val="28"/>
          <w:szCs w:val="28"/>
        </w:rPr>
        <w:t xml:space="preserve"> ,</w:t>
      </w:r>
      <w:proofErr w:type="gramEnd"/>
      <w:r w:rsidRPr="00065F60">
        <w:rPr>
          <w:rFonts w:ascii="Times New Roman" w:eastAsia="Times New Roman" w:hAnsi="Times New Roman" w:cs="Times New Roman"/>
          <w:sz w:val="28"/>
          <w:szCs w:val="28"/>
        </w:rPr>
        <w:t xml:space="preserve"> где:</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Vк – запас коры в воздушно-сухом состоянии, </w:t>
      </w:r>
      <w:proofErr w:type="gramStart"/>
      <w:r w:rsidRPr="00065F60">
        <w:rPr>
          <w:rFonts w:ascii="Times New Roman" w:eastAsia="Times New Roman" w:hAnsi="Times New Roman" w:cs="Times New Roman"/>
          <w:sz w:val="28"/>
          <w:szCs w:val="28"/>
        </w:rPr>
        <w:t>кг</w:t>
      </w:r>
      <w:proofErr w:type="gramEnd"/>
      <w:r w:rsidRPr="00065F60">
        <w:rPr>
          <w:rFonts w:ascii="Times New Roman" w:eastAsia="Times New Roman" w:hAnsi="Times New Roman" w:cs="Times New Roman"/>
          <w:sz w:val="28"/>
          <w:szCs w:val="28"/>
        </w:rPr>
        <w:t>;</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V  - запас стволовой древесины ивняка</w:t>
      </w:r>
      <w:proofErr w:type="gramStart"/>
      <w:r w:rsidRPr="00065F60">
        <w:rPr>
          <w:rFonts w:ascii="Times New Roman" w:eastAsia="Times New Roman" w:hAnsi="Times New Roman" w:cs="Times New Roman"/>
          <w:sz w:val="28"/>
          <w:szCs w:val="28"/>
        </w:rPr>
        <w:t>,м</w:t>
      </w:r>
      <w:proofErr w:type="gramEnd"/>
      <w:r w:rsidRPr="00065F60">
        <w:rPr>
          <w:rFonts w:ascii="Times New Roman" w:eastAsia="Times New Roman" w:hAnsi="Times New Roman" w:cs="Times New Roman"/>
          <w:sz w:val="28"/>
          <w:szCs w:val="28"/>
        </w:rPr>
        <w:t>3;</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К</w:t>
      </w:r>
      <w:proofErr w:type="gramEnd"/>
      <w:r w:rsidRPr="00065F60">
        <w:rPr>
          <w:rFonts w:ascii="Times New Roman" w:eastAsia="Times New Roman" w:hAnsi="Times New Roman" w:cs="Times New Roman"/>
          <w:sz w:val="28"/>
          <w:szCs w:val="28"/>
        </w:rPr>
        <w:t xml:space="preserve"> – постоянный коэффициент для кустарниковой формы ив – 0,7</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                                                    для древесной формы ив    - 0,6</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условиях </w:t>
      </w:r>
      <w:r w:rsidR="00A013ED" w:rsidRPr="00065F60">
        <w:rPr>
          <w:rFonts w:ascii="Times New Roman" w:eastAsia="Times New Roman" w:hAnsi="Times New Roman" w:cs="Times New Roman"/>
          <w:sz w:val="28"/>
          <w:szCs w:val="28"/>
        </w:rPr>
        <w:t>Советского</w:t>
      </w:r>
      <w:r w:rsidRPr="00065F60">
        <w:rPr>
          <w:rFonts w:ascii="Times New Roman" w:eastAsia="Times New Roman" w:hAnsi="Times New Roman" w:cs="Times New Roman"/>
          <w:sz w:val="28"/>
          <w:szCs w:val="28"/>
        </w:rPr>
        <w:t xml:space="preserve"> лесничества в среднем 60 кг с 1 кбм запаса.</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Еловую кору заготавливают на лесосеках (при заготовке древесины) с деревьев диаметром до 20см в период сокодвижения. Выход дубильной коры с 1м3 заготовленной древесины – в среднем 40кг.                                                                                     </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пихтовых, сосновых, еловых лап, веточного корма производится только со срубленных деревьев при проведении выборочных и сплошных рубок.</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Способы и нормы заготовки мха регламентом не устанавливаются, они определяются в зависимости от целевого назначения и местоположения лесного участка в конкретном договоре аренды.</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Сбор лесной подстилки и опавшего листа разрешается производить на одной и той же площади не чаще одного раза в пять лет. Он должен </w:t>
      </w:r>
      <w:r w:rsidRPr="00065F60">
        <w:rPr>
          <w:rFonts w:ascii="Times New Roman" w:eastAsia="Times New Roman" w:hAnsi="Times New Roman" w:cs="Times New Roman"/>
          <w:sz w:val="28"/>
          <w:szCs w:val="28"/>
        </w:rPr>
        <w:lastRenderedPageBreak/>
        <w:t>производиться в конце летнего периода, но до наступления листопада, сбор подстилки  производится частично, без углубления на всю ее толщину.</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w:t>
      </w:r>
      <w:proofErr w:type="gramEnd"/>
      <w:r w:rsidRPr="00065F60">
        <w:rPr>
          <w:rFonts w:ascii="Times New Roman" w:eastAsia="Times New Roman" w:hAnsi="Times New Roman" w:cs="Times New Roman"/>
          <w:sz w:val="28"/>
          <w:szCs w:val="28"/>
        </w:rPr>
        <w:t xml:space="preserve"> при проведении выборочных и сплошных рубок.</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Удельный вес хвои и листвы в объеме древесной зелени: в сосняках – 78%,ельниках – 60%, в березняках – 56%. Коэффициенты перевода свежей зелени в абсолютно сухую: сосновой – 0,48,еловой – 0,46,березовой – 0.43.</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w:t>
      </w:r>
      <w:r w:rsidRPr="00065F60">
        <w:rPr>
          <w:rFonts w:ascii="Times New Roman" w:eastAsia="Times New Roman" w:hAnsi="Times New Roman" w:cs="Times New Roman"/>
          <w:sz w:val="28"/>
          <w:szCs w:val="28"/>
        </w:rPr>
        <w:lastRenderedPageBreak/>
        <w:t>менее 30 см. Повторные заготовки пихтовой лапки в одних и тех же насаждениях допускаются не ранее чем через 4 - 5 лет.</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8A0FF6" w:rsidRPr="00065F60" w:rsidRDefault="008A0FF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Допускается заготовка новогодних елей при заготовке древесины, в том числе из вершинной части срубленных елей. </w:t>
      </w:r>
    </w:p>
    <w:p w:rsidR="000D5607" w:rsidRPr="00065F60" w:rsidRDefault="000D5607" w:rsidP="000D5607">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и сбор гражданами недревесных лесных ресурсов для собственных нужд осуществляется в соответствии со ст. 33 ЛК РФ, в котором пунктом 4 определено, что 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0D5607" w:rsidRPr="00065F60" w:rsidRDefault="000D5607"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Порядок заготовки и сбор гражданами недревесных лесных ресурсов  для собственных нужд на территории Рес</w:t>
      </w:r>
      <w:r w:rsidR="005278B3" w:rsidRPr="00065F60">
        <w:rPr>
          <w:rFonts w:ascii="Times New Roman" w:eastAsia="Times New Roman" w:hAnsi="Times New Roman" w:cs="Times New Roman"/>
          <w:sz w:val="28"/>
          <w:szCs w:val="28"/>
        </w:rPr>
        <w:t>п</w:t>
      </w:r>
      <w:r w:rsidRPr="00065F60">
        <w:rPr>
          <w:rFonts w:ascii="Times New Roman" w:eastAsia="Times New Roman" w:hAnsi="Times New Roman" w:cs="Times New Roman"/>
          <w:sz w:val="28"/>
          <w:szCs w:val="28"/>
        </w:rPr>
        <w:t>ублики Марий Эл установлен За</w:t>
      </w:r>
      <w:r w:rsidR="00BD1696" w:rsidRPr="00065F60">
        <w:rPr>
          <w:rFonts w:ascii="Times New Roman" w:eastAsia="Times New Roman" w:hAnsi="Times New Roman" w:cs="Times New Roman"/>
          <w:sz w:val="28"/>
          <w:szCs w:val="28"/>
        </w:rPr>
        <w:t>коном Республики Марий Эл от 31.05.2</w:t>
      </w:r>
      <w:r w:rsidRPr="00065F60">
        <w:rPr>
          <w:rFonts w:ascii="Times New Roman" w:eastAsia="Times New Roman" w:hAnsi="Times New Roman" w:cs="Times New Roman"/>
          <w:sz w:val="28"/>
          <w:szCs w:val="28"/>
        </w:rPr>
        <w:t>007 № 26-З «О реализации полномочий Республики Марий Эл в области лесных отношений».</w:t>
      </w:r>
    </w:p>
    <w:p w:rsidR="000D5607" w:rsidRPr="00065F60" w:rsidRDefault="00AE22CA"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гражданами пней (пневого осмола) для собственных нужд                (далее – заготовка пней) разрешается в течение всего года в лесах любого целевого назначения, где она не может нанести ущерба насаждениям </w:t>
      </w:r>
      <w:proofErr w:type="gramStart"/>
      <w:r w:rsidRPr="00065F60">
        <w:rPr>
          <w:rFonts w:ascii="Times New Roman" w:eastAsia="Times New Roman" w:hAnsi="Times New Roman" w:cs="Times New Roman"/>
          <w:sz w:val="28"/>
          <w:szCs w:val="28"/>
        </w:rPr>
        <w:t>насаждениям</w:t>
      </w:r>
      <w:proofErr w:type="gramEnd"/>
      <w:r w:rsidR="001F1F8D" w:rsidRPr="00065F60">
        <w:rPr>
          <w:rFonts w:ascii="Times New Roman" w:eastAsia="Times New Roman" w:hAnsi="Times New Roman" w:cs="Times New Roman"/>
          <w:sz w:val="28"/>
          <w:szCs w:val="28"/>
        </w:rPr>
        <w:t>, подросту, несомкнувшимся лесным культурам, в том числе на невозобновившихся вырубках, в молодняках высотой до 6 метров, в лесных культурах старше трех лет.</w:t>
      </w:r>
    </w:p>
    <w:p w:rsidR="001F1F8D" w:rsidRPr="00065F60" w:rsidRDefault="001F1F8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пней допускается ручным способом, при использовании которого заготовка пней не нанесет ущерба насаждениям, подросту, молодняку и лесным культурам.</w:t>
      </w:r>
    </w:p>
    <w:p w:rsidR="001F1F8D" w:rsidRPr="00065F60" w:rsidRDefault="001F1F8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проведении заготовки пней граждане обязаны:</w:t>
      </w:r>
    </w:p>
    <w:p w:rsidR="001F1F8D" w:rsidRPr="00065F60" w:rsidRDefault="001F1F8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принимать меры по сохранению лесных культур, молодняка и подроста на площадях заготовки пней, а также прилегающих насаждений;</w:t>
      </w:r>
    </w:p>
    <w:p w:rsidR="001F1F8D" w:rsidRPr="00065F60" w:rsidRDefault="001F1F8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заравнивать и засыпать ямы, образовавшиеся в результате заготовки пней;</w:t>
      </w:r>
    </w:p>
    <w:p w:rsidR="001F1F8D" w:rsidRPr="00065F60" w:rsidRDefault="001F1F8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очищать места укладки и погрузки пней от коры и щепы.</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бересты для собственных нужд разрешается с растущих деревьев, отведенных в рубку, на лесных участках, подлежащих расчистке, а также со срубленных деревьев на лесосеках при проведении выборочных и сплошных рубок.</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бересты с растущих деревьев допускается в период с марта по ноябрь без повреждения луба. При этом используемая для заготовки часть ствола не должна превышать половины общей высоты дерева.</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бересты с сухостойных и валежных деревьев допускается в течение всего года.</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Рубка деревьев с целью заготовки бересты запрещается.</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коры деревьев и кустарников для собственных нужд разрешается со срубленных деревьев и кустарников в течение всего года при осуществлении работ по заготовке древесины.</w:t>
      </w:r>
    </w:p>
    <w:p w:rsidR="00FE18B6" w:rsidRPr="00065F60" w:rsidRDefault="00FE18B6"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еловых, пихтовых, сосновых лап для собственных нужд разрешается со срубленных деревьев на лесосеках</w:t>
      </w:r>
      <w:r w:rsidR="009A3688" w:rsidRPr="00065F60">
        <w:rPr>
          <w:rFonts w:ascii="Times New Roman" w:eastAsia="Times New Roman" w:hAnsi="Times New Roman" w:cs="Times New Roman"/>
          <w:sz w:val="28"/>
          <w:szCs w:val="28"/>
        </w:rPr>
        <w:t xml:space="preserve"> при проведении выборочных и сплошных рубок.</w:t>
      </w:r>
    </w:p>
    <w:p w:rsidR="009A3688" w:rsidRPr="00065F60" w:rsidRDefault="009A3688"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веников, ветвей и кустарников лиственных пород для метел и плетения для собственных нужд разрешается на лесных участках, подлежащих расчистке, а также со срубленных деревьев на лесосеках при проведении выборочных и сплошных рубок.</w:t>
      </w:r>
    </w:p>
    <w:p w:rsidR="009A3688" w:rsidRPr="00065F60" w:rsidRDefault="009A3688"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хвороста для собственных нужд допускается в течение всего года.</w:t>
      </w:r>
    </w:p>
    <w:p w:rsidR="009A3688" w:rsidRPr="00065F60" w:rsidRDefault="009A3688"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Хворостом являются сухостойные стволы деревьев диаметром в комле до 4 сантиметров, а также срезанные вершины, сучья и ветви деревьев, сухие отпавшие ветки деревьев и кустарников, высохшие сучья.</w:t>
      </w:r>
    </w:p>
    <w:p w:rsidR="00A42BCE" w:rsidRPr="00065F60" w:rsidRDefault="00A42BCE"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Заготовка гражданами веточного корма </w:t>
      </w:r>
      <w:r w:rsidR="00A12EDF" w:rsidRPr="00065F60">
        <w:rPr>
          <w:rFonts w:ascii="Times New Roman" w:eastAsia="Times New Roman" w:hAnsi="Times New Roman" w:cs="Times New Roman"/>
          <w:sz w:val="28"/>
          <w:szCs w:val="28"/>
        </w:rPr>
        <w:t>для собственных нужд разрешается на лесных участках, подлежащих расчистке, а также со срубленных деревьев на лесосеках при проведении выборочных и сплошных рубок.</w:t>
      </w:r>
    </w:p>
    <w:p w:rsidR="00A12EDF" w:rsidRPr="00065F60" w:rsidRDefault="00A12EDF"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К веточному корму относятся ветви толщиной до 1,5 сантиметра, заготовленные из побегов деревьев и кустарников лиственных и хвойных пород </w:t>
      </w:r>
      <w:r w:rsidR="008C2C48" w:rsidRPr="00065F60">
        <w:rPr>
          <w:rFonts w:ascii="Times New Roman" w:eastAsia="Times New Roman" w:hAnsi="Times New Roman" w:cs="Times New Roman"/>
          <w:sz w:val="28"/>
          <w:szCs w:val="28"/>
        </w:rPr>
        <w:t xml:space="preserve">и предназначенные </w:t>
      </w:r>
      <w:r w:rsidR="00DE5E3B" w:rsidRPr="00065F60">
        <w:rPr>
          <w:rFonts w:ascii="Times New Roman" w:eastAsia="Times New Roman" w:hAnsi="Times New Roman" w:cs="Times New Roman"/>
          <w:sz w:val="28"/>
          <w:szCs w:val="28"/>
        </w:rPr>
        <w:t>на корм скоту.</w:t>
      </w:r>
    </w:p>
    <w:p w:rsidR="00DE5E3B" w:rsidRPr="00065F60" w:rsidRDefault="00DE5E3B"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веточного корма из побегов деревьев и кустарников лиственных и хвойных пород допускается в течение всего года.</w:t>
      </w:r>
    </w:p>
    <w:p w:rsidR="00DE5E3B" w:rsidRPr="00065F60" w:rsidRDefault="00DE5E3B"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и сбор гражданами мха, лесной подстилки, опавших листьев, камыша, тростника и подобных лесных ресурсов для собственных нужд разрешается в лесах любого целевого назначения. При их заготовке не должен быть нанесен вред окружающей природной среде.</w:t>
      </w:r>
    </w:p>
    <w:p w:rsidR="00DE5E3B" w:rsidRPr="00065F60" w:rsidRDefault="00DE5E3B"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мха разрешается только ручным способом</w:t>
      </w:r>
      <w:r w:rsidR="007C710D" w:rsidRPr="00065F60">
        <w:rPr>
          <w:rFonts w:ascii="Times New Roman" w:eastAsia="Times New Roman" w:hAnsi="Times New Roman" w:cs="Times New Roman"/>
          <w:sz w:val="28"/>
          <w:szCs w:val="28"/>
        </w:rPr>
        <w:t xml:space="preserve"> без применения бензопил.</w:t>
      </w:r>
    </w:p>
    <w:p w:rsidR="007C710D" w:rsidRPr="00065F60" w:rsidRDefault="007C710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Сбор лесной подстилки должен производиться частично, без углубления на всю ее толщину до наступления листопада, чтобы опадание листвы и хвои создало естественное удобрение лесной почвы.</w:t>
      </w:r>
    </w:p>
    <w:p w:rsidR="007C710D" w:rsidRPr="00065F60" w:rsidRDefault="007C710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Заготовку мха, сбор лесной подстилки опавших и листьев разрешается производить на одной и той же площади не чаще одного раза в пять лет.</w:t>
      </w:r>
    </w:p>
    <w:p w:rsidR="007C710D" w:rsidRPr="00065F60" w:rsidRDefault="007C710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камыша и тростника допускается </w:t>
      </w:r>
      <w:proofErr w:type="gramStart"/>
      <w:r w:rsidRPr="00065F60">
        <w:rPr>
          <w:rFonts w:ascii="Times New Roman" w:eastAsia="Times New Roman" w:hAnsi="Times New Roman" w:cs="Times New Roman"/>
          <w:sz w:val="28"/>
          <w:szCs w:val="28"/>
        </w:rPr>
        <w:t>в период с августа по март путем обрезки стебля острыми инструментами с соблюдением обязательных требований законодательства Российской Федерации о животном мире</w:t>
      </w:r>
      <w:proofErr w:type="gramEnd"/>
      <w:r w:rsidRPr="00065F60">
        <w:rPr>
          <w:rFonts w:ascii="Times New Roman" w:eastAsia="Times New Roman" w:hAnsi="Times New Roman" w:cs="Times New Roman"/>
          <w:sz w:val="28"/>
          <w:szCs w:val="28"/>
        </w:rPr>
        <w:t>, в том числе в области охоты и сохранения охотничьих ресурсов.</w:t>
      </w:r>
    </w:p>
    <w:p w:rsidR="007C710D" w:rsidRPr="00065F60" w:rsidRDefault="007C710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древесной зелени для собственных нужд разрешается на лесных участках, подлежащих расчистке, а также со срубленных деревьев на лесосеках при проведении выборочных и сплошных рубок.</w:t>
      </w:r>
    </w:p>
    <w:p w:rsidR="007C710D" w:rsidRPr="00065F60" w:rsidRDefault="007C710D"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 древесной зелени относятся листья</w:t>
      </w:r>
      <w:r w:rsidR="00861CA7" w:rsidRPr="00065F60">
        <w:rPr>
          <w:rFonts w:ascii="Times New Roman" w:eastAsia="Times New Roman" w:hAnsi="Times New Roman" w:cs="Times New Roman"/>
          <w:sz w:val="28"/>
          <w:szCs w:val="28"/>
        </w:rPr>
        <w:t>, почки, хвоя и побеги деревьев и кустарников хвойных и лиственных пород с диаметром до 8 миллиметров у основания.</w:t>
      </w:r>
    </w:p>
    <w:p w:rsidR="00861CA7" w:rsidRPr="00065F60" w:rsidRDefault="00861CA7"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Заготовка гражданами почек деревьев и кустарников для собственных нужд допускается в осенне-весенний </w:t>
      </w:r>
      <w:proofErr w:type="gramStart"/>
      <w:r w:rsidRPr="00065F60">
        <w:rPr>
          <w:rFonts w:ascii="Times New Roman" w:eastAsia="Times New Roman" w:hAnsi="Times New Roman" w:cs="Times New Roman"/>
          <w:sz w:val="28"/>
          <w:szCs w:val="28"/>
        </w:rPr>
        <w:t>период</w:t>
      </w:r>
      <w:proofErr w:type="gramEnd"/>
      <w:r w:rsidRPr="00065F60">
        <w:rPr>
          <w:rFonts w:ascii="Times New Roman" w:eastAsia="Times New Roman" w:hAnsi="Times New Roman" w:cs="Times New Roman"/>
          <w:sz w:val="28"/>
          <w:szCs w:val="28"/>
        </w:rPr>
        <w:t xml:space="preserve"> доя появления зелени.</w:t>
      </w:r>
    </w:p>
    <w:p w:rsidR="00861CA7" w:rsidRDefault="00861CA7" w:rsidP="007869A3">
      <w:pPr>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гражданами для собственных нужд березовых почек допускается с февраля по апрель, сосновых почек – с октября по май, листьев березы – в период вегетации с июня по июль.</w:t>
      </w:r>
    </w:p>
    <w:p w:rsidR="00D41EDA" w:rsidRDefault="00D41EDA" w:rsidP="00D41EDA">
      <w:pPr>
        <w:autoSpaceDE w:val="0"/>
        <w:autoSpaceDN w:val="0"/>
        <w:adjustRightInd w:val="0"/>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Заготовка гражданами валежника для собственных нужд (далее - заготовка валежника) разрешается в течение всего года.</w:t>
      </w:r>
    </w:p>
    <w:p w:rsidR="00D41EDA" w:rsidRDefault="00D41EDA" w:rsidP="00D41E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заготовке валежника осуществляется сбор лежащих на поверхности земли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w:t>
      </w:r>
    </w:p>
    <w:p w:rsidR="00D41EDA" w:rsidRDefault="00D41EDA" w:rsidP="00D41E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Заготовка валежника осуществляется ручным способом, при использовании которого заготовка валежника не нанесет ущерба насаждениям, подросту, молодняку и лесным культурам.</w:t>
      </w:r>
    </w:p>
    <w:p w:rsidR="00D41EDA" w:rsidRDefault="00D41EDA" w:rsidP="00D41E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проведении заготовки валежника граждане обязаны:</w:t>
      </w:r>
    </w:p>
    <w:p w:rsidR="00D41EDA" w:rsidRDefault="00D41EDA" w:rsidP="00D41E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принимать меры по сохранению лесных культур, молодняка и подроста на площадях заготовки валежника, а также прилегающих насаждений;</w:t>
      </w:r>
    </w:p>
    <w:p w:rsidR="00D41EDA" w:rsidRDefault="00D41EDA" w:rsidP="00D41E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очищать места укладки и погрузки валежника от коры и щепы.</w:t>
      </w:r>
    </w:p>
    <w:p w:rsidR="00D41EDA" w:rsidRPr="00065F60" w:rsidRDefault="00D41EDA" w:rsidP="007869A3">
      <w:pPr>
        <w:spacing w:after="0" w:line="360" w:lineRule="auto"/>
        <w:ind w:firstLine="680"/>
        <w:jc w:val="both"/>
        <w:rPr>
          <w:rFonts w:ascii="Times New Roman" w:eastAsia="Times New Roman" w:hAnsi="Times New Roman" w:cs="Times New Roman"/>
          <w:sz w:val="28"/>
          <w:szCs w:val="28"/>
        </w:rPr>
      </w:pPr>
    </w:p>
    <w:p w:rsidR="00F30E84" w:rsidRPr="00065F60" w:rsidRDefault="00F30E84" w:rsidP="00F30E84">
      <w:pPr>
        <w:pStyle w:val="af2"/>
        <w:jc w:val="right"/>
      </w:pPr>
      <w:r w:rsidRPr="00065F60">
        <w:t xml:space="preserve">Таблица </w:t>
      </w:r>
      <w:r w:rsidR="00345ABA">
        <w:t>21</w:t>
      </w:r>
    </w:p>
    <w:p w:rsidR="00F30E84" w:rsidRPr="00065F60" w:rsidRDefault="00F30E84" w:rsidP="00F30E84">
      <w:pPr>
        <w:pStyle w:val="a1"/>
      </w:pPr>
    </w:p>
    <w:p w:rsidR="00F30E84" w:rsidRPr="00065F60" w:rsidRDefault="00F30E84" w:rsidP="00F30E84">
      <w:pPr>
        <w:pStyle w:val="af2"/>
        <w:jc w:val="center"/>
      </w:pPr>
      <w:r w:rsidRPr="00065F60">
        <w:t xml:space="preserve">Параметры использования лесов </w:t>
      </w:r>
    </w:p>
    <w:p w:rsidR="00F30E84" w:rsidRPr="00065F60" w:rsidRDefault="00F30E84" w:rsidP="00F30E84">
      <w:pPr>
        <w:pStyle w:val="af2"/>
        <w:jc w:val="center"/>
      </w:pPr>
      <w:r w:rsidRPr="00065F60">
        <w:t>для заготовки недревесных лесных ресурсов</w:t>
      </w:r>
    </w:p>
    <w:p w:rsidR="00F30E84" w:rsidRPr="00065F60" w:rsidRDefault="00F30E84" w:rsidP="00F30E84">
      <w:pPr>
        <w:pStyle w:val="af2"/>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2"/>
        <w:gridCol w:w="4322"/>
        <w:gridCol w:w="1827"/>
        <w:gridCol w:w="3157"/>
      </w:tblGrid>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 п.п.</w:t>
            </w:r>
          </w:p>
        </w:tc>
        <w:tc>
          <w:tcPr>
            <w:tcW w:w="2131"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 xml:space="preserve">Вид недревесного </w:t>
            </w:r>
          </w:p>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лесного ресурса</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Единица</w:t>
            </w:r>
            <w:r w:rsidRPr="00065F60">
              <w:rPr>
                <w:rFonts w:ascii="Times New Roman" w:hAnsi="Times New Roman" w:cs="Times New Roman"/>
                <w:b/>
                <w:sz w:val="20"/>
                <w:szCs w:val="20"/>
              </w:rPr>
              <w:br/>
              <w:t xml:space="preserve"> измерения</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Ежегодный допустимый</w:t>
            </w:r>
            <w:r w:rsidRPr="00065F60">
              <w:rPr>
                <w:rFonts w:ascii="Times New Roman" w:hAnsi="Times New Roman" w:cs="Times New Roman"/>
                <w:b/>
                <w:sz w:val="20"/>
                <w:szCs w:val="20"/>
              </w:rPr>
              <w:br/>
              <w:t xml:space="preserve"> объём заготовки</w:t>
            </w:r>
          </w:p>
        </w:tc>
      </w:tr>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1</w:t>
            </w:r>
          </w:p>
        </w:tc>
        <w:tc>
          <w:tcPr>
            <w:tcW w:w="2131" w:type="pct"/>
            <w:vAlign w:val="center"/>
          </w:tcPr>
          <w:p w:rsidR="00F30E84" w:rsidRPr="00065F60" w:rsidRDefault="00F30E84" w:rsidP="00904C6C">
            <w:pPr>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2</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3</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b/>
                <w:sz w:val="20"/>
                <w:szCs w:val="20"/>
              </w:rPr>
            </w:pPr>
            <w:r w:rsidRPr="00065F60">
              <w:rPr>
                <w:rFonts w:ascii="Times New Roman" w:hAnsi="Times New Roman" w:cs="Times New Roman"/>
                <w:b/>
                <w:sz w:val="20"/>
                <w:szCs w:val="20"/>
              </w:rPr>
              <w:t>4</w:t>
            </w:r>
          </w:p>
        </w:tc>
      </w:tr>
      <w:tr w:rsidR="00F30E84" w:rsidRPr="00065F60" w:rsidTr="00A874AB">
        <w:trPr>
          <w:trHeight w:val="377"/>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w:t>
            </w:r>
          </w:p>
        </w:tc>
        <w:tc>
          <w:tcPr>
            <w:tcW w:w="2131" w:type="pct"/>
            <w:vAlign w:val="center"/>
          </w:tcPr>
          <w:p w:rsidR="00F30E84" w:rsidRPr="00065F60" w:rsidRDefault="00F30E84" w:rsidP="00904C6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 xml:space="preserve">Еловая, сосновая лапы </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1200</w:t>
            </w:r>
          </w:p>
        </w:tc>
      </w:tr>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w:t>
            </w:r>
          </w:p>
        </w:tc>
        <w:tc>
          <w:tcPr>
            <w:tcW w:w="2131" w:type="pct"/>
            <w:vAlign w:val="center"/>
          </w:tcPr>
          <w:p w:rsidR="00F30E84" w:rsidRPr="00065F60" w:rsidRDefault="00F30E84" w:rsidP="00904C6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 xml:space="preserve">Береста </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110</w:t>
            </w:r>
          </w:p>
        </w:tc>
      </w:tr>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3</w:t>
            </w:r>
          </w:p>
        </w:tc>
        <w:tc>
          <w:tcPr>
            <w:tcW w:w="2131" w:type="pct"/>
            <w:vAlign w:val="center"/>
          </w:tcPr>
          <w:p w:rsidR="00F30E84" w:rsidRPr="00065F60" w:rsidRDefault="00F30E84" w:rsidP="00904C6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Кора деревьев и кустарников (ивовое корье)</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w:t>
            </w:r>
          </w:p>
        </w:tc>
      </w:tr>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4</w:t>
            </w:r>
          </w:p>
        </w:tc>
        <w:tc>
          <w:tcPr>
            <w:tcW w:w="2131" w:type="pct"/>
            <w:vAlign w:val="center"/>
          </w:tcPr>
          <w:p w:rsidR="00F30E84" w:rsidRPr="00065F60" w:rsidRDefault="00F30E84" w:rsidP="00904C6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Древесная зелень</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2500</w:t>
            </w:r>
          </w:p>
        </w:tc>
      </w:tr>
      <w:tr w:rsidR="00F30E84" w:rsidRPr="00065F60" w:rsidTr="00A874AB">
        <w:trPr>
          <w:trHeight w:val="20"/>
        </w:trPr>
        <w:tc>
          <w:tcPr>
            <w:tcW w:w="410"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5</w:t>
            </w:r>
          </w:p>
        </w:tc>
        <w:tc>
          <w:tcPr>
            <w:tcW w:w="2131" w:type="pct"/>
            <w:vAlign w:val="center"/>
          </w:tcPr>
          <w:p w:rsidR="00F30E84" w:rsidRPr="00065F60" w:rsidRDefault="00F30E84" w:rsidP="00904C6C">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Новогодние ели</w:t>
            </w:r>
          </w:p>
        </w:tc>
        <w:tc>
          <w:tcPr>
            <w:tcW w:w="901"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proofErr w:type="gramStart"/>
            <w:r w:rsidRPr="00065F60">
              <w:rPr>
                <w:rFonts w:ascii="Times New Roman" w:hAnsi="Times New Roman" w:cs="Times New Roman"/>
                <w:sz w:val="20"/>
                <w:szCs w:val="20"/>
              </w:rPr>
              <w:t>га</w:t>
            </w:r>
            <w:proofErr w:type="gramEnd"/>
            <w:r w:rsidRPr="00065F60">
              <w:rPr>
                <w:rFonts w:ascii="Times New Roman" w:hAnsi="Times New Roman" w:cs="Times New Roman"/>
                <w:sz w:val="20"/>
                <w:szCs w:val="20"/>
              </w:rPr>
              <w:t>/тыс. шт.</w:t>
            </w:r>
          </w:p>
        </w:tc>
        <w:tc>
          <w:tcPr>
            <w:tcW w:w="1557" w:type="pct"/>
            <w:vAlign w:val="center"/>
          </w:tcPr>
          <w:p w:rsidR="00F30E84" w:rsidRPr="00065F60" w:rsidRDefault="00F30E84" w:rsidP="00904C6C">
            <w:pPr>
              <w:snapToGrid w:val="0"/>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w:t>
            </w:r>
          </w:p>
        </w:tc>
      </w:tr>
    </w:tbl>
    <w:p w:rsidR="00F30E84" w:rsidRPr="00065F60" w:rsidRDefault="00F30E84" w:rsidP="00F30E84">
      <w:pPr>
        <w:autoSpaceDE w:val="0"/>
        <w:autoSpaceDN w:val="0"/>
        <w:adjustRightInd w:val="0"/>
        <w:spacing w:after="0" w:line="240" w:lineRule="auto"/>
        <w:ind w:firstLine="709"/>
        <w:jc w:val="both"/>
        <w:rPr>
          <w:rFonts w:ascii="Times New Roman" w:hAnsi="Times New Roman" w:cs="Times New Roman"/>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16" w:name="_Toc405798789"/>
      <w:r w:rsidRPr="00065F60">
        <w:rPr>
          <w:rFonts w:ascii="Times New Roman" w:eastAsia="Times New Roman" w:hAnsi="Times New Roman" w:cs="Times New Roman"/>
          <w:b/>
          <w:bCs/>
          <w:sz w:val="28"/>
          <w:szCs w:val="20"/>
        </w:rPr>
        <w:lastRenderedPageBreak/>
        <w:t xml:space="preserve">2.4. Нормативы, параметры и сроки использования лесов для заготовки пищевых лесных ресурсов и </w:t>
      </w:r>
      <w:proofErr w:type="gramStart"/>
      <w:r w:rsidRPr="00065F60">
        <w:rPr>
          <w:rFonts w:ascii="Times New Roman" w:eastAsia="Times New Roman" w:hAnsi="Times New Roman" w:cs="Times New Roman"/>
          <w:b/>
          <w:bCs/>
          <w:sz w:val="28"/>
          <w:szCs w:val="20"/>
        </w:rPr>
        <w:t>сборе</w:t>
      </w:r>
      <w:proofErr w:type="gramEnd"/>
      <w:r w:rsidRPr="00065F60">
        <w:rPr>
          <w:rFonts w:ascii="Times New Roman" w:eastAsia="Times New Roman" w:hAnsi="Times New Roman" w:cs="Times New Roman"/>
          <w:b/>
          <w:bCs/>
          <w:sz w:val="28"/>
          <w:szCs w:val="20"/>
        </w:rPr>
        <w:t xml:space="preserve"> лекарственных растений</w:t>
      </w:r>
      <w:bookmarkEnd w:id="16"/>
    </w:p>
    <w:p w:rsidR="00F10AC3" w:rsidRPr="00065F60" w:rsidRDefault="00F10AC3" w:rsidP="00F10AC3">
      <w:pPr>
        <w:autoSpaceDE w:val="0"/>
        <w:autoSpaceDN w:val="0"/>
        <w:adjustRightInd w:val="0"/>
        <w:spacing w:after="0" w:line="360" w:lineRule="auto"/>
        <w:ind w:firstLine="709"/>
        <w:jc w:val="both"/>
        <w:rPr>
          <w:rFonts w:ascii="Times New Roman" w:hAnsi="Times New Roman" w:cs="Times New Roman"/>
        </w:rPr>
      </w:pPr>
      <w:proofErr w:type="gramStart"/>
      <w:r w:rsidRPr="00065F60">
        <w:rPr>
          <w:rFonts w:ascii="Times New Roman" w:hAnsi="Times New Roman" w:cs="Times New Roman"/>
          <w:sz w:val="28"/>
          <w:szCs w:val="28"/>
        </w:rPr>
        <w:t>Использование лесов для заготовки пищевых лесных ресурсов и сбора лекарственных растений регламентируется ст. 34 ЛК РФ и Правилами заготовки пищевых лесных ресурсов и сбора лекарственных растений, утверждёнными приказом Рослесхоза от 05.12.2011 № 511,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roofErr w:type="gramEnd"/>
    </w:p>
    <w:p w:rsidR="00F10AC3" w:rsidRPr="00065F60" w:rsidRDefault="00F10AC3" w:rsidP="00F10AC3">
      <w:pPr>
        <w:pStyle w:val="af2"/>
        <w:spacing w:line="360" w:lineRule="auto"/>
        <w:ind w:firstLine="709"/>
      </w:pPr>
      <w:r w:rsidRPr="00065F60">
        <w:t>Лесные участки для заготовки пищевых лесных ресурсов и сбора лекарственных растений предоставляются гражданам, юридическим лицам на основании договора аренды лесных участков.</w:t>
      </w:r>
    </w:p>
    <w:p w:rsidR="00F10AC3" w:rsidRPr="00065F60" w:rsidRDefault="00F10AC3" w:rsidP="00F10AC3">
      <w:pPr>
        <w:spacing w:after="0" w:line="360" w:lineRule="auto"/>
        <w:ind w:firstLine="709"/>
        <w:jc w:val="both"/>
        <w:rPr>
          <w:rFonts w:ascii="Times New Roman" w:hAnsi="Times New Roman" w:cs="Times New Roman"/>
          <w:b/>
          <w:sz w:val="28"/>
          <w:szCs w:val="28"/>
          <w:u w:val="single"/>
        </w:rPr>
      </w:pPr>
      <w:r w:rsidRPr="00065F60">
        <w:rPr>
          <w:rFonts w:ascii="Times New Roman" w:hAnsi="Times New Roman" w:cs="Times New Roman"/>
          <w:sz w:val="28"/>
          <w:szCs w:val="28"/>
        </w:rPr>
        <w:t xml:space="preserve">Кроме этого, в соответствии с ч. 1 ст. 11 и ст. 35 ЛК РФ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w:t>
      </w:r>
      <w:proofErr w:type="gramStart"/>
      <w:r w:rsidRPr="00065F60">
        <w:rPr>
          <w:rFonts w:ascii="Times New Roman" w:hAnsi="Times New Roman" w:cs="Times New Roman"/>
          <w:sz w:val="28"/>
          <w:szCs w:val="28"/>
        </w:rPr>
        <w:t>других</w:t>
      </w:r>
      <w:proofErr w:type="gramEnd"/>
      <w:r w:rsidRPr="00065F60">
        <w:rPr>
          <w:rFonts w:ascii="Times New Roman" w:hAnsi="Times New Roman" w:cs="Times New Roman"/>
          <w:sz w:val="28"/>
          <w:szCs w:val="28"/>
        </w:rPr>
        <w:t xml:space="preserve"> пригодных для употребления в пищу лесных ресурсов (пищевых лесных ресурсов).</w:t>
      </w:r>
    </w:p>
    <w:p w:rsidR="00F10AC3" w:rsidRPr="00065F60" w:rsidRDefault="00F10AC3" w:rsidP="00F10AC3">
      <w:pPr>
        <w:pStyle w:val="a1"/>
        <w:spacing w:line="360" w:lineRule="auto"/>
        <w:ind w:firstLine="709"/>
        <w:jc w:val="both"/>
        <w:rPr>
          <w:sz w:val="28"/>
          <w:szCs w:val="28"/>
        </w:rPr>
      </w:pPr>
      <w:r w:rsidRPr="00065F60">
        <w:rPr>
          <w:sz w:val="28"/>
          <w:szCs w:val="28"/>
        </w:rPr>
        <w:t>Порядок  заготовки гражданами пищевых лесных ресурсов и сбора ими лекарственных растений для собственных нужд установлен Законом Республики Марий Эл от 31.05.2007 № 26-З «О реализации полномочий Республики</w:t>
      </w:r>
      <w:r w:rsidRPr="00065F60">
        <w:rPr>
          <w:sz w:val="28"/>
          <w:szCs w:val="28"/>
        </w:rPr>
        <w:br/>
        <w:t>Марий Эл в области лесных отношений».</w:t>
      </w:r>
    </w:p>
    <w:p w:rsidR="00757D3E" w:rsidRPr="00065F60" w:rsidRDefault="00757D3E" w:rsidP="00F10AC3">
      <w:pPr>
        <w:spacing w:after="0" w:line="360" w:lineRule="auto"/>
        <w:ind w:firstLine="720"/>
        <w:jc w:val="both"/>
        <w:rPr>
          <w:rFonts w:ascii="Times New Roman" w:eastAsia="Times New Roman" w:hAnsi="Times New Roman" w:cs="Times New Roman"/>
          <w:sz w:val="24"/>
          <w:szCs w:val="24"/>
        </w:rPr>
      </w:pPr>
    </w:p>
    <w:p w:rsidR="003729F8" w:rsidRPr="00065F60" w:rsidRDefault="003729F8" w:rsidP="003729F8">
      <w:pPr>
        <w:pStyle w:val="af2"/>
        <w:jc w:val="right"/>
      </w:pPr>
      <w:r w:rsidRPr="00065F60">
        <w:t xml:space="preserve">Таблица </w:t>
      </w:r>
      <w:r w:rsidR="00345ABA">
        <w:t>22</w:t>
      </w:r>
    </w:p>
    <w:p w:rsidR="003729F8" w:rsidRPr="00065F60" w:rsidRDefault="003729F8" w:rsidP="003729F8">
      <w:pPr>
        <w:pStyle w:val="af2"/>
        <w:jc w:val="right"/>
        <w:rPr>
          <w:sz w:val="24"/>
          <w:szCs w:val="24"/>
        </w:rPr>
      </w:pPr>
    </w:p>
    <w:p w:rsidR="003729F8" w:rsidRPr="00065F60" w:rsidRDefault="003729F8" w:rsidP="003729F8">
      <w:pPr>
        <w:pStyle w:val="af2"/>
        <w:jc w:val="center"/>
      </w:pPr>
      <w:r w:rsidRPr="00065F60">
        <w:t>Параметры использования лесов при заготовке</w:t>
      </w:r>
      <w:r w:rsidRPr="00065F60">
        <w:br/>
        <w:t>пищевых лесных ресурсов и сборе лекарственных растений</w:t>
      </w:r>
    </w:p>
    <w:p w:rsidR="003729F8" w:rsidRPr="00065F60" w:rsidRDefault="003729F8" w:rsidP="003729F8">
      <w:pPr>
        <w:pStyle w:val="af2"/>
        <w:ind w:firstLine="567"/>
        <w:rPr>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2"/>
        <w:gridCol w:w="4641"/>
        <w:gridCol w:w="1794"/>
        <w:gridCol w:w="2691"/>
      </w:tblGrid>
      <w:tr w:rsidR="003729F8" w:rsidRPr="00065F60" w:rsidTr="006C0855">
        <w:trPr>
          <w:trHeight w:val="20"/>
          <w:tblHeader/>
        </w:trPr>
        <w:tc>
          <w:tcPr>
            <w:tcW w:w="499" w:type="pct"/>
            <w:vAlign w:val="center"/>
          </w:tcPr>
          <w:p w:rsidR="003729F8" w:rsidRPr="00065F60" w:rsidRDefault="003729F8" w:rsidP="006C0855">
            <w:pPr>
              <w:pStyle w:val="af2"/>
              <w:snapToGrid w:val="0"/>
              <w:jc w:val="center"/>
              <w:rPr>
                <w:b/>
                <w:sz w:val="20"/>
                <w:szCs w:val="20"/>
              </w:rPr>
            </w:pPr>
            <w:r w:rsidRPr="00065F60">
              <w:rPr>
                <w:b/>
                <w:sz w:val="20"/>
                <w:szCs w:val="20"/>
              </w:rPr>
              <w:t>№ п.п.</w:t>
            </w:r>
          </w:p>
        </w:tc>
        <w:tc>
          <w:tcPr>
            <w:tcW w:w="2289" w:type="pct"/>
            <w:vAlign w:val="center"/>
          </w:tcPr>
          <w:p w:rsidR="003729F8" w:rsidRPr="00065F60" w:rsidRDefault="003729F8" w:rsidP="006C0855">
            <w:pPr>
              <w:pStyle w:val="af2"/>
              <w:snapToGrid w:val="0"/>
              <w:jc w:val="center"/>
              <w:rPr>
                <w:b/>
                <w:sz w:val="20"/>
                <w:szCs w:val="20"/>
              </w:rPr>
            </w:pPr>
            <w:r w:rsidRPr="00065F60">
              <w:rPr>
                <w:b/>
                <w:sz w:val="20"/>
                <w:szCs w:val="20"/>
              </w:rPr>
              <w:t xml:space="preserve">Виды </w:t>
            </w:r>
            <w:proofErr w:type="gramStart"/>
            <w:r w:rsidRPr="00065F60">
              <w:rPr>
                <w:b/>
                <w:sz w:val="20"/>
                <w:szCs w:val="20"/>
              </w:rPr>
              <w:t>пищевых</w:t>
            </w:r>
            <w:proofErr w:type="gramEnd"/>
            <w:r w:rsidRPr="00065F60">
              <w:rPr>
                <w:b/>
                <w:sz w:val="20"/>
                <w:szCs w:val="20"/>
              </w:rPr>
              <w:t xml:space="preserve"> лесных </w:t>
            </w:r>
          </w:p>
          <w:p w:rsidR="003729F8" w:rsidRPr="00065F60" w:rsidRDefault="003729F8" w:rsidP="006C0855">
            <w:pPr>
              <w:pStyle w:val="af2"/>
              <w:snapToGrid w:val="0"/>
              <w:jc w:val="center"/>
              <w:rPr>
                <w:b/>
                <w:sz w:val="20"/>
                <w:szCs w:val="20"/>
              </w:rPr>
            </w:pPr>
            <w:r w:rsidRPr="00065F60">
              <w:rPr>
                <w:b/>
                <w:sz w:val="20"/>
                <w:szCs w:val="20"/>
              </w:rPr>
              <w:t xml:space="preserve">ресурсов лекарственных </w:t>
            </w:r>
          </w:p>
          <w:p w:rsidR="003729F8" w:rsidRPr="00065F60" w:rsidRDefault="003729F8" w:rsidP="006C0855">
            <w:pPr>
              <w:pStyle w:val="af2"/>
              <w:snapToGrid w:val="0"/>
              <w:jc w:val="center"/>
              <w:rPr>
                <w:b/>
                <w:sz w:val="20"/>
                <w:szCs w:val="20"/>
              </w:rPr>
            </w:pPr>
            <w:r w:rsidRPr="00065F60">
              <w:rPr>
                <w:b/>
                <w:sz w:val="20"/>
                <w:szCs w:val="20"/>
              </w:rPr>
              <w:t>растений</w:t>
            </w:r>
          </w:p>
        </w:tc>
        <w:tc>
          <w:tcPr>
            <w:tcW w:w="885" w:type="pct"/>
            <w:vAlign w:val="center"/>
          </w:tcPr>
          <w:p w:rsidR="003729F8" w:rsidRPr="00065F60" w:rsidRDefault="003729F8" w:rsidP="006C0855">
            <w:pPr>
              <w:pStyle w:val="af2"/>
              <w:snapToGrid w:val="0"/>
              <w:jc w:val="center"/>
              <w:rPr>
                <w:b/>
                <w:sz w:val="20"/>
                <w:szCs w:val="20"/>
              </w:rPr>
            </w:pPr>
            <w:r w:rsidRPr="00065F60">
              <w:rPr>
                <w:b/>
                <w:sz w:val="20"/>
                <w:szCs w:val="20"/>
              </w:rPr>
              <w:t xml:space="preserve">Единица </w:t>
            </w:r>
          </w:p>
          <w:p w:rsidR="003729F8" w:rsidRPr="00065F60" w:rsidRDefault="003729F8" w:rsidP="006C0855">
            <w:pPr>
              <w:pStyle w:val="af2"/>
              <w:snapToGrid w:val="0"/>
              <w:jc w:val="center"/>
              <w:rPr>
                <w:b/>
                <w:sz w:val="20"/>
                <w:szCs w:val="20"/>
              </w:rPr>
            </w:pPr>
            <w:r w:rsidRPr="00065F60">
              <w:rPr>
                <w:b/>
                <w:sz w:val="20"/>
                <w:szCs w:val="20"/>
              </w:rPr>
              <w:t>измерения</w:t>
            </w:r>
          </w:p>
        </w:tc>
        <w:tc>
          <w:tcPr>
            <w:tcW w:w="1327" w:type="pct"/>
            <w:vAlign w:val="center"/>
          </w:tcPr>
          <w:p w:rsidR="003729F8" w:rsidRPr="00065F60" w:rsidRDefault="003729F8" w:rsidP="006C0855">
            <w:pPr>
              <w:pStyle w:val="af2"/>
              <w:snapToGrid w:val="0"/>
              <w:jc w:val="center"/>
              <w:rPr>
                <w:b/>
                <w:sz w:val="20"/>
                <w:szCs w:val="20"/>
              </w:rPr>
            </w:pPr>
            <w:r w:rsidRPr="00065F60">
              <w:rPr>
                <w:b/>
                <w:sz w:val="20"/>
                <w:szCs w:val="20"/>
              </w:rPr>
              <w:t>Ежегодный допустимый объем</w:t>
            </w:r>
          </w:p>
          <w:p w:rsidR="003729F8" w:rsidRPr="00065F60" w:rsidRDefault="003729F8" w:rsidP="006C0855">
            <w:pPr>
              <w:pStyle w:val="af2"/>
              <w:snapToGrid w:val="0"/>
              <w:jc w:val="center"/>
              <w:rPr>
                <w:b/>
                <w:sz w:val="20"/>
                <w:szCs w:val="20"/>
              </w:rPr>
            </w:pPr>
            <w:r w:rsidRPr="00065F60">
              <w:rPr>
                <w:b/>
                <w:sz w:val="20"/>
                <w:szCs w:val="20"/>
              </w:rPr>
              <w:t>заготовки</w:t>
            </w:r>
          </w:p>
        </w:tc>
      </w:tr>
      <w:tr w:rsidR="003729F8" w:rsidRPr="00065F60" w:rsidTr="006C0855">
        <w:trPr>
          <w:trHeight w:val="20"/>
          <w:tblHeader/>
        </w:trPr>
        <w:tc>
          <w:tcPr>
            <w:tcW w:w="499" w:type="pct"/>
          </w:tcPr>
          <w:p w:rsidR="003729F8" w:rsidRPr="00065F60" w:rsidRDefault="003729F8" w:rsidP="006C0855">
            <w:pPr>
              <w:pStyle w:val="af2"/>
              <w:snapToGrid w:val="0"/>
              <w:jc w:val="center"/>
              <w:rPr>
                <w:b/>
                <w:sz w:val="20"/>
                <w:szCs w:val="20"/>
              </w:rPr>
            </w:pPr>
            <w:r w:rsidRPr="00065F60">
              <w:rPr>
                <w:b/>
                <w:sz w:val="20"/>
                <w:szCs w:val="20"/>
              </w:rPr>
              <w:t>1</w:t>
            </w:r>
          </w:p>
        </w:tc>
        <w:tc>
          <w:tcPr>
            <w:tcW w:w="2289" w:type="pct"/>
          </w:tcPr>
          <w:p w:rsidR="003729F8" w:rsidRPr="00065F60" w:rsidRDefault="003729F8" w:rsidP="006C0855">
            <w:pPr>
              <w:pStyle w:val="af2"/>
              <w:snapToGrid w:val="0"/>
              <w:jc w:val="center"/>
              <w:rPr>
                <w:b/>
                <w:sz w:val="20"/>
                <w:szCs w:val="20"/>
              </w:rPr>
            </w:pPr>
            <w:r w:rsidRPr="00065F60">
              <w:rPr>
                <w:b/>
                <w:sz w:val="20"/>
                <w:szCs w:val="20"/>
              </w:rPr>
              <w:t>2</w:t>
            </w:r>
          </w:p>
        </w:tc>
        <w:tc>
          <w:tcPr>
            <w:tcW w:w="885" w:type="pct"/>
            <w:vAlign w:val="center"/>
          </w:tcPr>
          <w:p w:rsidR="003729F8" w:rsidRPr="00065F60" w:rsidRDefault="003729F8" w:rsidP="006C0855">
            <w:pPr>
              <w:pStyle w:val="af2"/>
              <w:snapToGrid w:val="0"/>
              <w:jc w:val="center"/>
              <w:rPr>
                <w:b/>
                <w:sz w:val="20"/>
                <w:szCs w:val="20"/>
              </w:rPr>
            </w:pPr>
            <w:r w:rsidRPr="00065F60">
              <w:rPr>
                <w:b/>
                <w:sz w:val="20"/>
                <w:szCs w:val="20"/>
              </w:rPr>
              <w:t>3</w:t>
            </w:r>
          </w:p>
        </w:tc>
        <w:tc>
          <w:tcPr>
            <w:tcW w:w="1327" w:type="pct"/>
            <w:vAlign w:val="center"/>
          </w:tcPr>
          <w:p w:rsidR="003729F8" w:rsidRPr="00065F60" w:rsidRDefault="003729F8" w:rsidP="006C0855">
            <w:pPr>
              <w:pStyle w:val="af2"/>
              <w:snapToGrid w:val="0"/>
              <w:jc w:val="center"/>
              <w:rPr>
                <w:b/>
                <w:sz w:val="20"/>
                <w:szCs w:val="20"/>
              </w:rPr>
            </w:pPr>
            <w:r w:rsidRPr="00065F60">
              <w:rPr>
                <w:b/>
                <w:sz w:val="20"/>
                <w:szCs w:val="20"/>
              </w:rPr>
              <w:t>4</w:t>
            </w:r>
          </w:p>
        </w:tc>
      </w:tr>
      <w:tr w:rsidR="003729F8" w:rsidRPr="00065F60" w:rsidTr="006C0855">
        <w:trPr>
          <w:trHeight w:val="20"/>
        </w:trPr>
        <w:tc>
          <w:tcPr>
            <w:tcW w:w="5000" w:type="pct"/>
            <w:gridSpan w:val="4"/>
            <w:vAlign w:val="center"/>
          </w:tcPr>
          <w:p w:rsidR="003729F8" w:rsidRPr="00065F60" w:rsidRDefault="003729F8" w:rsidP="006C0855">
            <w:pPr>
              <w:pStyle w:val="af2"/>
              <w:snapToGrid w:val="0"/>
              <w:jc w:val="center"/>
              <w:rPr>
                <w:sz w:val="20"/>
                <w:szCs w:val="20"/>
              </w:rPr>
            </w:pPr>
            <w:r w:rsidRPr="00065F60">
              <w:rPr>
                <w:sz w:val="20"/>
                <w:szCs w:val="20"/>
              </w:rPr>
              <w:t>Пищевые ресурсы</w:t>
            </w:r>
          </w:p>
        </w:tc>
      </w:tr>
      <w:tr w:rsidR="003729F8" w:rsidRPr="00065F60" w:rsidTr="006C0855">
        <w:trPr>
          <w:trHeight w:val="20"/>
        </w:trPr>
        <w:tc>
          <w:tcPr>
            <w:tcW w:w="499" w:type="pct"/>
          </w:tcPr>
          <w:p w:rsidR="003729F8" w:rsidRPr="00065F60" w:rsidRDefault="003729F8" w:rsidP="006C0855">
            <w:pPr>
              <w:pStyle w:val="af2"/>
              <w:snapToGrid w:val="0"/>
              <w:jc w:val="center"/>
              <w:rPr>
                <w:sz w:val="20"/>
                <w:szCs w:val="20"/>
              </w:rPr>
            </w:pPr>
            <w:r w:rsidRPr="00065F60">
              <w:rPr>
                <w:sz w:val="20"/>
                <w:szCs w:val="20"/>
              </w:rPr>
              <w:t>1</w:t>
            </w: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Орехи по видам</w:t>
            </w:r>
          </w:p>
        </w:tc>
        <w:tc>
          <w:tcPr>
            <w:tcW w:w="885" w:type="pct"/>
            <w:vAlign w:val="center"/>
          </w:tcPr>
          <w:p w:rsidR="003729F8" w:rsidRPr="00065F60" w:rsidRDefault="003729F8" w:rsidP="006C0855">
            <w:pPr>
              <w:pStyle w:val="af2"/>
              <w:snapToGrid w:val="0"/>
              <w:jc w:val="center"/>
              <w:rPr>
                <w:sz w:val="20"/>
                <w:szCs w:val="20"/>
              </w:rPr>
            </w:pPr>
          </w:p>
        </w:tc>
        <w:tc>
          <w:tcPr>
            <w:tcW w:w="1327" w:type="pct"/>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val="restart"/>
          </w:tcPr>
          <w:p w:rsidR="003729F8" w:rsidRPr="00065F60" w:rsidRDefault="003729F8" w:rsidP="006C0855">
            <w:pPr>
              <w:pStyle w:val="af2"/>
              <w:snapToGrid w:val="0"/>
              <w:jc w:val="center"/>
              <w:rPr>
                <w:sz w:val="20"/>
                <w:szCs w:val="20"/>
              </w:rPr>
            </w:pPr>
            <w:r w:rsidRPr="00065F60">
              <w:rPr>
                <w:sz w:val="20"/>
                <w:szCs w:val="20"/>
              </w:rPr>
              <w:t>2</w:t>
            </w: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Ягоды по видам</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r w:rsidRPr="00065F60">
              <w:rPr>
                <w:sz w:val="20"/>
                <w:szCs w:val="20"/>
              </w:rPr>
              <w:t>2,0</w:t>
            </w: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черника</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r w:rsidRPr="00065F60">
              <w:rPr>
                <w:sz w:val="20"/>
                <w:szCs w:val="20"/>
              </w:rPr>
              <w:t>1,0</w:t>
            </w: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брусника</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r w:rsidRPr="00065F60">
              <w:rPr>
                <w:sz w:val="20"/>
                <w:szCs w:val="20"/>
              </w:rPr>
              <w:t>1,0</w:t>
            </w: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клюква</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val="restart"/>
          </w:tcPr>
          <w:p w:rsidR="003729F8" w:rsidRPr="00065F60" w:rsidRDefault="003729F8" w:rsidP="006C0855">
            <w:pPr>
              <w:pStyle w:val="af2"/>
              <w:snapToGrid w:val="0"/>
              <w:jc w:val="center"/>
              <w:rPr>
                <w:sz w:val="20"/>
                <w:szCs w:val="20"/>
              </w:rPr>
            </w:pPr>
            <w:r w:rsidRPr="00065F60">
              <w:rPr>
                <w:sz w:val="20"/>
                <w:szCs w:val="20"/>
              </w:rPr>
              <w:t>3</w:t>
            </w: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Грибы по видам (биологический урожай)</w:t>
            </w:r>
          </w:p>
        </w:tc>
        <w:tc>
          <w:tcPr>
            <w:tcW w:w="885" w:type="pct"/>
            <w:vMerge w:val="restar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Merge w:val="restart"/>
            <w:vAlign w:val="center"/>
          </w:tcPr>
          <w:p w:rsidR="003729F8" w:rsidRPr="00065F60" w:rsidRDefault="003729F8" w:rsidP="006C0855">
            <w:pPr>
              <w:pStyle w:val="af2"/>
              <w:snapToGrid w:val="0"/>
              <w:jc w:val="center"/>
              <w:rPr>
                <w:sz w:val="20"/>
                <w:szCs w:val="20"/>
              </w:rPr>
            </w:pPr>
            <w:r w:rsidRPr="00065F60">
              <w:rPr>
                <w:sz w:val="20"/>
                <w:szCs w:val="20"/>
              </w:rPr>
              <w:t>5,0</w:t>
            </w: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vAlign w:val="center"/>
          </w:tcPr>
          <w:p w:rsidR="003729F8" w:rsidRPr="00065F60" w:rsidRDefault="003729F8" w:rsidP="006C0855">
            <w:pPr>
              <w:pStyle w:val="af2"/>
              <w:snapToGrid w:val="0"/>
              <w:jc w:val="center"/>
              <w:rPr>
                <w:sz w:val="20"/>
                <w:szCs w:val="20"/>
              </w:rPr>
            </w:pPr>
            <w:r w:rsidRPr="00065F60">
              <w:rPr>
                <w:sz w:val="20"/>
                <w:szCs w:val="20"/>
              </w:rPr>
              <w:t>белые, грузди (настоящие и жёлтые), рыжики</w:t>
            </w:r>
          </w:p>
        </w:tc>
        <w:tc>
          <w:tcPr>
            <w:tcW w:w="885" w:type="pct"/>
            <w:vMerge/>
            <w:vAlign w:val="center"/>
          </w:tcPr>
          <w:p w:rsidR="003729F8" w:rsidRPr="00065F60" w:rsidRDefault="003729F8" w:rsidP="006C0855">
            <w:pPr>
              <w:pStyle w:val="af2"/>
              <w:snapToGrid w:val="0"/>
              <w:jc w:val="center"/>
              <w:rPr>
                <w:sz w:val="20"/>
                <w:szCs w:val="20"/>
              </w:rPr>
            </w:pPr>
          </w:p>
        </w:tc>
        <w:tc>
          <w:tcPr>
            <w:tcW w:w="1327" w:type="pct"/>
            <w:vMerge/>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val="restart"/>
          </w:tcPr>
          <w:p w:rsidR="003729F8" w:rsidRPr="00065F60" w:rsidRDefault="003729F8" w:rsidP="006C0855">
            <w:pPr>
              <w:pStyle w:val="af2"/>
              <w:snapToGrid w:val="0"/>
              <w:jc w:val="center"/>
              <w:rPr>
                <w:sz w:val="20"/>
                <w:szCs w:val="20"/>
              </w:rPr>
            </w:pPr>
          </w:p>
        </w:tc>
        <w:tc>
          <w:tcPr>
            <w:tcW w:w="2289" w:type="pct"/>
          </w:tcPr>
          <w:p w:rsidR="003729F8" w:rsidRPr="00065F60" w:rsidRDefault="003729F8" w:rsidP="006C0855">
            <w:pPr>
              <w:pStyle w:val="af2"/>
              <w:snapToGrid w:val="0"/>
              <w:jc w:val="center"/>
              <w:rPr>
                <w:sz w:val="20"/>
                <w:szCs w:val="20"/>
              </w:rPr>
            </w:pPr>
            <w:proofErr w:type="gramStart"/>
            <w:r w:rsidRPr="00065F60">
              <w:rPr>
                <w:sz w:val="20"/>
                <w:szCs w:val="20"/>
              </w:rPr>
              <w:t>подосиновики, подберёзовики, маслята, грузди основные и синеющие, подгруздки, дубовики, шампиньоны обыкновенные</w:t>
            </w:r>
            <w:proofErr w:type="gramEnd"/>
          </w:p>
        </w:tc>
        <w:tc>
          <w:tcPr>
            <w:tcW w:w="885" w:type="pct"/>
            <w:vMerge w:val="restart"/>
            <w:vAlign w:val="center"/>
          </w:tcPr>
          <w:p w:rsidR="003729F8" w:rsidRPr="00065F60" w:rsidRDefault="003729F8" w:rsidP="006C0855">
            <w:pPr>
              <w:pStyle w:val="af2"/>
              <w:snapToGrid w:val="0"/>
              <w:jc w:val="center"/>
              <w:rPr>
                <w:sz w:val="20"/>
                <w:szCs w:val="20"/>
              </w:rPr>
            </w:pPr>
          </w:p>
        </w:tc>
        <w:tc>
          <w:tcPr>
            <w:tcW w:w="1327" w:type="pct"/>
            <w:vMerge w:val="restart"/>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tcPr>
          <w:p w:rsidR="003729F8" w:rsidRPr="00065F60" w:rsidRDefault="003729F8" w:rsidP="006C0855">
            <w:pPr>
              <w:pStyle w:val="af2"/>
              <w:snapToGrid w:val="0"/>
              <w:jc w:val="center"/>
              <w:rPr>
                <w:sz w:val="20"/>
                <w:szCs w:val="20"/>
              </w:rPr>
            </w:pPr>
            <w:proofErr w:type="gramStart"/>
            <w:r w:rsidRPr="00065F60">
              <w:rPr>
                <w:sz w:val="20"/>
                <w:szCs w:val="20"/>
              </w:rPr>
              <w:t>моховики, лисички, грузди чёрные, опята, козлята, польские грибы, белянки, валуи, волнушки, шампиньоны полевые, сыроежки, строчки, сморчки</w:t>
            </w:r>
            <w:proofErr w:type="gramEnd"/>
          </w:p>
        </w:tc>
        <w:tc>
          <w:tcPr>
            <w:tcW w:w="885" w:type="pct"/>
            <w:vMerge/>
            <w:vAlign w:val="center"/>
          </w:tcPr>
          <w:p w:rsidR="003729F8" w:rsidRPr="00065F60" w:rsidRDefault="003729F8" w:rsidP="006C0855">
            <w:pPr>
              <w:pStyle w:val="af2"/>
              <w:snapToGrid w:val="0"/>
              <w:jc w:val="center"/>
              <w:rPr>
                <w:sz w:val="20"/>
                <w:szCs w:val="20"/>
              </w:rPr>
            </w:pPr>
          </w:p>
        </w:tc>
        <w:tc>
          <w:tcPr>
            <w:tcW w:w="1327" w:type="pct"/>
            <w:vMerge/>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val="restart"/>
          </w:tcPr>
          <w:p w:rsidR="003729F8" w:rsidRPr="00065F60" w:rsidRDefault="003729F8" w:rsidP="006C0855">
            <w:pPr>
              <w:pStyle w:val="af2"/>
              <w:snapToGrid w:val="0"/>
              <w:jc w:val="center"/>
              <w:rPr>
                <w:sz w:val="20"/>
                <w:szCs w:val="20"/>
              </w:rPr>
            </w:pPr>
            <w:r w:rsidRPr="00065F60">
              <w:rPr>
                <w:sz w:val="20"/>
                <w:szCs w:val="20"/>
              </w:rPr>
              <w:t>4</w:t>
            </w:r>
          </w:p>
        </w:tc>
        <w:tc>
          <w:tcPr>
            <w:tcW w:w="2289" w:type="pct"/>
          </w:tcPr>
          <w:p w:rsidR="003729F8" w:rsidRPr="00065F60" w:rsidRDefault="003729F8" w:rsidP="006C0855">
            <w:pPr>
              <w:pStyle w:val="af2"/>
              <w:snapToGrid w:val="0"/>
              <w:jc w:val="center"/>
              <w:rPr>
                <w:sz w:val="20"/>
                <w:szCs w:val="20"/>
              </w:rPr>
            </w:pPr>
            <w:r w:rsidRPr="00065F60">
              <w:rPr>
                <w:sz w:val="20"/>
                <w:szCs w:val="20"/>
              </w:rPr>
              <w:t>Древесные соки по видам</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tcPr>
          <w:p w:rsidR="003729F8" w:rsidRPr="00065F60" w:rsidRDefault="003729F8" w:rsidP="006C0855">
            <w:pPr>
              <w:pStyle w:val="af2"/>
              <w:snapToGrid w:val="0"/>
              <w:jc w:val="center"/>
              <w:rPr>
                <w:sz w:val="20"/>
                <w:szCs w:val="20"/>
              </w:rPr>
            </w:pPr>
          </w:p>
        </w:tc>
        <w:tc>
          <w:tcPr>
            <w:tcW w:w="2289" w:type="pct"/>
          </w:tcPr>
          <w:p w:rsidR="003729F8" w:rsidRPr="00065F60" w:rsidRDefault="003729F8" w:rsidP="006C0855">
            <w:pPr>
              <w:pStyle w:val="af2"/>
              <w:snapToGrid w:val="0"/>
              <w:jc w:val="center"/>
              <w:rPr>
                <w:sz w:val="20"/>
                <w:szCs w:val="20"/>
              </w:rPr>
            </w:pPr>
            <w:r w:rsidRPr="00065F60">
              <w:rPr>
                <w:sz w:val="20"/>
                <w:szCs w:val="20"/>
              </w:rPr>
              <w:t>березовый сок</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center"/>
          </w:tcPr>
          <w:p w:rsidR="003729F8" w:rsidRPr="00065F60" w:rsidRDefault="003729F8" w:rsidP="006C0855">
            <w:pPr>
              <w:pStyle w:val="af2"/>
              <w:snapToGrid w:val="0"/>
              <w:jc w:val="center"/>
              <w:rPr>
                <w:sz w:val="20"/>
                <w:szCs w:val="20"/>
              </w:rPr>
            </w:pPr>
            <w:r w:rsidRPr="00065F60">
              <w:rPr>
                <w:sz w:val="20"/>
                <w:szCs w:val="20"/>
              </w:rPr>
              <w:t>10,0</w:t>
            </w:r>
          </w:p>
        </w:tc>
      </w:tr>
      <w:tr w:rsidR="003729F8" w:rsidRPr="00065F60" w:rsidTr="006C0855">
        <w:trPr>
          <w:trHeight w:val="20"/>
        </w:trPr>
        <w:tc>
          <w:tcPr>
            <w:tcW w:w="5000" w:type="pct"/>
            <w:gridSpan w:val="4"/>
          </w:tcPr>
          <w:p w:rsidR="003729F8" w:rsidRPr="00065F60" w:rsidRDefault="003729F8" w:rsidP="006C0855">
            <w:pPr>
              <w:pStyle w:val="af2"/>
              <w:snapToGrid w:val="0"/>
              <w:jc w:val="center"/>
              <w:rPr>
                <w:sz w:val="20"/>
                <w:szCs w:val="20"/>
              </w:rPr>
            </w:pPr>
          </w:p>
        </w:tc>
      </w:tr>
      <w:tr w:rsidR="003729F8" w:rsidRPr="00065F60" w:rsidTr="006C0855">
        <w:trPr>
          <w:trHeight w:val="20"/>
        </w:trPr>
        <w:tc>
          <w:tcPr>
            <w:tcW w:w="499" w:type="pct"/>
            <w:vMerge w:val="restart"/>
          </w:tcPr>
          <w:p w:rsidR="003729F8" w:rsidRPr="00065F60" w:rsidRDefault="003729F8" w:rsidP="006C0855">
            <w:pPr>
              <w:pStyle w:val="af2"/>
              <w:snapToGrid w:val="0"/>
              <w:jc w:val="center"/>
              <w:rPr>
                <w:sz w:val="20"/>
                <w:szCs w:val="20"/>
              </w:rPr>
            </w:pPr>
            <w:r w:rsidRPr="00065F60">
              <w:rPr>
                <w:sz w:val="20"/>
                <w:szCs w:val="20"/>
              </w:rPr>
              <w:t>5</w:t>
            </w:r>
          </w:p>
        </w:tc>
        <w:tc>
          <w:tcPr>
            <w:tcW w:w="2289" w:type="pct"/>
            <w:vAlign w:val="bottom"/>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Берёза повислая (чага)</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w:t>
            </w: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Крушина</w:t>
            </w:r>
          </w:p>
        </w:tc>
        <w:tc>
          <w:tcPr>
            <w:tcW w:w="885" w:type="pct"/>
            <w:vAlign w:val="center"/>
          </w:tcPr>
          <w:p w:rsidR="003729F8" w:rsidRPr="00065F60" w:rsidRDefault="003729F8" w:rsidP="006C0855">
            <w:pPr>
              <w:pStyle w:val="af2"/>
              <w:snapToGrid w:val="0"/>
              <w:jc w:val="center"/>
              <w:rPr>
                <w:sz w:val="20"/>
                <w:szCs w:val="20"/>
              </w:rPr>
            </w:pPr>
            <w:r w:rsidRPr="00065F60">
              <w:rPr>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Рябина</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0,5</w:t>
            </w: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Крапива двудомная</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1,0</w:t>
            </w: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Подорожник большой</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Тысячелистник хрящеватый</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Пижма обыкновенная</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Зверобой продырявленный</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0,5</w:t>
            </w:r>
          </w:p>
        </w:tc>
      </w:tr>
      <w:tr w:rsidR="003729F8" w:rsidRPr="00065F60" w:rsidTr="006C0855">
        <w:trPr>
          <w:trHeight w:val="20"/>
        </w:trPr>
        <w:tc>
          <w:tcPr>
            <w:tcW w:w="499" w:type="pct"/>
            <w:vMerge/>
            <w:vAlign w:val="center"/>
          </w:tcPr>
          <w:p w:rsidR="003729F8" w:rsidRPr="00065F60" w:rsidRDefault="003729F8" w:rsidP="006C0855">
            <w:pPr>
              <w:pStyle w:val="af2"/>
              <w:snapToGrid w:val="0"/>
              <w:jc w:val="center"/>
              <w:rPr>
                <w:sz w:val="20"/>
                <w:szCs w:val="20"/>
              </w:rPr>
            </w:pPr>
          </w:p>
        </w:tc>
        <w:tc>
          <w:tcPr>
            <w:tcW w:w="2289" w:type="pct"/>
            <w:vAlign w:val="bottom"/>
          </w:tcPr>
          <w:p w:rsidR="003729F8" w:rsidRPr="00065F60" w:rsidRDefault="003729F8" w:rsidP="006C0855">
            <w:pPr>
              <w:pStyle w:val="af2"/>
              <w:snapToGrid w:val="0"/>
              <w:jc w:val="center"/>
              <w:rPr>
                <w:sz w:val="20"/>
                <w:szCs w:val="20"/>
              </w:rPr>
            </w:pPr>
            <w:r w:rsidRPr="00065F60">
              <w:rPr>
                <w:sz w:val="20"/>
                <w:szCs w:val="20"/>
              </w:rPr>
              <w:t>Брусника</w:t>
            </w:r>
          </w:p>
        </w:tc>
        <w:tc>
          <w:tcPr>
            <w:tcW w:w="885" w:type="pct"/>
          </w:tcPr>
          <w:p w:rsidR="003729F8" w:rsidRPr="00065F60" w:rsidRDefault="003729F8" w:rsidP="006C0855">
            <w:pPr>
              <w:spacing w:after="0" w:line="240" w:lineRule="auto"/>
              <w:jc w:val="center"/>
              <w:rPr>
                <w:rFonts w:ascii="Times New Roman" w:hAnsi="Times New Roman" w:cs="Times New Roman"/>
                <w:sz w:val="20"/>
                <w:szCs w:val="20"/>
              </w:rPr>
            </w:pPr>
            <w:r w:rsidRPr="00065F60">
              <w:rPr>
                <w:rFonts w:ascii="Times New Roman" w:hAnsi="Times New Roman" w:cs="Times New Roman"/>
                <w:sz w:val="20"/>
                <w:szCs w:val="20"/>
              </w:rPr>
              <w:t>тонн</w:t>
            </w:r>
          </w:p>
        </w:tc>
        <w:tc>
          <w:tcPr>
            <w:tcW w:w="1327" w:type="pct"/>
            <w:vAlign w:val="bottom"/>
          </w:tcPr>
          <w:p w:rsidR="003729F8" w:rsidRPr="00065F60" w:rsidRDefault="003729F8" w:rsidP="006C0855">
            <w:pPr>
              <w:spacing w:after="0" w:line="240" w:lineRule="auto"/>
              <w:jc w:val="center"/>
              <w:rPr>
                <w:rFonts w:ascii="Times New Roman" w:hAnsi="Times New Roman" w:cs="Times New Roman"/>
                <w:sz w:val="20"/>
                <w:szCs w:val="20"/>
              </w:rPr>
            </w:pPr>
          </w:p>
        </w:tc>
      </w:tr>
    </w:tbl>
    <w:p w:rsidR="003729F8" w:rsidRPr="00065F60" w:rsidRDefault="003729F8" w:rsidP="003729F8">
      <w:pPr>
        <w:pStyle w:val="af2"/>
        <w:ind w:firstLine="567"/>
        <w:rPr>
          <w:sz w:val="20"/>
          <w:szCs w:val="20"/>
          <w:u w:val="single"/>
        </w:rPr>
      </w:pPr>
    </w:p>
    <w:p w:rsidR="003729F8" w:rsidRPr="00065F60" w:rsidRDefault="003729F8" w:rsidP="003729F8">
      <w:pPr>
        <w:pStyle w:val="af2"/>
        <w:ind w:firstLine="567"/>
        <w:rPr>
          <w:sz w:val="20"/>
          <w:szCs w:val="20"/>
          <w:u w:val="single"/>
        </w:rPr>
      </w:pPr>
      <w:r w:rsidRPr="00065F60">
        <w:rPr>
          <w:sz w:val="20"/>
          <w:szCs w:val="20"/>
          <w:u w:val="single"/>
        </w:rPr>
        <w:t xml:space="preserve">Примечание: </w:t>
      </w:r>
    </w:p>
    <w:p w:rsidR="003729F8" w:rsidRPr="00065F60" w:rsidRDefault="003729F8" w:rsidP="003729F8">
      <w:pPr>
        <w:pStyle w:val="af2"/>
        <w:ind w:firstLine="567"/>
        <w:rPr>
          <w:sz w:val="20"/>
          <w:szCs w:val="20"/>
        </w:rPr>
      </w:pPr>
      <w:r w:rsidRPr="00065F60">
        <w:rPr>
          <w:sz w:val="20"/>
          <w:szCs w:val="20"/>
        </w:rPr>
        <w:t>Запасы грибов, ягод и лекарственных растений определены на основании таксационного справочника по лесным ресурсам России (за исключением древесины)/Л.Е.Курлович, В.Н.Косицы</w:t>
      </w:r>
      <w:proofErr w:type="gramStart"/>
      <w:r w:rsidRPr="00065F60">
        <w:rPr>
          <w:sz w:val="20"/>
          <w:szCs w:val="20"/>
        </w:rPr>
        <w:t>н-</w:t>
      </w:r>
      <w:proofErr w:type="gramEnd"/>
      <w:r w:rsidRPr="00065F60">
        <w:rPr>
          <w:sz w:val="20"/>
          <w:szCs w:val="20"/>
        </w:rPr>
        <w:t xml:space="preserve"> Пушкино: ВНИИЛМ,2018.</w:t>
      </w:r>
    </w:p>
    <w:p w:rsidR="003729F8" w:rsidRPr="00065F60" w:rsidRDefault="003729F8" w:rsidP="003729F8">
      <w:pPr>
        <w:spacing w:after="0" w:line="360" w:lineRule="auto"/>
        <w:rPr>
          <w:rFonts w:ascii="Times New Roman" w:eastAsia="Times New Roman" w:hAnsi="Times New Roman" w:cs="Times New Roman"/>
          <w:b/>
          <w:bCs/>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8"/>
        </w:rPr>
      </w:pPr>
      <w:bookmarkStart w:id="17" w:name="_Toc405798790"/>
      <w:r w:rsidRPr="00065F60">
        <w:rPr>
          <w:rFonts w:ascii="Times New Roman" w:eastAsia="Times New Roman" w:hAnsi="Times New Roman" w:cs="Times New Roman"/>
          <w:b/>
          <w:bCs/>
          <w:sz w:val="28"/>
          <w:szCs w:val="20"/>
        </w:rPr>
        <w:t xml:space="preserve">2.5. </w:t>
      </w:r>
      <w:r w:rsidRPr="00065F60">
        <w:rPr>
          <w:rFonts w:ascii="Times New Roman" w:eastAsia="Times New Roman" w:hAnsi="Times New Roman" w:cs="Times New Roman"/>
          <w:b/>
          <w:bCs/>
          <w:sz w:val="28"/>
          <w:szCs w:val="28"/>
        </w:rPr>
        <w:t>Нормативы, параметры и сроки использования лесов</w:t>
      </w:r>
      <w:r w:rsidR="002516E2" w:rsidRPr="00065F60">
        <w:rPr>
          <w:rFonts w:ascii="Times New Roman" w:eastAsia="Times New Roman" w:hAnsi="Times New Roman" w:cs="Times New Roman"/>
          <w:b/>
          <w:bCs/>
          <w:sz w:val="28"/>
          <w:szCs w:val="28"/>
        </w:rPr>
        <w:br/>
      </w:r>
      <w:r w:rsidRPr="00065F60">
        <w:rPr>
          <w:rFonts w:ascii="Times New Roman" w:eastAsia="Times New Roman" w:hAnsi="Times New Roman" w:cs="Times New Roman"/>
          <w:b/>
          <w:bCs/>
          <w:sz w:val="28"/>
          <w:szCs w:val="28"/>
        </w:rPr>
        <w:t xml:space="preserve">для </w:t>
      </w:r>
      <w:bookmarkEnd w:id="17"/>
      <w:r w:rsidRPr="00065F60">
        <w:rPr>
          <w:rFonts w:ascii="Times New Roman" w:eastAsia="Times New Roman" w:hAnsi="Times New Roman" w:cs="Times New Roman"/>
          <w:b/>
          <w:bCs/>
          <w:sz w:val="28"/>
          <w:szCs w:val="28"/>
        </w:rPr>
        <w:t>осуществления видов деятельности в сфере охотничьего хозяйства</w:t>
      </w:r>
    </w:p>
    <w:p w:rsidR="00C92D70" w:rsidRPr="00065F60" w:rsidRDefault="00C92D70" w:rsidP="007869A3">
      <w:pPr>
        <w:widowControl w:val="0"/>
        <w:spacing w:after="0" w:line="360" w:lineRule="auto"/>
        <w:ind w:firstLine="680"/>
        <w:jc w:val="both"/>
        <w:rPr>
          <w:rFonts w:ascii="Times New Roman" w:eastAsia="Times New Roman" w:hAnsi="Times New Roman" w:cs="Times New Roman"/>
          <w:sz w:val="28"/>
          <w:szCs w:val="24"/>
        </w:rPr>
      </w:pPr>
    </w:p>
    <w:p w:rsidR="00C92D70" w:rsidRPr="00065F60" w:rsidRDefault="00C92D70" w:rsidP="00C92D70">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Осуществление видов деятельности в сфере охотничьего хозяйства регламентировано ст. 36 ЛК РФ. </w:t>
      </w:r>
    </w:p>
    <w:p w:rsidR="00C92D70" w:rsidRPr="00065F60" w:rsidRDefault="003A15B6" w:rsidP="00C92D70">
      <w:pPr>
        <w:autoSpaceDE w:val="0"/>
        <w:autoSpaceDN w:val="0"/>
        <w:adjustRightInd w:val="0"/>
        <w:spacing w:after="0" w:line="360" w:lineRule="auto"/>
        <w:ind w:firstLine="709"/>
        <w:jc w:val="both"/>
        <w:rPr>
          <w:rFonts w:ascii="Times New Roman" w:hAnsi="Times New Roman" w:cs="Times New Roman"/>
          <w:sz w:val="28"/>
          <w:szCs w:val="28"/>
        </w:rPr>
      </w:pPr>
      <w:hyperlink r:id="rId14" w:history="1">
        <w:r w:rsidR="00C92D70" w:rsidRPr="00065F60">
          <w:rPr>
            <w:rFonts w:ascii="Times New Roman" w:hAnsi="Times New Roman" w:cs="Times New Roman"/>
            <w:sz w:val="28"/>
            <w:szCs w:val="28"/>
          </w:rPr>
          <w:t>Правила</w:t>
        </w:r>
      </w:hyperlink>
      <w:r w:rsidR="00C92D70" w:rsidRPr="00065F60">
        <w:rPr>
          <w:rFonts w:ascii="Times New Roman" w:hAnsi="Times New Roman" w:cs="Times New Roman"/>
          <w:sz w:val="28"/>
          <w:szCs w:val="28"/>
        </w:rPr>
        <w:t xml:space="preserve"> использования лесов для осуществления видов деятельности в сфере охотничьего хозяйства утверждены приказом Минприроды России от 12.12.2017 № 661.</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Охота осуществляется в соответствии с Федеральным законом </w:t>
      </w:r>
      <w:r w:rsidRPr="00065F60">
        <w:rPr>
          <w:rFonts w:ascii="Times New Roman" w:hAnsi="Times New Roman" w:cs="Times New Roman"/>
          <w:sz w:val="28"/>
          <w:szCs w:val="24"/>
        </w:rPr>
        <w:br/>
        <w:t xml:space="preserve">от 24.04.1995 № 52-ФЗ «О животном мире» и Федеральным законом </w:t>
      </w:r>
      <w:r w:rsidRPr="00065F60">
        <w:rPr>
          <w:rFonts w:ascii="Times New Roman" w:hAnsi="Times New Roman" w:cs="Times New Roman"/>
          <w:sz w:val="28"/>
          <w:szCs w:val="24"/>
        </w:rPr>
        <w:br/>
        <w:t>от 24.07.2009 № 209-ФЗ «Об охоте и о сохранении охотничьих ресурсов и о внесении изменений в отдельные законодательные акты Российской Федерации».</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Использование лесов для осуществления видов деятельности в сфере охотничьего хозяйства осуществляется на основании охотхозяйственных </w:t>
      </w:r>
      <w:r w:rsidRPr="00065F60">
        <w:rPr>
          <w:rFonts w:ascii="Times New Roman" w:hAnsi="Times New Roman" w:cs="Times New Roman"/>
          <w:sz w:val="28"/>
          <w:szCs w:val="24"/>
        </w:rPr>
        <w:lastRenderedPageBreak/>
        <w:t>соглашений с предоставлением или без предоставления лесных участков.</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w:t>
      </w:r>
      <w:r w:rsidRPr="00065F60">
        <w:rPr>
          <w:rFonts w:ascii="Times New Roman" w:hAnsi="Times New Roman" w:cs="Times New Roman"/>
          <w:sz w:val="28"/>
          <w:szCs w:val="24"/>
        </w:rPr>
        <w:br/>
        <w:t xml:space="preserve">со ст. 9 ЛК РФ. </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Использование лесов Советского лесничества также осуществляется для осуществления видов деятельности в сфере охотничьего хозяйства. Ежегодно проводятся учеты численности охотничьих ресурсов.</w:t>
      </w:r>
    </w:p>
    <w:p w:rsidR="008447BB" w:rsidRPr="00065F60" w:rsidRDefault="008447BB"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При проектировании биотехнических мероприятий в охотничьих угодьях разного бонитета следует руководствоваться следующими положениями:</w:t>
      </w:r>
    </w:p>
    <w:p w:rsidR="008447BB" w:rsidRPr="00065F60" w:rsidRDefault="008447BB"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а) в охотничьих угодьях I бонитета охотничье хозяйство может вестись почти без проведения биотехнических мероприятий, необходима только охрана охотничьих ресурсов от браконьеров и хищников, а также устройство солонцов или подкормочных точек для концентрации охотничьих ресурсов в местах охоты;</w:t>
      </w:r>
    </w:p>
    <w:p w:rsidR="008447BB" w:rsidRPr="00065F60" w:rsidRDefault="008447BB"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б) в охотничьих угодьях II бонитета в комплекс биотехнических мероприятий включают работы по улучшению защитных или кормовых свойств охотничьих угодий, создавая кормовые поля, ремизы и периодически подкармливая дичь;</w:t>
      </w:r>
    </w:p>
    <w:p w:rsidR="008447BB" w:rsidRPr="00065F60" w:rsidRDefault="008447BB"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в охотничьих угодьях III - IV бонитетов ведение охотничьего хозяйства возможно только при интенсивной биотехнической деятельности по охране, подкормке и частичной реконструкции охотничьих угодий;</w:t>
      </w:r>
    </w:p>
    <w:p w:rsidR="008447BB" w:rsidRPr="00065F60" w:rsidRDefault="008447BB"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г) охотничьи угодья V бонитета для ведения охотничьего хозяйства на соответствующий вид охотничьих ресурсов непригодны и требуют коренной реконструкции.</w:t>
      </w:r>
    </w:p>
    <w:p w:rsidR="00C92D70" w:rsidRPr="00065F60" w:rsidRDefault="00C92D70" w:rsidP="00C92D70">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Виды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C92D70" w:rsidRPr="00065F60" w:rsidRDefault="00C92D70" w:rsidP="00C92D70">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 142-рг.</w:t>
      </w:r>
    </w:p>
    <w:p w:rsidR="00C92D70" w:rsidRPr="00065F60" w:rsidRDefault="00C92D70" w:rsidP="00C92D70">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Запрещается осуществление видов деятельности в сфере охотничьего хозяйства в </w:t>
      </w:r>
      <w:r w:rsidR="00801291" w:rsidRPr="00065F60">
        <w:rPr>
          <w:rFonts w:ascii="Times New Roman" w:hAnsi="Times New Roman" w:cs="Times New Roman"/>
          <w:sz w:val="28"/>
          <w:szCs w:val="24"/>
        </w:rPr>
        <w:t xml:space="preserve">лесах, расположенных в </w:t>
      </w:r>
      <w:r w:rsidRPr="00065F60">
        <w:rPr>
          <w:rFonts w:ascii="Times New Roman" w:hAnsi="Times New Roman" w:cs="Times New Roman"/>
          <w:sz w:val="28"/>
          <w:szCs w:val="24"/>
        </w:rPr>
        <w:t>лесопарковых зонах,</w:t>
      </w:r>
      <w:r w:rsidR="00801291" w:rsidRPr="00065F60">
        <w:rPr>
          <w:rFonts w:ascii="Times New Roman" w:hAnsi="Times New Roman" w:cs="Times New Roman"/>
          <w:sz w:val="28"/>
          <w:szCs w:val="24"/>
        </w:rPr>
        <w:t xml:space="preserve"> в лесах, расположенных </w:t>
      </w:r>
      <w:r w:rsidR="00801291" w:rsidRPr="00065F60">
        <w:rPr>
          <w:rFonts w:ascii="Times New Roman" w:hAnsi="Times New Roman" w:cs="Times New Roman"/>
          <w:sz w:val="28"/>
          <w:szCs w:val="24"/>
        </w:rPr>
        <w:br/>
        <w:t>в зелёных зонах, в городских лесах</w:t>
      </w:r>
      <w:r w:rsidRPr="00065F60">
        <w:rPr>
          <w:rFonts w:ascii="Times New Roman" w:hAnsi="Times New Roman" w:cs="Times New Roman"/>
          <w:sz w:val="28"/>
          <w:szCs w:val="24"/>
        </w:rPr>
        <w:t>.</w:t>
      </w:r>
    </w:p>
    <w:p w:rsidR="00C92D70" w:rsidRPr="00065F60" w:rsidRDefault="00C92D70" w:rsidP="00C92D70">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4"/>
        </w:rPr>
        <w:t xml:space="preserve">К охотничьей инфраструктуре относятся </w:t>
      </w:r>
      <w:r w:rsidRPr="00065F60">
        <w:rPr>
          <w:rFonts w:ascii="Times New Roman" w:hAnsi="Times New Roman" w:cs="Times New Roman"/>
          <w:sz w:val="28"/>
          <w:szCs w:val="28"/>
        </w:rPr>
        <w:t xml:space="preserve">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r w:rsidRPr="00065F60">
        <w:rPr>
          <w:rFonts w:ascii="Times New Roman" w:hAnsi="Times New Roman" w:cs="Times New Roman"/>
          <w:sz w:val="28"/>
          <w:szCs w:val="24"/>
        </w:rPr>
        <w:t xml:space="preserve">Перечень </w:t>
      </w:r>
      <w:r w:rsidRPr="00065F60">
        <w:rPr>
          <w:rFonts w:ascii="Times New Roman" w:hAnsi="Times New Roman" w:cs="Times New Roman"/>
          <w:sz w:val="24"/>
          <w:szCs w:val="24"/>
        </w:rPr>
        <w:t xml:space="preserve"> </w:t>
      </w:r>
      <w:r w:rsidRPr="00065F60">
        <w:rPr>
          <w:rFonts w:ascii="Times New Roman" w:hAnsi="Times New Roman" w:cs="Times New Roman"/>
          <w:sz w:val="28"/>
          <w:szCs w:val="28"/>
        </w:rPr>
        <w:t>объектов, относящихся к охотничьей инфраструктуре</w:t>
      </w:r>
      <w:r w:rsidRPr="00065F60">
        <w:rPr>
          <w:rFonts w:ascii="Times New Roman" w:hAnsi="Times New Roman" w:cs="Times New Roman"/>
          <w:sz w:val="24"/>
          <w:szCs w:val="24"/>
        </w:rPr>
        <w:t xml:space="preserve">, </w:t>
      </w:r>
      <w:r w:rsidRPr="00065F60">
        <w:rPr>
          <w:rFonts w:ascii="Times New Roman" w:hAnsi="Times New Roman" w:cs="Times New Roman"/>
          <w:sz w:val="28"/>
          <w:szCs w:val="24"/>
        </w:rPr>
        <w:t>утвержден распоряжением Правительства Российской Федерации от 11.07.2017 №1469-р.</w:t>
      </w:r>
    </w:p>
    <w:p w:rsidR="001D3929" w:rsidRPr="00065F60" w:rsidRDefault="001D3929"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целях планирования в области охоты и сохранения охотничьих ресурсов осуществляются территориальное охотустройство и внутрихозяйственное охотустройство.</w:t>
      </w:r>
    </w:p>
    <w:p w:rsidR="001D3929" w:rsidRPr="00065F60" w:rsidRDefault="001D3929"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w:t>
      </w:r>
    </w:p>
    <w:p w:rsidR="001D3929" w:rsidRPr="00065F60" w:rsidRDefault="001D3929"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Документом внутрихозяйственного охотустройства является схема использования и охраны охотничьего угодья.</w:t>
      </w:r>
    </w:p>
    <w:p w:rsidR="001D3929" w:rsidRPr="00065F60" w:rsidRDefault="001D3929"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схеме использования и охраны охотничьего угодья определяются мероприятия по сохранению охотничьих ресурсов и среды их обитания и созданию охотничьей инфраструктуры.</w:t>
      </w:r>
    </w:p>
    <w:p w:rsidR="00C92D70" w:rsidRPr="00065F60" w:rsidRDefault="00C92D70" w:rsidP="00C92D70">
      <w:pPr>
        <w:widowControl w:val="0"/>
        <w:spacing w:after="0" w:line="360" w:lineRule="auto"/>
        <w:ind w:firstLine="709"/>
        <w:jc w:val="both"/>
        <w:rPr>
          <w:rFonts w:ascii="Times New Roman" w:hAnsi="Times New Roman" w:cs="Times New Roman"/>
          <w:sz w:val="28"/>
          <w:szCs w:val="24"/>
        </w:rPr>
      </w:pPr>
      <w:proofErr w:type="gramStart"/>
      <w:r w:rsidRPr="00065F60">
        <w:rPr>
          <w:rFonts w:ascii="Times New Roman" w:hAnsi="Times New Roman" w:cs="Times New Roman"/>
          <w:sz w:val="28"/>
          <w:szCs w:val="24"/>
        </w:rPr>
        <w:t>Внутрихозяйственное охотустройство осуществляется  в соответствии</w:t>
      </w:r>
      <w:r w:rsidRPr="00065F60">
        <w:rPr>
          <w:rFonts w:ascii="Times New Roman" w:hAnsi="Times New Roman" w:cs="Times New Roman"/>
          <w:sz w:val="28"/>
          <w:szCs w:val="24"/>
        </w:rPr>
        <w:br/>
      </w:r>
      <w:r w:rsidRPr="00065F60">
        <w:rPr>
          <w:rFonts w:ascii="Times New Roman" w:hAnsi="Times New Roman" w:cs="Times New Roman"/>
          <w:sz w:val="28"/>
          <w:szCs w:val="24"/>
        </w:rPr>
        <w:lastRenderedPageBreak/>
        <w:t>с Порядком организации внутрихозяйственного охотоустройства, утвержденным приказом Минприроды России  от 23.12.2010 № 559.</w:t>
      </w:r>
      <w:proofErr w:type="gramEnd"/>
    </w:p>
    <w:p w:rsidR="001D3929" w:rsidRPr="00065F60" w:rsidRDefault="001D3929"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территории </w:t>
      </w:r>
      <w:r w:rsidR="00A013ED" w:rsidRPr="00065F60">
        <w:rPr>
          <w:rFonts w:ascii="Times New Roman" w:eastAsia="Times New Roman" w:hAnsi="Times New Roman" w:cs="Times New Roman"/>
          <w:sz w:val="28"/>
          <w:szCs w:val="24"/>
        </w:rPr>
        <w:t>Советского</w:t>
      </w:r>
      <w:r w:rsidRPr="00065F60">
        <w:rPr>
          <w:rFonts w:ascii="Times New Roman" w:eastAsia="Times New Roman" w:hAnsi="Times New Roman" w:cs="Times New Roman"/>
          <w:sz w:val="28"/>
          <w:szCs w:val="24"/>
        </w:rPr>
        <w:t xml:space="preserve"> лесничества </w:t>
      </w:r>
      <w:r w:rsidR="008368BA">
        <w:rPr>
          <w:rFonts w:ascii="Times New Roman" w:eastAsia="Times New Roman" w:hAnsi="Times New Roman" w:cs="Times New Roman"/>
          <w:sz w:val="28"/>
          <w:szCs w:val="24"/>
        </w:rPr>
        <w:t>имеются закрепленные</w:t>
      </w:r>
      <w:r w:rsidRPr="00065F60">
        <w:rPr>
          <w:rFonts w:ascii="Times New Roman" w:eastAsia="Times New Roman" w:hAnsi="Times New Roman" w:cs="Times New Roman"/>
          <w:sz w:val="28"/>
          <w:szCs w:val="24"/>
        </w:rPr>
        <w:t xml:space="preserve"> охотничь</w:t>
      </w:r>
      <w:r w:rsidR="008368BA">
        <w:rPr>
          <w:rFonts w:ascii="Times New Roman" w:eastAsia="Times New Roman" w:hAnsi="Times New Roman" w:cs="Times New Roman"/>
          <w:sz w:val="28"/>
          <w:szCs w:val="24"/>
        </w:rPr>
        <w:t>и</w:t>
      </w:r>
      <w:r w:rsidRPr="00065F60">
        <w:rPr>
          <w:rFonts w:ascii="Times New Roman" w:eastAsia="Times New Roman" w:hAnsi="Times New Roman" w:cs="Times New Roman"/>
          <w:sz w:val="28"/>
          <w:szCs w:val="24"/>
        </w:rPr>
        <w:t xml:space="preserve"> угодь</w:t>
      </w:r>
      <w:r w:rsidR="008368BA">
        <w:rPr>
          <w:rFonts w:ascii="Times New Roman" w:eastAsia="Times New Roman" w:hAnsi="Times New Roman" w:cs="Times New Roman"/>
          <w:sz w:val="28"/>
          <w:szCs w:val="24"/>
        </w:rPr>
        <w:t>я</w:t>
      </w:r>
      <w:r w:rsidRPr="00065F60">
        <w:rPr>
          <w:rFonts w:ascii="Times New Roman" w:eastAsia="Times New Roman" w:hAnsi="Times New Roman" w:cs="Times New Roman"/>
          <w:sz w:val="28"/>
          <w:szCs w:val="24"/>
        </w:rPr>
        <w:t xml:space="preserve"> «</w:t>
      </w:r>
      <w:r w:rsidR="008368BA">
        <w:rPr>
          <w:rFonts w:ascii="Times New Roman" w:eastAsia="Times New Roman" w:hAnsi="Times New Roman" w:cs="Times New Roman"/>
          <w:sz w:val="28"/>
          <w:szCs w:val="24"/>
        </w:rPr>
        <w:t>Лесное</w:t>
      </w:r>
      <w:r w:rsidRPr="00065F60">
        <w:rPr>
          <w:rFonts w:ascii="Times New Roman" w:eastAsia="Times New Roman" w:hAnsi="Times New Roman" w:cs="Times New Roman"/>
          <w:sz w:val="28"/>
          <w:szCs w:val="24"/>
        </w:rPr>
        <w:t>»,</w:t>
      </w:r>
      <w:r w:rsidR="008368BA">
        <w:rPr>
          <w:rFonts w:ascii="Times New Roman" w:eastAsia="Times New Roman" w:hAnsi="Times New Roman" w:cs="Times New Roman"/>
          <w:sz w:val="28"/>
          <w:szCs w:val="24"/>
        </w:rPr>
        <w:t xml:space="preserve"> «Полевое», «Саска-Нур»,</w:t>
      </w:r>
      <w:r w:rsidRPr="00065F60">
        <w:rPr>
          <w:rFonts w:ascii="Times New Roman" w:eastAsia="Times New Roman" w:hAnsi="Times New Roman" w:cs="Times New Roman"/>
          <w:sz w:val="28"/>
          <w:szCs w:val="24"/>
        </w:rPr>
        <w:t xml:space="preserve"> а также общедоступные охотничьи угодья Республики Марий Эл.</w:t>
      </w:r>
    </w:p>
    <w:p w:rsidR="00C92D70" w:rsidRPr="00065F60" w:rsidRDefault="00C92D70" w:rsidP="00C92D70">
      <w:pPr>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Сроки использования лесов для осуществления видов деятельности в сфере охотничьего хозяйства.</w:t>
      </w:r>
    </w:p>
    <w:p w:rsidR="00C92D70" w:rsidRPr="00065F60" w:rsidRDefault="00C92D70" w:rsidP="00C92D70">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Конкретные сроки использования лесов устанавливаются </w:t>
      </w:r>
      <w:r w:rsidRPr="00065F60">
        <w:rPr>
          <w:rFonts w:ascii="Times New Roman" w:hAnsi="Times New Roman" w:cs="Times New Roman"/>
          <w:sz w:val="28"/>
          <w:szCs w:val="28"/>
        </w:rPr>
        <w:br/>
        <w:t>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ЛК РФ).</w:t>
      </w:r>
    </w:p>
    <w:p w:rsidR="008447BB" w:rsidRPr="00065F60" w:rsidRDefault="008447BB" w:rsidP="00C92D70">
      <w:pPr>
        <w:widowControl w:val="0"/>
        <w:spacing w:after="0" w:line="360" w:lineRule="auto"/>
        <w:ind w:firstLine="680"/>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18" w:name="_Toc405798791"/>
      <w:r w:rsidRPr="00065F60">
        <w:rPr>
          <w:rFonts w:ascii="Times New Roman" w:eastAsia="Times New Roman" w:hAnsi="Times New Roman" w:cs="Times New Roman"/>
          <w:b/>
          <w:bCs/>
          <w:sz w:val="28"/>
          <w:szCs w:val="20"/>
        </w:rPr>
        <w:t>2.6. Нормативы, параметры и сроки использования  лесов для ведения сельского хозяйства</w:t>
      </w:r>
      <w:bookmarkEnd w:id="18"/>
    </w:p>
    <w:p w:rsidR="00177001" w:rsidRPr="00065F60" w:rsidRDefault="00177001" w:rsidP="0017700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4"/>
        </w:rPr>
        <w:t xml:space="preserve">Использование лесов для ведения сельского хозяйства регламентировано </w:t>
      </w:r>
      <w:r w:rsidR="007D2073">
        <w:rPr>
          <w:rFonts w:ascii="Times New Roman" w:hAnsi="Times New Roman" w:cs="Times New Roman"/>
          <w:sz w:val="28"/>
          <w:szCs w:val="24"/>
        </w:rPr>
        <w:br/>
      </w:r>
      <w:r w:rsidRPr="00065F60">
        <w:rPr>
          <w:rFonts w:ascii="Times New Roman" w:hAnsi="Times New Roman" w:cs="Times New Roman"/>
          <w:sz w:val="28"/>
          <w:szCs w:val="24"/>
        </w:rPr>
        <w:t xml:space="preserve">ст. 38 ЛК РФ. </w:t>
      </w:r>
      <w:r w:rsidRPr="00065F60">
        <w:rPr>
          <w:rFonts w:ascii="Times New Roman" w:hAnsi="Times New Roman" w:cs="Times New Roman"/>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177001" w:rsidRPr="00065F60" w:rsidRDefault="00177001" w:rsidP="00177001">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Правила использования лесов для ведения сельского хозяйства</w:t>
      </w:r>
      <w:r w:rsidR="00463164" w:rsidRPr="00065F60">
        <w:rPr>
          <w:rFonts w:ascii="Times New Roman" w:hAnsi="Times New Roman" w:cs="Times New Roman"/>
          <w:sz w:val="28"/>
          <w:szCs w:val="28"/>
        </w:rPr>
        <w:t xml:space="preserve">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177001" w:rsidRPr="00065F60" w:rsidRDefault="00177001" w:rsidP="00177001">
      <w:pPr>
        <w:autoSpaceDE w:val="0"/>
        <w:autoSpaceDN w:val="0"/>
        <w:adjustRightInd w:val="0"/>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177001" w:rsidRPr="00065F60" w:rsidRDefault="00177001" w:rsidP="00177001">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В </w:t>
      </w:r>
      <w:r w:rsidRPr="00065F60">
        <w:rPr>
          <w:rFonts w:ascii="Times New Roman" w:hAnsi="Times New Roman" w:cs="Times New Roman"/>
          <w:sz w:val="28"/>
          <w:szCs w:val="28"/>
        </w:rPr>
        <w:lastRenderedPageBreak/>
        <w:t>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177001" w:rsidRPr="00065F60" w:rsidRDefault="00177001" w:rsidP="00177001">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Для выращивания сельскохозяйственных культур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177001" w:rsidRPr="00065F60" w:rsidRDefault="00177001" w:rsidP="00177001">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Лесные участки для размещения ульев и пасек должны предоставляться, в первую очередь, на опушках леса, прогалинах и </w:t>
      </w:r>
      <w:proofErr w:type="gramStart"/>
      <w:r w:rsidRPr="00065F60">
        <w:rPr>
          <w:rFonts w:ascii="Times New Roman" w:hAnsi="Times New Roman" w:cs="Times New Roman"/>
          <w:sz w:val="28"/>
          <w:szCs w:val="28"/>
        </w:rPr>
        <w:t>других</w:t>
      </w:r>
      <w:proofErr w:type="gramEnd"/>
      <w:r w:rsidRPr="00065F60">
        <w:rPr>
          <w:rFonts w:ascii="Times New Roman" w:hAnsi="Times New Roman" w:cs="Times New Roman"/>
          <w:sz w:val="28"/>
          <w:szCs w:val="28"/>
        </w:rPr>
        <w:t xml:space="preserve"> не покрытых лесной растительностью землях.</w:t>
      </w:r>
    </w:p>
    <w:p w:rsidR="00177001" w:rsidRPr="00065F60" w:rsidRDefault="00177001" w:rsidP="00177001">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77001" w:rsidRPr="00065F60" w:rsidRDefault="00177001" w:rsidP="00177001">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Выпас сельскохозяйственных животных не допускается на участках:</w:t>
      </w:r>
    </w:p>
    <w:p w:rsidR="00177001" w:rsidRPr="00065F60" w:rsidRDefault="00177001" w:rsidP="00177001">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77001" w:rsidRPr="00065F60" w:rsidRDefault="00177001" w:rsidP="00177001">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177001" w:rsidRPr="00065F60" w:rsidRDefault="00177001" w:rsidP="00177001">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77001" w:rsidRPr="00065F60" w:rsidRDefault="00177001" w:rsidP="00177001">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с легкоразмываемыми и развеиваемыми почвами.</w:t>
      </w:r>
    </w:p>
    <w:p w:rsidR="00723CF9" w:rsidRDefault="00370A80" w:rsidP="00723CF9">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Территория лесничества практически не используется для ведения сельского хозяйства, за исключением пчеловодства. В то</w:t>
      </w:r>
      <w:r w:rsidR="00177001"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 xml:space="preserve">же время регламент допускает использование территории лесов лесничества для ведения сельского хозяйства в соответствии с требованиями Правил использования лесов </w:t>
      </w:r>
      <w:r w:rsidR="009B7AC9" w:rsidRPr="00065F60">
        <w:rPr>
          <w:rFonts w:ascii="Times New Roman" w:eastAsia="Times New Roman" w:hAnsi="Times New Roman" w:cs="Times New Roman"/>
          <w:sz w:val="28"/>
          <w:szCs w:val="28"/>
        </w:rPr>
        <w:t>для ведения сельского хозяйства</w:t>
      </w:r>
      <w:r w:rsidRPr="00065F60">
        <w:rPr>
          <w:rFonts w:ascii="Times New Roman" w:eastAsia="Times New Roman" w:hAnsi="Times New Roman" w:cs="Times New Roman"/>
          <w:sz w:val="28"/>
          <w:szCs w:val="28"/>
        </w:rPr>
        <w:t>.</w:t>
      </w:r>
    </w:p>
    <w:p w:rsidR="009C1313" w:rsidRPr="00065F60" w:rsidRDefault="009C1313" w:rsidP="00723CF9">
      <w:pPr>
        <w:widowControl w:val="0"/>
        <w:spacing w:after="0" w:line="360" w:lineRule="auto"/>
        <w:ind w:firstLine="680"/>
        <w:jc w:val="both"/>
        <w:rPr>
          <w:rFonts w:ascii="Times New Roman" w:eastAsia="Times New Roman" w:hAnsi="Times New Roman" w:cs="Times New Roman"/>
          <w:sz w:val="28"/>
          <w:szCs w:val="28"/>
        </w:rPr>
      </w:pPr>
    </w:p>
    <w:p w:rsidR="00370A80" w:rsidRPr="00065F60" w:rsidRDefault="00345ABA" w:rsidP="007869A3">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Таблица 23</w:t>
      </w:r>
    </w:p>
    <w:p w:rsidR="00370A80" w:rsidRPr="00065F60" w:rsidRDefault="00370A80" w:rsidP="007869A3">
      <w:pPr>
        <w:widowControl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4"/>
        </w:rPr>
        <w:t>Параметры использования лесов для 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6"/>
        <w:gridCol w:w="5821"/>
        <w:gridCol w:w="1417"/>
        <w:gridCol w:w="2064"/>
      </w:tblGrid>
      <w:tr w:rsidR="0075626C" w:rsidRPr="00065F60" w:rsidTr="009C1313">
        <w:trPr>
          <w:trHeight w:val="57"/>
          <w:tblHeader/>
        </w:trPr>
        <w:tc>
          <w:tcPr>
            <w:tcW w:w="412" w:type="pct"/>
            <w:vAlign w:val="center"/>
          </w:tcPr>
          <w:p w:rsidR="0075626C" w:rsidRPr="00065F60" w:rsidRDefault="0075626C" w:rsidP="000C0F15">
            <w:pPr>
              <w:pStyle w:val="u"/>
              <w:ind w:firstLine="0"/>
              <w:jc w:val="center"/>
              <w:rPr>
                <w:b/>
                <w:color w:val="auto"/>
                <w:sz w:val="20"/>
                <w:szCs w:val="20"/>
              </w:rPr>
            </w:pPr>
            <w:bookmarkStart w:id="19" w:name="_Toc405798792"/>
            <w:r w:rsidRPr="00065F60">
              <w:rPr>
                <w:b/>
                <w:color w:val="auto"/>
                <w:sz w:val="20"/>
                <w:szCs w:val="20"/>
              </w:rPr>
              <w:t>№</w:t>
            </w:r>
          </w:p>
          <w:p w:rsidR="0075626C" w:rsidRPr="00065F60" w:rsidRDefault="0075626C" w:rsidP="000C0F15">
            <w:pPr>
              <w:pStyle w:val="u"/>
              <w:ind w:firstLine="0"/>
              <w:jc w:val="center"/>
              <w:rPr>
                <w:b/>
                <w:color w:val="auto"/>
                <w:sz w:val="20"/>
                <w:szCs w:val="20"/>
              </w:rPr>
            </w:pPr>
            <w:proofErr w:type="gramStart"/>
            <w:r w:rsidRPr="00065F60">
              <w:rPr>
                <w:b/>
                <w:color w:val="auto"/>
                <w:sz w:val="20"/>
                <w:szCs w:val="20"/>
              </w:rPr>
              <w:t>п</w:t>
            </w:r>
            <w:proofErr w:type="gramEnd"/>
            <w:r w:rsidRPr="00065F60">
              <w:rPr>
                <w:b/>
                <w:color w:val="auto"/>
                <w:sz w:val="20"/>
                <w:szCs w:val="20"/>
              </w:rPr>
              <w:t>/п</w:t>
            </w:r>
          </w:p>
        </w:tc>
        <w:tc>
          <w:tcPr>
            <w:tcW w:w="2871"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Виды пользований</w:t>
            </w:r>
          </w:p>
        </w:tc>
        <w:tc>
          <w:tcPr>
            <w:tcW w:w="699"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Единица</w:t>
            </w:r>
          </w:p>
          <w:p w:rsidR="0075626C" w:rsidRPr="00065F60" w:rsidRDefault="0075626C" w:rsidP="000C0F15">
            <w:pPr>
              <w:pStyle w:val="u"/>
              <w:ind w:firstLine="0"/>
              <w:jc w:val="center"/>
              <w:rPr>
                <w:b/>
                <w:color w:val="auto"/>
                <w:sz w:val="20"/>
                <w:szCs w:val="20"/>
              </w:rPr>
            </w:pPr>
            <w:r w:rsidRPr="00065F60">
              <w:rPr>
                <w:b/>
                <w:color w:val="auto"/>
                <w:sz w:val="20"/>
                <w:szCs w:val="20"/>
              </w:rPr>
              <w:t>измерения</w:t>
            </w:r>
          </w:p>
        </w:tc>
        <w:tc>
          <w:tcPr>
            <w:tcW w:w="1018"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Ежегодный</w:t>
            </w:r>
          </w:p>
          <w:p w:rsidR="0075626C" w:rsidRPr="00065F60" w:rsidRDefault="0075626C" w:rsidP="000C0F15">
            <w:pPr>
              <w:pStyle w:val="u"/>
              <w:ind w:firstLine="0"/>
              <w:jc w:val="center"/>
              <w:rPr>
                <w:b/>
                <w:color w:val="auto"/>
                <w:sz w:val="20"/>
                <w:szCs w:val="20"/>
              </w:rPr>
            </w:pPr>
            <w:r w:rsidRPr="00065F60">
              <w:rPr>
                <w:b/>
                <w:color w:val="auto"/>
                <w:sz w:val="20"/>
                <w:szCs w:val="20"/>
              </w:rPr>
              <w:t>допустимый объём</w:t>
            </w:r>
          </w:p>
        </w:tc>
      </w:tr>
      <w:tr w:rsidR="0075626C" w:rsidRPr="00065F60" w:rsidTr="009C1313">
        <w:trPr>
          <w:trHeight w:val="57"/>
          <w:tblHeader/>
        </w:trPr>
        <w:tc>
          <w:tcPr>
            <w:tcW w:w="412"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1</w:t>
            </w:r>
          </w:p>
        </w:tc>
        <w:tc>
          <w:tcPr>
            <w:tcW w:w="2871"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2</w:t>
            </w:r>
          </w:p>
        </w:tc>
        <w:tc>
          <w:tcPr>
            <w:tcW w:w="699"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3</w:t>
            </w:r>
          </w:p>
        </w:tc>
        <w:tc>
          <w:tcPr>
            <w:tcW w:w="1018" w:type="pct"/>
            <w:vAlign w:val="center"/>
          </w:tcPr>
          <w:p w:rsidR="0075626C" w:rsidRPr="00065F60" w:rsidRDefault="0075626C" w:rsidP="000C0F15">
            <w:pPr>
              <w:pStyle w:val="u"/>
              <w:ind w:firstLine="0"/>
              <w:jc w:val="center"/>
              <w:rPr>
                <w:b/>
                <w:color w:val="auto"/>
                <w:sz w:val="20"/>
                <w:szCs w:val="20"/>
              </w:rPr>
            </w:pPr>
            <w:r w:rsidRPr="00065F60">
              <w:rPr>
                <w:b/>
                <w:color w:val="auto"/>
                <w:sz w:val="20"/>
                <w:szCs w:val="20"/>
              </w:rPr>
              <w:t>4</w:t>
            </w:r>
          </w:p>
        </w:tc>
      </w:tr>
      <w:tr w:rsidR="0075626C" w:rsidRPr="00065F60" w:rsidTr="009C1313">
        <w:trPr>
          <w:trHeight w:val="57"/>
        </w:trPr>
        <w:tc>
          <w:tcPr>
            <w:tcW w:w="412"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1</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Использование пашни</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га</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8,7</w:t>
            </w:r>
          </w:p>
        </w:tc>
      </w:tr>
      <w:tr w:rsidR="0075626C" w:rsidRPr="00065F60" w:rsidTr="009C1313">
        <w:trPr>
          <w:trHeight w:val="57"/>
        </w:trPr>
        <w:tc>
          <w:tcPr>
            <w:tcW w:w="412"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2</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Сенокошение</w:t>
            </w:r>
          </w:p>
        </w:tc>
        <w:tc>
          <w:tcPr>
            <w:tcW w:w="699" w:type="pct"/>
            <w:vAlign w:val="center"/>
          </w:tcPr>
          <w:p w:rsidR="0075626C" w:rsidRPr="00065F60" w:rsidRDefault="0075626C" w:rsidP="000C0F15">
            <w:pPr>
              <w:pStyle w:val="u"/>
              <w:ind w:firstLine="0"/>
              <w:jc w:val="center"/>
              <w:rPr>
                <w:color w:val="auto"/>
                <w:sz w:val="20"/>
                <w:szCs w:val="20"/>
              </w:rPr>
            </w:pPr>
            <w:proofErr w:type="gramStart"/>
            <w:r w:rsidRPr="00065F60">
              <w:rPr>
                <w:color w:val="auto"/>
                <w:sz w:val="20"/>
                <w:szCs w:val="20"/>
              </w:rPr>
              <w:t>га</w:t>
            </w:r>
            <w:proofErr w:type="gramEnd"/>
            <w:r w:rsidRPr="00065F60">
              <w:rPr>
                <w:color w:val="auto"/>
                <w:sz w:val="20"/>
                <w:szCs w:val="20"/>
              </w:rPr>
              <w:t>/тонн</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106,4/56</w:t>
            </w:r>
          </w:p>
        </w:tc>
      </w:tr>
      <w:tr w:rsidR="0075626C" w:rsidRPr="00065F60" w:rsidTr="009C1313">
        <w:trPr>
          <w:trHeight w:val="57"/>
        </w:trPr>
        <w:tc>
          <w:tcPr>
            <w:tcW w:w="412" w:type="pct"/>
            <w:vMerge w:val="restart"/>
            <w:vAlign w:val="center"/>
          </w:tcPr>
          <w:p w:rsidR="0075626C" w:rsidRPr="00065F60" w:rsidRDefault="0075626C" w:rsidP="000C0F15">
            <w:pPr>
              <w:pStyle w:val="u"/>
              <w:ind w:firstLine="0"/>
              <w:jc w:val="center"/>
              <w:rPr>
                <w:color w:val="auto"/>
                <w:sz w:val="20"/>
                <w:szCs w:val="20"/>
              </w:rPr>
            </w:pPr>
            <w:r w:rsidRPr="00065F60">
              <w:rPr>
                <w:color w:val="auto"/>
                <w:sz w:val="20"/>
                <w:szCs w:val="20"/>
              </w:rPr>
              <w:t>3</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Выпас сельскохозяйственных животных</w:t>
            </w:r>
          </w:p>
        </w:tc>
        <w:tc>
          <w:tcPr>
            <w:tcW w:w="699" w:type="pct"/>
            <w:vAlign w:val="center"/>
          </w:tcPr>
          <w:p w:rsidR="0075626C" w:rsidRPr="00065F60" w:rsidRDefault="0075626C" w:rsidP="000C0F15">
            <w:pPr>
              <w:spacing w:after="0" w:line="240" w:lineRule="auto"/>
              <w:jc w:val="center"/>
              <w:rPr>
                <w:rFonts w:ascii="Times New Roman" w:hAnsi="Times New Roman" w:cs="Times New Roman"/>
              </w:rPr>
            </w:pPr>
            <w:proofErr w:type="gramStart"/>
            <w:r w:rsidRPr="00065F60">
              <w:rPr>
                <w:rFonts w:ascii="Times New Roman" w:hAnsi="Times New Roman" w:cs="Times New Roman"/>
                <w:sz w:val="20"/>
                <w:szCs w:val="20"/>
              </w:rPr>
              <w:t>га</w:t>
            </w:r>
            <w:proofErr w:type="gramEnd"/>
            <w:r w:rsidRPr="00065F60">
              <w:rPr>
                <w:rFonts w:ascii="Times New Roman" w:hAnsi="Times New Roman" w:cs="Times New Roman"/>
                <w:sz w:val="20"/>
                <w:szCs w:val="20"/>
              </w:rPr>
              <w:t>/голов</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78/78</w:t>
            </w: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а) в лесу</w:t>
            </w:r>
          </w:p>
        </w:tc>
        <w:tc>
          <w:tcPr>
            <w:tcW w:w="699" w:type="pct"/>
            <w:vAlign w:val="center"/>
          </w:tcPr>
          <w:p w:rsidR="0075626C" w:rsidRPr="00065F60" w:rsidRDefault="0075626C" w:rsidP="000C0F15">
            <w:pPr>
              <w:spacing w:after="0" w:line="240" w:lineRule="auto"/>
              <w:jc w:val="center"/>
              <w:rPr>
                <w:rFonts w:ascii="Times New Roman" w:hAnsi="Times New Roman" w:cs="Times New Roman"/>
              </w:rPr>
            </w:pPr>
            <w:proofErr w:type="gramStart"/>
            <w:r w:rsidRPr="00065F60">
              <w:rPr>
                <w:rFonts w:ascii="Times New Roman" w:hAnsi="Times New Roman" w:cs="Times New Roman"/>
                <w:sz w:val="20"/>
                <w:szCs w:val="20"/>
              </w:rPr>
              <w:t>га</w:t>
            </w:r>
            <w:proofErr w:type="gramEnd"/>
            <w:r w:rsidRPr="00065F60">
              <w:rPr>
                <w:rFonts w:ascii="Times New Roman" w:hAnsi="Times New Roman" w:cs="Times New Roman"/>
                <w:sz w:val="20"/>
                <w:szCs w:val="20"/>
              </w:rPr>
              <w:t>/голов</w:t>
            </w:r>
          </w:p>
        </w:tc>
        <w:tc>
          <w:tcPr>
            <w:tcW w:w="1018" w:type="pct"/>
            <w:vAlign w:val="center"/>
          </w:tcPr>
          <w:p w:rsidR="0075626C" w:rsidRPr="00065F60" w:rsidRDefault="0075626C" w:rsidP="000C0F15">
            <w:pPr>
              <w:pStyle w:val="u"/>
              <w:ind w:firstLine="0"/>
              <w:jc w:val="center"/>
              <w:rPr>
                <w:color w:val="auto"/>
                <w:sz w:val="20"/>
                <w:szCs w:val="20"/>
              </w:rPr>
            </w:pP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б) на выгонах, пастбищах</w:t>
            </w:r>
          </w:p>
        </w:tc>
        <w:tc>
          <w:tcPr>
            <w:tcW w:w="699" w:type="pct"/>
            <w:vAlign w:val="center"/>
          </w:tcPr>
          <w:p w:rsidR="0075626C" w:rsidRPr="00065F60" w:rsidRDefault="0075626C" w:rsidP="000C0F15">
            <w:pPr>
              <w:spacing w:after="0" w:line="240" w:lineRule="auto"/>
              <w:jc w:val="center"/>
              <w:rPr>
                <w:rFonts w:ascii="Times New Roman" w:hAnsi="Times New Roman" w:cs="Times New Roman"/>
              </w:rPr>
            </w:pPr>
            <w:proofErr w:type="gramStart"/>
            <w:r w:rsidRPr="00065F60">
              <w:rPr>
                <w:rFonts w:ascii="Times New Roman" w:hAnsi="Times New Roman" w:cs="Times New Roman"/>
                <w:sz w:val="20"/>
                <w:szCs w:val="20"/>
              </w:rPr>
              <w:t>га</w:t>
            </w:r>
            <w:proofErr w:type="gramEnd"/>
            <w:r w:rsidRPr="00065F60">
              <w:rPr>
                <w:rFonts w:ascii="Times New Roman" w:hAnsi="Times New Roman" w:cs="Times New Roman"/>
                <w:sz w:val="20"/>
                <w:szCs w:val="20"/>
              </w:rPr>
              <w:t>/голов</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78/78</w:t>
            </w:r>
          </w:p>
        </w:tc>
      </w:tr>
      <w:tr w:rsidR="0075626C" w:rsidRPr="00065F60" w:rsidTr="009C1313">
        <w:trPr>
          <w:trHeight w:val="57"/>
        </w:trPr>
        <w:tc>
          <w:tcPr>
            <w:tcW w:w="412" w:type="pct"/>
            <w:vMerge w:val="restart"/>
            <w:vAlign w:val="center"/>
          </w:tcPr>
          <w:p w:rsidR="0075626C" w:rsidRPr="00065F60" w:rsidRDefault="0075626C" w:rsidP="000C0F15">
            <w:pPr>
              <w:pStyle w:val="u"/>
              <w:ind w:firstLine="0"/>
              <w:jc w:val="center"/>
              <w:rPr>
                <w:color w:val="auto"/>
                <w:sz w:val="20"/>
                <w:szCs w:val="20"/>
              </w:rPr>
            </w:pPr>
            <w:r w:rsidRPr="00065F60">
              <w:rPr>
                <w:color w:val="auto"/>
                <w:sz w:val="20"/>
                <w:szCs w:val="20"/>
              </w:rPr>
              <w:t>4</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Пчеловодство</w:t>
            </w:r>
          </w:p>
        </w:tc>
        <w:tc>
          <w:tcPr>
            <w:tcW w:w="699" w:type="pct"/>
            <w:vAlign w:val="center"/>
          </w:tcPr>
          <w:p w:rsidR="0075626C" w:rsidRPr="00065F60" w:rsidRDefault="0075626C" w:rsidP="000C0F15">
            <w:pPr>
              <w:pStyle w:val="u"/>
              <w:ind w:firstLine="0"/>
              <w:jc w:val="center"/>
              <w:rPr>
                <w:color w:val="auto"/>
                <w:sz w:val="20"/>
                <w:szCs w:val="20"/>
              </w:rPr>
            </w:pPr>
          </w:p>
        </w:tc>
        <w:tc>
          <w:tcPr>
            <w:tcW w:w="1018" w:type="pct"/>
            <w:vAlign w:val="center"/>
          </w:tcPr>
          <w:p w:rsidR="0075626C" w:rsidRPr="00065F60" w:rsidRDefault="0075626C" w:rsidP="000C0F15">
            <w:pPr>
              <w:pStyle w:val="u"/>
              <w:ind w:firstLine="0"/>
              <w:jc w:val="center"/>
              <w:rPr>
                <w:color w:val="auto"/>
                <w:sz w:val="20"/>
                <w:szCs w:val="20"/>
              </w:rPr>
            </w:pP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а) медоносы:</w:t>
            </w:r>
          </w:p>
        </w:tc>
        <w:tc>
          <w:tcPr>
            <w:tcW w:w="699" w:type="pct"/>
            <w:vAlign w:val="center"/>
          </w:tcPr>
          <w:p w:rsidR="0075626C" w:rsidRPr="00065F60" w:rsidRDefault="0075626C" w:rsidP="000C0F15">
            <w:pPr>
              <w:pStyle w:val="u"/>
              <w:ind w:firstLine="0"/>
              <w:jc w:val="center"/>
              <w:rPr>
                <w:color w:val="auto"/>
                <w:sz w:val="20"/>
                <w:szCs w:val="20"/>
              </w:rPr>
            </w:pPr>
          </w:p>
        </w:tc>
        <w:tc>
          <w:tcPr>
            <w:tcW w:w="1018" w:type="pct"/>
            <w:vAlign w:val="center"/>
          </w:tcPr>
          <w:p w:rsidR="0075626C" w:rsidRPr="00065F60" w:rsidRDefault="0075626C" w:rsidP="000C0F15">
            <w:pPr>
              <w:pStyle w:val="u"/>
              <w:ind w:firstLine="0"/>
              <w:jc w:val="center"/>
              <w:rPr>
                <w:color w:val="auto"/>
                <w:sz w:val="20"/>
                <w:szCs w:val="20"/>
              </w:rPr>
            </w:pP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липа</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га</w:t>
            </w:r>
          </w:p>
        </w:tc>
        <w:tc>
          <w:tcPr>
            <w:tcW w:w="1018" w:type="pct"/>
          </w:tcPr>
          <w:p w:rsidR="0075626C" w:rsidRPr="00065F60" w:rsidRDefault="0075626C" w:rsidP="000C0F15">
            <w:pPr>
              <w:pStyle w:val="u"/>
              <w:ind w:firstLine="0"/>
              <w:jc w:val="center"/>
              <w:rPr>
                <w:color w:val="auto"/>
                <w:sz w:val="20"/>
                <w:szCs w:val="20"/>
              </w:rPr>
            </w:pPr>
            <w:r w:rsidRPr="00065F60">
              <w:rPr>
                <w:color w:val="auto"/>
                <w:sz w:val="20"/>
                <w:szCs w:val="20"/>
              </w:rPr>
              <w:t>1336</w:t>
            </w: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травы</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га</w:t>
            </w:r>
          </w:p>
        </w:tc>
        <w:tc>
          <w:tcPr>
            <w:tcW w:w="1018" w:type="pct"/>
          </w:tcPr>
          <w:p w:rsidR="0075626C" w:rsidRPr="00065F60" w:rsidRDefault="0075626C" w:rsidP="000C0F15">
            <w:pPr>
              <w:pStyle w:val="u"/>
              <w:ind w:firstLine="0"/>
              <w:jc w:val="center"/>
              <w:rPr>
                <w:color w:val="auto"/>
                <w:sz w:val="20"/>
                <w:szCs w:val="20"/>
              </w:rPr>
            </w:pPr>
            <w:r w:rsidRPr="00065F60">
              <w:rPr>
                <w:color w:val="auto"/>
                <w:sz w:val="20"/>
                <w:szCs w:val="20"/>
              </w:rPr>
              <w:t>185</w:t>
            </w: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б) медопродуктивность:</w:t>
            </w:r>
          </w:p>
        </w:tc>
        <w:tc>
          <w:tcPr>
            <w:tcW w:w="699" w:type="pct"/>
            <w:vAlign w:val="center"/>
          </w:tcPr>
          <w:p w:rsidR="0075626C" w:rsidRPr="00065F60" w:rsidRDefault="0075626C" w:rsidP="000C0F15">
            <w:pPr>
              <w:pStyle w:val="u"/>
              <w:ind w:firstLine="0"/>
              <w:jc w:val="center"/>
              <w:rPr>
                <w:color w:val="auto"/>
                <w:sz w:val="20"/>
                <w:szCs w:val="20"/>
              </w:rPr>
            </w:pPr>
          </w:p>
        </w:tc>
        <w:tc>
          <w:tcPr>
            <w:tcW w:w="1018" w:type="pct"/>
            <w:vAlign w:val="center"/>
          </w:tcPr>
          <w:p w:rsidR="0075626C" w:rsidRPr="00065F60" w:rsidRDefault="0075626C" w:rsidP="000C0F15">
            <w:pPr>
              <w:pStyle w:val="u"/>
              <w:ind w:firstLine="0"/>
              <w:jc w:val="center"/>
              <w:rPr>
                <w:color w:val="auto"/>
                <w:sz w:val="20"/>
                <w:szCs w:val="20"/>
              </w:rPr>
            </w:pP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 xml:space="preserve"> липа</w:t>
            </w:r>
          </w:p>
        </w:tc>
        <w:tc>
          <w:tcPr>
            <w:tcW w:w="699" w:type="pct"/>
            <w:vAlign w:val="center"/>
          </w:tcPr>
          <w:p w:rsidR="0075626C" w:rsidRPr="00065F60" w:rsidRDefault="0075626C" w:rsidP="000C0F15">
            <w:pPr>
              <w:pStyle w:val="u"/>
              <w:ind w:firstLine="0"/>
              <w:jc w:val="center"/>
              <w:rPr>
                <w:color w:val="auto"/>
                <w:sz w:val="20"/>
                <w:szCs w:val="20"/>
              </w:rPr>
            </w:pPr>
            <w:proofErr w:type="gramStart"/>
            <w:r w:rsidRPr="00065F60">
              <w:rPr>
                <w:color w:val="auto"/>
                <w:sz w:val="20"/>
                <w:szCs w:val="20"/>
              </w:rPr>
              <w:t>кг</w:t>
            </w:r>
            <w:proofErr w:type="gramEnd"/>
            <w:r w:rsidRPr="00065F60">
              <w:rPr>
                <w:color w:val="auto"/>
                <w:sz w:val="20"/>
                <w:szCs w:val="20"/>
              </w:rPr>
              <w:t>/га</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100</w:t>
            </w: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 xml:space="preserve"> травы</w:t>
            </w:r>
          </w:p>
        </w:tc>
        <w:tc>
          <w:tcPr>
            <w:tcW w:w="699" w:type="pct"/>
            <w:vAlign w:val="center"/>
          </w:tcPr>
          <w:p w:rsidR="0075626C" w:rsidRPr="00065F60" w:rsidRDefault="0075626C" w:rsidP="000C0F15">
            <w:pPr>
              <w:pStyle w:val="u"/>
              <w:ind w:firstLine="0"/>
              <w:jc w:val="center"/>
              <w:rPr>
                <w:color w:val="auto"/>
                <w:sz w:val="20"/>
                <w:szCs w:val="20"/>
              </w:rPr>
            </w:pPr>
            <w:proofErr w:type="gramStart"/>
            <w:r w:rsidRPr="00065F60">
              <w:rPr>
                <w:color w:val="auto"/>
                <w:sz w:val="20"/>
                <w:szCs w:val="20"/>
              </w:rPr>
              <w:t>кг</w:t>
            </w:r>
            <w:proofErr w:type="gramEnd"/>
            <w:r w:rsidRPr="00065F60">
              <w:rPr>
                <w:color w:val="auto"/>
                <w:sz w:val="20"/>
                <w:szCs w:val="20"/>
              </w:rPr>
              <w:t>/га</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20</w:t>
            </w:r>
          </w:p>
        </w:tc>
      </w:tr>
      <w:tr w:rsidR="0075626C" w:rsidRPr="00065F60" w:rsidTr="009C1313">
        <w:trPr>
          <w:trHeight w:val="57"/>
        </w:trPr>
        <w:tc>
          <w:tcPr>
            <w:tcW w:w="412" w:type="pct"/>
            <w:vMerge/>
            <w:vAlign w:val="center"/>
          </w:tcPr>
          <w:p w:rsidR="0075626C" w:rsidRPr="00065F60" w:rsidRDefault="0075626C" w:rsidP="000C0F15">
            <w:pPr>
              <w:pStyle w:val="u"/>
              <w:ind w:firstLine="0"/>
              <w:jc w:val="center"/>
              <w:rPr>
                <w:color w:val="auto"/>
                <w:sz w:val="20"/>
                <w:szCs w:val="20"/>
              </w:rPr>
            </w:pP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в) возможное к содержанию количество пчелосемей</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количество пчелосемей</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500</w:t>
            </w:r>
          </w:p>
        </w:tc>
      </w:tr>
      <w:tr w:rsidR="0075626C" w:rsidRPr="00065F60" w:rsidTr="009C1313">
        <w:trPr>
          <w:trHeight w:val="57"/>
        </w:trPr>
        <w:tc>
          <w:tcPr>
            <w:tcW w:w="412"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5</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Пантовое оленеводство</w:t>
            </w:r>
          </w:p>
        </w:tc>
        <w:tc>
          <w:tcPr>
            <w:tcW w:w="699" w:type="pct"/>
            <w:vAlign w:val="center"/>
          </w:tcPr>
          <w:p w:rsidR="0075626C" w:rsidRPr="00065F60" w:rsidRDefault="0075626C" w:rsidP="000C0F15">
            <w:pPr>
              <w:pStyle w:val="u"/>
              <w:ind w:firstLine="0"/>
              <w:jc w:val="center"/>
              <w:rPr>
                <w:color w:val="auto"/>
                <w:sz w:val="20"/>
                <w:szCs w:val="20"/>
              </w:rPr>
            </w:pPr>
            <w:proofErr w:type="gramStart"/>
            <w:r w:rsidRPr="00065F60">
              <w:rPr>
                <w:color w:val="auto"/>
                <w:sz w:val="20"/>
                <w:szCs w:val="20"/>
              </w:rPr>
              <w:t>га</w:t>
            </w:r>
            <w:proofErr w:type="gramEnd"/>
            <w:r w:rsidRPr="00065F60">
              <w:rPr>
                <w:color w:val="auto"/>
                <w:sz w:val="20"/>
                <w:szCs w:val="20"/>
              </w:rPr>
              <w:t>/голов</w:t>
            </w:r>
          </w:p>
        </w:tc>
        <w:tc>
          <w:tcPr>
            <w:tcW w:w="1018" w:type="pct"/>
            <w:vAlign w:val="center"/>
          </w:tcPr>
          <w:p w:rsidR="0075626C" w:rsidRPr="00065F60" w:rsidRDefault="0075626C" w:rsidP="000C0F15">
            <w:pPr>
              <w:pStyle w:val="u"/>
              <w:ind w:firstLine="0"/>
              <w:jc w:val="center"/>
              <w:rPr>
                <w:color w:val="auto"/>
                <w:sz w:val="20"/>
                <w:szCs w:val="20"/>
              </w:rPr>
            </w:pPr>
          </w:p>
        </w:tc>
      </w:tr>
      <w:tr w:rsidR="0075626C" w:rsidRPr="00065F60" w:rsidTr="009C1313">
        <w:trPr>
          <w:trHeight w:val="57"/>
        </w:trPr>
        <w:tc>
          <w:tcPr>
            <w:tcW w:w="412"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6</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Выращивание сельскохозяйственных культур</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га</w:t>
            </w:r>
          </w:p>
        </w:tc>
        <w:tc>
          <w:tcPr>
            <w:tcW w:w="1018"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8,7</w:t>
            </w:r>
          </w:p>
        </w:tc>
      </w:tr>
      <w:tr w:rsidR="0075626C" w:rsidRPr="00065F60" w:rsidTr="009C1313">
        <w:trPr>
          <w:trHeight w:val="57"/>
        </w:trPr>
        <w:tc>
          <w:tcPr>
            <w:tcW w:w="412"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7</w:t>
            </w:r>
          </w:p>
        </w:tc>
        <w:tc>
          <w:tcPr>
            <w:tcW w:w="2871" w:type="pct"/>
            <w:vAlign w:val="center"/>
          </w:tcPr>
          <w:p w:rsidR="0075626C" w:rsidRPr="00065F60" w:rsidRDefault="0075626C" w:rsidP="000C0F15">
            <w:pPr>
              <w:pStyle w:val="u"/>
              <w:ind w:firstLine="0"/>
              <w:jc w:val="left"/>
              <w:rPr>
                <w:color w:val="auto"/>
                <w:sz w:val="20"/>
                <w:szCs w:val="20"/>
              </w:rPr>
            </w:pPr>
            <w:r w:rsidRPr="00065F60">
              <w:rPr>
                <w:color w:val="auto"/>
                <w:sz w:val="20"/>
                <w:szCs w:val="20"/>
              </w:rPr>
              <w:t>Иная сельскохозяйственная деятельность</w:t>
            </w:r>
          </w:p>
        </w:tc>
        <w:tc>
          <w:tcPr>
            <w:tcW w:w="699" w:type="pct"/>
            <w:vAlign w:val="center"/>
          </w:tcPr>
          <w:p w:rsidR="0075626C" w:rsidRPr="00065F60" w:rsidRDefault="0075626C" w:rsidP="000C0F15">
            <w:pPr>
              <w:pStyle w:val="u"/>
              <w:ind w:firstLine="0"/>
              <w:jc w:val="center"/>
              <w:rPr>
                <w:color w:val="auto"/>
                <w:sz w:val="20"/>
                <w:szCs w:val="20"/>
              </w:rPr>
            </w:pPr>
            <w:r w:rsidRPr="00065F60">
              <w:rPr>
                <w:color w:val="auto"/>
                <w:sz w:val="20"/>
                <w:szCs w:val="20"/>
              </w:rPr>
              <w:t>-</w:t>
            </w:r>
          </w:p>
        </w:tc>
        <w:tc>
          <w:tcPr>
            <w:tcW w:w="1018" w:type="pct"/>
            <w:vAlign w:val="center"/>
          </w:tcPr>
          <w:p w:rsidR="0075626C" w:rsidRPr="00065F60" w:rsidRDefault="0075626C" w:rsidP="000C0F15">
            <w:pPr>
              <w:pStyle w:val="u"/>
              <w:ind w:firstLine="0"/>
              <w:jc w:val="center"/>
              <w:rPr>
                <w:color w:val="auto"/>
                <w:sz w:val="20"/>
                <w:szCs w:val="20"/>
              </w:rPr>
            </w:pPr>
          </w:p>
        </w:tc>
      </w:tr>
    </w:tbl>
    <w:p w:rsidR="0075626C" w:rsidRPr="00065F60" w:rsidRDefault="0075626C" w:rsidP="00723CF9">
      <w:pPr>
        <w:spacing w:after="0" w:line="360" w:lineRule="auto"/>
        <w:ind w:firstLine="709"/>
        <w:jc w:val="both"/>
        <w:rPr>
          <w:rFonts w:ascii="Times New Roman" w:hAnsi="Times New Roman" w:cs="Times New Roman"/>
          <w:i/>
          <w:sz w:val="28"/>
          <w:szCs w:val="28"/>
        </w:rPr>
      </w:pPr>
    </w:p>
    <w:p w:rsidR="00723CF9" w:rsidRPr="00065F60" w:rsidRDefault="00723CF9" w:rsidP="00723CF9">
      <w:pPr>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 xml:space="preserve">Сроки использования лесов </w:t>
      </w:r>
      <w:r w:rsidRPr="00065F60">
        <w:rPr>
          <w:rFonts w:ascii="Times New Roman" w:hAnsi="Times New Roman" w:cs="Times New Roman"/>
          <w:bCs/>
          <w:i/>
          <w:sz w:val="28"/>
          <w:szCs w:val="20"/>
        </w:rPr>
        <w:t>для ведения сельского хозяйства</w:t>
      </w:r>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ЛК РФ).</w:t>
      </w:r>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bCs/>
          <w:sz w:val="28"/>
          <w:szCs w:val="28"/>
        </w:rPr>
      </w:pPr>
      <w:r w:rsidRPr="00065F60">
        <w:rPr>
          <w:rFonts w:ascii="Times New Roman" w:hAnsi="Times New Roman" w:cs="Times New Roman"/>
          <w:bCs/>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5" w:history="1">
        <w:r w:rsidRPr="00065F60">
          <w:rPr>
            <w:rFonts w:ascii="Times New Roman" w:hAnsi="Times New Roman" w:cs="Times New Roman"/>
            <w:bCs/>
            <w:sz w:val="28"/>
            <w:szCs w:val="28"/>
          </w:rPr>
          <w:t>предоставляются</w:t>
        </w:r>
      </w:hyperlink>
      <w:r w:rsidRPr="00065F60">
        <w:rPr>
          <w:rFonts w:ascii="Times New Roman" w:hAnsi="Times New Roman" w:cs="Times New Roman"/>
          <w:bCs/>
          <w:sz w:val="28"/>
          <w:szCs w:val="28"/>
        </w:rPr>
        <w:t xml:space="preserve"> в безвозмездное пользование или устанавливается сервитут в </w:t>
      </w:r>
      <w:r w:rsidR="00463164" w:rsidRPr="00065F60">
        <w:rPr>
          <w:rFonts w:ascii="Times New Roman" w:hAnsi="Times New Roman" w:cs="Times New Roman"/>
          <w:bCs/>
          <w:sz w:val="28"/>
          <w:szCs w:val="28"/>
        </w:rPr>
        <w:t>соответствии со статьей 9 ЛК РФ</w:t>
      </w:r>
      <w:r w:rsidRPr="00065F60">
        <w:rPr>
          <w:rFonts w:ascii="Times New Roman" w:hAnsi="Times New Roman" w:cs="Times New Roman"/>
          <w:bCs/>
          <w:sz w:val="28"/>
          <w:szCs w:val="28"/>
        </w:rPr>
        <w:t>.</w:t>
      </w:r>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bCs/>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8"/>
        </w:rPr>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19"/>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723CF9" w:rsidRPr="00065F60" w:rsidRDefault="003A15B6" w:rsidP="00723CF9">
      <w:pPr>
        <w:autoSpaceDE w:val="0"/>
        <w:autoSpaceDN w:val="0"/>
        <w:adjustRightInd w:val="0"/>
        <w:spacing w:after="0" w:line="360" w:lineRule="auto"/>
        <w:ind w:firstLine="709"/>
        <w:jc w:val="both"/>
        <w:rPr>
          <w:rFonts w:ascii="Times New Roman" w:hAnsi="Times New Roman" w:cs="Times New Roman"/>
          <w:sz w:val="28"/>
          <w:szCs w:val="28"/>
        </w:rPr>
      </w:pPr>
      <w:hyperlink r:id="rId16" w:history="1">
        <w:r w:rsidR="00723CF9" w:rsidRPr="00065F60">
          <w:rPr>
            <w:rFonts w:ascii="Times New Roman" w:hAnsi="Times New Roman" w:cs="Times New Roman"/>
            <w:sz w:val="28"/>
            <w:szCs w:val="28"/>
          </w:rPr>
          <w:t>Правила</w:t>
        </w:r>
      </w:hyperlink>
      <w:r w:rsidR="00723CF9" w:rsidRPr="00065F60">
        <w:rPr>
          <w:rFonts w:ascii="Times New Roman" w:hAnsi="Times New Roman" w:cs="Times New Roman"/>
          <w:sz w:val="28"/>
          <w:szCs w:val="28"/>
        </w:rPr>
        <w:t xml:space="preserve"> использования лесов для осуществления научно-исследовательской деятельности, образовательной деятельности утверждены приказом Рослесхоза от 23.12.2011 № 548.</w:t>
      </w:r>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723CF9" w:rsidRPr="00065F60" w:rsidRDefault="00723CF9" w:rsidP="00723CF9">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bCs/>
          <w:sz w:val="28"/>
          <w:szCs w:val="28"/>
        </w:rPr>
      </w:pPr>
      <w:r w:rsidRPr="00065F60">
        <w:rPr>
          <w:rFonts w:ascii="Times New Roman" w:hAnsi="Times New Roman" w:cs="Times New Roman"/>
          <w:bCs/>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723CF9" w:rsidRPr="00065F60" w:rsidRDefault="00723CF9" w:rsidP="00723CF9">
      <w:pPr>
        <w:autoSpaceDE w:val="0"/>
        <w:autoSpaceDN w:val="0"/>
        <w:adjustRightInd w:val="0"/>
        <w:spacing w:after="0" w:line="360" w:lineRule="auto"/>
        <w:ind w:firstLine="680"/>
        <w:jc w:val="both"/>
        <w:rPr>
          <w:rFonts w:ascii="Times New Roman" w:hAnsi="Times New Roman" w:cs="Times New Roman"/>
          <w:bCs/>
          <w:sz w:val="28"/>
          <w:szCs w:val="28"/>
        </w:rPr>
      </w:pPr>
      <w:r w:rsidRPr="00065F60">
        <w:rPr>
          <w:rFonts w:ascii="Times New Roman" w:hAnsi="Times New Roman" w:cs="Times New Roman"/>
          <w:bCs/>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723CF9" w:rsidRPr="00065F60" w:rsidRDefault="00723CF9" w:rsidP="00723CF9">
      <w:pPr>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Сроки использования лесов для осуществления научно-исследовательской, образовательной деятельности.</w:t>
      </w:r>
    </w:p>
    <w:p w:rsidR="00723CF9" w:rsidRPr="00065F60" w:rsidRDefault="00723CF9" w:rsidP="00723CF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iCs/>
          <w:sz w:val="28"/>
          <w:szCs w:val="28"/>
        </w:rPr>
        <w:t>Для осуществления научно-исследовательской деятельности, образова</w:t>
      </w:r>
      <w:r w:rsidRPr="00065F60">
        <w:rPr>
          <w:rFonts w:ascii="Times New Roman" w:hAnsi="Times New Roman" w:cs="Times New Roman"/>
          <w:iCs/>
          <w:sz w:val="28"/>
          <w:szCs w:val="28"/>
        </w:rPr>
        <w:softHyphen/>
        <w:t>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ЛК РФ)</w:t>
      </w:r>
      <w:r w:rsidRPr="00065F60">
        <w:rPr>
          <w:rFonts w:ascii="Times New Roman" w:hAnsi="Times New Roman" w:cs="Times New Roman"/>
          <w:iCs/>
          <w:sz w:val="28"/>
          <w:szCs w:val="28"/>
        </w:rPr>
        <w:t>.</w:t>
      </w:r>
    </w:p>
    <w:p w:rsidR="00723CF9" w:rsidRPr="00065F60" w:rsidRDefault="00723CF9"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0" w:name="_Toc405798793"/>
      <w:r w:rsidRPr="00065F60">
        <w:rPr>
          <w:rFonts w:ascii="Times New Roman" w:eastAsia="Times New Roman" w:hAnsi="Times New Roman" w:cs="Times New Roman"/>
          <w:b/>
          <w:bCs/>
          <w:sz w:val="28"/>
          <w:szCs w:val="20"/>
        </w:rPr>
        <w:t>2.8. Нормативы, параметры и сроки разрешенного использования лесов для осуществления рекреационной деятельности</w:t>
      </w:r>
      <w:bookmarkEnd w:id="20"/>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соответствии со ст. 41 Лесного кодекса Российской Федерации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 осуществлении рекреационной деятельности в лесах допускается возведение </w:t>
      </w:r>
      <w:r w:rsidR="00E50E2E" w:rsidRPr="00065F60">
        <w:rPr>
          <w:rFonts w:ascii="Times New Roman" w:eastAsia="Times New Roman" w:hAnsi="Times New Roman" w:cs="Times New Roman"/>
          <w:sz w:val="28"/>
          <w:szCs w:val="28"/>
        </w:rPr>
        <w:t>некапитальных строений, сооружений</w:t>
      </w:r>
      <w:r w:rsidRPr="00065F60">
        <w:rPr>
          <w:rFonts w:ascii="Times New Roman" w:eastAsia="Times New Roman" w:hAnsi="Times New Roman" w:cs="Times New Roman"/>
          <w:sz w:val="28"/>
          <w:szCs w:val="28"/>
        </w:rPr>
        <w:t xml:space="preserve">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w:t>
      </w:r>
      <w:hyperlink r:id="rId17" w:history="1">
        <w:r w:rsidRPr="00065F60">
          <w:rPr>
            <w:rFonts w:ascii="Times New Roman" w:eastAsia="Times New Roman" w:hAnsi="Times New Roman" w:cs="Times New Roman"/>
            <w:sz w:val="28"/>
            <w:szCs w:val="28"/>
          </w:rPr>
          <w:t>законодательством</w:t>
        </w:r>
      </w:hyperlink>
      <w:r w:rsidRPr="00065F60">
        <w:rPr>
          <w:rFonts w:ascii="Times New Roman" w:eastAsia="Times New Roman" w:hAnsi="Times New Roman" w:cs="Times New Roman"/>
          <w:sz w:val="28"/>
          <w:szCs w:val="28"/>
        </w:rPr>
        <w:t xml:space="preserve"> Российской Федерации об особо охраняемых природных территориях.</w:t>
      </w:r>
    </w:p>
    <w:p w:rsidR="00FF7EB7" w:rsidRPr="00065F60" w:rsidRDefault="003A15B6" w:rsidP="00FF7EB7">
      <w:pPr>
        <w:autoSpaceDE w:val="0"/>
        <w:autoSpaceDN w:val="0"/>
        <w:adjustRightInd w:val="0"/>
        <w:spacing w:after="0" w:line="360" w:lineRule="auto"/>
        <w:ind w:firstLine="680"/>
        <w:jc w:val="both"/>
        <w:rPr>
          <w:rFonts w:ascii="Times New Roman" w:hAnsi="Times New Roman" w:cs="Times New Roman"/>
          <w:sz w:val="28"/>
          <w:szCs w:val="28"/>
        </w:rPr>
      </w:pPr>
      <w:hyperlink r:id="rId18" w:history="1">
        <w:r w:rsidR="00FF7EB7" w:rsidRPr="00065F60">
          <w:rPr>
            <w:rFonts w:ascii="Times New Roman" w:hAnsi="Times New Roman" w:cs="Times New Roman"/>
            <w:sz w:val="28"/>
            <w:szCs w:val="28"/>
          </w:rPr>
          <w:t>Правила</w:t>
        </w:r>
      </w:hyperlink>
      <w:r w:rsidR="00FF7EB7" w:rsidRPr="00065F60">
        <w:rPr>
          <w:rFonts w:ascii="Times New Roman" w:hAnsi="Times New Roman" w:cs="Times New Roman"/>
          <w:sz w:val="28"/>
          <w:szCs w:val="28"/>
        </w:rPr>
        <w:t xml:space="preserve"> использования лесов для осуществления рекреационной деятельности утверждены приказом Рослесхоза от 21.02.2012 № 62.</w:t>
      </w:r>
    </w:p>
    <w:p w:rsidR="00FF7EB7" w:rsidRPr="00065F60" w:rsidRDefault="00FF7EB7" w:rsidP="00FF7EB7">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FF7EB7" w:rsidRPr="00065F60" w:rsidRDefault="00FF7EB7" w:rsidP="00FF7EB7">
      <w:pPr>
        <w:autoSpaceDE w:val="0"/>
        <w:autoSpaceDN w:val="0"/>
        <w:adjustRightInd w:val="0"/>
        <w:spacing w:after="0" w:line="360" w:lineRule="auto"/>
        <w:ind w:firstLine="680"/>
        <w:jc w:val="both"/>
        <w:rPr>
          <w:rFonts w:ascii="Times New Roman" w:hAnsi="Times New Roman" w:cs="Times New Roman"/>
          <w:sz w:val="28"/>
          <w:szCs w:val="28"/>
        </w:rPr>
      </w:pPr>
      <w:proofErr w:type="gramStart"/>
      <w:r w:rsidRPr="00065F60">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065F60">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FF7EB7" w:rsidRPr="00065F60" w:rsidRDefault="00FF7EB7" w:rsidP="00FF7EB7">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A66A4E" w:rsidRPr="00065F60" w:rsidRDefault="00A66A4E" w:rsidP="007869A3">
      <w:pPr>
        <w:widowControl w:val="0"/>
        <w:spacing w:after="0" w:line="360" w:lineRule="auto"/>
        <w:ind w:firstLine="680"/>
        <w:jc w:val="both"/>
        <w:rPr>
          <w:rFonts w:ascii="Times New Roman" w:eastAsia="Times New Roman" w:hAnsi="Times New Roman" w:cs="Times New Roman"/>
          <w:b/>
          <w:bCs/>
          <w:sz w:val="28"/>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4"/>
        </w:rPr>
        <w:t xml:space="preserve">2.8.1. </w:t>
      </w:r>
      <w:r w:rsidRPr="00065F60">
        <w:rPr>
          <w:rFonts w:ascii="Times New Roman" w:eastAsia="Times New Roman" w:hAnsi="Times New Roman" w:cs="Times New Roman"/>
          <w:b/>
          <w:bCs/>
          <w:sz w:val="28"/>
          <w:szCs w:val="28"/>
        </w:rPr>
        <w:t xml:space="preserve">Нормативы использования лесов для осуществления рекреационной деятельности (допустимая рекреационная нагрузка по типам ландшафтов и </w:t>
      </w:r>
      <w:proofErr w:type="gramStart"/>
      <w:r w:rsidRPr="00065F60">
        <w:rPr>
          <w:rFonts w:ascii="Times New Roman" w:eastAsia="Times New Roman" w:hAnsi="Times New Roman" w:cs="Times New Roman"/>
          <w:b/>
          <w:bCs/>
          <w:sz w:val="28"/>
          <w:szCs w:val="28"/>
        </w:rPr>
        <w:t>другое</w:t>
      </w:r>
      <w:proofErr w:type="gramEnd"/>
      <w:r w:rsidRPr="00065F60">
        <w:rPr>
          <w:rFonts w:ascii="Times New Roman" w:eastAsia="Times New Roman" w:hAnsi="Times New Roman" w:cs="Times New Roman"/>
          <w:b/>
          <w:bCs/>
          <w:sz w:val="28"/>
          <w:szCs w:val="28"/>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w:t>
      </w:r>
      <w:r w:rsidRPr="00065F60">
        <w:rPr>
          <w:rFonts w:ascii="Times New Roman" w:eastAsia="Times New Roman" w:hAnsi="Times New Roman" w:cs="Times New Roman"/>
          <w:bCs/>
          <w:sz w:val="28"/>
          <w:szCs w:val="24"/>
        </w:rPr>
        <w:lastRenderedPageBreak/>
        <w:t>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w:t>
      </w:r>
      <w:proofErr w:type="gramStart"/>
      <w:r w:rsidRPr="00065F60">
        <w:rPr>
          <w:rFonts w:ascii="Times New Roman" w:eastAsia="Times New Roman" w:hAnsi="Times New Roman" w:cs="Times New Roman"/>
          <w:sz w:val="28"/>
          <w:szCs w:val="24"/>
        </w:rPr>
        <w:t>га</w:t>
      </w:r>
      <w:proofErr w:type="gramEnd"/>
      <w:r w:rsidRPr="00065F60">
        <w:rPr>
          <w:rFonts w:ascii="Times New Roman" w:eastAsia="Times New Roman" w:hAnsi="Times New Roman" w:cs="Times New Roman"/>
          <w:sz w:val="28"/>
          <w:szCs w:val="24"/>
        </w:rPr>
        <w:t>.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Статья 11 Лесного кодекса Российской Федерации гарантирует право граждан свободно и бесплатно пребывать в лесах. Часть 3 статьи 41 Лесного кодекса Российской Федерации требует сохранения природных ландшафтов, объектов животного</w:t>
      </w:r>
      <w:r w:rsidR="00A66A4E" w:rsidRPr="00065F60">
        <w:rPr>
          <w:rFonts w:ascii="Times New Roman" w:eastAsia="Times New Roman" w:hAnsi="Times New Roman" w:cs="Times New Roman"/>
          <w:sz w:val="28"/>
          <w:szCs w:val="24"/>
        </w:rPr>
        <w:t xml:space="preserve"> и растительного</w:t>
      </w:r>
      <w:r w:rsidRPr="00065F60">
        <w:rPr>
          <w:rFonts w:ascii="Times New Roman" w:eastAsia="Times New Roman" w:hAnsi="Times New Roman" w:cs="Times New Roman"/>
          <w:sz w:val="28"/>
          <w:szCs w:val="24"/>
        </w:rPr>
        <w:t xml:space="preserve"> мира, водных объектов. Для этих целей применяется ландшафтно-рекреационная характеристика лесов.</w:t>
      </w:r>
    </w:p>
    <w:p w:rsidR="00757D3E" w:rsidRPr="00065F60" w:rsidRDefault="00757D3E" w:rsidP="007869A3">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757D3E" w:rsidRPr="00065F60" w:rsidRDefault="00757D3E" w:rsidP="007869A3">
      <w:pPr>
        <w:widowControl w:val="0"/>
        <w:autoSpaceDE w:val="0"/>
        <w:autoSpaceDN w:val="0"/>
        <w:adjustRightInd w:val="0"/>
        <w:spacing w:after="120" w:line="360" w:lineRule="auto"/>
        <w:ind w:firstLine="709"/>
        <w:jc w:val="center"/>
        <w:rPr>
          <w:rFonts w:ascii="Times New Roman" w:eastAsia="Times New Roman" w:hAnsi="Times New Roman" w:cs="Times New Roman"/>
          <w:sz w:val="28"/>
          <w:szCs w:val="24"/>
          <w:u w:val="single"/>
        </w:rPr>
      </w:pPr>
      <w:r w:rsidRPr="00065F60">
        <w:rPr>
          <w:rFonts w:ascii="Times New Roman" w:eastAsia="Times New Roman" w:hAnsi="Times New Roman" w:cs="Times New Roman"/>
          <w:sz w:val="28"/>
          <w:szCs w:val="24"/>
          <w:u w:val="single"/>
        </w:rPr>
        <w:t xml:space="preserve">Ландшафтно-рекреационная характеристика </w:t>
      </w:r>
      <w:r w:rsidR="00D21CE3" w:rsidRPr="00065F60">
        <w:rPr>
          <w:rFonts w:ascii="Times New Roman" w:eastAsia="Times New Roman" w:hAnsi="Times New Roman" w:cs="Times New Roman"/>
          <w:sz w:val="28"/>
          <w:szCs w:val="24"/>
          <w:u w:val="single"/>
        </w:rPr>
        <w:t>лесопарковых зон</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Ландшафтно-рекреационная характеристика </w:t>
      </w:r>
      <w:r w:rsidR="00D21CE3" w:rsidRPr="00065F60">
        <w:rPr>
          <w:rFonts w:ascii="Times New Roman" w:eastAsia="Times New Roman" w:hAnsi="Times New Roman" w:cs="Times New Roman"/>
          <w:sz w:val="28"/>
          <w:szCs w:val="24"/>
        </w:rPr>
        <w:t xml:space="preserve">лесопарковых зон </w:t>
      </w:r>
      <w:r w:rsidR="00A013ED" w:rsidRPr="00065F60">
        <w:rPr>
          <w:rFonts w:ascii="Times New Roman" w:eastAsia="Times New Roman" w:hAnsi="Times New Roman" w:cs="Times New Roman"/>
          <w:sz w:val="28"/>
          <w:szCs w:val="24"/>
        </w:rPr>
        <w:t>Советского</w:t>
      </w:r>
      <w:r w:rsidR="00D21CE3"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w:t>
      </w:r>
      <w:r w:rsidR="00D21CE3" w:rsidRPr="00065F60">
        <w:rPr>
          <w:rFonts w:ascii="Times New Roman" w:eastAsia="Times New Roman" w:hAnsi="Times New Roman" w:cs="Times New Roman"/>
          <w:sz w:val="28"/>
          <w:szCs w:val="24"/>
        </w:rPr>
        <w:lastRenderedPageBreak/>
        <w:t xml:space="preserve">лесопарковых зон </w:t>
      </w:r>
      <w:r w:rsidR="00A013ED" w:rsidRPr="00065F60">
        <w:rPr>
          <w:rFonts w:ascii="Times New Roman" w:eastAsia="Times New Roman" w:hAnsi="Times New Roman" w:cs="Times New Roman"/>
          <w:sz w:val="28"/>
          <w:szCs w:val="24"/>
        </w:rPr>
        <w:t>Советского</w:t>
      </w:r>
      <w:r w:rsidR="00D21CE3"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30418D" w:rsidRPr="00065F60" w:rsidRDefault="0030418D" w:rsidP="007869A3">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757D3E" w:rsidRPr="00065F60" w:rsidRDefault="00757D3E" w:rsidP="007869A3">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Типы ландшафтов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b/>
          <w:sz w:val="28"/>
          <w:szCs w:val="24"/>
        </w:rPr>
      </w:pPr>
      <w:r w:rsidRPr="00065F60">
        <w:rPr>
          <w:rFonts w:ascii="Times New Roman" w:eastAsia="Times New Roman" w:hAnsi="Times New Roman" w:cs="Times New Roman"/>
          <w:sz w:val="28"/>
          <w:szCs w:val="24"/>
        </w:rPr>
        <w:t xml:space="preserve">На основании классификации, разработанной Н.М. Тюльпановым, ландшафты делятся на три группы: закрытые, полуоткрытые и открытые. Характеристики ландшафтов по группам представлены в таблице </w:t>
      </w:r>
      <w:r w:rsidR="00345ABA">
        <w:rPr>
          <w:rFonts w:ascii="Times New Roman" w:eastAsia="Times New Roman" w:hAnsi="Times New Roman" w:cs="Times New Roman"/>
          <w:sz w:val="28"/>
          <w:szCs w:val="24"/>
        </w:rPr>
        <w:t>24</w:t>
      </w:r>
      <w:r w:rsidRPr="00065F60">
        <w:rPr>
          <w:rFonts w:ascii="Times New Roman" w:eastAsia="Times New Roman" w:hAnsi="Times New Roman" w:cs="Times New Roman"/>
          <w:sz w:val="28"/>
          <w:szCs w:val="24"/>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i/>
          <w:sz w:val="28"/>
          <w:szCs w:val="28"/>
          <w:u w:val="single"/>
        </w:rPr>
        <w:t>I. Группа ландшафтов закрытых пространств характеризуется малой п</w:t>
      </w:r>
      <w:r w:rsidR="00D21CE3" w:rsidRPr="00065F60">
        <w:rPr>
          <w:rFonts w:ascii="Times New Roman" w:eastAsia="Times New Roman" w:hAnsi="Times New Roman" w:cs="Times New Roman"/>
          <w:i/>
          <w:sz w:val="28"/>
          <w:szCs w:val="28"/>
          <w:u w:val="single"/>
        </w:rPr>
        <w:t>росматривае</w:t>
      </w:r>
      <w:r w:rsidRPr="00065F60">
        <w:rPr>
          <w:rFonts w:ascii="Times New Roman" w:eastAsia="Times New Roman" w:hAnsi="Times New Roman" w:cs="Times New Roman"/>
          <w:i/>
          <w:sz w:val="28"/>
          <w:szCs w:val="28"/>
          <w:u w:val="single"/>
        </w:rPr>
        <w:t>мостью.</w:t>
      </w:r>
      <w:r w:rsidRPr="00065F60">
        <w:rPr>
          <w:rFonts w:ascii="Times New Roman" w:eastAsia="Times New Roman" w:hAnsi="Times New Roman" w:cs="Times New Roman"/>
          <w:sz w:val="28"/>
          <w:szCs w:val="28"/>
        </w:rPr>
        <w:t xml:space="preserve">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b/>
          <w:sz w:val="28"/>
          <w:szCs w:val="28"/>
        </w:rPr>
        <w:t xml:space="preserve">Тип </w:t>
      </w:r>
      <w:proofErr w:type="gramStart"/>
      <w:r w:rsidRPr="00065F60">
        <w:rPr>
          <w:rFonts w:ascii="Times New Roman" w:eastAsia="Times New Roman" w:hAnsi="Times New Roman" w:cs="Times New Roman"/>
          <w:b/>
          <w:sz w:val="28"/>
          <w:szCs w:val="28"/>
        </w:rPr>
        <w:t>I</w:t>
      </w:r>
      <w:proofErr w:type="gramEnd"/>
      <w:r w:rsidRPr="00065F60">
        <w:rPr>
          <w:rFonts w:ascii="Times New Roman" w:eastAsia="Times New Roman" w:hAnsi="Times New Roman" w:cs="Times New Roman"/>
          <w:b/>
          <w:sz w:val="28"/>
          <w:szCs w:val="28"/>
        </w:rPr>
        <w:t>а.</w:t>
      </w:r>
      <w:r w:rsidRPr="00065F60">
        <w:rPr>
          <w:rFonts w:ascii="Times New Roman" w:eastAsia="Times New Roman" w:hAnsi="Times New Roman" w:cs="Times New Roman"/>
          <w:sz w:val="28"/>
          <w:szCs w:val="28"/>
        </w:rPr>
        <w:t xml:space="preserve">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b/>
          <w:sz w:val="28"/>
          <w:szCs w:val="28"/>
        </w:rPr>
        <w:t xml:space="preserve">Тип </w:t>
      </w:r>
      <w:proofErr w:type="gramStart"/>
      <w:r w:rsidRPr="00065F60">
        <w:rPr>
          <w:rFonts w:ascii="Times New Roman" w:eastAsia="Times New Roman" w:hAnsi="Times New Roman" w:cs="Times New Roman"/>
          <w:b/>
          <w:sz w:val="28"/>
          <w:szCs w:val="28"/>
        </w:rPr>
        <w:t>I</w:t>
      </w:r>
      <w:proofErr w:type="gramEnd"/>
      <w:r w:rsidRPr="00065F60">
        <w:rPr>
          <w:rFonts w:ascii="Times New Roman" w:eastAsia="Times New Roman" w:hAnsi="Times New Roman" w:cs="Times New Roman"/>
          <w:b/>
          <w:sz w:val="28"/>
          <w:szCs w:val="28"/>
        </w:rPr>
        <w:t>б.</w:t>
      </w:r>
      <w:r w:rsidRPr="00065F60">
        <w:rPr>
          <w:rFonts w:ascii="Times New Roman" w:eastAsia="Times New Roman" w:hAnsi="Times New Roman" w:cs="Times New Roman"/>
          <w:sz w:val="28"/>
          <w:szCs w:val="28"/>
        </w:rPr>
        <w:t xml:space="preserve">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i/>
          <w:sz w:val="28"/>
          <w:szCs w:val="28"/>
          <w:u w:val="single"/>
        </w:rPr>
      </w:pPr>
      <w:r w:rsidRPr="00065F60">
        <w:rPr>
          <w:rFonts w:ascii="Times New Roman" w:eastAsia="Times New Roman" w:hAnsi="Times New Roman" w:cs="Times New Roman"/>
          <w:i/>
          <w:sz w:val="28"/>
          <w:szCs w:val="28"/>
          <w:u w:val="single"/>
        </w:rPr>
        <w:t xml:space="preserve">II. Группа ландшафтов полуоткрытых пространств характеризуется </w:t>
      </w:r>
      <w:proofErr w:type="gramStart"/>
      <w:r w:rsidRPr="00065F60">
        <w:rPr>
          <w:rFonts w:ascii="Times New Roman" w:eastAsia="Times New Roman" w:hAnsi="Times New Roman" w:cs="Times New Roman"/>
          <w:i/>
          <w:sz w:val="28"/>
          <w:szCs w:val="28"/>
          <w:u w:val="single"/>
        </w:rPr>
        <w:t>средней</w:t>
      </w:r>
      <w:proofErr w:type="gramEnd"/>
      <w:r w:rsidRPr="00065F60">
        <w:rPr>
          <w:rFonts w:ascii="Times New Roman" w:eastAsia="Times New Roman" w:hAnsi="Times New Roman" w:cs="Times New Roman"/>
          <w:i/>
          <w:sz w:val="28"/>
          <w:szCs w:val="28"/>
          <w:u w:val="single"/>
        </w:rPr>
        <w:t xml:space="preserve"> обозреваемостью.</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b/>
          <w:sz w:val="28"/>
          <w:szCs w:val="28"/>
        </w:rPr>
        <w:t>Тип II</w:t>
      </w:r>
      <w:proofErr w:type="gramStart"/>
      <w:r w:rsidRPr="00065F60">
        <w:rPr>
          <w:rFonts w:ascii="Times New Roman" w:eastAsia="Times New Roman" w:hAnsi="Times New Roman" w:cs="Times New Roman"/>
          <w:b/>
          <w:sz w:val="28"/>
          <w:szCs w:val="28"/>
        </w:rPr>
        <w:t>а</w:t>
      </w:r>
      <w:proofErr w:type="gramEnd"/>
      <w:r w:rsidRPr="00065F60">
        <w:rPr>
          <w:rFonts w:ascii="Times New Roman" w:eastAsia="Times New Roman" w:hAnsi="Times New Roman" w:cs="Times New Roman"/>
          <w:b/>
          <w:sz w:val="28"/>
          <w:szCs w:val="28"/>
        </w:rPr>
        <w:t>.</w:t>
      </w:r>
      <w:r w:rsidRPr="00065F60">
        <w:rPr>
          <w:rFonts w:ascii="Times New Roman" w:eastAsia="Times New Roman" w:hAnsi="Times New Roman" w:cs="Times New Roman"/>
          <w:sz w:val="28"/>
          <w:szCs w:val="28"/>
        </w:rPr>
        <w:t xml:space="preserve"> Это изреженные древостои сомкнутостью 0,3-0,5 с равномерным размещением деревьев по площади, чистые или смешанные по составу, </w:t>
      </w:r>
      <w:r w:rsidR="00D21CE3" w:rsidRPr="00065F60">
        <w:rPr>
          <w:rFonts w:ascii="Times New Roman" w:eastAsia="Times New Roman" w:hAnsi="Times New Roman" w:cs="Times New Roman"/>
          <w:sz w:val="28"/>
          <w:szCs w:val="28"/>
        </w:rPr>
        <w:t>одновозрастные, типов леса зеле</w:t>
      </w:r>
      <w:r w:rsidRPr="00065F60">
        <w:rPr>
          <w:rFonts w:ascii="Times New Roman" w:eastAsia="Times New Roman" w:hAnsi="Times New Roman" w:cs="Times New Roman"/>
          <w:sz w:val="28"/>
          <w:szCs w:val="28"/>
        </w:rPr>
        <w:t xml:space="preserve">номошной группы и сосновых боров лишайниковых и вересковых. Хорошая освещенность обеспечивает сохранение </w:t>
      </w:r>
      <w:r w:rsidRPr="00065F60">
        <w:rPr>
          <w:rFonts w:ascii="Times New Roman" w:eastAsia="Times New Roman" w:hAnsi="Times New Roman" w:cs="Times New Roman"/>
          <w:sz w:val="28"/>
          <w:szCs w:val="28"/>
        </w:rPr>
        <w:lastRenderedPageBreak/>
        <w:t>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b/>
          <w:sz w:val="28"/>
          <w:szCs w:val="28"/>
        </w:rPr>
        <w:t>Тип II</w:t>
      </w:r>
      <w:proofErr w:type="gramStart"/>
      <w:r w:rsidRPr="00065F60">
        <w:rPr>
          <w:rFonts w:ascii="Times New Roman" w:eastAsia="Times New Roman" w:hAnsi="Times New Roman" w:cs="Times New Roman"/>
          <w:b/>
          <w:sz w:val="28"/>
          <w:szCs w:val="28"/>
        </w:rPr>
        <w:t>б</w:t>
      </w:r>
      <w:proofErr w:type="gramEnd"/>
      <w:r w:rsidRPr="00065F60">
        <w:rPr>
          <w:rFonts w:ascii="Times New Roman" w:eastAsia="Times New Roman" w:hAnsi="Times New Roman" w:cs="Times New Roman"/>
          <w:sz w:val="28"/>
          <w:szCs w:val="28"/>
        </w:rPr>
        <w:t xml:space="preserve">.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древостоя-0,3-0,5, в группах 0,6-0,7. Периферийные деревья имеют длинные и широкие кроны, около </w:t>
      </w:r>
      <w:proofErr w:type="gramStart"/>
      <w:r w:rsidRPr="00065F60">
        <w:rPr>
          <w:rFonts w:ascii="Times New Roman" w:eastAsia="Times New Roman" w:hAnsi="Times New Roman" w:cs="Times New Roman"/>
          <w:sz w:val="28"/>
          <w:szCs w:val="28"/>
        </w:rPr>
        <w:t>стволов</w:t>
      </w:r>
      <w:proofErr w:type="gramEnd"/>
      <w:r w:rsidRPr="00065F60">
        <w:rPr>
          <w:rFonts w:ascii="Times New Roman" w:eastAsia="Times New Roman" w:hAnsi="Times New Roman" w:cs="Times New Roman"/>
          <w:sz w:val="28"/>
          <w:szCs w:val="28"/>
        </w:rPr>
        <w:t xml:space="preserve">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1A6F4A" w:rsidRPr="00065F60" w:rsidRDefault="001A6F4A" w:rsidP="007869A3">
      <w:pPr>
        <w:widowControl w:val="0"/>
        <w:spacing w:after="0" w:line="360" w:lineRule="auto"/>
        <w:jc w:val="right"/>
        <w:rPr>
          <w:rFonts w:ascii="Times New Roman" w:eastAsia="Times New Roman" w:hAnsi="Times New Roman" w:cs="Times New Roman"/>
          <w:sz w:val="28"/>
          <w:szCs w:val="24"/>
        </w:rPr>
      </w:pPr>
    </w:p>
    <w:p w:rsidR="00757D3E" w:rsidRPr="00065F60" w:rsidRDefault="00757D3E" w:rsidP="007869A3">
      <w:pPr>
        <w:widowControl w:val="0"/>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24</w:t>
      </w:r>
    </w:p>
    <w:p w:rsidR="00757D3E" w:rsidRPr="00065F60" w:rsidRDefault="00757D3E" w:rsidP="007869A3">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Группы и типы ландшафтов</w:t>
      </w:r>
    </w:p>
    <w:tbl>
      <w:tblPr>
        <w:tblW w:w="9781"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2"/>
        <w:gridCol w:w="5319"/>
        <w:gridCol w:w="2410"/>
      </w:tblGrid>
      <w:tr w:rsidR="00757D3E" w:rsidRPr="00065F60" w:rsidTr="00757D3E">
        <w:trPr>
          <w:trHeight w:val="284"/>
          <w:jc w:val="center"/>
        </w:trPr>
        <w:tc>
          <w:tcPr>
            <w:tcW w:w="2052"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Группы</w:t>
            </w:r>
          </w:p>
        </w:tc>
        <w:tc>
          <w:tcPr>
            <w:tcW w:w="5319"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Типы</w:t>
            </w:r>
          </w:p>
        </w:tc>
        <w:tc>
          <w:tcPr>
            <w:tcW w:w="2410"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Шифр</w:t>
            </w:r>
          </w:p>
        </w:tc>
      </w:tr>
      <w:tr w:rsidR="00757D3E" w:rsidRPr="00065F60" w:rsidTr="00757D3E">
        <w:trPr>
          <w:trHeight w:val="195"/>
          <w:jc w:val="center"/>
        </w:trPr>
        <w:tc>
          <w:tcPr>
            <w:tcW w:w="2052" w:type="dxa"/>
            <w:vMerge w:val="restar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Закрытые</w:t>
            </w: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а) Пол</w:t>
            </w:r>
            <w:r w:rsidR="00272112" w:rsidRPr="00065F60">
              <w:rPr>
                <w:rFonts w:ascii="Times New Roman" w:eastAsia="Times New Roman" w:hAnsi="Times New Roman" w:cs="Times New Roman"/>
                <w:sz w:val="20"/>
                <w:szCs w:val="20"/>
              </w:rPr>
              <w:t>ные древостои горизонтальной со</w:t>
            </w:r>
            <w:r w:rsidRPr="00065F60">
              <w:rPr>
                <w:rFonts w:ascii="Times New Roman" w:eastAsia="Times New Roman" w:hAnsi="Times New Roman" w:cs="Times New Roman"/>
                <w:sz w:val="20"/>
                <w:szCs w:val="20"/>
              </w:rPr>
              <w:t>мкнутости 0,6-1,0;</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w:t>
            </w:r>
            <w:r w:rsidRPr="00065F60">
              <w:rPr>
                <w:rFonts w:ascii="Times New Roman" w:eastAsia="Times New Roman" w:hAnsi="Times New Roman" w:cs="Times New Roman"/>
                <w:sz w:val="20"/>
                <w:szCs w:val="20"/>
              </w:rPr>
              <w:t>а</w:t>
            </w:r>
          </w:p>
        </w:tc>
      </w:tr>
      <w:tr w:rsidR="00757D3E" w:rsidRPr="00065F60" w:rsidTr="00757D3E">
        <w:trPr>
          <w:trHeight w:val="143"/>
          <w:jc w:val="center"/>
        </w:trPr>
        <w:tc>
          <w:tcPr>
            <w:tcW w:w="2052" w:type="dxa"/>
            <w:vMerge/>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б) Полные древостои </w:t>
            </w:r>
            <w:r w:rsidR="00272112" w:rsidRPr="00065F60">
              <w:rPr>
                <w:rFonts w:ascii="Times New Roman" w:eastAsia="Times New Roman" w:hAnsi="Times New Roman" w:cs="Times New Roman"/>
                <w:sz w:val="20"/>
                <w:szCs w:val="20"/>
              </w:rPr>
              <w:t>вертикальной сомкну</w:t>
            </w:r>
            <w:r w:rsidRPr="00065F60">
              <w:rPr>
                <w:rFonts w:ascii="Times New Roman" w:eastAsia="Times New Roman" w:hAnsi="Times New Roman" w:cs="Times New Roman"/>
                <w:sz w:val="20"/>
                <w:szCs w:val="20"/>
              </w:rPr>
              <w:t>тости 0,6-1,0;</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w:t>
            </w:r>
            <w:r w:rsidRPr="00065F60">
              <w:rPr>
                <w:rFonts w:ascii="Times New Roman" w:eastAsia="Times New Roman" w:hAnsi="Times New Roman" w:cs="Times New Roman"/>
                <w:sz w:val="20"/>
                <w:szCs w:val="20"/>
              </w:rPr>
              <w:t>б</w:t>
            </w:r>
          </w:p>
        </w:tc>
      </w:tr>
      <w:tr w:rsidR="00757D3E" w:rsidRPr="00065F60" w:rsidTr="00757D3E">
        <w:trPr>
          <w:trHeight w:val="505"/>
          <w:jc w:val="center"/>
        </w:trPr>
        <w:tc>
          <w:tcPr>
            <w:tcW w:w="2052" w:type="dxa"/>
            <w:vMerge w:val="restar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Полуоткрытые</w:t>
            </w: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а) Изреженные древостои сомкнутостью 0,3-0,5 с равномерным размещением деревьев;</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а</w:t>
            </w:r>
          </w:p>
        </w:tc>
      </w:tr>
      <w:tr w:rsidR="00757D3E" w:rsidRPr="00065F60" w:rsidTr="00757D3E">
        <w:trPr>
          <w:trHeight w:val="457"/>
          <w:jc w:val="center"/>
        </w:trPr>
        <w:tc>
          <w:tcPr>
            <w:tcW w:w="2052" w:type="dxa"/>
            <w:vMerge/>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 Изреженные древостои сомкнутостью 0,3-0,5 с групповым размещением деревьев;</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II</w:t>
            </w:r>
            <w:proofErr w:type="gramStart"/>
            <w:r w:rsidRPr="00065F60">
              <w:rPr>
                <w:rFonts w:ascii="Times New Roman" w:eastAsia="Times New Roman" w:hAnsi="Times New Roman" w:cs="Times New Roman"/>
                <w:sz w:val="20"/>
                <w:szCs w:val="20"/>
              </w:rPr>
              <w:t>б</w:t>
            </w:r>
            <w:proofErr w:type="gramEnd"/>
          </w:p>
        </w:tc>
      </w:tr>
      <w:tr w:rsidR="00757D3E" w:rsidRPr="00065F60" w:rsidTr="00757D3E">
        <w:trPr>
          <w:trHeight w:val="203"/>
          <w:jc w:val="center"/>
        </w:trPr>
        <w:tc>
          <w:tcPr>
            <w:tcW w:w="2052" w:type="dxa"/>
            <w:vMerge w:val="restar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Открытые</w:t>
            </w: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а) Рединные древостои сомкнутостью 0,1-0,2;</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а</w:t>
            </w:r>
          </w:p>
        </w:tc>
      </w:tr>
      <w:tr w:rsidR="00757D3E" w:rsidRPr="00065F60" w:rsidTr="00757D3E">
        <w:trPr>
          <w:trHeight w:val="236"/>
          <w:jc w:val="center"/>
        </w:trPr>
        <w:tc>
          <w:tcPr>
            <w:tcW w:w="2052" w:type="dxa"/>
            <w:vMerge/>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 Участки с единичными деревьями;</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б</w:t>
            </w:r>
          </w:p>
        </w:tc>
      </w:tr>
      <w:tr w:rsidR="00757D3E" w:rsidRPr="00065F60" w:rsidTr="00757D3E">
        <w:trPr>
          <w:trHeight w:val="240"/>
          <w:jc w:val="center"/>
        </w:trPr>
        <w:tc>
          <w:tcPr>
            <w:tcW w:w="2052" w:type="dxa"/>
            <w:vMerge/>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p>
        </w:tc>
        <w:tc>
          <w:tcPr>
            <w:tcW w:w="5319" w:type="dxa"/>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в) Участки без древесной растительности</w:t>
            </w:r>
          </w:p>
        </w:tc>
        <w:tc>
          <w:tcPr>
            <w:tcW w:w="2410" w:type="dxa"/>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III</w:t>
            </w:r>
            <w:r w:rsidRPr="00065F60">
              <w:rPr>
                <w:rFonts w:ascii="Times New Roman" w:eastAsia="Times New Roman" w:hAnsi="Times New Roman" w:cs="Times New Roman"/>
                <w:sz w:val="20"/>
                <w:szCs w:val="20"/>
              </w:rPr>
              <w:t>в</w:t>
            </w:r>
          </w:p>
        </w:tc>
      </w:tr>
    </w:tbl>
    <w:p w:rsidR="00757D3E" w:rsidRPr="00065F60" w:rsidRDefault="00757D3E" w:rsidP="007869A3">
      <w:pPr>
        <w:widowControl w:val="0"/>
        <w:spacing w:after="0" w:line="360" w:lineRule="auto"/>
        <w:ind w:firstLine="680"/>
        <w:jc w:val="both"/>
        <w:rPr>
          <w:rFonts w:ascii="Times New Roman" w:eastAsia="Times New Roman" w:hAnsi="Times New Roman" w:cs="Times New Roman"/>
          <w:i/>
          <w:sz w:val="28"/>
          <w:szCs w:val="24"/>
          <w:u w:val="single"/>
        </w:rPr>
      </w:pPr>
      <w:r w:rsidRPr="00065F60">
        <w:rPr>
          <w:rFonts w:ascii="Times New Roman" w:eastAsia="Times New Roman" w:hAnsi="Times New Roman" w:cs="Times New Roman"/>
          <w:i/>
          <w:sz w:val="28"/>
          <w:szCs w:val="24"/>
          <w:u w:val="single"/>
        </w:rPr>
        <w:lastRenderedPageBreak/>
        <w:t xml:space="preserve">III. Группа ландшафтов открытых пространств имеет </w:t>
      </w:r>
      <w:proofErr w:type="gramStart"/>
      <w:r w:rsidRPr="00065F60">
        <w:rPr>
          <w:rFonts w:ascii="Times New Roman" w:eastAsia="Times New Roman" w:hAnsi="Times New Roman" w:cs="Times New Roman"/>
          <w:i/>
          <w:sz w:val="28"/>
          <w:szCs w:val="24"/>
          <w:u w:val="single"/>
        </w:rPr>
        <w:t>большую</w:t>
      </w:r>
      <w:proofErr w:type="gramEnd"/>
      <w:r w:rsidRPr="00065F60">
        <w:rPr>
          <w:rFonts w:ascii="Times New Roman" w:eastAsia="Times New Roman" w:hAnsi="Times New Roman" w:cs="Times New Roman"/>
          <w:i/>
          <w:sz w:val="28"/>
          <w:szCs w:val="24"/>
          <w:u w:val="single"/>
        </w:rPr>
        <w:t xml:space="preserve"> обозреваемость.</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b/>
          <w:sz w:val="28"/>
          <w:szCs w:val="24"/>
        </w:rPr>
        <w:t>Тип III</w:t>
      </w:r>
      <w:proofErr w:type="gramStart"/>
      <w:r w:rsidRPr="00065F60">
        <w:rPr>
          <w:rFonts w:ascii="Times New Roman" w:eastAsia="Times New Roman" w:hAnsi="Times New Roman" w:cs="Times New Roman"/>
          <w:b/>
          <w:sz w:val="28"/>
          <w:szCs w:val="24"/>
        </w:rPr>
        <w:t>а</w:t>
      </w:r>
      <w:proofErr w:type="gramEnd"/>
      <w:r w:rsidRPr="00065F60">
        <w:rPr>
          <w:rFonts w:ascii="Times New Roman" w:eastAsia="Times New Roman" w:hAnsi="Times New Roman" w:cs="Times New Roman"/>
          <w:b/>
          <w:sz w:val="28"/>
          <w:szCs w:val="24"/>
        </w:rPr>
        <w:t>.</w:t>
      </w:r>
      <w:r w:rsidRPr="00065F60">
        <w:rPr>
          <w:rFonts w:ascii="Times New Roman" w:eastAsia="Times New Roman" w:hAnsi="Times New Roman" w:cs="Times New Roman"/>
          <w:sz w:val="28"/>
          <w:szCs w:val="24"/>
        </w:rPr>
        <w:t xml:space="preserve"> Это рединные древостои с равномерным размещением деревьев, горизонтальная проекция крон которых составляет 10-20% площади участка, что соответствует сомкнутости полога 0,1-0,2.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b/>
          <w:sz w:val="28"/>
          <w:szCs w:val="24"/>
        </w:rPr>
        <w:t>Тип III</w:t>
      </w:r>
      <w:proofErr w:type="gramStart"/>
      <w:r w:rsidRPr="00065F60">
        <w:rPr>
          <w:rFonts w:ascii="Times New Roman" w:eastAsia="Times New Roman" w:hAnsi="Times New Roman" w:cs="Times New Roman"/>
          <w:b/>
          <w:sz w:val="28"/>
          <w:szCs w:val="24"/>
        </w:rPr>
        <w:t>б</w:t>
      </w:r>
      <w:proofErr w:type="gramEnd"/>
      <w:r w:rsidRPr="00065F60">
        <w:rPr>
          <w:rFonts w:ascii="Times New Roman" w:eastAsia="Times New Roman" w:hAnsi="Times New Roman" w:cs="Times New Roman"/>
          <w:b/>
          <w:sz w:val="28"/>
          <w:szCs w:val="24"/>
        </w:rPr>
        <w:t>.</w:t>
      </w:r>
      <w:r w:rsidRPr="00065F60">
        <w:rPr>
          <w:rFonts w:ascii="Times New Roman" w:eastAsia="Times New Roman" w:hAnsi="Times New Roman" w:cs="Times New Roman"/>
          <w:sz w:val="28"/>
          <w:szCs w:val="24"/>
        </w:rPr>
        <w:t xml:space="preserve">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b/>
          <w:sz w:val="28"/>
          <w:szCs w:val="24"/>
        </w:rPr>
        <w:t>Тип III в.</w:t>
      </w:r>
      <w:r w:rsidRPr="00065F60">
        <w:rPr>
          <w:rFonts w:ascii="Times New Roman" w:eastAsia="Times New Roman" w:hAnsi="Times New Roman" w:cs="Times New Roman"/>
          <w:sz w:val="28"/>
          <w:szCs w:val="24"/>
        </w:rPr>
        <w:t xml:space="preserve"> Это участки без деревьев и кустарников. Сюда относятся сенокосы, пустыри и другие нелесные земли, в том числе болота и водные пространства.</w:t>
      </w:r>
    </w:p>
    <w:p w:rsidR="00757D3E" w:rsidRPr="00065F60" w:rsidRDefault="00757D3E" w:rsidP="007869A3">
      <w:pPr>
        <w:widowControl w:val="0"/>
        <w:spacing w:after="0" w:line="360" w:lineRule="auto"/>
        <w:ind w:firstLine="709"/>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Стадии рекреационной дигрессии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устанавливаются пять стадий рекреационной дигрессии (таблица </w:t>
      </w:r>
      <w:r w:rsidR="00E12C1E">
        <w:rPr>
          <w:rFonts w:ascii="Times New Roman" w:eastAsia="Times New Roman" w:hAnsi="Times New Roman" w:cs="Times New Roman"/>
          <w:sz w:val="28"/>
          <w:szCs w:val="24"/>
        </w:rPr>
        <w:t>2</w:t>
      </w:r>
      <w:r w:rsidR="00345ABA">
        <w:rPr>
          <w:rFonts w:ascii="Times New Roman" w:eastAsia="Times New Roman" w:hAnsi="Times New Roman" w:cs="Times New Roman"/>
          <w:sz w:val="28"/>
          <w:szCs w:val="24"/>
        </w:rPr>
        <w:t>5</w:t>
      </w:r>
      <w:r w:rsidRPr="00065F60">
        <w:rPr>
          <w:rFonts w:ascii="Times New Roman" w:eastAsia="Times New Roman" w:hAnsi="Times New Roman" w:cs="Times New Roman"/>
          <w:sz w:val="28"/>
          <w:szCs w:val="24"/>
        </w:rPr>
        <w:t>).</w:t>
      </w:r>
    </w:p>
    <w:p w:rsidR="00750CBA" w:rsidRDefault="00750CBA" w:rsidP="007869A3">
      <w:pPr>
        <w:widowControl w:val="0"/>
        <w:spacing w:after="0" w:line="360" w:lineRule="auto"/>
        <w:ind w:right="-25"/>
        <w:jc w:val="right"/>
        <w:rPr>
          <w:rFonts w:ascii="Times New Roman" w:eastAsia="Times New Roman" w:hAnsi="Times New Roman" w:cs="Times New Roman"/>
          <w:sz w:val="28"/>
          <w:szCs w:val="24"/>
        </w:rPr>
      </w:pPr>
    </w:p>
    <w:p w:rsidR="00757D3E" w:rsidRPr="00065F60" w:rsidRDefault="00E12C1E" w:rsidP="007869A3">
      <w:pPr>
        <w:widowControl w:val="0"/>
        <w:spacing w:after="0" w:line="360" w:lineRule="auto"/>
        <w:ind w:right="-25"/>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25</w:t>
      </w:r>
    </w:p>
    <w:p w:rsidR="00757D3E" w:rsidRPr="00065F60" w:rsidRDefault="00757D3E" w:rsidP="007869A3">
      <w:pPr>
        <w:widowControl w:val="0"/>
        <w:spacing w:after="12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Шкала дигрессии лесной среды (по данным ВО «Леспроект»)</w:t>
      </w:r>
    </w:p>
    <w:tbl>
      <w:tblPr>
        <w:tblW w:w="9816" w:type="dxa"/>
        <w:jc w:val="center"/>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505"/>
        <w:gridCol w:w="1311"/>
      </w:tblGrid>
      <w:tr w:rsidR="00757D3E" w:rsidRPr="00065F60" w:rsidTr="00757D3E">
        <w:trPr>
          <w:trHeight w:val="284"/>
          <w:tblHeader/>
          <w:jc w:val="center"/>
        </w:trPr>
        <w:tc>
          <w:tcPr>
            <w:tcW w:w="8505"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Характеристика участка</w:t>
            </w:r>
          </w:p>
        </w:tc>
        <w:tc>
          <w:tcPr>
            <w:tcW w:w="1311"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Класс дигрессии</w:t>
            </w:r>
          </w:p>
        </w:tc>
      </w:tr>
      <w:tr w:rsidR="00757D3E" w:rsidRPr="00065F60" w:rsidTr="00757D3E">
        <w:trPr>
          <w:trHeight w:val="284"/>
          <w:jc w:val="center"/>
        </w:trPr>
        <w:tc>
          <w:tcPr>
            <w:tcW w:w="8505" w:type="dxa"/>
          </w:tcPr>
          <w:p w:rsidR="00757D3E" w:rsidRPr="00065F60" w:rsidRDefault="00757D3E" w:rsidP="007869A3">
            <w:pPr>
              <w:widowControl w:val="0"/>
              <w:spacing w:after="0" w:line="240" w:lineRule="auto"/>
              <w:ind w:firstLine="600"/>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w:t>
            </w:r>
          </w:p>
        </w:tc>
        <w:tc>
          <w:tcPr>
            <w:tcW w:w="1311"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lang w:val="en-US"/>
              </w:rPr>
              <w:t>I</w:t>
            </w:r>
          </w:p>
        </w:tc>
      </w:tr>
      <w:tr w:rsidR="00757D3E" w:rsidRPr="00065F60" w:rsidTr="00757D3E">
        <w:trPr>
          <w:trHeight w:val="284"/>
          <w:jc w:val="center"/>
        </w:trPr>
        <w:tc>
          <w:tcPr>
            <w:tcW w:w="8505" w:type="dxa"/>
          </w:tcPr>
          <w:p w:rsidR="00757D3E" w:rsidRPr="00065F60" w:rsidRDefault="00757D3E" w:rsidP="007869A3">
            <w:pPr>
              <w:widowControl w:val="0"/>
              <w:spacing w:after="0" w:line="240" w:lineRule="auto"/>
              <w:ind w:firstLine="600"/>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поврежденных и усохших экземпляров. Покрытые мхом до 20% площади, травяной покров до 50%,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площади. Требуется незначительное регулирование рекреации.</w:t>
            </w:r>
          </w:p>
        </w:tc>
        <w:tc>
          <w:tcPr>
            <w:tcW w:w="1311"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lang w:val="en-US"/>
              </w:rPr>
              <w:t>II</w:t>
            </w:r>
          </w:p>
        </w:tc>
      </w:tr>
      <w:tr w:rsidR="00757D3E" w:rsidRPr="00065F60" w:rsidTr="00D21CE3">
        <w:trPr>
          <w:trHeight w:val="284"/>
          <w:jc w:val="center"/>
        </w:trPr>
        <w:tc>
          <w:tcPr>
            <w:tcW w:w="8505" w:type="dxa"/>
            <w:tcBorders>
              <w:bottom w:val="single" w:sz="4" w:space="0" w:color="auto"/>
            </w:tcBorders>
          </w:tcPr>
          <w:p w:rsidR="00757D3E" w:rsidRPr="00065F60" w:rsidRDefault="00757D3E" w:rsidP="007869A3">
            <w:pPr>
              <w:widowControl w:val="0"/>
              <w:spacing w:after="0" w:line="240" w:lineRule="auto"/>
              <w:ind w:firstLine="600"/>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Значительное изменение лесной среды, рост и развитие деревьев ослабленные, до 10% стволов с механическими повреждениями, подрост и подлесок угнетены, средней густоты или редкий (21-50% поврежденных или усохших экземпляров).</w:t>
            </w:r>
            <w:proofErr w:type="gramEnd"/>
            <w:r w:rsidRPr="00065F60">
              <w:rPr>
                <w:rFonts w:ascii="Times New Roman" w:eastAsia="Times New Roman" w:hAnsi="Times New Roman" w:cs="Times New Roman"/>
                <w:sz w:val="20"/>
                <w:szCs w:val="20"/>
              </w:rPr>
              <w:t xml:space="preserve"> Подстилка и почва значительно уплотнены, довольно много обнаженных корней деревьев. Вытоптано до минерализованной части почвы 6-40% площадей. Требуется значительное регулирование рекреации.</w:t>
            </w:r>
          </w:p>
        </w:tc>
        <w:tc>
          <w:tcPr>
            <w:tcW w:w="1311" w:type="dxa"/>
            <w:tcBorders>
              <w:bottom w:val="single" w:sz="4" w:space="0" w:color="auto"/>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lang w:val="en-US"/>
              </w:rPr>
              <w:t>III</w:t>
            </w:r>
          </w:p>
        </w:tc>
      </w:tr>
      <w:tr w:rsidR="00757D3E" w:rsidRPr="00065F60" w:rsidTr="00D21CE3">
        <w:trPr>
          <w:trHeight w:val="284"/>
          <w:jc w:val="center"/>
        </w:trPr>
        <w:tc>
          <w:tcPr>
            <w:tcW w:w="8505" w:type="dxa"/>
            <w:tcBorders>
              <w:top w:val="nil"/>
            </w:tcBorders>
          </w:tcPr>
          <w:p w:rsidR="00757D3E" w:rsidRPr="00065F60" w:rsidRDefault="00757D3E" w:rsidP="007869A3">
            <w:pPr>
              <w:widowControl w:val="0"/>
              <w:spacing w:after="0" w:line="240" w:lineRule="auto"/>
              <w:ind w:firstLine="600"/>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Сильно нарушена лесная среда, древостой куртинного типа, деревья значительно угнетены, 11-20% стволов с механическими повреждениями, подрост и подлесок жизнеспособные (сохранился преимущественно в куртинах), редкий или отсутствует, поврежденных или усохших экземпляров более 50%. Мхи отсутствуют. Проективное покрытие травяного покрова 40-60%. Много обнаженных корней деревьев. Подстилка на открытых местах отсутствует, вытоптано до минерализованной части почвы 40-60% площади. Требуется строгий режим рекреации. </w:t>
            </w:r>
          </w:p>
        </w:tc>
        <w:tc>
          <w:tcPr>
            <w:tcW w:w="1311" w:type="dxa"/>
            <w:tcBorders>
              <w:top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lang w:val="en-US"/>
              </w:rPr>
              <w:t>IV</w:t>
            </w:r>
          </w:p>
        </w:tc>
      </w:tr>
      <w:tr w:rsidR="00757D3E" w:rsidRPr="00065F60" w:rsidTr="00757D3E">
        <w:trPr>
          <w:trHeight w:val="284"/>
          <w:jc w:val="center"/>
        </w:trPr>
        <w:tc>
          <w:tcPr>
            <w:tcW w:w="8505" w:type="dxa"/>
          </w:tcPr>
          <w:p w:rsidR="00757D3E" w:rsidRPr="00065F60" w:rsidRDefault="00757D3E" w:rsidP="007869A3">
            <w:pPr>
              <w:widowControl w:val="0"/>
              <w:spacing w:after="0" w:line="240" w:lineRule="auto"/>
              <w:ind w:firstLine="600"/>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Лесная среда деградирована, древостой изрежен, куртинного типа, деревья сильно ослаблены или усыхают, более 20%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площади. Рекреация не допускается.</w:t>
            </w:r>
          </w:p>
        </w:tc>
        <w:tc>
          <w:tcPr>
            <w:tcW w:w="1311"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lang w:val="en-US"/>
              </w:rPr>
              <w:t>V</w:t>
            </w:r>
          </w:p>
        </w:tc>
      </w:tr>
    </w:tbl>
    <w:p w:rsidR="00757D3E" w:rsidRPr="00065F60" w:rsidRDefault="00757D3E" w:rsidP="007869A3">
      <w:pPr>
        <w:widowControl w:val="0"/>
        <w:spacing w:after="0" w:line="360" w:lineRule="auto"/>
        <w:ind w:firstLine="539"/>
        <w:jc w:val="both"/>
        <w:rPr>
          <w:rFonts w:ascii="Times New Roman" w:eastAsia="Times New Roman" w:hAnsi="Times New Roman" w:cs="Times New Roman"/>
          <w:sz w:val="24"/>
          <w:szCs w:val="24"/>
        </w:rPr>
      </w:pPr>
    </w:p>
    <w:p w:rsidR="00757D3E" w:rsidRPr="00065F60" w:rsidRDefault="00757D3E" w:rsidP="007869A3">
      <w:pPr>
        <w:widowControl w:val="0"/>
        <w:spacing w:after="0" w:line="360" w:lineRule="auto"/>
        <w:ind w:right="-25"/>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Рекреационная оценка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Рекреационная оценка дается ландшафтным выделам в отношении пригодности их к выполнению рекреационных и оздоровительных функций (таблица </w:t>
      </w:r>
      <w:r w:rsidR="00345ABA">
        <w:rPr>
          <w:rFonts w:ascii="Times New Roman" w:eastAsia="Times New Roman" w:hAnsi="Times New Roman" w:cs="Times New Roman"/>
          <w:sz w:val="28"/>
          <w:szCs w:val="24"/>
        </w:rPr>
        <w:t>26</w:t>
      </w:r>
      <w:r w:rsidRPr="00065F60">
        <w:rPr>
          <w:rFonts w:ascii="Times New Roman" w:eastAsia="Times New Roman" w:hAnsi="Times New Roman" w:cs="Times New Roman"/>
          <w:sz w:val="28"/>
          <w:szCs w:val="24"/>
        </w:rPr>
        <w:t>). Эта оценка определяется необходимой степенью хозяйственного воздействия на участок для организации в нем отдыха.</w:t>
      </w:r>
    </w:p>
    <w:p w:rsidR="00750CBA" w:rsidRPr="00065F60" w:rsidRDefault="00750CBA" w:rsidP="007869A3">
      <w:pPr>
        <w:widowControl w:val="0"/>
        <w:spacing w:after="0" w:line="360" w:lineRule="auto"/>
        <w:ind w:right="-25"/>
        <w:jc w:val="right"/>
        <w:rPr>
          <w:rFonts w:ascii="Times New Roman" w:eastAsia="Times New Roman" w:hAnsi="Times New Roman" w:cs="Times New Roman"/>
          <w:sz w:val="28"/>
          <w:szCs w:val="24"/>
        </w:rPr>
      </w:pPr>
    </w:p>
    <w:p w:rsidR="00757D3E" w:rsidRPr="00065F60" w:rsidRDefault="00757D3E" w:rsidP="007869A3">
      <w:pPr>
        <w:widowControl w:val="0"/>
        <w:spacing w:after="0" w:line="360" w:lineRule="auto"/>
        <w:ind w:right="-25"/>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26</w:t>
      </w:r>
    </w:p>
    <w:p w:rsidR="00757D3E" w:rsidRPr="00065F60" w:rsidRDefault="00757D3E" w:rsidP="007869A3">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Шкала рекреационной оценки участка (по данным ВО «Леспроект»)</w:t>
      </w:r>
    </w:p>
    <w:tbl>
      <w:tblPr>
        <w:tblW w:w="9839"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8505"/>
        <w:gridCol w:w="1334"/>
      </w:tblGrid>
      <w:tr w:rsidR="00757D3E" w:rsidRPr="00065F60" w:rsidTr="00757D3E">
        <w:trPr>
          <w:trHeight w:val="284"/>
          <w:jc w:val="center"/>
        </w:trPr>
        <w:tc>
          <w:tcPr>
            <w:tcW w:w="8505"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Характеристика участка</w:t>
            </w:r>
          </w:p>
        </w:tc>
        <w:tc>
          <w:tcPr>
            <w:tcW w:w="1334"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Рекреационная оценка</w:t>
            </w:r>
          </w:p>
        </w:tc>
      </w:tr>
      <w:tr w:rsidR="00757D3E" w:rsidRPr="00065F60" w:rsidTr="00757D3E">
        <w:trPr>
          <w:trHeight w:val="284"/>
          <w:jc w:val="center"/>
        </w:trPr>
        <w:tc>
          <w:tcPr>
            <w:tcW w:w="8505" w:type="dxa"/>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334"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lang w:val="en-US"/>
              </w:rPr>
            </w:pPr>
            <w:r w:rsidRPr="00065F60">
              <w:rPr>
                <w:rFonts w:ascii="Times New Roman" w:eastAsia="Times New Roman" w:hAnsi="Times New Roman" w:cs="Times New Roman"/>
                <w:sz w:val="20"/>
                <w:szCs w:val="20"/>
              </w:rPr>
              <w:t>ВЫСОКАЯ</w:t>
            </w:r>
          </w:p>
        </w:tc>
      </w:tr>
      <w:tr w:rsidR="00757D3E" w:rsidRPr="00065F60" w:rsidTr="00757D3E">
        <w:trPr>
          <w:trHeight w:val="284"/>
          <w:jc w:val="center"/>
        </w:trPr>
        <w:tc>
          <w:tcPr>
            <w:tcW w:w="8505" w:type="dxa"/>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Участок имеет хорошие показатели по состоянию древесно-кустарниковой растительности, напочвенному покрову.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w:t>
            </w:r>
            <w:r w:rsidRPr="00065F60">
              <w:rPr>
                <w:rFonts w:ascii="Times New Roman" w:eastAsia="Times New Roman" w:hAnsi="Times New Roman" w:cs="Times New Roman"/>
                <w:sz w:val="20"/>
                <w:szCs w:val="20"/>
              </w:rPr>
              <w:lastRenderedPageBreak/>
              <w:t>территории.</w:t>
            </w:r>
          </w:p>
        </w:tc>
        <w:tc>
          <w:tcPr>
            <w:tcW w:w="1334"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СРЕДНЯЯ</w:t>
            </w:r>
          </w:p>
        </w:tc>
      </w:tr>
      <w:tr w:rsidR="00757D3E" w:rsidRPr="00065F60" w:rsidTr="00757D3E">
        <w:trPr>
          <w:trHeight w:val="284"/>
          <w:jc w:val="center"/>
        </w:trPr>
        <w:tc>
          <w:tcPr>
            <w:tcW w:w="8505" w:type="dxa"/>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334" w:type="dxa"/>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НИЗКАЯ</w:t>
            </w:r>
          </w:p>
        </w:tc>
      </w:tr>
    </w:tbl>
    <w:p w:rsidR="00757D3E" w:rsidRPr="00065F60" w:rsidRDefault="00757D3E" w:rsidP="007869A3">
      <w:pPr>
        <w:widowControl w:val="0"/>
        <w:spacing w:after="0" w:line="360" w:lineRule="auto"/>
        <w:jc w:val="center"/>
        <w:rPr>
          <w:rFonts w:ascii="Times New Roman" w:eastAsia="Times New Roman" w:hAnsi="Times New Roman" w:cs="Times New Roman"/>
          <w:b/>
          <w:bCs/>
          <w:sz w:val="32"/>
          <w:szCs w:val="28"/>
        </w:rPr>
      </w:pPr>
    </w:p>
    <w:p w:rsidR="00757D3E" w:rsidRPr="00065F60" w:rsidRDefault="00757D3E" w:rsidP="007869A3">
      <w:pPr>
        <w:widowControl w:val="0"/>
        <w:spacing w:after="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Эстетическая оценка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Эстетическая оценка отражает красочность и гармоничность всех компонентов ландшафта. Она устанавливается на основании зрительного восприятия.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положение на местности, влажность и плодородие почвы, условия местообитания, тип леса;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соответствие современного состояния выдела типу проектируемого ландшафта.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Приведенные в таблице </w:t>
      </w:r>
      <w:r w:rsidR="00345ABA">
        <w:rPr>
          <w:rFonts w:ascii="Times New Roman" w:eastAsia="Times New Roman" w:hAnsi="Times New Roman" w:cs="Times New Roman"/>
          <w:bCs/>
          <w:sz w:val="28"/>
          <w:szCs w:val="24"/>
        </w:rPr>
        <w:t>27</w:t>
      </w:r>
      <w:r w:rsidRPr="00065F60">
        <w:rPr>
          <w:rFonts w:ascii="Times New Roman" w:eastAsia="Times New Roman" w:hAnsi="Times New Roman" w:cs="Times New Roman"/>
          <w:bCs/>
          <w:sz w:val="28"/>
          <w:szCs w:val="24"/>
        </w:rPr>
        <w:t xml:space="preserve"> оценки эстетических свойств ландшафтов дает о них только общее представление. Детально надо рассматривать отдельно насаждения и открытые пространства с единичной древесной растительностью и без нее.</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положение на местности, влажность почвы, проходимость;</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lastRenderedPageBreak/>
        <w:t>- размер и конфигурация участка;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живописность опушек и местности, окружающих открытых пространств;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наличие и качество единичных или небольших групп деревьев и кустарников и характер их размещения;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качество травяного и мохового покрова;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качество и густота молодняков;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757D3E" w:rsidRPr="00065F60" w:rsidRDefault="00757D3E" w:rsidP="007869A3">
      <w:pPr>
        <w:widowControl w:val="0"/>
        <w:spacing w:after="0" w:line="360" w:lineRule="auto"/>
        <w:ind w:firstLine="600"/>
        <w:jc w:val="right"/>
        <w:rPr>
          <w:rFonts w:ascii="Times New Roman" w:eastAsia="Times New Roman" w:hAnsi="Times New Roman" w:cs="Times New Roman"/>
          <w:bCs/>
          <w:sz w:val="28"/>
          <w:szCs w:val="24"/>
        </w:rPr>
      </w:pPr>
    </w:p>
    <w:p w:rsidR="00757D3E" w:rsidRPr="00065F60" w:rsidRDefault="00D21CE3" w:rsidP="007869A3">
      <w:pPr>
        <w:widowControl w:val="0"/>
        <w:spacing w:after="0" w:line="360" w:lineRule="auto"/>
        <w:ind w:firstLine="600"/>
        <w:jc w:val="right"/>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Таблица </w:t>
      </w:r>
      <w:r w:rsidR="00345ABA">
        <w:rPr>
          <w:rFonts w:ascii="Times New Roman" w:eastAsia="Times New Roman" w:hAnsi="Times New Roman" w:cs="Times New Roman"/>
          <w:bCs/>
          <w:sz w:val="28"/>
          <w:szCs w:val="24"/>
        </w:rPr>
        <w:t>27</w:t>
      </w:r>
    </w:p>
    <w:p w:rsidR="00757D3E" w:rsidRPr="00065F60" w:rsidRDefault="00757D3E" w:rsidP="007869A3">
      <w:pPr>
        <w:widowControl w:val="0"/>
        <w:spacing w:after="120" w:line="360" w:lineRule="auto"/>
        <w:ind w:firstLine="601"/>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Шкала эстетической оценки ландшафта</w:t>
      </w:r>
    </w:p>
    <w:tbl>
      <w:tblPr>
        <w:tblStyle w:val="aff4"/>
        <w:tblW w:w="10062" w:type="dxa"/>
        <w:jc w:val="center"/>
        <w:tblInd w:w="108" w:type="dxa"/>
        <w:tblLook w:val="04A0"/>
      </w:tblPr>
      <w:tblGrid>
        <w:gridCol w:w="1357"/>
        <w:gridCol w:w="8705"/>
      </w:tblGrid>
      <w:tr w:rsidR="00757D3E" w:rsidRPr="00065F60" w:rsidTr="00757D3E">
        <w:trPr>
          <w:jc w:val="center"/>
        </w:trPr>
        <w:tc>
          <w:tcPr>
            <w:tcW w:w="1357" w:type="dxa"/>
            <w:vAlign w:val="center"/>
          </w:tcPr>
          <w:p w:rsidR="00757D3E" w:rsidRPr="00065F60" w:rsidRDefault="00757D3E" w:rsidP="007869A3">
            <w:pPr>
              <w:widowControl w:val="0"/>
              <w:jc w:val="center"/>
              <w:rPr>
                <w:bCs/>
              </w:rPr>
            </w:pPr>
            <w:r w:rsidRPr="00065F60">
              <w:rPr>
                <w:bCs/>
              </w:rPr>
              <w:t>Класс эстетической оценки</w:t>
            </w:r>
          </w:p>
        </w:tc>
        <w:tc>
          <w:tcPr>
            <w:tcW w:w="8705" w:type="dxa"/>
            <w:vAlign w:val="center"/>
          </w:tcPr>
          <w:p w:rsidR="00757D3E" w:rsidRPr="00065F60" w:rsidRDefault="00757D3E" w:rsidP="007869A3">
            <w:pPr>
              <w:widowControl w:val="0"/>
              <w:jc w:val="center"/>
              <w:rPr>
                <w:bCs/>
              </w:rPr>
            </w:pPr>
            <w:r w:rsidRPr="00065F60">
              <w:rPr>
                <w:bCs/>
              </w:rPr>
              <w:t>Характеристика</w:t>
            </w:r>
          </w:p>
        </w:tc>
      </w:tr>
      <w:tr w:rsidR="00757D3E" w:rsidRPr="00065F60" w:rsidTr="00757D3E">
        <w:trPr>
          <w:jc w:val="center"/>
        </w:trPr>
        <w:tc>
          <w:tcPr>
            <w:tcW w:w="1357" w:type="dxa"/>
            <w:vAlign w:val="center"/>
          </w:tcPr>
          <w:p w:rsidR="00757D3E" w:rsidRPr="00065F60" w:rsidRDefault="00757D3E" w:rsidP="007869A3">
            <w:pPr>
              <w:widowControl w:val="0"/>
              <w:jc w:val="center"/>
              <w:rPr>
                <w:bCs/>
              </w:rPr>
            </w:pPr>
            <w:r w:rsidRPr="00065F60">
              <w:rPr>
                <w:bCs/>
              </w:rPr>
              <w:t>1</w:t>
            </w:r>
          </w:p>
        </w:tc>
        <w:tc>
          <w:tcPr>
            <w:tcW w:w="8705" w:type="dxa"/>
            <w:vAlign w:val="center"/>
          </w:tcPr>
          <w:p w:rsidR="00757D3E" w:rsidRPr="00065F60" w:rsidRDefault="00757D3E" w:rsidP="007869A3">
            <w:pPr>
              <w:widowControl w:val="0"/>
              <w:rPr>
                <w:bCs/>
              </w:rPr>
            </w:pPr>
            <w:r w:rsidRPr="00065F60">
              <w:rPr>
                <w:bCs/>
              </w:rPr>
              <w:t xml:space="preserve">Повышенное, хорошо дренированное местоположение. Обозримость и проходимость хорошие, захламленности и сухостоя нет, разнообразный живой напочвенный покров, привлекательные и доступные для отдыха берега водоемов, тип ландшафта соответствует </w:t>
            </w:r>
            <w:proofErr w:type="gramStart"/>
            <w:r w:rsidRPr="00065F60">
              <w:rPr>
                <w:bCs/>
              </w:rPr>
              <w:t>проектируемому</w:t>
            </w:r>
            <w:proofErr w:type="gramEnd"/>
            <w:r w:rsidRPr="00065F60">
              <w:rPr>
                <w:bCs/>
              </w:rPr>
              <w:t>. Рекреационная оценка 1.</w:t>
            </w:r>
          </w:p>
        </w:tc>
      </w:tr>
      <w:tr w:rsidR="00757D3E" w:rsidRPr="00065F60" w:rsidTr="00757D3E">
        <w:trPr>
          <w:jc w:val="center"/>
        </w:trPr>
        <w:tc>
          <w:tcPr>
            <w:tcW w:w="1357" w:type="dxa"/>
            <w:vAlign w:val="center"/>
          </w:tcPr>
          <w:p w:rsidR="00757D3E" w:rsidRPr="00065F60" w:rsidRDefault="00757D3E" w:rsidP="007869A3">
            <w:pPr>
              <w:widowControl w:val="0"/>
              <w:jc w:val="center"/>
              <w:rPr>
                <w:bCs/>
              </w:rPr>
            </w:pPr>
            <w:r w:rsidRPr="00065F60">
              <w:rPr>
                <w:bCs/>
              </w:rPr>
              <w:t>2</w:t>
            </w:r>
          </w:p>
        </w:tc>
        <w:tc>
          <w:tcPr>
            <w:tcW w:w="8705" w:type="dxa"/>
            <w:vAlign w:val="center"/>
          </w:tcPr>
          <w:p w:rsidR="00757D3E" w:rsidRPr="00065F60" w:rsidRDefault="00757D3E" w:rsidP="007869A3">
            <w:pPr>
              <w:widowControl w:val="0"/>
              <w:rPr>
                <w:bCs/>
              </w:rPr>
            </w:pPr>
            <w:r w:rsidRPr="00065F60">
              <w:rPr>
                <w:bCs/>
              </w:rPr>
              <w:t>Слабо дренированные влажные местоположения. Обозримость и проходимость пониженные; захламленность и сухостой до 5 куб.м. на 1 га; в насаждении требуется формирование другого типа ландшафта. На полянах и лужайках травяной покров однообразный, по увлажненным местам с кочковатой поверхностью требуется планировка поверхности; берега водоемов низкие, но доступные; прилегающие пространства неудобны для отдыха. Рекреационная оценка 2.</w:t>
            </w:r>
          </w:p>
        </w:tc>
      </w:tr>
      <w:tr w:rsidR="00757D3E" w:rsidRPr="00065F60" w:rsidTr="00757D3E">
        <w:trPr>
          <w:jc w:val="center"/>
        </w:trPr>
        <w:tc>
          <w:tcPr>
            <w:tcW w:w="1357" w:type="dxa"/>
            <w:vAlign w:val="center"/>
          </w:tcPr>
          <w:p w:rsidR="00757D3E" w:rsidRPr="00065F60" w:rsidRDefault="00757D3E" w:rsidP="007869A3">
            <w:pPr>
              <w:widowControl w:val="0"/>
              <w:jc w:val="center"/>
              <w:rPr>
                <w:bCs/>
              </w:rPr>
            </w:pPr>
            <w:r w:rsidRPr="00065F60">
              <w:rPr>
                <w:bCs/>
              </w:rPr>
              <w:t>3</w:t>
            </w:r>
          </w:p>
        </w:tc>
        <w:tc>
          <w:tcPr>
            <w:tcW w:w="8705" w:type="dxa"/>
            <w:vAlign w:val="center"/>
          </w:tcPr>
          <w:p w:rsidR="00757D3E" w:rsidRPr="00065F60" w:rsidRDefault="00757D3E" w:rsidP="007869A3">
            <w:pPr>
              <w:widowControl w:val="0"/>
              <w:rPr>
                <w:bCs/>
              </w:rPr>
            </w:pPr>
            <w:r w:rsidRPr="00065F60">
              <w:rPr>
                <w:bCs/>
              </w:rPr>
              <w:t xml:space="preserve">Пониженные заболоченные места насаждений </w:t>
            </w:r>
            <w:proofErr w:type="gramStart"/>
            <w:r w:rsidRPr="00065F60">
              <w:rPr>
                <w:bCs/>
                <w:lang w:val="en-US"/>
              </w:rPr>
              <w:t>I</w:t>
            </w:r>
            <w:proofErr w:type="gramEnd"/>
            <w:r w:rsidRPr="00065F60">
              <w:rPr>
                <w:bCs/>
              </w:rPr>
              <w:t>У-</w:t>
            </w:r>
            <w:r w:rsidRPr="00065F60">
              <w:rPr>
                <w:bCs/>
                <w:lang w:val="en-US"/>
              </w:rPr>
              <w:t>V</w:t>
            </w:r>
            <w:r w:rsidRPr="00065F60">
              <w:rPr>
                <w:bCs/>
              </w:rPr>
              <w:t>а классов бонитета. Требуется осушение и коренная реконструкция. Открытые пространства заболоченные или собственно болота, требующие осушения. Водоемы не доступны для посещения и отдыха. Рекреационная оценка 3.</w:t>
            </w:r>
          </w:p>
        </w:tc>
      </w:tr>
    </w:tbl>
    <w:p w:rsidR="0075595B" w:rsidRPr="00065F60" w:rsidRDefault="0075595B" w:rsidP="007869A3">
      <w:pPr>
        <w:widowControl w:val="0"/>
        <w:spacing w:after="0" w:line="360" w:lineRule="auto"/>
        <w:jc w:val="center"/>
        <w:rPr>
          <w:rFonts w:ascii="Times New Roman" w:eastAsia="Times New Roman" w:hAnsi="Times New Roman" w:cs="Times New Roman"/>
          <w:bCs/>
          <w:sz w:val="28"/>
          <w:szCs w:val="24"/>
        </w:rPr>
      </w:pPr>
    </w:p>
    <w:p w:rsidR="00757D3E" w:rsidRPr="00065F60" w:rsidRDefault="00757D3E" w:rsidP="007869A3">
      <w:pPr>
        <w:widowControl w:val="0"/>
        <w:spacing w:after="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Устойчивость насаждений</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Характеристика и признаки устойчивости нас</w:t>
      </w:r>
      <w:r w:rsidR="00D21CE3" w:rsidRPr="00065F60">
        <w:rPr>
          <w:rFonts w:ascii="Times New Roman" w:eastAsia="Times New Roman" w:hAnsi="Times New Roman" w:cs="Times New Roman"/>
          <w:bCs/>
          <w:sz w:val="28"/>
          <w:szCs w:val="24"/>
        </w:rPr>
        <w:t xml:space="preserve">аждений приведены в таблице </w:t>
      </w:r>
      <w:r w:rsidR="00345ABA">
        <w:rPr>
          <w:rFonts w:ascii="Times New Roman" w:eastAsia="Times New Roman" w:hAnsi="Times New Roman" w:cs="Times New Roman"/>
          <w:bCs/>
          <w:sz w:val="28"/>
          <w:szCs w:val="24"/>
        </w:rPr>
        <w:t>28</w:t>
      </w:r>
      <w:r w:rsidRPr="00065F60">
        <w:rPr>
          <w:rFonts w:ascii="Times New Roman" w:eastAsia="Times New Roman" w:hAnsi="Times New Roman" w:cs="Times New Roman"/>
          <w:bCs/>
          <w:sz w:val="28"/>
          <w:szCs w:val="24"/>
        </w:rPr>
        <w:t>. Внешними признаками определения устойчивости насаждения являются: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 интенсивность роста и развития, густота охвоения или облиствения крон </w:t>
      </w:r>
      <w:r w:rsidRPr="00065F60">
        <w:rPr>
          <w:rFonts w:ascii="Times New Roman" w:eastAsia="Times New Roman" w:hAnsi="Times New Roman" w:cs="Times New Roman"/>
          <w:bCs/>
          <w:sz w:val="28"/>
          <w:szCs w:val="24"/>
        </w:rPr>
        <w:lastRenderedPageBreak/>
        <w:t>деревьев, окраска хвои и листвы, плотность строения крон;</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 количество и качество подроста, подлеска и проективное покрытие живого </w:t>
      </w:r>
      <w:proofErr w:type="gramStart"/>
      <w:r w:rsidRPr="00065F60">
        <w:rPr>
          <w:rFonts w:ascii="Times New Roman" w:eastAsia="Times New Roman" w:hAnsi="Times New Roman" w:cs="Times New Roman"/>
          <w:bCs/>
          <w:sz w:val="28"/>
          <w:szCs w:val="24"/>
        </w:rPr>
        <w:t>напочвен-ного</w:t>
      </w:r>
      <w:proofErr w:type="gramEnd"/>
      <w:r w:rsidRPr="00065F60">
        <w:rPr>
          <w:rFonts w:ascii="Times New Roman" w:eastAsia="Times New Roman" w:hAnsi="Times New Roman" w:cs="Times New Roman"/>
          <w:bCs/>
          <w:sz w:val="28"/>
          <w:szCs w:val="24"/>
        </w:rPr>
        <w:t xml:space="preserve"> покрова;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степень уплотнения верхних слоев почвы;</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наличие механических повреждений деревьев;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заселение вредными насекомыми и наличие плодовых тел грибов;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процент усохших деревьев.</w:t>
      </w:r>
    </w:p>
    <w:p w:rsidR="003510CD" w:rsidRPr="00065F60" w:rsidRDefault="003510CD" w:rsidP="007869A3">
      <w:pPr>
        <w:widowControl w:val="0"/>
        <w:spacing w:after="0" w:line="360" w:lineRule="auto"/>
        <w:jc w:val="right"/>
        <w:rPr>
          <w:rFonts w:ascii="Times New Roman" w:eastAsia="Times New Roman" w:hAnsi="Times New Roman" w:cs="Times New Roman"/>
          <w:bCs/>
          <w:sz w:val="28"/>
          <w:szCs w:val="24"/>
        </w:rPr>
      </w:pPr>
    </w:p>
    <w:p w:rsidR="00757D3E" w:rsidRPr="00065F60" w:rsidRDefault="00757D3E" w:rsidP="007869A3">
      <w:pPr>
        <w:widowControl w:val="0"/>
        <w:spacing w:after="0" w:line="360" w:lineRule="auto"/>
        <w:jc w:val="right"/>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Та</w:t>
      </w:r>
      <w:r w:rsidR="00D21CE3" w:rsidRPr="00065F60">
        <w:rPr>
          <w:rFonts w:ascii="Times New Roman" w:eastAsia="Times New Roman" w:hAnsi="Times New Roman" w:cs="Times New Roman"/>
          <w:bCs/>
          <w:sz w:val="28"/>
          <w:szCs w:val="24"/>
        </w:rPr>
        <w:t xml:space="preserve">блица </w:t>
      </w:r>
      <w:r w:rsidR="00345ABA">
        <w:rPr>
          <w:rFonts w:ascii="Times New Roman" w:eastAsia="Times New Roman" w:hAnsi="Times New Roman" w:cs="Times New Roman"/>
          <w:bCs/>
          <w:sz w:val="28"/>
          <w:szCs w:val="24"/>
        </w:rPr>
        <w:t>28</w:t>
      </w:r>
    </w:p>
    <w:p w:rsidR="00757D3E" w:rsidRPr="00065F60" w:rsidRDefault="00757D3E" w:rsidP="007869A3">
      <w:pPr>
        <w:widowControl w:val="0"/>
        <w:spacing w:after="12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Шкала оценки устойчивости насаждений</w:t>
      </w:r>
    </w:p>
    <w:tbl>
      <w:tblPr>
        <w:tblStyle w:val="aff4"/>
        <w:tblW w:w="0" w:type="auto"/>
        <w:tblInd w:w="108" w:type="dxa"/>
        <w:tblLayout w:type="fixed"/>
        <w:tblLook w:val="04A0"/>
      </w:tblPr>
      <w:tblGrid>
        <w:gridCol w:w="1418"/>
        <w:gridCol w:w="8505"/>
      </w:tblGrid>
      <w:tr w:rsidR="00757D3E" w:rsidRPr="00065F60" w:rsidTr="00757D3E">
        <w:tc>
          <w:tcPr>
            <w:tcW w:w="1418" w:type="dxa"/>
          </w:tcPr>
          <w:p w:rsidR="00757D3E" w:rsidRPr="00065F60" w:rsidRDefault="00757D3E" w:rsidP="007869A3">
            <w:pPr>
              <w:widowControl w:val="0"/>
              <w:jc w:val="center"/>
              <w:rPr>
                <w:bCs/>
              </w:rPr>
            </w:pPr>
            <w:r w:rsidRPr="00065F60">
              <w:rPr>
                <w:bCs/>
              </w:rPr>
              <w:t>Класс устойчивости</w:t>
            </w:r>
          </w:p>
        </w:tc>
        <w:tc>
          <w:tcPr>
            <w:tcW w:w="8505" w:type="dxa"/>
            <w:vAlign w:val="center"/>
          </w:tcPr>
          <w:p w:rsidR="00757D3E" w:rsidRPr="00065F60" w:rsidRDefault="00757D3E" w:rsidP="007869A3">
            <w:pPr>
              <w:widowControl w:val="0"/>
              <w:jc w:val="center"/>
              <w:rPr>
                <w:bCs/>
              </w:rPr>
            </w:pPr>
            <w:r w:rsidRPr="00065F60">
              <w:rPr>
                <w:bCs/>
              </w:rPr>
              <w:t>Характеристика и основные признаки</w:t>
            </w:r>
          </w:p>
        </w:tc>
      </w:tr>
      <w:tr w:rsidR="00757D3E" w:rsidRPr="00065F60" w:rsidTr="00757D3E">
        <w:trPr>
          <w:trHeight w:val="811"/>
        </w:trPr>
        <w:tc>
          <w:tcPr>
            <w:tcW w:w="1418" w:type="dxa"/>
            <w:vAlign w:val="center"/>
          </w:tcPr>
          <w:p w:rsidR="00757D3E" w:rsidRPr="00065F60" w:rsidRDefault="00757D3E" w:rsidP="007869A3">
            <w:pPr>
              <w:widowControl w:val="0"/>
              <w:jc w:val="center"/>
              <w:rPr>
                <w:bCs/>
              </w:rPr>
            </w:pPr>
            <w:r w:rsidRPr="00065F60">
              <w:rPr>
                <w:bCs/>
              </w:rPr>
              <w:t>1</w:t>
            </w:r>
          </w:p>
        </w:tc>
        <w:tc>
          <w:tcPr>
            <w:tcW w:w="8505" w:type="dxa"/>
          </w:tcPr>
          <w:p w:rsidR="00757D3E" w:rsidRPr="00065F60" w:rsidRDefault="00757D3E" w:rsidP="007869A3">
            <w:pPr>
              <w:widowControl w:val="0"/>
              <w:jc w:val="both"/>
              <w:rPr>
                <w:bCs/>
              </w:rPr>
            </w:pPr>
            <w:r w:rsidRPr="00065F60">
              <w:rPr>
                <w:bCs/>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- 70%.</w:t>
            </w:r>
          </w:p>
        </w:tc>
      </w:tr>
      <w:tr w:rsidR="00757D3E" w:rsidRPr="00065F60" w:rsidTr="00757D3E">
        <w:trPr>
          <w:trHeight w:val="1248"/>
        </w:trPr>
        <w:tc>
          <w:tcPr>
            <w:tcW w:w="1418" w:type="dxa"/>
            <w:vAlign w:val="center"/>
          </w:tcPr>
          <w:p w:rsidR="00757D3E" w:rsidRPr="00065F60" w:rsidRDefault="00757D3E" w:rsidP="007869A3">
            <w:pPr>
              <w:widowControl w:val="0"/>
              <w:jc w:val="center"/>
              <w:rPr>
                <w:bCs/>
              </w:rPr>
            </w:pPr>
            <w:r w:rsidRPr="00065F60">
              <w:rPr>
                <w:bCs/>
              </w:rPr>
              <w:t>2</w:t>
            </w:r>
          </w:p>
        </w:tc>
        <w:tc>
          <w:tcPr>
            <w:tcW w:w="8505" w:type="dxa"/>
          </w:tcPr>
          <w:p w:rsidR="00757D3E" w:rsidRPr="00065F60" w:rsidRDefault="00757D3E" w:rsidP="007869A3">
            <w:pPr>
              <w:widowControl w:val="0"/>
              <w:jc w:val="both"/>
              <w:rPr>
                <w:bCs/>
              </w:rPr>
            </w:pPr>
            <w:r w:rsidRPr="00065F60">
              <w:rPr>
                <w:bCs/>
              </w:rPr>
              <w:t xml:space="preserve">Насаждения с замедленным ростом, рыхлым строением кроны у части деревьев, бледно-зеленой окраски хвои или листьев. </w:t>
            </w:r>
            <w:proofErr w:type="gramStart"/>
            <w:r w:rsidRPr="00065F60">
              <w:rPr>
                <w:bCs/>
              </w:rPr>
              <w:t>Подрост отсутствует или неблагонадежный, подлесок и живой напочвенный покров в значительной степени вытоптаны, почва уплотнена.</w:t>
            </w:r>
            <w:proofErr w:type="gramEnd"/>
            <w:r w:rsidRPr="00065F60">
              <w:rPr>
                <w:bCs/>
              </w:rPr>
              <w:t xml:space="preserve"> </w:t>
            </w:r>
            <w:proofErr w:type="gramStart"/>
            <w:r w:rsidRPr="00065F60">
              <w:rPr>
                <w:bCs/>
              </w:rPr>
              <w:t>Здоровых деревьев в хвойных насаждениях от 71% до 90%, в лиственных - 51-70%.</w:t>
            </w:r>
            <w:proofErr w:type="gramEnd"/>
          </w:p>
        </w:tc>
      </w:tr>
      <w:tr w:rsidR="00757D3E" w:rsidRPr="00065F60" w:rsidTr="00757D3E">
        <w:trPr>
          <w:trHeight w:val="1140"/>
        </w:trPr>
        <w:tc>
          <w:tcPr>
            <w:tcW w:w="1418" w:type="dxa"/>
            <w:vAlign w:val="center"/>
          </w:tcPr>
          <w:p w:rsidR="00757D3E" w:rsidRPr="00065F60" w:rsidRDefault="00757D3E" w:rsidP="007869A3">
            <w:pPr>
              <w:widowControl w:val="0"/>
              <w:jc w:val="center"/>
              <w:rPr>
                <w:bCs/>
              </w:rPr>
            </w:pPr>
            <w:r w:rsidRPr="00065F60">
              <w:rPr>
                <w:bCs/>
              </w:rPr>
              <w:t>3</w:t>
            </w:r>
          </w:p>
        </w:tc>
        <w:tc>
          <w:tcPr>
            <w:tcW w:w="8505" w:type="dxa"/>
          </w:tcPr>
          <w:p w:rsidR="00757D3E" w:rsidRPr="00065F60" w:rsidRDefault="00757D3E" w:rsidP="007869A3">
            <w:pPr>
              <w:widowControl w:val="0"/>
              <w:jc w:val="both"/>
              <w:rPr>
                <w:bCs/>
              </w:rPr>
            </w:pPr>
            <w:r w:rsidRPr="00065F60">
              <w:rPr>
                <w:bCs/>
              </w:rPr>
              <w:t xml:space="preserve">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w:t>
            </w:r>
            <w:proofErr w:type="gramStart"/>
            <w:r w:rsidRPr="00065F60">
              <w:rPr>
                <w:bCs/>
              </w:rPr>
              <w:t>Здоровых деревьев в хвойных насаждениях от 51 до 70%, в лиственных - от 31 до 50%.</w:t>
            </w:r>
            <w:proofErr w:type="gramEnd"/>
          </w:p>
        </w:tc>
      </w:tr>
      <w:tr w:rsidR="00757D3E" w:rsidRPr="00065F60" w:rsidTr="00757D3E">
        <w:tc>
          <w:tcPr>
            <w:tcW w:w="1418" w:type="dxa"/>
            <w:vAlign w:val="center"/>
          </w:tcPr>
          <w:p w:rsidR="00757D3E" w:rsidRPr="00065F60" w:rsidRDefault="00757D3E" w:rsidP="007869A3">
            <w:pPr>
              <w:widowControl w:val="0"/>
              <w:jc w:val="center"/>
              <w:rPr>
                <w:bCs/>
              </w:rPr>
            </w:pPr>
            <w:r w:rsidRPr="00065F60">
              <w:rPr>
                <w:bCs/>
              </w:rPr>
              <w:t>4</w:t>
            </w:r>
          </w:p>
        </w:tc>
        <w:tc>
          <w:tcPr>
            <w:tcW w:w="8505" w:type="dxa"/>
          </w:tcPr>
          <w:p w:rsidR="00757D3E" w:rsidRPr="00065F60" w:rsidRDefault="00757D3E" w:rsidP="007869A3">
            <w:pPr>
              <w:widowControl w:val="0"/>
              <w:jc w:val="both"/>
              <w:rPr>
                <w:bCs/>
              </w:rPr>
            </w:pPr>
            <w:r w:rsidRPr="00065F60">
              <w:rPr>
                <w:bCs/>
              </w:rPr>
              <w:t xml:space="preserve">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заключительную стадию. </w:t>
            </w:r>
            <w:proofErr w:type="gramStart"/>
            <w:r w:rsidRPr="00065F60">
              <w:rPr>
                <w:bCs/>
              </w:rPr>
              <w:t>Здоровых деревьев в хвойных насаждениях менее 50%, в лиственных - 30%.</w:t>
            </w:r>
            <w:proofErr w:type="gramEnd"/>
          </w:p>
        </w:tc>
      </w:tr>
    </w:tbl>
    <w:p w:rsidR="001A6F4A" w:rsidRPr="00065F60" w:rsidRDefault="001A6F4A" w:rsidP="007869A3">
      <w:pPr>
        <w:widowControl w:val="0"/>
        <w:spacing w:after="0" w:line="360" w:lineRule="auto"/>
        <w:ind w:firstLine="600"/>
        <w:jc w:val="center"/>
        <w:rPr>
          <w:rFonts w:ascii="Times New Roman" w:eastAsia="Times New Roman" w:hAnsi="Times New Roman" w:cs="Times New Roman"/>
          <w:bCs/>
          <w:sz w:val="28"/>
          <w:szCs w:val="24"/>
        </w:rPr>
      </w:pPr>
    </w:p>
    <w:p w:rsidR="00757D3E" w:rsidRPr="00065F60" w:rsidRDefault="00757D3E" w:rsidP="007869A3">
      <w:pPr>
        <w:widowControl w:val="0"/>
        <w:spacing w:after="0" w:line="360" w:lineRule="auto"/>
        <w:ind w:firstLine="600"/>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Санитарно-гигиеническая оценка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Для характеристики санитарно-гигиенического состояния </w:t>
      </w:r>
      <w:r w:rsidR="00651ECE" w:rsidRPr="00065F60">
        <w:rPr>
          <w:rFonts w:ascii="Times New Roman" w:eastAsia="Times New Roman" w:hAnsi="Times New Roman" w:cs="Times New Roman"/>
          <w:bCs/>
          <w:sz w:val="28"/>
          <w:szCs w:val="24"/>
        </w:rPr>
        <w:t xml:space="preserve">лесов </w:t>
      </w:r>
      <w:r w:rsidR="00A013ED" w:rsidRPr="00065F60">
        <w:rPr>
          <w:rFonts w:ascii="Times New Roman" w:eastAsia="Times New Roman" w:hAnsi="Times New Roman" w:cs="Times New Roman"/>
          <w:bCs/>
          <w:sz w:val="28"/>
          <w:szCs w:val="24"/>
        </w:rPr>
        <w:t>Советского</w:t>
      </w:r>
      <w:r w:rsidR="00651ECE" w:rsidRPr="00065F60">
        <w:rPr>
          <w:rFonts w:ascii="Times New Roman" w:eastAsia="Times New Roman" w:hAnsi="Times New Roman" w:cs="Times New Roman"/>
          <w:bCs/>
          <w:sz w:val="28"/>
          <w:szCs w:val="24"/>
        </w:rPr>
        <w:t xml:space="preserve"> лесничества</w:t>
      </w:r>
      <w:r w:rsidRPr="00065F60">
        <w:rPr>
          <w:rFonts w:ascii="Times New Roman" w:eastAsia="Times New Roman" w:hAnsi="Times New Roman" w:cs="Times New Roman"/>
          <w:bCs/>
          <w:sz w:val="28"/>
          <w:szCs w:val="24"/>
        </w:rPr>
        <w:t xml:space="preserve"> использована шкала ВО «Леспроект» приведенная в таблице </w:t>
      </w:r>
      <w:r w:rsidR="00345ABA">
        <w:rPr>
          <w:rFonts w:ascii="Times New Roman" w:eastAsia="Times New Roman" w:hAnsi="Times New Roman" w:cs="Times New Roman"/>
          <w:bCs/>
          <w:sz w:val="28"/>
          <w:szCs w:val="24"/>
        </w:rPr>
        <w:t>29</w:t>
      </w:r>
      <w:r w:rsidRPr="00065F60">
        <w:rPr>
          <w:rFonts w:ascii="Times New Roman" w:eastAsia="Times New Roman" w:hAnsi="Times New Roman" w:cs="Times New Roman"/>
          <w:bCs/>
          <w:sz w:val="28"/>
          <w:szCs w:val="24"/>
        </w:rPr>
        <w:t>.</w:t>
      </w:r>
    </w:p>
    <w:p w:rsidR="00757D3E"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FF4D78" w:rsidRDefault="00FF4D78" w:rsidP="007869A3">
      <w:pPr>
        <w:widowControl w:val="0"/>
        <w:spacing w:after="0" w:line="360" w:lineRule="auto"/>
        <w:ind w:firstLine="680"/>
        <w:jc w:val="both"/>
        <w:rPr>
          <w:rFonts w:ascii="Times New Roman" w:eastAsia="Times New Roman" w:hAnsi="Times New Roman" w:cs="Times New Roman"/>
          <w:bCs/>
          <w:sz w:val="28"/>
          <w:szCs w:val="24"/>
        </w:rPr>
      </w:pPr>
    </w:p>
    <w:p w:rsidR="00FF4D78" w:rsidRPr="00065F60" w:rsidRDefault="00FF4D78" w:rsidP="007869A3">
      <w:pPr>
        <w:widowControl w:val="0"/>
        <w:spacing w:after="0" w:line="360" w:lineRule="auto"/>
        <w:ind w:firstLine="680"/>
        <w:jc w:val="both"/>
        <w:rPr>
          <w:rFonts w:ascii="Times New Roman" w:eastAsia="Times New Roman" w:hAnsi="Times New Roman" w:cs="Times New Roman"/>
          <w:bCs/>
          <w:sz w:val="28"/>
          <w:szCs w:val="24"/>
        </w:rPr>
      </w:pPr>
    </w:p>
    <w:p w:rsidR="00757D3E" w:rsidRPr="00065F60" w:rsidRDefault="00757D3E" w:rsidP="007869A3">
      <w:pPr>
        <w:widowControl w:val="0"/>
        <w:spacing w:after="0" w:line="360" w:lineRule="auto"/>
        <w:ind w:firstLine="600"/>
        <w:jc w:val="right"/>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lastRenderedPageBreak/>
        <w:t xml:space="preserve">Таблица </w:t>
      </w:r>
      <w:r w:rsidR="00345ABA">
        <w:rPr>
          <w:rFonts w:ascii="Times New Roman" w:eastAsia="Times New Roman" w:hAnsi="Times New Roman" w:cs="Times New Roman"/>
          <w:bCs/>
          <w:sz w:val="28"/>
          <w:szCs w:val="24"/>
        </w:rPr>
        <w:t>29</w:t>
      </w:r>
    </w:p>
    <w:p w:rsidR="00757D3E" w:rsidRPr="00065F60" w:rsidRDefault="00757D3E" w:rsidP="007869A3">
      <w:pPr>
        <w:widowControl w:val="0"/>
        <w:spacing w:after="120" w:line="360" w:lineRule="auto"/>
        <w:ind w:firstLine="601"/>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Классификация санитарно-гигиенического состояния лесного участка </w:t>
      </w:r>
    </w:p>
    <w:tbl>
      <w:tblPr>
        <w:tblStyle w:val="aff4"/>
        <w:tblW w:w="0" w:type="auto"/>
        <w:tblLook w:val="04A0"/>
      </w:tblPr>
      <w:tblGrid>
        <w:gridCol w:w="1101"/>
        <w:gridCol w:w="9015"/>
      </w:tblGrid>
      <w:tr w:rsidR="00757D3E" w:rsidRPr="00065F60" w:rsidTr="00757D3E">
        <w:trPr>
          <w:tblHeader/>
        </w:trPr>
        <w:tc>
          <w:tcPr>
            <w:tcW w:w="1101" w:type="dxa"/>
            <w:vAlign w:val="center"/>
          </w:tcPr>
          <w:p w:rsidR="00757D3E" w:rsidRPr="00065F60" w:rsidRDefault="00757D3E" w:rsidP="007869A3">
            <w:pPr>
              <w:widowControl w:val="0"/>
              <w:tabs>
                <w:tab w:val="left" w:pos="3900"/>
              </w:tabs>
              <w:jc w:val="center"/>
              <w:rPr>
                <w:bCs/>
              </w:rPr>
            </w:pPr>
            <w:r w:rsidRPr="00065F60">
              <w:rPr>
                <w:bCs/>
              </w:rPr>
              <w:t>Класс</w:t>
            </w:r>
          </w:p>
        </w:tc>
        <w:tc>
          <w:tcPr>
            <w:tcW w:w="9015" w:type="dxa"/>
            <w:vAlign w:val="center"/>
          </w:tcPr>
          <w:p w:rsidR="00757D3E" w:rsidRPr="00065F60" w:rsidRDefault="00757D3E" w:rsidP="007869A3">
            <w:pPr>
              <w:widowControl w:val="0"/>
              <w:jc w:val="center"/>
              <w:rPr>
                <w:bCs/>
              </w:rPr>
            </w:pPr>
            <w:r w:rsidRPr="00065F60">
              <w:rPr>
                <w:bCs/>
              </w:rPr>
              <w:t>Характеристика лесного участка</w:t>
            </w:r>
          </w:p>
        </w:tc>
      </w:tr>
      <w:tr w:rsidR="00757D3E" w:rsidRPr="00065F60" w:rsidTr="00757D3E">
        <w:tc>
          <w:tcPr>
            <w:tcW w:w="1101" w:type="dxa"/>
            <w:vAlign w:val="center"/>
          </w:tcPr>
          <w:p w:rsidR="00757D3E" w:rsidRPr="00065F60" w:rsidRDefault="00757D3E" w:rsidP="007869A3">
            <w:pPr>
              <w:widowControl w:val="0"/>
              <w:jc w:val="center"/>
              <w:rPr>
                <w:bCs/>
              </w:rPr>
            </w:pPr>
            <w:r w:rsidRPr="00065F60">
              <w:rPr>
                <w:bCs/>
              </w:rPr>
              <w:t>1</w:t>
            </w:r>
          </w:p>
        </w:tc>
        <w:tc>
          <w:tcPr>
            <w:tcW w:w="9015" w:type="dxa"/>
            <w:vAlign w:val="center"/>
          </w:tcPr>
          <w:p w:rsidR="00757D3E" w:rsidRPr="00065F60" w:rsidRDefault="00757D3E" w:rsidP="007869A3">
            <w:pPr>
              <w:widowControl w:val="0"/>
              <w:rPr>
                <w:bCs/>
              </w:rPr>
            </w:pPr>
            <w:proofErr w:type="gramStart"/>
            <w:r w:rsidRPr="00065F60">
              <w:rPr>
                <w:bCs/>
              </w:rPr>
              <w:t>Хорошее санитарное состояние: воздух чистый, хорошая «вентиляция», отсутствие шума, паразитов, густых зарослей, наличие: ароматических запахов, лесных звуков, сочных красок.</w:t>
            </w:r>
            <w:proofErr w:type="gramEnd"/>
          </w:p>
        </w:tc>
      </w:tr>
      <w:tr w:rsidR="00757D3E" w:rsidRPr="00065F60" w:rsidTr="00757D3E">
        <w:tc>
          <w:tcPr>
            <w:tcW w:w="1101" w:type="dxa"/>
            <w:vAlign w:val="center"/>
          </w:tcPr>
          <w:p w:rsidR="00757D3E" w:rsidRPr="00065F60" w:rsidRDefault="00757D3E" w:rsidP="007869A3">
            <w:pPr>
              <w:widowControl w:val="0"/>
              <w:jc w:val="center"/>
              <w:rPr>
                <w:bCs/>
              </w:rPr>
            </w:pPr>
            <w:r w:rsidRPr="00065F60">
              <w:rPr>
                <w:bCs/>
              </w:rPr>
              <w:t>2</w:t>
            </w:r>
          </w:p>
        </w:tc>
        <w:tc>
          <w:tcPr>
            <w:tcW w:w="9015" w:type="dxa"/>
            <w:vAlign w:val="center"/>
          </w:tcPr>
          <w:p w:rsidR="00757D3E" w:rsidRPr="00065F60" w:rsidRDefault="00757D3E" w:rsidP="007869A3">
            <w:pPr>
              <w:widowControl w:val="0"/>
              <w:rPr>
                <w:bCs/>
              </w:rPr>
            </w:pPr>
            <w:r w:rsidRPr="00065F60">
              <w:rPr>
                <w:bCs/>
              </w:rPr>
              <w:t>Сравнительно хорошее санитарное состояние: незначительное захламление и замусоренность, отдельные сухостойные деревья, возможна некоторая загрязненность воздуха, посторонние шумы периодически возникают или отсутствуют</w:t>
            </w:r>
          </w:p>
        </w:tc>
      </w:tr>
      <w:tr w:rsidR="00757D3E" w:rsidRPr="00065F60" w:rsidTr="00757D3E">
        <w:tc>
          <w:tcPr>
            <w:tcW w:w="1101" w:type="dxa"/>
            <w:vAlign w:val="center"/>
          </w:tcPr>
          <w:p w:rsidR="00757D3E" w:rsidRPr="00065F60" w:rsidRDefault="00757D3E" w:rsidP="007869A3">
            <w:pPr>
              <w:widowControl w:val="0"/>
              <w:jc w:val="center"/>
              <w:rPr>
                <w:bCs/>
              </w:rPr>
            </w:pPr>
            <w:r w:rsidRPr="00065F60">
              <w:rPr>
                <w:bCs/>
              </w:rPr>
              <w:t>3</w:t>
            </w:r>
          </w:p>
        </w:tc>
        <w:tc>
          <w:tcPr>
            <w:tcW w:w="9015" w:type="dxa"/>
            <w:vAlign w:val="center"/>
          </w:tcPr>
          <w:p w:rsidR="00757D3E" w:rsidRPr="00065F60" w:rsidRDefault="00757D3E" w:rsidP="007869A3">
            <w:pPr>
              <w:widowControl w:val="0"/>
              <w:rPr>
                <w:bCs/>
              </w:rPr>
            </w:pPr>
            <w:r w:rsidRPr="00065F60">
              <w:rPr>
                <w:bCs/>
              </w:rPr>
              <w:t>Плохое санитарное состояние: захламление древесиной, замусоренность, наличие карьеров и ям, сильно загрязненный воздух, ветреное место,  сильное затенение, посторонние шумы, наличие паразитов, избыточное увлажнение, густые заросли.</w:t>
            </w:r>
          </w:p>
        </w:tc>
      </w:tr>
    </w:tbl>
    <w:p w:rsidR="00757D3E" w:rsidRPr="00065F60" w:rsidRDefault="00757D3E" w:rsidP="007869A3">
      <w:pPr>
        <w:widowControl w:val="0"/>
        <w:spacing w:after="0" w:line="360" w:lineRule="auto"/>
        <w:jc w:val="center"/>
        <w:rPr>
          <w:rFonts w:ascii="Times New Roman" w:eastAsia="Times New Roman" w:hAnsi="Times New Roman" w:cs="Times New Roman"/>
          <w:b/>
          <w:bCs/>
          <w:sz w:val="24"/>
          <w:szCs w:val="24"/>
        </w:rPr>
      </w:pPr>
    </w:p>
    <w:p w:rsidR="00757D3E" w:rsidRPr="00065F60" w:rsidRDefault="00757D3E" w:rsidP="007869A3">
      <w:pPr>
        <w:widowControl w:val="0"/>
        <w:spacing w:after="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Оценка проходимости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8"/>
        </w:rPr>
        <w:t>Проходимость участка определяется в зависимости от дренированности почв, рельефа местности, густоты древостоя, подроста, подлеска и его захламленности.</w:t>
      </w:r>
      <w:r w:rsidR="00D21CE3" w:rsidRPr="00065F60">
        <w:rPr>
          <w:rFonts w:ascii="Times New Roman" w:eastAsia="Times New Roman" w:hAnsi="Times New Roman" w:cs="Times New Roman"/>
          <w:bCs/>
          <w:sz w:val="28"/>
          <w:szCs w:val="24"/>
        </w:rPr>
        <w:t xml:space="preserve"> Шкала приведена в таблице </w:t>
      </w:r>
      <w:r w:rsidR="00345ABA">
        <w:rPr>
          <w:rFonts w:ascii="Times New Roman" w:eastAsia="Times New Roman" w:hAnsi="Times New Roman" w:cs="Times New Roman"/>
          <w:bCs/>
          <w:sz w:val="28"/>
          <w:szCs w:val="24"/>
        </w:rPr>
        <w:t>30</w:t>
      </w:r>
      <w:r w:rsidRPr="00065F60">
        <w:rPr>
          <w:rFonts w:ascii="Times New Roman" w:eastAsia="Times New Roman" w:hAnsi="Times New Roman" w:cs="Times New Roman"/>
          <w:bCs/>
          <w:sz w:val="28"/>
          <w:szCs w:val="24"/>
        </w:rPr>
        <w:t xml:space="preserve">.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куб.м. на 1 га. Средняя проходимость в участках, имеющих средние показатели между хорошей и плохой проходимостью.</w:t>
      </w:r>
    </w:p>
    <w:p w:rsidR="001A6F4A" w:rsidRPr="00065F60" w:rsidRDefault="001A6F4A" w:rsidP="007869A3">
      <w:pPr>
        <w:widowControl w:val="0"/>
        <w:spacing w:after="0" w:line="360" w:lineRule="auto"/>
        <w:jc w:val="right"/>
        <w:rPr>
          <w:rFonts w:ascii="Times New Roman" w:eastAsia="Times New Roman" w:hAnsi="Times New Roman" w:cs="Times New Roman"/>
          <w:bCs/>
          <w:sz w:val="28"/>
          <w:szCs w:val="24"/>
        </w:rPr>
      </w:pPr>
    </w:p>
    <w:p w:rsidR="00757D3E" w:rsidRPr="00065F60" w:rsidRDefault="00D21CE3" w:rsidP="007869A3">
      <w:pPr>
        <w:widowControl w:val="0"/>
        <w:spacing w:after="0" w:line="360" w:lineRule="auto"/>
        <w:jc w:val="right"/>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Таблица </w:t>
      </w:r>
      <w:r w:rsidR="00345ABA">
        <w:rPr>
          <w:rFonts w:ascii="Times New Roman" w:eastAsia="Times New Roman" w:hAnsi="Times New Roman" w:cs="Times New Roman"/>
          <w:bCs/>
          <w:sz w:val="28"/>
          <w:szCs w:val="24"/>
        </w:rPr>
        <w:t>30</w:t>
      </w:r>
    </w:p>
    <w:p w:rsidR="00757D3E" w:rsidRPr="00065F60" w:rsidRDefault="00757D3E" w:rsidP="007869A3">
      <w:pPr>
        <w:widowControl w:val="0"/>
        <w:spacing w:after="12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Шкала оценки проходимости</w:t>
      </w:r>
    </w:p>
    <w:tbl>
      <w:tblPr>
        <w:tblStyle w:val="aff4"/>
        <w:tblW w:w="0" w:type="auto"/>
        <w:jc w:val="center"/>
        <w:tblLook w:val="04A0"/>
      </w:tblPr>
      <w:tblGrid>
        <w:gridCol w:w="6746"/>
        <w:gridCol w:w="3001"/>
      </w:tblGrid>
      <w:tr w:rsidR="00757D3E" w:rsidRPr="00065F60" w:rsidTr="00757D3E">
        <w:trPr>
          <w:jc w:val="center"/>
        </w:trPr>
        <w:tc>
          <w:tcPr>
            <w:tcW w:w="6746" w:type="dxa"/>
            <w:vAlign w:val="center"/>
          </w:tcPr>
          <w:p w:rsidR="00757D3E" w:rsidRPr="00065F60" w:rsidRDefault="00757D3E" w:rsidP="007869A3">
            <w:pPr>
              <w:widowControl w:val="0"/>
              <w:jc w:val="center"/>
              <w:rPr>
                <w:bCs/>
              </w:rPr>
            </w:pPr>
            <w:r w:rsidRPr="00065F60">
              <w:rPr>
                <w:bCs/>
              </w:rPr>
              <w:t>Характер проходимости</w:t>
            </w:r>
          </w:p>
        </w:tc>
        <w:tc>
          <w:tcPr>
            <w:tcW w:w="3001" w:type="dxa"/>
            <w:vAlign w:val="center"/>
          </w:tcPr>
          <w:p w:rsidR="00757D3E" w:rsidRPr="00065F60" w:rsidRDefault="00757D3E" w:rsidP="007869A3">
            <w:pPr>
              <w:widowControl w:val="0"/>
              <w:jc w:val="center"/>
              <w:rPr>
                <w:bCs/>
              </w:rPr>
            </w:pPr>
            <w:r w:rsidRPr="00065F60">
              <w:rPr>
                <w:bCs/>
              </w:rPr>
              <w:t>Оценка</w:t>
            </w:r>
          </w:p>
        </w:tc>
      </w:tr>
      <w:tr w:rsidR="00757D3E" w:rsidRPr="00065F60" w:rsidTr="00757D3E">
        <w:trPr>
          <w:jc w:val="center"/>
        </w:trPr>
        <w:tc>
          <w:tcPr>
            <w:tcW w:w="6746" w:type="dxa"/>
            <w:vAlign w:val="center"/>
          </w:tcPr>
          <w:p w:rsidR="00757D3E" w:rsidRPr="00065F60" w:rsidRDefault="00757D3E" w:rsidP="007869A3">
            <w:pPr>
              <w:widowControl w:val="0"/>
              <w:rPr>
                <w:bCs/>
              </w:rPr>
            </w:pPr>
            <w:r w:rsidRPr="00065F60">
              <w:rPr>
                <w:bCs/>
              </w:rPr>
              <w:t>Передвижение удобно во всех направлениях</w:t>
            </w:r>
          </w:p>
        </w:tc>
        <w:tc>
          <w:tcPr>
            <w:tcW w:w="3001" w:type="dxa"/>
            <w:vAlign w:val="center"/>
          </w:tcPr>
          <w:p w:rsidR="00757D3E" w:rsidRPr="00065F60" w:rsidRDefault="00757D3E" w:rsidP="007869A3">
            <w:pPr>
              <w:widowControl w:val="0"/>
              <w:jc w:val="center"/>
              <w:rPr>
                <w:bCs/>
              </w:rPr>
            </w:pPr>
            <w:r w:rsidRPr="00065F60">
              <w:rPr>
                <w:bCs/>
              </w:rPr>
              <w:t>хорошая</w:t>
            </w:r>
          </w:p>
        </w:tc>
      </w:tr>
      <w:tr w:rsidR="00757D3E" w:rsidRPr="00065F60" w:rsidTr="00757D3E">
        <w:trPr>
          <w:jc w:val="center"/>
        </w:trPr>
        <w:tc>
          <w:tcPr>
            <w:tcW w:w="6746" w:type="dxa"/>
            <w:vAlign w:val="center"/>
          </w:tcPr>
          <w:p w:rsidR="00757D3E" w:rsidRPr="00065F60" w:rsidRDefault="00757D3E" w:rsidP="007869A3">
            <w:pPr>
              <w:widowControl w:val="0"/>
              <w:rPr>
                <w:bCs/>
              </w:rPr>
            </w:pPr>
            <w:r w:rsidRPr="00065F60">
              <w:rPr>
                <w:bCs/>
              </w:rPr>
              <w:t>Передвижение ограничено по некоторым направлениям</w:t>
            </w:r>
          </w:p>
        </w:tc>
        <w:tc>
          <w:tcPr>
            <w:tcW w:w="3001" w:type="dxa"/>
            <w:vAlign w:val="center"/>
          </w:tcPr>
          <w:p w:rsidR="00757D3E" w:rsidRPr="00065F60" w:rsidRDefault="00757D3E" w:rsidP="007869A3">
            <w:pPr>
              <w:widowControl w:val="0"/>
              <w:jc w:val="center"/>
              <w:rPr>
                <w:bCs/>
              </w:rPr>
            </w:pPr>
            <w:r w:rsidRPr="00065F60">
              <w:rPr>
                <w:bCs/>
              </w:rPr>
              <w:t>средняя</w:t>
            </w:r>
          </w:p>
        </w:tc>
      </w:tr>
      <w:tr w:rsidR="00757D3E" w:rsidRPr="00065F60" w:rsidTr="00757D3E">
        <w:trPr>
          <w:jc w:val="center"/>
        </w:trPr>
        <w:tc>
          <w:tcPr>
            <w:tcW w:w="6746" w:type="dxa"/>
            <w:vAlign w:val="center"/>
          </w:tcPr>
          <w:p w:rsidR="00757D3E" w:rsidRPr="00065F60" w:rsidRDefault="00757D3E" w:rsidP="007869A3">
            <w:pPr>
              <w:widowControl w:val="0"/>
              <w:tabs>
                <w:tab w:val="left" w:pos="1305"/>
              </w:tabs>
              <w:rPr>
                <w:bCs/>
              </w:rPr>
            </w:pPr>
            <w:r w:rsidRPr="00065F60">
              <w:rPr>
                <w:bCs/>
              </w:rPr>
              <w:t>Передвижение затруднено во всех направлениях</w:t>
            </w:r>
          </w:p>
        </w:tc>
        <w:tc>
          <w:tcPr>
            <w:tcW w:w="3001" w:type="dxa"/>
            <w:vAlign w:val="center"/>
          </w:tcPr>
          <w:p w:rsidR="00757D3E" w:rsidRPr="00065F60" w:rsidRDefault="00757D3E" w:rsidP="007869A3">
            <w:pPr>
              <w:widowControl w:val="0"/>
              <w:jc w:val="center"/>
              <w:rPr>
                <w:bCs/>
              </w:rPr>
            </w:pPr>
            <w:r w:rsidRPr="00065F60">
              <w:rPr>
                <w:bCs/>
              </w:rPr>
              <w:t>плохая</w:t>
            </w:r>
          </w:p>
        </w:tc>
      </w:tr>
    </w:tbl>
    <w:p w:rsidR="00757D3E" w:rsidRPr="00065F60" w:rsidRDefault="00757D3E" w:rsidP="007869A3">
      <w:pPr>
        <w:widowControl w:val="0"/>
        <w:spacing w:after="0" w:line="360" w:lineRule="auto"/>
        <w:jc w:val="both"/>
        <w:rPr>
          <w:rFonts w:ascii="Times New Roman" w:eastAsia="Times New Roman" w:hAnsi="Times New Roman" w:cs="Times New Roman"/>
          <w:b/>
          <w:bCs/>
          <w:sz w:val="28"/>
          <w:szCs w:val="28"/>
        </w:rPr>
      </w:pPr>
    </w:p>
    <w:p w:rsidR="00757D3E" w:rsidRPr="00065F60" w:rsidRDefault="001A6F4A" w:rsidP="007869A3">
      <w:pPr>
        <w:widowControl w:val="0"/>
        <w:spacing w:after="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О</w:t>
      </w:r>
      <w:r w:rsidR="00757D3E" w:rsidRPr="00065F60">
        <w:rPr>
          <w:rFonts w:ascii="Times New Roman" w:eastAsia="Times New Roman" w:hAnsi="Times New Roman" w:cs="Times New Roman"/>
          <w:bCs/>
          <w:sz w:val="28"/>
          <w:szCs w:val="24"/>
        </w:rPr>
        <w:t>ценка просматриваемости</w:t>
      </w:r>
    </w:p>
    <w:p w:rsidR="00757D3E" w:rsidRDefault="00757D3E" w:rsidP="007869A3">
      <w:pPr>
        <w:widowControl w:val="0"/>
        <w:spacing w:after="0" w:line="360" w:lineRule="auto"/>
        <w:ind w:firstLine="680"/>
        <w:jc w:val="both"/>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 xml:space="preserve">Оценка просматриваемости ландшафтного выдела или обозреваемость (таблица </w:t>
      </w:r>
      <w:r w:rsidR="00345ABA">
        <w:rPr>
          <w:rFonts w:ascii="Times New Roman" w:eastAsia="Times New Roman" w:hAnsi="Times New Roman" w:cs="Times New Roman"/>
          <w:bCs/>
          <w:sz w:val="28"/>
          <w:szCs w:val="24"/>
        </w:rPr>
        <w:t>31</w:t>
      </w:r>
      <w:r w:rsidRPr="00065F60">
        <w:rPr>
          <w:rFonts w:ascii="Times New Roman" w:eastAsia="Times New Roman" w:hAnsi="Times New Roman" w:cs="Times New Roman"/>
          <w:bCs/>
          <w:sz w:val="28"/>
          <w:szCs w:val="24"/>
        </w:rPr>
        <w:t>) определяется расстоянием, при котором можно определить по стволу породу дерева и другие элементы ландшафта.</w:t>
      </w:r>
    </w:p>
    <w:p w:rsidR="00757D3E" w:rsidRPr="00065F60" w:rsidRDefault="00757D3E" w:rsidP="007869A3">
      <w:pPr>
        <w:widowControl w:val="0"/>
        <w:spacing w:after="0" w:line="360" w:lineRule="auto"/>
        <w:jc w:val="right"/>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lastRenderedPageBreak/>
        <w:t xml:space="preserve">Таблица </w:t>
      </w:r>
      <w:r w:rsidR="00345ABA">
        <w:rPr>
          <w:rFonts w:ascii="Times New Roman" w:eastAsia="Times New Roman" w:hAnsi="Times New Roman" w:cs="Times New Roman"/>
          <w:bCs/>
          <w:sz w:val="28"/>
          <w:szCs w:val="24"/>
        </w:rPr>
        <w:t>31</w:t>
      </w:r>
    </w:p>
    <w:p w:rsidR="00757D3E" w:rsidRPr="00065F60" w:rsidRDefault="00757D3E" w:rsidP="007869A3">
      <w:pPr>
        <w:widowControl w:val="0"/>
        <w:spacing w:after="120" w:line="360" w:lineRule="auto"/>
        <w:jc w:val="center"/>
        <w:rPr>
          <w:rFonts w:ascii="Times New Roman" w:eastAsia="Times New Roman" w:hAnsi="Times New Roman" w:cs="Times New Roman"/>
          <w:bCs/>
          <w:sz w:val="28"/>
          <w:szCs w:val="24"/>
        </w:rPr>
      </w:pPr>
      <w:r w:rsidRPr="00065F60">
        <w:rPr>
          <w:rFonts w:ascii="Times New Roman" w:eastAsia="Times New Roman" w:hAnsi="Times New Roman" w:cs="Times New Roman"/>
          <w:bCs/>
          <w:sz w:val="28"/>
          <w:szCs w:val="24"/>
        </w:rPr>
        <w:t>Шкала оценки просматриваемости</w:t>
      </w:r>
    </w:p>
    <w:tbl>
      <w:tblPr>
        <w:tblStyle w:val="aff4"/>
        <w:tblW w:w="0" w:type="auto"/>
        <w:jc w:val="center"/>
        <w:tblLook w:val="04A0"/>
      </w:tblPr>
      <w:tblGrid>
        <w:gridCol w:w="6746"/>
        <w:gridCol w:w="3001"/>
      </w:tblGrid>
      <w:tr w:rsidR="00757D3E" w:rsidRPr="00065F60" w:rsidTr="00757D3E">
        <w:trPr>
          <w:jc w:val="center"/>
        </w:trPr>
        <w:tc>
          <w:tcPr>
            <w:tcW w:w="6746" w:type="dxa"/>
            <w:vAlign w:val="center"/>
          </w:tcPr>
          <w:p w:rsidR="00757D3E" w:rsidRPr="00065F60" w:rsidRDefault="00757D3E" w:rsidP="007869A3">
            <w:pPr>
              <w:widowControl w:val="0"/>
              <w:jc w:val="center"/>
              <w:rPr>
                <w:bCs/>
              </w:rPr>
            </w:pPr>
            <w:r w:rsidRPr="00065F60">
              <w:rPr>
                <w:bCs/>
              </w:rPr>
              <w:t>Показатель просматриваемости</w:t>
            </w:r>
          </w:p>
        </w:tc>
        <w:tc>
          <w:tcPr>
            <w:tcW w:w="3001" w:type="dxa"/>
            <w:vAlign w:val="center"/>
          </w:tcPr>
          <w:p w:rsidR="00757D3E" w:rsidRPr="00065F60" w:rsidRDefault="00757D3E" w:rsidP="007869A3">
            <w:pPr>
              <w:widowControl w:val="0"/>
              <w:jc w:val="center"/>
              <w:rPr>
                <w:bCs/>
              </w:rPr>
            </w:pPr>
            <w:r w:rsidRPr="00065F60">
              <w:rPr>
                <w:bCs/>
              </w:rPr>
              <w:t xml:space="preserve">Расстояние, </w:t>
            </w:r>
            <w:proofErr w:type="gramStart"/>
            <w:r w:rsidRPr="00065F60">
              <w:rPr>
                <w:bCs/>
              </w:rPr>
              <w:t>м</w:t>
            </w:r>
            <w:proofErr w:type="gramEnd"/>
          </w:p>
        </w:tc>
      </w:tr>
      <w:tr w:rsidR="00757D3E" w:rsidRPr="00065F60" w:rsidTr="00757D3E">
        <w:trPr>
          <w:jc w:val="center"/>
        </w:trPr>
        <w:tc>
          <w:tcPr>
            <w:tcW w:w="6746" w:type="dxa"/>
            <w:vAlign w:val="center"/>
          </w:tcPr>
          <w:p w:rsidR="00757D3E" w:rsidRPr="00065F60" w:rsidRDefault="00757D3E" w:rsidP="007869A3">
            <w:pPr>
              <w:widowControl w:val="0"/>
              <w:jc w:val="center"/>
              <w:rPr>
                <w:bCs/>
              </w:rPr>
            </w:pPr>
            <w:r w:rsidRPr="00065F60">
              <w:rPr>
                <w:bCs/>
              </w:rPr>
              <w:t>хорошая</w:t>
            </w:r>
          </w:p>
        </w:tc>
        <w:tc>
          <w:tcPr>
            <w:tcW w:w="3001" w:type="dxa"/>
            <w:vAlign w:val="center"/>
          </w:tcPr>
          <w:p w:rsidR="00757D3E" w:rsidRPr="00065F60" w:rsidRDefault="00757D3E" w:rsidP="007869A3">
            <w:pPr>
              <w:widowControl w:val="0"/>
              <w:jc w:val="center"/>
              <w:rPr>
                <w:bCs/>
              </w:rPr>
            </w:pPr>
            <w:r w:rsidRPr="00065F60">
              <w:rPr>
                <w:bCs/>
              </w:rPr>
              <w:t>40м и более</w:t>
            </w:r>
          </w:p>
        </w:tc>
      </w:tr>
      <w:tr w:rsidR="00757D3E" w:rsidRPr="00065F60" w:rsidTr="00757D3E">
        <w:trPr>
          <w:jc w:val="center"/>
        </w:trPr>
        <w:tc>
          <w:tcPr>
            <w:tcW w:w="6746" w:type="dxa"/>
            <w:vAlign w:val="center"/>
          </w:tcPr>
          <w:p w:rsidR="00757D3E" w:rsidRPr="00065F60" w:rsidRDefault="00757D3E" w:rsidP="007869A3">
            <w:pPr>
              <w:widowControl w:val="0"/>
              <w:jc w:val="center"/>
              <w:rPr>
                <w:bCs/>
              </w:rPr>
            </w:pPr>
            <w:r w:rsidRPr="00065F60">
              <w:rPr>
                <w:bCs/>
              </w:rPr>
              <w:t>средняя</w:t>
            </w:r>
          </w:p>
        </w:tc>
        <w:tc>
          <w:tcPr>
            <w:tcW w:w="3001" w:type="dxa"/>
            <w:vAlign w:val="center"/>
          </w:tcPr>
          <w:p w:rsidR="00757D3E" w:rsidRPr="00065F60" w:rsidRDefault="00757D3E" w:rsidP="007869A3">
            <w:pPr>
              <w:widowControl w:val="0"/>
              <w:jc w:val="center"/>
              <w:rPr>
                <w:bCs/>
              </w:rPr>
            </w:pPr>
            <w:r w:rsidRPr="00065F60">
              <w:rPr>
                <w:bCs/>
              </w:rPr>
              <w:t>21-40м</w:t>
            </w:r>
          </w:p>
        </w:tc>
      </w:tr>
      <w:tr w:rsidR="00757D3E" w:rsidRPr="00065F60" w:rsidTr="00757D3E">
        <w:trPr>
          <w:jc w:val="center"/>
        </w:trPr>
        <w:tc>
          <w:tcPr>
            <w:tcW w:w="6746" w:type="dxa"/>
            <w:vAlign w:val="center"/>
          </w:tcPr>
          <w:p w:rsidR="00757D3E" w:rsidRPr="00065F60" w:rsidRDefault="00757D3E" w:rsidP="007869A3">
            <w:pPr>
              <w:widowControl w:val="0"/>
              <w:jc w:val="center"/>
              <w:rPr>
                <w:bCs/>
              </w:rPr>
            </w:pPr>
            <w:r w:rsidRPr="00065F60">
              <w:rPr>
                <w:bCs/>
              </w:rPr>
              <w:t>плохая</w:t>
            </w:r>
          </w:p>
        </w:tc>
        <w:tc>
          <w:tcPr>
            <w:tcW w:w="3001" w:type="dxa"/>
            <w:vAlign w:val="center"/>
          </w:tcPr>
          <w:p w:rsidR="00757D3E" w:rsidRPr="00065F60" w:rsidRDefault="00757D3E" w:rsidP="007869A3">
            <w:pPr>
              <w:widowControl w:val="0"/>
              <w:jc w:val="center"/>
              <w:rPr>
                <w:bCs/>
              </w:rPr>
            </w:pPr>
            <w:r w:rsidRPr="00065F60">
              <w:rPr>
                <w:bCs/>
              </w:rPr>
              <w:t>менее 20м</w:t>
            </w:r>
          </w:p>
        </w:tc>
      </w:tr>
    </w:tbl>
    <w:p w:rsidR="00757D3E" w:rsidRPr="00065F60" w:rsidRDefault="00757D3E" w:rsidP="007869A3">
      <w:pPr>
        <w:widowControl w:val="0"/>
        <w:spacing w:after="0" w:line="360" w:lineRule="auto"/>
        <w:jc w:val="both"/>
        <w:rPr>
          <w:rFonts w:ascii="Times New Roman" w:eastAsia="Times New Roman" w:hAnsi="Times New Roman" w:cs="Times New Roman"/>
          <w:b/>
          <w:bCs/>
          <w:sz w:val="28"/>
          <w:szCs w:val="28"/>
        </w:rPr>
      </w:pPr>
    </w:p>
    <w:p w:rsidR="00757D3E" w:rsidRPr="00065F60" w:rsidRDefault="00757D3E" w:rsidP="007869A3">
      <w:pPr>
        <w:widowControl w:val="0"/>
        <w:spacing w:after="0" w:line="360" w:lineRule="auto"/>
        <w:ind w:firstLine="709"/>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Ландшафтно-рекреационная </w:t>
      </w:r>
      <w:r w:rsidR="001A6F4A" w:rsidRPr="00065F60">
        <w:rPr>
          <w:rFonts w:ascii="Times New Roman" w:eastAsia="Times New Roman" w:hAnsi="Times New Roman" w:cs="Times New Roman"/>
          <w:sz w:val="28"/>
          <w:szCs w:val="24"/>
        </w:rPr>
        <w:t>оценка</w:t>
      </w:r>
      <w:r w:rsidRPr="00065F60">
        <w:rPr>
          <w:rFonts w:ascii="Times New Roman" w:eastAsia="Times New Roman" w:hAnsi="Times New Roman" w:cs="Times New Roman"/>
          <w:sz w:val="28"/>
          <w:szCs w:val="24"/>
        </w:rPr>
        <w:t xml:space="preserve"> </w:t>
      </w:r>
      <w:r w:rsidR="00D21CE3" w:rsidRPr="00065F60">
        <w:rPr>
          <w:rFonts w:ascii="Times New Roman" w:eastAsia="Times New Roman" w:hAnsi="Times New Roman" w:cs="Times New Roman"/>
          <w:sz w:val="28"/>
          <w:szCs w:val="24"/>
        </w:rPr>
        <w:t xml:space="preserve">лесопарковых зон </w:t>
      </w:r>
      <w:r w:rsidR="00A013ED" w:rsidRPr="00065F60">
        <w:rPr>
          <w:rFonts w:ascii="Times New Roman" w:eastAsia="Times New Roman" w:hAnsi="Times New Roman" w:cs="Times New Roman"/>
          <w:sz w:val="28"/>
          <w:szCs w:val="24"/>
        </w:rPr>
        <w:t>Советского</w:t>
      </w:r>
      <w:r w:rsidR="00D21CE3"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w:t>
      </w:r>
      <w:r w:rsidR="001A6F4A" w:rsidRPr="00065F60">
        <w:rPr>
          <w:rFonts w:ascii="Times New Roman" w:eastAsia="Times New Roman" w:hAnsi="Times New Roman" w:cs="Times New Roman"/>
          <w:sz w:val="28"/>
          <w:szCs w:val="24"/>
        </w:rPr>
        <w:t>не производилась</w:t>
      </w:r>
    </w:p>
    <w:p w:rsidR="00D87A2B" w:rsidRDefault="00D87A2B" w:rsidP="005B01F1">
      <w:pPr>
        <w:widowControl w:val="0"/>
        <w:spacing w:after="0" w:line="360" w:lineRule="auto"/>
        <w:ind w:firstLine="680"/>
        <w:jc w:val="center"/>
        <w:rPr>
          <w:rFonts w:ascii="Times New Roman" w:eastAsia="Times New Roman" w:hAnsi="Times New Roman" w:cs="Times New Roman"/>
          <w:b/>
          <w:bCs/>
          <w:sz w:val="28"/>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8"/>
          <w:szCs w:val="28"/>
        </w:rPr>
      </w:pPr>
      <w:r w:rsidRPr="00065F60">
        <w:rPr>
          <w:rFonts w:ascii="Times New Roman" w:eastAsia="Times New Roman" w:hAnsi="Times New Roman" w:cs="Times New Roman"/>
          <w:b/>
          <w:bCs/>
          <w:sz w:val="28"/>
          <w:szCs w:val="24"/>
        </w:rPr>
        <w:t xml:space="preserve">2.8.2. </w:t>
      </w:r>
      <w:r w:rsidRPr="00065F60">
        <w:rPr>
          <w:rFonts w:ascii="Times New Roman" w:eastAsia="Times New Roman" w:hAnsi="Times New Roman" w:cs="Times New Roman"/>
          <w:b/>
          <w:bCs/>
          <w:sz w:val="28"/>
          <w:szCs w:val="28"/>
        </w:rPr>
        <w:t>Перечень кварталов и (или) частей кварталов зоны рекреационной деятельности, в том числе перечень кварталов</w:t>
      </w:r>
      <w:r w:rsidR="005B01F1" w:rsidRPr="00065F60">
        <w:rPr>
          <w:rFonts w:ascii="Times New Roman" w:eastAsia="Times New Roman" w:hAnsi="Times New Roman" w:cs="Times New Roman"/>
          <w:b/>
          <w:bCs/>
          <w:sz w:val="28"/>
          <w:szCs w:val="28"/>
        </w:rPr>
        <w:br/>
      </w:r>
      <w:r w:rsidRPr="00065F60">
        <w:rPr>
          <w:rFonts w:ascii="Times New Roman" w:eastAsia="Times New Roman" w:hAnsi="Times New Roman" w:cs="Times New Roman"/>
          <w:b/>
          <w:bCs/>
          <w:sz w:val="28"/>
          <w:szCs w:val="28"/>
        </w:rPr>
        <w:t>и (или) их частей, в которых допускается возведение физкультурно-оздоровительных, спортивных и спортивно-технических сооружений</w:t>
      </w:r>
    </w:p>
    <w:p w:rsidR="003C24E2" w:rsidRPr="00065F60" w:rsidRDefault="003C24E2" w:rsidP="003C24E2">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В соответствии со ст. 21 ЛК РФ и Правилами использования лесов для осуществления рекреационной деятельности, утвержденными приказом Рослесхоза от 21.02.2012 № 62 арендаторы лесных участков вправе осуществлять на лесных участках строительство, реконструкцию и эксплуатацию объектов, не связанных с созданием лесной инфраструктуры для осуществления рекреационной деятельности.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соответствии с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27.05.2013 г. № 849-р к объектам, не связанным с созданием лесной инфраструктуры, для осуществления рекреационной деятельности в защитных лесах, за исключением особо защитных участков лесов отнесены:</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а) в лесопарковых зонах:</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площадка для игр (детская), отдыха, занятий спортом, установки</w:t>
      </w:r>
      <w:r w:rsidR="00945961"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мусоросборников;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форма малая архитектурная (некапитальное нестационарное сооружение, включая беседки, ротонды, веранды, дровницы, навесы, объекты мелкорозничной </w:t>
      </w:r>
      <w:r w:rsidRPr="00065F60">
        <w:rPr>
          <w:rFonts w:ascii="Times New Roman" w:eastAsia="Times New Roman" w:hAnsi="Times New Roman" w:cs="Times New Roman"/>
          <w:sz w:val="28"/>
          <w:szCs w:val="24"/>
        </w:rPr>
        <w:lastRenderedPageBreak/>
        <w:t>торговли, попутного бытового обслуживания и питания, остановочные павильоны);</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элемент благоустройства лесного участка (пешеходная дорожка с мягким покрытием, георешетка, устройство для оформления озеленения,</w:t>
      </w:r>
      <w:r w:rsidR="00945961"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фонарь, скамейка, мостик, настил, малогабаритный (малый) контейне</w:t>
      </w:r>
      <w:proofErr w:type="gramStart"/>
      <w:r w:rsidRPr="00065F60">
        <w:rPr>
          <w:rFonts w:ascii="Times New Roman" w:eastAsia="Times New Roman" w:hAnsi="Times New Roman" w:cs="Times New Roman"/>
          <w:sz w:val="28"/>
          <w:szCs w:val="24"/>
        </w:rPr>
        <w:t>р-</w:t>
      </w:r>
      <w:proofErr w:type="gramEnd"/>
      <w:r w:rsidRPr="00065F60">
        <w:rPr>
          <w:rFonts w:ascii="Times New Roman" w:eastAsia="Times New Roman" w:hAnsi="Times New Roman" w:cs="Times New Roman"/>
          <w:sz w:val="28"/>
          <w:szCs w:val="24"/>
        </w:rPr>
        <w:t xml:space="preserve"> мусоросборник, урна, физкультурный снаряд (тренажер), наземная туалетная кабина);</w:t>
      </w:r>
    </w:p>
    <w:p w:rsidR="003C24E2" w:rsidRPr="00065F60" w:rsidRDefault="003C24E2" w:rsidP="003C24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б) в зеленых зонах (помимо объектов, указанных в абзацах четвертом-шестом настоящего пункта):</w:t>
      </w:r>
    </w:p>
    <w:p w:rsidR="003C24E2" w:rsidRPr="00065F60" w:rsidRDefault="003C24E2" w:rsidP="003C24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линия связи;</w:t>
      </w:r>
    </w:p>
    <w:p w:rsidR="003C24E2" w:rsidRPr="00065F60" w:rsidRDefault="003C24E2" w:rsidP="003C24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линия электропередачи воздушная, кабельная всех классов напряжения;</w:t>
      </w:r>
    </w:p>
    <w:p w:rsidR="003C24E2" w:rsidRPr="00065F60" w:rsidRDefault="003C24E2" w:rsidP="003C24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постройка временная, используемая в рекреационных целях;</w:t>
      </w:r>
    </w:p>
    <w:p w:rsidR="003C24E2" w:rsidRPr="00065F60" w:rsidRDefault="003C24E2" w:rsidP="003C24E2">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трубопровод подземный;</w:t>
      </w:r>
    </w:p>
    <w:p w:rsidR="00757D3E" w:rsidRPr="00065F60" w:rsidRDefault="003C24E2" w:rsidP="007869A3">
      <w:pPr>
        <w:widowControl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в</w:t>
      </w:r>
      <w:r w:rsidR="00757D3E" w:rsidRPr="00065F60">
        <w:rPr>
          <w:rFonts w:ascii="Times New Roman" w:eastAsia="Times New Roman" w:hAnsi="Times New Roman" w:cs="Times New Roman"/>
          <w:sz w:val="28"/>
          <w:szCs w:val="24"/>
        </w:rPr>
        <w:t>) в защитных лесах, относящихся к категориям лесов, выполняющих функции защиты природных и иных объектов, за исключением лесопарковых зон, в лесах, расположенных в водоохранных зонах, в ценных лесах, за исключением особо защитных участков лесов (помимо объектов, указанных в подпункте «а»</w:t>
      </w:r>
      <w:r w:rsidR="005300DF">
        <w:rPr>
          <w:rFonts w:ascii="Times New Roman" w:eastAsia="Times New Roman" w:hAnsi="Times New Roman" w:cs="Times New Roman"/>
          <w:sz w:val="28"/>
          <w:szCs w:val="24"/>
        </w:rPr>
        <w:t xml:space="preserve"> пункта 3 </w:t>
      </w:r>
      <w:r w:rsidR="005300DF" w:rsidRPr="00065F60">
        <w:rPr>
          <w:rFonts w:ascii="Times New Roman" w:eastAsia="Times New Roman" w:hAnsi="Times New Roman" w:cs="Times New Roman"/>
          <w:sz w:val="28"/>
          <w:szCs w:val="24"/>
        </w:rPr>
        <w:t>Перечн</w:t>
      </w:r>
      <w:r w:rsidR="005300DF">
        <w:rPr>
          <w:rFonts w:ascii="Times New Roman" w:eastAsia="Times New Roman" w:hAnsi="Times New Roman" w:cs="Times New Roman"/>
          <w:sz w:val="28"/>
          <w:szCs w:val="24"/>
        </w:rPr>
        <w:t>я</w:t>
      </w:r>
      <w:r w:rsidR="005300DF" w:rsidRPr="00065F60">
        <w:rPr>
          <w:rFonts w:ascii="Times New Roman" w:eastAsia="Times New Roman" w:hAnsi="Times New Roman" w:cs="Times New Roman"/>
          <w:sz w:val="28"/>
          <w:szCs w:val="24"/>
        </w:rPr>
        <w:t xml:space="preserve"> объектов, не связанных с созданием лесной инфраструктуры, для защитных лесов, эксплуатационных лесов, резервных лесов</w:t>
      </w:r>
      <w:r w:rsidR="00757D3E" w:rsidRPr="00065F60">
        <w:rPr>
          <w:rFonts w:ascii="Times New Roman" w:eastAsia="Times New Roman" w:hAnsi="Times New Roman" w:cs="Times New Roman"/>
          <w:sz w:val="28"/>
          <w:szCs w:val="24"/>
        </w:rPr>
        <w:t>):</w:t>
      </w:r>
      <w:proofErr w:type="gramEnd"/>
    </w:p>
    <w:p w:rsidR="00250D16" w:rsidRDefault="00250D16" w:rsidP="00250D16">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знак путевой береговой;</w:t>
      </w:r>
    </w:p>
    <w:p w:rsidR="00250D16" w:rsidRDefault="00250D16" w:rsidP="00250D1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линия электропередачи воздушная, кабельная всех классов напряжения;</w:t>
      </w:r>
    </w:p>
    <w:p w:rsidR="00250D16" w:rsidRDefault="00250D16" w:rsidP="00250D1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линия связи;</w:t>
      </w:r>
    </w:p>
    <w:p w:rsidR="00250D16" w:rsidRDefault="00250D16" w:rsidP="00250D1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канал судоходный;</w:t>
      </w:r>
    </w:p>
    <w:p w:rsidR="00250D16" w:rsidRDefault="00250D16" w:rsidP="00250D1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объекты системы управления гидротехническим сооружением;</w:t>
      </w:r>
    </w:p>
    <w:p w:rsidR="00250D16" w:rsidRDefault="00250D16" w:rsidP="00250D1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насосная станция;</w:t>
      </w:r>
    </w:p>
    <w:p w:rsidR="00250D16" w:rsidRDefault="00250D16" w:rsidP="00250D16">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сооружение оградительное;</w:t>
      </w:r>
    </w:p>
    <w:p w:rsidR="00250D16" w:rsidRDefault="00250D16" w:rsidP="00250D1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сооружение выправительное</w:t>
      </w:r>
    </w:p>
    <w:p w:rsidR="003C24E2" w:rsidRPr="00065F60" w:rsidRDefault="003C24E2" w:rsidP="00250D16">
      <w:pPr>
        <w:widowControl w:val="0"/>
        <w:tabs>
          <w:tab w:val="left" w:pos="426"/>
        </w:tabs>
        <w:spacing w:after="0" w:line="360" w:lineRule="auto"/>
        <w:ind w:firstLine="567"/>
        <w:jc w:val="both"/>
        <w:rPr>
          <w:rFonts w:ascii="Times New Roman" w:hAnsi="Times New Roman" w:cs="Times New Roman"/>
          <w:sz w:val="28"/>
          <w:szCs w:val="28"/>
        </w:rPr>
      </w:pPr>
      <w:r w:rsidRPr="00065F60">
        <w:rPr>
          <w:rFonts w:ascii="Times New Roman" w:hAnsi="Times New Roman" w:cs="Times New Roman"/>
          <w:sz w:val="28"/>
          <w:szCs w:val="28"/>
        </w:rPr>
        <w:t>Перечень кварталов и (или) частей кварталов пригодных для осуществления рекреационной деятельности приведен в таблице 6.</w:t>
      </w:r>
    </w:p>
    <w:p w:rsidR="00755326" w:rsidRPr="00065F60" w:rsidRDefault="00755326" w:rsidP="003C24E2">
      <w:pPr>
        <w:widowControl w:val="0"/>
        <w:spacing w:after="0" w:line="360" w:lineRule="auto"/>
        <w:ind w:firstLine="680"/>
        <w:jc w:val="both"/>
        <w:rPr>
          <w:rFonts w:ascii="Times New Roman" w:eastAsia="Times New Roman" w:hAnsi="Times New Roman" w:cs="Times New Roman"/>
          <w:b/>
          <w:bCs/>
          <w:sz w:val="28"/>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lastRenderedPageBreak/>
        <w:t>2.8.3. Функциональное зонирование территории зоны рекреационной деятельности</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pacing w:val="-2"/>
          <w:sz w:val="28"/>
          <w:szCs w:val="24"/>
        </w:rPr>
        <w:t>Функциональное</w:t>
      </w:r>
      <w:r w:rsidRPr="00065F60">
        <w:rPr>
          <w:rFonts w:ascii="Times New Roman" w:eastAsia="Times New Roman" w:hAnsi="Times New Roman" w:cs="Times New Roman"/>
          <w:sz w:val="28"/>
          <w:szCs w:val="24"/>
        </w:rPr>
        <w:t xml:space="preserve">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 зависимости от предназначения и использовании территории могут выделяться следующие зоны: активного отдыха, </w:t>
      </w:r>
      <w:proofErr w:type="gramStart"/>
      <w:r w:rsidRPr="00065F60">
        <w:rPr>
          <w:rFonts w:ascii="Times New Roman" w:eastAsia="Times New Roman" w:hAnsi="Times New Roman" w:cs="Times New Roman"/>
          <w:sz w:val="28"/>
          <w:szCs w:val="24"/>
        </w:rPr>
        <w:t>прогулочная</w:t>
      </w:r>
      <w:proofErr w:type="gramEnd"/>
      <w:r w:rsidRPr="00065F60">
        <w:rPr>
          <w:rFonts w:ascii="Times New Roman" w:eastAsia="Times New Roman" w:hAnsi="Times New Roman" w:cs="Times New Roman"/>
          <w:sz w:val="28"/>
          <w:szCs w:val="24"/>
        </w:rPr>
        <w:t>,  фаунистического покоя и полосы лесов вдоль рекреационных маршрутов.</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По функциональному зонированию рекреационные зоны подразделяются:</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1. Интенсивного пользования</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2. Умеренного пользования</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3. Концентрированного отдыха</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4. Резерватная</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5. Заказник</w:t>
      </w:r>
    </w:p>
    <w:p w:rsidR="00757D3E" w:rsidRPr="00065F60" w:rsidRDefault="00757D3E" w:rsidP="007869A3">
      <w:pPr>
        <w:autoSpaceDE w:val="0"/>
        <w:autoSpaceDN w:val="0"/>
        <w:adjustRightInd w:val="0"/>
        <w:spacing w:after="0" w:line="360" w:lineRule="auto"/>
        <w:ind w:firstLine="680"/>
        <w:jc w:val="both"/>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6. Строгого режима</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NewRomanPSMT" w:hAnsi="Times New Roman" w:cs="Times New Roman"/>
          <w:sz w:val="28"/>
          <w:szCs w:val="28"/>
        </w:rPr>
        <w:t>7. Хозяйственная</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По рекреационной деятельности леса относятся к зоне </w:t>
      </w:r>
      <w:r w:rsidR="001347ED" w:rsidRPr="00065F60">
        <w:rPr>
          <w:rFonts w:ascii="Times New Roman" w:eastAsia="Times New Roman" w:hAnsi="Times New Roman" w:cs="Times New Roman"/>
          <w:sz w:val="28"/>
          <w:szCs w:val="24"/>
        </w:rPr>
        <w:t>концентрированного отдыха</w:t>
      </w:r>
      <w:r w:rsidRPr="00065F60">
        <w:rPr>
          <w:rFonts w:ascii="Times New Roman" w:eastAsia="Times New Roman" w:hAnsi="Times New Roman" w:cs="Times New Roman"/>
          <w:sz w:val="28"/>
          <w:szCs w:val="24"/>
        </w:rPr>
        <w:t>.</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При осуществлении рекреационной деятельности, необходим систематический </w:t>
      </w:r>
      <w:proofErr w:type="gramStart"/>
      <w:r w:rsidRPr="00065F60">
        <w:rPr>
          <w:rFonts w:ascii="Times New Roman" w:eastAsia="Times New Roman" w:hAnsi="Times New Roman" w:cs="Times New Roman"/>
          <w:sz w:val="28"/>
          <w:szCs w:val="24"/>
        </w:rPr>
        <w:t>контроль за</w:t>
      </w:r>
      <w:proofErr w:type="gramEnd"/>
      <w:r w:rsidRPr="00065F60">
        <w:rPr>
          <w:rFonts w:ascii="Times New Roman" w:eastAsia="Times New Roman" w:hAnsi="Times New Roman" w:cs="Times New Roman"/>
          <w:sz w:val="28"/>
          <w:szCs w:val="24"/>
        </w:rPr>
        <w:t xml:space="preserve">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w:t>
      </w:r>
      <w:r w:rsidRPr="00065F60">
        <w:rPr>
          <w:rFonts w:ascii="Times New Roman" w:eastAsia="Times New Roman" w:hAnsi="Times New Roman" w:cs="Times New Roman"/>
          <w:sz w:val="28"/>
          <w:szCs w:val="24"/>
        </w:rPr>
        <w:lastRenderedPageBreak/>
        <w:t>песчаным почвам, должны обеспечиваться твердым покрытием или деревянными настилами.</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Повышенную рекреационную нагрузку несут насаждения ближайших к </w:t>
      </w:r>
      <w:r w:rsidR="001347ED" w:rsidRPr="00065F60">
        <w:rPr>
          <w:rFonts w:ascii="Times New Roman" w:eastAsia="Times New Roman" w:hAnsi="Times New Roman" w:cs="Times New Roman"/>
          <w:sz w:val="28"/>
          <w:szCs w:val="24"/>
        </w:rPr>
        <w:t>населенным пунктам</w:t>
      </w:r>
      <w:r w:rsidRPr="00065F60">
        <w:rPr>
          <w:rFonts w:ascii="Times New Roman" w:eastAsia="Times New Roman" w:hAnsi="Times New Roman" w:cs="Times New Roman"/>
          <w:sz w:val="28"/>
          <w:szCs w:val="24"/>
        </w:rPr>
        <w:t xml:space="preserve"> кварталов, а так же в кварталах с развитой дорожной сетью.</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Рекреационная нагрузка неравномерна по территории лесничества и достигает максимального значения в зоне активного отдыха.</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При размещении элементов благоустройства необходимо выполнять следующие условия:</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-скамьи и столы располагаются в тенистых, защищенных от ветра местах;</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-беседки лучше располагать там, где открываются интересные виды;</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-места для костров располагаются так, чтобы не повредить стоящие рядом деревья;</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-все элементы благоустройства должны быть выкрашены краской</w:t>
      </w:r>
    </w:p>
    <w:p w:rsidR="001347ED" w:rsidRPr="00065F60" w:rsidRDefault="001347ED" w:rsidP="007869A3">
      <w:pPr>
        <w:spacing w:after="0" w:line="360" w:lineRule="auto"/>
        <w:ind w:firstLine="680"/>
        <w:jc w:val="both"/>
        <w:rPr>
          <w:rFonts w:ascii="Times New Roman" w:eastAsia="Times New Roman" w:hAnsi="Times New Roman" w:cs="Times New Roman"/>
          <w:b/>
          <w:sz w:val="28"/>
          <w:szCs w:val="24"/>
        </w:rPr>
      </w:pPr>
    </w:p>
    <w:p w:rsidR="00757D3E" w:rsidRPr="00065F60" w:rsidRDefault="00757D3E" w:rsidP="005B01F1">
      <w:pPr>
        <w:spacing w:after="0" w:line="360" w:lineRule="auto"/>
        <w:ind w:firstLine="680"/>
        <w:jc w:val="center"/>
        <w:rPr>
          <w:rFonts w:ascii="Times New Roman" w:eastAsia="Times New Roman" w:hAnsi="Times New Roman" w:cs="Times New Roman"/>
          <w:b/>
          <w:sz w:val="28"/>
          <w:szCs w:val="24"/>
        </w:rPr>
      </w:pPr>
      <w:r w:rsidRPr="00065F60">
        <w:rPr>
          <w:rFonts w:ascii="Times New Roman" w:eastAsia="Times New Roman" w:hAnsi="Times New Roman" w:cs="Times New Roman"/>
          <w:b/>
          <w:sz w:val="28"/>
          <w:szCs w:val="24"/>
        </w:rPr>
        <w:t xml:space="preserve">2.8.4. Перечень </w:t>
      </w:r>
      <w:r w:rsidR="00E50E2E" w:rsidRPr="00065F60">
        <w:rPr>
          <w:rFonts w:ascii="Times New Roman" w:eastAsia="Times New Roman" w:hAnsi="Times New Roman" w:cs="Times New Roman"/>
          <w:b/>
          <w:sz w:val="28"/>
          <w:szCs w:val="24"/>
        </w:rPr>
        <w:t>некапитальных строений, сооружений</w:t>
      </w:r>
      <w:r w:rsidRPr="00065F60">
        <w:rPr>
          <w:rFonts w:ascii="Times New Roman" w:eastAsia="Times New Roman" w:hAnsi="Times New Roman" w:cs="Times New Roman"/>
          <w:b/>
          <w:sz w:val="28"/>
          <w:szCs w:val="24"/>
        </w:rPr>
        <w:t xml:space="preserve"> на лесных участках и нормативы их благоустройства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При определении набора элементов благоустройства рекомендуется пользоваться нормативами, определяющими их количество (табл</w:t>
      </w:r>
      <w:r w:rsidR="00BD1696" w:rsidRPr="00065F60">
        <w:rPr>
          <w:rFonts w:ascii="Times New Roman" w:eastAsia="Times New Roman" w:hAnsi="Times New Roman" w:cs="Times New Roman"/>
          <w:sz w:val="28"/>
          <w:szCs w:val="24"/>
        </w:rPr>
        <w:t>ица</w:t>
      </w:r>
      <w:r w:rsidRPr="00065F60">
        <w:rPr>
          <w:rFonts w:ascii="Times New Roman" w:eastAsia="Times New Roman" w:hAnsi="Times New Roman" w:cs="Times New Roman"/>
          <w:sz w:val="28"/>
          <w:szCs w:val="24"/>
        </w:rPr>
        <w:t xml:space="preserve"> </w:t>
      </w:r>
      <w:r w:rsidR="00345ABA">
        <w:rPr>
          <w:rFonts w:ascii="Times New Roman" w:eastAsia="Times New Roman" w:hAnsi="Times New Roman" w:cs="Times New Roman"/>
          <w:sz w:val="28"/>
          <w:szCs w:val="24"/>
        </w:rPr>
        <w:t>32</w:t>
      </w:r>
      <w:r w:rsidRPr="00065F60">
        <w:rPr>
          <w:rFonts w:ascii="Times New Roman" w:eastAsia="Times New Roman" w:hAnsi="Times New Roman" w:cs="Times New Roman"/>
          <w:sz w:val="28"/>
          <w:szCs w:val="24"/>
        </w:rPr>
        <w:t xml:space="preserve">).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Нормы мероприятий по благоустройству лесов</w:t>
      </w:r>
      <w:r w:rsidR="001347ED" w:rsidRPr="00065F60">
        <w:rPr>
          <w:rFonts w:ascii="Times New Roman" w:eastAsia="Times New Roman" w:hAnsi="Times New Roman" w:cs="Times New Roman"/>
          <w:sz w:val="28"/>
          <w:szCs w:val="24"/>
        </w:rPr>
        <w:t xml:space="preserve"> </w:t>
      </w:r>
      <w:r w:rsidR="00A013ED" w:rsidRPr="00065F60">
        <w:rPr>
          <w:rFonts w:ascii="Times New Roman" w:eastAsia="Times New Roman" w:hAnsi="Times New Roman" w:cs="Times New Roman"/>
          <w:sz w:val="28"/>
          <w:szCs w:val="24"/>
        </w:rPr>
        <w:t>Советского</w:t>
      </w:r>
      <w:r w:rsidR="001347ED"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приводятся ниже в таблице </w:t>
      </w:r>
      <w:r w:rsidR="00345ABA">
        <w:rPr>
          <w:rFonts w:ascii="Times New Roman" w:eastAsia="Times New Roman" w:hAnsi="Times New Roman" w:cs="Times New Roman"/>
          <w:sz w:val="28"/>
          <w:szCs w:val="24"/>
        </w:rPr>
        <w:t>32</w:t>
      </w:r>
      <w:r w:rsidRPr="00065F60">
        <w:rPr>
          <w:rFonts w:ascii="Times New Roman" w:eastAsia="Times New Roman" w:hAnsi="Times New Roman" w:cs="Times New Roman"/>
          <w:sz w:val="28"/>
          <w:szCs w:val="24"/>
        </w:rPr>
        <w:t xml:space="preserve">. </w:t>
      </w:r>
      <w:proofErr w:type="gramStart"/>
      <w:r w:rsidRPr="00065F60">
        <w:rPr>
          <w:rFonts w:ascii="Times New Roman" w:eastAsia="Times New Roman" w:hAnsi="Times New Roman" w:cs="Times New Roman"/>
          <w:sz w:val="28"/>
          <w:szCs w:val="24"/>
        </w:rPr>
        <w:t>Все элементы благоустройства и оборудования рекреационных лесов по используемым для их создания материалам и внешнему виду должны быть близки, к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roofErr w:type="gramEnd"/>
    </w:p>
    <w:p w:rsidR="004C27D1" w:rsidRPr="00065F60" w:rsidRDefault="004C27D1" w:rsidP="007869A3">
      <w:pPr>
        <w:autoSpaceDE w:val="0"/>
        <w:autoSpaceDN w:val="0"/>
        <w:adjustRightInd w:val="0"/>
        <w:spacing w:after="0" w:line="360" w:lineRule="auto"/>
        <w:jc w:val="right"/>
        <w:rPr>
          <w:rFonts w:ascii="Times New Roman" w:eastAsia="Times New Roman" w:hAnsi="Times New Roman" w:cs="Times New Roman"/>
          <w:sz w:val="28"/>
          <w:szCs w:val="24"/>
        </w:rPr>
      </w:pPr>
    </w:p>
    <w:p w:rsidR="00757D3E" w:rsidRPr="00065F60" w:rsidRDefault="00757D3E" w:rsidP="007869A3">
      <w:pPr>
        <w:autoSpaceDE w:val="0"/>
        <w:autoSpaceDN w:val="0"/>
        <w:adjustRightInd w:val="0"/>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32</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Нормы благоустройства территории в лесах </w:t>
      </w:r>
      <w:r w:rsidR="00A013ED" w:rsidRPr="00065F60">
        <w:rPr>
          <w:rFonts w:ascii="Times New Roman" w:eastAsia="Times New Roman" w:hAnsi="Times New Roman" w:cs="Times New Roman"/>
          <w:sz w:val="28"/>
          <w:szCs w:val="24"/>
        </w:rPr>
        <w:t>Советского</w:t>
      </w:r>
      <w:r w:rsidR="001347ED" w:rsidRPr="00065F60">
        <w:rPr>
          <w:rFonts w:ascii="Times New Roman" w:eastAsia="Times New Roman" w:hAnsi="Times New Roman" w:cs="Times New Roman"/>
          <w:sz w:val="28"/>
          <w:szCs w:val="24"/>
        </w:rPr>
        <w:t xml:space="preserve"> лесничества</w:t>
      </w: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(на 100 га общей площади)</w:t>
      </w:r>
    </w:p>
    <w:tbl>
      <w:tblPr>
        <w:tblStyle w:val="aff4"/>
        <w:tblW w:w="0" w:type="auto"/>
        <w:tblInd w:w="108" w:type="dxa"/>
        <w:tblLook w:val="04A0"/>
      </w:tblPr>
      <w:tblGrid>
        <w:gridCol w:w="548"/>
        <w:gridCol w:w="2754"/>
        <w:gridCol w:w="2246"/>
        <w:gridCol w:w="2191"/>
        <w:gridCol w:w="2291"/>
      </w:tblGrid>
      <w:tr w:rsidR="00757D3E" w:rsidRPr="00065F60" w:rsidTr="001347ED">
        <w:trPr>
          <w:tblHeader/>
        </w:trPr>
        <w:tc>
          <w:tcPr>
            <w:tcW w:w="0" w:type="auto"/>
            <w:vMerge w:val="restart"/>
            <w:vAlign w:val="center"/>
          </w:tcPr>
          <w:p w:rsidR="00757D3E" w:rsidRPr="00065F60" w:rsidRDefault="00757D3E" w:rsidP="007869A3">
            <w:pPr>
              <w:autoSpaceDE w:val="0"/>
              <w:autoSpaceDN w:val="0"/>
              <w:adjustRightInd w:val="0"/>
              <w:jc w:val="center"/>
              <w:rPr>
                <w:b/>
              </w:rPr>
            </w:pPr>
            <w:r w:rsidRPr="00065F60">
              <w:rPr>
                <w:b/>
              </w:rPr>
              <w:t xml:space="preserve">№ </w:t>
            </w:r>
            <w:proofErr w:type="gramStart"/>
            <w:r w:rsidRPr="00065F60">
              <w:rPr>
                <w:b/>
              </w:rPr>
              <w:t>п</w:t>
            </w:r>
            <w:proofErr w:type="gramEnd"/>
            <w:r w:rsidRPr="00065F60">
              <w:rPr>
                <w:b/>
              </w:rPr>
              <w:t>/п</w:t>
            </w:r>
          </w:p>
        </w:tc>
        <w:tc>
          <w:tcPr>
            <w:tcW w:w="0" w:type="auto"/>
            <w:vMerge w:val="restart"/>
            <w:vAlign w:val="center"/>
          </w:tcPr>
          <w:tbl>
            <w:tblPr>
              <w:tblW w:w="0" w:type="auto"/>
              <w:jc w:val="center"/>
              <w:tblBorders>
                <w:top w:val="nil"/>
                <w:left w:val="nil"/>
                <w:bottom w:val="nil"/>
                <w:right w:val="nil"/>
              </w:tblBorders>
              <w:tblLook w:val="0000"/>
            </w:tblPr>
            <w:tblGrid>
              <w:gridCol w:w="2538"/>
            </w:tblGrid>
            <w:tr w:rsidR="00757D3E" w:rsidRPr="00065F60" w:rsidTr="001347ED">
              <w:trPr>
                <w:trHeight w:val="90"/>
                <w:jc w:val="center"/>
              </w:trPr>
              <w:tc>
                <w:tcPr>
                  <w:tcW w:w="2903" w:type="dxa"/>
                </w:tcPr>
                <w:p w:rsidR="00757D3E" w:rsidRPr="00065F60" w:rsidRDefault="00757D3E"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Наименование элементов благоустройства</w:t>
                  </w:r>
                </w:p>
              </w:tc>
            </w:tr>
          </w:tbl>
          <w:p w:rsidR="00757D3E" w:rsidRPr="00065F60" w:rsidRDefault="00757D3E" w:rsidP="007869A3">
            <w:pPr>
              <w:autoSpaceDE w:val="0"/>
              <w:autoSpaceDN w:val="0"/>
              <w:adjustRightInd w:val="0"/>
              <w:jc w:val="center"/>
              <w:rPr>
                <w:b/>
              </w:rPr>
            </w:pPr>
          </w:p>
        </w:tc>
        <w:tc>
          <w:tcPr>
            <w:tcW w:w="0" w:type="auto"/>
            <w:gridSpan w:val="3"/>
            <w:vAlign w:val="center"/>
          </w:tcPr>
          <w:p w:rsidR="00757D3E" w:rsidRPr="00065F60" w:rsidRDefault="00757D3E" w:rsidP="007869A3">
            <w:pPr>
              <w:autoSpaceDE w:val="0"/>
              <w:autoSpaceDN w:val="0"/>
              <w:adjustRightInd w:val="0"/>
              <w:jc w:val="center"/>
              <w:rPr>
                <w:b/>
              </w:rPr>
            </w:pPr>
            <w:r w:rsidRPr="00065F60">
              <w:rPr>
                <w:b/>
              </w:rPr>
              <w:t>Функциональная зона</w:t>
            </w:r>
          </w:p>
        </w:tc>
      </w:tr>
      <w:tr w:rsidR="00757D3E" w:rsidRPr="00065F60" w:rsidTr="001347ED">
        <w:trPr>
          <w:tblHeader/>
        </w:trPr>
        <w:tc>
          <w:tcPr>
            <w:tcW w:w="0" w:type="auto"/>
            <w:vMerge/>
            <w:vAlign w:val="center"/>
          </w:tcPr>
          <w:p w:rsidR="00757D3E" w:rsidRPr="00065F60" w:rsidRDefault="00757D3E" w:rsidP="007869A3">
            <w:pPr>
              <w:autoSpaceDE w:val="0"/>
              <w:autoSpaceDN w:val="0"/>
              <w:adjustRightInd w:val="0"/>
              <w:jc w:val="center"/>
              <w:rPr>
                <w:b/>
              </w:rPr>
            </w:pPr>
          </w:p>
        </w:tc>
        <w:tc>
          <w:tcPr>
            <w:tcW w:w="0" w:type="auto"/>
            <w:vMerge/>
            <w:vAlign w:val="center"/>
          </w:tcPr>
          <w:p w:rsidR="00757D3E" w:rsidRPr="00065F60" w:rsidRDefault="00757D3E" w:rsidP="007869A3">
            <w:pPr>
              <w:autoSpaceDE w:val="0"/>
              <w:autoSpaceDN w:val="0"/>
              <w:adjustRightInd w:val="0"/>
              <w:jc w:val="center"/>
              <w:rPr>
                <w:b/>
              </w:rPr>
            </w:pPr>
          </w:p>
        </w:tc>
        <w:tc>
          <w:tcPr>
            <w:tcW w:w="0" w:type="auto"/>
            <w:vAlign w:val="center"/>
          </w:tcPr>
          <w:p w:rsidR="00757D3E" w:rsidRPr="00065F60" w:rsidRDefault="00757D3E" w:rsidP="007869A3">
            <w:pPr>
              <w:autoSpaceDE w:val="0"/>
              <w:autoSpaceDN w:val="0"/>
              <w:adjustRightInd w:val="0"/>
              <w:jc w:val="center"/>
              <w:rPr>
                <w:b/>
              </w:rPr>
            </w:pPr>
            <w:r w:rsidRPr="00065F60">
              <w:rPr>
                <w:b/>
              </w:rPr>
              <w:t>Зона интенсивного рекреационного использования</w:t>
            </w:r>
          </w:p>
        </w:tc>
        <w:tc>
          <w:tcPr>
            <w:tcW w:w="0" w:type="auto"/>
            <w:vAlign w:val="center"/>
          </w:tcPr>
          <w:p w:rsidR="00757D3E" w:rsidRPr="00065F60" w:rsidRDefault="00757D3E" w:rsidP="007869A3">
            <w:pPr>
              <w:autoSpaceDE w:val="0"/>
              <w:autoSpaceDN w:val="0"/>
              <w:adjustRightInd w:val="0"/>
              <w:jc w:val="center"/>
              <w:rPr>
                <w:b/>
              </w:rPr>
            </w:pPr>
            <w:r w:rsidRPr="00065F60">
              <w:rPr>
                <w:b/>
              </w:rPr>
              <w:t>Ограниченного рекреационного использования</w:t>
            </w:r>
          </w:p>
        </w:tc>
        <w:tc>
          <w:tcPr>
            <w:tcW w:w="0" w:type="auto"/>
            <w:vAlign w:val="center"/>
          </w:tcPr>
          <w:p w:rsidR="00757D3E" w:rsidRPr="00065F60" w:rsidRDefault="00757D3E" w:rsidP="007869A3">
            <w:pPr>
              <w:autoSpaceDE w:val="0"/>
              <w:autoSpaceDN w:val="0"/>
              <w:adjustRightInd w:val="0"/>
              <w:jc w:val="center"/>
              <w:rPr>
                <w:b/>
              </w:rPr>
            </w:pPr>
            <w:r w:rsidRPr="00065F60">
              <w:rPr>
                <w:b/>
              </w:rPr>
              <w:t xml:space="preserve">В их пределах туристические маршруты (на </w:t>
            </w:r>
            <w:smartTag w:uri="urn:schemas-microsoft-com:office:smarttags" w:element="metricconverter">
              <w:smartTagPr>
                <w:attr w:name="ProductID" w:val="1 км"/>
              </w:smartTagPr>
              <w:r w:rsidRPr="00065F60">
                <w:rPr>
                  <w:b/>
                </w:rPr>
                <w:t>1 км</w:t>
              </w:r>
            </w:smartTag>
            <w:r w:rsidRPr="00065F60">
              <w:rPr>
                <w:b/>
              </w:rPr>
              <w:t xml:space="preserve"> маршрута)</w:t>
            </w:r>
          </w:p>
        </w:tc>
      </w:tr>
      <w:tr w:rsidR="00757D3E" w:rsidRPr="00065F60" w:rsidTr="001347ED">
        <w:trPr>
          <w:tblHeader/>
        </w:trPr>
        <w:tc>
          <w:tcPr>
            <w:tcW w:w="0" w:type="auto"/>
            <w:vAlign w:val="center"/>
          </w:tcPr>
          <w:p w:rsidR="00757D3E" w:rsidRPr="00065F60" w:rsidRDefault="001347ED" w:rsidP="007869A3">
            <w:pPr>
              <w:autoSpaceDE w:val="0"/>
              <w:autoSpaceDN w:val="0"/>
              <w:adjustRightInd w:val="0"/>
              <w:jc w:val="center"/>
              <w:rPr>
                <w:b/>
              </w:rPr>
            </w:pPr>
            <w:r w:rsidRPr="00065F60">
              <w:rPr>
                <w:b/>
              </w:rPr>
              <w:t>1</w:t>
            </w:r>
          </w:p>
        </w:tc>
        <w:tc>
          <w:tcPr>
            <w:tcW w:w="0" w:type="auto"/>
            <w:vAlign w:val="center"/>
          </w:tcPr>
          <w:p w:rsidR="00757D3E" w:rsidRPr="00065F60" w:rsidRDefault="001347ED" w:rsidP="007869A3">
            <w:pPr>
              <w:autoSpaceDE w:val="0"/>
              <w:autoSpaceDN w:val="0"/>
              <w:adjustRightInd w:val="0"/>
              <w:jc w:val="center"/>
              <w:rPr>
                <w:b/>
              </w:rPr>
            </w:pPr>
            <w:r w:rsidRPr="00065F60">
              <w:rPr>
                <w:b/>
              </w:rPr>
              <w:t>2</w:t>
            </w:r>
          </w:p>
        </w:tc>
        <w:tc>
          <w:tcPr>
            <w:tcW w:w="0" w:type="auto"/>
            <w:vAlign w:val="center"/>
          </w:tcPr>
          <w:p w:rsidR="00757D3E" w:rsidRPr="00065F60" w:rsidRDefault="001347ED" w:rsidP="007869A3">
            <w:pPr>
              <w:autoSpaceDE w:val="0"/>
              <w:autoSpaceDN w:val="0"/>
              <w:adjustRightInd w:val="0"/>
              <w:jc w:val="center"/>
              <w:rPr>
                <w:b/>
              </w:rPr>
            </w:pPr>
            <w:r w:rsidRPr="00065F60">
              <w:rPr>
                <w:b/>
              </w:rPr>
              <w:t>3</w:t>
            </w:r>
          </w:p>
        </w:tc>
        <w:tc>
          <w:tcPr>
            <w:tcW w:w="0" w:type="auto"/>
            <w:vAlign w:val="center"/>
          </w:tcPr>
          <w:p w:rsidR="00757D3E" w:rsidRPr="00065F60" w:rsidRDefault="001347ED" w:rsidP="007869A3">
            <w:pPr>
              <w:autoSpaceDE w:val="0"/>
              <w:autoSpaceDN w:val="0"/>
              <w:adjustRightInd w:val="0"/>
              <w:jc w:val="center"/>
              <w:rPr>
                <w:b/>
              </w:rPr>
            </w:pPr>
            <w:r w:rsidRPr="00065F60">
              <w:rPr>
                <w:b/>
              </w:rPr>
              <w:t>4</w:t>
            </w:r>
          </w:p>
        </w:tc>
        <w:tc>
          <w:tcPr>
            <w:tcW w:w="0" w:type="auto"/>
            <w:vAlign w:val="center"/>
          </w:tcPr>
          <w:p w:rsidR="00757D3E" w:rsidRPr="00065F60" w:rsidRDefault="001347ED" w:rsidP="007869A3">
            <w:pPr>
              <w:autoSpaceDE w:val="0"/>
              <w:autoSpaceDN w:val="0"/>
              <w:adjustRightInd w:val="0"/>
              <w:jc w:val="center"/>
              <w:rPr>
                <w:b/>
              </w:rPr>
            </w:pPr>
            <w:r w:rsidRPr="00065F60">
              <w:rPr>
                <w:b/>
              </w:rPr>
              <w:t>5</w:t>
            </w: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w:t>
            </w:r>
          </w:p>
        </w:tc>
        <w:tc>
          <w:tcPr>
            <w:tcW w:w="0" w:type="auto"/>
            <w:vAlign w:val="center"/>
          </w:tcPr>
          <w:p w:rsidR="00757D3E" w:rsidRPr="00065F60" w:rsidRDefault="00757D3E" w:rsidP="007869A3">
            <w:pPr>
              <w:autoSpaceDE w:val="0"/>
              <w:autoSpaceDN w:val="0"/>
              <w:adjustRightInd w:val="0"/>
            </w:pPr>
            <w:r w:rsidRPr="00065F60">
              <w:t>Подъездные дороги гравийные с шириной проезжей части 4,5 м (км)</w:t>
            </w:r>
          </w:p>
        </w:tc>
        <w:tc>
          <w:tcPr>
            <w:tcW w:w="0" w:type="auto"/>
            <w:vAlign w:val="center"/>
          </w:tcPr>
          <w:p w:rsidR="00757D3E" w:rsidRPr="00065F60" w:rsidRDefault="00757D3E" w:rsidP="007869A3">
            <w:pPr>
              <w:autoSpaceDE w:val="0"/>
              <w:autoSpaceDN w:val="0"/>
              <w:adjustRightInd w:val="0"/>
              <w:jc w:val="center"/>
            </w:pPr>
            <w:r w:rsidRPr="00065F60">
              <w:t>0,15</w:t>
            </w:r>
          </w:p>
        </w:tc>
        <w:tc>
          <w:tcPr>
            <w:tcW w:w="0" w:type="auto"/>
            <w:vAlign w:val="center"/>
          </w:tcPr>
          <w:p w:rsidR="00757D3E" w:rsidRPr="00065F60" w:rsidRDefault="00757D3E" w:rsidP="007869A3">
            <w:pPr>
              <w:autoSpaceDE w:val="0"/>
              <w:autoSpaceDN w:val="0"/>
              <w:adjustRightInd w:val="0"/>
              <w:jc w:val="center"/>
            </w:pPr>
            <w:r w:rsidRPr="00065F60">
              <w:t>0,02</w:t>
            </w:r>
          </w:p>
        </w:tc>
        <w:tc>
          <w:tcPr>
            <w:tcW w:w="0" w:type="auto"/>
            <w:vAlign w:val="center"/>
          </w:tcPr>
          <w:p w:rsidR="00757D3E" w:rsidRPr="00065F60" w:rsidRDefault="00757D3E" w:rsidP="007869A3">
            <w:pPr>
              <w:autoSpaceDE w:val="0"/>
              <w:autoSpaceDN w:val="0"/>
              <w:adjustRightInd w:val="0"/>
              <w:jc w:val="center"/>
            </w:pPr>
            <w:r w:rsidRPr="00065F60">
              <w:t>0,02</w:t>
            </w: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2</w:t>
            </w:r>
          </w:p>
        </w:tc>
        <w:tc>
          <w:tcPr>
            <w:tcW w:w="0" w:type="auto"/>
            <w:vAlign w:val="center"/>
          </w:tcPr>
          <w:p w:rsidR="00757D3E" w:rsidRPr="00065F60" w:rsidRDefault="00757D3E" w:rsidP="007869A3">
            <w:pPr>
              <w:autoSpaceDE w:val="0"/>
              <w:autoSpaceDN w:val="0"/>
              <w:adjustRightInd w:val="0"/>
            </w:pPr>
            <w:r w:rsidRPr="00065F60">
              <w:t>Дороги внутри массивов гравийные с шириной полотна 3 м (км)</w:t>
            </w:r>
          </w:p>
        </w:tc>
        <w:tc>
          <w:tcPr>
            <w:tcW w:w="0" w:type="auto"/>
            <w:vAlign w:val="center"/>
          </w:tcPr>
          <w:p w:rsidR="00757D3E" w:rsidRPr="00065F60" w:rsidRDefault="00757D3E" w:rsidP="007869A3">
            <w:pPr>
              <w:autoSpaceDE w:val="0"/>
              <w:autoSpaceDN w:val="0"/>
              <w:adjustRightInd w:val="0"/>
              <w:jc w:val="center"/>
            </w:pPr>
            <w:r w:rsidRPr="00065F60">
              <w:t>1,8</w:t>
            </w:r>
          </w:p>
        </w:tc>
        <w:tc>
          <w:tcPr>
            <w:tcW w:w="0" w:type="auto"/>
            <w:vAlign w:val="center"/>
          </w:tcPr>
          <w:p w:rsidR="00757D3E" w:rsidRPr="00065F60" w:rsidRDefault="00757D3E" w:rsidP="007869A3">
            <w:pPr>
              <w:autoSpaceDE w:val="0"/>
              <w:autoSpaceDN w:val="0"/>
              <w:adjustRightInd w:val="0"/>
              <w:jc w:val="center"/>
            </w:pPr>
            <w:r w:rsidRPr="00065F60">
              <w:t>0,5</w:t>
            </w:r>
          </w:p>
        </w:tc>
        <w:tc>
          <w:tcPr>
            <w:tcW w:w="0" w:type="auto"/>
            <w:vAlign w:val="center"/>
          </w:tcPr>
          <w:p w:rsidR="00757D3E" w:rsidRPr="00065F60" w:rsidRDefault="00757D3E" w:rsidP="007869A3">
            <w:pPr>
              <w:autoSpaceDE w:val="0"/>
              <w:autoSpaceDN w:val="0"/>
              <w:adjustRightInd w:val="0"/>
              <w:jc w:val="center"/>
            </w:pPr>
            <w:r w:rsidRPr="00065F60">
              <w:t>0,5</w:t>
            </w: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3</w:t>
            </w:r>
          </w:p>
        </w:tc>
        <w:tc>
          <w:tcPr>
            <w:tcW w:w="0" w:type="auto"/>
            <w:vAlign w:val="center"/>
          </w:tcPr>
          <w:p w:rsidR="00757D3E" w:rsidRPr="00065F60" w:rsidRDefault="00757D3E" w:rsidP="007869A3">
            <w:pPr>
              <w:autoSpaceDE w:val="0"/>
              <w:autoSpaceDN w:val="0"/>
              <w:adjustRightInd w:val="0"/>
            </w:pPr>
            <w:r w:rsidRPr="00065F60">
              <w:t>Автостоянки на 15 машин грунтовые с добавлением гравия и щебня (шт.)</w:t>
            </w:r>
          </w:p>
        </w:tc>
        <w:tc>
          <w:tcPr>
            <w:tcW w:w="0" w:type="auto"/>
            <w:vAlign w:val="center"/>
          </w:tcPr>
          <w:p w:rsidR="00757D3E" w:rsidRPr="00065F60" w:rsidRDefault="00757D3E" w:rsidP="007869A3">
            <w:pPr>
              <w:autoSpaceDE w:val="0"/>
              <w:autoSpaceDN w:val="0"/>
              <w:adjustRightInd w:val="0"/>
              <w:jc w:val="center"/>
            </w:pPr>
            <w:r w:rsidRPr="00065F60">
              <w:t>0,25</w:t>
            </w:r>
          </w:p>
        </w:tc>
        <w:tc>
          <w:tcPr>
            <w:tcW w:w="0" w:type="auto"/>
            <w:vAlign w:val="center"/>
          </w:tcPr>
          <w:p w:rsidR="00757D3E" w:rsidRPr="00065F60" w:rsidRDefault="00757D3E" w:rsidP="007869A3">
            <w:pPr>
              <w:autoSpaceDE w:val="0"/>
              <w:autoSpaceDN w:val="0"/>
              <w:adjustRightInd w:val="0"/>
              <w:jc w:val="center"/>
            </w:pPr>
            <w:r w:rsidRPr="00065F60">
              <w:t>0,03</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4</w:t>
            </w:r>
          </w:p>
        </w:tc>
        <w:tc>
          <w:tcPr>
            <w:tcW w:w="0" w:type="auto"/>
            <w:vAlign w:val="center"/>
          </w:tcPr>
          <w:p w:rsidR="00757D3E" w:rsidRPr="00065F60" w:rsidRDefault="00757D3E" w:rsidP="007869A3">
            <w:pPr>
              <w:autoSpaceDE w:val="0"/>
              <w:autoSpaceDN w:val="0"/>
              <w:adjustRightInd w:val="0"/>
            </w:pPr>
            <w:r w:rsidRPr="00065F60">
              <w:t>Прогулочные тропы (</w:t>
            </w:r>
            <w:proofErr w:type="gramStart"/>
            <w:r w:rsidRPr="00065F60">
              <w:t>км</w:t>
            </w:r>
            <w:proofErr w:type="gramEnd"/>
            <w:r w:rsidRPr="00065F60">
              <w:t>)</w:t>
            </w:r>
          </w:p>
        </w:tc>
        <w:tc>
          <w:tcPr>
            <w:tcW w:w="0" w:type="auto"/>
            <w:vAlign w:val="center"/>
          </w:tcPr>
          <w:p w:rsidR="00757D3E" w:rsidRPr="00065F60" w:rsidRDefault="00757D3E" w:rsidP="007869A3">
            <w:pPr>
              <w:autoSpaceDE w:val="0"/>
              <w:autoSpaceDN w:val="0"/>
              <w:adjustRightInd w:val="0"/>
              <w:jc w:val="center"/>
            </w:pPr>
            <w:r w:rsidRPr="00065F60">
              <w:t>-</w:t>
            </w:r>
          </w:p>
        </w:tc>
        <w:tc>
          <w:tcPr>
            <w:tcW w:w="0" w:type="auto"/>
            <w:vAlign w:val="center"/>
          </w:tcPr>
          <w:p w:rsidR="00757D3E" w:rsidRPr="00065F60" w:rsidRDefault="00757D3E" w:rsidP="007869A3">
            <w:pPr>
              <w:autoSpaceDE w:val="0"/>
              <w:autoSpaceDN w:val="0"/>
              <w:adjustRightInd w:val="0"/>
              <w:jc w:val="center"/>
            </w:pPr>
            <w:r w:rsidRPr="00065F60">
              <w:t>0,04</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5</w:t>
            </w:r>
          </w:p>
        </w:tc>
        <w:tc>
          <w:tcPr>
            <w:tcW w:w="0" w:type="auto"/>
            <w:vAlign w:val="center"/>
          </w:tcPr>
          <w:p w:rsidR="00757D3E" w:rsidRPr="00065F60" w:rsidRDefault="00757D3E" w:rsidP="007869A3">
            <w:pPr>
              <w:autoSpaceDE w:val="0"/>
              <w:autoSpaceDN w:val="0"/>
              <w:adjustRightInd w:val="0"/>
            </w:pPr>
            <w:r w:rsidRPr="00065F60">
              <w:t>Скамьи 4-х местные (шт.)</w:t>
            </w:r>
          </w:p>
        </w:tc>
        <w:tc>
          <w:tcPr>
            <w:tcW w:w="0" w:type="auto"/>
            <w:vAlign w:val="center"/>
          </w:tcPr>
          <w:p w:rsidR="00757D3E" w:rsidRPr="00065F60" w:rsidRDefault="00757D3E" w:rsidP="007869A3">
            <w:pPr>
              <w:autoSpaceDE w:val="0"/>
              <w:autoSpaceDN w:val="0"/>
              <w:adjustRightInd w:val="0"/>
              <w:jc w:val="center"/>
            </w:pPr>
            <w:r w:rsidRPr="00065F60">
              <w:t>18</w:t>
            </w:r>
          </w:p>
        </w:tc>
        <w:tc>
          <w:tcPr>
            <w:tcW w:w="0" w:type="auto"/>
            <w:vAlign w:val="center"/>
          </w:tcPr>
          <w:p w:rsidR="00757D3E" w:rsidRPr="00065F60" w:rsidRDefault="00757D3E" w:rsidP="007869A3">
            <w:pPr>
              <w:autoSpaceDE w:val="0"/>
              <w:autoSpaceDN w:val="0"/>
              <w:adjustRightInd w:val="0"/>
              <w:jc w:val="center"/>
            </w:pPr>
            <w:r w:rsidRPr="00065F60">
              <w:t>3</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6</w:t>
            </w:r>
          </w:p>
        </w:tc>
        <w:tc>
          <w:tcPr>
            <w:tcW w:w="0" w:type="auto"/>
            <w:vAlign w:val="center"/>
          </w:tcPr>
          <w:p w:rsidR="00757D3E" w:rsidRPr="00065F60" w:rsidRDefault="00757D3E" w:rsidP="007869A3">
            <w:pPr>
              <w:autoSpaceDE w:val="0"/>
              <w:autoSpaceDN w:val="0"/>
              <w:adjustRightInd w:val="0"/>
            </w:pPr>
            <w:r w:rsidRPr="00065F60">
              <w:t>Пикниковые столы 6-ти местные (шт.)</w:t>
            </w:r>
          </w:p>
        </w:tc>
        <w:tc>
          <w:tcPr>
            <w:tcW w:w="0" w:type="auto"/>
            <w:vAlign w:val="center"/>
          </w:tcPr>
          <w:p w:rsidR="00757D3E" w:rsidRPr="00065F60" w:rsidRDefault="00757D3E" w:rsidP="007869A3">
            <w:pPr>
              <w:autoSpaceDE w:val="0"/>
              <w:autoSpaceDN w:val="0"/>
              <w:adjustRightInd w:val="0"/>
              <w:jc w:val="center"/>
            </w:pPr>
            <w:r w:rsidRPr="00065F60">
              <w:t>7</w:t>
            </w:r>
          </w:p>
        </w:tc>
        <w:tc>
          <w:tcPr>
            <w:tcW w:w="0" w:type="auto"/>
            <w:vAlign w:val="center"/>
          </w:tcPr>
          <w:p w:rsidR="00757D3E" w:rsidRPr="00065F60" w:rsidRDefault="00757D3E" w:rsidP="007869A3">
            <w:pPr>
              <w:autoSpaceDE w:val="0"/>
              <w:autoSpaceDN w:val="0"/>
              <w:adjustRightInd w:val="0"/>
              <w:jc w:val="center"/>
            </w:pPr>
            <w:r w:rsidRPr="00065F60">
              <w:t>0,6</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7</w:t>
            </w:r>
          </w:p>
        </w:tc>
        <w:tc>
          <w:tcPr>
            <w:tcW w:w="0" w:type="auto"/>
            <w:vAlign w:val="center"/>
          </w:tcPr>
          <w:p w:rsidR="00757D3E" w:rsidRPr="00065F60" w:rsidRDefault="00757D3E" w:rsidP="007869A3">
            <w:pPr>
              <w:autoSpaceDE w:val="0"/>
              <w:autoSpaceDN w:val="0"/>
              <w:adjustRightInd w:val="0"/>
            </w:pPr>
            <w:r w:rsidRPr="00065F60">
              <w:t>Укрытия от дождя (шт.)</w:t>
            </w:r>
          </w:p>
        </w:tc>
        <w:tc>
          <w:tcPr>
            <w:tcW w:w="0" w:type="auto"/>
            <w:vAlign w:val="center"/>
          </w:tcPr>
          <w:p w:rsidR="00757D3E" w:rsidRPr="00065F60" w:rsidRDefault="00757D3E" w:rsidP="007869A3">
            <w:pPr>
              <w:autoSpaceDE w:val="0"/>
              <w:autoSpaceDN w:val="0"/>
              <w:adjustRightInd w:val="0"/>
              <w:jc w:val="center"/>
            </w:pPr>
            <w:r w:rsidRPr="00065F60">
              <w:t>1,5</w:t>
            </w:r>
          </w:p>
        </w:tc>
        <w:tc>
          <w:tcPr>
            <w:tcW w:w="0" w:type="auto"/>
            <w:vAlign w:val="center"/>
          </w:tcPr>
          <w:p w:rsidR="00757D3E" w:rsidRPr="00065F60" w:rsidRDefault="00757D3E" w:rsidP="007869A3">
            <w:pPr>
              <w:autoSpaceDE w:val="0"/>
              <w:autoSpaceDN w:val="0"/>
              <w:adjustRightInd w:val="0"/>
              <w:jc w:val="center"/>
            </w:pPr>
            <w:r w:rsidRPr="00065F60">
              <w:t>0,2</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8</w:t>
            </w:r>
          </w:p>
        </w:tc>
        <w:tc>
          <w:tcPr>
            <w:tcW w:w="0" w:type="auto"/>
            <w:vAlign w:val="center"/>
          </w:tcPr>
          <w:p w:rsidR="00757D3E" w:rsidRPr="00065F60" w:rsidRDefault="00757D3E" w:rsidP="007869A3">
            <w:pPr>
              <w:autoSpaceDE w:val="0"/>
              <w:autoSpaceDN w:val="0"/>
              <w:adjustRightInd w:val="0"/>
            </w:pPr>
            <w:r w:rsidRPr="00065F60">
              <w:t>Очаги для приготовления пищи (шт.)</w:t>
            </w:r>
          </w:p>
        </w:tc>
        <w:tc>
          <w:tcPr>
            <w:tcW w:w="0" w:type="auto"/>
            <w:vAlign w:val="center"/>
          </w:tcPr>
          <w:p w:rsidR="00757D3E" w:rsidRPr="00065F60" w:rsidRDefault="00757D3E" w:rsidP="007869A3">
            <w:pPr>
              <w:autoSpaceDE w:val="0"/>
              <w:autoSpaceDN w:val="0"/>
              <w:adjustRightInd w:val="0"/>
              <w:jc w:val="center"/>
            </w:pPr>
            <w:r w:rsidRPr="00065F60">
              <w:t>3,5</w:t>
            </w:r>
          </w:p>
        </w:tc>
        <w:tc>
          <w:tcPr>
            <w:tcW w:w="0" w:type="auto"/>
            <w:vAlign w:val="center"/>
          </w:tcPr>
          <w:p w:rsidR="00757D3E" w:rsidRPr="00065F60" w:rsidRDefault="00757D3E" w:rsidP="007869A3">
            <w:pPr>
              <w:autoSpaceDE w:val="0"/>
              <w:autoSpaceDN w:val="0"/>
              <w:adjustRightInd w:val="0"/>
              <w:jc w:val="center"/>
            </w:pPr>
            <w:r w:rsidRPr="00065F60">
              <w:t>0,5</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9</w:t>
            </w:r>
          </w:p>
        </w:tc>
        <w:tc>
          <w:tcPr>
            <w:tcW w:w="0" w:type="auto"/>
            <w:vAlign w:val="center"/>
          </w:tcPr>
          <w:p w:rsidR="00757D3E" w:rsidRPr="00065F60" w:rsidRDefault="00757D3E" w:rsidP="007869A3">
            <w:pPr>
              <w:autoSpaceDE w:val="0"/>
              <w:autoSpaceDN w:val="0"/>
              <w:adjustRightInd w:val="0"/>
            </w:pPr>
            <w:r w:rsidRPr="00065F60">
              <w:t>Урны (шт.)</w:t>
            </w:r>
          </w:p>
        </w:tc>
        <w:tc>
          <w:tcPr>
            <w:tcW w:w="0" w:type="auto"/>
            <w:vAlign w:val="center"/>
          </w:tcPr>
          <w:p w:rsidR="00757D3E" w:rsidRPr="00065F60" w:rsidRDefault="00757D3E" w:rsidP="007869A3">
            <w:pPr>
              <w:autoSpaceDE w:val="0"/>
              <w:autoSpaceDN w:val="0"/>
              <w:adjustRightInd w:val="0"/>
              <w:jc w:val="center"/>
            </w:pPr>
            <w:r w:rsidRPr="00065F60">
              <w:t>30</w:t>
            </w:r>
          </w:p>
        </w:tc>
        <w:tc>
          <w:tcPr>
            <w:tcW w:w="0" w:type="auto"/>
            <w:vAlign w:val="center"/>
          </w:tcPr>
          <w:p w:rsidR="00757D3E" w:rsidRPr="00065F60" w:rsidRDefault="00757D3E" w:rsidP="007869A3">
            <w:pPr>
              <w:autoSpaceDE w:val="0"/>
              <w:autoSpaceDN w:val="0"/>
              <w:adjustRightInd w:val="0"/>
              <w:jc w:val="center"/>
            </w:pP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10</w:t>
            </w:r>
          </w:p>
        </w:tc>
        <w:tc>
          <w:tcPr>
            <w:tcW w:w="0" w:type="auto"/>
            <w:vAlign w:val="center"/>
          </w:tcPr>
          <w:p w:rsidR="00757D3E" w:rsidRPr="00065F60" w:rsidRDefault="00757D3E" w:rsidP="007869A3">
            <w:pPr>
              <w:autoSpaceDE w:val="0"/>
              <w:autoSpaceDN w:val="0"/>
              <w:adjustRightInd w:val="0"/>
            </w:pPr>
            <w:r w:rsidRPr="00065F60">
              <w:t>Мусоросборники (шт.)</w:t>
            </w:r>
          </w:p>
        </w:tc>
        <w:tc>
          <w:tcPr>
            <w:tcW w:w="0" w:type="auto"/>
            <w:vAlign w:val="center"/>
          </w:tcPr>
          <w:p w:rsidR="00757D3E" w:rsidRPr="00065F60" w:rsidRDefault="00757D3E" w:rsidP="007869A3">
            <w:pPr>
              <w:autoSpaceDE w:val="0"/>
              <w:autoSpaceDN w:val="0"/>
              <w:adjustRightInd w:val="0"/>
              <w:jc w:val="center"/>
            </w:pPr>
            <w:r w:rsidRPr="00065F60">
              <w:t>3,5</w:t>
            </w:r>
          </w:p>
        </w:tc>
        <w:tc>
          <w:tcPr>
            <w:tcW w:w="0" w:type="auto"/>
            <w:vAlign w:val="center"/>
          </w:tcPr>
          <w:p w:rsidR="00757D3E" w:rsidRPr="00065F60" w:rsidRDefault="00757D3E" w:rsidP="007869A3">
            <w:pPr>
              <w:autoSpaceDE w:val="0"/>
              <w:autoSpaceDN w:val="0"/>
              <w:adjustRightInd w:val="0"/>
              <w:jc w:val="center"/>
            </w:pP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11</w:t>
            </w:r>
          </w:p>
        </w:tc>
        <w:tc>
          <w:tcPr>
            <w:tcW w:w="0" w:type="auto"/>
            <w:vAlign w:val="center"/>
          </w:tcPr>
          <w:p w:rsidR="00757D3E" w:rsidRPr="00065F60" w:rsidRDefault="00757D3E" w:rsidP="007869A3">
            <w:pPr>
              <w:autoSpaceDE w:val="0"/>
              <w:autoSpaceDN w:val="0"/>
              <w:adjustRightInd w:val="0"/>
            </w:pPr>
            <w:r w:rsidRPr="00065F60">
              <w:t>Туалеты (шт.)</w:t>
            </w:r>
          </w:p>
        </w:tc>
        <w:tc>
          <w:tcPr>
            <w:tcW w:w="0" w:type="auto"/>
            <w:vAlign w:val="center"/>
          </w:tcPr>
          <w:p w:rsidR="00757D3E" w:rsidRPr="00065F60" w:rsidRDefault="00757D3E" w:rsidP="007869A3">
            <w:pPr>
              <w:autoSpaceDE w:val="0"/>
              <w:autoSpaceDN w:val="0"/>
              <w:adjustRightInd w:val="0"/>
              <w:jc w:val="center"/>
            </w:pPr>
            <w:r w:rsidRPr="00065F60">
              <w:t>0,18</w:t>
            </w:r>
          </w:p>
        </w:tc>
        <w:tc>
          <w:tcPr>
            <w:tcW w:w="0" w:type="auto"/>
            <w:vAlign w:val="center"/>
          </w:tcPr>
          <w:p w:rsidR="00757D3E" w:rsidRPr="00065F60" w:rsidRDefault="00757D3E" w:rsidP="007869A3">
            <w:pPr>
              <w:autoSpaceDE w:val="0"/>
              <w:autoSpaceDN w:val="0"/>
              <w:adjustRightInd w:val="0"/>
              <w:jc w:val="center"/>
            </w:pP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12</w:t>
            </w:r>
          </w:p>
        </w:tc>
        <w:tc>
          <w:tcPr>
            <w:tcW w:w="0" w:type="auto"/>
            <w:vAlign w:val="center"/>
          </w:tcPr>
          <w:p w:rsidR="00757D3E" w:rsidRPr="00065F60" w:rsidRDefault="00757D3E" w:rsidP="007869A3">
            <w:pPr>
              <w:autoSpaceDE w:val="0"/>
              <w:autoSpaceDN w:val="0"/>
              <w:adjustRightInd w:val="0"/>
            </w:pPr>
            <w:r w:rsidRPr="00065F60">
              <w:t>Спортивные и игровые площадки, м</w:t>
            </w:r>
            <w:proofErr w:type="gramStart"/>
            <w:r w:rsidRPr="00065F60">
              <w:t>2</w:t>
            </w:r>
            <w:proofErr w:type="gramEnd"/>
          </w:p>
        </w:tc>
        <w:tc>
          <w:tcPr>
            <w:tcW w:w="0" w:type="auto"/>
            <w:vAlign w:val="center"/>
          </w:tcPr>
          <w:p w:rsidR="00757D3E" w:rsidRPr="00065F60" w:rsidRDefault="00757D3E" w:rsidP="007869A3">
            <w:pPr>
              <w:autoSpaceDE w:val="0"/>
              <w:autoSpaceDN w:val="0"/>
              <w:adjustRightInd w:val="0"/>
              <w:jc w:val="center"/>
            </w:pPr>
            <w:r w:rsidRPr="00065F60">
              <w:t>37</w:t>
            </w:r>
          </w:p>
        </w:tc>
        <w:tc>
          <w:tcPr>
            <w:tcW w:w="0" w:type="auto"/>
            <w:vAlign w:val="center"/>
          </w:tcPr>
          <w:p w:rsidR="00757D3E" w:rsidRPr="00065F60" w:rsidRDefault="00757D3E" w:rsidP="007869A3">
            <w:pPr>
              <w:autoSpaceDE w:val="0"/>
              <w:autoSpaceDN w:val="0"/>
              <w:adjustRightInd w:val="0"/>
              <w:jc w:val="center"/>
            </w:pP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13</w:t>
            </w:r>
          </w:p>
        </w:tc>
        <w:tc>
          <w:tcPr>
            <w:tcW w:w="0" w:type="auto"/>
            <w:vAlign w:val="center"/>
          </w:tcPr>
          <w:p w:rsidR="00757D3E" w:rsidRPr="00065F60" w:rsidRDefault="00757D3E" w:rsidP="007869A3">
            <w:pPr>
              <w:autoSpaceDE w:val="0"/>
              <w:autoSpaceDN w:val="0"/>
              <w:adjustRightInd w:val="0"/>
            </w:pPr>
            <w:r w:rsidRPr="00065F60">
              <w:t>Пляжи на реках и водоемах, м</w:t>
            </w:r>
            <w:proofErr w:type="gramStart"/>
            <w:r w:rsidRPr="00065F60">
              <w:t>2</w:t>
            </w:r>
            <w:proofErr w:type="gramEnd"/>
          </w:p>
        </w:tc>
        <w:tc>
          <w:tcPr>
            <w:tcW w:w="0" w:type="auto"/>
            <w:vAlign w:val="center"/>
          </w:tcPr>
          <w:p w:rsidR="00757D3E" w:rsidRPr="00065F60" w:rsidRDefault="00757D3E" w:rsidP="007869A3">
            <w:pPr>
              <w:autoSpaceDE w:val="0"/>
              <w:autoSpaceDN w:val="0"/>
              <w:adjustRightInd w:val="0"/>
              <w:jc w:val="center"/>
            </w:pPr>
            <w:r w:rsidRPr="00065F60">
              <w:t>90</w:t>
            </w:r>
          </w:p>
        </w:tc>
        <w:tc>
          <w:tcPr>
            <w:tcW w:w="0" w:type="auto"/>
            <w:vAlign w:val="center"/>
          </w:tcPr>
          <w:p w:rsidR="00757D3E" w:rsidRPr="00065F60" w:rsidRDefault="00757D3E" w:rsidP="007869A3">
            <w:pPr>
              <w:autoSpaceDE w:val="0"/>
              <w:autoSpaceDN w:val="0"/>
              <w:adjustRightInd w:val="0"/>
              <w:jc w:val="center"/>
            </w:pPr>
            <w:r w:rsidRPr="00065F60">
              <w:t>15</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14</w:t>
            </w:r>
          </w:p>
        </w:tc>
        <w:tc>
          <w:tcPr>
            <w:tcW w:w="0" w:type="auto"/>
            <w:vAlign w:val="center"/>
          </w:tcPr>
          <w:p w:rsidR="00757D3E" w:rsidRPr="00065F60" w:rsidRDefault="00757D3E" w:rsidP="007869A3">
            <w:pPr>
              <w:autoSpaceDE w:val="0"/>
              <w:autoSpaceDN w:val="0"/>
              <w:adjustRightInd w:val="0"/>
            </w:pPr>
            <w:r w:rsidRPr="00065F60">
              <w:t>Пляжные кабины (шт.)</w:t>
            </w:r>
          </w:p>
        </w:tc>
        <w:tc>
          <w:tcPr>
            <w:tcW w:w="0" w:type="auto"/>
            <w:vAlign w:val="center"/>
          </w:tcPr>
          <w:p w:rsidR="00757D3E" w:rsidRPr="00065F60" w:rsidRDefault="00757D3E" w:rsidP="007869A3">
            <w:pPr>
              <w:autoSpaceDE w:val="0"/>
              <w:autoSpaceDN w:val="0"/>
              <w:adjustRightInd w:val="0"/>
              <w:jc w:val="center"/>
            </w:pPr>
            <w:r w:rsidRPr="00065F60">
              <w:t>0,18</w:t>
            </w:r>
          </w:p>
        </w:tc>
        <w:tc>
          <w:tcPr>
            <w:tcW w:w="0" w:type="auto"/>
            <w:vAlign w:val="center"/>
          </w:tcPr>
          <w:p w:rsidR="00757D3E" w:rsidRPr="00065F60" w:rsidRDefault="00757D3E" w:rsidP="007869A3">
            <w:pPr>
              <w:autoSpaceDE w:val="0"/>
              <w:autoSpaceDN w:val="0"/>
              <w:adjustRightInd w:val="0"/>
              <w:jc w:val="center"/>
            </w:pPr>
            <w:r w:rsidRPr="00065F60">
              <w:t>0,02</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15</w:t>
            </w:r>
          </w:p>
        </w:tc>
        <w:tc>
          <w:tcPr>
            <w:tcW w:w="0" w:type="auto"/>
            <w:vAlign w:val="center"/>
          </w:tcPr>
          <w:p w:rsidR="00757D3E" w:rsidRPr="00065F60" w:rsidRDefault="00757D3E" w:rsidP="007869A3">
            <w:pPr>
              <w:autoSpaceDE w:val="0"/>
              <w:autoSpaceDN w:val="0"/>
              <w:adjustRightInd w:val="0"/>
            </w:pPr>
            <w:r w:rsidRPr="00065F60">
              <w:t>Беседки (шт.)</w:t>
            </w:r>
          </w:p>
        </w:tc>
        <w:tc>
          <w:tcPr>
            <w:tcW w:w="0" w:type="auto"/>
            <w:vAlign w:val="center"/>
          </w:tcPr>
          <w:p w:rsidR="00757D3E" w:rsidRPr="00065F60" w:rsidRDefault="00757D3E" w:rsidP="007869A3">
            <w:pPr>
              <w:autoSpaceDE w:val="0"/>
              <w:autoSpaceDN w:val="0"/>
              <w:adjustRightInd w:val="0"/>
              <w:jc w:val="center"/>
            </w:pPr>
            <w:r w:rsidRPr="00065F60">
              <w:t>0,17</w:t>
            </w:r>
          </w:p>
        </w:tc>
        <w:tc>
          <w:tcPr>
            <w:tcW w:w="0" w:type="auto"/>
            <w:vAlign w:val="center"/>
          </w:tcPr>
          <w:p w:rsidR="00757D3E" w:rsidRPr="00065F60" w:rsidRDefault="00757D3E" w:rsidP="007869A3">
            <w:pPr>
              <w:autoSpaceDE w:val="0"/>
              <w:autoSpaceDN w:val="0"/>
              <w:adjustRightInd w:val="0"/>
              <w:jc w:val="center"/>
            </w:pP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16</w:t>
            </w:r>
          </w:p>
        </w:tc>
        <w:tc>
          <w:tcPr>
            <w:tcW w:w="0" w:type="auto"/>
            <w:vAlign w:val="center"/>
          </w:tcPr>
          <w:p w:rsidR="00757D3E" w:rsidRPr="00065F60" w:rsidRDefault="00757D3E" w:rsidP="007869A3">
            <w:pPr>
              <w:autoSpaceDE w:val="0"/>
              <w:autoSpaceDN w:val="0"/>
              <w:adjustRightInd w:val="0"/>
            </w:pPr>
            <w:r w:rsidRPr="00065F60">
              <w:t>Указатели (шт.)</w:t>
            </w:r>
          </w:p>
        </w:tc>
        <w:tc>
          <w:tcPr>
            <w:tcW w:w="0" w:type="auto"/>
            <w:vAlign w:val="center"/>
          </w:tcPr>
          <w:p w:rsidR="00757D3E" w:rsidRPr="00065F60" w:rsidRDefault="00757D3E" w:rsidP="007869A3">
            <w:pPr>
              <w:autoSpaceDE w:val="0"/>
              <w:autoSpaceDN w:val="0"/>
              <w:adjustRightInd w:val="0"/>
              <w:jc w:val="center"/>
            </w:pPr>
            <w:r w:rsidRPr="00065F60">
              <w:t>1,5</w:t>
            </w:r>
          </w:p>
        </w:tc>
        <w:tc>
          <w:tcPr>
            <w:tcW w:w="0" w:type="auto"/>
            <w:vAlign w:val="center"/>
          </w:tcPr>
          <w:p w:rsidR="00757D3E" w:rsidRPr="00065F60" w:rsidRDefault="00757D3E" w:rsidP="007869A3">
            <w:pPr>
              <w:autoSpaceDE w:val="0"/>
              <w:autoSpaceDN w:val="0"/>
              <w:adjustRightInd w:val="0"/>
              <w:jc w:val="center"/>
            </w:pPr>
            <w:r w:rsidRPr="00065F60">
              <w:t>0,2</w:t>
            </w:r>
          </w:p>
        </w:tc>
        <w:tc>
          <w:tcPr>
            <w:tcW w:w="0" w:type="auto"/>
            <w:vAlign w:val="center"/>
          </w:tcPr>
          <w:p w:rsidR="00757D3E" w:rsidRPr="00065F60" w:rsidRDefault="00757D3E" w:rsidP="007869A3">
            <w:pPr>
              <w:autoSpaceDE w:val="0"/>
              <w:autoSpaceDN w:val="0"/>
              <w:adjustRightInd w:val="0"/>
              <w:jc w:val="center"/>
            </w:pPr>
            <w:r w:rsidRPr="00065F60">
              <w:t>0,5</w:t>
            </w: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17</w:t>
            </w:r>
          </w:p>
        </w:tc>
        <w:tc>
          <w:tcPr>
            <w:tcW w:w="0" w:type="auto"/>
            <w:vAlign w:val="center"/>
          </w:tcPr>
          <w:p w:rsidR="00757D3E" w:rsidRPr="00065F60" w:rsidRDefault="00757D3E" w:rsidP="007869A3">
            <w:pPr>
              <w:autoSpaceDE w:val="0"/>
              <w:autoSpaceDN w:val="0"/>
              <w:adjustRightInd w:val="0"/>
            </w:pPr>
            <w:r w:rsidRPr="00065F60">
              <w:t>Видовые точки (шт.)</w:t>
            </w:r>
          </w:p>
        </w:tc>
        <w:tc>
          <w:tcPr>
            <w:tcW w:w="0" w:type="auto"/>
            <w:vAlign w:val="center"/>
          </w:tcPr>
          <w:p w:rsidR="00757D3E" w:rsidRPr="00065F60" w:rsidRDefault="00757D3E" w:rsidP="007869A3">
            <w:pPr>
              <w:autoSpaceDE w:val="0"/>
              <w:autoSpaceDN w:val="0"/>
              <w:adjustRightInd w:val="0"/>
              <w:jc w:val="center"/>
            </w:pPr>
            <w:r w:rsidRPr="00065F60">
              <w:t>0,7</w:t>
            </w:r>
          </w:p>
        </w:tc>
        <w:tc>
          <w:tcPr>
            <w:tcW w:w="0" w:type="auto"/>
            <w:vAlign w:val="center"/>
          </w:tcPr>
          <w:p w:rsidR="00757D3E" w:rsidRPr="00065F60" w:rsidRDefault="00757D3E" w:rsidP="007869A3">
            <w:pPr>
              <w:autoSpaceDE w:val="0"/>
              <w:autoSpaceDN w:val="0"/>
              <w:adjustRightInd w:val="0"/>
              <w:jc w:val="center"/>
            </w:pPr>
            <w:r w:rsidRPr="00065F60">
              <w:t>0,1</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18</w:t>
            </w:r>
          </w:p>
        </w:tc>
        <w:tc>
          <w:tcPr>
            <w:tcW w:w="0" w:type="auto"/>
            <w:vAlign w:val="center"/>
          </w:tcPr>
          <w:p w:rsidR="00757D3E" w:rsidRPr="00065F60" w:rsidRDefault="00757D3E" w:rsidP="007869A3">
            <w:pPr>
              <w:autoSpaceDE w:val="0"/>
              <w:autoSpaceDN w:val="0"/>
              <w:adjustRightInd w:val="0"/>
            </w:pPr>
            <w:r w:rsidRPr="00065F60">
              <w:t>Колодцы и родники (шт.)</w:t>
            </w:r>
          </w:p>
        </w:tc>
        <w:tc>
          <w:tcPr>
            <w:tcW w:w="0" w:type="auto"/>
            <w:vAlign w:val="center"/>
          </w:tcPr>
          <w:p w:rsidR="00757D3E" w:rsidRPr="00065F60" w:rsidRDefault="00757D3E" w:rsidP="007869A3">
            <w:pPr>
              <w:autoSpaceDE w:val="0"/>
              <w:autoSpaceDN w:val="0"/>
              <w:adjustRightInd w:val="0"/>
              <w:jc w:val="center"/>
            </w:pPr>
            <w:r w:rsidRPr="00065F60">
              <w:t>0,02</w:t>
            </w:r>
          </w:p>
        </w:tc>
        <w:tc>
          <w:tcPr>
            <w:tcW w:w="0" w:type="auto"/>
            <w:vAlign w:val="center"/>
          </w:tcPr>
          <w:p w:rsidR="00757D3E" w:rsidRPr="00065F60" w:rsidRDefault="00757D3E" w:rsidP="007869A3">
            <w:pPr>
              <w:autoSpaceDE w:val="0"/>
              <w:autoSpaceDN w:val="0"/>
              <w:adjustRightInd w:val="0"/>
              <w:jc w:val="center"/>
            </w:pPr>
            <w:r w:rsidRPr="00065F60">
              <w:t>0,01</w:t>
            </w:r>
          </w:p>
        </w:tc>
        <w:tc>
          <w:tcPr>
            <w:tcW w:w="0" w:type="auto"/>
            <w:vAlign w:val="center"/>
          </w:tcPr>
          <w:p w:rsidR="00757D3E" w:rsidRPr="00065F60" w:rsidRDefault="00757D3E" w:rsidP="007869A3">
            <w:pPr>
              <w:autoSpaceDE w:val="0"/>
              <w:autoSpaceDN w:val="0"/>
              <w:adjustRightInd w:val="0"/>
              <w:jc w:val="center"/>
            </w:pPr>
          </w:p>
        </w:tc>
      </w:tr>
      <w:tr w:rsidR="00757D3E" w:rsidRPr="00065F60" w:rsidTr="001347ED">
        <w:tc>
          <w:tcPr>
            <w:tcW w:w="0" w:type="auto"/>
            <w:vAlign w:val="center"/>
          </w:tcPr>
          <w:p w:rsidR="00757D3E" w:rsidRPr="00065F60" w:rsidRDefault="00757D3E" w:rsidP="007869A3">
            <w:pPr>
              <w:autoSpaceDE w:val="0"/>
              <w:autoSpaceDN w:val="0"/>
              <w:adjustRightInd w:val="0"/>
              <w:jc w:val="center"/>
            </w:pPr>
            <w:r w:rsidRPr="00065F60">
              <w:t>19</w:t>
            </w:r>
          </w:p>
        </w:tc>
        <w:tc>
          <w:tcPr>
            <w:tcW w:w="0" w:type="auto"/>
            <w:vAlign w:val="center"/>
          </w:tcPr>
          <w:p w:rsidR="00757D3E" w:rsidRPr="00065F60" w:rsidRDefault="00757D3E" w:rsidP="007869A3">
            <w:pPr>
              <w:autoSpaceDE w:val="0"/>
              <w:autoSpaceDN w:val="0"/>
              <w:adjustRightInd w:val="0"/>
            </w:pPr>
            <w:r w:rsidRPr="00065F60">
              <w:t>Площадки для разбивки палаток туристов, м</w:t>
            </w:r>
            <w:proofErr w:type="gramStart"/>
            <w:r w:rsidRPr="00065F60">
              <w:t>2</w:t>
            </w:r>
            <w:proofErr w:type="gramEnd"/>
          </w:p>
        </w:tc>
        <w:tc>
          <w:tcPr>
            <w:tcW w:w="0" w:type="auto"/>
            <w:vAlign w:val="center"/>
          </w:tcPr>
          <w:p w:rsidR="00757D3E" w:rsidRPr="00065F60" w:rsidRDefault="00757D3E" w:rsidP="007869A3">
            <w:pPr>
              <w:autoSpaceDE w:val="0"/>
              <w:autoSpaceDN w:val="0"/>
              <w:adjustRightInd w:val="0"/>
              <w:jc w:val="center"/>
            </w:pPr>
            <w:r w:rsidRPr="00065F60">
              <w:t>50</w:t>
            </w:r>
          </w:p>
        </w:tc>
        <w:tc>
          <w:tcPr>
            <w:tcW w:w="0" w:type="auto"/>
            <w:vAlign w:val="center"/>
          </w:tcPr>
          <w:p w:rsidR="00757D3E" w:rsidRPr="00065F60" w:rsidRDefault="00757D3E" w:rsidP="007869A3">
            <w:pPr>
              <w:jc w:val="center"/>
            </w:pPr>
          </w:p>
        </w:tc>
        <w:tc>
          <w:tcPr>
            <w:tcW w:w="0" w:type="auto"/>
            <w:vAlign w:val="center"/>
          </w:tcPr>
          <w:p w:rsidR="00757D3E" w:rsidRPr="00065F60" w:rsidRDefault="00757D3E" w:rsidP="007869A3">
            <w:pPr>
              <w:jc w:val="center"/>
            </w:pPr>
          </w:p>
        </w:tc>
      </w:tr>
    </w:tbl>
    <w:p w:rsidR="001347ED" w:rsidRDefault="001347ED" w:rsidP="007869A3">
      <w:pPr>
        <w:spacing w:after="0" w:line="360" w:lineRule="auto"/>
        <w:ind w:firstLine="600"/>
        <w:jc w:val="right"/>
        <w:rPr>
          <w:rFonts w:ascii="Times New Roman" w:eastAsia="Times New Roman" w:hAnsi="Times New Roman" w:cs="Times New Roman"/>
          <w:sz w:val="28"/>
          <w:szCs w:val="24"/>
        </w:rPr>
      </w:pPr>
    </w:p>
    <w:p w:rsidR="009C1313" w:rsidRDefault="009C1313" w:rsidP="007869A3">
      <w:pPr>
        <w:spacing w:after="0" w:line="360" w:lineRule="auto"/>
        <w:ind w:firstLine="600"/>
        <w:jc w:val="right"/>
        <w:rPr>
          <w:rFonts w:ascii="Times New Roman" w:eastAsia="Times New Roman" w:hAnsi="Times New Roman" w:cs="Times New Roman"/>
          <w:sz w:val="28"/>
          <w:szCs w:val="24"/>
        </w:rPr>
      </w:pPr>
    </w:p>
    <w:p w:rsidR="00757D3E" w:rsidRPr="00065F60" w:rsidRDefault="00757D3E" w:rsidP="00E12C1E">
      <w:pPr>
        <w:tabs>
          <w:tab w:val="left" w:pos="9498"/>
        </w:tabs>
        <w:spacing w:after="0" w:line="360" w:lineRule="auto"/>
        <w:ind w:firstLine="600"/>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33</w:t>
      </w:r>
    </w:p>
    <w:p w:rsidR="00757D3E" w:rsidRDefault="00757D3E" w:rsidP="007869A3">
      <w:pPr>
        <w:spacing w:after="0" w:line="360" w:lineRule="auto"/>
        <w:ind w:firstLine="600"/>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Основные хозяйственные мероприятия и виды</w:t>
      </w:r>
      <w:r w:rsidR="001347ED"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 xml:space="preserve">лесных пользований в </w:t>
      </w:r>
      <w:r w:rsidR="001A6F4A" w:rsidRPr="00065F60">
        <w:rPr>
          <w:rFonts w:ascii="Times New Roman" w:eastAsia="Times New Roman" w:hAnsi="Times New Roman" w:cs="Times New Roman"/>
          <w:sz w:val="28"/>
          <w:szCs w:val="24"/>
        </w:rPr>
        <w:t>Советском</w:t>
      </w:r>
      <w:r w:rsidR="001347ED" w:rsidRPr="00065F60">
        <w:rPr>
          <w:rFonts w:ascii="Times New Roman" w:eastAsia="Times New Roman" w:hAnsi="Times New Roman" w:cs="Times New Roman"/>
          <w:sz w:val="28"/>
          <w:szCs w:val="24"/>
        </w:rPr>
        <w:t xml:space="preserve"> лесничестве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094"/>
        <w:gridCol w:w="991"/>
        <w:gridCol w:w="1446"/>
        <w:gridCol w:w="2225"/>
        <w:gridCol w:w="1482"/>
      </w:tblGrid>
      <w:tr w:rsidR="00757D3E" w:rsidRPr="00065F60" w:rsidTr="001347ED">
        <w:trPr>
          <w:trHeight w:val="284"/>
          <w:tblHeader/>
        </w:trPr>
        <w:tc>
          <w:tcPr>
            <w:tcW w:w="0" w:type="auto"/>
            <w:vMerge w:val="restar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Наименование</w:t>
            </w:r>
          </w:p>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мероприятий</w:t>
            </w:r>
          </w:p>
        </w:tc>
        <w:tc>
          <w:tcPr>
            <w:tcW w:w="0" w:type="auto"/>
            <w:gridSpan w:val="5"/>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Функциональные зоны </w:t>
            </w:r>
          </w:p>
        </w:tc>
      </w:tr>
      <w:tr w:rsidR="00757D3E" w:rsidRPr="00065F60" w:rsidTr="001347ED">
        <w:trPr>
          <w:trHeight w:val="284"/>
          <w:tblHeader/>
        </w:trPr>
        <w:tc>
          <w:tcPr>
            <w:tcW w:w="0" w:type="auto"/>
            <w:vMerge/>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Актив-ного</w:t>
            </w:r>
            <w:proofErr w:type="gramEnd"/>
            <w:r w:rsidRPr="00065F60">
              <w:rPr>
                <w:rFonts w:ascii="Times New Roman" w:eastAsia="Times New Roman" w:hAnsi="Times New Roman" w:cs="Times New Roman"/>
                <w:b/>
                <w:sz w:val="20"/>
                <w:szCs w:val="20"/>
              </w:rPr>
              <w:t xml:space="preserve"> отдыха</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Прогу-лочная</w:t>
            </w:r>
            <w:proofErr w:type="gramEnd"/>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Фаунисти-ческого</w:t>
            </w:r>
            <w:proofErr w:type="gramEnd"/>
            <w:r w:rsidRPr="00065F60">
              <w:rPr>
                <w:rFonts w:ascii="Times New Roman" w:eastAsia="Times New Roman" w:hAnsi="Times New Roman" w:cs="Times New Roman"/>
                <w:b/>
                <w:sz w:val="20"/>
                <w:szCs w:val="20"/>
              </w:rPr>
              <w:t xml:space="preserve"> покоя</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Полосы леса вдоль рекреационных маршрутов</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Остальная территория</w:t>
            </w:r>
          </w:p>
        </w:tc>
      </w:tr>
      <w:tr w:rsidR="00757D3E" w:rsidRPr="00065F60" w:rsidTr="001347ED">
        <w:trPr>
          <w:trHeight w:val="284"/>
          <w:tblHeader/>
        </w:trPr>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0" w:type="auto"/>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r>
      <w:tr w:rsidR="00757D3E" w:rsidRPr="00065F60" w:rsidTr="001347ED">
        <w:trPr>
          <w:trHeight w:val="284"/>
        </w:trPr>
        <w:tc>
          <w:tcPr>
            <w:tcW w:w="0" w:type="auto"/>
            <w:gridSpan w:val="6"/>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Лесохозяйственные мероприятия</w:t>
            </w:r>
          </w:p>
        </w:tc>
      </w:tr>
      <w:tr w:rsidR="00757D3E" w:rsidRPr="00065F60" w:rsidTr="001347ED">
        <w:trPr>
          <w:trHeight w:val="284"/>
        </w:trPr>
        <w:tc>
          <w:tcPr>
            <w:tcW w:w="0" w:type="auto"/>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Рубки ухода и выборочные санитарные рубки </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Сплошные санитарные рубки</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Прочие рубки</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Лесные культуры</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gridSpan w:val="6"/>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Биотехнические мероприятия</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Улучшение кормовых, </w:t>
            </w:r>
            <w:proofErr w:type="gramStart"/>
            <w:r w:rsidRPr="00065F60">
              <w:rPr>
                <w:rFonts w:ascii="Times New Roman" w:eastAsia="Times New Roman" w:hAnsi="Times New Roman" w:cs="Times New Roman"/>
                <w:sz w:val="20"/>
                <w:szCs w:val="20"/>
              </w:rPr>
              <w:t>гнездо-пригодных</w:t>
            </w:r>
            <w:proofErr w:type="gramEnd"/>
            <w:r w:rsidRPr="00065F60">
              <w:rPr>
                <w:rFonts w:ascii="Times New Roman" w:eastAsia="Times New Roman" w:hAnsi="Times New Roman" w:cs="Times New Roman"/>
                <w:sz w:val="20"/>
                <w:szCs w:val="20"/>
              </w:rPr>
              <w:t xml:space="preserve"> и защитных свойств угодий</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Подкормка животных в тяжелые периоды года</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Снижение числа  хищников и конкурирующих видов</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Ослабление вредного воздействия человека</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gridSpan w:val="6"/>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Благоустройство территории</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Создание дорожн</w:t>
            </w:r>
            <w:proofErr w:type="gramStart"/>
            <w:r w:rsidRPr="00065F60">
              <w:rPr>
                <w:rFonts w:ascii="Times New Roman" w:eastAsia="Times New Roman" w:hAnsi="Times New Roman" w:cs="Times New Roman"/>
                <w:sz w:val="20"/>
                <w:szCs w:val="20"/>
              </w:rPr>
              <w:t>о-</w:t>
            </w:r>
            <w:proofErr w:type="gramEnd"/>
            <w:r w:rsidRPr="00065F60">
              <w:rPr>
                <w:rFonts w:ascii="Times New Roman" w:eastAsia="Times New Roman" w:hAnsi="Times New Roman" w:cs="Times New Roman"/>
                <w:sz w:val="20"/>
                <w:szCs w:val="20"/>
              </w:rPr>
              <w:t xml:space="preserve"> тропиночной сети, автостоянок искусственных сооружений</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Создание рекреационных маршрутов</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Создание видовых точек и смотровых площадок</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Создание и оборудование площадок отдыха</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Строительство и размещение мелких форм архитектуры и лесопаркового оборудования</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Визуальная информация</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Наглядная агитация</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и оборудование мест стационарного отдыха летнего типа с ночлегом</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vAlign w:val="center"/>
          </w:tcPr>
          <w:p w:rsidR="00757D3E" w:rsidRPr="00065F60" w:rsidRDefault="00757D3E"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Уход за объектами благоустройства, их ремонт</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gridSpan w:val="6"/>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 Лесопользование</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Рубка спелых  и перестойных насаждений</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Сенокошение</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Пастьба скота</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Borders>
              <w:bottom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Сбор ягод и грибов</w:t>
            </w:r>
          </w:p>
        </w:tc>
        <w:tc>
          <w:tcPr>
            <w:tcW w:w="0" w:type="auto"/>
            <w:tcBorders>
              <w:bottom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tcBorders>
              <w:bottom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tcBorders>
              <w:bottom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tcBorders>
              <w:bottom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tcBorders>
              <w:bottom w:val="nil"/>
            </w:tcBorders>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r w:rsidR="00757D3E" w:rsidRPr="00065F60" w:rsidTr="001347ED">
        <w:trPr>
          <w:trHeight w:val="284"/>
        </w:trPr>
        <w:tc>
          <w:tcPr>
            <w:tcW w:w="0" w:type="auto"/>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Заготовка орехов</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c>
          <w:tcPr>
            <w:tcW w:w="0" w:type="auto"/>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w:t>
            </w:r>
          </w:p>
        </w:tc>
      </w:tr>
    </w:tbl>
    <w:p w:rsidR="00757D3E" w:rsidRPr="00065F60" w:rsidRDefault="00757D3E" w:rsidP="007869A3">
      <w:pPr>
        <w:spacing w:after="0" w:line="360" w:lineRule="auto"/>
        <w:ind w:firstLine="720"/>
        <w:jc w:val="both"/>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Знак «+» - пользование разрешается;   знак «</w:t>
      </w:r>
      <w:proofErr w:type="gramStart"/>
      <w:r w:rsidRPr="00065F60">
        <w:rPr>
          <w:rFonts w:ascii="Times New Roman" w:eastAsia="Times New Roman" w:hAnsi="Times New Roman" w:cs="Times New Roman"/>
          <w:sz w:val="24"/>
          <w:szCs w:val="24"/>
        </w:rPr>
        <w:t>-»</w:t>
      </w:r>
      <w:proofErr w:type="gramEnd"/>
      <w:r w:rsidRPr="00065F60">
        <w:rPr>
          <w:rFonts w:ascii="Times New Roman" w:eastAsia="Times New Roman" w:hAnsi="Times New Roman" w:cs="Times New Roman"/>
          <w:sz w:val="24"/>
          <w:szCs w:val="24"/>
        </w:rPr>
        <w:t xml:space="preserve"> - пользование не разрешается.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Организация территории </w:t>
      </w:r>
      <w:r w:rsidR="00A013ED" w:rsidRPr="00065F60">
        <w:rPr>
          <w:rFonts w:ascii="Times New Roman" w:eastAsia="Times New Roman" w:hAnsi="Times New Roman" w:cs="Times New Roman"/>
          <w:sz w:val="28"/>
          <w:szCs w:val="24"/>
        </w:rPr>
        <w:t>Советского</w:t>
      </w:r>
      <w:r w:rsidR="001347ED"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w:t>
      </w:r>
      <w:proofErr w:type="gramStart"/>
      <w:r w:rsidRPr="00065F60">
        <w:rPr>
          <w:rFonts w:ascii="Times New Roman" w:eastAsia="Times New Roman" w:hAnsi="Times New Roman" w:cs="Times New Roman"/>
          <w:sz w:val="28"/>
          <w:szCs w:val="24"/>
        </w:rPr>
        <w:t>корни</w:t>
      </w:r>
      <w:proofErr w:type="gramEnd"/>
      <w:r w:rsidRPr="00065F60">
        <w:rPr>
          <w:rFonts w:ascii="Times New Roman" w:eastAsia="Times New Roman" w:hAnsi="Times New Roman" w:cs="Times New Roman"/>
          <w:sz w:val="28"/>
          <w:szCs w:val="24"/>
        </w:rPr>
        <w:t xml:space="preserve"> и начинается отпад деревьев верхнего яруса, происходит деградация древостоя. Чем гуще дорожная сеть, тем равномернее нагрузка на лесные участки.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Для нормальной организации отдыха в рекреационных лесах считают необходимым под дорожно-тропиночной сетью иметь 3-5% территории.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Необходимо своевременно производить ремонт дорог. В первую очередь осваиваются под рекреационные цели леса, примыкающие к дорогам. При уходе за придорожным лесом его очищают от захламленности, разреживают, у деревьев обрубают нижние сучья. Все это не только облагораживает лес, но и повышает его пожарную устойчивость.</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Необходим систематический </w:t>
      </w:r>
      <w:proofErr w:type="gramStart"/>
      <w:r w:rsidRPr="00065F60">
        <w:rPr>
          <w:rFonts w:ascii="Times New Roman" w:eastAsia="Times New Roman" w:hAnsi="Times New Roman" w:cs="Times New Roman"/>
          <w:sz w:val="28"/>
          <w:szCs w:val="24"/>
        </w:rPr>
        <w:t>контроль за</w:t>
      </w:r>
      <w:proofErr w:type="gramEnd"/>
      <w:r w:rsidRPr="00065F60">
        <w:rPr>
          <w:rFonts w:ascii="Times New Roman" w:eastAsia="Times New Roman" w:hAnsi="Times New Roman" w:cs="Times New Roman"/>
          <w:sz w:val="28"/>
          <w:szCs w:val="24"/>
        </w:rPr>
        <w:t xml:space="preserve">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w:t>
      </w:r>
      <w:r w:rsidRPr="00065F60">
        <w:rPr>
          <w:rFonts w:ascii="Times New Roman" w:eastAsia="Times New Roman" w:hAnsi="Times New Roman" w:cs="Times New Roman"/>
          <w:sz w:val="28"/>
          <w:szCs w:val="24"/>
        </w:rPr>
        <w:lastRenderedPageBreak/>
        <w:t>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5-7 лет для восстановления лесного природного комплекса на участках, где ранее в течение указанного срока они располагались (создавать места-дубли).</w:t>
      </w:r>
    </w:p>
    <w:p w:rsidR="00757D3E" w:rsidRPr="00065F60" w:rsidRDefault="0075517F"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Некапитальные временные строения, сооружения</w:t>
      </w:r>
      <w:r w:rsidR="00757D3E" w:rsidRPr="00065F60">
        <w:rPr>
          <w:rFonts w:ascii="Times New Roman" w:eastAsia="Times New Roman" w:hAnsi="Times New Roman" w:cs="Times New Roman"/>
          <w:sz w:val="28"/>
          <w:szCs w:val="24"/>
        </w:rPr>
        <w:t xml:space="preserve"> отсутствуют и создание </w:t>
      </w:r>
      <w:r w:rsidR="00E50E2E" w:rsidRPr="00065F60">
        <w:rPr>
          <w:rFonts w:ascii="Times New Roman" w:eastAsia="Times New Roman" w:hAnsi="Times New Roman" w:cs="Times New Roman"/>
          <w:sz w:val="28"/>
          <w:szCs w:val="24"/>
        </w:rPr>
        <w:t>некапитальных строений, сооружений</w:t>
      </w:r>
      <w:r w:rsidR="00757D3E" w:rsidRPr="00065F60">
        <w:rPr>
          <w:rFonts w:ascii="Times New Roman" w:eastAsia="Times New Roman" w:hAnsi="Times New Roman" w:cs="Times New Roman"/>
          <w:sz w:val="28"/>
          <w:szCs w:val="24"/>
        </w:rPr>
        <w:t xml:space="preserve"> не проектируется.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4"/>
          <w:szCs w:val="24"/>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8"/>
          <w:szCs w:val="24"/>
        </w:rPr>
      </w:pPr>
      <w:r w:rsidRPr="00065F60">
        <w:rPr>
          <w:rFonts w:ascii="Times New Roman" w:eastAsia="Times New Roman" w:hAnsi="Times New Roman" w:cs="Times New Roman"/>
          <w:b/>
          <w:bCs/>
          <w:sz w:val="28"/>
          <w:szCs w:val="24"/>
        </w:rPr>
        <w:t>2.8.5. Параметры и сроки использования лесов для осуществления рекреационной деятельности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roofErr w:type="gramStart"/>
      <w:r w:rsidRPr="00065F60">
        <w:rPr>
          <w:rFonts w:ascii="Times New Roman" w:eastAsia="Times New Roman" w:hAnsi="Times New Roman" w:cs="Times New Roman"/>
          <w:sz w:val="28"/>
          <w:szCs w:val="28"/>
        </w:rPr>
        <w:t>.</w:t>
      </w:r>
      <w:proofErr w:type="gramEnd"/>
      <w:r w:rsidR="00250D16">
        <w:rPr>
          <w:rFonts w:ascii="Times New Roman" w:eastAsia="Times New Roman" w:hAnsi="Times New Roman" w:cs="Times New Roman"/>
          <w:sz w:val="28"/>
          <w:szCs w:val="28"/>
        </w:rPr>
        <w:t xml:space="preserve"> (</w:t>
      </w:r>
      <w:proofErr w:type="gramStart"/>
      <w:r w:rsidR="00250D16">
        <w:rPr>
          <w:rFonts w:ascii="Times New Roman" w:eastAsia="Times New Roman" w:hAnsi="Times New Roman" w:cs="Times New Roman"/>
          <w:sz w:val="28"/>
          <w:szCs w:val="28"/>
        </w:rPr>
        <w:t>ч</w:t>
      </w:r>
      <w:proofErr w:type="gramEnd"/>
      <w:r w:rsidR="00250D16">
        <w:rPr>
          <w:rFonts w:ascii="Times New Roman" w:eastAsia="Times New Roman" w:hAnsi="Times New Roman" w:cs="Times New Roman"/>
          <w:sz w:val="28"/>
          <w:szCs w:val="28"/>
        </w:rPr>
        <w:t>. 3 ст. 73 ЛК РФ).</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32"/>
          <w:szCs w:val="28"/>
        </w:rPr>
      </w:pPr>
      <w:r w:rsidRPr="00065F60">
        <w:rPr>
          <w:rFonts w:ascii="Times New Roman" w:eastAsia="Times New Roman" w:hAnsi="Times New Roman" w:cs="Times New Roman"/>
          <w:sz w:val="28"/>
          <w:szCs w:val="24"/>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1" w:name="_Toc405798794"/>
      <w:r w:rsidRPr="00065F60">
        <w:rPr>
          <w:rFonts w:ascii="Times New Roman" w:eastAsia="Times New Roman" w:hAnsi="Times New Roman" w:cs="Times New Roman"/>
          <w:b/>
          <w:bCs/>
          <w:sz w:val="28"/>
          <w:szCs w:val="20"/>
        </w:rPr>
        <w:t>2.9. Нормативы, параметры и сроки использования лесов для создания лесных плантаций и их эксплуатации</w:t>
      </w:r>
      <w:bookmarkEnd w:id="21"/>
    </w:p>
    <w:p w:rsidR="00351F21" w:rsidRPr="00065F60" w:rsidRDefault="00351F21" w:rsidP="00351F21">
      <w:pPr>
        <w:pStyle w:val="af2"/>
        <w:spacing w:line="360" w:lineRule="auto"/>
        <w:ind w:firstLine="709"/>
        <w:rPr>
          <w:szCs w:val="24"/>
        </w:rPr>
      </w:pPr>
      <w:r w:rsidRPr="00065F60">
        <w:t xml:space="preserve">Создание лесных плантаций и их эксплуатация регламентируются  ст. 42 ЛК РФ. </w:t>
      </w:r>
      <w:r w:rsidRPr="00065F60">
        <w:rPr>
          <w:szCs w:val="24"/>
        </w:rPr>
        <w:t>Земли Советского лесничества могут предоставляться для создания лесных плантаций и их эксплуатации только на основании до</w:t>
      </w:r>
      <w:r w:rsidR="00250D16">
        <w:rPr>
          <w:szCs w:val="24"/>
        </w:rPr>
        <w:t>говоров аренды лесных участков.</w:t>
      </w:r>
    </w:p>
    <w:p w:rsidR="00351F21" w:rsidRPr="00065F60" w:rsidRDefault="00351F21" w:rsidP="00351F21">
      <w:pPr>
        <w:pStyle w:val="af2"/>
        <w:spacing w:line="360" w:lineRule="auto"/>
        <w:ind w:firstLine="709"/>
      </w:pPr>
      <w:r w:rsidRPr="00065F60">
        <w:lastRenderedPageBreak/>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w:t>
      </w:r>
    </w:p>
    <w:p w:rsidR="00351F21" w:rsidRPr="00065F60" w:rsidRDefault="00351F21" w:rsidP="00351F21">
      <w:pPr>
        <w:pStyle w:val="af2"/>
        <w:spacing w:line="360" w:lineRule="auto"/>
        <w:ind w:firstLine="709"/>
      </w:pPr>
      <w:r w:rsidRPr="00065F60">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51F21" w:rsidRPr="00065F60" w:rsidRDefault="00DE1C7B" w:rsidP="00351F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лесах, расположенных в водоохранных зонах, установленных в соответствии с водным законодательством, создание и эксплуатация лесных плантаций не допускается.</w:t>
      </w:r>
    </w:p>
    <w:p w:rsidR="00351F21" w:rsidRPr="00065F60" w:rsidRDefault="00351F21" w:rsidP="00351F21">
      <w:pPr>
        <w:pStyle w:val="af2"/>
        <w:spacing w:line="360" w:lineRule="auto"/>
        <w:ind w:firstLine="709"/>
      </w:pPr>
      <w:r w:rsidRPr="00065F60">
        <w:t>На лесных плантациях проведение рубок лесных насаждений и осуществление подсочки лесных насаждений допускается без ограничений.</w:t>
      </w:r>
    </w:p>
    <w:p w:rsidR="00351F21" w:rsidRPr="00065F60" w:rsidRDefault="00351F21" w:rsidP="00351F21">
      <w:pPr>
        <w:pStyle w:val="af2"/>
        <w:spacing w:line="360" w:lineRule="auto"/>
        <w:ind w:firstLine="709"/>
        <w:rPr>
          <w:i/>
        </w:rPr>
      </w:pPr>
      <w:r w:rsidRPr="00065F60">
        <w:rPr>
          <w:i/>
        </w:rPr>
        <w:t>Сроки использования лесов для создания лесных плантаций и их эксплуатации.</w:t>
      </w:r>
    </w:p>
    <w:p w:rsidR="00351F21" w:rsidRPr="00065F60" w:rsidRDefault="00351F21" w:rsidP="00351F21">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Конкретные сроки использования лесов </w:t>
      </w:r>
      <w:r w:rsidRPr="00065F60">
        <w:rPr>
          <w:rFonts w:ascii="Times New Roman" w:hAnsi="Times New Roman" w:cs="Times New Roman"/>
          <w:bCs/>
          <w:sz w:val="28"/>
          <w:szCs w:val="28"/>
        </w:rPr>
        <w:t xml:space="preserve">для создания лесных плантаций и их эксплуатации </w:t>
      </w:r>
      <w:r w:rsidRPr="00065F60">
        <w:rPr>
          <w:rFonts w:ascii="Times New Roman" w:hAnsi="Times New Roman" w:cs="Times New Roman"/>
          <w:sz w:val="28"/>
          <w:szCs w:val="28"/>
        </w:rPr>
        <w:t>устанавливаются в договоре аренды лесного участка. Договор аренды лесного участка заключается на срок от десяти до сорока девяти лет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.3 ст. 72 ЛК РФ).</w:t>
      </w:r>
    </w:p>
    <w:p w:rsidR="001347ED" w:rsidRPr="00065F60" w:rsidRDefault="001347E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2" w:name="_Toc405798795"/>
      <w:r w:rsidRPr="00065F60">
        <w:rPr>
          <w:rFonts w:ascii="Times New Roman" w:eastAsia="Times New Roman" w:hAnsi="Times New Roman" w:cs="Times New Roman"/>
          <w:b/>
          <w:bCs/>
          <w:sz w:val="28"/>
          <w:szCs w:val="20"/>
        </w:rPr>
        <w:t>2.10. Нормативы, параметры и сроки использования лесов</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для выращивания лесных плодовых, ягодных, декоративных растений</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и лекарственных растений</w:t>
      </w:r>
      <w:bookmarkEnd w:id="22"/>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sidR="00E50E2E" w:rsidRPr="00065F60">
        <w:rPr>
          <w:rFonts w:ascii="Times New Roman" w:eastAsia="Times New Roman" w:hAnsi="Times New Roman" w:cs="Times New Roman"/>
          <w:sz w:val="28"/>
          <w:szCs w:val="28"/>
        </w:rPr>
        <w:t>некапитальных строений, сооружений</w:t>
      </w:r>
      <w:r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757D3E" w:rsidRPr="00065F60" w:rsidRDefault="003A15B6"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hyperlink r:id="rId19" w:history="1">
        <w:r w:rsidR="00757D3E" w:rsidRPr="00065F60">
          <w:rPr>
            <w:rFonts w:ascii="Times New Roman" w:eastAsia="Times New Roman" w:hAnsi="Times New Roman" w:cs="Times New Roman"/>
            <w:sz w:val="28"/>
            <w:szCs w:val="28"/>
          </w:rPr>
          <w:t>Правила</w:t>
        </w:r>
      </w:hyperlink>
      <w:r w:rsidR="00757D3E" w:rsidRPr="00065F60">
        <w:rPr>
          <w:rFonts w:ascii="Times New Roman" w:eastAsia="Times New Roman" w:hAnsi="Times New Roman" w:cs="Times New Roman"/>
          <w:sz w:val="28"/>
          <w:szCs w:val="28"/>
        </w:rPr>
        <w:t xml:space="preserve"> использования лесов для выращивания лесных плодовых, ягодных, декоративных растений, лекарственных растений утверждены приказом Рослесхоза от 05.12.2011 № 510.</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На лесных участках, используемых для выращивания лесных плодовых, ягодных, декоративных растений, лекарственных растений, химические</w:t>
      </w:r>
      <w:r w:rsidR="00BD1696" w:rsidRPr="00065F60">
        <w:rPr>
          <w:rFonts w:ascii="Times New Roman" w:eastAsia="Times New Roman" w:hAnsi="Times New Roman" w:cs="Times New Roman"/>
          <w:sz w:val="28"/>
          <w:szCs w:val="28"/>
        </w:rPr>
        <w:br/>
      </w:r>
      <w:r w:rsidRPr="00065F60">
        <w:rPr>
          <w:rFonts w:ascii="Times New Roman" w:eastAsia="Times New Roman" w:hAnsi="Times New Roman" w:cs="Times New Roman"/>
          <w:sz w:val="28"/>
          <w:szCs w:val="28"/>
        </w:rPr>
        <w:t xml:space="preserve">и биологические препараты применяются в соответствии с Федеральным </w:t>
      </w:r>
      <w:hyperlink r:id="rId20" w:history="1">
        <w:r w:rsidRPr="00065F60">
          <w:rPr>
            <w:rFonts w:ascii="Times New Roman" w:eastAsia="Times New Roman" w:hAnsi="Times New Roman" w:cs="Times New Roman"/>
            <w:sz w:val="28"/>
            <w:szCs w:val="28"/>
          </w:rPr>
          <w:t>законом</w:t>
        </w:r>
      </w:hyperlink>
      <w:r w:rsidR="00BD1696" w:rsidRPr="00065F60">
        <w:rPr>
          <w:rFonts w:ascii="Times New Roman" w:eastAsia="Times New Roman" w:hAnsi="Times New Roman" w:cs="Times New Roman"/>
          <w:sz w:val="28"/>
          <w:szCs w:val="28"/>
        </w:rPr>
        <w:t xml:space="preserve"> от 19.07.</w:t>
      </w:r>
      <w:r w:rsidRPr="00065F60">
        <w:rPr>
          <w:rFonts w:ascii="Times New Roman" w:eastAsia="Times New Roman" w:hAnsi="Times New Roman" w:cs="Times New Roman"/>
          <w:sz w:val="28"/>
          <w:szCs w:val="28"/>
        </w:rPr>
        <w:t>1997 №</w:t>
      </w:r>
      <w:r w:rsidR="00BD1696"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8"/>
        </w:rPr>
        <w:t>109-ФЗ «О безопасном обращении с пестицидами</w:t>
      </w:r>
      <w:r w:rsidR="00BD1696" w:rsidRPr="00065F60">
        <w:rPr>
          <w:rFonts w:ascii="Times New Roman" w:eastAsia="Times New Roman" w:hAnsi="Times New Roman" w:cs="Times New Roman"/>
          <w:sz w:val="28"/>
          <w:szCs w:val="28"/>
        </w:rPr>
        <w:br/>
      </w:r>
      <w:r w:rsidRPr="00065F60">
        <w:rPr>
          <w:rFonts w:ascii="Times New Roman" w:eastAsia="Times New Roman" w:hAnsi="Times New Roman" w:cs="Times New Roman"/>
          <w:sz w:val="28"/>
          <w:szCs w:val="28"/>
        </w:rPr>
        <w:t>и агрохимикатами».</w:t>
      </w:r>
    </w:p>
    <w:p w:rsidR="00351F21" w:rsidRPr="00065F60" w:rsidRDefault="00351F21" w:rsidP="00351F21">
      <w:pPr>
        <w:pStyle w:val="af2"/>
        <w:spacing w:line="360" w:lineRule="auto"/>
        <w:ind w:firstLine="709"/>
        <w:rPr>
          <w:i/>
        </w:rPr>
      </w:pPr>
      <w:r w:rsidRPr="00065F60">
        <w:rPr>
          <w:i/>
        </w:rPr>
        <w:t>Сроки использования лесов для выращивания лесных плодовых, ягодных, декоративных и лекарственных растений.</w:t>
      </w:r>
    </w:p>
    <w:p w:rsidR="00351F21" w:rsidRPr="00065F60" w:rsidRDefault="00351F21" w:rsidP="00351F21">
      <w:pPr>
        <w:pStyle w:val="af2"/>
        <w:spacing w:line="360" w:lineRule="auto"/>
        <w:ind w:firstLine="709"/>
      </w:pPr>
      <w:r w:rsidRPr="00065F60">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proofErr w:type="gramStart"/>
      <w:r w:rsidRPr="00065F60">
        <w:t>ч</w:t>
      </w:r>
      <w:proofErr w:type="gramEnd"/>
      <w:r w:rsidRPr="00065F60">
        <w:t>. 3 ст. 72 ЛК РФ).</w:t>
      </w:r>
    </w:p>
    <w:p w:rsidR="00757D3E" w:rsidRPr="00065F60" w:rsidRDefault="00757D3E" w:rsidP="007869A3">
      <w:pPr>
        <w:spacing w:after="0" w:line="360" w:lineRule="auto"/>
        <w:ind w:firstLine="680"/>
        <w:jc w:val="both"/>
        <w:rPr>
          <w:rFonts w:ascii="Times New Roman" w:eastAsia="Times New Roman" w:hAnsi="Times New Roman" w:cs="Times New Roman"/>
          <w:spacing w:val="-4"/>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3" w:name="_Toc405798796"/>
      <w:r w:rsidRPr="00065F60">
        <w:rPr>
          <w:rFonts w:ascii="Times New Roman" w:eastAsia="Times New Roman" w:hAnsi="Times New Roman" w:cs="Times New Roman"/>
          <w:b/>
          <w:bCs/>
          <w:sz w:val="28"/>
          <w:szCs w:val="20"/>
        </w:rPr>
        <w:t>2.11. Нормативы, параметры и сроки использования лесов округа для выращивания посадочного материала лесных растений (саженцев, сеянцев)</w:t>
      </w:r>
      <w:bookmarkEnd w:id="23"/>
    </w:p>
    <w:p w:rsidR="002A7133" w:rsidRPr="00065F60" w:rsidRDefault="002A7133" w:rsidP="007869A3">
      <w:pPr>
        <w:widowControl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Правила использования лесов для выращивания посадочного материала лесных растений (саженцев, сеянцев)</w:t>
      </w:r>
      <w:r w:rsidR="00DE1C7B">
        <w:rPr>
          <w:rFonts w:ascii="Times New Roman" w:eastAsia="Times New Roman" w:hAnsi="Times New Roman" w:cs="Times New Roman"/>
          <w:bCs/>
          <w:sz w:val="28"/>
          <w:szCs w:val="28"/>
        </w:rPr>
        <w:t xml:space="preserve"> у</w:t>
      </w:r>
      <w:r w:rsidRPr="00065F60">
        <w:rPr>
          <w:rFonts w:ascii="Times New Roman" w:eastAsia="Times New Roman" w:hAnsi="Times New Roman" w:cs="Times New Roman"/>
          <w:bCs/>
          <w:sz w:val="28"/>
          <w:szCs w:val="28"/>
        </w:rPr>
        <w:t xml:space="preserve">тверждены приказом </w:t>
      </w:r>
      <w:r w:rsidR="00DE1C7B">
        <w:rPr>
          <w:rFonts w:ascii="Times New Roman" w:eastAsia="Times New Roman" w:hAnsi="Times New Roman" w:cs="Times New Roman"/>
          <w:bCs/>
          <w:sz w:val="28"/>
          <w:szCs w:val="28"/>
        </w:rPr>
        <w:t>Рослесхоза</w:t>
      </w:r>
      <w:r w:rsidRPr="00065F60">
        <w:rPr>
          <w:rFonts w:ascii="Times New Roman" w:eastAsia="Times New Roman" w:hAnsi="Times New Roman" w:cs="Times New Roman"/>
          <w:bCs/>
          <w:sz w:val="28"/>
          <w:szCs w:val="28"/>
        </w:rPr>
        <w:t xml:space="preserve"> от </w:t>
      </w:r>
      <w:r w:rsidRPr="00065F60">
        <w:rPr>
          <w:rFonts w:ascii="Times New Roman" w:eastAsia="Times New Roman" w:hAnsi="Times New Roman" w:cs="Times New Roman"/>
          <w:bCs/>
          <w:sz w:val="28"/>
          <w:szCs w:val="28"/>
        </w:rPr>
        <w:lastRenderedPageBreak/>
        <w:t>19.07.2011</w:t>
      </w:r>
      <w:r w:rsidR="00BD1696" w:rsidRPr="00065F60">
        <w:rPr>
          <w:rFonts w:ascii="Times New Roman" w:eastAsia="Times New Roman" w:hAnsi="Times New Roman" w:cs="Times New Roman"/>
          <w:bCs/>
          <w:sz w:val="28"/>
          <w:szCs w:val="28"/>
        </w:rPr>
        <w:t xml:space="preserve"> № </w:t>
      </w:r>
      <w:r w:rsidR="00D72FF1">
        <w:rPr>
          <w:rFonts w:ascii="Times New Roman" w:eastAsia="Times New Roman" w:hAnsi="Times New Roman" w:cs="Times New Roman"/>
          <w:bCs/>
          <w:sz w:val="28"/>
          <w:szCs w:val="28"/>
        </w:rPr>
        <w:t xml:space="preserve"> </w:t>
      </w:r>
      <w:r w:rsidR="00BD1696" w:rsidRPr="00065F60">
        <w:rPr>
          <w:rFonts w:ascii="Times New Roman" w:eastAsia="Times New Roman" w:hAnsi="Times New Roman" w:cs="Times New Roman"/>
          <w:bCs/>
          <w:sz w:val="28"/>
          <w:szCs w:val="28"/>
        </w:rPr>
        <w:t>308</w:t>
      </w:r>
      <w:r w:rsidRPr="00065F60">
        <w:rPr>
          <w:rFonts w:ascii="Times New Roman" w:eastAsia="Times New Roman" w:hAnsi="Times New Roman" w:cs="Times New Roman"/>
          <w:bCs/>
          <w:sz w:val="28"/>
          <w:szCs w:val="28"/>
        </w:rPr>
        <w:t>.</w:t>
      </w:r>
    </w:p>
    <w:p w:rsidR="002A7133" w:rsidRPr="00065F60" w:rsidRDefault="002A7133" w:rsidP="007869A3">
      <w:pPr>
        <w:widowControl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Российской Федерации.)</w:t>
      </w:r>
    </w:p>
    <w:p w:rsidR="00351F21" w:rsidRPr="00065F60" w:rsidRDefault="00351F21" w:rsidP="00351F21">
      <w:pPr>
        <w:widowControl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w:t>
      </w:r>
    </w:p>
    <w:p w:rsidR="002A7133" w:rsidRPr="00065F60" w:rsidRDefault="002A7133" w:rsidP="007869A3">
      <w:pPr>
        <w:widowControl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p>
    <w:p w:rsidR="00351F21" w:rsidRPr="00065F60" w:rsidRDefault="00351F21" w:rsidP="00351F21">
      <w:pPr>
        <w:widowControl w:val="0"/>
        <w:spacing w:after="0" w:line="360" w:lineRule="auto"/>
        <w:ind w:firstLine="680"/>
        <w:jc w:val="both"/>
        <w:rPr>
          <w:rFonts w:ascii="Times New Roman" w:hAnsi="Times New Roman" w:cs="Times New Roman"/>
          <w:bCs/>
          <w:sz w:val="28"/>
          <w:szCs w:val="28"/>
        </w:rPr>
      </w:pPr>
      <w:r w:rsidRPr="00065F60">
        <w:rPr>
          <w:rFonts w:ascii="Times New Roman" w:hAnsi="Times New Roman" w:cs="Times New Roman"/>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51F21" w:rsidRPr="00065F60" w:rsidRDefault="00351F21" w:rsidP="00351F21">
      <w:pPr>
        <w:widowControl w:val="0"/>
        <w:spacing w:after="0" w:line="360" w:lineRule="auto"/>
        <w:ind w:firstLine="680"/>
        <w:jc w:val="both"/>
        <w:rPr>
          <w:rFonts w:ascii="Times New Roman" w:hAnsi="Times New Roman" w:cs="Times New Roman"/>
          <w:bCs/>
          <w:sz w:val="28"/>
          <w:szCs w:val="28"/>
        </w:rPr>
      </w:pPr>
      <w:r w:rsidRPr="00065F60">
        <w:rPr>
          <w:rFonts w:ascii="Times New Roman" w:hAnsi="Times New Roman" w:cs="Times New Roman"/>
          <w:bCs/>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51F21" w:rsidRPr="00065F60" w:rsidRDefault="00351F21" w:rsidP="00351F21">
      <w:pPr>
        <w:widowControl w:val="0"/>
        <w:spacing w:after="0" w:line="360" w:lineRule="auto"/>
        <w:ind w:firstLine="680"/>
        <w:jc w:val="both"/>
        <w:rPr>
          <w:rFonts w:ascii="Times New Roman" w:hAnsi="Times New Roman" w:cs="Times New Roman"/>
          <w:bCs/>
          <w:sz w:val="28"/>
          <w:szCs w:val="28"/>
        </w:rPr>
      </w:pPr>
      <w:r w:rsidRPr="00065F60">
        <w:rPr>
          <w:rFonts w:ascii="Times New Roman" w:hAnsi="Times New Roman" w:cs="Times New Roman"/>
          <w:bCs/>
          <w:sz w:val="28"/>
          <w:szCs w:val="28"/>
        </w:rPr>
        <w:t>Использование лесных участков, на которых встречаются виды растений, занесенные в Красную книгу Российской Федерации, Красную книгу Республики Марий Эл, для выращивания посадочного материала лесных растений (саженцев, сеянцев) запрещается в соответствии  со ст. 60.15 ЛК РФ.</w:t>
      </w:r>
    </w:p>
    <w:p w:rsidR="00351F21" w:rsidRPr="00065F60" w:rsidRDefault="00351F21" w:rsidP="00351F21">
      <w:pPr>
        <w:autoSpaceDE w:val="0"/>
        <w:autoSpaceDN w:val="0"/>
        <w:adjustRightInd w:val="0"/>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Сроки использования лесов для выращивания посадочного материала лесных растений (саженцев, сеянцев).</w:t>
      </w:r>
    </w:p>
    <w:p w:rsidR="00351F21" w:rsidRPr="00065F60" w:rsidRDefault="00351F21" w:rsidP="00351F21">
      <w:pPr>
        <w:widowControl w:val="0"/>
        <w:spacing w:after="0" w:line="360" w:lineRule="auto"/>
        <w:ind w:firstLine="709"/>
        <w:jc w:val="both"/>
        <w:rPr>
          <w:rFonts w:ascii="Times New Roman" w:hAnsi="Times New Roman" w:cs="Times New Roman"/>
          <w:bCs/>
          <w:sz w:val="28"/>
          <w:szCs w:val="28"/>
        </w:rPr>
      </w:pPr>
      <w:proofErr w:type="gramStart"/>
      <w:r w:rsidRPr="00065F60">
        <w:rPr>
          <w:rFonts w:ascii="Times New Roman" w:hAnsi="Times New Roman" w:cs="Times New Roman"/>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39.1 ЛК РФ).</w:t>
      </w:r>
      <w:proofErr w:type="gramEnd"/>
    </w:p>
    <w:p w:rsidR="00351F21" w:rsidRPr="00065F60" w:rsidRDefault="00351F21" w:rsidP="00351F21">
      <w:pPr>
        <w:autoSpaceDE w:val="0"/>
        <w:autoSpaceDN w:val="0"/>
        <w:adjustRightInd w:val="0"/>
        <w:spacing w:after="0" w:line="360" w:lineRule="auto"/>
        <w:ind w:firstLine="709"/>
        <w:jc w:val="both"/>
        <w:rPr>
          <w:rFonts w:ascii="Times New Roman" w:hAnsi="Times New Roman" w:cs="Times New Roman"/>
          <w:kern w:val="28"/>
          <w:sz w:val="28"/>
          <w:szCs w:val="28"/>
        </w:rPr>
      </w:pPr>
      <w:r w:rsidRPr="00065F60">
        <w:rPr>
          <w:rFonts w:ascii="Times New Roman" w:hAnsi="Times New Roman" w:cs="Times New Roman"/>
          <w:kern w:val="28"/>
          <w:sz w:val="28"/>
          <w:szCs w:val="28"/>
        </w:rPr>
        <w:lastRenderedPageBreak/>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proofErr w:type="gramStart"/>
      <w:r w:rsidRPr="00065F60">
        <w:rPr>
          <w:rFonts w:ascii="Times New Roman" w:hAnsi="Times New Roman" w:cs="Times New Roman"/>
          <w:kern w:val="28"/>
          <w:sz w:val="28"/>
          <w:szCs w:val="28"/>
        </w:rPr>
        <w:t>ч</w:t>
      </w:r>
      <w:proofErr w:type="gramEnd"/>
      <w:r w:rsidRPr="00065F60">
        <w:rPr>
          <w:rFonts w:ascii="Times New Roman" w:hAnsi="Times New Roman" w:cs="Times New Roman"/>
          <w:kern w:val="28"/>
          <w:sz w:val="28"/>
          <w:szCs w:val="28"/>
        </w:rPr>
        <w:t>. 3 ст. 72 ЛК РФ).</w:t>
      </w:r>
    </w:p>
    <w:p w:rsidR="002A7133" w:rsidRPr="00065F60" w:rsidRDefault="002A7133" w:rsidP="007869A3">
      <w:pPr>
        <w:widowControl w:val="0"/>
        <w:spacing w:after="0" w:line="360" w:lineRule="auto"/>
        <w:ind w:firstLine="680"/>
        <w:jc w:val="both"/>
        <w:rPr>
          <w:rFonts w:ascii="Times New Roman" w:eastAsia="Times New Roman" w:hAnsi="Times New Roman" w:cs="Times New Roman"/>
          <w:sz w:val="20"/>
          <w:szCs w:val="20"/>
        </w:rPr>
      </w:pPr>
    </w:p>
    <w:p w:rsidR="00E50E2E" w:rsidRPr="00065F60" w:rsidRDefault="00757D3E" w:rsidP="00D87A2B">
      <w:pPr>
        <w:autoSpaceDE w:val="0"/>
        <w:autoSpaceDN w:val="0"/>
        <w:adjustRightInd w:val="0"/>
        <w:spacing w:after="0" w:line="360" w:lineRule="auto"/>
        <w:jc w:val="center"/>
        <w:rPr>
          <w:rFonts w:ascii="Times New Roman" w:hAnsi="Times New Roman" w:cs="Times New Roman"/>
          <w:b/>
          <w:sz w:val="28"/>
          <w:szCs w:val="28"/>
        </w:rPr>
      </w:pPr>
      <w:bookmarkStart w:id="24" w:name="_Toc405798797"/>
      <w:r w:rsidRPr="00065F60">
        <w:rPr>
          <w:rFonts w:ascii="Times New Roman" w:eastAsia="Times New Roman" w:hAnsi="Times New Roman" w:cs="Times New Roman"/>
          <w:b/>
          <w:bCs/>
          <w:sz w:val="28"/>
          <w:szCs w:val="20"/>
        </w:rPr>
        <w:t>2.12. Нормативы, параметры и сроки использования лесов</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 xml:space="preserve">для </w:t>
      </w:r>
      <w:r w:rsidR="00E50E2E" w:rsidRPr="00065F60">
        <w:rPr>
          <w:rFonts w:ascii="Times New Roman" w:hAnsi="Times New Roman" w:cs="Times New Roman"/>
          <w:b/>
          <w:sz w:val="28"/>
          <w:szCs w:val="28"/>
        </w:rPr>
        <w:t>осуществления геологического изучения недр, разведк</w:t>
      </w:r>
      <w:r w:rsidR="00E327A0" w:rsidRPr="00065F60">
        <w:rPr>
          <w:rFonts w:ascii="Times New Roman" w:hAnsi="Times New Roman" w:cs="Times New Roman"/>
          <w:b/>
          <w:sz w:val="28"/>
          <w:szCs w:val="28"/>
        </w:rPr>
        <w:t>и</w:t>
      </w:r>
      <w:r w:rsidR="00E50E2E" w:rsidRPr="00065F60">
        <w:rPr>
          <w:rFonts w:ascii="Times New Roman" w:hAnsi="Times New Roman" w:cs="Times New Roman"/>
          <w:b/>
          <w:sz w:val="28"/>
          <w:szCs w:val="28"/>
        </w:rPr>
        <w:t xml:space="preserve"> и добыч</w:t>
      </w:r>
      <w:r w:rsidR="00E327A0" w:rsidRPr="00065F60">
        <w:rPr>
          <w:rFonts w:ascii="Times New Roman" w:hAnsi="Times New Roman" w:cs="Times New Roman"/>
          <w:b/>
          <w:sz w:val="28"/>
          <w:szCs w:val="28"/>
        </w:rPr>
        <w:t>и</w:t>
      </w:r>
      <w:r w:rsidR="00E50E2E" w:rsidRPr="00065F60">
        <w:rPr>
          <w:rFonts w:ascii="Times New Roman" w:hAnsi="Times New Roman" w:cs="Times New Roman"/>
          <w:b/>
          <w:sz w:val="28"/>
          <w:szCs w:val="28"/>
        </w:rPr>
        <w:t xml:space="preserve"> полезных ископаемых</w:t>
      </w:r>
    </w:p>
    <w:bookmarkEnd w:id="24"/>
    <w:p w:rsidR="00950CA1" w:rsidRPr="00065F60" w:rsidRDefault="00DB0BDA" w:rsidP="00D87A2B">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Использование лесных участков для выполнения работ по геологическому изучению недр, для разработки месторождений полезных ископаемых осуществляется </w:t>
      </w:r>
      <w:r w:rsidR="0010666A" w:rsidRPr="00065F60">
        <w:rPr>
          <w:rFonts w:ascii="Times New Roman" w:hAnsi="Times New Roman" w:cs="Times New Roman"/>
          <w:sz w:val="28"/>
          <w:szCs w:val="24"/>
        </w:rPr>
        <w:t>с предоставлением или без предоставления лесных участков, с установлением или без установления сервитута</w:t>
      </w:r>
      <w:r w:rsidR="00DE1C7B">
        <w:rPr>
          <w:rFonts w:ascii="Times New Roman" w:hAnsi="Times New Roman" w:cs="Times New Roman"/>
          <w:sz w:val="28"/>
          <w:szCs w:val="24"/>
        </w:rPr>
        <w:t xml:space="preserve"> в соответствии </w:t>
      </w:r>
      <w:r w:rsidR="00DE1C7B">
        <w:rPr>
          <w:rFonts w:ascii="Times New Roman" w:hAnsi="Times New Roman" w:cs="Times New Roman"/>
          <w:sz w:val="28"/>
          <w:szCs w:val="24"/>
        </w:rPr>
        <w:br/>
        <w:t>со статьей 43 ЛК РФ,</w:t>
      </w:r>
    </w:p>
    <w:p w:rsidR="00DB0BDA" w:rsidRPr="00065F60" w:rsidRDefault="00950CA1" w:rsidP="00446DED">
      <w:pPr>
        <w:widowControl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Правила использования лесов для осуществления геологического изучения недр, разведки и добычи полезных ископаемых и перечень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r w:rsidR="00DB0BDA" w:rsidRPr="00065F60">
        <w:rPr>
          <w:rFonts w:ascii="Times New Roman" w:hAnsi="Times New Roman" w:cs="Times New Roman"/>
          <w:sz w:val="28"/>
          <w:szCs w:val="24"/>
        </w:rPr>
        <w:t xml:space="preserve">. </w:t>
      </w:r>
    </w:p>
    <w:p w:rsidR="00446DED" w:rsidRDefault="00446DED" w:rsidP="00446DED">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Порядок использования лесов для выполнения работ по геологическому изучению недр, для разработки месторождений полезных ископаемых утвержден приказом Рослесхоза от 27.12.2010 № 515.</w:t>
      </w:r>
    </w:p>
    <w:p w:rsidR="002A7133" w:rsidRPr="00065F60" w:rsidRDefault="002A7133" w:rsidP="00446DED">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При использовании лесов для </w:t>
      </w:r>
      <w:r w:rsidR="00E50E2E" w:rsidRPr="00065F60">
        <w:rPr>
          <w:rFonts w:ascii="Times New Roman" w:hAnsi="Times New Roman" w:cs="Times New Roman"/>
          <w:sz w:val="28"/>
          <w:szCs w:val="28"/>
        </w:rPr>
        <w:t>осуществления геологического изучения недр, разведк</w:t>
      </w:r>
      <w:r w:rsidR="00E327A0" w:rsidRPr="00065F60">
        <w:rPr>
          <w:rFonts w:ascii="Times New Roman" w:hAnsi="Times New Roman" w:cs="Times New Roman"/>
          <w:sz w:val="28"/>
          <w:szCs w:val="28"/>
        </w:rPr>
        <w:t>и</w:t>
      </w:r>
      <w:r w:rsidR="00E50E2E" w:rsidRPr="00065F60">
        <w:rPr>
          <w:rFonts w:ascii="Times New Roman" w:hAnsi="Times New Roman" w:cs="Times New Roman"/>
          <w:sz w:val="28"/>
          <w:szCs w:val="28"/>
        </w:rPr>
        <w:t xml:space="preserve"> и добыч</w:t>
      </w:r>
      <w:r w:rsidR="00E327A0" w:rsidRPr="00065F60">
        <w:rPr>
          <w:rFonts w:ascii="Times New Roman" w:hAnsi="Times New Roman" w:cs="Times New Roman"/>
          <w:sz w:val="28"/>
          <w:szCs w:val="28"/>
        </w:rPr>
        <w:t>и</w:t>
      </w:r>
      <w:r w:rsidR="00E50E2E" w:rsidRPr="00065F60">
        <w:rPr>
          <w:rFonts w:ascii="Times New Roman" w:hAnsi="Times New Roman" w:cs="Times New Roman"/>
          <w:sz w:val="28"/>
          <w:szCs w:val="28"/>
        </w:rPr>
        <w:t xml:space="preserve"> полезных ископаемых</w:t>
      </w:r>
      <w:r w:rsidR="00E50E2E"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w:t>
      </w:r>
      <w:r w:rsidR="00950CA1"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 xml:space="preserve">.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w:t>
      </w:r>
      <w:r w:rsidR="00E50E2E" w:rsidRPr="00065F60">
        <w:rPr>
          <w:rFonts w:ascii="Times New Roman" w:hAnsi="Times New Roman" w:cs="Times New Roman"/>
          <w:sz w:val="28"/>
          <w:szCs w:val="28"/>
        </w:rPr>
        <w:t>осуществлением геологического изучения недр, разведки и добычи полезных ископаемых</w:t>
      </w:r>
      <w:r w:rsidR="00E50E2E"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 xml:space="preserve">на землях иных категорий, на которых расположены леса, допускается в случаях, определенных другими федеральными законами, в </w:t>
      </w:r>
      <w:r w:rsidRPr="00065F60">
        <w:rPr>
          <w:rFonts w:ascii="Times New Roman" w:eastAsia="Times New Roman" w:hAnsi="Times New Roman" w:cs="Times New Roman"/>
          <w:sz w:val="28"/>
          <w:szCs w:val="24"/>
        </w:rPr>
        <w:lastRenderedPageBreak/>
        <w:t xml:space="preserve">соответствии с целевым назначением этих земель. </w:t>
      </w:r>
    </w:p>
    <w:p w:rsidR="00DB0BDA" w:rsidRPr="00065F60" w:rsidRDefault="002A7133" w:rsidP="00DB0BDA">
      <w:pPr>
        <w:widowControl w:val="0"/>
        <w:spacing w:after="0" w:line="360" w:lineRule="auto"/>
        <w:ind w:firstLine="680"/>
        <w:jc w:val="both"/>
        <w:rPr>
          <w:rFonts w:ascii="Times New Roman" w:hAnsi="Times New Roman" w:cs="Times New Roman"/>
          <w:sz w:val="28"/>
          <w:szCs w:val="24"/>
        </w:rPr>
      </w:pPr>
      <w:r w:rsidRPr="00065F60">
        <w:rPr>
          <w:rFonts w:ascii="Times New Roman" w:eastAsia="Times New Roman" w:hAnsi="Times New Roman" w:cs="Times New Roman"/>
          <w:sz w:val="28"/>
          <w:szCs w:val="24"/>
        </w:rPr>
        <w:t xml:space="preserve">В целях размещения объектов, связанных с </w:t>
      </w:r>
      <w:r w:rsidR="00E50E2E" w:rsidRPr="00065F60">
        <w:rPr>
          <w:rFonts w:ascii="Times New Roman" w:hAnsi="Times New Roman" w:cs="Times New Roman"/>
          <w:sz w:val="28"/>
          <w:szCs w:val="28"/>
        </w:rPr>
        <w:t>осуществлением геологического изучения недр, разведки и добычи полезных ископаемых</w:t>
      </w:r>
      <w:r w:rsidRPr="00065F60">
        <w:rPr>
          <w:rFonts w:ascii="Times New Roman" w:eastAsia="Times New Roman" w:hAnsi="Times New Roman" w:cs="Times New Roman"/>
          <w:sz w:val="28"/>
          <w:szCs w:val="24"/>
        </w:rPr>
        <w:t>, используются, прежде всего, нелесные земли, а при отсутствии на лесном участке таких земель – участки не возобновившихся вырубок, гарей, пустырей, прогалин, а также площади, на которых произрастают низкополнотные  и наименее ценные лесные насаждения.</w:t>
      </w:r>
      <w:r w:rsidR="00DB0BDA" w:rsidRPr="00065F60">
        <w:rPr>
          <w:rFonts w:ascii="Times New Roman" w:hAnsi="Times New Roman" w:cs="Times New Roman"/>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объектов, связанных с </w:t>
      </w:r>
      <w:r w:rsidR="00446DED">
        <w:rPr>
          <w:rFonts w:ascii="Times New Roman" w:hAnsi="Times New Roman" w:cs="Times New Roman"/>
          <w:sz w:val="28"/>
          <w:szCs w:val="28"/>
        </w:rPr>
        <w:t>осуществлением геологического</w:t>
      </w:r>
      <w:r w:rsidR="00DB0BDA" w:rsidRPr="00065F60">
        <w:rPr>
          <w:rFonts w:ascii="Times New Roman" w:hAnsi="Times New Roman" w:cs="Times New Roman"/>
          <w:sz w:val="28"/>
          <w:szCs w:val="28"/>
        </w:rPr>
        <w:t xml:space="preserve"> изучени</w:t>
      </w:r>
      <w:r w:rsidR="00446DED">
        <w:rPr>
          <w:rFonts w:ascii="Times New Roman" w:hAnsi="Times New Roman" w:cs="Times New Roman"/>
          <w:sz w:val="28"/>
          <w:szCs w:val="28"/>
        </w:rPr>
        <w:t>я</w:t>
      </w:r>
      <w:r w:rsidR="00DB0BDA" w:rsidRPr="00065F60">
        <w:rPr>
          <w:rFonts w:ascii="Times New Roman" w:hAnsi="Times New Roman" w:cs="Times New Roman"/>
          <w:sz w:val="28"/>
          <w:szCs w:val="28"/>
        </w:rPr>
        <w:t xml:space="preserve"> недр, </w:t>
      </w:r>
      <w:r w:rsidR="00446DED">
        <w:rPr>
          <w:rFonts w:ascii="Times New Roman" w:hAnsi="Times New Roman" w:cs="Times New Roman"/>
          <w:sz w:val="28"/>
          <w:szCs w:val="28"/>
        </w:rPr>
        <w:t>разведкой и добычей</w:t>
      </w:r>
      <w:r w:rsidR="00DB0BDA" w:rsidRPr="00065F60">
        <w:rPr>
          <w:rFonts w:ascii="Times New Roman" w:hAnsi="Times New Roman" w:cs="Times New Roman"/>
          <w:sz w:val="28"/>
          <w:szCs w:val="28"/>
        </w:rPr>
        <w:t xml:space="preserve"> полезных ископаемых.</w:t>
      </w:r>
    </w:p>
    <w:p w:rsidR="002A7133" w:rsidRPr="00065F60" w:rsidRDefault="002A7133" w:rsidP="00DB0BDA">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Как и во всех случаях строительства, реконструкции и</w:t>
      </w:r>
      <w:r w:rsidR="00801291" w:rsidRPr="00065F60">
        <w:rPr>
          <w:rFonts w:ascii="Times New Roman" w:eastAsia="Times New Roman" w:hAnsi="Times New Roman" w:cs="Times New Roman"/>
          <w:sz w:val="28"/>
          <w:szCs w:val="24"/>
        </w:rPr>
        <w:t xml:space="preserve"> (или)</w:t>
      </w:r>
      <w:r w:rsidRPr="00065F60">
        <w:rPr>
          <w:rFonts w:ascii="Times New Roman" w:eastAsia="Times New Roman" w:hAnsi="Times New Roman" w:cs="Times New Roman"/>
          <w:sz w:val="28"/>
          <w:szCs w:val="24"/>
        </w:rPr>
        <w:t xml:space="preserve"> эксплуатации объектов, не связанных с созданием лесной инфраструктуры, по окончании работ использованные земли подлежат рекультивации (часть 6 ст.21 ЛК РФ).</w:t>
      </w:r>
    </w:p>
    <w:p w:rsidR="00950CA1" w:rsidRPr="00065F60" w:rsidRDefault="00950CA1"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r w:rsidRPr="00065F60">
        <w:rPr>
          <w:rFonts w:ascii="Times New Roman" w:eastAsia="Times New Roman" w:hAnsi="Times New Roman" w:cs="Times New Roman"/>
          <w:sz w:val="28"/>
          <w:szCs w:val="24"/>
        </w:rPr>
        <w:br/>
      </w:r>
      <w:proofErr w:type="gramStart"/>
      <w:r w:rsidRPr="00065F60">
        <w:rPr>
          <w:rFonts w:ascii="Times New Roman" w:eastAsia="Times New Roman" w:hAnsi="Times New Roman" w:cs="Times New Roman"/>
          <w:sz w:val="28"/>
          <w:szCs w:val="24"/>
        </w:rPr>
        <w:t xml:space="preserve">( </w:t>
      </w:r>
      <w:proofErr w:type="gramEnd"/>
      <w:r w:rsidRPr="00065F60">
        <w:rPr>
          <w:rFonts w:ascii="Times New Roman" w:eastAsia="Times New Roman" w:hAnsi="Times New Roman" w:cs="Times New Roman"/>
          <w:sz w:val="28"/>
          <w:szCs w:val="24"/>
        </w:rPr>
        <w:t>ч. 3 ст. 43 ЛК РФ).</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Договор аренды лесного участка для </w:t>
      </w:r>
      <w:r w:rsidR="00950CA1" w:rsidRPr="00065F60">
        <w:rPr>
          <w:rFonts w:ascii="Times New Roman" w:hAnsi="Times New Roman" w:cs="Times New Roman"/>
          <w:sz w:val="28"/>
          <w:szCs w:val="28"/>
        </w:rPr>
        <w:t>осуществления</w:t>
      </w:r>
      <w:r w:rsidRPr="00065F60">
        <w:rPr>
          <w:rFonts w:ascii="Times New Roman" w:hAnsi="Times New Roman" w:cs="Times New Roman"/>
          <w:sz w:val="28"/>
          <w:szCs w:val="28"/>
        </w:rPr>
        <w:t xml:space="preserve"> геологическо</w:t>
      </w:r>
      <w:r w:rsidR="00950CA1" w:rsidRPr="00065F60">
        <w:rPr>
          <w:rFonts w:ascii="Times New Roman" w:hAnsi="Times New Roman" w:cs="Times New Roman"/>
          <w:sz w:val="28"/>
          <w:szCs w:val="28"/>
        </w:rPr>
        <w:t>го</w:t>
      </w:r>
      <w:r w:rsidRPr="00065F60">
        <w:rPr>
          <w:rFonts w:ascii="Times New Roman" w:hAnsi="Times New Roman" w:cs="Times New Roman"/>
          <w:sz w:val="28"/>
          <w:szCs w:val="28"/>
        </w:rPr>
        <w:t xml:space="preserve"> изучени</w:t>
      </w:r>
      <w:r w:rsidR="00950CA1" w:rsidRPr="00065F60">
        <w:rPr>
          <w:rFonts w:ascii="Times New Roman" w:hAnsi="Times New Roman" w:cs="Times New Roman"/>
          <w:sz w:val="28"/>
          <w:szCs w:val="28"/>
        </w:rPr>
        <w:t>я</w:t>
      </w:r>
      <w:r w:rsidRPr="00065F60">
        <w:rPr>
          <w:rFonts w:ascii="Times New Roman" w:hAnsi="Times New Roman" w:cs="Times New Roman"/>
          <w:sz w:val="28"/>
          <w:szCs w:val="28"/>
        </w:rPr>
        <w:t xml:space="preserve"> недр</w:t>
      </w:r>
      <w:r w:rsidR="00950CA1" w:rsidRPr="00065F60">
        <w:rPr>
          <w:rFonts w:ascii="Times New Roman" w:hAnsi="Times New Roman" w:cs="Times New Roman"/>
          <w:sz w:val="28"/>
          <w:szCs w:val="28"/>
        </w:rPr>
        <w:t>, разведки и добычи</w:t>
      </w:r>
      <w:r w:rsidRPr="00065F60">
        <w:rPr>
          <w:rFonts w:ascii="Times New Roman" w:hAnsi="Times New Roman" w:cs="Times New Roman"/>
          <w:sz w:val="28"/>
          <w:szCs w:val="28"/>
        </w:rPr>
        <w:t xml:space="preserve"> полезных ископаемых заключается на срок до сорока девяти лет и не требует проведения торгов</w:t>
      </w:r>
      <w:r w:rsidR="00446DED">
        <w:rPr>
          <w:rFonts w:ascii="Times New Roman" w:hAnsi="Times New Roman" w:cs="Times New Roman"/>
          <w:sz w:val="28"/>
          <w:szCs w:val="28"/>
        </w:rPr>
        <w:t xml:space="preserve"> </w:t>
      </w:r>
      <w:r w:rsidRPr="00065F60">
        <w:rPr>
          <w:rFonts w:ascii="Times New Roman" w:hAnsi="Times New Roman" w:cs="Times New Roman"/>
          <w:sz w:val="28"/>
          <w:szCs w:val="28"/>
        </w:rPr>
        <w:t>(</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ч. 3 ст. 73.1 ЛК РФ).</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Участки недр предоставляются в пользование на срок, установленный ст. 10 Закона Российской Федерации от 21.02.1992 № 2395-1 «О недрах».</w:t>
      </w:r>
    </w:p>
    <w:p w:rsidR="00972169" w:rsidRPr="00065F60" w:rsidRDefault="00972169"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43 -46 ЛК РФ, принадлежит Российской Федерации.</w:t>
      </w:r>
    </w:p>
    <w:p w:rsidR="00DB0BDA"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тех случаях, когда пользователи недр предполагают осуществлять заготовку древесины, они обязаны оформить ее в порядке, предусмотренном</w:t>
      </w:r>
      <w:r w:rsidR="00972169" w:rsidRPr="00065F60">
        <w:rPr>
          <w:rFonts w:ascii="Times New Roman" w:hAnsi="Times New Roman" w:cs="Times New Roman"/>
          <w:sz w:val="28"/>
          <w:szCs w:val="28"/>
        </w:rPr>
        <w:br/>
      </w:r>
      <w:r w:rsidRPr="00065F60">
        <w:rPr>
          <w:rFonts w:ascii="Times New Roman" w:hAnsi="Times New Roman" w:cs="Times New Roman"/>
          <w:sz w:val="28"/>
          <w:szCs w:val="28"/>
        </w:rPr>
        <w:t xml:space="preserve">ст. 29 ЛК РФ. Для этого лесной участок может предоставляться одновременно для </w:t>
      </w:r>
      <w:r w:rsidRPr="00065F60">
        <w:rPr>
          <w:rFonts w:ascii="Times New Roman" w:hAnsi="Times New Roman" w:cs="Times New Roman"/>
          <w:sz w:val="28"/>
          <w:szCs w:val="28"/>
        </w:rPr>
        <w:lastRenderedPageBreak/>
        <w:t>использования в разных целях</w:t>
      </w:r>
      <w:r w:rsidR="00FB3887">
        <w:rPr>
          <w:rFonts w:ascii="Times New Roman" w:hAnsi="Times New Roman" w:cs="Times New Roman"/>
          <w:sz w:val="28"/>
          <w:szCs w:val="28"/>
        </w:rPr>
        <w:t>, предусмотренных частью 1</w:t>
      </w:r>
      <w:r w:rsidRPr="00065F60">
        <w:rPr>
          <w:rFonts w:ascii="Times New Roman" w:hAnsi="Times New Roman" w:cs="Times New Roman"/>
          <w:sz w:val="28"/>
          <w:szCs w:val="28"/>
        </w:rPr>
        <w:t xml:space="preserve"> ст</w:t>
      </w:r>
      <w:r w:rsidR="00FB3887">
        <w:rPr>
          <w:rFonts w:ascii="Times New Roman" w:hAnsi="Times New Roman" w:cs="Times New Roman"/>
          <w:sz w:val="28"/>
          <w:szCs w:val="28"/>
        </w:rPr>
        <w:t>атьи</w:t>
      </w:r>
      <w:r w:rsidRPr="00065F60">
        <w:rPr>
          <w:rFonts w:ascii="Times New Roman" w:hAnsi="Times New Roman" w:cs="Times New Roman"/>
          <w:sz w:val="28"/>
          <w:szCs w:val="28"/>
        </w:rPr>
        <w:t xml:space="preserve"> 25 ЛК РФ.</w:t>
      </w:r>
    </w:p>
    <w:p w:rsidR="00CF4465" w:rsidRPr="00065F60" w:rsidRDefault="00CF4465" w:rsidP="00DB0BD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занятой и прилегающей территории.</w:t>
      </w:r>
    </w:p>
    <w:p w:rsidR="00972169" w:rsidRPr="00065F60" w:rsidRDefault="00972169"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B0BDA" w:rsidRPr="00065F60"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B0BDA" w:rsidRDefault="00DB0BDA" w:rsidP="00DB0BDA">
      <w:pPr>
        <w:widowControl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065F60">
        <w:rPr>
          <w:rFonts w:ascii="Times New Roman" w:hAnsi="Times New Roman" w:cs="Times New Roman"/>
          <w:sz w:val="28"/>
          <w:szCs w:val="28"/>
        </w:rPr>
        <w:t>других</w:t>
      </w:r>
      <w:proofErr w:type="gramEnd"/>
      <w:r w:rsidRPr="00065F60">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CF4465" w:rsidRPr="00065F60" w:rsidRDefault="00CF4465" w:rsidP="00DB0BD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Земли, нарушенные или загрязненные при использовании лесов в целях </w:t>
      </w:r>
      <w:r>
        <w:rPr>
          <w:rFonts w:ascii="Times New Roman" w:hAnsi="Times New Roman" w:cs="Times New Roman"/>
          <w:sz w:val="28"/>
          <w:szCs w:val="28"/>
        </w:rPr>
        <w:lastRenderedPageBreak/>
        <w:t>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w:t>
      </w:r>
    </w:p>
    <w:p w:rsidR="00DB0BDA" w:rsidRPr="00065F60" w:rsidRDefault="00DB0BDA" w:rsidP="00DB0BDA">
      <w:pPr>
        <w:widowControl w:val="0"/>
        <w:spacing w:after="0" w:line="240" w:lineRule="auto"/>
        <w:ind w:firstLine="709"/>
        <w:jc w:val="both"/>
        <w:rPr>
          <w:rFonts w:ascii="Times New Roman" w:hAnsi="Times New Roman" w:cs="Times New Roman"/>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5" w:name="_Toc405798798"/>
      <w:r w:rsidRPr="00065F60">
        <w:rPr>
          <w:rFonts w:ascii="Times New Roman" w:eastAsia="Times New Roman" w:hAnsi="Times New Roman" w:cs="Times New Roman"/>
          <w:b/>
          <w:bCs/>
          <w:sz w:val="28"/>
          <w:szCs w:val="20"/>
        </w:rPr>
        <w:t>2.13. Нормативы, параметры и сроки использования лесов</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для строительства и эксплуатации водохранилищ и иных искусственных водных объектов, а также гидротехнических сооружений</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 xml:space="preserve">и </w:t>
      </w:r>
      <w:bookmarkEnd w:id="25"/>
      <w:r w:rsidR="008431CC" w:rsidRPr="00065F60">
        <w:rPr>
          <w:rFonts w:ascii="Times New Roman" w:eastAsia="Times New Roman" w:hAnsi="Times New Roman" w:cs="Times New Roman"/>
          <w:b/>
          <w:bCs/>
          <w:sz w:val="28"/>
          <w:szCs w:val="20"/>
        </w:rPr>
        <w:t>морских портов, морских терминалов, речных портов, причалов</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8431CC" w:rsidRPr="00065F60">
        <w:rPr>
          <w:rFonts w:ascii="Times New Roman" w:eastAsia="Times New Roman" w:hAnsi="Times New Roman" w:cs="Times New Roman"/>
          <w:bCs/>
          <w:sz w:val="28"/>
          <w:szCs w:val="20"/>
        </w:rPr>
        <w:t>морских портов, морских терминалов, речных портов, причалов</w:t>
      </w:r>
      <w:r w:rsidR="008431CC"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осуществляются в соответствии со ст. 44 Лесного кодекса Российской Федерации.</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8431CC" w:rsidRPr="00065F60">
        <w:rPr>
          <w:rFonts w:ascii="Times New Roman" w:eastAsia="Times New Roman" w:hAnsi="Times New Roman" w:cs="Times New Roman"/>
          <w:bCs/>
          <w:sz w:val="28"/>
          <w:szCs w:val="20"/>
        </w:rPr>
        <w:t>морских портов, морских терминалов, речных портов, причалов</w:t>
      </w:r>
      <w:r w:rsidR="008431CC" w:rsidRPr="00065F60">
        <w:rPr>
          <w:rFonts w:ascii="Times New Roman" w:eastAsia="Times New Roman" w:hAnsi="Times New Roman" w:cs="Times New Roman"/>
          <w:bCs/>
          <w:sz w:val="28"/>
          <w:szCs w:val="20"/>
        </w:rPr>
        <w:br/>
      </w:r>
      <w:r w:rsidRPr="00065F60">
        <w:rPr>
          <w:rFonts w:ascii="Times New Roman" w:eastAsia="Times New Roman" w:hAnsi="Times New Roman" w:cs="Times New Roman"/>
          <w:sz w:val="28"/>
          <w:szCs w:val="24"/>
        </w:rPr>
        <w:t>в соответствии с водным законодательством.</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(части 2,3 статьи 44 Лесного кодекса Российской Федерации).</w:t>
      </w:r>
    </w:p>
    <w:p w:rsidR="00757D3E"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Вместе с тем необходимо учитывать, что помимо лесного участка, для строительства и эксплуатации водохранилищ и иных искусственных водных объектов, а также гидротехнических сооружений и </w:t>
      </w:r>
      <w:r w:rsidR="008431CC" w:rsidRPr="00065F60">
        <w:rPr>
          <w:rFonts w:ascii="Times New Roman" w:eastAsia="Times New Roman" w:hAnsi="Times New Roman" w:cs="Times New Roman"/>
          <w:bCs/>
          <w:sz w:val="28"/>
          <w:szCs w:val="20"/>
        </w:rPr>
        <w:t>морских портов, морских терминалов, речных портов, причалов</w:t>
      </w:r>
      <w:r w:rsidR="008431CC"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может потребоваться и предоставление в пользование водного объекта.</w:t>
      </w:r>
    </w:p>
    <w:p w:rsidR="000C65DF" w:rsidRPr="00065F60" w:rsidRDefault="00757D3E"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соответствии с</w:t>
      </w:r>
      <w:r w:rsidR="00651ECE" w:rsidRPr="00065F60">
        <w:rPr>
          <w:rFonts w:ascii="Times New Roman" w:eastAsia="Times New Roman" w:hAnsi="Times New Roman" w:cs="Times New Roman"/>
          <w:sz w:val="28"/>
          <w:szCs w:val="24"/>
        </w:rPr>
        <w:t>о</w:t>
      </w:r>
      <w:r w:rsidRPr="00065F60">
        <w:rPr>
          <w:rFonts w:ascii="Times New Roman" w:eastAsia="Times New Roman" w:hAnsi="Times New Roman" w:cs="Times New Roman"/>
          <w:sz w:val="28"/>
          <w:szCs w:val="24"/>
        </w:rPr>
        <w:t xml:space="preserve"> ст. </w:t>
      </w:r>
      <w:r w:rsidR="000C65DF" w:rsidRPr="00065F60">
        <w:rPr>
          <w:rFonts w:ascii="Times New Roman" w:eastAsia="Times New Roman" w:hAnsi="Times New Roman" w:cs="Times New Roman"/>
          <w:sz w:val="28"/>
          <w:szCs w:val="24"/>
        </w:rPr>
        <w:t>114</w:t>
      </w:r>
      <w:r w:rsidRPr="00065F60">
        <w:rPr>
          <w:rFonts w:ascii="Times New Roman" w:eastAsia="Times New Roman" w:hAnsi="Times New Roman" w:cs="Times New Roman"/>
          <w:sz w:val="28"/>
          <w:szCs w:val="24"/>
        </w:rPr>
        <w:t xml:space="preserve"> </w:t>
      </w:r>
      <w:r w:rsidR="00BD1696" w:rsidRPr="00065F60">
        <w:rPr>
          <w:rFonts w:ascii="Times New Roman" w:eastAsia="Times New Roman" w:hAnsi="Times New Roman" w:cs="Times New Roman"/>
          <w:sz w:val="28"/>
          <w:szCs w:val="24"/>
        </w:rPr>
        <w:t>Лесного кодекса Российской Федерации</w:t>
      </w:r>
      <w:r w:rsidR="000C65DF" w:rsidRPr="00065F60">
        <w:rPr>
          <w:rFonts w:ascii="Times New Roman" w:eastAsia="Times New Roman" w:hAnsi="Times New Roman" w:cs="Times New Roman"/>
          <w:sz w:val="28"/>
          <w:szCs w:val="24"/>
        </w:rPr>
        <w:t xml:space="preserve"> в лесах, расположенных в лесопарковых зонах запрещается строительство и эксплуатация </w:t>
      </w:r>
      <w:r w:rsidR="000C65DF" w:rsidRPr="00065F60">
        <w:rPr>
          <w:rFonts w:ascii="Times New Roman" w:eastAsia="Times New Roman" w:hAnsi="Times New Roman" w:cs="Times New Roman"/>
          <w:sz w:val="28"/>
          <w:szCs w:val="24"/>
        </w:rPr>
        <w:lastRenderedPageBreak/>
        <w:t>объектов капитального строительства, за исключением гидротехнических сооружений.</w:t>
      </w:r>
    </w:p>
    <w:p w:rsidR="00DB0BDA" w:rsidRPr="00065F60" w:rsidRDefault="00DB0BDA" w:rsidP="00DB0BDA">
      <w:pPr>
        <w:autoSpaceDE w:val="0"/>
        <w:autoSpaceDN w:val="0"/>
        <w:adjustRightInd w:val="0"/>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 xml:space="preserve">Сроки использования лесов для </w:t>
      </w:r>
      <w:r w:rsidRPr="00065F60">
        <w:rPr>
          <w:rFonts w:ascii="Times New Roman" w:hAnsi="Times New Roman" w:cs="Times New Roman"/>
          <w:bCs/>
          <w:i/>
          <w:sz w:val="28"/>
          <w:szCs w:val="20"/>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DB0BDA" w:rsidRPr="00065F60" w:rsidRDefault="00DB0BDA" w:rsidP="00DB0BDA">
      <w:pPr>
        <w:widowControl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Лесные участки, находящиеся в государственной собственности,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DB0BDA" w:rsidRPr="00065F60" w:rsidRDefault="00DB0BDA" w:rsidP="00DB0BDA">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kern w:val="28"/>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w:t>
      </w:r>
      <w:r w:rsidRPr="00065F60">
        <w:rPr>
          <w:rFonts w:ascii="Times New Roman" w:hAnsi="Times New Roman" w:cs="Times New Roman"/>
          <w:sz w:val="28"/>
          <w:szCs w:val="28"/>
        </w:rPr>
        <w:t>на срок от одного года до сорока девяти лет</w:t>
      </w:r>
      <w:r w:rsidR="00D72FF1">
        <w:rPr>
          <w:rFonts w:ascii="Times New Roman" w:hAnsi="Times New Roman" w:cs="Times New Roman"/>
          <w:sz w:val="28"/>
          <w:szCs w:val="28"/>
        </w:rPr>
        <w:t xml:space="preserve"> (</w:t>
      </w:r>
      <w:proofErr w:type="gramStart"/>
      <w:r w:rsidR="00D72FF1">
        <w:rPr>
          <w:rFonts w:ascii="Times New Roman" w:hAnsi="Times New Roman" w:cs="Times New Roman"/>
          <w:sz w:val="28"/>
          <w:szCs w:val="28"/>
        </w:rPr>
        <w:t>ч</w:t>
      </w:r>
      <w:proofErr w:type="gramEnd"/>
      <w:r w:rsidR="00D72FF1">
        <w:rPr>
          <w:rFonts w:ascii="Times New Roman" w:hAnsi="Times New Roman" w:cs="Times New Roman"/>
          <w:sz w:val="28"/>
          <w:szCs w:val="28"/>
        </w:rPr>
        <w:t>. 3 ст. 72 ЛК РФ</w:t>
      </w:r>
      <w:r w:rsidR="009C1313">
        <w:rPr>
          <w:rFonts w:ascii="Times New Roman" w:hAnsi="Times New Roman" w:cs="Times New Roman"/>
          <w:sz w:val="28"/>
          <w:szCs w:val="28"/>
        </w:rPr>
        <w:t>)</w:t>
      </w:r>
      <w:r w:rsidRPr="00065F60">
        <w:rPr>
          <w:rFonts w:ascii="Times New Roman" w:hAnsi="Times New Roman" w:cs="Times New Roman"/>
          <w:sz w:val="28"/>
          <w:szCs w:val="28"/>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6" w:name="_Toc405798799"/>
      <w:r w:rsidRPr="00065F60">
        <w:rPr>
          <w:rFonts w:ascii="Times New Roman" w:eastAsia="Times New Roman" w:hAnsi="Times New Roman" w:cs="Times New Roman"/>
          <w:b/>
          <w:bCs/>
          <w:sz w:val="28"/>
          <w:szCs w:val="20"/>
        </w:rPr>
        <w:t>2.14. Нормативы, параметры и сроки использования лесов</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для строительства, реконструкции, эксплуатации линейных объектов</w:t>
      </w:r>
      <w:bookmarkEnd w:id="26"/>
    </w:p>
    <w:p w:rsidR="00972169" w:rsidRPr="00065F60" w:rsidRDefault="00DB0BDA" w:rsidP="00DB0BDA">
      <w:pPr>
        <w:widowControl w:val="0"/>
        <w:autoSpaceDE w:val="0"/>
        <w:autoSpaceDN w:val="0"/>
        <w:adjustRightInd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Использование лесов для строительства, реконструкции и эксплуатации линейных объектов регламентируется ст. 45 </w:t>
      </w:r>
      <w:r w:rsidRPr="00065F60">
        <w:rPr>
          <w:rFonts w:ascii="Times New Roman" w:hAnsi="Times New Roman" w:cs="Times New Roman"/>
          <w:bCs/>
          <w:sz w:val="28"/>
          <w:szCs w:val="28"/>
        </w:rPr>
        <w:t xml:space="preserve">ЛК РФ </w:t>
      </w:r>
      <w:r w:rsidRPr="00065F60">
        <w:rPr>
          <w:rFonts w:ascii="Times New Roman" w:hAnsi="Times New Roman" w:cs="Times New Roman"/>
          <w:sz w:val="28"/>
          <w:szCs w:val="24"/>
        </w:rPr>
        <w:t xml:space="preserve">и </w:t>
      </w:r>
      <w:r w:rsidR="00972169" w:rsidRPr="00065F60">
        <w:rPr>
          <w:rFonts w:ascii="Times New Roman" w:hAnsi="Times New Roman" w:cs="Times New Roman"/>
          <w:sz w:val="28"/>
          <w:szCs w:val="24"/>
        </w:rPr>
        <w:t>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F01CD4" w:rsidRPr="00065F60" w:rsidRDefault="00F01CD4"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Правила использования лесов для строительства, реконструкции, эксплуатации линейных объектов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уполномоченных  федеральным органом исполнительной власти.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Строительство, реконструкция и эксплуатация линейных объектов, не связанных с созданием лесной инфраструктуры, разрешены не только на землях </w:t>
      </w:r>
      <w:r w:rsidRPr="00065F60">
        <w:rPr>
          <w:rFonts w:ascii="Times New Roman" w:eastAsia="Times New Roman" w:hAnsi="Times New Roman" w:cs="Times New Roman"/>
          <w:sz w:val="28"/>
          <w:szCs w:val="24"/>
        </w:rPr>
        <w:lastRenderedPageBreak/>
        <w:t>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 (</w:t>
      </w:r>
      <w:proofErr w:type="gramStart"/>
      <w:r w:rsidRPr="00065F60">
        <w:rPr>
          <w:rFonts w:ascii="Times New Roman" w:eastAsia="Times New Roman" w:hAnsi="Times New Roman" w:cs="Times New Roman"/>
          <w:sz w:val="28"/>
          <w:szCs w:val="24"/>
        </w:rPr>
        <w:t>ч</w:t>
      </w:r>
      <w:proofErr w:type="gramEnd"/>
      <w:r w:rsidRPr="00065F60">
        <w:rPr>
          <w:rFonts w:ascii="Times New Roman" w:eastAsia="Times New Roman" w:hAnsi="Times New Roman" w:cs="Times New Roman"/>
          <w:sz w:val="28"/>
          <w:szCs w:val="24"/>
        </w:rPr>
        <w:t xml:space="preserve">. 1 и 2 ст. 21 </w:t>
      </w:r>
      <w:r w:rsidR="00DB0BDA" w:rsidRPr="00065F60">
        <w:rPr>
          <w:rFonts w:ascii="Times New Roman" w:eastAsia="Times New Roman" w:hAnsi="Times New Roman" w:cs="Times New Roman"/>
          <w:bCs/>
          <w:sz w:val="28"/>
          <w:szCs w:val="28"/>
        </w:rPr>
        <w:t>ЛК РФ</w:t>
      </w:r>
      <w:r w:rsidRPr="00065F60">
        <w:rPr>
          <w:rFonts w:ascii="Times New Roman" w:eastAsia="Times New Roman" w:hAnsi="Times New Roman" w:cs="Times New Roman"/>
          <w:sz w:val="28"/>
          <w:szCs w:val="24"/>
        </w:rPr>
        <w:t>).</w:t>
      </w:r>
    </w:p>
    <w:p w:rsidR="00DB0BDA" w:rsidRPr="00065F60" w:rsidRDefault="00DB0BDA" w:rsidP="00DB0BDA">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В границах Советского лесничества лесные участки, находящиеся в государственной собственности, предоставляются гражданам, юридическим лицам в соответствии со </w:t>
      </w:r>
      <w:hyperlink r:id="rId21" w:history="1">
        <w:r w:rsidRPr="00065F60">
          <w:rPr>
            <w:rFonts w:ascii="Times New Roman" w:hAnsi="Times New Roman" w:cs="Times New Roman"/>
            <w:sz w:val="28"/>
            <w:szCs w:val="28"/>
          </w:rPr>
          <w:t>ст. 9</w:t>
        </w:r>
      </w:hyperlink>
      <w:r w:rsidRPr="00065F60">
        <w:rPr>
          <w:rFonts w:ascii="Times New Roman" w:hAnsi="Times New Roman" w:cs="Times New Roman"/>
          <w:sz w:val="28"/>
          <w:szCs w:val="28"/>
        </w:rPr>
        <w:t xml:space="preserve"> ЛК РФ для строительства линейных объектов.</w:t>
      </w:r>
    </w:p>
    <w:p w:rsidR="00DB0BDA" w:rsidRPr="00065F60" w:rsidRDefault="00DB0BDA" w:rsidP="00DB0BDA">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В границах Советского лесничества 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22" w:history="1">
        <w:r w:rsidRPr="00065F60">
          <w:rPr>
            <w:rFonts w:ascii="Times New Roman" w:hAnsi="Times New Roman" w:cs="Times New Roman"/>
            <w:sz w:val="28"/>
            <w:szCs w:val="28"/>
          </w:rPr>
          <w:t>ст. 9</w:t>
        </w:r>
      </w:hyperlink>
      <w:r w:rsidRPr="00065F60">
        <w:rPr>
          <w:rFonts w:ascii="Times New Roman" w:hAnsi="Times New Roman" w:cs="Times New Roman"/>
          <w:sz w:val="28"/>
          <w:szCs w:val="28"/>
        </w:rPr>
        <w:t xml:space="preserve"> ЛК РФ, к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DB0BDA" w:rsidRPr="00065F60" w:rsidRDefault="00DB0BDA" w:rsidP="00DB0BDA">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Перечень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27.05.2013 № 849-р.</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w:t>
      </w:r>
      <w:r w:rsidRPr="00065F60">
        <w:rPr>
          <w:rFonts w:ascii="Times New Roman" w:eastAsia="Times New Roman" w:hAnsi="Times New Roman" w:cs="Times New Roman"/>
          <w:sz w:val="28"/>
          <w:szCs w:val="24"/>
        </w:rPr>
        <w:lastRenderedPageBreak/>
        <w:t>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а)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вырубка сильноослабленных, усыхающих, сухостойных, ветровальных и буреломных деревьев, угрожающих падением на линейные объекты.</w:t>
      </w:r>
    </w:p>
    <w:p w:rsidR="00757D3E" w:rsidRPr="00065F60" w:rsidRDefault="00757D3E" w:rsidP="00A3340E">
      <w:pPr>
        <w:autoSpaceDE w:val="0"/>
        <w:autoSpaceDN w:val="0"/>
        <w:adjustRightInd w:val="0"/>
        <w:spacing w:after="0" w:line="360" w:lineRule="auto"/>
        <w:ind w:firstLine="709"/>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r w:rsidR="00A3340E" w:rsidRPr="00065F60">
        <w:rPr>
          <w:rFonts w:ascii="Times New Roman" w:eastAsia="Times New Roman" w:hAnsi="Times New Roman" w:cs="Times New Roman"/>
          <w:sz w:val="28"/>
          <w:szCs w:val="24"/>
        </w:rPr>
        <w:t>,</w:t>
      </w:r>
      <w:r w:rsidR="00A3340E" w:rsidRPr="00065F60">
        <w:rPr>
          <w:rFonts w:ascii="Times New Roman" w:hAnsi="Times New Roman" w:cs="Times New Roman"/>
          <w:sz w:val="28"/>
          <w:szCs w:val="28"/>
        </w:rPr>
        <w:t xml:space="preserve"> установления сервитута, публичного сервитута</w:t>
      </w:r>
      <w:r w:rsidRPr="00065F60">
        <w:rPr>
          <w:rFonts w:ascii="Times New Roman" w:eastAsia="Times New Roman" w:hAnsi="Times New Roman" w:cs="Times New Roman"/>
          <w:sz w:val="28"/>
          <w:szCs w:val="24"/>
        </w:rPr>
        <w:t xml:space="preserve"> (</w:t>
      </w:r>
      <w:proofErr w:type="gramStart"/>
      <w:r w:rsidRPr="00065F60">
        <w:rPr>
          <w:rFonts w:ascii="Times New Roman" w:eastAsia="Times New Roman" w:hAnsi="Times New Roman" w:cs="Times New Roman"/>
          <w:sz w:val="28"/>
          <w:szCs w:val="24"/>
        </w:rPr>
        <w:t>ч</w:t>
      </w:r>
      <w:proofErr w:type="gramEnd"/>
      <w:r w:rsidRPr="00065F60">
        <w:rPr>
          <w:rFonts w:ascii="Times New Roman" w:eastAsia="Times New Roman" w:hAnsi="Times New Roman" w:cs="Times New Roman"/>
          <w:sz w:val="28"/>
          <w:szCs w:val="24"/>
        </w:rPr>
        <w:t>. 4 ст. 45 ЛК РФ).</w:t>
      </w:r>
    </w:p>
    <w:p w:rsidR="00757D3E" w:rsidRPr="00065F60" w:rsidRDefault="00757D3E" w:rsidP="00151FDE">
      <w:pPr>
        <w:autoSpaceDE w:val="0"/>
        <w:autoSpaceDN w:val="0"/>
        <w:adjustRightInd w:val="0"/>
        <w:spacing w:after="0" w:line="360" w:lineRule="auto"/>
        <w:ind w:firstLine="708"/>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В соответствии с частью 1 ст</w:t>
      </w:r>
      <w:r w:rsidR="00D72FF1">
        <w:rPr>
          <w:rFonts w:ascii="Times New Roman" w:eastAsia="Times New Roman" w:hAnsi="Times New Roman" w:cs="Times New Roman"/>
          <w:sz w:val="28"/>
          <w:szCs w:val="24"/>
        </w:rPr>
        <w:t>атьи</w:t>
      </w:r>
      <w:r w:rsidRPr="00065F60">
        <w:rPr>
          <w:rFonts w:ascii="Times New Roman" w:eastAsia="Times New Roman" w:hAnsi="Times New Roman" w:cs="Times New Roman"/>
          <w:sz w:val="28"/>
          <w:szCs w:val="24"/>
        </w:rPr>
        <w:t xml:space="preserve"> 88 </w:t>
      </w:r>
      <w:r w:rsidR="00581D1D" w:rsidRPr="00065F60">
        <w:rPr>
          <w:rFonts w:ascii="Times New Roman" w:eastAsia="Times New Roman" w:hAnsi="Times New Roman" w:cs="Times New Roman"/>
          <w:sz w:val="28"/>
          <w:szCs w:val="24"/>
        </w:rPr>
        <w:t>Лесного кодекса Российской Федерации</w:t>
      </w:r>
      <w:r w:rsidRPr="00065F60">
        <w:rPr>
          <w:rFonts w:ascii="Times New Roman" w:eastAsia="Times New Roman" w:hAnsi="Times New Roman" w:cs="Times New Roman"/>
          <w:sz w:val="28"/>
          <w:szCs w:val="24"/>
        </w:rPr>
        <w:t xml:space="preserve"> при проведении вышеназванных рубок лесных насаждений, указанных</w:t>
      </w:r>
      <w:r w:rsidR="00581D1D"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в пункт</w:t>
      </w:r>
      <w:r w:rsidR="00E95619">
        <w:rPr>
          <w:rFonts w:ascii="Times New Roman" w:eastAsia="Times New Roman" w:hAnsi="Times New Roman" w:cs="Times New Roman"/>
          <w:sz w:val="28"/>
          <w:szCs w:val="24"/>
        </w:rPr>
        <w:t>е</w:t>
      </w:r>
      <w:r w:rsidRPr="00065F60">
        <w:rPr>
          <w:rFonts w:ascii="Times New Roman" w:eastAsia="Times New Roman" w:hAnsi="Times New Roman" w:cs="Times New Roman"/>
          <w:sz w:val="28"/>
          <w:szCs w:val="24"/>
        </w:rPr>
        <w:t xml:space="preserve"> 8 и </w:t>
      </w:r>
      <w:r w:rsidR="00E95619">
        <w:rPr>
          <w:rFonts w:ascii="Times New Roman" w:eastAsia="Times New Roman" w:hAnsi="Times New Roman" w:cs="Times New Roman"/>
          <w:sz w:val="28"/>
          <w:szCs w:val="24"/>
        </w:rPr>
        <w:t xml:space="preserve">абзаце первом пункта </w:t>
      </w:r>
      <w:r w:rsidRPr="00065F60">
        <w:rPr>
          <w:rFonts w:ascii="Times New Roman" w:eastAsia="Times New Roman" w:hAnsi="Times New Roman" w:cs="Times New Roman"/>
          <w:sz w:val="28"/>
          <w:szCs w:val="24"/>
        </w:rPr>
        <w:t xml:space="preserve">9 </w:t>
      </w:r>
      <w:r w:rsidR="00E95619">
        <w:rPr>
          <w:rFonts w:ascii="Times New Roman" w:hAnsi="Times New Roman" w:cs="Times New Roman"/>
          <w:sz w:val="28"/>
          <w:szCs w:val="28"/>
        </w:rPr>
        <w:t>Правил использования лесов для строительства, реконструкции, эксплуатации линейных объектов,</w:t>
      </w:r>
      <w:r w:rsidRPr="00065F60">
        <w:rPr>
          <w:rFonts w:ascii="Times New Roman" w:eastAsia="Times New Roman" w:hAnsi="Times New Roman" w:cs="Times New Roman"/>
          <w:sz w:val="28"/>
          <w:szCs w:val="24"/>
        </w:rPr>
        <w:t xml:space="preserve"> </w:t>
      </w:r>
      <w:r w:rsidR="00151FDE">
        <w:rPr>
          <w:rFonts w:ascii="Times New Roman" w:eastAsia="Times New Roman" w:hAnsi="Times New Roman" w:cs="Times New Roman"/>
          <w:sz w:val="28"/>
          <w:szCs w:val="24"/>
        </w:rPr>
        <w:t xml:space="preserve">утвержденных </w:t>
      </w:r>
      <w:r w:rsidR="00151FDE">
        <w:rPr>
          <w:rFonts w:ascii="Times New Roman" w:eastAsia="Times New Roman" w:hAnsi="Times New Roman" w:cs="Times New Roman"/>
          <w:sz w:val="28"/>
          <w:szCs w:val="24"/>
        </w:rPr>
        <w:lastRenderedPageBreak/>
        <w:t>п</w:t>
      </w:r>
      <w:r w:rsidR="00151FDE">
        <w:rPr>
          <w:rFonts w:ascii="Times New Roman" w:hAnsi="Times New Roman" w:cs="Times New Roman"/>
          <w:sz w:val="28"/>
          <w:szCs w:val="28"/>
        </w:rPr>
        <w:t>риказом Рослесхоза от 10.06.2011 № 223 «Об утверждении Правил использования лесов для строительства, реконструкции, эксплуатации линейных объектов»</w:t>
      </w:r>
      <w:r w:rsidR="007B59D7">
        <w:rPr>
          <w:rFonts w:ascii="Times New Roman" w:hAnsi="Times New Roman" w:cs="Times New Roman"/>
          <w:sz w:val="28"/>
          <w:szCs w:val="28"/>
        </w:rPr>
        <w:t xml:space="preserve"> (далее -</w:t>
      </w:r>
      <w:r w:rsidR="00151FDE" w:rsidRPr="00065F60">
        <w:rPr>
          <w:rFonts w:ascii="Times New Roman" w:eastAsia="Times New Roman" w:hAnsi="Times New Roman" w:cs="Times New Roman"/>
          <w:sz w:val="28"/>
          <w:szCs w:val="24"/>
        </w:rPr>
        <w:t xml:space="preserve"> </w:t>
      </w:r>
      <w:r w:rsidR="007B59D7">
        <w:rPr>
          <w:rFonts w:ascii="Times New Roman" w:hAnsi="Times New Roman" w:cs="Times New Roman"/>
          <w:sz w:val="28"/>
          <w:szCs w:val="28"/>
        </w:rPr>
        <w:t>Правила использования лесов для строительства, реконструкции, эксплуатации</w:t>
      </w:r>
      <w:proofErr w:type="gramEnd"/>
      <w:r w:rsidR="007B59D7">
        <w:rPr>
          <w:rFonts w:ascii="Times New Roman" w:hAnsi="Times New Roman" w:cs="Times New Roman"/>
          <w:sz w:val="28"/>
          <w:szCs w:val="28"/>
        </w:rPr>
        <w:t xml:space="preserve"> линейных объектов</w:t>
      </w:r>
      <w:r w:rsidR="007B59D7">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проект освоения лесов не составляется.</w:t>
      </w:r>
    </w:p>
    <w:p w:rsidR="00757D3E" w:rsidRPr="00065F60" w:rsidRDefault="00757D3E" w:rsidP="00E9561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 xml:space="preserve">Для проведения указанных </w:t>
      </w:r>
      <w:r w:rsidR="00D72FF1" w:rsidRPr="00065F60">
        <w:rPr>
          <w:rFonts w:ascii="Times New Roman" w:eastAsia="Times New Roman" w:hAnsi="Times New Roman" w:cs="Times New Roman"/>
          <w:sz w:val="28"/>
          <w:szCs w:val="24"/>
        </w:rPr>
        <w:t>в пункт</w:t>
      </w:r>
      <w:r w:rsidR="00D72FF1">
        <w:rPr>
          <w:rFonts w:ascii="Times New Roman" w:eastAsia="Times New Roman" w:hAnsi="Times New Roman" w:cs="Times New Roman"/>
          <w:sz w:val="28"/>
          <w:szCs w:val="24"/>
        </w:rPr>
        <w:t>е</w:t>
      </w:r>
      <w:r w:rsidR="00D72FF1" w:rsidRPr="00065F60">
        <w:rPr>
          <w:rFonts w:ascii="Times New Roman" w:eastAsia="Times New Roman" w:hAnsi="Times New Roman" w:cs="Times New Roman"/>
          <w:sz w:val="28"/>
          <w:szCs w:val="24"/>
        </w:rPr>
        <w:t xml:space="preserve"> 8 и </w:t>
      </w:r>
      <w:r w:rsidR="00D72FF1">
        <w:rPr>
          <w:rFonts w:ascii="Times New Roman" w:eastAsia="Times New Roman" w:hAnsi="Times New Roman" w:cs="Times New Roman"/>
          <w:sz w:val="28"/>
          <w:szCs w:val="24"/>
        </w:rPr>
        <w:t xml:space="preserve">абзаце первом пункта </w:t>
      </w:r>
      <w:r w:rsidR="00D72FF1" w:rsidRPr="00065F60">
        <w:rPr>
          <w:rFonts w:ascii="Times New Roman" w:eastAsia="Times New Roman" w:hAnsi="Times New Roman" w:cs="Times New Roman"/>
          <w:sz w:val="28"/>
          <w:szCs w:val="24"/>
        </w:rPr>
        <w:t>9</w:t>
      </w:r>
      <w:r w:rsidR="00D72FF1">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 xml:space="preserve">Правил </w:t>
      </w:r>
      <w:r w:rsidR="00A134EC">
        <w:rPr>
          <w:rFonts w:ascii="Times New Roman" w:hAnsi="Times New Roman" w:cs="Times New Roman"/>
          <w:sz w:val="28"/>
          <w:szCs w:val="28"/>
        </w:rPr>
        <w:t>использования лесов для строительства, реконструкции, эксплуатации линейных объектов</w:t>
      </w:r>
      <w:r w:rsidR="00A134EC"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 xml:space="preserve">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 81- 84 </w:t>
      </w:r>
      <w:r w:rsidR="00581D1D" w:rsidRPr="00065F60">
        <w:rPr>
          <w:rFonts w:ascii="Times New Roman" w:eastAsia="Times New Roman" w:hAnsi="Times New Roman" w:cs="Times New Roman"/>
          <w:sz w:val="28"/>
          <w:szCs w:val="24"/>
        </w:rPr>
        <w:t>Лесного</w:t>
      </w:r>
      <w:proofErr w:type="gramEnd"/>
      <w:r w:rsidR="00581D1D" w:rsidRPr="00065F60">
        <w:rPr>
          <w:rFonts w:ascii="Times New Roman" w:eastAsia="Times New Roman" w:hAnsi="Times New Roman" w:cs="Times New Roman"/>
          <w:sz w:val="28"/>
          <w:szCs w:val="24"/>
        </w:rPr>
        <w:t xml:space="preserve"> кодекса Российской Федерации</w:t>
      </w:r>
      <w:r w:rsidRPr="00065F60">
        <w:rPr>
          <w:rFonts w:ascii="Times New Roman" w:eastAsia="Times New Roman" w:hAnsi="Times New Roman" w:cs="Times New Roman"/>
          <w:sz w:val="28"/>
          <w:szCs w:val="24"/>
        </w:rPr>
        <w:t xml:space="preserve">,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w:t>
      </w:r>
      <w:r w:rsidR="001E62F2" w:rsidRPr="00065F60">
        <w:rPr>
          <w:rFonts w:ascii="Times New Roman" w:hAnsi="Times New Roman" w:cs="Times New Roman"/>
          <w:sz w:val="28"/>
          <w:szCs w:val="28"/>
        </w:rPr>
        <w:t xml:space="preserve">информацию, </w:t>
      </w:r>
      <w:r w:rsidR="001E62F2" w:rsidRPr="00065F60">
        <w:rPr>
          <w:rFonts w:ascii="Times New Roman" w:hAnsi="Times New Roman" w:cs="Times New Roman"/>
          <w:sz w:val="28"/>
          <w:szCs w:val="24"/>
        </w:rPr>
        <w:t>требования к со</w:t>
      </w:r>
      <w:r w:rsidR="00D72FF1">
        <w:rPr>
          <w:rFonts w:ascii="Times New Roman" w:hAnsi="Times New Roman" w:cs="Times New Roman"/>
          <w:sz w:val="28"/>
          <w:szCs w:val="24"/>
        </w:rPr>
        <w:t>держанию которой, установлены пунктом</w:t>
      </w:r>
      <w:r w:rsidR="001E62F2" w:rsidRPr="00065F60">
        <w:rPr>
          <w:rFonts w:ascii="Times New Roman" w:hAnsi="Times New Roman" w:cs="Times New Roman"/>
          <w:sz w:val="28"/>
          <w:szCs w:val="24"/>
        </w:rPr>
        <w:t xml:space="preserve"> 10 </w:t>
      </w:r>
      <w:r w:rsidR="00CD37B4">
        <w:rPr>
          <w:rFonts w:ascii="Times New Roman" w:hAnsi="Times New Roman" w:cs="Times New Roman"/>
          <w:sz w:val="28"/>
          <w:szCs w:val="28"/>
        </w:rPr>
        <w:t>Правил использования лесов для строительства, реконструкции, эксплуатации линейных объектов</w:t>
      </w:r>
      <w:r w:rsidR="001E62F2" w:rsidRPr="00065F60">
        <w:rPr>
          <w:rFonts w:ascii="Times New Roman" w:hAnsi="Times New Roman" w:cs="Times New Roman"/>
          <w:sz w:val="28"/>
          <w:szCs w:val="24"/>
        </w:rPr>
        <w:t>.</w:t>
      </w:r>
    </w:p>
    <w:p w:rsidR="001E62F2" w:rsidRPr="00065F60" w:rsidRDefault="00757D3E" w:rsidP="00E341F0">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eastAsia="Times New Roman" w:hAnsi="Times New Roman" w:cs="Times New Roman"/>
          <w:sz w:val="28"/>
          <w:szCs w:val="24"/>
        </w:rPr>
        <w:t xml:space="preserve">В целях использования </w:t>
      </w:r>
      <w:r w:rsidR="004F3881" w:rsidRPr="00065F60">
        <w:rPr>
          <w:rFonts w:ascii="Times New Roman" w:eastAsia="Times New Roman" w:hAnsi="Times New Roman" w:cs="Times New Roman"/>
          <w:sz w:val="28"/>
          <w:szCs w:val="24"/>
        </w:rPr>
        <w:t>линейных объектов</w:t>
      </w:r>
      <w:r w:rsidRPr="00065F60">
        <w:rPr>
          <w:rFonts w:ascii="Times New Roman" w:eastAsia="Times New Roman" w:hAnsi="Times New Roman" w:cs="Times New Roman"/>
          <w:sz w:val="28"/>
          <w:szCs w:val="24"/>
        </w:rPr>
        <w:t xml:space="preserve">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004F3881"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w:t>
      </w:r>
      <w:proofErr w:type="gramStart"/>
      <w:r w:rsidRPr="00065F60">
        <w:rPr>
          <w:rFonts w:ascii="Times New Roman" w:eastAsia="Times New Roman" w:hAnsi="Times New Roman" w:cs="Times New Roman"/>
          <w:sz w:val="28"/>
          <w:szCs w:val="24"/>
        </w:rPr>
        <w:t>ч</w:t>
      </w:r>
      <w:proofErr w:type="gramEnd"/>
      <w:r w:rsidRPr="00065F60">
        <w:rPr>
          <w:rFonts w:ascii="Times New Roman" w:eastAsia="Times New Roman" w:hAnsi="Times New Roman" w:cs="Times New Roman"/>
          <w:sz w:val="28"/>
          <w:szCs w:val="24"/>
        </w:rPr>
        <w:t>. 5 ст. 21 ЛК РФ).</w:t>
      </w:r>
      <w:r w:rsidR="00E341F0">
        <w:rPr>
          <w:rFonts w:ascii="Times New Roman" w:eastAsia="Times New Roman" w:hAnsi="Times New Roman" w:cs="Times New Roman"/>
          <w:sz w:val="28"/>
          <w:szCs w:val="24"/>
        </w:rPr>
        <w:t xml:space="preserve"> </w:t>
      </w:r>
      <w:proofErr w:type="gramStart"/>
      <w:r w:rsidR="001E62F2" w:rsidRPr="00065F60">
        <w:rPr>
          <w:rFonts w:ascii="Times New Roman" w:hAnsi="Times New Roman" w:cs="Times New Roman"/>
          <w:sz w:val="28"/>
          <w:szCs w:val="28"/>
          <w:shd w:val="clear" w:color="auto" w:fill="FFFFFF"/>
        </w:rPr>
        <w:t xml:space="preserve">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1 - 4 ч. 1 ст. 21 </w:t>
      </w:r>
      <w:r w:rsidR="001E62F2" w:rsidRPr="00065F60">
        <w:rPr>
          <w:rFonts w:ascii="Times New Roman" w:hAnsi="Times New Roman" w:cs="Times New Roman"/>
          <w:sz w:val="28"/>
          <w:szCs w:val="28"/>
        </w:rPr>
        <w:t>ЛК РФ</w:t>
      </w:r>
      <w:r w:rsidR="001E62F2" w:rsidRPr="00065F60">
        <w:rPr>
          <w:rFonts w:ascii="Times New Roman" w:hAnsi="Times New Roman" w:cs="Times New Roman"/>
          <w:sz w:val="28"/>
          <w:szCs w:val="28"/>
          <w:shd w:val="clear" w:color="auto" w:fill="FFFFFF"/>
        </w:rPr>
        <w:t>, не запрещены или не ограничены в соответствии с законод</w:t>
      </w:r>
      <w:r w:rsidR="00D72FF1">
        <w:rPr>
          <w:rFonts w:ascii="Times New Roman" w:hAnsi="Times New Roman" w:cs="Times New Roman"/>
          <w:sz w:val="28"/>
          <w:szCs w:val="28"/>
          <w:shd w:val="clear" w:color="auto" w:fill="FFFFFF"/>
        </w:rPr>
        <w:t>ательством Российской Федерации</w:t>
      </w:r>
      <w:r w:rsidR="001E62F2" w:rsidRPr="00065F60">
        <w:rPr>
          <w:rFonts w:ascii="Times New Roman" w:hAnsi="Times New Roman" w:cs="Times New Roman"/>
          <w:sz w:val="28"/>
          <w:szCs w:val="28"/>
          <w:shd w:val="clear" w:color="auto" w:fill="FFFFFF"/>
        </w:rPr>
        <w:t xml:space="preserve"> </w:t>
      </w:r>
      <w:r w:rsidR="001E62F2" w:rsidRPr="00065F60">
        <w:rPr>
          <w:rFonts w:ascii="Times New Roman" w:hAnsi="Times New Roman" w:cs="Times New Roman"/>
          <w:sz w:val="28"/>
          <w:szCs w:val="28"/>
        </w:rPr>
        <w:t>(ч. 5.1 ст. 21 ЛК</w:t>
      </w:r>
      <w:proofErr w:type="gramEnd"/>
      <w:r w:rsidR="001E62F2" w:rsidRPr="00065F60">
        <w:rPr>
          <w:rFonts w:ascii="Times New Roman" w:hAnsi="Times New Roman" w:cs="Times New Roman"/>
          <w:sz w:val="28"/>
          <w:szCs w:val="28"/>
        </w:rPr>
        <w:t xml:space="preserve"> </w:t>
      </w:r>
      <w:proofErr w:type="gramStart"/>
      <w:r w:rsidR="001E62F2" w:rsidRPr="00065F60">
        <w:rPr>
          <w:rFonts w:ascii="Times New Roman" w:hAnsi="Times New Roman" w:cs="Times New Roman"/>
          <w:sz w:val="28"/>
          <w:szCs w:val="28"/>
        </w:rPr>
        <w:t>РФ).</w:t>
      </w:r>
      <w:proofErr w:type="gramEnd"/>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При использовании лесов в целях строительства, реконструкции и эксплуатации линейных объектов не допускается: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загрязнение площади предоставленного лесного участка и территории за его пределами химическими и радиоактивными веществами;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Лица, осуществляющие использование лесов в целях строительства, реконструкции и эксплуатации линейных объектов, обеспечивают:</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принятие необходимых мер по устранению аварийных ситуаций, а также ликвидации их последствий, возникших по вине указанных лиц.</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ст. 43-46 </w:t>
      </w:r>
      <w:r w:rsidR="00853DEF">
        <w:rPr>
          <w:rFonts w:ascii="Times New Roman" w:hAnsi="Times New Roman" w:cs="Times New Roman"/>
          <w:sz w:val="28"/>
          <w:szCs w:val="28"/>
        </w:rPr>
        <w:br/>
      </w:r>
      <w:r w:rsidRPr="00065F60">
        <w:rPr>
          <w:rFonts w:ascii="Times New Roman" w:hAnsi="Times New Roman" w:cs="Times New Roman"/>
          <w:sz w:val="28"/>
          <w:szCs w:val="28"/>
        </w:rPr>
        <w:lastRenderedPageBreak/>
        <w:t>ЛК РФ принадлеж</w:t>
      </w:r>
      <w:r w:rsidR="00CD37B4">
        <w:rPr>
          <w:rFonts w:ascii="Times New Roman" w:hAnsi="Times New Roman" w:cs="Times New Roman"/>
          <w:sz w:val="28"/>
          <w:szCs w:val="28"/>
        </w:rPr>
        <w:t>и</w:t>
      </w:r>
      <w:r w:rsidRPr="00065F60">
        <w:rPr>
          <w:rFonts w:ascii="Times New Roman" w:hAnsi="Times New Roman" w:cs="Times New Roman"/>
          <w:sz w:val="28"/>
          <w:szCs w:val="28"/>
        </w:rPr>
        <w:t>т Российской Федерации.</w:t>
      </w:r>
      <w:r w:rsidR="00E341F0">
        <w:rPr>
          <w:rFonts w:ascii="Times New Roman" w:hAnsi="Times New Roman" w:cs="Times New Roman"/>
          <w:sz w:val="28"/>
          <w:szCs w:val="28"/>
        </w:rPr>
        <w:t xml:space="preserve"> </w:t>
      </w:r>
      <w:r w:rsidRPr="00065F60">
        <w:rPr>
          <w:rFonts w:ascii="Times New Roman" w:hAnsi="Times New Roman" w:cs="Times New Roman"/>
          <w:sz w:val="28"/>
          <w:szCs w:val="28"/>
        </w:rPr>
        <w:t>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23.07.2009 № 604.</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Лесные участки в пределах охранных зон могут предоставляться в аренду для заготовки пищевых лесных ресурсов, сбора лекарственных растений, сенокошения, пастьбы сельскохозяйственных животных и т. д. При этом граждане и юридические лица, осуществляющие соответствующее использование лесов, обязаны соблюдать правовой режим охранных зон.</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Определение основ функционирования автомобильных дорог, особенности использования земельных участков, предназначенных для размещения автомобильных дорог, осуществление дорожной деятельности в интересах пользователей автомобильными дорогами, собственников автомобильных дорог, государства, муниципальных образований и другие отношения в сфере дорожной деятельности регулируются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w:t>
      </w:r>
      <w:proofErr w:type="gramEnd"/>
      <w:r w:rsidRPr="00065F60">
        <w:rPr>
          <w:rFonts w:ascii="Times New Roman" w:hAnsi="Times New Roman" w:cs="Times New Roman"/>
          <w:sz w:val="28"/>
          <w:szCs w:val="28"/>
        </w:rPr>
        <w:t xml:space="preserve"> Федерации».</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Для других линейных объектов - под их строительство и реконструкцию, а при необходимости - и для эксплуатации выделяются трассы коммуникаций.</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 д. Эти полосы расчищают от древесной растительности и поддерживают в состоянии, обеспечивающем их безопасность.</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w:t>
      </w:r>
      <w:r w:rsidRPr="00065F60">
        <w:rPr>
          <w:rFonts w:ascii="Times New Roman" w:hAnsi="Times New Roman" w:cs="Times New Roman"/>
          <w:sz w:val="28"/>
          <w:szCs w:val="28"/>
        </w:rPr>
        <w:lastRenderedPageBreak/>
        <w:t>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Постановлением Правительства Российской Федерации от 24.02.2009 №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которые определяют порядок установления охранных зон.</w:t>
      </w:r>
    </w:p>
    <w:p w:rsidR="001E62F2" w:rsidRPr="00065F60" w:rsidRDefault="001E62F2" w:rsidP="001E62F2">
      <w:pPr>
        <w:widowControl w:val="0"/>
        <w:autoSpaceDE w:val="0"/>
        <w:autoSpaceDN w:val="0"/>
        <w:adjustRightInd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Охранные зоны устанавливаются для всех объектов электросетевого хозяйства исходя из требований к гран</w:t>
      </w:r>
      <w:r w:rsidR="00CD37B4">
        <w:rPr>
          <w:rFonts w:ascii="Times New Roman" w:hAnsi="Times New Roman" w:cs="Times New Roman"/>
          <w:sz w:val="28"/>
          <w:szCs w:val="24"/>
        </w:rPr>
        <w:t>ицам установления охранных зон (</w:t>
      </w:r>
      <w:r w:rsidRPr="00065F60">
        <w:rPr>
          <w:rFonts w:ascii="Times New Roman" w:hAnsi="Times New Roman" w:cs="Times New Roman"/>
          <w:sz w:val="28"/>
          <w:szCs w:val="24"/>
        </w:rPr>
        <w:t xml:space="preserve">таблица </w:t>
      </w:r>
      <w:r w:rsidR="00345ABA">
        <w:rPr>
          <w:rFonts w:ascii="Times New Roman" w:hAnsi="Times New Roman" w:cs="Times New Roman"/>
          <w:sz w:val="28"/>
          <w:szCs w:val="24"/>
        </w:rPr>
        <w:t>34</w:t>
      </w:r>
      <w:r w:rsidR="00CD37B4">
        <w:rPr>
          <w:rFonts w:ascii="Times New Roman" w:hAnsi="Times New Roman" w:cs="Times New Roman"/>
          <w:sz w:val="28"/>
          <w:szCs w:val="24"/>
        </w:rPr>
        <w:t>)</w:t>
      </w:r>
      <w:r w:rsidRPr="00065F60">
        <w:rPr>
          <w:rFonts w:ascii="Times New Roman" w:hAnsi="Times New Roman" w:cs="Times New Roman"/>
          <w:sz w:val="28"/>
          <w:szCs w:val="24"/>
        </w:rPr>
        <w:t>.</w:t>
      </w:r>
      <w:r w:rsidR="00E341F0">
        <w:rPr>
          <w:rFonts w:ascii="Times New Roman" w:hAnsi="Times New Roman" w:cs="Times New Roman"/>
          <w:sz w:val="28"/>
          <w:szCs w:val="24"/>
        </w:rPr>
        <w:t xml:space="preserve"> </w:t>
      </w:r>
      <w:r w:rsidRPr="00065F60">
        <w:rPr>
          <w:rFonts w:ascii="Times New Roman" w:hAnsi="Times New Roman" w:cs="Times New Roman"/>
          <w:sz w:val="28"/>
          <w:szCs w:val="24"/>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1E62F2" w:rsidRPr="00065F60" w:rsidRDefault="001E62F2" w:rsidP="001E62F2">
      <w:pPr>
        <w:widowControl w:val="0"/>
        <w:autoSpaceDE w:val="0"/>
        <w:autoSpaceDN w:val="0"/>
        <w:adjustRightInd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Охранная зона считается установленной </w:t>
      </w:r>
      <w:proofErr w:type="gramStart"/>
      <w:r w:rsidRPr="00065F60">
        <w:rPr>
          <w:rFonts w:ascii="Times New Roman" w:hAnsi="Times New Roman" w:cs="Times New Roman"/>
          <w:sz w:val="28"/>
          <w:szCs w:val="24"/>
        </w:rPr>
        <w:t>с даты внесения</w:t>
      </w:r>
      <w:proofErr w:type="gramEnd"/>
      <w:r w:rsidRPr="00065F60">
        <w:rPr>
          <w:rFonts w:ascii="Times New Roman" w:hAnsi="Times New Roman" w:cs="Times New Roman"/>
          <w:sz w:val="28"/>
          <w:szCs w:val="24"/>
        </w:rPr>
        <w:t xml:space="preserve"> в документы государственного кадастрового учета сведений о ее границах.</w:t>
      </w:r>
    </w:p>
    <w:p w:rsidR="001E62F2" w:rsidRPr="00065F60" w:rsidRDefault="001E62F2" w:rsidP="001E62F2">
      <w:pPr>
        <w:widowControl w:val="0"/>
        <w:autoSpaceDE w:val="0"/>
        <w:autoSpaceDN w:val="0"/>
        <w:adjustRightInd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 xml:space="preserve">Охранные зоны подлежат маркировке путем </w:t>
      </w:r>
      <w:proofErr w:type="gramStart"/>
      <w:r w:rsidRPr="00065F60">
        <w:rPr>
          <w:rFonts w:ascii="Times New Roman" w:hAnsi="Times New Roman" w:cs="Times New Roman"/>
          <w:sz w:val="28"/>
          <w:szCs w:val="24"/>
        </w:rPr>
        <w:t>установки</w:t>
      </w:r>
      <w:proofErr w:type="gramEnd"/>
      <w:r w:rsidRPr="00065F60">
        <w:rPr>
          <w:rFonts w:ascii="Times New Roman" w:hAnsi="Times New Roman" w:cs="Times New Roman"/>
          <w:sz w:val="28"/>
          <w:szCs w:val="24"/>
        </w:rPr>
        <w:t xml:space="preserve">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вышеуказанными Правилами ограничений.</w:t>
      </w:r>
    </w:p>
    <w:p w:rsidR="001E62F2" w:rsidRPr="00065F60" w:rsidRDefault="001E62F2" w:rsidP="001E62F2">
      <w:pPr>
        <w:widowControl w:val="0"/>
        <w:autoSpaceDE w:val="0"/>
        <w:autoSpaceDN w:val="0"/>
        <w:adjustRightInd w:val="0"/>
        <w:spacing w:after="0" w:line="360" w:lineRule="auto"/>
        <w:ind w:firstLine="680"/>
        <w:jc w:val="both"/>
        <w:rPr>
          <w:rFonts w:ascii="Times New Roman" w:hAnsi="Times New Roman" w:cs="Times New Roman"/>
          <w:sz w:val="28"/>
          <w:szCs w:val="24"/>
        </w:rPr>
      </w:pPr>
      <w:r w:rsidRPr="00065F60">
        <w:rPr>
          <w:rFonts w:ascii="Times New Roman" w:hAnsi="Times New Roman" w:cs="Times New Roman"/>
          <w:sz w:val="28"/>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278F4" w:rsidRPr="00065F60" w:rsidRDefault="00D278F4" w:rsidP="007869A3">
      <w:pPr>
        <w:autoSpaceDE w:val="0"/>
        <w:autoSpaceDN w:val="0"/>
        <w:adjustRightInd w:val="0"/>
        <w:spacing w:after="0" w:line="360" w:lineRule="auto"/>
        <w:jc w:val="center"/>
        <w:rPr>
          <w:rFonts w:ascii="Times New Roman" w:eastAsia="Times New Roman" w:hAnsi="Times New Roman" w:cs="Times New Roman"/>
          <w:i/>
          <w:iCs/>
          <w:sz w:val="28"/>
          <w:szCs w:val="28"/>
        </w:rPr>
      </w:pPr>
    </w:p>
    <w:p w:rsidR="00757D3E" w:rsidRPr="00065F60" w:rsidRDefault="00757D3E" w:rsidP="007869A3">
      <w:pPr>
        <w:autoSpaceDE w:val="0"/>
        <w:autoSpaceDN w:val="0"/>
        <w:adjustRightInd w:val="0"/>
        <w:spacing w:after="0" w:line="360" w:lineRule="auto"/>
        <w:jc w:val="center"/>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Требования к границам установления охранных зон объектов</w:t>
      </w:r>
    </w:p>
    <w:p w:rsidR="00757D3E" w:rsidRPr="00065F60" w:rsidRDefault="00757D3E" w:rsidP="007869A3">
      <w:pPr>
        <w:widowControl w:val="0"/>
        <w:autoSpaceDE w:val="0"/>
        <w:autoSpaceDN w:val="0"/>
        <w:adjustRightInd w:val="0"/>
        <w:spacing w:after="0" w:line="360" w:lineRule="auto"/>
        <w:jc w:val="center"/>
        <w:rPr>
          <w:rFonts w:ascii="Times New Roman" w:eastAsia="Times New Roman" w:hAnsi="Times New Roman" w:cs="Times New Roman"/>
          <w:i/>
          <w:iCs/>
          <w:sz w:val="28"/>
          <w:szCs w:val="28"/>
        </w:rPr>
      </w:pPr>
      <w:r w:rsidRPr="00065F60">
        <w:rPr>
          <w:rFonts w:ascii="Times New Roman" w:eastAsia="Times New Roman" w:hAnsi="Times New Roman" w:cs="Times New Roman"/>
          <w:i/>
          <w:iCs/>
          <w:sz w:val="28"/>
          <w:szCs w:val="28"/>
        </w:rPr>
        <w:t>электросетевого хозяйства</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Охранные зоны устанавливаются:</w:t>
      </w:r>
    </w:p>
    <w:p w:rsidR="002A7133"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а) вдоль воздушных линий электропередачи - в виде части поверхности </w:t>
      </w:r>
      <w:r w:rsidRPr="00065F60">
        <w:rPr>
          <w:rFonts w:ascii="Times New Roman" w:eastAsia="Times New Roman" w:hAnsi="Times New Roman" w:cs="Times New Roman"/>
          <w:sz w:val="28"/>
          <w:szCs w:val="24"/>
        </w:rPr>
        <w:lastRenderedPageBreak/>
        <w:t>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ниже.</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065F60">
        <w:rPr>
          <w:rFonts w:ascii="Times New Roman" w:eastAsia="Times New Roman" w:hAnsi="Times New Roman" w:cs="Times New Roman"/>
          <w:sz w:val="28"/>
          <w:szCs w:val="24"/>
        </w:rPr>
        <w:t xml:space="preserve"> и сооружений и на 1 метр в сторону проезжей части улицы);</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065F60">
        <w:rPr>
          <w:rFonts w:ascii="Times New Roman" w:eastAsia="Times New Roman" w:hAnsi="Times New Roman" w:cs="Times New Roman"/>
          <w:sz w:val="28"/>
          <w:szCs w:val="24"/>
        </w:rPr>
        <w:t xml:space="preserve"> охранных зон вдоль воздушных линий электропередачи.</w:t>
      </w:r>
    </w:p>
    <w:p w:rsidR="002A7133" w:rsidRPr="00065F60" w:rsidRDefault="002A7133" w:rsidP="007869A3">
      <w:pPr>
        <w:widowControl w:val="0"/>
        <w:spacing w:after="0" w:line="360" w:lineRule="auto"/>
        <w:ind w:right="93"/>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34</w:t>
      </w:r>
    </w:p>
    <w:p w:rsidR="002A7133" w:rsidRPr="00065F60" w:rsidRDefault="002A7133" w:rsidP="007869A3">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Границ</w:t>
      </w:r>
      <w:r w:rsidR="00CD37B4">
        <w:rPr>
          <w:rFonts w:ascii="Times New Roman" w:eastAsia="Times New Roman" w:hAnsi="Times New Roman" w:cs="Times New Roman"/>
          <w:sz w:val="28"/>
          <w:szCs w:val="24"/>
        </w:rPr>
        <w:t>ы</w:t>
      </w:r>
      <w:r w:rsidRPr="00065F60">
        <w:rPr>
          <w:rFonts w:ascii="Times New Roman" w:eastAsia="Times New Roman" w:hAnsi="Times New Roman" w:cs="Times New Roman"/>
          <w:sz w:val="28"/>
          <w:szCs w:val="24"/>
        </w:rPr>
        <w:t xml:space="preserve"> установления охранных зон </w:t>
      </w:r>
      <w:r w:rsidR="0046138C" w:rsidRPr="00065F60">
        <w:rPr>
          <w:rFonts w:ascii="Times New Roman" w:eastAsia="Times New Roman" w:hAnsi="Times New Roman" w:cs="Times New Roman"/>
          <w:sz w:val="28"/>
          <w:szCs w:val="24"/>
        </w:rPr>
        <w:t>линий электропередач</w:t>
      </w:r>
    </w:p>
    <w:tbl>
      <w:tblPr>
        <w:tblStyle w:val="aff4"/>
        <w:tblW w:w="0" w:type="auto"/>
        <w:tblLook w:val="04A0"/>
      </w:tblPr>
      <w:tblGrid>
        <w:gridCol w:w="3510"/>
        <w:gridCol w:w="6344"/>
      </w:tblGrid>
      <w:tr w:rsidR="002A7133" w:rsidRPr="00065F60" w:rsidTr="0038173A">
        <w:tc>
          <w:tcPr>
            <w:tcW w:w="3510" w:type="dxa"/>
            <w:vAlign w:val="center"/>
          </w:tcPr>
          <w:p w:rsidR="002A7133" w:rsidRPr="00065F60" w:rsidRDefault="002A7133" w:rsidP="007869A3">
            <w:pPr>
              <w:autoSpaceDE w:val="0"/>
              <w:autoSpaceDN w:val="0"/>
              <w:adjustRightInd w:val="0"/>
              <w:jc w:val="center"/>
              <w:rPr>
                <w:rFonts w:eastAsia="TimesNewRomanPSMT"/>
                <w:b/>
              </w:rPr>
            </w:pPr>
            <w:r w:rsidRPr="00065F60">
              <w:rPr>
                <w:rFonts w:eastAsia="TimesNewRomanPSMT"/>
                <w:b/>
              </w:rPr>
              <w:t>Проектный номинальный класс</w:t>
            </w:r>
          </w:p>
          <w:p w:rsidR="002A7133" w:rsidRPr="00065F60" w:rsidRDefault="002A7133" w:rsidP="007869A3">
            <w:pPr>
              <w:widowControl w:val="0"/>
              <w:autoSpaceDE w:val="0"/>
              <w:autoSpaceDN w:val="0"/>
              <w:adjustRightInd w:val="0"/>
              <w:jc w:val="center"/>
              <w:rPr>
                <w:b/>
              </w:rPr>
            </w:pPr>
            <w:r w:rsidRPr="00065F60">
              <w:rPr>
                <w:rFonts w:eastAsia="TimesNewRomanPSMT"/>
                <w:b/>
              </w:rPr>
              <w:t>напряжения, кВ</w:t>
            </w:r>
          </w:p>
        </w:tc>
        <w:tc>
          <w:tcPr>
            <w:tcW w:w="6344" w:type="dxa"/>
            <w:vAlign w:val="center"/>
          </w:tcPr>
          <w:p w:rsidR="002A7133" w:rsidRPr="00065F60" w:rsidRDefault="002A7133" w:rsidP="007869A3">
            <w:pPr>
              <w:widowControl w:val="0"/>
              <w:autoSpaceDE w:val="0"/>
              <w:autoSpaceDN w:val="0"/>
              <w:adjustRightInd w:val="0"/>
              <w:jc w:val="center"/>
              <w:rPr>
                <w:b/>
              </w:rPr>
            </w:pPr>
            <w:r w:rsidRPr="00065F60">
              <w:rPr>
                <w:b/>
              </w:rPr>
              <w:t xml:space="preserve">Расстояние, </w:t>
            </w:r>
            <w:proofErr w:type="gramStart"/>
            <w:r w:rsidRPr="00065F60">
              <w:rPr>
                <w:b/>
              </w:rPr>
              <w:t>м</w:t>
            </w:r>
            <w:proofErr w:type="gramEnd"/>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до 1</w:t>
            </w:r>
          </w:p>
        </w:tc>
        <w:tc>
          <w:tcPr>
            <w:tcW w:w="6344" w:type="dxa"/>
            <w:vAlign w:val="center"/>
          </w:tcPr>
          <w:p w:rsidR="002A7133" w:rsidRPr="00065F60" w:rsidRDefault="002A7133" w:rsidP="007869A3">
            <w:pPr>
              <w:autoSpaceDE w:val="0"/>
              <w:autoSpaceDN w:val="0"/>
              <w:adjustRightInd w:val="0"/>
              <w:jc w:val="center"/>
            </w:pPr>
            <w:r w:rsidRPr="00065F60">
              <w:rPr>
                <w:rFonts w:eastAsia="TimesNewRomanPSMT"/>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w:t>
            </w:r>
            <w:r w:rsidRPr="00065F60">
              <w:rPr>
                <w:rFonts w:eastAsia="TimesNewRomanPSMT"/>
              </w:rPr>
              <w:lastRenderedPageBreak/>
              <w:t>правовыми актами минимальными допустимыми расстояниями от таких линий)</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lastRenderedPageBreak/>
              <w:t>1 - 20</w:t>
            </w:r>
          </w:p>
        </w:tc>
        <w:tc>
          <w:tcPr>
            <w:tcW w:w="6344" w:type="dxa"/>
            <w:vAlign w:val="center"/>
          </w:tcPr>
          <w:p w:rsidR="002A7133" w:rsidRPr="00065F60" w:rsidRDefault="002A7133" w:rsidP="007869A3">
            <w:pPr>
              <w:autoSpaceDE w:val="0"/>
              <w:autoSpaceDN w:val="0"/>
              <w:adjustRightInd w:val="0"/>
              <w:jc w:val="center"/>
            </w:pPr>
            <w:r w:rsidRPr="00065F60">
              <w:rPr>
                <w:rFonts w:eastAsia="TimesNewRomanPSMT"/>
              </w:rPr>
              <w:t>10 (5 - для линий с самонесущими или изолированными проводами, размещенных в границах населенных пунктов)</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35</w:t>
            </w:r>
          </w:p>
        </w:tc>
        <w:tc>
          <w:tcPr>
            <w:tcW w:w="6344" w:type="dxa"/>
            <w:vAlign w:val="center"/>
          </w:tcPr>
          <w:p w:rsidR="002A7133" w:rsidRPr="00065F60" w:rsidRDefault="002A7133" w:rsidP="007869A3">
            <w:pPr>
              <w:widowControl w:val="0"/>
              <w:autoSpaceDE w:val="0"/>
              <w:autoSpaceDN w:val="0"/>
              <w:adjustRightInd w:val="0"/>
              <w:jc w:val="center"/>
            </w:pPr>
            <w:r w:rsidRPr="00065F60">
              <w:t>15</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110</w:t>
            </w:r>
          </w:p>
        </w:tc>
        <w:tc>
          <w:tcPr>
            <w:tcW w:w="6344" w:type="dxa"/>
            <w:vAlign w:val="center"/>
          </w:tcPr>
          <w:p w:rsidR="002A7133" w:rsidRPr="00065F60" w:rsidRDefault="002A7133" w:rsidP="007869A3">
            <w:pPr>
              <w:widowControl w:val="0"/>
              <w:autoSpaceDE w:val="0"/>
              <w:autoSpaceDN w:val="0"/>
              <w:adjustRightInd w:val="0"/>
              <w:jc w:val="center"/>
            </w:pPr>
            <w:r w:rsidRPr="00065F60">
              <w:t>20</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150, 220</w:t>
            </w:r>
          </w:p>
        </w:tc>
        <w:tc>
          <w:tcPr>
            <w:tcW w:w="6344" w:type="dxa"/>
            <w:vAlign w:val="center"/>
          </w:tcPr>
          <w:p w:rsidR="002A7133" w:rsidRPr="00065F60" w:rsidRDefault="002A7133" w:rsidP="007869A3">
            <w:pPr>
              <w:widowControl w:val="0"/>
              <w:autoSpaceDE w:val="0"/>
              <w:autoSpaceDN w:val="0"/>
              <w:adjustRightInd w:val="0"/>
              <w:jc w:val="center"/>
            </w:pPr>
            <w:r w:rsidRPr="00065F60">
              <w:t>25</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300,500, +/- 400</w:t>
            </w:r>
          </w:p>
        </w:tc>
        <w:tc>
          <w:tcPr>
            <w:tcW w:w="6344" w:type="dxa"/>
            <w:vAlign w:val="center"/>
          </w:tcPr>
          <w:p w:rsidR="002A7133" w:rsidRPr="00065F60" w:rsidRDefault="002A7133" w:rsidP="007869A3">
            <w:pPr>
              <w:widowControl w:val="0"/>
              <w:autoSpaceDE w:val="0"/>
              <w:autoSpaceDN w:val="0"/>
              <w:adjustRightInd w:val="0"/>
              <w:jc w:val="center"/>
            </w:pPr>
            <w:r w:rsidRPr="00065F60">
              <w:t>30</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750, +/- 750</w:t>
            </w:r>
          </w:p>
        </w:tc>
        <w:tc>
          <w:tcPr>
            <w:tcW w:w="6344" w:type="dxa"/>
            <w:vAlign w:val="center"/>
          </w:tcPr>
          <w:p w:rsidR="002A7133" w:rsidRPr="00065F60" w:rsidRDefault="002A7133" w:rsidP="007869A3">
            <w:pPr>
              <w:widowControl w:val="0"/>
              <w:autoSpaceDE w:val="0"/>
              <w:autoSpaceDN w:val="0"/>
              <w:adjustRightInd w:val="0"/>
              <w:jc w:val="center"/>
            </w:pPr>
            <w:r w:rsidRPr="00065F60">
              <w:t>40</w:t>
            </w:r>
          </w:p>
        </w:tc>
      </w:tr>
      <w:tr w:rsidR="002A7133" w:rsidRPr="00065F60" w:rsidTr="0038173A">
        <w:tc>
          <w:tcPr>
            <w:tcW w:w="3510" w:type="dxa"/>
            <w:vAlign w:val="center"/>
          </w:tcPr>
          <w:p w:rsidR="002A7133" w:rsidRPr="00065F60" w:rsidRDefault="002A7133" w:rsidP="007869A3">
            <w:pPr>
              <w:widowControl w:val="0"/>
              <w:autoSpaceDE w:val="0"/>
              <w:autoSpaceDN w:val="0"/>
              <w:adjustRightInd w:val="0"/>
              <w:jc w:val="center"/>
            </w:pPr>
            <w:r w:rsidRPr="00065F60">
              <w:t>1150</w:t>
            </w:r>
          </w:p>
        </w:tc>
        <w:tc>
          <w:tcPr>
            <w:tcW w:w="6344" w:type="dxa"/>
            <w:vAlign w:val="center"/>
          </w:tcPr>
          <w:p w:rsidR="002A7133" w:rsidRPr="00065F60" w:rsidRDefault="002A7133" w:rsidP="007869A3">
            <w:pPr>
              <w:widowControl w:val="0"/>
              <w:autoSpaceDE w:val="0"/>
              <w:autoSpaceDN w:val="0"/>
              <w:adjustRightInd w:val="0"/>
              <w:jc w:val="center"/>
            </w:pPr>
            <w:r w:rsidRPr="00065F60">
              <w:t>55</w:t>
            </w:r>
          </w:p>
        </w:tc>
      </w:tr>
    </w:tbl>
    <w:p w:rsidR="002A7133" w:rsidRPr="00065F60" w:rsidRDefault="002A7133"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свою очередь, Федеральный закон от 26.03.2003 № 35-ФЗ</w:t>
      </w:r>
      <w:r w:rsidR="00581D1D"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«Об электроэнергетике» относит линии электропередачи</w:t>
      </w:r>
      <w:r w:rsidR="003918F5"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4"/>
        </w:rPr>
        <w:t>к объектам электросетевого хозяйства и указывает на то, что любые лица вправе осуществлять строительство этих линий (ст. 3, 10).</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Размер необходимых для строите</w:t>
      </w:r>
      <w:r w:rsidR="00945961" w:rsidRPr="00065F60">
        <w:rPr>
          <w:rFonts w:ascii="Times New Roman" w:eastAsia="Times New Roman" w:hAnsi="Times New Roman" w:cs="Times New Roman"/>
          <w:sz w:val="28"/>
          <w:szCs w:val="24"/>
        </w:rPr>
        <w:t>льства линий электропередачи зе</w:t>
      </w:r>
      <w:r w:rsidRPr="00065F60">
        <w:rPr>
          <w:rFonts w:ascii="Times New Roman" w:eastAsia="Times New Roman" w:hAnsi="Times New Roman" w:cs="Times New Roman"/>
          <w:sz w:val="28"/>
          <w:szCs w:val="24"/>
        </w:rPr>
        <w:t>мельных участков рассчитывается в соответствии с Правилами определения размеров земельных участков для размещения воздушных линий электропередачи и опор линий связи, об</w:t>
      </w:r>
      <w:r w:rsidR="00186449">
        <w:rPr>
          <w:rFonts w:ascii="Times New Roman" w:eastAsia="Times New Roman" w:hAnsi="Times New Roman" w:cs="Times New Roman"/>
          <w:sz w:val="28"/>
          <w:szCs w:val="24"/>
        </w:rPr>
        <w:t xml:space="preserve">служивающих электрические сети, </w:t>
      </w:r>
      <w:r w:rsidRPr="00065F60">
        <w:rPr>
          <w:rFonts w:ascii="Times New Roman" w:eastAsia="Times New Roman" w:hAnsi="Times New Roman" w:cs="Times New Roman"/>
          <w:sz w:val="28"/>
          <w:szCs w:val="24"/>
        </w:rPr>
        <w:t>утвержден</w:t>
      </w:r>
      <w:r w:rsidR="00186449">
        <w:rPr>
          <w:rFonts w:ascii="Times New Roman" w:eastAsia="Times New Roman" w:hAnsi="Times New Roman" w:cs="Times New Roman"/>
          <w:sz w:val="28"/>
          <w:szCs w:val="24"/>
        </w:rPr>
        <w:t>ными</w:t>
      </w:r>
      <w:r w:rsidRPr="00065F60">
        <w:rPr>
          <w:rFonts w:ascii="Times New Roman" w:eastAsia="Times New Roman" w:hAnsi="Times New Roman" w:cs="Times New Roman"/>
          <w:sz w:val="28"/>
          <w:szCs w:val="24"/>
        </w:rPr>
        <w:t xml:space="preserve"> </w:t>
      </w:r>
      <w:r w:rsidR="00853DEF">
        <w:rPr>
          <w:rFonts w:ascii="Times New Roman" w:eastAsia="Times New Roman" w:hAnsi="Times New Roman" w:cs="Times New Roman"/>
          <w:sz w:val="28"/>
          <w:szCs w:val="24"/>
        </w:rPr>
        <w:t>п</w:t>
      </w:r>
      <w:r w:rsidRPr="00065F60">
        <w:rPr>
          <w:rFonts w:ascii="Times New Roman" w:eastAsia="Times New Roman" w:hAnsi="Times New Roman" w:cs="Times New Roman"/>
          <w:sz w:val="28"/>
          <w:szCs w:val="24"/>
        </w:rPr>
        <w:t xml:space="preserve">остановлением Правительства </w:t>
      </w:r>
      <w:r w:rsidR="00581D1D" w:rsidRPr="00065F60">
        <w:rPr>
          <w:rFonts w:ascii="Times New Roman" w:eastAsia="Times New Roman" w:hAnsi="Times New Roman" w:cs="Times New Roman"/>
          <w:sz w:val="28"/>
          <w:szCs w:val="24"/>
        </w:rPr>
        <w:t>Российской Федерации</w:t>
      </w:r>
      <w:r w:rsidRPr="00065F60">
        <w:rPr>
          <w:rFonts w:ascii="Times New Roman" w:eastAsia="Times New Roman" w:hAnsi="Times New Roman" w:cs="Times New Roman"/>
          <w:sz w:val="28"/>
          <w:szCs w:val="24"/>
        </w:rPr>
        <w:t xml:space="preserve"> от 11.08.2003 № 486. </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Федеральный закон от 07.07.2003 № 126-ФЗ «О связи» определяет линии связи как линии передачи, физические цепи и линейно-кабельные сооружения связи. В нем также указывается, что вопросы предоставления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lastRenderedPageBreak/>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и опорам линий связи, должны быть вырублены.</w:t>
      </w:r>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roofErr w:type="gramEnd"/>
    </w:p>
    <w:p w:rsidR="001E62F2" w:rsidRPr="00065F60" w:rsidRDefault="001E62F2" w:rsidP="001E62F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Если трассы действующих кабельных и воздушных линий связи проходят по территориям защитных лесов,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 д.).</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 xml:space="preserve">В парках, садах, заповедниках, зеленых </w:t>
      </w:r>
      <w:r w:rsidR="00651ECE" w:rsidRPr="00065F60">
        <w:rPr>
          <w:rFonts w:ascii="Times New Roman" w:eastAsia="Times New Roman" w:hAnsi="Times New Roman" w:cs="Times New Roman"/>
          <w:sz w:val="28"/>
          <w:szCs w:val="24"/>
        </w:rPr>
        <w:t>зонах вокруг городов и на</w:t>
      </w:r>
      <w:r w:rsidRPr="00065F60">
        <w:rPr>
          <w:rFonts w:ascii="Times New Roman" w:eastAsia="Times New Roman" w:hAnsi="Times New Roman" w:cs="Times New Roman"/>
          <w:sz w:val="28"/>
          <w:szCs w:val="24"/>
        </w:rPr>
        <w:t>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w:t>
      </w:r>
      <w:proofErr w:type="gramEnd"/>
      <w:r w:rsidRPr="00065F60">
        <w:rPr>
          <w:rFonts w:ascii="Times New Roman" w:eastAsia="Times New Roman" w:hAnsi="Times New Roman" w:cs="Times New Roman"/>
          <w:sz w:val="28"/>
          <w:szCs w:val="24"/>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Организациям, в ведении которых находятся линии связи, в охранных зонах разрешается вырубка отдельных деревьев при авариях на линиях связи, проходящих через лесные массивы, в местах, прилегающих к трассам этих линий, с последующей очисткой мест рубки от порубочных остатков.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настоящее время для каждого вида трубопроводов ширина полос отвода и границы охранных зон чаще всего устанавливаются строительными нормами (СНиП).</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Законодательством предусмотрены особенности использования земель, на которых расположены леса и где осуществляется строительство, реконструкция и эксплуатация трубопроводов.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Например, в соответствии со статьей 28 Федерального закона от 31.03.1999 № 69-ФЗ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содержать охранные зоны объектов системы газоснабжения в пожаробезопасном состоянии;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проводить намеченные работы, вырубать деревья (кустарники) в охранных зонах объектов системы газоснабжения и за пределами таких зон в порядке, установленном лесным законодательством Российской Федерации.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Правилах охраны газораспределительных сетей, утвержденных Постановлением Правительства РФ от 20.11.2000 № 878,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Охранные зоны устанавливаются вдоль трасс межпоселковых </w:t>
      </w:r>
      <w:proofErr w:type="gramStart"/>
      <w:r w:rsidRPr="00065F60">
        <w:rPr>
          <w:rFonts w:ascii="Times New Roman" w:eastAsia="Times New Roman" w:hAnsi="Times New Roman" w:cs="Times New Roman"/>
          <w:sz w:val="28"/>
          <w:szCs w:val="24"/>
        </w:rPr>
        <w:t>газо-проводов</w:t>
      </w:r>
      <w:proofErr w:type="gramEnd"/>
      <w:r w:rsidRPr="00065F60">
        <w:rPr>
          <w:rFonts w:ascii="Times New Roman" w:eastAsia="Times New Roman" w:hAnsi="Times New Roman" w:cs="Times New Roman"/>
          <w:sz w:val="28"/>
          <w:szCs w:val="24"/>
        </w:rPr>
        <w:t>, проходящих по лесам,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При прохождении охранных зон газораспределительных сетей по лесам эксплуатационные организации газораспределительных сетей обязаны за свой счет:</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содержать охранные зоны (просеки) газораспределительных сетей в пожаробезопасном состоянии;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создавать минерализованные полосы по границам просек шириной не менее 1,4 м;</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устраивать через каждые 5 – 7 км переезды для противопожарной техники.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 </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1E62F2" w:rsidRPr="00065F60" w:rsidRDefault="001E62F2" w:rsidP="001E62F2">
      <w:pPr>
        <w:spacing w:after="0" w:line="360" w:lineRule="auto"/>
        <w:ind w:firstLine="709"/>
        <w:jc w:val="both"/>
        <w:rPr>
          <w:rFonts w:ascii="Times New Roman" w:hAnsi="Times New Roman" w:cs="Times New Roman"/>
          <w:i/>
          <w:sz w:val="28"/>
          <w:szCs w:val="28"/>
        </w:rPr>
      </w:pPr>
      <w:r w:rsidRPr="00065F60">
        <w:rPr>
          <w:rFonts w:ascii="Times New Roman" w:hAnsi="Times New Roman" w:cs="Times New Roman"/>
          <w:i/>
          <w:sz w:val="28"/>
          <w:szCs w:val="28"/>
        </w:rPr>
        <w:t>Сроки использования лесов для строительства, реконструкции, эксплуатации линейных объектов.</w:t>
      </w:r>
    </w:p>
    <w:p w:rsidR="001E62F2" w:rsidRPr="00065F60" w:rsidRDefault="001E62F2" w:rsidP="001E62F2">
      <w:pPr>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Конкретные сроки использования лесов на праве аренды устанавливаются в договоре аренды лесного участка. </w:t>
      </w:r>
      <w:r w:rsidRPr="00065F60">
        <w:rPr>
          <w:rFonts w:ascii="Times New Roman" w:hAnsi="Times New Roman" w:cs="Times New Roman"/>
          <w:kern w:val="28"/>
          <w:sz w:val="28"/>
          <w:szCs w:val="28"/>
        </w:rPr>
        <w:t xml:space="preserve">Договор аренды лесного участка заключается </w:t>
      </w:r>
      <w:r w:rsidRPr="00065F60">
        <w:rPr>
          <w:rFonts w:ascii="Times New Roman" w:hAnsi="Times New Roman" w:cs="Times New Roman"/>
          <w:sz w:val="28"/>
          <w:szCs w:val="28"/>
        </w:rPr>
        <w:t>на срок до сорока девяти лет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ЛК РФ).</w:t>
      </w:r>
    </w:p>
    <w:p w:rsidR="00757D3E" w:rsidRPr="00065F60" w:rsidRDefault="00757D3E" w:rsidP="001E62F2">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7" w:name="_Toc405798800"/>
      <w:r w:rsidRPr="00065F60">
        <w:rPr>
          <w:rFonts w:ascii="Times New Roman" w:eastAsia="Times New Roman" w:hAnsi="Times New Roman" w:cs="Times New Roman"/>
          <w:b/>
          <w:bCs/>
          <w:sz w:val="28"/>
          <w:szCs w:val="20"/>
        </w:rPr>
        <w:lastRenderedPageBreak/>
        <w:t>2.15. Нормативы, параметры и сроки использования лесов для переработки древесины и иных лесных ресурсов</w:t>
      </w:r>
      <w:bookmarkEnd w:id="27"/>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На территории </w:t>
      </w:r>
      <w:r w:rsidR="00A013ED" w:rsidRPr="00065F60">
        <w:rPr>
          <w:rFonts w:ascii="Times New Roman" w:eastAsia="Times New Roman" w:hAnsi="Times New Roman" w:cs="Times New Roman"/>
          <w:sz w:val="28"/>
          <w:szCs w:val="24"/>
        </w:rPr>
        <w:t>Советского</w:t>
      </w:r>
      <w:r w:rsidRPr="00065F60">
        <w:rPr>
          <w:rFonts w:ascii="Times New Roman" w:eastAsia="Times New Roman" w:hAnsi="Times New Roman" w:cs="Times New Roman"/>
          <w:sz w:val="28"/>
          <w:szCs w:val="24"/>
        </w:rPr>
        <w:t xml:space="preserve"> лесничества отсутствуют лесные участки, предоставленные для переработки древесины и иных лесных ресурсов. Сведения о планировании на ближайшие 10 лет лесных участков для переработки древесины и иных лесных ресурсов, отсутствуют.</w:t>
      </w:r>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Предоставление гражданам и юридическим лицам лесных участков для переработки древесины и иных лесных ресурсов может осуществляться на условиях аренды только в эксплуатационных лесах.</w:t>
      </w:r>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Для размещения объектов лесоперерабатывающей инфраструктуры должны использоваться,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Согласно </w:t>
      </w:r>
      <w:proofErr w:type="gramStart"/>
      <w:r w:rsidR="003918F5" w:rsidRPr="00065F60">
        <w:rPr>
          <w:rFonts w:ascii="Times New Roman" w:eastAsia="Times New Roman" w:hAnsi="Times New Roman" w:cs="Times New Roman"/>
          <w:sz w:val="28"/>
          <w:szCs w:val="24"/>
        </w:rPr>
        <w:t>ч</w:t>
      </w:r>
      <w:proofErr w:type="gramEnd"/>
      <w:r w:rsidR="003918F5" w:rsidRPr="00065F60">
        <w:rPr>
          <w:rFonts w:ascii="Times New Roman" w:eastAsia="Times New Roman" w:hAnsi="Times New Roman" w:cs="Times New Roman"/>
          <w:sz w:val="28"/>
          <w:szCs w:val="24"/>
        </w:rPr>
        <w:t xml:space="preserve">. 2 </w:t>
      </w:r>
      <w:r w:rsidRPr="00065F60">
        <w:rPr>
          <w:rFonts w:ascii="Times New Roman" w:eastAsia="Times New Roman" w:hAnsi="Times New Roman" w:cs="Times New Roman"/>
          <w:sz w:val="28"/>
          <w:szCs w:val="24"/>
        </w:rPr>
        <w:t>ст</w:t>
      </w:r>
      <w:r w:rsidR="003918F5" w:rsidRPr="00065F60">
        <w:rPr>
          <w:rFonts w:ascii="Times New Roman" w:eastAsia="Times New Roman" w:hAnsi="Times New Roman" w:cs="Times New Roman"/>
          <w:sz w:val="28"/>
          <w:szCs w:val="24"/>
        </w:rPr>
        <w:t>.</w:t>
      </w:r>
      <w:r w:rsidRPr="00065F60">
        <w:rPr>
          <w:rFonts w:ascii="Times New Roman" w:eastAsia="Times New Roman" w:hAnsi="Times New Roman" w:cs="Times New Roman"/>
          <w:sz w:val="28"/>
          <w:szCs w:val="24"/>
        </w:rPr>
        <w:t xml:space="preserve"> 14 Лесного кодекса РФ создание лесоперерабатывающей инфраструктуры запрещается в защитных лесах, а также в иных</w:t>
      </w:r>
      <w:r w:rsidR="003918F5" w:rsidRPr="00065F60">
        <w:rPr>
          <w:rFonts w:ascii="Times New Roman" w:eastAsia="Times New Roman" w:hAnsi="Times New Roman" w:cs="Times New Roman"/>
          <w:sz w:val="28"/>
          <w:szCs w:val="24"/>
        </w:rPr>
        <w:t>,</w:t>
      </w:r>
      <w:r w:rsidRPr="00065F60">
        <w:rPr>
          <w:rFonts w:ascii="Times New Roman" w:eastAsia="Times New Roman" w:hAnsi="Times New Roman" w:cs="Times New Roman"/>
          <w:sz w:val="28"/>
          <w:szCs w:val="24"/>
        </w:rPr>
        <w:t xml:space="preserve"> предусмотренных Лесным кодексом</w:t>
      </w:r>
      <w:r w:rsidR="003918F5" w:rsidRPr="00065F60">
        <w:rPr>
          <w:rFonts w:ascii="Times New Roman" w:eastAsia="Times New Roman" w:hAnsi="Times New Roman" w:cs="Times New Roman"/>
          <w:sz w:val="28"/>
          <w:szCs w:val="24"/>
        </w:rPr>
        <w:t xml:space="preserve"> РФ</w:t>
      </w:r>
      <w:r w:rsidRPr="00065F60">
        <w:rPr>
          <w:rFonts w:ascii="Times New Roman" w:eastAsia="Times New Roman" w:hAnsi="Times New Roman" w:cs="Times New Roman"/>
          <w:sz w:val="28"/>
          <w:szCs w:val="24"/>
        </w:rPr>
        <w:t xml:space="preserve"> и другими </w:t>
      </w:r>
      <w:r w:rsidR="003918F5" w:rsidRPr="00065F60">
        <w:rPr>
          <w:rFonts w:ascii="Times New Roman" w:eastAsia="Times New Roman" w:hAnsi="Times New Roman" w:cs="Times New Roman"/>
          <w:sz w:val="28"/>
          <w:szCs w:val="24"/>
        </w:rPr>
        <w:t>Ф</w:t>
      </w:r>
      <w:r w:rsidRPr="00065F60">
        <w:rPr>
          <w:rFonts w:ascii="Times New Roman" w:eastAsia="Times New Roman" w:hAnsi="Times New Roman" w:cs="Times New Roman"/>
          <w:sz w:val="28"/>
          <w:szCs w:val="24"/>
        </w:rPr>
        <w:t>едеральными законами</w:t>
      </w:r>
      <w:r w:rsidR="003918F5" w:rsidRPr="00065F60">
        <w:rPr>
          <w:rFonts w:ascii="Times New Roman" w:eastAsia="Times New Roman" w:hAnsi="Times New Roman" w:cs="Times New Roman"/>
          <w:sz w:val="28"/>
          <w:szCs w:val="24"/>
        </w:rPr>
        <w:t>, случаях</w:t>
      </w:r>
      <w:r w:rsidRPr="00065F60">
        <w:rPr>
          <w:rFonts w:ascii="Times New Roman" w:eastAsia="Times New Roman" w:hAnsi="Times New Roman" w:cs="Times New Roman"/>
          <w:sz w:val="28"/>
          <w:szCs w:val="24"/>
        </w:rPr>
        <w:t>.</w:t>
      </w:r>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Земли, нарушенные или загрязненные при использовании лесов для переработки древесины и иных лесных ресурсов, подлежат рекультивации в срок не более 1 года после завершения соответствующего этапа работ. 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46138C"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Строительство, реконструкция и эксплуатация объектов, не связанных с созданием лесной инфраструктуры при  использовании лесов для переработки древесины и иных лесных ресурсов может осуществляться только в соответствии с проектом освоения лесов.</w:t>
      </w:r>
    </w:p>
    <w:p w:rsidR="00757D3E" w:rsidRPr="00065F60" w:rsidRDefault="0046138C" w:rsidP="007869A3">
      <w:pPr>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При использовании лесов для переработки древесных и иных ресурсов необходимо руководствоваться Правилами использования лесов для переработки </w:t>
      </w:r>
      <w:r w:rsidRPr="00065F60">
        <w:rPr>
          <w:rFonts w:ascii="Times New Roman" w:eastAsia="Times New Roman" w:hAnsi="Times New Roman" w:cs="Times New Roman"/>
          <w:sz w:val="28"/>
          <w:szCs w:val="24"/>
        </w:rPr>
        <w:lastRenderedPageBreak/>
        <w:t>древесины и и</w:t>
      </w:r>
      <w:r w:rsidR="007B59D7">
        <w:rPr>
          <w:rFonts w:ascii="Times New Roman" w:eastAsia="Times New Roman" w:hAnsi="Times New Roman" w:cs="Times New Roman"/>
          <w:sz w:val="28"/>
          <w:szCs w:val="24"/>
        </w:rPr>
        <w:t>ных лесных ресурсов, утвержденны</w:t>
      </w:r>
      <w:r w:rsidR="00344A45">
        <w:rPr>
          <w:rFonts w:ascii="Times New Roman" w:eastAsia="Times New Roman" w:hAnsi="Times New Roman" w:cs="Times New Roman"/>
          <w:sz w:val="28"/>
          <w:szCs w:val="24"/>
        </w:rPr>
        <w:t>ми</w:t>
      </w:r>
      <w:r w:rsidRPr="00065F60">
        <w:rPr>
          <w:rFonts w:ascii="Times New Roman" w:eastAsia="Times New Roman" w:hAnsi="Times New Roman" w:cs="Times New Roman"/>
          <w:sz w:val="28"/>
          <w:szCs w:val="24"/>
        </w:rPr>
        <w:t xml:space="preserve"> приказом Минприроды </w:t>
      </w:r>
      <w:r w:rsidR="00344A45">
        <w:rPr>
          <w:rFonts w:ascii="Times New Roman" w:eastAsia="Times New Roman" w:hAnsi="Times New Roman" w:cs="Times New Roman"/>
          <w:sz w:val="28"/>
          <w:szCs w:val="24"/>
        </w:rPr>
        <w:t>России от 01.12.2014</w:t>
      </w:r>
      <w:r w:rsidRPr="00065F60">
        <w:rPr>
          <w:rFonts w:ascii="Times New Roman" w:eastAsia="Times New Roman" w:hAnsi="Times New Roman" w:cs="Times New Roman"/>
          <w:sz w:val="28"/>
          <w:szCs w:val="24"/>
        </w:rPr>
        <w:t xml:space="preserve"> № 528.</w:t>
      </w:r>
    </w:p>
    <w:p w:rsidR="001E62F2" w:rsidRPr="00065F60" w:rsidRDefault="001E62F2" w:rsidP="001E62F2">
      <w:pPr>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i/>
          <w:sz w:val="28"/>
          <w:szCs w:val="28"/>
        </w:rPr>
        <w:t>Сроки использования лесов для переработки древесины и иных лесных ресурсов</w:t>
      </w:r>
      <w:r w:rsidRPr="00065F60">
        <w:rPr>
          <w:rFonts w:ascii="Times New Roman" w:hAnsi="Times New Roman" w:cs="Times New Roman"/>
          <w:sz w:val="28"/>
          <w:szCs w:val="28"/>
        </w:rPr>
        <w:t>.</w:t>
      </w:r>
    </w:p>
    <w:p w:rsidR="001E62F2" w:rsidRPr="00065F60" w:rsidRDefault="001E62F2" w:rsidP="001E62F2">
      <w:pPr>
        <w:autoSpaceDE w:val="0"/>
        <w:autoSpaceDN w:val="0"/>
        <w:adjustRightInd w:val="0"/>
        <w:spacing w:after="0" w:line="360" w:lineRule="auto"/>
        <w:ind w:firstLine="709"/>
        <w:jc w:val="both"/>
        <w:rPr>
          <w:rFonts w:ascii="Times New Roman" w:hAnsi="Times New Roman" w:cs="Times New Roman"/>
          <w:bCs/>
          <w:sz w:val="28"/>
          <w:szCs w:val="28"/>
        </w:rPr>
      </w:pPr>
      <w:r w:rsidRPr="00065F60">
        <w:rPr>
          <w:rFonts w:ascii="Times New Roman" w:hAnsi="Times New Roman" w:cs="Times New Roman"/>
          <w:bCs/>
          <w:sz w:val="28"/>
          <w:szCs w:val="28"/>
        </w:rPr>
        <w:t>В случае</w:t>
      </w:r>
      <w:proofErr w:type="gramStart"/>
      <w:r w:rsidRPr="00065F60">
        <w:rPr>
          <w:rFonts w:ascii="Times New Roman" w:hAnsi="Times New Roman" w:cs="Times New Roman"/>
          <w:bCs/>
          <w:sz w:val="28"/>
          <w:szCs w:val="28"/>
        </w:rPr>
        <w:t>,</w:t>
      </w:r>
      <w:proofErr w:type="gramEnd"/>
      <w:r w:rsidRPr="00065F60">
        <w:rPr>
          <w:rFonts w:ascii="Times New Roman" w:hAnsi="Times New Roman" w:cs="Times New Roman"/>
          <w:bCs/>
          <w:sz w:val="28"/>
          <w:szCs w:val="28"/>
        </w:rPr>
        <w:t xml:space="preserve">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E62F2" w:rsidRPr="00065F60" w:rsidRDefault="001E62F2" w:rsidP="001E62F2">
      <w:pPr>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Конкретные сроки использования лесов на праве аренды устанавливаются в договоре аренды лесного участка</w:t>
      </w:r>
      <w:r w:rsidR="008671AB">
        <w:rPr>
          <w:rFonts w:ascii="Times New Roman" w:hAnsi="Times New Roman" w:cs="Times New Roman"/>
          <w:sz w:val="28"/>
          <w:szCs w:val="28"/>
        </w:rPr>
        <w:t>.</w:t>
      </w:r>
      <w:r w:rsidRPr="00065F60">
        <w:rPr>
          <w:rFonts w:ascii="Times New Roman" w:hAnsi="Times New Roman" w:cs="Times New Roman"/>
          <w:sz w:val="28"/>
          <w:szCs w:val="28"/>
        </w:rPr>
        <w:t xml:space="preserve"> </w:t>
      </w:r>
      <w:r w:rsidR="008671AB">
        <w:rPr>
          <w:rFonts w:ascii="Times New Roman" w:hAnsi="Times New Roman" w:cs="Times New Roman"/>
          <w:sz w:val="28"/>
          <w:szCs w:val="28"/>
        </w:rPr>
        <w:t>Договор аренды лесного участка заключается на срок</w:t>
      </w:r>
      <w:r w:rsidRPr="00065F60">
        <w:rPr>
          <w:rFonts w:ascii="Times New Roman" w:hAnsi="Times New Roman" w:cs="Times New Roman"/>
          <w:sz w:val="28"/>
          <w:szCs w:val="28"/>
        </w:rPr>
        <w:t xml:space="preserve"> от одного года до сорока девяти лет</w:t>
      </w:r>
      <w:r w:rsidR="008671AB">
        <w:rPr>
          <w:rFonts w:ascii="Times New Roman" w:hAnsi="Times New Roman" w:cs="Times New Roman"/>
          <w:sz w:val="28"/>
          <w:szCs w:val="28"/>
        </w:rPr>
        <w:t xml:space="preserve"> </w:t>
      </w:r>
      <w:r w:rsidRPr="00065F60">
        <w:rPr>
          <w:rFonts w:ascii="Times New Roman" w:hAnsi="Times New Roman" w:cs="Times New Roman"/>
          <w:sz w:val="28"/>
          <w:szCs w:val="28"/>
        </w:rPr>
        <w:t>(</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3 ст. 72 ЛК РФ).</w:t>
      </w:r>
    </w:p>
    <w:p w:rsidR="00757D3E" w:rsidRPr="00065F60" w:rsidRDefault="00757D3E" w:rsidP="007869A3">
      <w:pPr>
        <w:widowControl w:val="0"/>
        <w:spacing w:after="0" w:line="360" w:lineRule="auto"/>
        <w:ind w:firstLine="600"/>
        <w:jc w:val="center"/>
        <w:rPr>
          <w:rFonts w:ascii="Times New Roman" w:eastAsia="Times New Roman" w:hAnsi="Times New Roman" w:cs="Times New Roman"/>
          <w:b/>
          <w:bCs/>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8" w:name="_Toc405798801"/>
      <w:r w:rsidRPr="00065F60">
        <w:rPr>
          <w:rFonts w:ascii="Times New Roman" w:eastAsia="Times New Roman" w:hAnsi="Times New Roman" w:cs="Times New Roman"/>
          <w:b/>
          <w:bCs/>
          <w:sz w:val="28"/>
          <w:szCs w:val="20"/>
        </w:rPr>
        <w:t>2.16. Нормативы, параметры и сроки использования лесов для</w:t>
      </w:r>
      <w:r w:rsidR="00272112" w:rsidRPr="00065F60">
        <w:rPr>
          <w:rFonts w:ascii="Times New Roman" w:eastAsia="Times New Roman" w:hAnsi="Times New Roman" w:cs="Times New Roman"/>
          <w:b/>
          <w:bCs/>
          <w:sz w:val="28"/>
          <w:szCs w:val="20"/>
        </w:rPr>
        <w:t xml:space="preserve"> осуществления</w:t>
      </w:r>
      <w:r w:rsidRPr="00065F60">
        <w:rPr>
          <w:rFonts w:ascii="Times New Roman" w:eastAsia="Times New Roman" w:hAnsi="Times New Roman" w:cs="Times New Roman"/>
          <w:b/>
          <w:bCs/>
          <w:sz w:val="28"/>
          <w:szCs w:val="20"/>
        </w:rPr>
        <w:t xml:space="preserve"> религиозной деятельности</w:t>
      </w:r>
      <w:bookmarkEnd w:id="28"/>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Леса могут использоваться религиозными организациями для осуществления религиозной деятельности в соответствии со ст. 47 Лесного кодекса Российской Федерации и Федеральным законом от 26.09.1997 № 125-ФЗ «О свободе совести и о религиозных объединениях».</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 2 ст. 47 Лесного кодекса Российской Федерации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а) </w:t>
      </w:r>
      <w:proofErr w:type="gramStart"/>
      <w:r w:rsidRPr="00065F60">
        <w:rPr>
          <w:rFonts w:ascii="Times New Roman" w:eastAsia="Times New Roman" w:hAnsi="Times New Roman" w:cs="Times New Roman"/>
          <w:sz w:val="28"/>
          <w:szCs w:val="24"/>
        </w:rPr>
        <w:t>актах</w:t>
      </w:r>
      <w:proofErr w:type="gramEnd"/>
      <w:r w:rsidRPr="00065F60">
        <w:rPr>
          <w:rFonts w:ascii="Times New Roman" w:eastAsia="Times New Roman" w:hAnsi="Times New Roman" w:cs="Times New Roman"/>
          <w:sz w:val="28"/>
          <w:szCs w:val="24"/>
        </w:rPr>
        <w:t xml:space="preserve"> о выборе земельных участков, согласованных на региональном уровне в соответствии с действующим законодательством;</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б) утвержденной проектной документации на строительство объектов религиозной деятельности.</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 объектам, не связанным с созданием лесной инфраструктуры, для осуществления религиозной деятельности в соответствии с распоряжением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резервных лесов» в защитных лесах, за исключением особо защитных участков лесов относятся: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строение некапитальное, сооружение религиозного и (или) благотворительного назначения;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форма малая архитектурная религиозного и (или) благотворительного назначения;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элемент благоустройства лесного участка (пешеходная дорожка, скамейка, урна, наземная туалетная кабина).</w:t>
      </w:r>
    </w:p>
    <w:p w:rsidR="00CF6657" w:rsidRPr="00065F60" w:rsidRDefault="00CF6657" w:rsidP="00CF6657">
      <w:pPr>
        <w:keepNext/>
        <w:spacing w:after="0" w:line="360" w:lineRule="auto"/>
        <w:jc w:val="center"/>
        <w:outlineLvl w:val="1"/>
        <w:rPr>
          <w:rFonts w:ascii="Times New Roman" w:hAnsi="Times New Roman" w:cs="Times New Roman"/>
          <w:b/>
          <w:bCs/>
          <w:sz w:val="28"/>
          <w:szCs w:val="28"/>
        </w:rPr>
      </w:pPr>
      <w:r w:rsidRPr="00065F60">
        <w:rPr>
          <w:rFonts w:ascii="Times New Roman" w:hAnsi="Times New Roman" w:cs="Times New Roman"/>
          <w:b/>
          <w:bCs/>
          <w:sz w:val="28"/>
          <w:szCs w:val="28"/>
        </w:rPr>
        <w:t>2.17. Нормативы, параметры и сроки использования лесов</w:t>
      </w:r>
    </w:p>
    <w:p w:rsidR="00CF6657" w:rsidRPr="00065F60" w:rsidRDefault="00CF6657" w:rsidP="00CF6657">
      <w:pPr>
        <w:keepNext/>
        <w:spacing w:after="0" w:line="360" w:lineRule="auto"/>
        <w:jc w:val="center"/>
        <w:outlineLvl w:val="1"/>
        <w:rPr>
          <w:rFonts w:ascii="Times New Roman" w:hAnsi="Times New Roman" w:cs="Times New Roman"/>
          <w:b/>
          <w:bCs/>
          <w:sz w:val="28"/>
          <w:szCs w:val="28"/>
        </w:rPr>
      </w:pPr>
      <w:r w:rsidRPr="00065F60">
        <w:rPr>
          <w:rFonts w:ascii="Times New Roman" w:hAnsi="Times New Roman" w:cs="Times New Roman"/>
          <w:b/>
          <w:bCs/>
          <w:sz w:val="28"/>
          <w:szCs w:val="28"/>
        </w:rPr>
        <w:t>для выполнения изыскательских работ</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Предоставление лесного участка в аренду для выполнения изыскательских работ осуществляется в соответствии с ЛК РФ и Земельным </w:t>
      </w:r>
      <w:hyperlink r:id="rId23" w:history="1">
        <w:r w:rsidRPr="00065F60">
          <w:rPr>
            <w:rFonts w:ascii="Times New Roman" w:hAnsi="Times New Roman" w:cs="Times New Roman"/>
            <w:sz w:val="28"/>
            <w:szCs w:val="28"/>
          </w:rPr>
          <w:t>кодексом</w:t>
        </w:r>
      </w:hyperlink>
      <w:r w:rsidRPr="00065F60">
        <w:rPr>
          <w:rFonts w:ascii="Times New Roman" w:hAnsi="Times New Roman" w:cs="Times New Roman"/>
          <w:sz w:val="28"/>
          <w:szCs w:val="28"/>
        </w:rPr>
        <w:t xml:space="preserve"> Российской Федерации.</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Объектом аренды для выполнения изыскательских работ после </w:t>
      </w:r>
      <w:r w:rsidRPr="00065F60">
        <w:rPr>
          <w:rFonts w:ascii="Times New Roman" w:hAnsi="Times New Roman" w:cs="Times New Roman"/>
          <w:sz w:val="28"/>
          <w:szCs w:val="28"/>
        </w:rPr>
        <w:br/>
        <w:t>1 января 2015 г. может быть только лесной участок, прошедший государственный кадастровый учет.</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заключении договора аренды лесного участка арендодатель обязан предупредить заявителя о правах третьих лиц на предоставляемый в аренду </w:t>
      </w:r>
      <w:r w:rsidRPr="00065F60">
        <w:rPr>
          <w:rFonts w:ascii="Times New Roman" w:hAnsi="Times New Roman" w:cs="Times New Roman"/>
          <w:sz w:val="28"/>
          <w:szCs w:val="28"/>
        </w:rPr>
        <w:lastRenderedPageBreak/>
        <w:t>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CF6657" w:rsidRPr="00065F60" w:rsidRDefault="00CF6657" w:rsidP="00CF6657">
      <w:pPr>
        <w:pStyle w:val="a1"/>
        <w:spacing w:line="360" w:lineRule="auto"/>
        <w:ind w:firstLine="709"/>
        <w:jc w:val="both"/>
        <w:rPr>
          <w:sz w:val="28"/>
          <w:szCs w:val="28"/>
        </w:rPr>
      </w:pPr>
      <w:r w:rsidRPr="00065F60">
        <w:rPr>
          <w:sz w:val="28"/>
          <w:szCs w:val="28"/>
        </w:rPr>
        <w:t xml:space="preserve">Положение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 </w:t>
      </w:r>
    </w:p>
    <w:p w:rsidR="00CF6657" w:rsidRPr="00065F60" w:rsidRDefault="00CF6657" w:rsidP="00CF6657">
      <w:pPr>
        <w:pStyle w:val="a1"/>
        <w:spacing w:line="360" w:lineRule="auto"/>
        <w:ind w:firstLine="709"/>
        <w:jc w:val="both"/>
        <w:rPr>
          <w:sz w:val="28"/>
          <w:szCs w:val="28"/>
        </w:rPr>
      </w:pPr>
      <w:r w:rsidRPr="00065F60">
        <w:rPr>
          <w:sz w:val="28"/>
          <w:szCs w:val="28"/>
        </w:rPr>
        <w:t xml:space="preserve">Срок договора аренды лесного участка определяется </w:t>
      </w:r>
      <w:r w:rsidRPr="00065F60">
        <w:rPr>
          <w:sz w:val="28"/>
          <w:szCs w:val="28"/>
        </w:rPr>
        <w:br/>
        <w:t>в соответствии со сроком, указанным заявителем в заявлении, но не более 1 года.</w:t>
      </w:r>
    </w:p>
    <w:p w:rsidR="00CF6657" w:rsidRPr="00065F60" w:rsidRDefault="00CF6657" w:rsidP="005B01F1">
      <w:pPr>
        <w:widowControl w:val="0"/>
        <w:autoSpaceDE w:val="0"/>
        <w:autoSpaceDN w:val="0"/>
        <w:adjustRightInd w:val="0"/>
        <w:spacing w:after="0" w:line="360" w:lineRule="auto"/>
        <w:ind w:firstLine="680"/>
        <w:jc w:val="center"/>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29" w:name="_Toc405798802"/>
      <w:r w:rsidRPr="00065F60">
        <w:rPr>
          <w:rFonts w:ascii="Times New Roman" w:eastAsia="Times New Roman" w:hAnsi="Times New Roman" w:cs="Times New Roman"/>
          <w:b/>
          <w:bCs/>
          <w:sz w:val="28"/>
          <w:szCs w:val="20"/>
        </w:rPr>
        <w:t>2.1</w:t>
      </w:r>
      <w:r w:rsidR="00CF6657" w:rsidRPr="00065F60">
        <w:rPr>
          <w:rFonts w:ascii="Times New Roman" w:eastAsia="Times New Roman" w:hAnsi="Times New Roman" w:cs="Times New Roman"/>
          <w:b/>
          <w:bCs/>
          <w:sz w:val="28"/>
          <w:szCs w:val="20"/>
        </w:rPr>
        <w:t>8</w:t>
      </w:r>
      <w:r w:rsidRPr="00065F60">
        <w:rPr>
          <w:rFonts w:ascii="Times New Roman" w:eastAsia="Times New Roman" w:hAnsi="Times New Roman" w:cs="Times New Roman"/>
          <w:b/>
          <w:bCs/>
          <w:sz w:val="28"/>
          <w:szCs w:val="20"/>
        </w:rPr>
        <w:t>. Требования к охране, защите и воспроизводству лесов</w:t>
      </w:r>
      <w:bookmarkEnd w:id="29"/>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bCs/>
          <w:sz w:val="24"/>
          <w:szCs w:val="24"/>
        </w:rPr>
      </w:pPr>
      <w:r w:rsidRPr="00065F60">
        <w:rPr>
          <w:rFonts w:ascii="Times New Roman" w:eastAsia="Times New Roman" w:hAnsi="Times New Roman" w:cs="Times New Roman"/>
          <w:b/>
          <w:bCs/>
          <w:sz w:val="28"/>
          <w:szCs w:val="24"/>
        </w:rPr>
        <w:t>2.1</w:t>
      </w:r>
      <w:r w:rsidR="00CF6657" w:rsidRPr="00065F60">
        <w:rPr>
          <w:rFonts w:ascii="Times New Roman" w:eastAsia="Times New Roman" w:hAnsi="Times New Roman" w:cs="Times New Roman"/>
          <w:b/>
          <w:bCs/>
          <w:sz w:val="28"/>
          <w:szCs w:val="24"/>
        </w:rPr>
        <w:t>8</w:t>
      </w:r>
      <w:r w:rsidRPr="00065F60">
        <w:rPr>
          <w:rFonts w:ascii="Times New Roman" w:eastAsia="Times New Roman" w:hAnsi="Times New Roman" w:cs="Times New Roman"/>
          <w:b/>
          <w:bCs/>
          <w:sz w:val="28"/>
          <w:szCs w:val="24"/>
        </w:rPr>
        <w:t xml:space="preserve">.1. </w:t>
      </w:r>
      <w:r w:rsidRPr="00065F60">
        <w:rPr>
          <w:rFonts w:ascii="Times New Roman" w:eastAsia="Times New Roman" w:hAnsi="Times New Roman" w:cs="Times New Roman"/>
          <w:b/>
          <w:bCs/>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Леса подлежат охране от пожаров.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Лесопожарное зонирование устанавливается уполномоченным федеральным органом исполнительной власти.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bookmarkStart w:id="30" w:name="Par2"/>
      <w:bookmarkEnd w:id="30"/>
      <w:proofErr w:type="gramStart"/>
      <w:r w:rsidRPr="00065F60">
        <w:rPr>
          <w:rFonts w:ascii="Times New Roman" w:eastAsia="Times New Roman" w:hAnsi="Times New Roman" w:cs="Times New Roman"/>
          <w:sz w:val="28"/>
          <w:szCs w:val="28"/>
        </w:rPr>
        <w:t xml:space="preserve">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в соответствии с </w:t>
      </w:r>
      <w:r w:rsidR="003918F5" w:rsidRPr="00065F60">
        <w:rPr>
          <w:rFonts w:ascii="Times New Roman" w:eastAsia="Times New Roman" w:hAnsi="Times New Roman" w:cs="Times New Roman"/>
          <w:sz w:val="28"/>
          <w:szCs w:val="28"/>
        </w:rPr>
        <w:t>Лесным кодексом РФ</w:t>
      </w:r>
      <w:r w:rsidRPr="00065F60">
        <w:rPr>
          <w:rFonts w:ascii="Times New Roman" w:eastAsia="Times New Roman" w:hAnsi="Times New Roman" w:cs="Times New Roman"/>
          <w:sz w:val="28"/>
          <w:szCs w:val="28"/>
        </w:rPr>
        <w:t xml:space="preserve">, Федеральным </w:t>
      </w:r>
      <w:hyperlink r:id="rId24"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21.12.1994 № 68-ФЗ «О защите населения и территорий от чрезвычайных ситуаций природного и техногенного характера» и Федеральным </w:t>
      </w:r>
      <w:hyperlink r:id="rId25"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21.12.1994 № 69-ФЗ «О пожарной безопасности».</w:t>
      </w:r>
      <w:proofErr w:type="gramEnd"/>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lastRenderedPageBreak/>
        <w:t xml:space="preserve">Предотвращение распространения на земли, на которых расположены леса, природных пожаров (степных, торфяных и иных) и пожаров, возникших в результате незаконного выжигания сухой растительности и ее остатков, а также тушение пожаров в лесах, расположенных на землях, не входящих в перечисленный выше перечень, осуществляется в соответствии с Федеральным </w:t>
      </w:r>
      <w:hyperlink r:id="rId26"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21.12.1994 № 68-ФЗ «О защите населения и территорий от чрезвычайных ситуаций природного и</w:t>
      </w:r>
      <w:proofErr w:type="gramEnd"/>
      <w:r w:rsidRPr="00065F60">
        <w:rPr>
          <w:rFonts w:ascii="Times New Roman" w:eastAsia="Times New Roman" w:hAnsi="Times New Roman" w:cs="Times New Roman"/>
          <w:sz w:val="28"/>
          <w:szCs w:val="28"/>
        </w:rPr>
        <w:t xml:space="preserve"> техногенного характера» и Федеральным </w:t>
      </w:r>
      <w:hyperlink r:id="rId27"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21.12.1994 № 69-ФЗ «О пожарной безопасности».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Охрана лесов от пожаров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28" w:history="1">
        <w:r w:rsidRPr="00065F60">
          <w:rPr>
            <w:rFonts w:ascii="Times New Roman" w:eastAsia="Times New Roman" w:hAnsi="Times New Roman" w:cs="Times New Roman"/>
            <w:sz w:val="28"/>
            <w:szCs w:val="28"/>
          </w:rPr>
          <w:t>ст. 81</w:t>
        </w:r>
      </w:hyperlink>
      <w:r w:rsidRPr="00065F60">
        <w:rPr>
          <w:rFonts w:ascii="Times New Roman" w:eastAsia="Times New Roman" w:hAnsi="Times New Roman" w:cs="Times New Roman"/>
          <w:sz w:val="28"/>
          <w:szCs w:val="28"/>
        </w:rPr>
        <w:t xml:space="preserve"> - </w:t>
      </w:r>
      <w:hyperlink r:id="rId29" w:history="1">
        <w:r w:rsidRPr="00065F60">
          <w:rPr>
            <w:rFonts w:ascii="Times New Roman" w:eastAsia="Times New Roman" w:hAnsi="Times New Roman" w:cs="Times New Roman"/>
            <w:sz w:val="28"/>
            <w:szCs w:val="28"/>
          </w:rPr>
          <w:t>84</w:t>
        </w:r>
      </w:hyperlink>
      <w:r w:rsidRPr="00065F60">
        <w:rPr>
          <w:rFonts w:ascii="Times New Roman" w:eastAsia="Times New Roman" w:hAnsi="Times New Roman" w:cs="Times New Roman"/>
          <w:sz w:val="28"/>
          <w:szCs w:val="28"/>
        </w:rPr>
        <w:t xml:space="preserve"> Лесного </w:t>
      </w:r>
      <w:r w:rsidR="003918F5" w:rsidRPr="00065F60">
        <w:rPr>
          <w:rFonts w:ascii="Times New Roman" w:eastAsia="Times New Roman" w:hAnsi="Times New Roman" w:cs="Times New Roman"/>
          <w:sz w:val="28"/>
          <w:szCs w:val="28"/>
        </w:rPr>
        <w:t>к</w:t>
      </w:r>
      <w:r w:rsidRPr="00065F60">
        <w:rPr>
          <w:rFonts w:ascii="Times New Roman" w:eastAsia="Times New Roman" w:hAnsi="Times New Roman" w:cs="Times New Roman"/>
          <w:sz w:val="28"/>
          <w:szCs w:val="28"/>
        </w:rPr>
        <w:t>одекса</w:t>
      </w:r>
      <w:r w:rsidR="003918F5" w:rsidRPr="00065F60">
        <w:rPr>
          <w:rFonts w:ascii="Times New Roman" w:eastAsia="Times New Roman" w:hAnsi="Times New Roman" w:cs="Times New Roman"/>
          <w:sz w:val="28"/>
          <w:szCs w:val="28"/>
        </w:rPr>
        <w:t xml:space="preserve"> РФ</w:t>
      </w:r>
      <w:r w:rsidRPr="00065F60">
        <w:rPr>
          <w:rFonts w:ascii="Times New Roman" w:eastAsia="Times New Roman" w:hAnsi="Times New Roman" w:cs="Times New Roman"/>
          <w:sz w:val="28"/>
          <w:szCs w:val="28"/>
        </w:rPr>
        <w:t xml:space="preserve">, если иное не предусмотрено Лесным </w:t>
      </w:r>
      <w:r w:rsidR="003918F5" w:rsidRPr="00065F60">
        <w:rPr>
          <w:rFonts w:ascii="Times New Roman" w:eastAsia="Times New Roman" w:hAnsi="Times New Roman" w:cs="Times New Roman"/>
          <w:sz w:val="28"/>
          <w:szCs w:val="28"/>
        </w:rPr>
        <w:t>к</w:t>
      </w:r>
      <w:r w:rsidRPr="00065F60">
        <w:rPr>
          <w:rFonts w:ascii="Times New Roman" w:eastAsia="Times New Roman" w:hAnsi="Times New Roman" w:cs="Times New Roman"/>
          <w:sz w:val="28"/>
          <w:szCs w:val="28"/>
        </w:rPr>
        <w:t>одексом</w:t>
      </w:r>
      <w:r w:rsidR="003918F5" w:rsidRPr="00065F60">
        <w:rPr>
          <w:rFonts w:ascii="Times New Roman" w:eastAsia="Times New Roman" w:hAnsi="Times New Roman" w:cs="Times New Roman"/>
          <w:sz w:val="28"/>
          <w:szCs w:val="28"/>
        </w:rPr>
        <w:t xml:space="preserve"> РФ</w:t>
      </w:r>
      <w:r w:rsidRPr="00065F60">
        <w:rPr>
          <w:rFonts w:ascii="Times New Roman" w:eastAsia="Times New Roman" w:hAnsi="Times New Roman" w:cs="Times New Roman"/>
          <w:sz w:val="28"/>
          <w:szCs w:val="28"/>
        </w:rPr>
        <w:t>, другими федеральными законами.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Меры пожарной безопасности в лесах включают в себя: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предупреждение лесных пожаров;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мониторинг пожарной опасности в лесах и лесных пожаров;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3) разработку и утверждение планов тушения лесных пожаров;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4) иные меры пожарной безопасности в лесах.</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Меры пожарной безопасности в лесах осуществляются в соответствии с лесным планом </w:t>
      </w:r>
      <w:r w:rsidR="003918F5" w:rsidRPr="00065F60">
        <w:rPr>
          <w:rFonts w:ascii="Times New Roman" w:eastAsia="Times New Roman" w:hAnsi="Times New Roman" w:cs="Times New Roman"/>
          <w:sz w:val="28"/>
          <w:szCs w:val="28"/>
        </w:rPr>
        <w:t>Республики Марий Эл</w:t>
      </w:r>
      <w:r w:rsidRPr="00065F60">
        <w:rPr>
          <w:rFonts w:ascii="Times New Roman" w:eastAsia="Times New Roman" w:hAnsi="Times New Roman" w:cs="Times New Roman"/>
          <w:sz w:val="28"/>
          <w:szCs w:val="28"/>
        </w:rPr>
        <w:t>,</w:t>
      </w:r>
      <w:r w:rsidR="003918F5" w:rsidRPr="00065F60">
        <w:rPr>
          <w:rFonts w:ascii="Times New Roman" w:eastAsia="Times New Roman" w:hAnsi="Times New Roman" w:cs="Times New Roman"/>
          <w:sz w:val="28"/>
          <w:szCs w:val="28"/>
        </w:rPr>
        <w:t xml:space="preserve"> настоящим</w:t>
      </w:r>
      <w:r w:rsidRPr="00065F60">
        <w:rPr>
          <w:rFonts w:ascii="Times New Roman" w:eastAsia="Times New Roman" w:hAnsi="Times New Roman" w:cs="Times New Roman"/>
          <w:sz w:val="28"/>
          <w:szCs w:val="28"/>
        </w:rPr>
        <w:t xml:space="preserve"> лесохозяйственным регламентом и проектом освоения лесов.</w:t>
      </w:r>
    </w:p>
    <w:p w:rsidR="00CF6657" w:rsidRPr="00065F60" w:rsidRDefault="003A15B6" w:rsidP="00CF6657">
      <w:pPr>
        <w:pStyle w:val="HTML"/>
        <w:spacing w:line="360" w:lineRule="auto"/>
        <w:ind w:firstLine="709"/>
        <w:jc w:val="both"/>
        <w:rPr>
          <w:rFonts w:ascii="Times New Roman" w:hAnsi="Times New Roman" w:cs="Times New Roman"/>
          <w:sz w:val="28"/>
          <w:szCs w:val="28"/>
        </w:rPr>
      </w:pPr>
      <w:hyperlink r:id="rId30" w:history="1">
        <w:proofErr w:type="gramStart"/>
        <w:r w:rsidR="00CF6657" w:rsidRPr="00065F60">
          <w:rPr>
            <w:rFonts w:ascii="Times New Roman" w:hAnsi="Times New Roman" w:cs="Times New Roman"/>
            <w:sz w:val="28"/>
            <w:szCs w:val="28"/>
          </w:rPr>
          <w:t>Правила</w:t>
        </w:r>
      </w:hyperlink>
      <w:r w:rsidR="00CF6657" w:rsidRPr="00065F60">
        <w:rPr>
          <w:rFonts w:ascii="Times New Roman" w:hAnsi="Times New Roman" w:cs="Times New Roman"/>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w:t>
      </w:r>
      <w:r w:rsidR="00CF6657" w:rsidRPr="00065F60">
        <w:rPr>
          <w:rFonts w:ascii="Times New Roman" w:hAnsi="Times New Roman" w:cs="Times New Roman"/>
          <w:sz w:val="28"/>
          <w:szCs w:val="28"/>
        </w:rPr>
        <w:lastRenderedPageBreak/>
        <w:t>земель  и  целевого  назначения  лесов  и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w:t>
      </w:r>
      <w:proofErr w:type="gramEnd"/>
      <w:r w:rsidR="00CF6657" w:rsidRPr="00065F60">
        <w:rPr>
          <w:rFonts w:ascii="Times New Roman" w:hAnsi="Times New Roman" w:cs="Times New Roman"/>
          <w:sz w:val="28"/>
          <w:szCs w:val="28"/>
        </w:rPr>
        <w:t>, а также юридическими лицами и гражданами.</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Мониторинг пожарной опасности в лесах и лесных пожаров осуществляется в соответствии с Порядком осуществления  мониторинга пожарной опасности в лесах и лесных пожаров, утвержденным приказом Минприроды России от 23.06.2014 № 276.</w:t>
      </w:r>
    </w:p>
    <w:p w:rsidR="00CF6657" w:rsidRPr="00065F60" w:rsidRDefault="003A15B6" w:rsidP="00CF6657">
      <w:pPr>
        <w:autoSpaceDE w:val="0"/>
        <w:autoSpaceDN w:val="0"/>
        <w:adjustRightInd w:val="0"/>
        <w:spacing w:after="0" w:line="360" w:lineRule="auto"/>
        <w:ind w:firstLine="680"/>
        <w:jc w:val="both"/>
        <w:rPr>
          <w:rFonts w:ascii="Times New Roman" w:hAnsi="Times New Roman" w:cs="Times New Roman"/>
          <w:sz w:val="28"/>
          <w:szCs w:val="28"/>
        </w:rPr>
      </w:pPr>
      <w:hyperlink r:id="rId31" w:history="1">
        <w:r w:rsidR="00CF6657" w:rsidRPr="00065F60">
          <w:rPr>
            <w:rFonts w:ascii="Times New Roman" w:hAnsi="Times New Roman" w:cs="Times New Roman"/>
            <w:sz w:val="28"/>
            <w:szCs w:val="28"/>
          </w:rPr>
          <w:t>Классификация</w:t>
        </w:r>
      </w:hyperlink>
      <w:r w:rsidR="00CF6657" w:rsidRPr="00065F60">
        <w:rPr>
          <w:rFonts w:ascii="Times New Roman" w:hAnsi="Times New Roman" w:cs="Times New Roman"/>
          <w:sz w:val="28"/>
          <w:szCs w:val="28"/>
        </w:rPr>
        <w:t xml:space="preserve"> природной пожарной опасности лесов и </w:t>
      </w:r>
      <w:hyperlink r:id="rId32" w:history="1">
        <w:r w:rsidR="00CF6657" w:rsidRPr="00065F60">
          <w:rPr>
            <w:rFonts w:ascii="Times New Roman" w:hAnsi="Times New Roman" w:cs="Times New Roman"/>
            <w:sz w:val="28"/>
            <w:szCs w:val="28"/>
          </w:rPr>
          <w:t>классификация</w:t>
        </w:r>
      </w:hyperlink>
      <w:r w:rsidR="00CF6657" w:rsidRPr="00065F60">
        <w:rPr>
          <w:rFonts w:ascii="Times New Roman" w:hAnsi="Times New Roman" w:cs="Times New Roman"/>
          <w:sz w:val="28"/>
          <w:szCs w:val="28"/>
        </w:rPr>
        <w:t xml:space="preserve"> пожарной опасности в лесах в зависимости от условий погоды утверждены приказом Рослесхоза от 05.07.2011 № 287.</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F6657" w:rsidRPr="00065F60" w:rsidRDefault="00CF6657" w:rsidP="00D278F4">
      <w:pPr>
        <w:autoSpaceDE w:val="0"/>
        <w:autoSpaceDN w:val="0"/>
        <w:adjustRightInd w:val="0"/>
        <w:spacing w:after="0" w:line="360" w:lineRule="auto"/>
        <w:ind w:firstLine="680"/>
        <w:jc w:val="both"/>
        <w:rPr>
          <w:rFonts w:ascii="Times New Roman" w:hAnsi="Times New Roman" w:cs="Times New Roman"/>
          <w:sz w:val="28"/>
          <w:szCs w:val="28"/>
        </w:rPr>
      </w:pPr>
      <w:bookmarkStart w:id="31" w:name="Par1"/>
      <w:bookmarkEnd w:id="31"/>
      <w:r w:rsidRPr="00065F60">
        <w:rPr>
          <w:rFonts w:ascii="Times New Roman" w:hAnsi="Times New Roman" w:cs="Times New Roman"/>
          <w:sz w:val="28"/>
          <w:szCs w:val="28"/>
        </w:rPr>
        <w:t>Часть 2 ст. 53.1 ЛК РФ содержит информацию о мерах противопожарного обустройства лесов.</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065F60">
        <w:rPr>
          <w:rFonts w:ascii="Times New Roman" w:hAnsi="Times New Roman" w:cs="Times New Roman"/>
          <w:sz w:val="28"/>
          <w:szCs w:val="28"/>
        </w:rPr>
        <w:t xml:space="preserve">Меры противопожарного обустройства лесов, указанные </w:t>
      </w:r>
      <w:r w:rsidRPr="00065F60">
        <w:rPr>
          <w:rFonts w:ascii="Times New Roman" w:hAnsi="Times New Roman" w:cs="Times New Roman"/>
          <w:sz w:val="28"/>
          <w:szCs w:val="28"/>
        </w:rPr>
        <w:br/>
        <w:t>в ч</w:t>
      </w:r>
      <w:r w:rsidR="00D278F4">
        <w:rPr>
          <w:rFonts w:ascii="Times New Roman" w:hAnsi="Times New Roman" w:cs="Times New Roman"/>
          <w:sz w:val="28"/>
          <w:szCs w:val="28"/>
        </w:rPr>
        <w:t>асти</w:t>
      </w:r>
      <w:r w:rsidRPr="00065F60">
        <w:rPr>
          <w:rFonts w:ascii="Times New Roman" w:hAnsi="Times New Roman" w:cs="Times New Roman"/>
          <w:sz w:val="28"/>
          <w:szCs w:val="28"/>
        </w:rPr>
        <w:t xml:space="preserve"> 2 ст</w:t>
      </w:r>
      <w:r w:rsidR="00D278F4">
        <w:rPr>
          <w:rFonts w:ascii="Times New Roman" w:hAnsi="Times New Roman" w:cs="Times New Roman"/>
          <w:sz w:val="28"/>
          <w:szCs w:val="28"/>
        </w:rPr>
        <w:t>атьи</w:t>
      </w:r>
      <w:r w:rsidRPr="00065F60">
        <w:rPr>
          <w:rFonts w:ascii="Times New Roman" w:hAnsi="Times New Roman" w:cs="Times New Roman"/>
          <w:sz w:val="28"/>
          <w:szCs w:val="28"/>
        </w:rPr>
        <w:t xml:space="preserve"> 53.1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33" w:history="1">
        <w:r w:rsidR="00D278F4">
          <w:rPr>
            <w:rFonts w:ascii="Times New Roman" w:hAnsi="Times New Roman" w:cs="Times New Roman"/>
            <w:sz w:val="28"/>
            <w:szCs w:val="28"/>
          </w:rPr>
          <w:t>статьей</w:t>
        </w:r>
        <w:r w:rsidRPr="00065F60">
          <w:rPr>
            <w:rFonts w:ascii="Times New Roman" w:hAnsi="Times New Roman" w:cs="Times New Roman"/>
            <w:sz w:val="28"/>
            <w:szCs w:val="28"/>
          </w:rPr>
          <w:t xml:space="preserve"> 39.37</w:t>
        </w:r>
      </w:hyperlink>
      <w:r w:rsidRPr="00065F60">
        <w:rPr>
          <w:rFonts w:ascii="Times New Roman" w:hAnsi="Times New Roman" w:cs="Times New Roman"/>
          <w:sz w:val="28"/>
          <w:szCs w:val="28"/>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roofErr w:type="gramEnd"/>
    </w:p>
    <w:p w:rsidR="00CF6657" w:rsidRPr="00065F60" w:rsidRDefault="00CF6657" w:rsidP="00CF6657">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34" w:history="1">
        <w:r w:rsidRPr="00065F60">
          <w:rPr>
            <w:rFonts w:ascii="Times New Roman" w:hAnsi="Times New Roman" w:cs="Times New Roman"/>
            <w:sz w:val="28"/>
            <w:szCs w:val="28"/>
          </w:rPr>
          <w:t>законом</w:t>
        </w:r>
      </w:hyperlink>
      <w:r w:rsidRPr="00065F60">
        <w:rPr>
          <w:rFonts w:ascii="Times New Roman" w:hAnsi="Times New Roman" w:cs="Times New Roman"/>
          <w:sz w:val="28"/>
          <w:szCs w:val="28"/>
        </w:rPr>
        <w:t xml:space="preserve"> от 22.07.2008 № 123-ФЗ «Технический регламент о требованиях пожарной безопасности» и ЛК РФ.</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Противопожарные расстояния, в пределах которых осуществляются рубка деревьев, кустарников, очистка от захламления, устанавливаются в соответствии с Федеральным </w:t>
      </w:r>
      <w:hyperlink r:id="rId35"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22.07.2008 № 123-ФЗ «Технический регламент о требованиях пожарной безопасности» и Лесным </w:t>
      </w:r>
      <w:r w:rsidR="003918F5" w:rsidRPr="00065F60">
        <w:rPr>
          <w:rFonts w:ascii="Times New Roman" w:eastAsia="Times New Roman" w:hAnsi="Times New Roman" w:cs="Times New Roman"/>
          <w:sz w:val="28"/>
          <w:szCs w:val="28"/>
        </w:rPr>
        <w:t>к</w:t>
      </w:r>
      <w:r w:rsidRPr="00065F60">
        <w:rPr>
          <w:rFonts w:ascii="Times New Roman" w:eastAsia="Times New Roman" w:hAnsi="Times New Roman" w:cs="Times New Roman"/>
          <w:sz w:val="28"/>
          <w:szCs w:val="28"/>
        </w:rPr>
        <w:t>одексом</w:t>
      </w:r>
      <w:r w:rsidR="003918F5" w:rsidRPr="00065F60">
        <w:rPr>
          <w:rFonts w:ascii="Times New Roman" w:eastAsia="Times New Roman" w:hAnsi="Times New Roman" w:cs="Times New Roman"/>
          <w:sz w:val="28"/>
          <w:szCs w:val="28"/>
        </w:rPr>
        <w:t xml:space="preserve"> Российской Федерации</w:t>
      </w:r>
      <w:r w:rsidRPr="00065F60">
        <w:rPr>
          <w:rFonts w:ascii="Times New Roman" w:eastAsia="Times New Roman" w:hAnsi="Times New Roman" w:cs="Times New Roman"/>
          <w:sz w:val="28"/>
          <w:szCs w:val="28"/>
        </w:rPr>
        <w:t>.</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Обеспечение средствами предупреждения и тушения лесных пожаров включает в себя: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приобретение противопожарного снаряжения и инвентаря;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содержание пожарной техники и оборудования, систем связи и оповещения;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3918F5" w:rsidRPr="00065F60" w:rsidRDefault="003918F5"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Нормативы противопожарного обустройства лесов устанавливаются уполномоченным федеральным органом исполнительной власти.</w:t>
      </w:r>
    </w:p>
    <w:p w:rsidR="00757D3E" w:rsidRPr="00065F60" w:rsidRDefault="003A15B6"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hyperlink r:id="rId36" w:history="1">
        <w:r w:rsidR="00757D3E" w:rsidRPr="00065F60">
          <w:rPr>
            <w:rFonts w:ascii="Times New Roman" w:eastAsia="Times New Roman" w:hAnsi="Times New Roman" w:cs="Times New Roman"/>
            <w:sz w:val="28"/>
            <w:szCs w:val="28"/>
          </w:rPr>
          <w:t>Виды</w:t>
        </w:r>
      </w:hyperlink>
      <w:r w:rsidR="00757D3E" w:rsidRPr="00065F60">
        <w:rPr>
          <w:rFonts w:ascii="Times New Roman" w:eastAsia="Times New Roman" w:hAnsi="Times New Roman" w:cs="Times New Roman"/>
          <w:sz w:val="28"/>
          <w:szCs w:val="28"/>
        </w:rPr>
        <w:t xml:space="preserve"> сре</w:t>
      </w:r>
      <w:proofErr w:type="gramStart"/>
      <w:r w:rsidR="00757D3E" w:rsidRPr="00065F60">
        <w:rPr>
          <w:rFonts w:ascii="Times New Roman" w:eastAsia="Times New Roman" w:hAnsi="Times New Roman" w:cs="Times New Roman"/>
          <w:sz w:val="28"/>
          <w:szCs w:val="28"/>
        </w:rPr>
        <w:t>дств пр</w:t>
      </w:r>
      <w:proofErr w:type="gramEnd"/>
      <w:r w:rsidR="00757D3E" w:rsidRPr="00065F60">
        <w:rPr>
          <w:rFonts w:ascii="Times New Roman" w:eastAsia="Times New Roman" w:hAnsi="Times New Roman" w:cs="Times New Roman"/>
          <w:sz w:val="28"/>
          <w:szCs w:val="28"/>
        </w:rPr>
        <w:t xml:space="preserve">едупреждения и тушения лесных пожаров, </w:t>
      </w:r>
      <w:hyperlink r:id="rId37" w:history="1">
        <w:r w:rsidR="00757D3E" w:rsidRPr="00065F60">
          <w:rPr>
            <w:rFonts w:ascii="Times New Roman" w:eastAsia="Times New Roman" w:hAnsi="Times New Roman" w:cs="Times New Roman"/>
            <w:sz w:val="28"/>
            <w:szCs w:val="28"/>
          </w:rPr>
          <w:t>нормативы</w:t>
        </w:r>
      </w:hyperlink>
      <w:r w:rsidR="00757D3E" w:rsidRPr="00065F60">
        <w:rPr>
          <w:rFonts w:ascii="Times New Roman" w:eastAsia="Times New Roman" w:hAnsi="Times New Roman" w:cs="Times New Roman"/>
          <w:sz w:val="28"/>
          <w:szCs w:val="28"/>
        </w:rPr>
        <w:t xml:space="preserve"> обеспеченности данными средствами лиц, использующих леса, </w:t>
      </w:r>
      <w:hyperlink r:id="rId38" w:history="1">
        <w:r w:rsidR="00757D3E" w:rsidRPr="00065F60">
          <w:rPr>
            <w:rFonts w:ascii="Times New Roman" w:eastAsia="Times New Roman" w:hAnsi="Times New Roman" w:cs="Times New Roman"/>
            <w:sz w:val="28"/>
            <w:szCs w:val="28"/>
          </w:rPr>
          <w:t>нормы</w:t>
        </w:r>
      </w:hyperlink>
      <w:r w:rsidR="00757D3E" w:rsidRPr="00065F60">
        <w:rPr>
          <w:rFonts w:ascii="Times New Roman" w:eastAsia="Times New Roman" w:hAnsi="Times New Roman" w:cs="Times New Roman"/>
          <w:sz w:val="28"/>
          <w:szCs w:val="28"/>
        </w:rPr>
        <w:t xml:space="preserve"> наличия средств предупреждения и тушения лесных пожаров при использовании лесов установлены приказом Минприроды России от 28.03.2014 №161.</w:t>
      </w:r>
    </w:p>
    <w:p w:rsidR="00757D3E" w:rsidRPr="00065F60" w:rsidRDefault="00757D3E" w:rsidP="007869A3">
      <w:pPr>
        <w:widowControl w:val="0"/>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35</w:t>
      </w:r>
    </w:p>
    <w:p w:rsidR="00757D3E" w:rsidRPr="00065F60" w:rsidRDefault="00757D3E" w:rsidP="007869A3">
      <w:pPr>
        <w:widowControl w:val="0"/>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Классификация природной пожарной опасности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4197"/>
        <w:gridCol w:w="4201"/>
      </w:tblGrid>
      <w:tr w:rsidR="00757D3E" w:rsidRPr="00065F60" w:rsidTr="0046138C">
        <w:trPr>
          <w:trHeight w:val="284"/>
          <w:tblHeader/>
          <w:jc w:val="center"/>
        </w:trPr>
        <w:tc>
          <w:tcPr>
            <w:tcW w:w="858"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Класс природной пожарной опасности лесов</w:t>
            </w:r>
          </w:p>
        </w:tc>
        <w:tc>
          <w:tcPr>
            <w:tcW w:w="207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Объект загорания (характерные типы леса, вырубок, лесных насаждений и безлесных пространств)</w:t>
            </w:r>
          </w:p>
        </w:tc>
        <w:tc>
          <w:tcPr>
            <w:tcW w:w="2072"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Наиболее вероятные виды пожаров, условия и продолжительность периода их возможного возникновения и распространения</w:t>
            </w:r>
          </w:p>
        </w:tc>
      </w:tr>
      <w:tr w:rsidR="00757D3E" w:rsidRPr="00065F60" w:rsidTr="0046138C">
        <w:trPr>
          <w:trHeight w:val="284"/>
          <w:tblHeader/>
          <w:jc w:val="center"/>
        </w:trPr>
        <w:tc>
          <w:tcPr>
            <w:tcW w:w="858"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207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2072"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r>
      <w:tr w:rsidR="00757D3E" w:rsidRPr="00065F60" w:rsidTr="0046138C">
        <w:trPr>
          <w:trHeight w:val="284"/>
          <w:jc w:val="center"/>
        </w:trPr>
        <w:tc>
          <w:tcPr>
            <w:tcW w:w="858"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w:t>
            </w:r>
            <w:r w:rsidRPr="00065F60">
              <w:rPr>
                <w:rFonts w:ascii="Times New Roman" w:eastAsia="Times New Roman" w:hAnsi="Times New Roman" w:cs="Times New Roman"/>
                <w:sz w:val="20"/>
                <w:szCs w:val="20"/>
              </w:rPr>
              <w:t xml:space="preserve"> (природная пожарная опасность - очень высокая)</w:t>
            </w:r>
          </w:p>
        </w:tc>
        <w:tc>
          <w:tcPr>
            <w:tcW w:w="2070" w:type="pct"/>
            <w:vAlign w:val="center"/>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Хвойные молодняки</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Места сплошных рубок:</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лишайниковые, вересковые, вейниковые и другие типы вырубок по суходолам (особенно </w:t>
            </w:r>
            <w:proofErr w:type="gramStart"/>
            <w:r w:rsidRPr="00065F60">
              <w:rPr>
                <w:rFonts w:ascii="Times New Roman" w:eastAsia="Times New Roman" w:hAnsi="Times New Roman" w:cs="Times New Roman"/>
                <w:sz w:val="20"/>
                <w:szCs w:val="20"/>
              </w:rPr>
              <w:t>захламленные</w:t>
            </w:r>
            <w:proofErr w:type="gramEnd"/>
            <w:r w:rsidRPr="00065F60">
              <w:rPr>
                <w:rFonts w:ascii="Times New Roman" w:eastAsia="Times New Roman" w:hAnsi="Times New Roman" w:cs="Times New Roman"/>
                <w:sz w:val="20"/>
                <w:szCs w:val="20"/>
              </w:rPr>
              <w:t>)</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Сосняки лишайниковые и вересковые</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roofErr w:type="gramStart"/>
            <w:r w:rsidRPr="00065F60">
              <w:rPr>
                <w:rFonts w:ascii="Times New Roman" w:eastAsia="Times New Roman" w:hAnsi="Times New Roman" w:cs="Times New Roman"/>
                <w:sz w:val="20"/>
                <w:szCs w:val="20"/>
              </w:rPr>
              <w:t>захламленные</w:t>
            </w:r>
            <w:proofErr w:type="gramEnd"/>
            <w:r w:rsidRPr="00065F60">
              <w:rPr>
                <w:rFonts w:ascii="Times New Roman" w:eastAsia="Times New Roman" w:hAnsi="Times New Roman" w:cs="Times New Roman"/>
                <w:sz w:val="20"/>
                <w:szCs w:val="20"/>
              </w:rPr>
              <w:t xml:space="preserve"> гари</w:t>
            </w:r>
          </w:p>
        </w:tc>
        <w:tc>
          <w:tcPr>
            <w:tcW w:w="2072"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57D3E" w:rsidRPr="00065F60" w:rsidTr="0046138C">
        <w:trPr>
          <w:trHeight w:val="284"/>
          <w:jc w:val="center"/>
        </w:trPr>
        <w:tc>
          <w:tcPr>
            <w:tcW w:w="858"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II</w:t>
            </w:r>
            <w:r w:rsidRPr="00065F60">
              <w:rPr>
                <w:rFonts w:ascii="Times New Roman" w:eastAsia="Times New Roman" w:hAnsi="Times New Roman" w:cs="Times New Roman"/>
                <w:sz w:val="20"/>
                <w:szCs w:val="20"/>
              </w:rPr>
              <w:t xml:space="preserve"> (природная пожарная </w:t>
            </w:r>
            <w:r w:rsidRPr="00065F60">
              <w:rPr>
                <w:rFonts w:ascii="Times New Roman" w:eastAsia="Times New Roman" w:hAnsi="Times New Roman" w:cs="Times New Roman"/>
                <w:sz w:val="20"/>
                <w:szCs w:val="20"/>
              </w:rPr>
              <w:lastRenderedPageBreak/>
              <w:t>опасность - высокая)</w:t>
            </w:r>
          </w:p>
        </w:tc>
        <w:tc>
          <w:tcPr>
            <w:tcW w:w="2070" w:type="pct"/>
            <w:vAlign w:val="center"/>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 xml:space="preserve">Сосняки-брусничники, особенно с наличием соснового подроста или подлеска из </w:t>
            </w:r>
            <w:r w:rsidRPr="00065F60">
              <w:rPr>
                <w:rFonts w:ascii="Times New Roman" w:eastAsia="Times New Roman" w:hAnsi="Times New Roman" w:cs="Times New Roman"/>
                <w:sz w:val="20"/>
                <w:szCs w:val="20"/>
              </w:rPr>
              <w:lastRenderedPageBreak/>
              <w:t>можжевельника выше средней густоты</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Лиственничники кедрово-стланниковые</w:t>
            </w:r>
          </w:p>
        </w:tc>
        <w:tc>
          <w:tcPr>
            <w:tcW w:w="2072"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 xml:space="preserve">Низовые пожары возможны в течение всего пожароопасного сезона; верховые - в периоды </w:t>
            </w:r>
            <w:r w:rsidRPr="00065F60">
              <w:rPr>
                <w:rFonts w:ascii="Times New Roman" w:eastAsia="Times New Roman" w:hAnsi="Times New Roman" w:cs="Times New Roman"/>
                <w:sz w:val="20"/>
                <w:szCs w:val="20"/>
              </w:rPr>
              <w:lastRenderedPageBreak/>
              <w:t>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57D3E" w:rsidRPr="00065F60" w:rsidTr="0046138C">
        <w:trPr>
          <w:trHeight w:val="284"/>
          <w:jc w:val="center"/>
        </w:trPr>
        <w:tc>
          <w:tcPr>
            <w:tcW w:w="858"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lastRenderedPageBreak/>
              <w:t>III</w:t>
            </w:r>
            <w:r w:rsidRPr="00065F60">
              <w:rPr>
                <w:rFonts w:ascii="Times New Roman" w:eastAsia="Times New Roman" w:hAnsi="Times New Roman" w:cs="Times New Roman"/>
                <w:sz w:val="20"/>
                <w:szCs w:val="20"/>
              </w:rPr>
              <w:t xml:space="preserve"> (природная пожарная опасность - средняя)</w:t>
            </w:r>
          </w:p>
        </w:tc>
        <w:tc>
          <w:tcPr>
            <w:tcW w:w="2070" w:type="pct"/>
            <w:vAlign w:val="center"/>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2072"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57D3E" w:rsidRPr="00065F60" w:rsidTr="0046138C">
        <w:trPr>
          <w:trHeight w:val="284"/>
          <w:jc w:val="center"/>
        </w:trPr>
        <w:tc>
          <w:tcPr>
            <w:tcW w:w="858"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IV (</w:t>
            </w:r>
            <w:r w:rsidRPr="00065F60">
              <w:rPr>
                <w:rFonts w:ascii="Times New Roman" w:eastAsia="Times New Roman" w:hAnsi="Times New Roman" w:cs="Times New Roman"/>
                <w:sz w:val="20"/>
                <w:szCs w:val="20"/>
              </w:rPr>
              <w:t>природная опасность - слабая)</w:t>
            </w:r>
          </w:p>
        </w:tc>
        <w:tc>
          <w:tcPr>
            <w:tcW w:w="2070" w:type="pct"/>
            <w:vAlign w:val="center"/>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Места сплошных рубок таволговых и долгомошниковых типов (особенно </w:t>
            </w:r>
            <w:proofErr w:type="gramStart"/>
            <w:r w:rsidRPr="00065F60">
              <w:rPr>
                <w:rFonts w:ascii="Times New Roman" w:eastAsia="Times New Roman" w:hAnsi="Times New Roman" w:cs="Times New Roman"/>
                <w:sz w:val="20"/>
                <w:szCs w:val="20"/>
              </w:rPr>
              <w:t>захламленные</w:t>
            </w:r>
            <w:proofErr w:type="gramEnd"/>
            <w:r w:rsidRPr="00065F60">
              <w:rPr>
                <w:rFonts w:ascii="Times New Roman" w:eastAsia="Times New Roman" w:hAnsi="Times New Roman" w:cs="Times New Roman"/>
                <w:sz w:val="20"/>
                <w:szCs w:val="20"/>
              </w:rPr>
              <w:t>)</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Сосняки, лиственничники и лесные насаждения лиственных древесных пород в условиях травяных типов леса</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Сосняки и ельники сложные, липняковые, лещиновые, дубняковые, ельники-черничники, сосняки сфагновые и лодгомошники,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2072"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57D3E" w:rsidRPr="00065F60" w:rsidTr="0046138C">
        <w:trPr>
          <w:trHeight w:val="284"/>
          <w:jc w:val="center"/>
        </w:trPr>
        <w:tc>
          <w:tcPr>
            <w:tcW w:w="858"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V</w:t>
            </w:r>
            <w:r w:rsidRPr="00065F60">
              <w:rPr>
                <w:rFonts w:ascii="Times New Roman" w:eastAsia="Times New Roman" w:hAnsi="Times New Roman" w:cs="Times New Roman"/>
                <w:sz w:val="20"/>
                <w:szCs w:val="20"/>
              </w:rPr>
              <w:t xml:space="preserve"> (природная пожарная опасность - отсутствует)</w:t>
            </w:r>
          </w:p>
        </w:tc>
        <w:tc>
          <w:tcPr>
            <w:tcW w:w="2070" w:type="pct"/>
            <w:vAlign w:val="center"/>
          </w:tcPr>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Ельники, березняки и осинники долгомошники, ельники сфагновые и приручейные</w:t>
            </w:r>
          </w:p>
          <w:p w:rsidR="00757D3E" w:rsidRPr="00065F60" w:rsidRDefault="00757D3E" w:rsidP="007869A3">
            <w:pPr>
              <w:widowControl w:val="0"/>
              <w:spacing w:after="0" w:line="240" w:lineRule="auto"/>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Ольшаники всех типов</w:t>
            </w:r>
          </w:p>
        </w:tc>
        <w:tc>
          <w:tcPr>
            <w:tcW w:w="2072" w:type="pct"/>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Возникновение пожара возможно только при особо неблагоприятных условиях (длительная засуха)</w:t>
            </w:r>
          </w:p>
        </w:tc>
      </w:tr>
    </w:tbl>
    <w:p w:rsidR="00757D3E" w:rsidRPr="00065F60" w:rsidRDefault="00757D3E" w:rsidP="007869A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Примечание: Пожарная опасность устанавливается на класс выше:</w:t>
      </w:r>
    </w:p>
    <w:p w:rsidR="00757D3E" w:rsidRPr="00065F60" w:rsidRDefault="00757D3E" w:rsidP="007869A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57D3E" w:rsidRPr="00065F60" w:rsidRDefault="00757D3E" w:rsidP="007869A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 для небольших лесных участков на суходолах, окруженных лесными насаждениями повышенной природной пожарной опасности;</w:t>
      </w:r>
    </w:p>
    <w:p w:rsidR="00757D3E" w:rsidRPr="00065F60" w:rsidRDefault="00757D3E" w:rsidP="007869A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065F60">
        <w:rPr>
          <w:rFonts w:ascii="Times New Roman" w:eastAsia="Times New Roman" w:hAnsi="Times New Roman" w:cs="Times New Roman"/>
          <w:sz w:val="24"/>
          <w:szCs w:val="24"/>
        </w:rPr>
        <w:t>- для лесных участков, примыкающих к автомобильным дорогам общего пользования и к железным дорогам.</w:t>
      </w:r>
    </w:p>
    <w:p w:rsidR="00D278F4" w:rsidRDefault="00D278F4"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Большинство пожаров возникает в сосновых насаждениях, расположенных непосредственно около </w:t>
      </w:r>
      <w:r w:rsidR="0046138C" w:rsidRPr="00065F60">
        <w:rPr>
          <w:rFonts w:ascii="Times New Roman" w:eastAsia="Times New Roman" w:hAnsi="Times New Roman" w:cs="Times New Roman"/>
          <w:sz w:val="28"/>
          <w:szCs w:val="24"/>
        </w:rPr>
        <w:t>населенных пунктов</w:t>
      </w:r>
      <w:r w:rsidRPr="00065F60">
        <w:rPr>
          <w:rFonts w:ascii="Times New Roman" w:eastAsia="Times New Roman" w:hAnsi="Times New Roman" w:cs="Times New Roman"/>
          <w:sz w:val="28"/>
          <w:szCs w:val="24"/>
        </w:rPr>
        <w:t>, вокруг озер, водохранилищ, в зонах наиболее посещаемых населением. Охраной лесов от пожаров считается охрана, направленная на пре</w:t>
      </w:r>
      <w:r w:rsidRPr="00065F60">
        <w:rPr>
          <w:rFonts w:ascii="Times New Roman" w:eastAsia="Times New Roman" w:hAnsi="Times New Roman" w:cs="Times New Roman"/>
          <w:sz w:val="28"/>
          <w:szCs w:val="24"/>
        </w:rPr>
        <w:softHyphen/>
        <w:t>дотвращение, своевременное обнаружение и ликвидацию лесного пожара (ГОСТ 17.6.1.01-83), комплекс ежегодно проводимых мероприятий, в том числе и профилактических, направленных на предупреждени</w:t>
      </w:r>
      <w:r w:rsidR="007B59D7">
        <w:rPr>
          <w:rFonts w:ascii="Times New Roman" w:eastAsia="Times New Roman" w:hAnsi="Times New Roman" w:cs="Times New Roman"/>
          <w:sz w:val="28"/>
          <w:szCs w:val="24"/>
        </w:rPr>
        <w:t xml:space="preserve">е, снижение пожарной опасности (ГОСТ </w:t>
      </w:r>
      <w:proofErr w:type="gramStart"/>
      <w:r w:rsidR="007B59D7">
        <w:rPr>
          <w:rFonts w:ascii="Times New Roman" w:eastAsia="Times New Roman" w:hAnsi="Times New Roman" w:cs="Times New Roman"/>
          <w:sz w:val="28"/>
          <w:szCs w:val="24"/>
        </w:rPr>
        <w:t>Р</w:t>
      </w:r>
      <w:proofErr w:type="gramEnd"/>
      <w:r w:rsidR="007B59D7">
        <w:rPr>
          <w:rFonts w:ascii="Times New Roman" w:eastAsia="Times New Roman" w:hAnsi="Times New Roman" w:cs="Times New Roman"/>
          <w:sz w:val="28"/>
          <w:szCs w:val="24"/>
        </w:rPr>
        <w:t xml:space="preserve"> 57972-2017).</w:t>
      </w:r>
    </w:p>
    <w:p w:rsidR="00CF6657" w:rsidRPr="00065F60" w:rsidRDefault="00CF6657" w:rsidP="00CF6657">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Правила тушения лесных пожаров утверждены приказом Минприроды России от 08.07.2014 № 313.</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Распределение </w:t>
      </w:r>
      <w:r w:rsidR="0046138C" w:rsidRPr="00065F60">
        <w:rPr>
          <w:rFonts w:ascii="Times New Roman" w:eastAsia="Times New Roman" w:hAnsi="Times New Roman" w:cs="Times New Roman"/>
          <w:sz w:val="28"/>
          <w:szCs w:val="24"/>
        </w:rPr>
        <w:t xml:space="preserve">территории </w:t>
      </w:r>
      <w:r w:rsidR="00A013ED" w:rsidRPr="00065F60">
        <w:rPr>
          <w:rFonts w:ascii="Times New Roman" w:eastAsia="Times New Roman" w:hAnsi="Times New Roman" w:cs="Times New Roman"/>
          <w:sz w:val="28"/>
          <w:szCs w:val="24"/>
        </w:rPr>
        <w:t>Советского</w:t>
      </w:r>
      <w:r w:rsidR="0046138C"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по классам пожарной опасности приводится в таблице </w:t>
      </w:r>
      <w:r w:rsidR="00345ABA">
        <w:rPr>
          <w:rFonts w:ascii="Times New Roman" w:eastAsia="Times New Roman" w:hAnsi="Times New Roman" w:cs="Times New Roman"/>
          <w:sz w:val="28"/>
          <w:szCs w:val="24"/>
        </w:rPr>
        <w:t>36</w:t>
      </w:r>
      <w:r w:rsidRPr="00065F60">
        <w:rPr>
          <w:rFonts w:ascii="Times New Roman" w:eastAsia="Times New Roman" w:hAnsi="Times New Roman" w:cs="Times New Roman"/>
          <w:sz w:val="28"/>
          <w:szCs w:val="24"/>
        </w:rPr>
        <w:t>.</w:t>
      </w:r>
    </w:p>
    <w:p w:rsidR="00750CBA" w:rsidRPr="00065F60" w:rsidRDefault="00750CBA" w:rsidP="007869A3">
      <w:pPr>
        <w:widowControl w:val="0"/>
        <w:tabs>
          <w:tab w:val="left" w:pos="3975"/>
        </w:tabs>
        <w:spacing w:after="0" w:line="360" w:lineRule="auto"/>
        <w:ind w:right="93"/>
        <w:jc w:val="right"/>
        <w:rPr>
          <w:rFonts w:ascii="Times New Roman" w:eastAsia="Times New Roman" w:hAnsi="Times New Roman" w:cs="Times New Roman"/>
          <w:sz w:val="24"/>
          <w:szCs w:val="24"/>
        </w:rPr>
      </w:pPr>
    </w:p>
    <w:p w:rsidR="00757D3E" w:rsidRPr="00065F60" w:rsidRDefault="00757D3E" w:rsidP="007869A3">
      <w:pPr>
        <w:widowControl w:val="0"/>
        <w:tabs>
          <w:tab w:val="left" w:pos="3975"/>
        </w:tabs>
        <w:spacing w:after="0" w:line="360" w:lineRule="auto"/>
        <w:ind w:right="93"/>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36</w:t>
      </w:r>
    </w:p>
    <w:p w:rsidR="00757D3E" w:rsidRPr="00065F60" w:rsidRDefault="00757D3E" w:rsidP="007869A3">
      <w:pPr>
        <w:widowControl w:val="0"/>
        <w:autoSpaceDE w:val="0"/>
        <w:autoSpaceDN w:val="0"/>
        <w:adjustRightInd w:val="0"/>
        <w:spacing w:after="0" w:line="360" w:lineRule="auto"/>
        <w:ind w:firstLine="540"/>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Распределение </w:t>
      </w:r>
      <w:r w:rsidR="009C5382" w:rsidRPr="00065F60">
        <w:rPr>
          <w:rFonts w:ascii="Times New Roman" w:eastAsia="Times New Roman" w:hAnsi="Times New Roman" w:cs="Times New Roman"/>
          <w:sz w:val="28"/>
          <w:szCs w:val="24"/>
        </w:rPr>
        <w:t xml:space="preserve">территории </w:t>
      </w:r>
      <w:r w:rsidR="00A013ED" w:rsidRPr="00065F60">
        <w:rPr>
          <w:rFonts w:ascii="Times New Roman" w:eastAsia="Times New Roman" w:hAnsi="Times New Roman" w:cs="Times New Roman"/>
          <w:sz w:val="28"/>
          <w:szCs w:val="24"/>
        </w:rPr>
        <w:t>Советского</w:t>
      </w:r>
      <w:r w:rsidR="009C5382" w:rsidRPr="00065F60">
        <w:rPr>
          <w:rFonts w:ascii="Times New Roman" w:eastAsia="Times New Roman" w:hAnsi="Times New Roman" w:cs="Times New Roman"/>
          <w:sz w:val="28"/>
          <w:szCs w:val="24"/>
        </w:rPr>
        <w:t xml:space="preserve"> лесничества</w:t>
      </w:r>
      <w:r w:rsidRPr="00065F60">
        <w:rPr>
          <w:rFonts w:ascii="Times New Roman" w:eastAsia="Times New Roman" w:hAnsi="Times New Roman" w:cs="Times New Roman"/>
          <w:sz w:val="28"/>
          <w:szCs w:val="24"/>
        </w:rPr>
        <w:t xml:space="preserve"> 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1"/>
        <w:gridCol w:w="1457"/>
        <w:gridCol w:w="1148"/>
        <w:gridCol w:w="1148"/>
        <w:gridCol w:w="1148"/>
        <w:gridCol w:w="1148"/>
        <w:gridCol w:w="1148"/>
        <w:gridCol w:w="1150"/>
      </w:tblGrid>
      <w:tr w:rsidR="004450BF" w:rsidRPr="00065F60" w:rsidTr="006125D7">
        <w:trPr>
          <w:trHeight w:val="270"/>
        </w:trPr>
        <w:tc>
          <w:tcPr>
            <w:tcW w:w="884" w:type="pct"/>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Наименование лесничества</w:t>
            </w:r>
          </w:p>
        </w:tc>
        <w:tc>
          <w:tcPr>
            <w:tcW w:w="2983" w:type="pct"/>
            <w:gridSpan w:val="5"/>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Площадь по классам пожарной опасности</w:t>
            </w:r>
          </w:p>
        </w:tc>
        <w:tc>
          <w:tcPr>
            <w:tcW w:w="566" w:type="pct"/>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Итого</w:t>
            </w:r>
          </w:p>
        </w:tc>
        <w:tc>
          <w:tcPr>
            <w:tcW w:w="567" w:type="pct"/>
            <w:vMerge w:val="restar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Средний класс</w:t>
            </w:r>
          </w:p>
        </w:tc>
      </w:tr>
      <w:tr w:rsidR="004450BF" w:rsidRPr="00065F60" w:rsidTr="006125D7">
        <w:trPr>
          <w:trHeight w:val="270"/>
        </w:trPr>
        <w:tc>
          <w:tcPr>
            <w:tcW w:w="884" w:type="pct"/>
            <w:vMerge/>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p>
        </w:tc>
        <w:tc>
          <w:tcPr>
            <w:tcW w:w="71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5</w:t>
            </w:r>
          </w:p>
        </w:tc>
        <w:tc>
          <w:tcPr>
            <w:tcW w:w="566" w:type="pct"/>
            <w:vMerge/>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p>
        </w:tc>
        <w:tc>
          <w:tcPr>
            <w:tcW w:w="567" w:type="pct"/>
            <w:vMerge/>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p>
        </w:tc>
      </w:tr>
      <w:tr w:rsidR="004450BF" w:rsidRPr="00065F60" w:rsidTr="006125D7">
        <w:trPr>
          <w:trHeight w:val="540"/>
        </w:trPr>
        <w:tc>
          <w:tcPr>
            <w:tcW w:w="88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Советское лесничество</w:t>
            </w:r>
          </w:p>
        </w:tc>
        <w:tc>
          <w:tcPr>
            <w:tcW w:w="71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2429,1</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2524,3</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4449,9</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29837,7</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4109</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43350</w:t>
            </w:r>
          </w:p>
        </w:tc>
        <w:tc>
          <w:tcPr>
            <w:tcW w:w="567"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3,7</w:t>
            </w:r>
          </w:p>
        </w:tc>
      </w:tr>
      <w:tr w:rsidR="004450BF" w:rsidRPr="00065F60" w:rsidTr="006125D7">
        <w:trPr>
          <w:trHeight w:val="315"/>
        </w:trPr>
        <w:tc>
          <w:tcPr>
            <w:tcW w:w="884"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w:t>
            </w:r>
          </w:p>
        </w:tc>
        <w:tc>
          <w:tcPr>
            <w:tcW w:w="719"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69</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9</w:t>
            </w:r>
          </w:p>
        </w:tc>
        <w:tc>
          <w:tcPr>
            <w:tcW w:w="566"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r w:rsidRPr="00065F60">
              <w:rPr>
                <w:rFonts w:ascii="Times New Roman" w:eastAsia="Times New Roman" w:hAnsi="Times New Roman" w:cs="Times New Roman"/>
                <w:color w:val="000000"/>
                <w:sz w:val="20"/>
                <w:szCs w:val="20"/>
              </w:rPr>
              <w:t>100</w:t>
            </w:r>
          </w:p>
        </w:tc>
        <w:tc>
          <w:tcPr>
            <w:tcW w:w="567" w:type="pct"/>
            <w:shd w:val="clear" w:color="auto" w:fill="auto"/>
            <w:vAlign w:val="center"/>
            <w:hideMark/>
          </w:tcPr>
          <w:p w:rsidR="004450BF" w:rsidRPr="00065F60" w:rsidRDefault="004450BF" w:rsidP="006125D7">
            <w:pPr>
              <w:spacing w:after="0" w:line="240" w:lineRule="auto"/>
              <w:jc w:val="center"/>
              <w:rPr>
                <w:rFonts w:ascii="Times New Roman" w:eastAsia="Times New Roman" w:hAnsi="Times New Roman" w:cs="Times New Roman"/>
                <w:color w:val="000000"/>
                <w:sz w:val="20"/>
                <w:szCs w:val="20"/>
              </w:rPr>
            </w:pPr>
          </w:p>
        </w:tc>
      </w:tr>
    </w:tbl>
    <w:p w:rsidR="00757D3E" w:rsidRPr="00065F60" w:rsidRDefault="00757D3E" w:rsidP="007869A3">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757D3E" w:rsidRPr="00065F60" w:rsidRDefault="00757D3E" w:rsidP="007869A3">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Нормативы для организации охраны лесов от пожаров приведены</w:t>
      </w:r>
      <w:r w:rsidR="00BC0D62" w:rsidRPr="00065F60">
        <w:rPr>
          <w:rFonts w:ascii="Times New Roman" w:eastAsia="Times New Roman" w:hAnsi="Times New Roman" w:cs="Times New Roman"/>
          <w:sz w:val="28"/>
          <w:szCs w:val="24"/>
        </w:rPr>
        <w:br/>
      </w:r>
      <w:r w:rsidRPr="00065F60">
        <w:rPr>
          <w:rFonts w:ascii="Times New Roman" w:eastAsia="Times New Roman" w:hAnsi="Times New Roman" w:cs="Times New Roman"/>
          <w:sz w:val="28"/>
          <w:szCs w:val="24"/>
        </w:rPr>
        <w:t xml:space="preserve">в таблице </w:t>
      </w:r>
      <w:r w:rsidR="00345ABA">
        <w:rPr>
          <w:rFonts w:ascii="Times New Roman" w:eastAsia="Times New Roman" w:hAnsi="Times New Roman" w:cs="Times New Roman"/>
          <w:sz w:val="28"/>
          <w:szCs w:val="24"/>
        </w:rPr>
        <w:t>37</w:t>
      </w:r>
      <w:r w:rsidRPr="00065F60">
        <w:rPr>
          <w:rFonts w:ascii="Times New Roman" w:eastAsia="Times New Roman" w:hAnsi="Times New Roman" w:cs="Times New Roman"/>
          <w:sz w:val="28"/>
          <w:szCs w:val="24"/>
        </w:rPr>
        <w:t>.</w:t>
      </w:r>
    </w:p>
    <w:p w:rsidR="00D87A2B" w:rsidRPr="00065F60" w:rsidRDefault="00D87A2B" w:rsidP="007869A3">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4"/>
        </w:rPr>
      </w:pPr>
    </w:p>
    <w:p w:rsidR="00757D3E" w:rsidRPr="00065F60" w:rsidRDefault="00757D3E" w:rsidP="007869A3">
      <w:pPr>
        <w:widowControl w:val="0"/>
        <w:spacing w:after="0" w:line="360" w:lineRule="auto"/>
        <w:ind w:right="93"/>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37</w:t>
      </w:r>
    </w:p>
    <w:p w:rsidR="00757D3E" w:rsidRPr="00065F60" w:rsidRDefault="00757D3E" w:rsidP="007869A3">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Нормативы для организации охраны лесов от пожаров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6"/>
        <w:gridCol w:w="3628"/>
        <w:gridCol w:w="2872"/>
        <w:gridCol w:w="605"/>
        <w:gridCol w:w="738"/>
        <w:gridCol w:w="1379"/>
      </w:tblGrid>
      <w:tr w:rsidR="00A20268" w:rsidRPr="00065F60" w:rsidTr="00A20268">
        <w:trPr>
          <w:cantSplit/>
          <w:trHeight w:val="20"/>
          <w:tblHeader/>
          <w:jc w:val="center"/>
        </w:trPr>
        <w:tc>
          <w:tcPr>
            <w:tcW w:w="379" w:type="pct"/>
            <w:vAlign w:val="center"/>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w:t>
            </w:r>
          </w:p>
          <w:p w:rsidR="00A20268" w:rsidRPr="00065F60" w:rsidRDefault="00A20268" w:rsidP="007869A3">
            <w:pPr>
              <w:spacing w:after="0" w:line="240" w:lineRule="auto"/>
              <w:jc w:val="center"/>
              <w:rPr>
                <w:rFonts w:ascii="Times New Roman" w:eastAsia="Times New Roman" w:hAnsi="Times New Roman" w:cs="Times New Roman"/>
                <w:b/>
                <w:sz w:val="20"/>
                <w:szCs w:val="20"/>
              </w:rPr>
            </w:pPr>
            <w:proofErr w:type="gramStart"/>
            <w:r w:rsidRPr="00065F60">
              <w:rPr>
                <w:rFonts w:ascii="Times New Roman" w:eastAsia="Times New Roman" w:hAnsi="Times New Roman" w:cs="Times New Roman"/>
                <w:b/>
                <w:sz w:val="20"/>
                <w:szCs w:val="20"/>
              </w:rPr>
              <w:t>п</w:t>
            </w:r>
            <w:proofErr w:type="gramEnd"/>
            <w:r w:rsidRPr="00065F60">
              <w:rPr>
                <w:rFonts w:ascii="Times New Roman" w:eastAsia="Times New Roman" w:hAnsi="Times New Roman" w:cs="Times New Roman"/>
                <w:b/>
                <w:sz w:val="20"/>
                <w:szCs w:val="20"/>
              </w:rPr>
              <w:t>/п</w:t>
            </w:r>
          </w:p>
        </w:tc>
        <w:tc>
          <w:tcPr>
            <w:tcW w:w="1818" w:type="pct"/>
            <w:vAlign w:val="center"/>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Показатели</w:t>
            </w:r>
          </w:p>
        </w:tc>
        <w:tc>
          <w:tcPr>
            <w:tcW w:w="2803" w:type="pct"/>
            <w:gridSpan w:val="4"/>
            <w:vAlign w:val="center"/>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Нормативы</w:t>
            </w:r>
          </w:p>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(оптимальные значения)</w:t>
            </w:r>
          </w:p>
        </w:tc>
      </w:tr>
      <w:tr w:rsidR="00A20268" w:rsidRPr="00065F60" w:rsidTr="00A20268">
        <w:trPr>
          <w:cantSplit/>
          <w:trHeight w:val="20"/>
          <w:tblHeader/>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1818" w:type="pct"/>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2803" w:type="pct"/>
            <w:gridSpan w:val="4"/>
          </w:tcPr>
          <w:p w:rsidR="00A20268" w:rsidRPr="00065F60" w:rsidRDefault="00A20268"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Общие нормативы</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Лесопожарное районирование лесного фонда:</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районы наземной охраны</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районы наземной охраны с авиапатрулирование</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Обнаружение и тушение пожаров проводится наземными силами и средствами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Обнаружение пожаров с помощью авиации, тушение - наземными силами и средствами</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Оценка участков лесного фонда по степени пожарной опасности</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высокая</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средняя</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низкая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условиям местопроизрастания  -  1 - 2 классы, по условиям погоды - 4 - 5 классы</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класс (в обоих   случаях)</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условиям местопроизрастания - 4 - 5 классы, по условиям погоды - 1 - 2 классы</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Период фактической горимости лесов (период пожароопасной погоды) </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Дни со 2 - 5 классами пожарной опасности по условиям погоды</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Определение фактической продолжительности пожароопасного сезона по конкретному лесничеству (уч. лесничеству)</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Сход и образование снежного покрова. Максимальная и средняя продолжительность периода </w:t>
            </w:r>
            <w:proofErr w:type="gramStart"/>
            <w:r w:rsidRPr="00065F60">
              <w:rPr>
                <w:rFonts w:ascii="Times New Roman" w:eastAsia="Times New Roman" w:hAnsi="Times New Roman" w:cs="Times New Roman"/>
                <w:sz w:val="20"/>
                <w:szCs w:val="20"/>
              </w:rPr>
              <w:t>фактической</w:t>
            </w:r>
            <w:proofErr w:type="gramEnd"/>
            <w:r w:rsidRPr="00065F60">
              <w:rPr>
                <w:rFonts w:ascii="Times New Roman" w:eastAsia="Times New Roman" w:hAnsi="Times New Roman" w:cs="Times New Roman"/>
                <w:sz w:val="20"/>
                <w:szCs w:val="20"/>
              </w:rPr>
              <w:t xml:space="preserve">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Относительная</w:t>
            </w:r>
            <w:proofErr w:type="gramEnd"/>
            <w:r w:rsidRPr="00065F60">
              <w:rPr>
                <w:rFonts w:ascii="Times New Roman" w:eastAsia="Times New Roman" w:hAnsi="Times New Roman" w:cs="Times New Roman"/>
                <w:sz w:val="20"/>
                <w:szCs w:val="20"/>
              </w:rPr>
              <w:t xml:space="preserve"> горимость лесов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Частное от деления среднегодовой площади пожаров на площадь лесного фонда</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Размеры лесных пожаров: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крупные</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учитываемые</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Площадь более 25 га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Загорание на территории лесного фонда любой площади</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1.7</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Интенсивность пожара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низкая</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средняя</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высокая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Высота пламени 0.5 м и менее</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Высота пламени -.6 - 1.0 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1.0 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противопожарной планировки лесов в районах наземной охраны:</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Планировка </w:t>
            </w:r>
            <w:proofErr w:type="gramStart"/>
            <w:r w:rsidRPr="00065F60">
              <w:rPr>
                <w:rFonts w:ascii="Times New Roman" w:eastAsia="Times New Roman" w:hAnsi="Times New Roman" w:cs="Times New Roman"/>
                <w:sz w:val="20"/>
                <w:szCs w:val="20"/>
              </w:rPr>
              <w:t>крупных</w:t>
            </w:r>
            <w:proofErr w:type="gramEnd"/>
            <w:r w:rsidRPr="00065F60">
              <w:rPr>
                <w:rFonts w:ascii="Times New Roman" w:eastAsia="Times New Roman" w:hAnsi="Times New Roman" w:cs="Times New Roman"/>
                <w:sz w:val="20"/>
                <w:szCs w:val="20"/>
              </w:rPr>
              <w:t xml:space="preserve"> пожаро-</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опасных массивов хвойных</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пород</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Выбор естественных </w:t>
            </w:r>
            <w:proofErr w:type="gramStart"/>
            <w:r w:rsidRPr="00065F60">
              <w:rPr>
                <w:rFonts w:ascii="Times New Roman" w:eastAsia="Times New Roman" w:hAnsi="Times New Roman" w:cs="Times New Roman"/>
                <w:sz w:val="20"/>
                <w:szCs w:val="20"/>
              </w:rPr>
              <w:t>противо-пожарных</w:t>
            </w:r>
            <w:proofErr w:type="gramEnd"/>
            <w:r w:rsidRPr="00065F60">
              <w:rPr>
                <w:rFonts w:ascii="Times New Roman" w:eastAsia="Times New Roman" w:hAnsi="Times New Roman" w:cs="Times New Roman"/>
                <w:sz w:val="20"/>
                <w:szCs w:val="20"/>
              </w:rPr>
              <w:t xml:space="preserve"> барьеров  на территории лесных массивов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Большие озера и реки с широкими затопляемыми долинами,   участки леса с преобладанием лиственных пород (не менее 7  единиц по составу)</w:t>
            </w:r>
            <w:proofErr w:type="gramStart"/>
            <w:r w:rsidRPr="00065F60">
              <w:rPr>
                <w:rFonts w:ascii="Times New Roman" w:eastAsia="Times New Roman" w:hAnsi="Times New Roman" w:cs="Times New Roman"/>
                <w:sz w:val="20"/>
                <w:szCs w:val="20"/>
              </w:rPr>
              <w:t>,н</w:t>
            </w:r>
            <w:proofErr w:type="gramEnd"/>
            <w:r w:rsidRPr="00065F60">
              <w:rPr>
                <w:rFonts w:ascii="Times New Roman" w:eastAsia="Times New Roman" w:hAnsi="Times New Roman" w:cs="Times New Roman"/>
                <w:sz w:val="20"/>
                <w:szCs w:val="20"/>
              </w:rPr>
              <w:t xml:space="preserve">е покрытые лесом и горючим материалом    участки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2.3</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Выбор искусственных </w:t>
            </w:r>
            <w:proofErr w:type="gramStart"/>
            <w:r w:rsidRPr="00065F60">
              <w:rPr>
                <w:rFonts w:ascii="Times New Roman" w:eastAsia="Times New Roman" w:hAnsi="Times New Roman" w:cs="Times New Roman"/>
                <w:sz w:val="20"/>
                <w:szCs w:val="20"/>
              </w:rPr>
              <w:t>противо-пожарных</w:t>
            </w:r>
            <w:proofErr w:type="gramEnd"/>
            <w:r w:rsidRPr="00065F60">
              <w:rPr>
                <w:rFonts w:ascii="Times New Roman" w:eastAsia="Times New Roman" w:hAnsi="Times New Roman" w:cs="Times New Roman"/>
                <w:sz w:val="20"/>
                <w:szCs w:val="20"/>
              </w:rPr>
              <w:t xml:space="preserve"> барьеров и разрывов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 две минполосы</w:t>
            </w:r>
            <w:proofErr w:type="gramEnd"/>
            <w:r w:rsidRPr="00065F60">
              <w:rPr>
                <w:rFonts w:ascii="Times New Roman" w:eastAsia="Times New Roman" w:hAnsi="Times New Roman" w:cs="Times New Roman"/>
                <w:sz w:val="20"/>
                <w:szCs w:val="20"/>
              </w:rPr>
              <w:t xml:space="preserve"> на расстоянии 5-10 м одна от другой.  Территория хвойных насаждений,  где невозможно создание лиственных полос (по лесо-водственным  причинам)</w:t>
            </w:r>
            <w:proofErr w:type="gramStart"/>
            <w:r w:rsidRPr="00065F60">
              <w:rPr>
                <w:rFonts w:ascii="Times New Roman" w:eastAsia="Times New Roman" w:hAnsi="Times New Roman" w:cs="Times New Roman"/>
                <w:sz w:val="20"/>
                <w:szCs w:val="20"/>
              </w:rPr>
              <w:t>,с</w:t>
            </w:r>
            <w:proofErr w:type="gramEnd"/>
            <w:r w:rsidRPr="00065F60">
              <w:rPr>
                <w:rFonts w:ascii="Times New Roman" w:eastAsia="Times New Roman" w:hAnsi="Times New Roman" w:cs="Times New Roman"/>
                <w:sz w:val="20"/>
                <w:szCs w:val="20"/>
              </w:rPr>
              <w:t xml:space="preserve">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w:t>
            </w:r>
            <w:proofErr w:type="gramStart"/>
            <w:r w:rsidRPr="00065F60">
              <w:rPr>
                <w:rFonts w:ascii="Times New Roman" w:eastAsia="Times New Roman" w:hAnsi="Times New Roman" w:cs="Times New Roman"/>
                <w:sz w:val="20"/>
                <w:szCs w:val="20"/>
              </w:rPr>
              <w:t>че-рез</w:t>
            </w:r>
            <w:proofErr w:type="gramEnd"/>
            <w:r w:rsidRPr="00065F60">
              <w:rPr>
                <w:rFonts w:ascii="Times New Roman" w:eastAsia="Times New Roman" w:hAnsi="Times New Roman" w:cs="Times New Roman"/>
                <w:sz w:val="20"/>
                <w:szCs w:val="20"/>
              </w:rPr>
              <w:t xml:space="preserve"> каждые 20-30 м минполосами шириной 1.4 м. Общая  ширина таких основных заслонов (вместе с шириной разрыва или дороги)-260-320 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2.4</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дополнительных противопожарных барьеров и разрывов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 случае</w:t>
            </w:r>
            <w:proofErr w:type="gramStart"/>
            <w:r w:rsidRPr="00065F60">
              <w:rPr>
                <w:rFonts w:ascii="Times New Roman" w:eastAsia="Times New Roman" w:hAnsi="Times New Roman" w:cs="Times New Roman"/>
                <w:sz w:val="20"/>
                <w:szCs w:val="20"/>
              </w:rPr>
              <w:t>,</w:t>
            </w:r>
            <w:proofErr w:type="gramEnd"/>
            <w:r w:rsidRPr="00065F60">
              <w:rPr>
                <w:rFonts w:ascii="Times New Roman" w:eastAsia="Times New Roman" w:hAnsi="Times New Roman" w:cs="Times New Roman"/>
                <w:sz w:val="20"/>
                <w:szCs w:val="20"/>
              </w:rPr>
              <w:t xml:space="preserve"> 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Крупные блоки и массивы площадью 2-12 тыс. га (</w:t>
            </w:r>
            <w:proofErr w:type="gramStart"/>
            <w:r w:rsidRPr="00065F60">
              <w:rPr>
                <w:rFonts w:ascii="Times New Roman" w:eastAsia="Times New Roman" w:hAnsi="Times New Roman" w:cs="Times New Roman"/>
                <w:sz w:val="20"/>
                <w:szCs w:val="20"/>
              </w:rPr>
              <w:t>см</w:t>
            </w:r>
            <w:proofErr w:type="gramEnd"/>
            <w:r w:rsidRPr="00065F60">
              <w:rPr>
                <w:rFonts w:ascii="Times New Roman" w:eastAsia="Times New Roman" w:hAnsi="Times New Roman" w:cs="Times New Roman"/>
                <w:sz w:val="20"/>
                <w:szCs w:val="20"/>
              </w:rPr>
              <w:t xml:space="preserve">.п.2.1),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 а вдоль других разрывов, в т.ч. и квартальных  просек - шириной 10-15 м с каждой  стороны. В особо ценных массивах  (при отсутствии </w:t>
            </w:r>
            <w:proofErr w:type="gramStart"/>
            <w:r w:rsidRPr="00065F60">
              <w:rPr>
                <w:rFonts w:ascii="Times New Roman" w:eastAsia="Times New Roman" w:hAnsi="Times New Roman" w:cs="Times New Roman"/>
                <w:sz w:val="20"/>
                <w:szCs w:val="20"/>
              </w:rPr>
              <w:t>возмож-ности</w:t>
            </w:r>
            <w:proofErr w:type="gramEnd"/>
            <w:r w:rsidRPr="00065F60">
              <w:rPr>
                <w:rFonts w:ascii="Times New Roman" w:eastAsia="Times New Roman" w:hAnsi="Times New Roman" w:cs="Times New Roman"/>
                <w:sz w:val="20"/>
                <w:szCs w:val="20"/>
              </w:rPr>
              <w:t xml:space="preserve">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 как это указано в п.2.3. Ширина  внутренних заслонов из лиственных пород должна составлять 60-100 м, из хвойных  пород-200 м, вдоль просек-20-30 м (без учета ширины разрывов и  просек)</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2.6</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Планировка крупных участков хвойных культур и молодняков в защитных лесах</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Их разделяют на блоки площадью  25га минполосами или дорогами   </w:t>
            </w:r>
            <w:proofErr w:type="gramStart"/>
            <w:r w:rsidRPr="00065F60">
              <w:rPr>
                <w:rFonts w:ascii="Times New Roman" w:eastAsia="Times New Roman" w:hAnsi="Times New Roman" w:cs="Times New Roman"/>
                <w:sz w:val="20"/>
                <w:szCs w:val="20"/>
              </w:rPr>
              <w:t>п</w:t>
            </w:r>
            <w:proofErr w:type="gramEnd"/>
            <w:r w:rsidRPr="00065F60">
              <w:rPr>
                <w:rFonts w:ascii="Times New Roman" w:eastAsia="Times New Roman" w:hAnsi="Times New Roman" w:cs="Times New Roman"/>
                <w:sz w:val="20"/>
                <w:szCs w:val="20"/>
              </w:rPr>
              <w:t xml:space="preserve">/п назначения, по  обеим сторонам которых создают полосы шириной 10м из лиственного молодняка и кустарника. Общая ширина заслона с простейшей дорогой </w:t>
            </w:r>
            <w:proofErr w:type="gramStart"/>
            <w:r w:rsidRPr="00065F60">
              <w:rPr>
                <w:rFonts w:ascii="Times New Roman" w:eastAsia="Times New Roman" w:hAnsi="Times New Roman" w:cs="Times New Roman"/>
                <w:sz w:val="20"/>
                <w:szCs w:val="20"/>
              </w:rPr>
              <w:t>по</w:t>
            </w:r>
            <w:proofErr w:type="gramEnd"/>
            <w:r w:rsidRPr="00065F60">
              <w:rPr>
                <w:rFonts w:ascii="Times New Roman" w:eastAsia="Times New Roman" w:hAnsi="Times New Roman" w:cs="Times New Roman"/>
                <w:sz w:val="20"/>
                <w:szCs w:val="20"/>
              </w:rPr>
              <w:t xml:space="preserve"> </w:t>
            </w:r>
            <w:proofErr w:type="gramStart"/>
            <w:r w:rsidRPr="00065F60">
              <w:rPr>
                <w:rFonts w:ascii="Times New Roman" w:eastAsia="Times New Roman" w:hAnsi="Times New Roman" w:cs="Times New Roman"/>
                <w:sz w:val="20"/>
                <w:szCs w:val="20"/>
              </w:rPr>
              <w:t>его</w:t>
            </w:r>
            <w:proofErr w:type="gramEnd"/>
            <w:r w:rsidRPr="00065F60">
              <w:rPr>
                <w:rFonts w:ascii="Times New Roman" w:eastAsia="Times New Roman" w:hAnsi="Times New Roman" w:cs="Times New Roman"/>
                <w:sz w:val="20"/>
                <w:szCs w:val="20"/>
              </w:rPr>
              <w:t xml:space="preserve"> центру-30м.  Если лиственные полосы созд. невозможно, то в прилегающих к  разрыву хвойных древостоях на  полосах шир.100м с каждой  его стороны необходимо убирать  горючий материал, а также проложить продольные минполосы через каждые 20-30 м (см.п.2.3).</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2.7</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Планировка хвойных лесов вблизи поселков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roofErr w:type="gramEnd"/>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Прокладка </w:t>
            </w:r>
            <w:proofErr w:type="gramStart"/>
            <w:r w:rsidRPr="00065F60">
              <w:rPr>
                <w:rFonts w:ascii="Times New Roman" w:eastAsia="Times New Roman" w:hAnsi="Times New Roman" w:cs="Times New Roman"/>
                <w:sz w:val="20"/>
                <w:szCs w:val="20"/>
              </w:rPr>
              <w:t>защитных</w:t>
            </w:r>
            <w:proofErr w:type="gramEnd"/>
            <w:r w:rsidRPr="00065F60">
              <w:rPr>
                <w:rFonts w:ascii="Times New Roman" w:eastAsia="Times New Roman" w:hAnsi="Times New Roman" w:cs="Times New Roman"/>
                <w:sz w:val="20"/>
                <w:szCs w:val="20"/>
              </w:rPr>
              <w:t xml:space="preserve">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из лишайников и зеленых мхов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из ягодников и вереска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мощном травяном покрове</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и на </w:t>
            </w:r>
            <w:proofErr w:type="gramStart"/>
            <w:r w:rsidRPr="00065F60">
              <w:rPr>
                <w:rFonts w:ascii="Times New Roman" w:eastAsia="Times New Roman" w:hAnsi="Times New Roman" w:cs="Times New Roman"/>
                <w:sz w:val="20"/>
                <w:szCs w:val="20"/>
              </w:rPr>
              <w:t>захламленных</w:t>
            </w:r>
            <w:proofErr w:type="gramEnd"/>
            <w:r w:rsidRPr="00065F60">
              <w:rPr>
                <w:rFonts w:ascii="Times New Roman" w:eastAsia="Times New Roman" w:hAnsi="Times New Roman" w:cs="Times New Roman"/>
                <w:sz w:val="20"/>
                <w:szCs w:val="20"/>
              </w:rPr>
              <w:t xml:space="preserve"> участках</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минимальная ширина</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внутри блоков и хвойных массивов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(п.п.2.1, 2.5 - 2.7)</w:t>
            </w:r>
          </w:p>
        </w:tc>
        <w:tc>
          <w:tcPr>
            <w:tcW w:w="2112" w:type="pct"/>
            <w:gridSpan w:val="3"/>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От 1.0 до 1.5 м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От 1.5 до 2.5 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От 2.5 до 4.0 м</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 м (создается за один проход плуга ПКЛ - 70)</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минполос, созданных на противоп</w:t>
            </w:r>
            <w:proofErr w:type="gramStart"/>
            <w:r w:rsidRPr="00065F60">
              <w:rPr>
                <w:rFonts w:ascii="Times New Roman" w:eastAsia="Times New Roman" w:hAnsi="Times New Roman" w:cs="Times New Roman"/>
                <w:sz w:val="20"/>
                <w:szCs w:val="20"/>
              </w:rPr>
              <w:t>о-</w:t>
            </w:r>
            <w:proofErr w:type="gramEnd"/>
            <w:r w:rsidRPr="00065F60">
              <w:rPr>
                <w:rFonts w:ascii="Times New Roman" w:eastAsia="Times New Roman" w:hAnsi="Times New Roman" w:cs="Times New Roman"/>
                <w:sz w:val="20"/>
                <w:szCs w:val="20"/>
              </w:rPr>
              <w:t xml:space="preserve"> жарных барьерах в хвойных насаждениях, а также в других местах,  где это необходимо.</w:t>
            </w:r>
          </w:p>
        </w:tc>
        <w:tc>
          <w:tcPr>
            <w:tcW w:w="691"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Могут служить  только в качестве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придержки из расчета, что ширина полосы должна быть вдвое больше</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возможной высоты пламени низового</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пожара</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roofErr w:type="gramEnd"/>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вдоль  железных, шоссейных и лесовозных дорог (силами организаций, в ведении которых они находятся)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Полосы отвода вдоль них (лесовозные </w:t>
            </w:r>
            <w:proofErr w:type="gramStart"/>
            <w:r w:rsidRPr="00065F60">
              <w:rPr>
                <w:rFonts w:ascii="Times New Roman" w:eastAsia="Times New Roman" w:hAnsi="Times New Roman" w:cs="Times New Roman"/>
                <w:sz w:val="20"/>
                <w:szCs w:val="20"/>
              </w:rPr>
              <w:t>-п</w:t>
            </w:r>
            <w:proofErr w:type="gramEnd"/>
            <w:r w:rsidRPr="00065F60">
              <w:rPr>
                <w:rFonts w:ascii="Times New Roman" w:eastAsia="Times New Roman" w:hAnsi="Times New Roman" w:cs="Times New Roman"/>
                <w:sz w:val="20"/>
                <w:szCs w:val="20"/>
              </w:rPr>
              <w:t>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w:t>
            </w:r>
            <w:proofErr w:type="gramStart"/>
            <w:r w:rsidRPr="00065F60">
              <w:rPr>
                <w:rFonts w:ascii="Times New Roman" w:eastAsia="Times New Roman" w:hAnsi="Times New Roman" w:cs="Times New Roman"/>
                <w:sz w:val="20"/>
                <w:szCs w:val="20"/>
              </w:rPr>
              <w:t>,в</w:t>
            </w:r>
            <w:proofErr w:type="gramEnd"/>
            <w:r w:rsidRPr="00065F60">
              <w:rPr>
                <w:rFonts w:ascii="Times New Roman" w:eastAsia="Times New Roman" w:hAnsi="Times New Roman" w:cs="Times New Roman"/>
                <w:sz w:val="20"/>
                <w:szCs w:val="20"/>
              </w:rPr>
              <w:t>округ площадок  промежуточных и основных складов живицы, по границам с сельскохозяйственными угодьями</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2.9</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противопожарных разрывов  на пожароопасный сезон:</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вокруг складов древесины в лесу</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Места складирования и указанные  противопожарные разрывы очищают  от горючих материалов </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вокруг торфодобывающих предприятий</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2.10</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пожарных водоемов: размещение водоисточников, удаленных от возможного места возникновения лесных пожаров:</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Класс пожарной опасности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насаждений</w:t>
            </w:r>
          </w:p>
        </w:tc>
        <w:tc>
          <w:tcPr>
            <w:tcW w:w="1439"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Расстояние, </w:t>
            </w:r>
            <w:proofErr w:type="gramStart"/>
            <w:r w:rsidRPr="00065F60">
              <w:rPr>
                <w:rFonts w:ascii="Times New Roman" w:eastAsia="Times New Roman" w:hAnsi="Times New Roman" w:cs="Times New Roman"/>
                <w:sz w:val="20"/>
                <w:szCs w:val="20"/>
              </w:rPr>
              <w:t>км</w:t>
            </w:r>
            <w:proofErr w:type="gramEnd"/>
          </w:p>
        </w:tc>
        <w:tc>
          <w:tcPr>
            <w:tcW w:w="1363" w:type="pct"/>
            <w:gridSpan w:val="3"/>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Площадь насаждений, обеспечиваемая</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водой из одного водоема, </w:t>
            </w:r>
            <w:proofErr w:type="gramStart"/>
            <w:r w:rsidRPr="00065F60">
              <w:rPr>
                <w:rFonts w:ascii="Times New Roman" w:eastAsia="Times New Roman" w:hAnsi="Times New Roman" w:cs="Times New Roman"/>
                <w:sz w:val="20"/>
                <w:szCs w:val="20"/>
              </w:rPr>
              <w:t>га</w:t>
            </w:r>
            <w:proofErr w:type="gramEnd"/>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c>
          <w:tcPr>
            <w:tcW w:w="1439"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2 - 4</w:t>
            </w:r>
          </w:p>
        </w:tc>
        <w:tc>
          <w:tcPr>
            <w:tcW w:w="1363" w:type="pct"/>
            <w:gridSpan w:val="3"/>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500</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1439"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2 - 8</w:t>
            </w:r>
          </w:p>
        </w:tc>
        <w:tc>
          <w:tcPr>
            <w:tcW w:w="1363" w:type="pct"/>
            <w:gridSpan w:val="3"/>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2000 - 5000</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3 - 5</w:t>
            </w:r>
          </w:p>
        </w:tc>
        <w:tc>
          <w:tcPr>
            <w:tcW w:w="1439"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8 - 12</w:t>
            </w:r>
          </w:p>
        </w:tc>
        <w:tc>
          <w:tcPr>
            <w:tcW w:w="1363" w:type="pct"/>
            <w:gridSpan w:val="3"/>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5000 - 10 000</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 подготовка естественных водоисточников для целей пожаротушения</w:t>
            </w:r>
            <w:proofErr w:type="gramEnd"/>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строительство искусственных  пожарных водоемов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A20268" w:rsidRPr="00065F60" w:rsidTr="00A20268">
        <w:trPr>
          <w:cantSplit/>
          <w:trHeight w:val="20"/>
          <w:jc w:val="center"/>
        </w:trPr>
        <w:tc>
          <w:tcPr>
            <w:tcW w:w="379" w:type="pct"/>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эффективный запас воды в противопожарном водоеме</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менее 100 м</w:t>
            </w:r>
            <w:r w:rsidRPr="00065F60">
              <w:rPr>
                <w:rFonts w:ascii="Times New Roman" w:eastAsia="Times New Roman" w:hAnsi="Times New Roman" w:cs="Times New Roman"/>
                <w:sz w:val="20"/>
                <w:szCs w:val="20"/>
                <w:vertAlign w:val="superscript"/>
              </w:rPr>
              <w:t>3</w:t>
            </w:r>
            <w:r w:rsidRPr="00065F60">
              <w:rPr>
                <w:rFonts w:ascii="Times New Roman" w:eastAsia="Times New Roman" w:hAnsi="Times New Roman" w:cs="Times New Roman"/>
                <w:sz w:val="20"/>
                <w:szCs w:val="20"/>
              </w:rPr>
              <w:t xml:space="preserve"> в  самый жаркий период  лета</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лесных дорог:</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общая плотность (густота) сети дорог</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лесохозяйственные дороги</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Лесохозяйственные дороги 1 типа: однополосные, общая ширина полос - на 8 м, ширина обочин - по 1.75 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Расчетная скорость движения-60 км/ч со снижением на пересеченной местности до 40 км/ч</w:t>
            </w:r>
          </w:p>
        </w:tc>
      </w:tr>
      <w:tr w:rsidR="00A20268" w:rsidRPr="00065F60" w:rsidTr="00A20268">
        <w:trPr>
          <w:cantSplit/>
          <w:trHeight w:val="20"/>
          <w:jc w:val="center"/>
        </w:trPr>
        <w:tc>
          <w:tcPr>
            <w:tcW w:w="379" w:type="pct"/>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lang w:val="en-US"/>
              </w:rPr>
              <w:t>- дороги противопожарного назначения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2.12</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Время доставки сил и средств пожаротушения к месту возникновения пожара</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должно превышать 3 ч с момента обнаружения пожара. А для участков высокой пожарной опасности - не более 0.5 - 1.0 часа</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2.13</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для лесохозяйст. дорог 1 типа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для лесохозяйственных дорог 3 типа (противопожарных)</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В равнинной местности - 1.1; в холмистой - 1.25</w:t>
            </w:r>
            <w:proofErr w:type="gramEnd"/>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В равнинной местности - 1.15; в холмистой - 1.65</w:t>
            </w:r>
            <w:proofErr w:type="gramEnd"/>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2.14</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Скорость движения рабочего - пожарника</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Обычно составляет 1 - 3 км/час (при переходе от автодороги к месту пожара с инструментом)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2.15</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планировки наземного маршрутного патрулирования:</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2.15.1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Места размещения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w:t>
            </w:r>
            <w:proofErr w:type="gramStart"/>
            <w:r w:rsidRPr="00065F60">
              <w:rPr>
                <w:rFonts w:ascii="Times New Roman" w:eastAsia="Times New Roman" w:hAnsi="Times New Roman" w:cs="Times New Roman"/>
                <w:sz w:val="20"/>
                <w:szCs w:val="20"/>
              </w:rPr>
              <w:t>насажде-ний</w:t>
            </w:r>
            <w:proofErr w:type="gramEnd"/>
            <w:r w:rsidRPr="00065F60">
              <w:rPr>
                <w:rFonts w:ascii="Times New Roman" w:eastAsia="Times New Roman" w:hAnsi="Times New Roman" w:cs="Times New Roman"/>
                <w:sz w:val="20"/>
                <w:szCs w:val="20"/>
              </w:rPr>
              <w:t xml:space="preserve"> по оврагам и балкам, в лесах зеленых зон,   лесопарковых и т.п. Дополнительно к </w:t>
            </w:r>
            <w:proofErr w:type="gramStart"/>
            <w:r w:rsidRPr="00065F60">
              <w:rPr>
                <w:rFonts w:ascii="Times New Roman" w:eastAsia="Times New Roman" w:hAnsi="Times New Roman" w:cs="Times New Roman"/>
                <w:sz w:val="20"/>
                <w:szCs w:val="20"/>
              </w:rPr>
              <w:t>наблюде-нию</w:t>
            </w:r>
            <w:proofErr w:type="gramEnd"/>
            <w:r w:rsidRPr="00065F60">
              <w:rPr>
                <w:rFonts w:ascii="Times New Roman" w:eastAsia="Times New Roman" w:hAnsi="Times New Roman" w:cs="Times New Roman"/>
                <w:sz w:val="20"/>
                <w:szCs w:val="20"/>
              </w:rPr>
              <w:t xml:space="preserve">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2.15.2</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Протяженность маршрута патрулирования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Зависит от вида транспорта, состояния дорог и принимаемой кратности осмотра охраняемого участка</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2.15.3</w:t>
            </w:r>
          </w:p>
          <w:p w:rsidR="00A20268" w:rsidRPr="00065F60" w:rsidRDefault="00A20268" w:rsidP="007869A3">
            <w:pPr>
              <w:spacing w:after="0" w:line="240" w:lineRule="auto"/>
              <w:jc w:val="center"/>
              <w:rPr>
                <w:rFonts w:ascii="Times New Roman" w:eastAsia="Times New Roman" w:hAnsi="Times New Roman" w:cs="Times New Roman"/>
                <w:sz w:val="20"/>
                <w:szCs w:val="20"/>
              </w:rPr>
            </w:pPr>
          </w:p>
          <w:p w:rsidR="00A20268" w:rsidRPr="00065F60" w:rsidRDefault="00A20268" w:rsidP="007869A3">
            <w:pPr>
              <w:spacing w:after="0" w:line="240" w:lineRule="auto"/>
              <w:jc w:val="center"/>
              <w:rPr>
                <w:rFonts w:ascii="Times New Roman" w:eastAsia="Times New Roman" w:hAnsi="Times New Roman" w:cs="Times New Roman"/>
                <w:sz w:val="20"/>
                <w:szCs w:val="20"/>
              </w:rPr>
            </w:pPr>
          </w:p>
          <w:p w:rsidR="00A20268" w:rsidRPr="00065F60" w:rsidRDefault="00A20268" w:rsidP="007869A3">
            <w:pPr>
              <w:spacing w:after="0" w:line="240" w:lineRule="auto"/>
              <w:jc w:val="center"/>
              <w:rPr>
                <w:rFonts w:ascii="Times New Roman" w:eastAsia="Times New Roman" w:hAnsi="Times New Roman" w:cs="Times New Roman"/>
                <w:sz w:val="20"/>
                <w:szCs w:val="20"/>
              </w:rPr>
            </w:pPr>
          </w:p>
          <w:p w:rsidR="00A20268" w:rsidRPr="00065F60" w:rsidRDefault="00A20268" w:rsidP="007869A3">
            <w:pPr>
              <w:spacing w:after="0" w:line="240" w:lineRule="auto"/>
              <w:jc w:val="center"/>
              <w:rPr>
                <w:rFonts w:ascii="Times New Roman" w:eastAsia="Times New Roman" w:hAnsi="Times New Roman" w:cs="Times New Roman"/>
                <w:sz w:val="20"/>
                <w:szCs w:val="20"/>
              </w:rPr>
            </w:pPr>
          </w:p>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Скорость движения лесопожарного патруля на пожароопасных участках</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мотоциклов, машин и других транспортных средств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шоссейным дорогам общего пользования - не более 30 км/ч, по лесным дорогам-15-20 км/ч. На безлесных пространствах в соответствии с правилами дорожного движения скорость может быть увеличена</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моторных лодках и катерах</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водным путям - в пределах 15 - 20 км/час</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2.16</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размещения на местности пунктов для наблюдения за возникновением лесных пожаров:</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2.16.1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Максимальный радиус обзора (при отличных условиях видимости) в зависимости от высоты вышек над окружающей местностью:</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высота вышек, </w:t>
            </w:r>
            <w:proofErr w:type="gramStart"/>
            <w:r w:rsidRPr="00065F60">
              <w:rPr>
                <w:rFonts w:ascii="Times New Roman" w:eastAsia="Times New Roman" w:hAnsi="Times New Roman" w:cs="Times New Roman"/>
                <w:sz w:val="20"/>
                <w:szCs w:val="20"/>
              </w:rPr>
              <w:t>м</w:t>
            </w:r>
            <w:proofErr w:type="gramEnd"/>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радиус обзора, </w:t>
            </w:r>
            <w:proofErr w:type="gramStart"/>
            <w:r w:rsidRPr="00065F60">
              <w:rPr>
                <w:rFonts w:ascii="Times New Roman" w:eastAsia="Times New Roman" w:hAnsi="Times New Roman" w:cs="Times New Roman"/>
                <w:sz w:val="20"/>
                <w:szCs w:val="20"/>
              </w:rPr>
              <w:t>км</w:t>
            </w:r>
            <w:proofErr w:type="gramEnd"/>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10  15  20  25  30  35  40</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12  15  17  19  21  23  24</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2.16.2</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Оптимальное размещение вышек</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На возвышенных   местах - не   далее   10-12 км друг от друга, а в </w:t>
            </w:r>
            <w:proofErr w:type="gramStart"/>
            <w:r w:rsidRPr="00065F60">
              <w:rPr>
                <w:rFonts w:ascii="Times New Roman" w:eastAsia="Times New Roman" w:hAnsi="Times New Roman" w:cs="Times New Roman"/>
                <w:sz w:val="20"/>
                <w:szCs w:val="20"/>
              </w:rPr>
              <w:t>равнинной</w:t>
            </w:r>
            <w:proofErr w:type="gramEnd"/>
            <w:r w:rsidRPr="00065F60">
              <w:rPr>
                <w:rFonts w:ascii="Times New Roman" w:eastAsia="Times New Roman" w:hAnsi="Times New Roman" w:cs="Times New Roman"/>
                <w:sz w:val="20"/>
                <w:szCs w:val="20"/>
              </w:rPr>
              <w:t xml:space="preserve">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2.16.3</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Допустимое размещение вышек (при недостатке средств)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Типовая металлическая вышка высотой 35 м обеспечивает достаточную видимость при плохих погодных условиях на расстояние 10-12 км, а при хороших - 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2.16.4</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Срок службы наблюдательных вышек:</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деревянных - 10 лет</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металлических - 30 лет</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Стоимость вышек практически одинакова</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2.17</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планировки и размещения пожарно - химических станций:</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2.17.1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Показатели целесообразности организации ПХС (в соответствии с планами противопожарного устройства лесов)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2.17.2</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Радиус закрепляемой вокруг  каждой ПХС территории лесов: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хорошем состоянии дорожной сети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удовлетворительном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некачественном</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40км</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30км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20км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2.17.3</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Выбор места размещения здания ПХС</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Как можно ближе к наиболее пожароопасным и горимым участкам   леса, в центре закрепляемой территории, вблизи конторы лесхоза  (лесничества)</w:t>
            </w:r>
            <w:proofErr w:type="gramStart"/>
            <w:r w:rsidRPr="00065F60">
              <w:rPr>
                <w:rFonts w:ascii="Times New Roman" w:eastAsia="Times New Roman" w:hAnsi="Times New Roman" w:cs="Times New Roman"/>
                <w:sz w:val="20"/>
                <w:szCs w:val="20"/>
              </w:rPr>
              <w:t>,ц</w:t>
            </w:r>
            <w:proofErr w:type="gramEnd"/>
            <w:r w:rsidRPr="00065F60">
              <w:rPr>
                <w:rFonts w:ascii="Times New Roman" w:eastAsia="Times New Roman" w:hAnsi="Times New Roman" w:cs="Times New Roman"/>
                <w:sz w:val="20"/>
                <w:szCs w:val="20"/>
              </w:rPr>
              <w:t xml:space="preserve">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w:t>
            </w:r>
            <w:proofErr w:type="gramStart"/>
            <w:r w:rsidRPr="00065F60">
              <w:rPr>
                <w:rFonts w:ascii="Times New Roman" w:eastAsia="Times New Roman" w:hAnsi="Times New Roman" w:cs="Times New Roman"/>
                <w:sz w:val="20"/>
                <w:szCs w:val="20"/>
              </w:rPr>
              <w:t>оптимальный</w:t>
            </w:r>
            <w:proofErr w:type="gramEnd"/>
            <w:r w:rsidRPr="00065F60">
              <w:rPr>
                <w:rFonts w:ascii="Times New Roman" w:eastAsia="Times New Roman" w:hAnsi="Times New Roman" w:cs="Times New Roman"/>
                <w:sz w:val="20"/>
                <w:szCs w:val="20"/>
              </w:rPr>
              <w:t xml:space="preserve">,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планировки работ при авиапатрулировании лесов от пожаров</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Размещение линий маршрутов на местности: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 авиапатрулировании</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Параллельно друг другу и длинной стороне обслуживаемого участка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60 км друг от друга, а от маршрута до границы обслуживаемого участка - не более 30 км</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3.2</w:t>
            </w:r>
          </w:p>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Высота полета: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авиапатрулировании лесов от пожаров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при совмещении </w:t>
            </w:r>
            <w:proofErr w:type="gramStart"/>
            <w:r w:rsidRPr="00065F60">
              <w:rPr>
                <w:rFonts w:ascii="Times New Roman" w:eastAsia="Times New Roman" w:hAnsi="Times New Roman" w:cs="Times New Roman"/>
                <w:sz w:val="20"/>
                <w:szCs w:val="20"/>
              </w:rPr>
              <w:t>авиа-патрулирования</w:t>
            </w:r>
            <w:proofErr w:type="gramEnd"/>
            <w:r w:rsidRPr="00065F60">
              <w:rPr>
                <w:rFonts w:ascii="Times New Roman" w:eastAsia="Times New Roman" w:hAnsi="Times New Roman" w:cs="Times New Roman"/>
                <w:sz w:val="20"/>
                <w:szCs w:val="20"/>
              </w:rPr>
              <w:t xml:space="preserve"> с общим надзором за санитарным состоянием лесов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w:t>
            </w:r>
          </w:p>
        </w:tc>
        <w:tc>
          <w:tcPr>
            <w:tcW w:w="4621" w:type="pct"/>
            <w:gridSpan w:val="5"/>
            <w:vAlign w:val="center"/>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Оценка точности определения места пожара авиапатрулированием:</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отлично</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хорошо</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удовлетворительно</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неудовлетворительно</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Без ошибки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 ошибкой до 0.5 км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 ошибкой от 0.5 км до 1.0 км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 ошибкой более 1 км</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Точность определения площади пожара с высоты</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Допускается ошибка не более чем на 30%</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3.5</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Требования к участкам и условиям места высадки парашютистов - пожарников:</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высота полета</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скорость ветра у земли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размеры открытых площадок приземления</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запрещение прыжка</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ниже 800 м (в зависимости от типа парашюта)</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8 м/</w:t>
            </w:r>
            <w:proofErr w:type="gramStart"/>
            <w:r w:rsidRPr="00065F60">
              <w:rPr>
                <w:rFonts w:ascii="Times New Roman" w:eastAsia="Times New Roman" w:hAnsi="Times New Roman" w:cs="Times New Roman"/>
                <w:sz w:val="20"/>
                <w:szCs w:val="20"/>
              </w:rPr>
              <w:t>с</w:t>
            </w:r>
            <w:proofErr w:type="gramEnd"/>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менее 75 х 75 м (лесные прогалины, пересохшие болота, поля и т.п.) а в случае их отсутствия - кустарники и древостой высотой до 20 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вырубки, гари, усохшие насаждения, ветровалы, а также вблизи высоковольтной линии</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Нормативы планирования рабочих мест и участков, осуществляемой лесхозами на территории лесов, подлежащих авиационной охране:</w:t>
            </w:r>
          </w:p>
        </w:tc>
      </w:tr>
      <w:tr w:rsidR="00A20268" w:rsidRPr="00065F60" w:rsidTr="00A20268">
        <w:trPr>
          <w:cantSplit/>
          <w:trHeight w:val="20"/>
          <w:jc w:val="center"/>
        </w:trPr>
        <w:tc>
          <w:tcPr>
            <w:tcW w:w="379" w:type="pc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3.6.1</w:t>
            </w: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Организация   пунктов приема авиадонесений:</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место размещения</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их оборудование </w:t>
            </w:r>
            <w:proofErr w:type="gramStart"/>
            <w:r w:rsidRPr="00065F60">
              <w:rPr>
                <w:rFonts w:ascii="Times New Roman" w:eastAsia="Times New Roman" w:hAnsi="Times New Roman" w:cs="Times New Roman"/>
                <w:sz w:val="20"/>
                <w:szCs w:val="20"/>
              </w:rPr>
              <w:t>опознава-тельным</w:t>
            </w:r>
            <w:proofErr w:type="gramEnd"/>
            <w:r w:rsidRPr="00065F60">
              <w:rPr>
                <w:rFonts w:ascii="Times New Roman" w:eastAsia="Times New Roman" w:hAnsi="Times New Roman" w:cs="Times New Roman"/>
                <w:sz w:val="20"/>
                <w:szCs w:val="20"/>
              </w:rPr>
              <w:t xml:space="preserve"> знаком для патрульных самолетов (вертолетов)</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 контор лесничеств, 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Размер цифр: по высоте-2.5-3.0   м, по ширине-0.75 м</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3.6.2</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типы ориентиров и место их размещения</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оборудование их </w:t>
            </w:r>
            <w:proofErr w:type="gramStart"/>
            <w:r w:rsidRPr="00065F60">
              <w:rPr>
                <w:rFonts w:ascii="Times New Roman" w:eastAsia="Times New Roman" w:hAnsi="Times New Roman" w:cs="Times New Roman"/>
                <w:sz w:val="20"/>
                <w:szCs w:val="20"/>
              </w:rPr>
              <w:t>опознава-тельным</w:t>
            </w:r>
            <w:proofErr w:type="gramEnd"/>
            <w:r w:rsidRPr="00065F60">
              <w:rPr>
                <w:rFonts w:ascii="Times New Roman" w:eastAsia="Times New Roman" w:hAnsi="Times New Roman" w:cs="Times New Roman"/>
                <w:sz w:val="20"/>
                <w:szCs w:val="20"/>
              </w:rPr>
              <w:t xml:space="preserve"> знаком</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обоих скатах крыши построек или</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3.6.3.</w:t>
            </w:r>
          </w:p>
        </w:tc>
        <w:tc>
          <w:tcPr>
            <w:tcW w:w="4621" w:type="pct"/>
            <w:gridSpan w:val="5"/>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Подбор и устройство посадочных площадок в районах работы вертолетов:</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jc w:val="center"/>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назначение</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место размещения</w:t>
            </w:r>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Дозаправочные пункты, забор и высадка сил и средств пожаротушения, прием донесений и т.п.</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 лесных массивах, где чаще всего возникают пожары или имеется высокая пожарная опасность</w:t>
            </w:r>
          </w:p>
        </w:tc>
      </w:tr>
      <w:tr w:rsidR="00A20268" w:rsidRPr="00065F60" w:rsidTr="00A20268">
        <w:trPr>
          <w:cantSplit/>
          <w:trHeight w:val="20"/>
          <w:jc w:val="center"/>
        </w:trPr>
        <w:tc>
          <w:tcPr>
            <w:tcW w:w="379" w:type="pct"/>
            <w:vMerge w:val="restart"/>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818" w:type="pct"/>
            <w:vMerge w:val="restar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минимальные размеры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площадок для взлета и посадки вертолётов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(рабочая площадь учета подходов)</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
        </w:tc>
        <w:tc>
          <w:tcPr>
            <w:tcW w:w="1742" w:type="pct"/>
            <w:gridSpan w:val="2"/>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Типы   вертолетов</w:t>
            </w:r>
          </w:p>
        </w:tc>
        <w:tc>
          <w:tcPr>
            <w:tcW w:w="1060" w:type="pct"/>
            <w:gridSpan w:val="2"/>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Равнинная местность, </w:t>
            </w:r>
            <w:proofErr w:type="gramStart"/>
            <w:r w:rsidRPr="00065F60">
              <w:rPr>
                <w:rFonts w:ascii="Times New Roman" w:eastAsia="Times New Roman" w:hAnsi="Times New Roman" w:cs="Times New Roman"/>
                <w:sz w:val="20"/>
                <w:szCs w:val="20"/>
              </w:rPr>
              <w:t>м</w:t>
            </w:r>
            <w:proofErr w:type="gramEnd"/>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818" w:type="pct"/>
            <w:vMerge/>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742" w:type="pct"/>
            <w:gridSpan w:val="2"/>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 - 6</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 - 8</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 - 4</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 - 2</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МИ - 1А</w:t>
            </w:r>
          </w:p>
        </w:tc>
        <w:tc>
          <w:tcPr>
            <w:tcW w:w="1060" w:type="pct"/>
            <w:gridSpan w:val="2"/>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 х 50</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30 х 30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 х 30</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 х 16</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 х 16</w:t>
            </w:r>
          </w:p>
        </w:tc>
      </w:tr>
      <w:tr w:rsidR="00A20268" w:rsidRPr="00065F60" w:rsidTr="00A20268">
        <w:trPr>
          <w:cantSplit/>
          <w:trHeight w:val="20"/>
          <w:jc w:val="center"/>
        </w:trPr>
        <w:tc>
          <w:tcPr>
            <w:tcW w:w="379" w:type="pct"/>
            <w:vMerge/>
          </w:tcPr>
          <w:p w:rsidR="00A20268" w:rsidRPr="00065F60" w:rsidRDefault="00A20268" w:rsidP="007869A3">
            <w:pPr>
              <w:spacing w:after="0" w:line="240" w:lineRule="auto"/>
              <w:rPr>
                <w:rFonts w:ascii="Times New Roman" w:eastAsia="Times New Roman" w:hAnsi="Times New Roman" w:cs="Times New Roman"/>
                <w:sz w:val="20"/>
                <w:szCs w:val="20"/>
              </w:rPr>
            </w:pPr>
          </w:p>
        </w:tc>
        <w:tc>
          <w:tcPr>
            <w:tcW w:w="1818" w:type="pct"/>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размещение препятствий в направлении взлета и посадки (участок воздушных подходов) </w:t>
            </w: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размещение препятствий высотой более 0.5 м (для МИ-2, МИ-1А, Ка-26) и более 1 м </w:t>
            </w:r>
          </w:p>
          <w:p w:rsidR="00A20268" w:rsidRPr="00065F60" w:rsidRDefault="00A20268" w:rsidP="007869A3">
            <w:pPr>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(для (МИ-6, МИ - 8, М</w:t>
            </w:r>
            <w:r w:rsidRPr="00065F60">
              <w:rPr>
                <w:rFonts w:ascii="Times New Roman" w:eastAsia="Times New Roman" w:hAnsi="Times New Roman" w:cs="Times New Roman"/>
                <w:caps/>
                <w:sz w:val="20"/>
                <w:szCs w:val="20"/>
              </w:rPr>
              <w:t>и</w:t>
            </w:r>
            <w:r w:rsidRPr="00065F60">
              <w:rPr>
                <w:rFonts w:ascii="Times New Roman" w:eastAsia="Times New Roman" w:hAnsi="Times New Roman" w:cs="Times New Roman"/>
                <w:sz w:val="20"/>
                <w:szCs w:val="20"/>
              </w:rPr>
              <w:t xml:space="preserve"> - 4)</w:t>
            </w:r>
            <w:proofErr w:type="gramEnd"/>
          </w:p>
        </w:tc>
        <w:tc>
          <w:tcPr>
            <w:tcW w:w="2803" w:type="pct"/>
            <w:gridSpan w:val="4"/>
          </w:tcPr>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 препятствия должны находиться на удалении двойной своей высоты от границы площадки</w:t>
            </w:r>
          </w:p>
          <w:p w:rsidR="00A20268" w:rsidRPr="00065F60" w:rsidRDefault="00A20268" w:rsidP="007869A3">
            <w:pPr>
              <w:spacing w:after="0" w:line="240" w:lineRule="auto"/>
              <w:rPr>
                <w:rFonts w:ascii="Times New Roman" w:eastAsia="Times New Roman" w:hAnsi="Times New Roman" w:cs="Times New Roman"/>
                <w:sz w:val="20"/>
                <w:szCs w:val="20"/>
              </w:rPr>
            </w:pPr>
          </w:p>
          <w:p w:rsidR="00A20268" w:rsidRPr="00065F60" w:rsidRDefault="00A20268" w:rsidP="007869A3">
            <w:pPr>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расстоянии не ближе 10 м от границы площадки</w:t>
            </w:r>
          </w:p>
        </w:tc>
      </w:tr>
    </w:tbl>
    <w:p w:rsidR="00CF6657" w:rsidRPr="00065F60" w:rsidRDefault="00CF6657" w:rsidP="00CF6657">
      <w:pPr>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В соответствии с п. 8 Правил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устанавливаются запреты на совершение определенных действия в лесах.</w:t>
      </w:r>
    </w:p>
    <w:p w:rsidR="00CF6657" w:rsidRPr="00065F60" w:rsidRDefault="00CF6657" w:rsidP="00CF6657">
      <w:pPr>
        <w:autoSpaceDE w:val="0"/>
        <w:autoSpaceDN w:val="0"/>
        <w:adjustRightInd w:val="0"/>
        <w:spacing w:after="0" w:line="360" w:lineRule="auto"/>
        <w:ind w:firstLine="680"/>
        <w:jc w:val="both"/>
        <w:rPr>
          <w:rFonts w:ascii="Times New Roman" w:hAnsi="Times New Roman" w:cs="Times New Roman"/>
          <w:sz w:val="28"/>
          <w:szCs w:val="28"/>
        </w:rPr>
      </w:pPr>
      <w:proofErr w:type="gramStart"/>
      <w:r w:rsidRPr="00065F60">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w:t>
      </w:r>
      <w:r w:rsidRPr="00065F60">
        <w:rPr>
          <w:rFonts w:ascii="Times New Roman" w:hAnsi="Times New Roman" w:cs="Times New Roman"/>
          <w:sz w:val="28"/>
          <w:szCs w:val="28"/>
        </w:rPr>
        <w:lastRenderedPageBreak/>
        <w:t>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065F60">
        <w:rPr>
          <w:rFonts w:ascii="Times New Roman" w:hAnsi="Times New Roman" w:cs="Times New Roman"/>
          <w:sz w:val="28"/>
          <w:szCs w:val="28"/>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D87A2B" w:rsidRPr="00065F60" w:rsidRDefault="00D87A2B" w:rsidP="007869A3">
      <w:pPr>
        <w:spacing w:after="0" w:line="360" w:lineRule="auto"/>
        <w:ind w:firstLine="680"/>
        <w:jc w:val="both"/>
        <w:rPr>
          <w:rFonts w:ascii="Times New Roman" w:eastAsia="Times New Roman" w:hAnsi="Times New Roman" w:cs="Times New Roman"/>
          <w:sz w:val="28"/>
          <w:szCs w:val="28"/>
        </w:rPr>
      </w:pPr>
    </w:p>
    <w:p w:rsidR="00626402" w:rsidRPr="00065F60" w:rsidRDefault="00626402" w:rsidP="007869A3">
      <w:pPr>
        <w:widowControl w:val="0"/>
        <w:spacing w:after="0" w:line="360" w:lineRule="auto"/>
        <w:ind w:firstLine="567"/>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38</w:t>
      </w:r>
    </w:p>
    <w:p w:rsidR="00626402" w:rsidRPr="00065F60" w:rsidRDefault="00626402" w:rsidP="007869A3">
      <w:pPr>
        <w:widowControl w:val="0"/>
        <w:spacing w:after="0" w:line="360" w:lineRule="auto"/>
        <w:ind w:firstLine="567"/>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Объем</w:t>
      </w:r>
      <w:r w:rsidR="007423AB" w:rsidRPr="00065F60">
        <w:rPr>
          <w:rFonts w:ascii="Times New Roman" w:eastAsia="Times New Roman" w:hAnsi="Times New Roman" w:cs="Times New Roman"/>
          <w:sz w:val="28"/>
          <w:szCs w:val="28"/>
        </w:rPr>
        <w:t xml:space="preserve"> ежегодных</w:t>
      </w:r>
      <w:r w:rsidRPr="00065F60">
        <w:rPr>
          <w:rFonts w:ascii="Times New Roman" w:eastAsia="Times New Roman" w:hAnsi="Times New Roman" w:cs="Times New Roman"/>
          <w:sz w:val="28"/>
          <w:szCs w:val="28"/>
        </w:rPr>
        <w:t xml:space="preserve"> мероприятий по противопожарному устройству </w:t>
      </w:r>
    </w:p>
    <w:p w:rsidR="00626402" w:rsidRPr="00065F60" w:rsidRDefault="00A013ED" w:rsidP="007869A3">
      <w:pPr>
        <w:widowControl w:val="0"/>
        <w:spacing w:after="0" w:line="360" w:lineRule="auto"/>
        <w:ind w:firstLine="567"/>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Советского</w:t>
      </w:r>
      <w:r w:rsidR="00626402" w:rsidRPr="00065F60">
        <w:rPr>
          <w:rFonts w:ascii="Times New Roman" w:eastAsia="Times New Roman" w:hAnsi="Times New Roman" w:cs="Times New Roman"/>
          <w:sz w:val="28"/>
          <w:szCs w:val="28"/>
        </w:rPr>
        <w:t xml:space="preserve">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6091"/>
        <w:gridCol w:w="1756"/>
        <w:gridCol w:w="1555"/>
      </w:tblGrid>
      <w:tr w:rsidR="008977DD" w:rsidRPr="00C854DA" w:rsidTr="008977DD">
        <w:trPr>
          <w:trHeight w:val="529"/>
        </w:trPr>
        <w:tc>
          <w:tcPr>
            <w:tcW w:w="363" w:type="pct"/>
            <w:vAlign w:val="center"/>
          </w:tcPr>
          <w:p w:rsidR="008977DD" w:rsidRPr="00C854DA" w:rsidRDefault="008977DD" w:rsidP="004343F2">
            <w:pPr>
              <w:spacing w:after="0" w:line="240" w:lineRule="auto"/>
              <w:jc w:val="center"/>
              <w:rPr>
                <w:rFonts w:ascii="Times New Roman" w:hAnsi="Times New Roman" w:cs="Times New Roman"/>
                <w:b/>
                <w:sz w:val="24"/>
                <w:szCs w:val="24"/>
                <w:lang w:val="en-US"/>
              </w:rPr>
            </w:pPr>
            <w:r w:rsidRPr="00C854DA">
              <w:rPr>
                <w:rFonts w:ascii="Times New Roman" w:hAnsi="Times New Roman" w:cs="Times New Roman"/>
                <w:b/>
                <w:sz w:val="24"/>
                <w:szCs w:val="24"/>
              </w:rPr>
              <w:t>№</w:t>
            </w:r>
          </w:p>
          <w:p w:rsidR="008977DD" w:rsidRPr="00C854DA" w:rsidRDefault="008977DD" w:rsidP="004343F2">
            <w:pPr>
              <w:spacing w:after="0" w:line="240" w:lineRule="auto"/>
              <w:jc w:val="center"/>
              <w:rPr>
                <w:rFonts w:ascii="Times New Roman" w:hAnsi="Times New Roman" w:cs="Times New Roman"/>
                <w:b/>
                <w:sz w:val="24"/>
                <w:szCs w:val="24"/>
              </w:rPr>
            </w:pPr>
            <w:proofErr w:type="gramStart"/>
            <w:r w:rsidRPr="00C854DA">
              <w:rPr>
                <w:rFonts w:ascii="Times New Roman" w:hAnsi="Times New Roman" w:cs="Times New Roman"/>
                <w:b/>
                <w:sz w:val="24"/>
                <w:szCs w:val="24"/>
              </w:rPr>
              <w:t>п</w:t>
            </w:r>
            <w:proofErr w:type="gramEnd"/>
            <w:r w:rsidRPr="00C854DA">
              <w:rPr>
                <w:rFonts w:ascii="Times New Roman" w:hAnsi="Times New Roman" w:cs="Times New Roman"/>
                <w:b/>
                <w:sz w:val="24"/>
                <w:szCs w:val="24"/>
              </w:rPr>
              <w:t>/п</w:t>
            </w:r>
          </w:p>
        </w:tc>
        <w:tc>
          <w:tcPr>
            <w:tcW w:w="3004"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Наименование мероприятий</w:t>
            </w:r>
          </w:p>
        </w:tc>
        <w:tc>
          <w:tcPr>
            <w:tcW w:w="866"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Единица измерения</w:t>
            </w:r>
          </w:p>
        </w:tc>
        <w:tc>
          <w:tcPr>
            <w:tcW w:w="768"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Требуется</w:t>
            </w:r>
          </w:p>
        </w:tc>
      </w:tr>
      <w:tr w:rsidR="008977DD" w:rsidRPr="00C854DA" w:rsidTr="008977DD">
        <w:trPr>
          <w:trHeight w:val="269"/>
        </w:trPr>
        <w:tc>
          <w:tcPr>
            <w:tcW w:w="363"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1</w:t>
            </w:r>
          </w:p>
        </w:tc>
        <w:tc>
          <w:tcPr>
            <w:tcW w:w="3004"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2</w:t>
            </w:r>
          </w:p>
        </w:tc>
        <w:tc>
          <w:tcPr>
            <w:tcW w:w="866"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3</w:t>
            </w:r>
          </w:p>
        </w:tc>
        <w:tc>
          <w:tcPr>
            <w:tcW w:w="768" w:type="pct"/>
            <w:vAlign w:val="center"/>
          </w:tcPr>
          <w:p w:rsidR="008977DD" w:rsidRPr="00C854DA" w:rsidRDefault="008977DD" w:rsidP="004343F2">
            <w:pPr>
              <w:spacing w:after="0" w:line="240" w:lineRule="auto"/>
              <w:jc w:val="center"/>
              <w:rPr>
                <w:rFonts w:ascii="Times New Roman" w:hAnsi="Times New Roman" w:cs="Times New Roman"/>
                <w:b/>
                <w:sz w:val="24"/>
                <w:szCs w:val="24"/>
              </w:rPr>
            </w:pPr>
            <w:r w:rsidRPr="00C854DA">
              <w:rPr>
                <w:rFonts w:ascii="Times New Roman" w:hAnsi="Times New Roman" w:cs="Times New Roman"/>
                <w:b/>
                <w:sz w:val="24"/>
                <w:szCs w:val="24"/>
              </w:rPr>
              <w:t>4</w:t>
            </w:r>
          </w:p>
        </w:tc>
      </w:tr>
      <w:tr w:rsidR="008977DD" w:rsidRPr="00604F39" w:rsidTr="008977DD">
        <w:tc>
          <w:tcPr>
            <w:tcW w:w="5000" w:type="pct"/>
            <w:gridSpan w:val="4"/>
          </w:tcPr>
          <w:p w:rsidR="008977DD" w:rsidRPr="00604F39" w:rsidRDefault="008977DD" w:rsidP="008977DD">
            <w:pPr>
              <w:widowControl w:val="0"/>
              <w:numPr>
                <w:ilvl w:val="0"/>
                <w:numId w:val="6"/>
              </w:numPr>
              <w:autoSpaceDE w:val="0"/>
              <w:autoSpaceDN w:val="0"/>
              <w:adjustRightInd w:val="0"/>
              <w:spacing w:after="0" w:line="240" w:lineRule="auto"/>
              <w:jc w:val="center"/>
              <w:rPr>
                <w:rFonts w:ascii="Times New Roman" w:hAnsi="Times New Roman" w:cs="Times New Roman"/>
                <w:b/>
                <w:sz w:val="24"/>
                <w:szCs w:val="24"/>
              </w:rPr>
            </w:pPr>
            <w:r w:rsidRPr="00604F39">
              <w:rPr>
                <w:rFonts w:ascii="Times New Roman" w:hAnsi="Times New Roman" w:cs="Times New Roman"/>
                <w:b/>
                <w:sz w:val="24"/>
                <w:szCs w:val="24"/>
              </w:rPr>
              <w:t>Предупредительные мероприятия</w:t>
            </w:r>
          </w:p>
        </w:tc>
      </w:tr>
      <w:tr w:rsidR="008977DD" w:rsidRPr="00604F39" w:rsidTr="008977DD">
        <w:trPr>
          <w:trHeight w:val="815"/>
        </w:trPr>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1</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083BCF">
              <w:rPr>
                <w:rFonts w:ascii="Times New Roman" w:hAnsi="Times New Roman" w:cs="Times New Roman"/>
                <w:sz w:val="24"/>
                <w:szCs w:val="24"/>
              </w:rPr>
              <w:t>Установка и размещение стендов, знаков и указателей, содержащих информацию о мерах пожарной безопасности в лесах</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2</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Реконструкция</w:t>
            </w:r>
            <w:r w:rsidRPr="00604F39">
              <w:rPr>
                <w:rFonts w:ascii="Times New Roman" w:hAnsi="Times New Roman" w:cs="Times New Roman"/>
                <w:sz w:val="24"/>
                <w:szCs w:val="24"/>
              </w:rPr>
              <w:t xml:space="preserve"> шлагбаумов, преград, обеспечивающих ограничение пребывания граждан в лесах в целях обеспечения пожарной безопасности</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3</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 xml:space="preserve">Благоустройство </w:t>
            </w:r>
            <w:r>
              <w:rPr>
                <w:rFonts w:ascii="Times New Roman" w:hAnsi="Times New Roman" w:cs="Times New Roman"/>
                <w:sz w:val="24"/>
                <w:szCs w:val="24"/>
              </w:rPr>
              <w:t>зон</w:t>
            </w:r>
            <w:r w:rsidRPr="00604F39">
              <w:rPr>
                <w:rFonts w:ascii="Times New Roman" w:hAnsi="Times New Roman" w:cs="Times New Roman"/>
                <w:sz w:val="24"/>
                <w:szCs w:val="24"/>
              </w:rPr>
              <w:t xml:space="preserve"> отдыха граждан, пребывающих в лесах</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4</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Выступление в средствах массовой информации</w:t>
            </w:r>
            <w:r>
              <w:rPr>
                <w:rFonts w:ascii="Times New Roman" w:hAnsi="Times New Roman" w:cs="Times New Roman"/>
                <w:sz w:val="24"/>
                <w:szCs w:val="24"/>
              </w:rPr>
              <w:br/>
            </w:r>
            <w:r w:rsidRPr="00604F39">
              <w:rPr>
                <w:rFonts w:ascii="Times New Roman" w:hAnsi="Times New Roman" w:cs="Times New Roman"/>
                <w:sz w:val="24"/>
                <w:szCs w:val="24"/>
              </w:rPr>
              <w:t>о мерах пожарной безопасности в лесах</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5</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Изготовление и распространение листов, брошюр, памяток</w:t>
            </w:r>
            <w:r>
              <w:rPr>
                <w:rFonts w:ascii="Times New Roman" w:hAnsi="Times New Roman" w:cs="Times New Roman"/>
                <w:sz w:val="24"/>
                <w:szCs w:val="24"/>
              </w:rPr>
              <w:t>,</w:t>
            </w:r>
            <w:r w:rsidRPr="00604F39">
              <w:rPr>
                <w:rFonts w:ascii="Times New Roman" w:hAnsi="Times New Roman" w:cs="Times New Roman"/>
                <w:sz w:val="24"/>
                <w:szCs w:val="24"/>
              </w:rPr>
              <w:t xml:space="preserve"> содержащих информацию о мерах пожарной безопасности в лесах</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8977DD" w:rsidRPr="00604F39" w:rsidTr="008977DD">
        <w:tc>
          <w:tcPr>
            <w:tcW w:w="5000" w:type="pct"/>
            <w:gridSpan w:val="4"/>
          </w:tcPr>
          <w:p w:rsidR="008977DD" w:rsidRPr="00604F39" w:rsidRDefault="008977DD" w:rsidP="008977DD">
            <w:pPr>
              <w:widowControl w:val="0"/>
              <w:numPr>
                <w:ilvl w:val="0"/>
                <w:numId w:val="6"/>
              </w:numPr>
              <w:autoSpaceDE w:val="0"/>
              <w:autoSpaceDN w:val="0"/>
              <w:adjustRightInd w:val="0"/>
              <w:spacing w:after="0" w:line="240" w:lineRule="auto"/>
              <w:jc w:val="center"/>
              <w:rPr>
                <w:rFonts w:ascii="Times New Roman" w:hAnsi="Times New Roman" w:cs="Times New Roman"/>
                <w:b/>
                <w:sz w:val="24"/>
                <w:szCs w:val="24"/>
              </w:rPr>
            </w:pPr>
            <w:r w:rsidRPr="00604F39">
              <w:rPr>
                <w:rFonts w:ascii="Times New Roman" w:hAnsi="Times New Roman" w:cs="Times New Roman"/>
                <w:b/>
                <w:sz w:val="24"/>
                <w:szCs w:val="24"/>
              </w:rPr>
              <w:t>Мероприятия по ограничению распространения пожаров</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04" w:type="pct"/>
          </w:tcPr>
          <w:p w:rsidR="008977DD" w:rsidRPr="00083BCF" w:rsidRDefault="008977DD" w:rsidP="004343F2">
            <w:pPr>
              <w:spacing w:after="0" w:line="240" w:lineRule="auto"/>
              <w:jc w:val="both"/>
              <w:rPr>
                <w:rFonts w:ascii="Times New Roman" w:hAnsi="Times New Roman" w:cs="Times New Roman"/>
                <w:sz w:val="24"/>
                <w:szCs w:val="24"/>
              </w:rPr>
            </w:pPr>
            <w:r w:rsidRPr="00083BCF">
              <w:rPr>
                <w:rFonts w:ascii="Times New Roman" w:hAnsi="Times New Roman" w:cs="Times New Roman"/>
                <w:sz w:val="24"/>
                <w:szCs w:val="24"/>
              </w:rPr>
              <w:t>Прокладка просек, противопожарных разрывов</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км</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04" w:type="pct"/>
          </w:tcPr>
          <w:p w:rsidR="008977DD" w:rsidRPr="00083BCF" w:rsidRDefault="008977DD" w:rsidP="004343F2">
            <w:pPr>
              <w:spacing w:after="0" w:line="240" w:lineRule="auto"/>
              <w:jc w:val="both"/>
              <w:rPr>
                <w:rFonts w:ascii="Times New Roman" w:hAnsi="Times New Roman" w:cs="Times New Roman"/>
                <w:sz w:val="24"/>
                <w:szCs w:val="24"/>
              </w:rPr>
            </w:pPr>
            <w:r w:rsidRPr="00083BCF">
              <w:rPr>
                <w:rFonts w:ascii="Times New Roman" w:hAnsi="Times New Roman" w:cs="Times New Roman"/>
                <w:sz w:val="24"/>
                <w:szCs w:val="24"/>
              </w:rPr>
              <w:t>Прочистка просек, уход за противопожарными разрывами</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км</w:t>
            </w:r>
          </w:p>
        </w:tc>
        <w:tc>
          <w:tcPr>
            <w:tcW w:w="768" w:type="pct"/>
            <w:vAlign w:val="center"/>
          </w:tcPr>
          <w:p w:rsidR="008977DD" w:rsidRPr="002A7C84" w:rsidRDefault="008977DD" w:rsidP="004343F2">
            <w:pPr>
              <w:spacing w:after="0" w:line="240" w:lineRule="auto"/>
              <w:jc w:val="center"/>
              <w:rPr>
                <w:rFonts w:ascii="Times New Roman" w:hAnsi="Times New Roman" w:cs="Times New Roman"/>
                <w:sz w:val="24"/>
                <w:szCs w:val="24"/>
              </w:rPr>
            </w:pPr>
            <w:r w:rsidRPr="002A7C84">
              <w:rPr>
                <w:rFonts w:ascii="Times New Roman" w:hAnsi="Times New Roman" w:cs="Times New Roman"/>
                <w:sz w:val="24"/>
                <w:szCs w:val="24"/>
              </w:rPr>
              <w:t>4</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Устройство противопожарных минерализованных полос</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км</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Прочистка противопожарных минерализованных полос</w:t>
            </w:r>
            <w:r>
              <w:rPr>
                <w:rFonts w:ascii="Times New Roman" w:hAnsi="Times New Roman" w:cs="Times New Roman"/>
                <w:sz w:val="24"/>
                <w:szCs w:val="24"/>
              </w:rPr>
              <w:t xml:space="preserve"> и их обновление</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км</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лесных дорог, предназначенных для охраны лесов от пожаров</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768" w:type="pct"/>
            <w:vAlign w:val="center"/>
          </w:tcPr>
          <w:p w:rsidR="008977DD"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Реконструкция лесных дорог, предназначенных для охраны лесов от пожаров</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768" w:type="pct"/>
            <w:vAlign w:val="center"/>
          </w:tcPr>
          <w:p w:rsidR="008977DD"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004" w:type="pct"/>
          </w:tcPr>
          <w:p w:rsidR="008977DD" w:rsidRPr="00604F39" w:rsidRDefault="008977DD" w:rsidP="004343F2">
            <w:pPr>
              <w:spacing w:after="0" w:line="240" w:lineRule="atLeast"/>
              <w:jc w:val="both"/>
              <w:rPr>
                <w:rFonts w:ascii="Times New Roman" w:hAnsi="Times New Roman" w:cs="Times New Roman"/>
                <w:sz w:val="24"/>
                <w:szCs w:val="24"/>
              </w:rPr>
            </w:pPr>
            <w:r w:rsidRPr="00604F39">
              <w:rPr>
                <w:rFonts w:ascii="Times New Roman" w:hAnsi="Times New Roman" w:cs="Times New Roman"/>
                <w:sz w:val="24"/>
                <w:szCs w:val="24"/>
              </w:rPr>
              <w:t>Строительство, реконструкция и эксплуатация пожарно-наблюдательных пунктов (вышек, мачт, павильонов и других наблюдательных пунктов)</w:t>
            </w:r>
          </w:p>
        </w:tc>
        <w:tc>
          <w:tcPr>
            <w:tcW w:w="866" w:type="pct"/>
            <w:vAlign w:val="center"/>
          </w:tcPr>
          <w:p w:rsidR="008977DD" w:rsidRDefault="008977DD" w:rsidP="004343F2">
            <w:pPr>
              <w:spacing w:after="0" w:line="240" w:lineRule="auto"/>
              <w:jc w:val="center"/>
              <w:rPr>
                <w:rFonts w:ascii="Times New Roman" w:hAnsi="Times New Roman" w:cs="Times New Roman"/>
                <w:sz w:val="24"/>
                <w:szCs w:val="24"/>
              </w:rPr>
            </w:pPr>
          </w:p>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Default="008977DD" w:rsidP="004343F2">
            <w:pPr>
              <w:spacing w:after="0" w:line="240" w:lineRule="auto"/>
              <w:jc w:val="center"/>
              <w:rPr>
                <w:rFonts w:ascii="Times New Roman" w:hAnsi="Times New Roman" w:cs="Times New Roman"/>
                <w:sz w:val="24"/>
                <w:szCs w:val="24"/>
              </w:rPr>
            </w:pPr>
          </w:p>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977DD" w:rsidRPr="00604F39" w:rsidTr="008977DD">
        <w:tc>
          <w:tcPr>
            <w:tcW w:w="363"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sidRPr="00604F39">
              <w:rPr>
                <w:rFonts w:ascii="Times New Roman" w:hAnsi="Times New Roman" w:cs="Times New Roman"/>
                <w:sz w:val="24"/>
                <w:szCs w:val="24"/>
              </w:rPr>
              <w:t>Строительство, реконструкция и эксплуатация пунктов сосредоточения противопожарного инвентаря</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шт</w:t>
            </w:r>
            <w:r>
              <w:rPr>
                <w:rFonts w:ascii="Times New Roman" w:hAnsi="Times New Roman" w:cs="Times New Roman"/>
                <w:sz w:val="24"/>
                <w:szCs w:val="24"/>
              </w:rPr>
              <w:t>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sidRPr="00604F39">
              <w:rPr>
                <w:rFonts w:ascii="Times New Roman" w:hAnsi="Times New Roman" w:cs="Times New Roman"/>
                <w:sz w:val="24"/>
                <w:szCs w:val="24"/>
              </w:rPr>
              <w:t>По числу арендаторов</w:t>
            </w:r>
          </w:p>
        </w:tc>
      </w:tr>
      <w:tr w:rsidR="008977DD" w:rsidRPr="00604F39" w:rsidTr="008977DD">
        <w:tc>
          <w:tcPr>
            <w:tcW w:w="363" w:type="pct"/>
            <w:vAlign w:val="center"/>
          </w:tcPr>
          <w:p w:rsidR="008977DD"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004" w:type="pct"/>
          </w:tcPr>
          <w:p w:rsidR="008977DD" w:rsidRPr="00604F39" w:rsidRDefault="008977DD" w:rsidP="00434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Эксплуатация пожарных водоемов и подъездов к источникам водоснабжения</w:t>
            </w:r>
          </w:p>
        </w:tc>
        <w:tc>
          <w:tcPr>
            <w:tcW w:w="866"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w:t>
            </w:r>
          </w:p>
        </w:tc>
        <w:tc>
          <w:tcPr>
            <w:tcW w:w="768" w:type="pct"/>
            <w:vAlign w:val="center"/>
          </w:tcPr>
          <w:p w:rsidR="008977DD" w:rsidRPr="00604F39" w:rsidRDefault="008977DD" w:rsidP="00434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626402" w:rsidRPr="00065F60" w:rsidRDefault="00626402" w:rsidP="007869A3">
      <w:pPr>
        <w:widowControl w:val="0"/>
        <w:spacing w:after="0" w:line="360" w:lineRule="auto"/>
        <w:ind w:firstLine="680"/>
        <w:jc w:val="both"/>
        <w:rPr>
          <w:rFonts w:ascii="Times New Roman" w:eastAsia="Times New Roman" w:hAnsi="Times New Roman" w:cs="Times New Roman"/>
          <w:bCs/>
          <w:sz w:val="28"/>
          <w:szCs w:val="28"/>
        </w:rPr>
      </w:pP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Леса подлежат охране от загрязнения и иного негативного воздействия в соответствии с ЛК РФ, Федеральным </w:t>
      </w:r>
      <w:hyperlink r:id="rId39" w:history="1">
        <w:r w:rsidRPr="00065F60">
          <w:rPr>
            <w:rFonts w:ascii="Times New Roman" w:hAnsi="Times New Roman" w:cs="Times New Roman"/>
            <w:sz w:val="28"/>
            <w:szCs w:val="28"/>
          </w:rPr>
          <w:t>законом</w:t>
        </w:r>
      </w:hyperlink>
      <w:r w:rsidRPr="00065F60">
        <w:rPr>
          <w:rFonts w:ascii="Times New Roman" w:hAnsi="Times New Roman" w:cs="Times New Roman"/>
          <w:sz w:val="28"/>
          <w:szCs w:val="28"/>
        </w:rPr>
        <w:t xml:space="preserve"> от 10.01.2002 № 7-ФЗ «Об охране окружающей среды» и другими федеральными законами.</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ЛК РФ и Федеральным </w:t>
      </w:r>
      <w:hyperlink r:id="rId40" w:history="1">
        <w:r w:rsidRPr="00065F60">
          <w:rPr>
            <w:rFonts w:ascii="Times New Roman" w:hAnsi="Times New Roman" w:cs="Times New Roman"/>
            <w:sz w:val="28"/>
            <w:szCs w:val="28"/>
          </w:rPr>
          <w:t>законом</w:t>
        </w:r>
      </w:hyperlink>
      <w:r w:rsidRPr="00065F60">
        <w:rPr>
          <w:rFonts w:ascii="Times New Roman" w:hAnsi="Times New Roman" w:cs="Times New Roman"/>
          <w:sz w:val="28"/>
          <w:szCs w:val="28"/>
        </w:rPr>
        <w:t xml:space="preserve"> от 10.01.2002 № 7-ФЗ «Об охране окружающей среды». </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В целях охраны лесов от радиоактивного загрязнения осуществляется радиационное обследование </w:t>
      </w:r>
      <w:proofErr w:type="gramStart"/>
      <w:r w:rsidRPr="00065F60">
        <w:rPr>
          <w:rFonts w:ascii="Times New Roman" w:hAnsi="Times New Roman" w:cs="Times New Roman"/>
          <w:sz w:val="28"/>
          <w:szCs w:val="28"/>
        </w:rPr>
        <w:t>лесов</w:t>
      </w:r>
      <w:proofErr w:type="gramEnd"/>
      <w:r w:rsidRPr="00065F60">
        <w:rPr>
          <w:rFonts w:ascii="Times New Roman" w:hAnsi="Times New Roman" w:cs="Times New Roman"/>
          <w:sz w:val="28"/>
          <w:szCs w:val="28"/>
        </w:rPr>
        <w:t xml:space="preserve"> и устанавливаются зоны их радиоактивного загрязнения.</w:t>
      </w:r>
    </w:p>
    <w:p w:rsidR="00CF6657" w:rsidRPr="00065F60" w:rsidRDefault="003A15B6" w:rsidP="00CF6657">
      <w:pPr>
        <w:autoSpaceDE w:val="0"/>
        <w:autoSpaceDN w:val="0"/>
        <w:adjustRightInd w:val="0"/>
        <w:spacing w:after="0" w:line="360" w:lineRule="auto"/>
        <w:ind w:firstLine="709"/>
        <w:jc w:val="both"/>
        <w:rPr>
          <w:rFonts w:ascii="Times New Roman" w:hAnsi="Times New Roman" w:cs="Times New Roman"/>
          <w:sz w:val="28"/>
          <w:szCs w:val="28"/>
        </w:rPr>
      </w:pPr>
      <w:hyperlink r:id="rId41" w:history="1">
        <w:r w:rsidR="00CF6657" w:rsidRPr="00065F60">
          <w:rPr>
            <w:rFonts w:ascii="Times New Roman" w:hAnsi="Times New Roman" w:cs="Times New Roman"/>
            <w:sz w:val="28"/>
            <w:szCs w:val="28"/>
          </w:rPr>
          <w:t>Особенности</w:t>
        </w:r>
      </w:hyperlink>
      <w:r w:rsidR="00CF6657" w:rsidRPr="00065F60">
        <w:rPr>
          <w:rFonts w:ascii="Times New Roman" w:hAnsi="Times New Roman" w:cs="Times New Roman"/>
          <w:sz w:val="28"/>
          <w:szCs w:val="28"/>
        </w:rPr>
        <w:t xml:space="preserve"> осуществления профилактических и реабилитационных мероприятий в зонах радиоактивного загрязнения лесов утверждены приказом Минприроды России от 08.06.2017 № 283.</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Подвергшиеся нефтяному загрязнению земли, на которых расположены леса, подлежат рекультивации.</w:t>
      </w:r>
    </w:p>
    <w:p w:rsidR="00CF6657" w:rsidRPr="00065F60" w:rsidRDefault="00CF6657" w:rsidP="00CF6657">
      <w:pPr>
        <w:autoSpaceDE w:val="0"/>
        <w:autoSpaceDN w:val="0"/>
        <w:adjustRightInd w:val="0"/>
        <w:spacing w:after="0" w:line="360" w:lineRule="auto"/>
        <w:ind w:firstLine="709"/>
        <w:jc w:val="both"/>
        <w:rPr>
          <w:rFonts w:ascii="Times New Roman" w:hAnsi="Times New Roman" w:cs="Times New Roman"/>
          <w:sz w:val="28"/>
          <w:szCs w:val="28"/>
        </w:rPr>
      </w:pPr>
      <w:bookmarkStart w:id="32" w:name="Par0"/>
      <w:bookmarkEnd w:id="32"/>
      <w:r w:rsidRPr="00065F60">
        <w:rPr>
          <w:rFonts w:ascii="Times New Roman" w:hAnsi="Times New Roman" w:cs="Times New Roman"/>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r w:rsidRPr="00065F60">
        <w:rPr>
          <w:rFonts w:ascii="Times New Roman" w:hAnsi="Times New Roman" w:cs="Times New Roman"/>
          <w:sz w:val="28"/>
          <w:szCs w:val="28"/>
        </w:rPr>
        <w:lastRenderedPageBreak/>
        <w:t xml:space="preserve">осуществляется в соответствии с Федеральным </w:t>
      </w:r>
      <w:hyperlink r:id="rId42" w:history="1">
        <w:r w:rsidRPr="00065F60">
          <w:rPr>
            <w:rFonts w:ascii="Times New Roman" w:hAnsi="Times New Roman" w:cs="Times New Roman"/>
            <w:sz w:val="28"/>
            <w:szCs w:val="28"/>
          </w:rPr>
          <w:t>законом</w:t>
        </w:r>
      </w:hyperlink>
      <w:r w:rsidRPr="00065F60">
        <w:rPr>
          <w:rFonts w:ascii="Times New Roman" w:hAnsi="Times New Roman" w:cs="Times New Roman"/>
          <w:sz w:val="28"/>
          <w:szCs w:val="28"/>
        </w:rPr>
        <w:t xml:space="preserve"> от 10.01.2002 № 7-ФЗ «Об охране окружающей среды».</w:t>
      </w:r>
    </w:p>
    <w:p w:rsidR="00CF6657" w:rsidRPr="00065F60" w:rsidRDefault="003A15B6" w:rsidP="00CF6657">
      <w:pPr>
        <w:widowControl w:val="0"/>
        <w:spacing w:after="0" w:line="360" w:lineRule="auto"/>
        <w:ind w:firstLine="680"/>
        <w:jc w:val="both"/>
        <w:rPr>
          <w:rFonts w:ascii="Times New Roman" w:hAnsi="Times New Roman" w:cs="Times New Roman"/>
          <w:bCs/>
          <w:sz w:val="28"/>
          <w:szCs w:val="28"/>
        </w:rPr>
      </w:pPr>
      <w:hyperlink r:id="rId43" w:history="1">
        <w:r w:rsidR="00CF6657" w:rsidRPr="00065F60">
          <w:rPr>
            <w:rFonts w:ascii="Times New Roman" w:hAnsi="Times New Roman" w:cs="Times New Roman"/>
            <w:sz w:val="28"/>
            <w:szCs w:val="28"/>
          </w:rPr>
          <w:t>Особенности охраны</w:t>
        </w:r>
      </w:hyperlink>
      <w:r w:rsidR="00CF6657" w:rsidRPr="00065F60">
        <w:rPr>
          <w:rFonts w:ascii="Times New Roman" w:hAnsi="Times New Roman" w:cs="Times New Roman"/>
          <w:sz w:val="28"/>
          <w:szCs w:val="28"/>
        </w:rPr>
        <w:t xml:space="preserve"> в лесах редких и находящихся под угрозой исчезновения деревьев, кустарников, лиан, </w:t>
      </w:r>
      <w:proofErr w:type="gramStart"/>
      <w:r w:rsidR="00CF6657" w:rsidRPr="00065F60">
        <w:rPr>
          <w:rFonts w:ascii="Times New Roman" w:hAnsi="Times New Roman" w:cs="Times New Roman"/>
          <w:sz w:val="28"/>
          <w:szCs w:val="28"/>
        </w:rPr>
        <w:t>иных лесных растений, занесенных в Красную книгу Российской Федерации или красные книги субъектов Российской Федерации утверждены</w:t>
      </w:r>
      <w:proofErr w:type="gramEnd"/>
      <w:r w:rsidR="00CF6657" w:rsidRPr="00065F60">
        <w:rPr>
          <w:rFonts w:ascii="Times New Roman" w:hAnsi="Times New Roman" w:cs="Times New Roman"/>
          <w:sz w:val="28"/>
          <w:szCs w:val="28"/>
        </w:rPr>
        <w:t xml:space="preserve"> приказом Минприроды России  от 29.05.2017 № 264.</w:t>
      </w:r>
    </w:p>
    <w:p w:rsidR="00CF6657" w:rsidRDefault="00CF6657" w:rsidP="007869A3">
      <w:pPr>
        <w:widowControl w:val="0"/>
        <w:spacing w:after="0" w:line="360" w:lineRule="auto"/>
        <w:ind w:firstLine="680"/>
        <w:jc w:val="both"/>
        <w:rPr>
          <w:rFonts w:ascii="Times New Roman" w:eastAsia="Times New Roman" w:hAnsi="Times New Roman" w:cs="Times New Roman"/>
          <w:bCs/>
          <w:sz w:val="28"/>
          <w:szCs w:val="28"/>
        </w:rPr>
      </w:pPr>
    </w:p>
    <w:p w:rsidR="00757D3E" w:rsidRPr="00065F60" w:rsidRDefault="00757D3E" w:rsidP="005B01F1">
      <w:pPr>
        <w:widowControl w:val="0"/>
        <w:spacing w:after="0" w:line="360" w:lineRule="auto"/>
        <w:ind w:firstLine="680"/>
        <w:jc w:val="center"/>
        <w:rPr>
          <w:rFonts w:ascii="Times New Roman" w:eastAsia="Times New Roman" w:hAnsi="Times New Roman" w:cs="Times New Roman"/>
          <w:b/>
          <w:sz w:val="28"/>
          <w:szCs w:val="28"/>
        </w:rPr>
      </w:pPr>
      <w:r w:rsidRPr="00065F60">
        <w:rPr>
          <w:rFonts w:ascii="Times New Roman" w:eastAsia="Times New Roman" w:hAnsi="Times New Roman" w:cs="Times New Roman"/>
          <w:b/>
          <w:bCs/>
          <w:sz w:val="28"/>
          <w:szCs w:val="28"/>
        </w:rPr>
        <w:t>2.1</w:t>
      </w:r>
      <w:r w:rsidR="00CF6657" w:rsidRPr="00065F60">
        <w:rPr>
          <w:rFonts w:ascii="Times New Roman" w:eastAsia="Times New Roman" w:hAnsi="Times New Roman" w:cs="Times New Roman"/>
          <w:b/>
          <w:bCs/>
          <w:sz w:val="28"/>
          <w:szCs w:val="28"/>
        </w:rPr>
        <w:t>8</w:t>
      </w:r>
      <w:r w:rsidRPr="00065F60">
        <w:rPr>
          <w:rFonts w:ascii="Times New Roman" w:eastAsia="Times New Roman" w:hAnsi="Times New Roman" w:cs="Times New Roman"/>
          <w:b/>
          <w:bCs/>
          <w:sz w:val="28"/>
          <w:szCs w:val="28"/>
        </w:rPr>
        <w:t xml:space="preserve">.2. </w:t>
      </w:r>
      <w:r w:rsidRPr="00065F60">
        <w:rPr>
          <w:rFonts w:ascii="Times New Roman" w:eastAsia="Times New Roman" w:hAnsi="Times New Roman" w:cs="Times New Roman"/>
          <w:b/>
          <w:sz w:val="28"/>
          <w:szCs w:val="28"/>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w:t>
      </w:r>
      <w:r w:rsidR="005B01F1" w:rsidRPr="00065F60">
        <w:rPr>
          <w:rFonts w:ascii="Times New Roman" w:eastAsia="Times New Roman" w:hAnsi="Times New Roman" w:cs="Times New Roman"/>
          <w:b/>
          <w:sz w:val="28"/>
          <w:szCs w:val="28"/>
        </w:rPr>
        <w:br/>
      </w:r>
      <w:r w:rsidRPr="00065F60">
        <w:rPr>
          <w:rFonts w:ascii="Times New Roman" w:eastAsia="Times New Roman" w:hAnsi="Times New Roman" w:cs="Times New Roman"/>
          <w:b/>
          <w:sz w:val="28"/>
          <w:szCs w:val="28"/>
        </w:rPr>
        <w:t>а также других определенных уполномоченным федеральным органом исполнительной власти мероприятий)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bCs/>
          <w:iCs/>
          <w:sz w:val="28"/>
          <w:szCs w:val="24"/>
        </w:rPr>
      </w:pPr>
      <w:r w:rsidRPr="00065F60">
        <w:rPr>
          <w:rFonts w:ascii="Times New Roman" w:eastAsia="Times New Roman" w:hAnsi="Times New Roman" w:cs="Times New Roman"/>
          <w:bCs/>
          <w:iCs/>
          <w:sz w:val="28"/>
          <w:szCs w:val="24"/>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44" w:history="1">
        <w:r w:rsidRPr="00065F60">
          <w:rPr>
            <w:rFonts w:ascii="Times New Roman" w:eastAsia="Times New Roman" w:hAnsi="Times New Roman" w:cs="Times New Roman"/>
            <w:sz w:val="28"/>
            <w:szCs w:val="28"/>
          </w:rPr>
          <w:t>законом</w:t>
        </w:r>
      </w:hyperlink>
      <w:r w:rsidRPr="00065F60">
        <w:rPr>
          <w:rFonts w:ascii="Times New Roman" w:eastAsia="Times New Roman" w:hAnsi="Times New Roman" w:cs="Times New Roman"/>
          <w:sz w:val="28"/>
          <w:szCs w:val="28"/>
        </w:rPr>
        <w:t xml:space="preserve"> от 21.07.2014 № 206-ФЗ «О карантине растений».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45" w:history="1">
        <w:r w:rsidRPr="00065F60">
          <w:rPr>
            <w:rFonts w:ascii="Times New Roman" w:eastAsia="Times New Roman" w:hAnsi="Times New Roman" w:cs="Times New Roman"/>
            <w:sz w:val="28"/>
            <w:szCs w:val="28"/>
          </w:rPr>
          <w:t>ст. 81</w:t>
        </w:r>
      </w:hyperlink>
      <w:r w:rsidRPr="00065F60">
        <w:rPr>
          <w:rFonts w:ascii="Times New Roman" w:eastAsia="Times New Roman" w:hAnsi="Times New Roman" w:cs="Times New Roman"/>
          <w:sz w:val="28"/>
          <w:szCs w:val="28"/>
        </w:rPr>
        <w:t xml:space="preserve"> - </w:t>
      </w:r>
      <w:hyperlink r:id="rId46" w:history="1">
        <w:r w:rsidRPr="00065F60">
          <w:rPr>
            <w:rFonts w:ascii="Times New Roman" w:eastAsia="Times New Roman" w:hAnsi="Times New Roman" w:cs="Times New Roman"/>
            <w:sz w:val="28"/>
            <w:szCs w:val="28"/>
          </w:rPr>
          <w:t>84</w:t>
        </w:r>
      </w:hyperlink>
      <w:r w:rsidRPr="00065F60">
        <w:rPr>
          <w:rFonts w:ascii="Times New Roman" w:eastAsia="Times New Roman" w:hAnsi="Times New Roman" w:cs="Times New Roman"/>
          <w:sz w:val="28"/>
          <w:szCs w:val="28"/>
        </w:rPr>
        <w:t xml:space="preserve"> </w:t>
      </w:r>
      <w:r w:rsidR="00846666" w:rsidRPr="00065F60">
        <w:rPr>
          <w:rFonts w:ascii="Times New Roman" w:eastAsia="Times New Roman" w:hAnsi="Times New Roman" w:cs="Times New Roman"/>
          <w:sz w:val="28"/>
          <w:szCs w:val="28"/>
        </w:rPr>
        <w:t>Лесного кодекса РФ</w:t>
      </w:r>
      <w:r w:rsidRPr="00065F60">
        <w:rPr>
          <w:rFonts w:ascii="Times New Roman" w:eastAsia="Times New Roman" w:hAnsi="Times New Roman" w:cs="Times New Roman"/>
          <w:sz w:val="28"/>
          <w:szCs w:val="28"/>
        </w:rPr>
        <w:t xml:space="preserve">, если иное не предусмотрено </w:t>
      </w:r>
      <w:r w:rsidR="00846666" w:rsidRPr="00065F60">
        <w:rPr>
          <w:rFonts w:ascii="Times New Roman" w:eastAsia="Times New Roman" w:hAnsi="Times New Roman" w:cs="Times New Roman"/>
          <w:sz w:val="28"/>
          <w:szCs w:val="28"/>
        </w:rPr>
        <w:t>Лесным кодексом РФ</w:t>
      </w:r>
      <w:r w:rsidRPr="00065F60">
        <w:rPr>
          <w:rFonts w:ascii="Times New Roman" w:eastAsia="Times New Roman" w:hAnsi="Times New Roman" w:cs="Times New Roman"/>
          <w:sz w:val="28"/>
          <w:szCs w:val="28"/>
        </w:rPr>
        <w:t>, другими федеральными законами.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w:t>
      </w:r>
      <w:r w:rsidRPr="00065F60">
        <w:rPr>
          <w:rFonts w:ascii="Times New Roman" w:eastAsia="Times New Roman" w:hAnsi="Times New Roman" w:cs="Times New Roman"/>
          <w:sz w:val="28"/>
          <w:szCs w:val="28"/>
        </w:rPr>
        <w:lastRenderedPageBreak/>
        <w:t>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Защита лесов включает в себя выполнение мер санитарной безопасности в лесах и ликвидацию очагов вредных организмов.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Меры санитарной безопасности в лесах включают в себя: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1) лесозащитное районирование;</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2) государственный лесопатологический мониторинг;</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3) проведение лесопатологических обследований;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4) предупреждение распространения вредных организмов;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5) иные меры санитарной безопасности в лесах.</w:t>
      </w:r>
    </w:p>
    <w:p w:rsidR="00172CFB" w:rsidRPr="00065F60" w:rsidRDefault="00172CFB" w:rsidP="00172CFB">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осуществляются в соответствии с Лесным планом Республики Марий Эл, настоящим лесохозяйственным регламентом и проектом освоения лесов.</w:t>
      </w:r>
    </w:p>
    <w:p w:rsidR="00172CFB" w:rsidRPr="00065F60" w:rsidRDefault="003A15B6" w:rsidP="00172CFB">
      <w:pPr>
        <w:autoSpaceDE w:val="0"/>
        <w:autoSpaceDN w:val="0"/>
        <w:adjustRightInd w:val="0"/>
        <w:spacing w:after="0" w:line="360" w:lineRule="auto"/>
        <w:ind w:firstLine="709"/>
        <w:jc w:val="both"/>
        <w:rPr>
          <w:rFonts w:ascii="Times New Roman" w:hAnsi="Times New Roman" w:cs="Times New Roman"/>
          <w:sz w:val="28"/>
          <w:szCs w:val="28"/>
        </w:rPr>
      </w:pPr>
      <w:hyperlink r:id="rId47" w:history="1">
        <w:r w:rsidR="00172CFB" w:rsidRPr="00065F60">
          <w:rPr>
            <w:rFonts w:ascii="Times New Roman" w:hAnsi="Times New Roman" w:cs="Times New Roman"/>
            <w:sz w:val="28"/>
            <w:szCs w:val="28"/>
          </w:rPr>
          <w:t>Правила</w:t>
        </w:r>
      </w:hyperlink>
      <w:r w:rsidR="00172CFB" w:rsidRPr="00065F60">
        <w:rPr>
          <w:rFonts w:ascii="Times New Roman" w:hAnsi="Times New Roman" w:cs="Times New Roman"/>
          <w:sz w:val="28"/>
          <w:szCs w:val="28"/>
        </w:rPr>
        <w:t xml:space="preserve"> санитарной безопасности в лесах устанавливают </w:t>
      </w:r>
      <w:proofErr w:type="gramStart"/>
      <w:r w:rsidR="00172CFB" w:rsidRPr="00065F60">
        <w:rPr>
          <w:rFonts w:ascii="Times New Roman" w:hAnsi="Times New Roman" w:cs="Times New Roman"/>
          <w:sz w:val="28"/>
          <w:szCs w:val="28"/>
        </w:rPr>
        <w:t>порядок</w:t>
      </w:r>
      <w:proofErr w:type="gramEnd"/>
      <w:r w:rsidR="00172CFB" w:rsidRPr="00065F60">
        <w:rPr>
          <w:rFonts w:ascii="Times New Roman" w:hAnsi="Times New Roman" w:cs="Times New Roman"/>
          <w:sz w:val="28"/>
          <w:szCs w:val="28"/>
        </w:rPr>
        <w:t xml:space="preserve"> и условия организации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rsidR="00172CFB" w:rsidRPr="00065F60" w:rsidRDefault="00172CFB" w:rsidP="00172CFB">
      <w:pPr>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Документированная информация, получаемая при осуществлении мер санитарной безопасности в лесах в установленном порядке представляется для внесения в государственный лесной реестр.</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w:t>
      </w:r>
      <w:r w:rsidRPr="00065F60">
        <w:rPr>
          <w:rFonts w:ascii="Times New Roman" w:eastAsia="Times New Roman" w:hAnsi="Times New Roman" w:cs="Times New Roman"/>
          <w:sz w:val="28"/>
          <w:szCs w:val="28"/>
        </w:rPr>
        <w:lastRenderedPageBreak/>
        <w:t>пользование, а также на заключение</w:t>
      </w:r>
      <w:proofErr w:type="gramEnd"/>
      <w:r w:rsidRPr="00065F60">
        <w:rPr>
          <w:rFonts w:ascii="Times New Roman" w:eastAsia="Times New Roman" w:hAnsi="Times New Roman" w:cs="Times New Roman"/>
          <w:sz w:val="28"/>
          <w:szCs w:val="28"/>
        </w:rPr>
        <w:t xml:space="preserve"> договоров купли-продажи лесных насаждений в соответствии со </w:t>
      </w:r>
      <w:hyperlink r:id="rId48" w:history="1">
        <w:r w:rsidRPr="00065F60">
          <w:rPr>
            <w:rFonts w:ascii="Times New Roman" w:eastAsia="Times New Roman" w:hAnsi="Times New Roman" w:cs="Times New Roman"/>
            <w:sz w:val="28"/>
            <w:szCs w:val="28"/>
          </w:rPr>
          <w:t>ст. 81</w:t>
        </w:r>
      </w:hyperlink>
      <w:r w:rsidRPr="00065F60">
        <w:rPr>
          <w:rFonts w:ascii="Times New Roman" w:eastAsia="Times New Roman" w:hAnsi="Times New Roman" w:cs="Times New Roman"/>
          <w:sz w:val="28"/>
          <w:szCs w:val="28"/>
        </w:rPr>
        <w:t xml:space="preserve"> - </w:t>
      </w:r>
      <w:hyperlink r:id="rId49" w:history="1">
        <w:r w:rsidRPr="00065F60">
          <w:rPr>
            <w:rFonts w:ascii="Times New Roman" w:eastAsia="Times New Roman" w:hAnsi="Times New Roman" w:cs="Times New Roman"/>
            <w:sz w:val="28"/>
            <w:szCs w:val="28"/>
          </w:rPr>
          <w:t>84</w:t>
        </w:r>
      </w:hyperlink>
      <w:r w:rsidRPr="00065F60">
        <w:rPr>
          <w:rFonts w:ascii="Times New Roman" w:eastAsia="Times New Roman" w:hAnsi="Times New Roman" w:cs="Times New Roman"/>
          <w:sz w:val="28"/>
          <w:szCs w:val="28"/>
        </w:rPr>
        <w:t xml:space="preserve">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утвержденными в установленном порядке правилами заготовки древесины, правилами пожарной безопасности в лесах и правилами ухода за лесами.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использовании лесов не допускается:</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уничтожение либо повреждение мелиоративных систем и дорог, расположенных в лесах;</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уничтожение либо повреждение лесохозяйственных знаков, феромонных ловушек и иных средств защиты леса;</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уничтожение (разорение) муравейников, гнезд, нор или других мест обитания животных.</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w:t>
      </w:r>
      <w:r w:rsidR="00846666" w:rsidRPr="00065F60">
        <w:rPr>
          <w:rFonts w:ascii="Times New Roman" w:eastAsia="Times New Roman" w:hAnsi="Times New Roman" w:cs="Times New Roman"/>
          <w:sz w:val="28"/>
          <w:szCs w:val="28"/>
        </w:rPr>
        <w:t>Красную книгу Республики Марий Эл</w:t>
      </w:r>
      <w:r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отношении лесных растений, относящихся к видам, занесенным в </w:t>
      </w:r>
      <w:r w:rsidRPr="00065F60">
        <w:rPr>
          <w:rFonts w:ascii="Times New Roman" w:eastAsia="Times New Roman" w:hAnsi="Times New Roman" w:cs="Times New Roman"/>
          <w:sz w:val="28"/>
          <w:szCs w:val="28"/>
        </w:rPr>
        <w:lastRenderedPageBreak/>
        <w:t xml:space="preserve">Красную книгу Российской Федерации и </w:t>
      </w:r>
      <w:r w:rsidR="00846666" w:rsidRPr="00065F60">
        <w:rPr>
          <w:rFonts w:ascii="Times New Roman" w:eastAsia="Times New Roman" w:hAnsi="Times New Roman" w:cs="Times New Roman"/>
          <w:sz w:val="28"/>
          <w:szCs w:val="28"/>
        </w:rPr>
        <w:t>Красную книгу Республики Марий Эл</w:t>
      </w:r>
      <w:r w:rsidRPr="00065F60">
        <w:rPr>
          <w:rFonts w:ascii="Times New Roman" w:eastAsia="Times New Roman" w:hAnsi="Times New Roman" w:cs="Times New Roman"/>
          <w:sz w:val="28"/>
          <w:szCs w:val="28"/>
        </w:rPr>
        <w:t>, а также включенных в перечень видов (пород) деревьев и кустарников, заготовка древесины которых не допускается, установленный в соответствии со статьей 29 Лесного кодекса Российской Федерации, разрешается рубка только погибших экземпляров.</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Лица, допустившие нарушение требований Правил санитарной безопасности в лесах, несут ответственность в соответствии с законодательством Российской Федерации.</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Вред, причиненный лесам в связи с нарушением требований Правил санитарной безопасности в лесах, возмещается в порядке, установленном законодательством Российской Федерации.</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12.09.2016 № 470, предупреждение распространения вредных организмов включает в себя проведение:</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профилактических мероприятий по защите лесов;</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агитационных мероприятий.</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Мероприятия по предупреждению распространения вредных организмов на лесных участках, предоставленных</w:t>
      </w:r>
      <w:r w:rsidR="00C86577" w:rsidRPr="00065F60">
        <w:rPr>
          <w:rFonts w:ascii="Times New Roman" w:eastAsia="Times New Roman" w:hAnsi="Times New Roman" w:cs="Times New Roman"/>
          <w:sz w:val="28"/>
          <w:szCs w:val="28"/>
        </w:rPr>
        <w:t xml:space="preserve"> в постоянное (бессрочное) пользование,</w:t>
      </w:r>
      <w:r w:rsidRPr="00065F60">
        <w:rPr>
          <w:rFonts w:ascii="Times New Roman" w:eastAsia="Times New Roman" w:hAnsi="Times New Roman" w:cs="Times New Roman"/>
          <w:sz w:val="28"/>
          <w:szCs w:val="28"/>
        </w:rPr>
        <w:t xml:space="preserve"> аренду, осуществляются лицами, использующими леса, на о</w:t>
      </w:r>
      <w:r w:rsidR="00C86577" w:rsidRPr="00065F60">
        <w:rPr>
          <w:rFonts w:ascii="Times New Roman" w:eastAsia="Times New Roman" w:hAnsi="Times New Roman" w:cs="Times New Roman"/>
          <w:sz w:val="28"/>
          <w:szCs w:val="28"/>
        </w:rPr>
        <w:t xml:space="preserve">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w:t>
      </w:r>
      <w:r w:rsidR="00C86577" w:rsidRPr="00065F60">
        <w:rPr>
          <w:rFonts w:ascii="Times New Roman" w:eastAsia="Times New Roman" w:hAnsi="Times New Roman" w:cs="Times New Roman"/>
          <w:sz w:val="28"/>
          <w:szCs w:val="28"/>
        </w:rPr>
        <w:lastRenderedPageBreak/>
        <w:t>местного самоуправления в пределах полномочий, определенных в соответствии со статьями 81-84 Лесного кодекса Российской Федерации.</w:t>
      </w:r>
      <w:proofErr w:type="gramEnd"/>
    </w:p>
    <w:p w:rsidR="00C86577" w:rsidRPr="00065F60" w:rsidRDefault="00C86577"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Мерпориятия по предупреждению распространения вредных организмов осуществляются в соответствии со статьей 19 Лесного кодекса РФ.</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bCs/>
          <w:sz w:val="28"/>
          <w:szCs w:val="28"/>
        </w:rPr>
      </w:pPr>
      <w:r w:rsidRPr="00065F60">
        <w:rPr>
          <w:rFonts w:ascii="Times New Roman" w:eastAsia="Times New Roman" w:hAnsi="Times New Roman" w:cs="Times New Roman"/>
          <w:bCs/>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Случаи и условия, при которых не допускается осуществление мероприятий по предупреждению распространения вредных организмов, установлены </w:t>
      </w:r>
      <w:proofErr w:type="gramStart"/>
      <w:r w:rsidRPr="00065F60">
        <w:rPr>
          <w:rFonts w:ascii="Times New Roman" w:hAnsi="Times New Roman" w:cs="Times New Roman"/>
          <w:sz w:val="28"/>
          <w:szCs w:val="28"/>
        </w:rPr>
        <w:t>ч</w:t>
      </w:r>
      <w:proofErr w:type="gramEnd"/>
      <w:r w:rsidRPr="00065F60">
        <w:rPr>
          <w:rFonts w:ascii="Times New Roman" w:hAnsi="Times New Roman" w:cs="Times New Roman"/>
          <w:sz w:val="28"/>
          <w:szCs w:val="28"/>
        </w:rPr>
        <w:t xml:space="preserve">. 4 ст. 60.7 ЛК РФ. </w:t>
      </w:r>
    </w:p>
    <w:p w:rsidR="00172CFB" w:rsidRPr="00065F60" w:rsidRDefault="00172CFB" w:rsidP="00172CFB">
      <w:pPr>
        <w:widowControl w:val="0"/>
        <w:autoSpaceDE w:val="0"/>
        <w:autoSpaceDN w:val="0"/>
        <w:adjustRightInd w:val="0"/>
        <w:spacing w:after="0" w:line="360" w:lineRule="auto"/>
        <w:ind w:firstLine="680"/>
        <w:jc w:val="both"/>
        <w:rPr>
          <w:rFonts w:ascii="Times New Roman" w:hAnsi="Times New Roman" w:cs="Times New Roman"/>
          <w:sz w:val="28"/>
          <w:szCs w:val="28"/>
        </w:rPr>
      </w:pPr>
      <w:r w:rsidRPr="00065F60">
        <w:rPr>
          <w:rFonts w:ascii="Times New Roman" w:hAnsi="Times New Roman" w:cs="Times New Roman"/>
          <w:sz w:val="28"/>
          <w:szCs w:val="28"/>
        </w:rPr>
        <w:t>Приказом Минприроды России от 16.09.2016 № 480 утвержден Порядок проведения лесопатологических обследований и форма акта лесопатологического обследования.</w:t>
      </w:r>
    </w:p>
    <w:p w:rsidR="00172CFB" w:rsidRPr="00065F60" w:rsidRDefault="00172CFB" w:rsidP="00172CFB">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Проведение лесопатологических обследований (далее - ЛПО) </w:t>
      </w:r>
      <w:r w:rsidRPr="00065F60">
        <w:rPr>
          <w:rFonts w:ascii="Times New Roman" w:hAnsi="Times New Roman" w:cs="Times New Roman"/>
          <w:sz w:val="28"/>
          <w:szCs w:val="28"/>
        </w:rPr>
        <w:br/>
        <w:t xml:space="preserve">в границах Пригородного лесничества обеспечивается органами государственной власти Республики Марий Эл в пределах их полномочий, определенных </w:t>
      </w:r>
      <w:hyperlink r:id="rId50" w:history="1">
        <w:r w:rsidRPr="00065F60">
          <w:rPr>
            <w:rFonts w:ascii="Times New Roman" w:hAnsi="Times New Roman" w:cs="Times New Roman"/>
            <w:sz w:val="28"/>
            <w:szCs w:val="28"/>
          </w:rPr>
          <w:t>ст. 8</w:t>
        </w:r>
      </w:hyperlink>
      <w:r w:rsidRPr="00065F60">
        <w:rPr>
          <w:rFonts w:ascii="Times New Roman" w:hAnsi="Times New Roman" w:cs="Times New Roman"/>
          <w:sz w:val="28"/>
          <w:szCs w:val="28"/>
        </w:rPr>
        <w:t>2 - 8</w:t>
      </w:r>
      <w:hyperlink r:id="rId51" w:history="1">
        <w:r w:rsidRPr="00065F60">
          <w:rPr>
            <w:rFonts w:ascii="Times New Roman" w:hAnsi="Times New Roman" w:cs="Times New Roman"/>
            <w:sz w:val="28"/>
            <w:szCs w:val="28"/>
          </w:rPr>
          <w:t>3</w:t>
        </w:r>
      </w:hyperlink>
      <w:r w:rsidRPr="00065F60">
        <w:rPr>
          <w:rFonts w:ascii="Times New Roman" w:hAnsi="Times New Roman" w:cs="Times New Roman"/>
          <w:sz w:val="28"/>
          <w:szCs w:val="28"/>
        </w:rPr>
        <w:t xml:space="preserve"> ЛК РФ, либо гражданами, в том числе индивидуальными предпринимателями, и юридическими лицами, осуществляющими использование лесов.</w:t>
      </w:r>
    </w:p>
    <w:p w:rsidR="00172CFB" w:rsidRPr="00065F60" w:rsidRDefault="00172CFB" w:rsidP="00172CFB">
      <w:pPr>
        <w:autoSpaceDE w:val="0"/>
        <w:autoSpaceDN w:val="0"/>
        <w:adjustRightInd w:val="0"/>
        <w:spacing w:after="0" w:line="360" w:lineRule="auto"/>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приведенной в </w:t>
      </w:r>
      <w:hyperlink r:id="rId52" w:history="1">
        <w:r w:rsidRPr="00065F60">
          <w:rPr>
            <w:rFonts w:ascii="Times New Roman" w:hAnsi="Times New Roman" w:cs="Times New Roman"/>
            <w:sz w:val="28"/>
            <w:szCs w:val="28"/>
          </w:rPr>
          <w:t>приложении № 1</w:t>
        </w:r>
      </w:hyperlink>
      <w:r w:rsidRPr="00065F60">
        <w:rPr>
          <w:rFonts w:ascii="Times New Roman" w:hAnsi="Times New Roman" w:cs="Times New Roman"/>
          <w:sz w:val="28"/>
          <w:szCs w:val="28"/>
        </w:rPr>
        <w:t xml:space="preserve"> к Правилам санитарной безопасности в лесах.</w:t>
      </w:r>
    </w:p>
    <w:p w:rsidR="00172CFB" w:rsidRPr="00065F60" w:rsidRDefault="00172CFB" w:rsidP="00172CFB">
      <w:pPr>
        <w:spacing w:after="0" w:line="360" w:lineRule="auto"/>
        <w:ind w:firstLine="680"/>
        <w:jc w:val="both"/>
        <w:rPr>
          <w:rFonts w:ascii="Times New Roman" w:eastAsia="Times New Roman" w:hAnsi="Times New Roman" w:cs="Times New Roman"/>
          <w:i/>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757D3E" w:rsidRPr="00065F60" w:rsidRDefault="00757D3E"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Таблица </w:t>
      </w:r>
      <w:r w:rsidR="00345ABA">
        <w:rPr>
          <w:rFonts w:ascii="Times New Roman" w:eastAsia="Times New Roman" w:hAnsi="Times New Roman" w:cs="Times New Roman"/>
          <w:sz w:val="28"/>
          <w:szCs w:val="28"/>
        </w:rPr>
        <w:t>39</w:t>
      </w:r>
    </w:p>
    <w:p w:rsidR="00757D3E" w:rsidRPr="00065F60" w:rsidRDefault="00757D3E" w:rsidP="007869A3">
      <w:pPr>
        <w:autoSpaceDE w:val="0"/>
        <w:autoSpaceDN w:val="0"/>
        <w:adjustRightInd w:val="0"/>
        <w:spacing w:after="0" w:line="360" w:lineRule="auto"/>
        <w:ind w:firstLine="680"/>
        <w:jc w:val="center"/>
        <w:rPr>
          <w:rFonts w:ascii="Times New Roman" w:eastAsia="Times New Roman" w:hAnsi="Times New Roman" w:cs="Times New Roman"/>
          <w:sz w:val="32"/>
          <w:szCs w:val="28"/>
        </w:rPr>
      </w:pPr>
      <w:r w:rsidRPr="00065F60">
        <w:rPr>
          <w:rFonts w:ascii="Times New Roman" w:eastAsia="Times New Roman" w:hAnsi="Times New Roman" w:cs="Times New Roman"/>
          <w:sz w:val="28"/>
          <w:szCs w:val="24"/>
        </w:rPr>
        <w:t>Шкала категорий состояния деревьев</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71"/>
        <w:gridCol w:w="3799"/>
        <w:gridCol w:w="4003"/>
      </w:tblGrid>
      <w:tr w:rsidR="00757D3E" w:rsidRPr="00065F60" w:rsidTr="00757D3E">
        <w:trPr>
          <w:tblHeader/>
        </w:trPr>
        <w:tc>
          <w:tcPr>
            <w:tcW w:w="1871" w:type="dxa"/>
            <w:vMerge w:val="restart"/>
          </w:tcPr>
          <w:p w:rsidR="00757D3E" w:rsidRPr="00065F60" w:rsidRDefault="00757D3E"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Категория состояния деревьев</w:t>
            </w:r>
          </w:p>
        </w:tc>
        <w:tc>
          <w:tcPr>
            <w:tcW w:w="7802" w:type="dxa"/>
            <w:gridSpan w:val="2"/>
          </w:tcPr>
          <w:p w:rsidR="00757D3E" w:rsidRPr="00065F60" w:rsidRDefault="00757D3E"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Внешние признаки деревьев</w:t>
            </w:r>
          </w:p>
        </w:tc>
      </w:tr>
      <w:tr w:rsidR="00757D3E" w:rsidRPr="00065F60" w:rsidTr="00757D3E">
        <w:trPr>
          <w:tblHeader/>
        </w:trPr>
        <w:tc>
          <w:tcPr>
            <w:tcW w:w="1871" w:type="dxa"/>
            <w:vMerge/>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b/>
                <w:sz w:val="20"/>
                <w:szCs w:val="20"/>
              </w:rPr>
            </w:pPr>
          </w:p>
        </w:tc>
        <w:tc>
          <w:tcPr>
            <w:tcW w:w="3799" w:type="dxa"/>
          </w:tcPr>
          <w:p w:rsidR="00757D3E" w:rsidRPr="00065F60" w:rsidRDefault="00757D3E"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хвойные</w:t>
            </w:r>
          </w:p>
        </w:tc>
        <w:tc>
          <w:tcPr>
            <w:tcW w:w="4003" w:type="dxa"/>
          </w:tcPr>
          <w:p w:rsidR="00757D3E" w:rsidRPr="00065F60" w:rsidRDefault="00757D3E"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лиственные</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 здоровые (без признаков ослабления)</w:t>
            </w:r>
          </w:p>
        </w:tc>
        <w:tc>
          <w:tcPr>
            <w:tcW w:w="7802" w:type="dxa"/>
            <w:gridSpan w:val="2"/>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 ослабленные</w:t>
            </w:r>
          </w:p>
        </w:tc>
        <w:tc>
          <w:tcPr>
            <w:tcW w:w="3799"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разреженная; хвоя светло-зеленая; прирост уменьшен, но не более чем наполовину; отдельные ветви засохли</w:t>
            </w:r>
          </w:p>
        </w:tc>
        <w:tc>
          <w:tcPr>
            <w:tcW w:w="4003"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 сильно ослабленные</w:t>
            </w:r>
          </w:p>
        </w:tc>
        <w:tc>
          <w:tcPr>
            <w:tcW w:w="3799"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003"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4 - усыхающие</w:t>
            </w:r>
          </w:p>
        </w:tc>
        <w:tc>
          <w:tcPr>
            <w:tcW w:w="3799"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сильно ажурная; хвоя серая, желтоватая или желто-зеленая; прирост очень слабый или отсутствует; усыхание более 2/3 ветвей</w:t>
            </w:r>
          </w:p>
        </w:tc>
        <w:tc>
          <w:tcPr>
            <w:tcW w:w="4003"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757D3E" w:rsidRPr="00065F60" w:rsidTr="000B4D07">
        <w:tc>
          <w:tcPr>
            <w:tcW w:w="1871" w:type="dxa"/>
            <w:tcBorders>
              <w:bottom w:val="single" w:sz="4" w:space="0" w:color="auto"/>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5 - свежий сухостой</w:t>
            </w:r>
          </w:p>
        </w:tc>
        <w:tc>
          <w:tcPr>
            <w:tcW w:w="3799" w:type="dxa"/>
            <w:tcBorders>
              <w:bottom w:val="single" w:sz="4" w:space="0" w:color="auto"/>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хвоя серая, желтая или красно-бурая; кора частично опала</w:t>
            </w:r>
          </w:p>
        </w:tc>
        <w:tc>
          <w:tcPr>
            <w:tcW w:w="4003" w:type="dxa"/>
            <w:tcBorders>
              <w:bottom w:val="single" w:sz="4" w:space="0" w:color="auto"/>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листва увяла или отсутствует; ветви низших порядков сохранились, кора частично опала</w:t>
            </w:r>
          </w:p>
        </w:tc>
      </w:tr>
      <w:tr w:rsidR="00757D3E" w:rsidRPr="00065F60" w:rsidTr="000B4D07">
        <w:tc>
          <w:tcPr>
            <w:tcW w:w="1871" w:type="dxa"/>
            <w:tcBorders>
              <w:top w:val="nil"/>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5(а) - свежий ветровал</w:t>
            </w:r>
          </w:p>
        </w:tc>
        <w:tc>
          <w:tcPr>
            <w:tcW w:w="3799" w:type="dxa"/>
            <w:tcBorders>
              <w:top w:val="nil"/>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хвоя зеленая, серая, желтая или красно-бурая; кора обычно живая, ствол повален или наклонен с обрывом более 1/3 корней</w:t>
            </w:r>
          </w:p>
        </w:tc>
        <w:tc>
          <w:tcPr>
            <w:tcW w:w="4003" w:type="dxa"/>
            <w:tcBorders>
              <w:top w:val="nil"/>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листва зеленая, увяла, либо не сформировалась; кора обычно живая, ствол повален или наклонен с обрывом более 1/3 корней</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5(б) - свежий бурелом</w:t>
            </w:r>
          </w:p>
        </w:tc>
        <w:tc>
          <w:tcPr>
            <w:tcW w:w="3799"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хвоя зеленая, серая, желтая или красно-бурая; кора ниже слома обычно живая, ствол сломлен ниже 1/3 протяженности кроны</w:t>
            </w:r>
          </w:p>
        </w:tc>
        <w:tc>
          <w:tcPr>
            <w:tcW w:w="4003"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листва зеленая, увяла, либо не сформировалась; кора ниже слома обычно живая, ствол сломлен ниже 1/3 протяженности кроны</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6 - старый сухостой</w:t>
            </w:r>
          </w:p>
        </w:tc>
        <w:tc>
          <w:tcPr>
            <w:tcW w:w="7802" w:type="dxa"/>
            <w:gridSpan w:val="2"/>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757D3E" w:rsidRPr="00065F60" w:rsidTr="003510CD">
        <w:tc>
          <w:tcPr>
            <w:tcW w:w="1871" w:type="dxa"/>
            <w:tcBorders>
              <w:bottom w:val="single" w:sz="4" w:space="0" w:color="auto"/>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6(а) - старый ветровал</w:t>
            </w:r>
          </w:p>
        </w:tc>
        <w:tc>
          <w:tcPr>
            <w:tcW w:w="7802" w:type="dxa"/>
            <w:gridSpan w:val="2"/>
            <w:tcBorders>
              <w:bottom w:val="single" w:sz="4" w:space="0" w:color="auto"/>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757D3E" w:rsidRPr="00065F60" w:rsidTr="003510CD">
        <w:tc>
          <w:tcPr>
            <w:tcW w:w="1871" w:type="dxa"/>
            <w:tcBorders>
              <w:top w:val="nil"/>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6(б) - старый бурелом</w:t>
            </w:r>
          </w:p>
        </w:tc>
        <w:tc>
          <w:tcPr>
            <w:tcW w:w="7802" w:type="dxa"/>
            <w:gridSpan w:val="2"/>
            <w:tcBorders>
              <w:top w:val="nil"/>
            </w:tcBorders>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757D3E" w:rsidRPr="00065F60" w:rsidTr="00757D3E">
        <w:tc>
          <w:tcPr>
            <w:tcW w:w="1871" w:type="dxa"/>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7 - аварийные деревья</w:t>
            </w:r>
          </w:p>
        </w:tc>
        <w:tc>
          <w:tcPr>
            <w:tcW w:w="7802" w:type="dxa"/>
            <w:gridSpan w:val="2"/>
          </w:tcPr>
          <w:p w:rsidR="00757D3E" w:rsidRPr="00065F60" w:rsidRDefault="00757D3E"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757D3E" w:rsidRPr="00065F60" w:rsidRDefault="00757D3E" w:rsidP="007869A3">
      <w:pPr>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A30083" w:rsidRDefault="00A30083"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p>
    <w:p w:rsidR="00626402" w:rsidRPr="00065F60" w:rsidRDefault="00626402"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 xml:space="preserve">Таблица </w:t>
      </w:r>
      <w:r w:rsidR="00345ABA">
        <w:rPr>
          <w:rFonts w:ascii="Times New Roman" w:eastAsia="Times New Roman" w:hAnsi="Times New Roman" w:cs="Times New Roman"/>
          <w:sz w:val="28"/>
          <w:szCs w:val="28"/>
        </w:rPr>
        <w:t>40</w:t>
      </w:r>
    </w:p>
    <w:p w:rsidR="00626402" w:rsidRPr="00065F60" w:rsidRDefault="00626402" w:rsidP="007869A3">
      <w:pPr>
        <w:widowControl w:val="0"/>
        <w:spacing w:after="0" w:line="360" w:lineRule="auto"/>
        <w:jc w:val="center"/>
        <w:outlineLvl w:val="3"/>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Нормативы и параметры санитарно-оздоровительных мероприятий</w:t>
      </w:r>
      <w:r w:rsidR="00F42DDC" w:rsidRPr="00065F60">
        <w:rPr>
          <w:rStyle w:val="afff"/>
          <w:rFonts w:ascii="Times New Roman" w:eastAsia="Times New Roman" w:hAnsi="Times New Roman" w:cs="Times New Roman"/>
          <w:sz w:val="28"/>
          <w:szCs w:val="28"/>
        </w:rPr>
        <w:footnoteReference w:id="1"/>
      </w:r>
    </w:p>
    <w:p w:rsidR="00153BD7" w:rsidRDefault="00153BD7" w:rsidP="007869A3">
      <w:pPr>
        <w:autoSpaceDE w:val="0"/>
        <w:autoSpaceDN w:val="0"/>
        <w:adjustRightInd w:val="0"/>
        <w:spacing w:after="0" w:line="360" w:lineRule="auto"/>
        <w:ind w:firstLine="540"/>
        <w:jc w:val="both"/>
        <w:rPr>
          <w:rFonts w:ascii="Times New Roman" w:eastAsia="Times New Roman" w:hAnsi="Times New Roman" w:cs="Times New Roman"/>
          <w:sz w:val="28"/>
          <w:szCs w:val="28"/>
        </w:rPr>
      </w:pPr>
    </w:p>
    <w:tbl>
      <w:tblPr>
        <w:tblW w:w="31584" w:type="dxa"/>
        <w:tblInd w:w="93" w:type="dxa"/>
        <w:tblLook w:val="04A0"/>
      </w:tblPr>
      <w:tblGrid>
        <w:gridCol w:w="618"/>
        <w:gridCol w:w="1724"/>
        <w:gridCol w:w="769"/>
        <w:gridCol w:w="693"/>
        <w:gridCol w:w="1125"/>
        <w:gridCol w:w="1630"/>
        <w:gridCol w:w="1494"/>
        <w:gridCol w:w="1238"/>
        <w:gridCol w:w="869"/>
        <w:gridCol w:w="3059"/>
        <w:gridCol w:w="3059"/>
        <w:gridCol w:w="3059"/>
        <w:gridCol w:w="3059"/>
        <w:gridCol w:w="3059"/>
        <w:gridCol w:w="3059"/>
        <w:gridCol w:w="3070"/>
      </w:tblGrid>
      <w:tr w:rsidR="00153BD7" w:rsidTr="007D4C2F">
        <w:trPr>
          <w:gridAfter w:val="7"/>
          <w:wAfter w:w="21424" w:type="dxa"/>
          <w:trHeight w:val="20"/>
          <w:tblHeader/>
        </w:trPr>
        <w:tc>
          <w:tcPr>
            <w:tcW w:w="618" w:type="dxa"/>
            <w:vMerge w:val="restart"/>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proofErr w:type="gramStart"/>
            <w:r>
              <w:rPr>
                <w:rFonts w:ascii="Times New Roman" w:eastAsia="Times New Roman" w:hAnsi="Times New Roman" w:cs="Times New Roman"/>
                <w:b/>
                <w:bCs/>
                <w:color w:val="000000"/>
                <w:sz w:val="20"/>
                <w:szCs w:val="20"/>
              </w:rPr>
              <w:t>п</w:t>
            </w:r>
            <w:proofErr w:type="gramEnd"/>
            <w:r>
              <w:rPr>
                <w:rFonts w:ascii="Times New Roman" w:eastAsia="Times New Roman" w:hAnsi="Times New Roman" w:cs="Times New Roman"/>
                <w:b/>
                <w:bCs/>
                <w:color w:val="000000"/>
                <w:sz w:val="20"/>
                <w:szCs w:val="20"/>
              </w:rPr>
              <w:t>/п</w:t>
            </w:r>
          </w:p>
        </w:tc>
        <w:tc>
          <w:tcPr>
            <w:tcW w:w="1724" w:type="dxa"/>
            <w:vMerge w:val="restart"/>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Показатели</w:t>
            </w:r>
          </w:p>
        </w:tc>
        <w:tc>
          <w:tcPr>
            <w:tcW w:w="769" w:type="dxa"/>
            <w:vMerge w:val="restart"/>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Ед</w:t>
            </w:r>
            <w:proofErr w:type="gramEnd"/>
            <w:r>
              <w:rPr>
                <w:rFonts w:ascii="Times New Roman" w:eastAsia="Times New Roman" w:hAnsi="Times New Roman" w:cs="Times New Roman"/>
                <w:b/>
                <w:bCs/>
                <w:color w:val="000000"/>
                <w:sz w:val="20"/>
                <w:szCs w:val="20"/>
              </w:rPr>
              <w:t>, изм,</w:t>
            </w:r>
          </w:p>
        </w:tc>
        <w:tc>
          <w:tcPr>
            <w:tcW w:w="3448" w:type="dxa"/>
            <w:gridSpan w:val="3"/>
            <w:tcBorders>
              <w:top w:val="single" w:sz="8" w:space="0" w:color="auto"/>
              <w:left w:val="nil"/>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Рубка погибших и поврежденных лесных насаждений</w:t>
            </w:r>
          </w:p>
        </w:tc>
        <w:tc>
          <w:tcPr>
            <w:tcW w:w="1494" w:type="dxa"/>
            <w:vMerge w:val="restart"/>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Уборка неликвидной древесины</w:t>
            </w:r>
          </w:p>
        </w:tc>
        <w:tc>
          <w:tcPr>
            <w:tcW w:w="1238" w:type="dxa"/>
            <w:vMerge w:val="restart"/>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Уборка аварийных деревьев</w:t>
            </w:r>
          </w:p>
        </w:tc>
        <w:tc>
          <w:tcPr>
            <w:tcW w:w="869" w:type="dxa"/>
            <w:vMerge w:val="restart"/>
            <w:tcBorders>
              <w:top w:val="single" w:sz="8" w:space="0" w:color="auto"/>
              <w:left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w:t>
            </w:r>
          </w:p>
        </w:tc>
      </w:tr>
      <w:tr w:rsidR="00153BD7" w:rsidTr="007D4C2F">
        <w:trPr>
          <w:gridAfter w:val="7"/>
          <w:wAfter w:w="21424" w:type="dxa"/>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693"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всего</w:t>
            </w:r>
          </w:p>
        </w:tc>
        <w:tc>
          <w:tcPr>
            <w:tcW w:w="2755" w:type="dxa"/>
            <w:gridSpan w:val="2"/>
            <w:tcBorders>
              <w:top w:val="single" w:sz="8" w:space="0" w:color="auto"/>
              <w:left w:val="nil"/>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 том числе:</w:t>
            </w:r>
          </w:p>
        </w:tc>
        <w:tc>
          <w:tcPr>
            <w:tcW w:w="1494" w:type="dxa"/>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1238" w:type="dxa"/>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869" w:type="dxa"/>
            <w:vMerge/>
            <w:tcBorders>
              <w:left w:val="single" w:sz="8" w:space="0" w:color="auto"/>
              <w:right w:val="single" w:sz="8" w:space="0" w:color="auto"/>
            </w:tcBorders>
          </w:tcPr>
          <w:p w:rsidR="00153BD7" w:rsidRDefault="00153BD7" w:rsidP="007D4C2F">
            <w:pPr>
              <w:spacing w:after="0" w:line="240" w:lineRule="auto"/>
              <w:rPr>
                <w:rFonts w:ascii="Times New Roman" w:eastAsia="Times New Roman" w:hAnsi="Times New Roman" w:cs="Times New Roman"/>
                <w:b/>
                <w:bCs/>
                <w:color w:val="000000"/>
                <w:sz w:val="20"/>
                <w:szCs w:val="20"/>
              </w:rPr>
            </w:pPr>
          </w:p>
        </w:tc>
      </w:tr>
      <w:tr w:rsidR="00153BD7" w:rsidTr="007D4C2F">
        <w:trPr>
          <w:gridAfter w:val="7"/>
          <w:wAfter w:w="21424" w:type="dxa"/>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сплошная</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выборочная</w:t>
            </w:r>
          </w:p>
        </w:tc>
        <w:tc>
          <w:tcPr>
            <w:tcW w:w="1494" w:type="dxa"/>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1238" w:type="dxa"/>
            <w:vMerge/>
            <w:tcBorders>
              <w:top w:val="single" w:sz="8" w:space="0" w:color="auto"/>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b/>
                <w:bCs/>
                <w:color w:val="000000"/>
                <w:sz w:val="20"/>
                <w:szCs w:val="20"/>
              </w:rPr>
            </w:pPr>
          </w:p>
        </w:tc>
        <w:tc>
          <w:tcPr>
            <w:tcW w:w="869" w:type="dxa"/>
            <w:vMerge/>
            <w:tcBorders>
              <w:left w:val="single" w:sz="8" w:space="0" w:color="auto"/>
              <w:bottom w:val="single" w:sz="8" w:space="0" w:color="000000"/>
              <w:right w:val="single" w:sz="8" w:space="0" w:color="auto"/>
            </w:tcBorders>
          </w:tcPr>
          <w:p w:rsidR="00153BD7" w:rsidRDefault="00153BD7" w:rsidP="007D4C2F">
            <w:pPr>
              <w:spacing w:after="0" w:line="240" w:lineRule="auto"/>
              <w:rPr>
                <w:rFonts w:ascii="Times New Roman" w:eastAsia="Times New Roman" w:hAnsi="Times New Roman" w:cs="Times New Roman"/>
                <w:b/>
                <w:bCs/>
                <w:color w:val="000000"/>
                <w:sz w:val="20"/>
                <w:szCs w:val="20"/>
              </w:rPr>
            </w:pPr>
          </w:p>
        </w:tc>
      </w:tr>
      <w:tr w:rsidR="00153BD7" w:rsidTr="007D4C2F">
        <w:trPr>
          <w:gridAfter w:val="7"/>
          <w:wAfter w:w="21424" w:type="dxa"/>
          <w:trHeight w:val="20"/>
          <w:tblHeader/>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869" w:type="dxa"/>
            <w:tcBorders>
              <w:top w:val="nil"/>
              <w:left w:val="nil"/>
              <w:bottom w:val="single" w:sz="8" w:space="0" w:color="auto"/>
              <w:right w:val="single" w:sz="8" w:space="0" w:color="auto"/>
            </w:tcBorders>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p>
        </w:tc>
      </w:tr>
      <w:tr w:rsidR="00153BD7" w:rsidTr="007D4C2F">
        <w:trPr>
          <w:gridAfter w:val="7"/>
          <w:wAfter w:w="21424" w:type="dxa"/>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Ронгинский лесной участок</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p>
        </w:tc>
      </w:tr>
      <w:tr w:rsidR="00153BD7" w:rsidTr="007D4C2F">
        <w:trPr>
          <w:gridAfter w:val="7"/>
          <w:wAfter w:w="21424" w:type="dxa"/>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Сосна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89,4</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хвойных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 Хвойных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Ежегодный допустимый объем изъятия </w:t>
            </w:r>
            <w:r>
              <w:rPr>
                <w:rFonts w:ascii="Times New Roman" w:eastAsia="Times New Roman" w:hAnsi="Times New Roman" w:cs="Times New Roman"/>
                <w:color w:val="000000"/>
                <w:sz w:val="20"/>
                <w:szCs w:val="20"/>
              </w:rPr>
              <w:lastRenderedPageBreak/>
              <w:t>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Береза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Береза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Липа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Липа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мягколиственных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Итого </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rPr>
              <w:t>ягколиственных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Ронгинский лесной участок</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Ронгинский лесной участок</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149,2</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Бывшие "сельские" леса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Бывшие "сельские" леса</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Пихта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Пихта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хвойных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 Хвойных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5438B5" w:rsidRDefault="00153BD7" w:rsidP="007D4C2F">
            <w:pPr>
              <w:spacing w:after="0" w:line="240" w:lineRule="auto"/>
              <w:jc w:val="center"/>
              <w:rPr>
                <w:rFonts w:ascii="Times New Roman" w:eastAsia="Times New Roman" w:hAnsi="Times New Roman" w:cs="Times New Roman"/>
                <w:color w:val="000000"/>
              </w:rPr>
            </w:pPr>
            <w:r w:rsidRPr="005438B5">
              <w:rPr>
                <w:rFonts w:ascii="Times New Roman" w:eastAsia="Times New Roman" w:hAnsi="Times New Roman" w:cs="Times New Roman"/>
                <w:color w:val="000000"/>
              </w:rPr>
              <w:t>Порода -</w:t>
            </w:r>
            <w:r>
              <w:rPr>
                <w:rFonts w:ascii="Times New Roman" w:eastAsia="Times New Roman" w:hAnsi="Times New Roman" w:cs="Times New Roman"/>
                <w:color w:val="000000"/>
              </w:rPr>
              <w:t xml:space="preserve"> </w:t>
            </w:r>
            <w:r w:rsidRPr="005438B5">
              <w:rPr>
                <w:rFonts w:ascii="Times New Roman" w:eastAsia="Times New Roman" w:hAnsi="Times New Roman" w:cs="Times New Roman"/>
                <w:color w:val="000000"/>
              </w:rPr>
              <w:t>Береза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rPr>
                <w:rFonts w:ascii="Calibri" w:eastAsia="Times New Roman" w:hAnsi="Calibri" w:cs="Times New Roman"/>
                <w:color w:val="00000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мягколиственных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Итого </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rPr>
              <w:t>ягколиственных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бывшие "сельские" леса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бывшие "сельские" леса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Советский лесной участок</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Советский лесной участок</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125"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 </w:t>
            </w:r>
          </w:p>
        </w:tc>
        <w:tc>
          <w:tcPr>
            <w:tcW w:w="1494"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Calibri" w:eastAsia="Times New Roman" w:hAnsi="Calibri" w:cs="Times New Roman"/>
              </w:rPr>
            </w:pPr>
            <w:r w:rsidRPr="00881168">
              <w:rPr>
                <w:rFonts w:ascii="Calibri" w:eastAsia="Times New Roman" w:hAnsi="Calibri" w:cs="Times New Roman"/>
              </w:rPr>
              <w:t>-</w:t>
            </w:r>
          </w:p>
        </w:tc>
        <w:tc>
          <w:tcPr>
            <w:tcW w:w="1238"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p>
        </w:tc>
        <w:tc>
          <w:tcPr>
            <w:tcW w:w="869" w:type="dxa"/>
            <w:tcBorders>
              <w:top w:val="nil"/>
              <w:left w:val="nil"/>
              <w:bottom w:val="single" w:sz="8" w:space="0" w:color="auto"/>
              <w:right w:val="single" w:sz="8" w:space="0" w:color="auto"/>
            </w:tcBorders>
            <w:vAlign w:val="center"/>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хвойных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 Хвойных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Выбираемый </w:t>
            </w:r>
            <w:r>
              <w:rPr>
                <w:rFonts w:ascii="Times New Roman" w:eastAsia="Times New Roman" w:hAnsi="Times New Roman" w:cs="Times New Roman"/>
                <w:color w:val="000000"/>
                <w:sz w:val="20"/>
                <w:szCs w:val="20"/>
              </w:rPr>
              <w:lastRenderedPageBreak/>
              <w:t>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Осина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Осина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11,4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rPr>
                <w:rFonts w:ascii="Calibri" w:eastAsia="Times New Roman" w:hAnsi="Calibri" w:cs="Times New Roman"/>
              </w:rPr>
            </w:pPr>
            <w:r w:rsidRPr="00881168">
              <w:rPr>
                <w:rFonts w:ascii="Calibri" w:eastAsia="Times New Roman" w:hAnsi="Calibri" w:cs="Times New Roman"/>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p>
        </w:tc>
        <w:tc>
          <w:tcPr>
            <w:tcW w:w="869" w:type="dxa"/>
            <w:tcBorders>
              <w:top w:val="nil"/>
              <w:left w:val="nil"/>
              <w:bottom w:val="single" w:sz="8" w:space="0" w:color="auto"/>
              <w:right w:val="single" w:sz="8" w:space="0" w:color="auto"/>
            </w:tcBorders>
            <w:vAlign w:val="center"/>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Pr="00832F36" w:rsidRDefault="00153BD7" w:rsidP="007D4C2F">
            <w:pPr>
              <w:spacing w:after="0" w:line="240" w:lineRule="auto"/>
              <w:jc w:val="center"/>
              <w:rPr>
                <w:rFonts w:ascii="Times New Roman" w:eastAsia="Times New Roman" w:hAnsi="Times New Roman" w:cs="Times New Roman"/>
                <w:b/>
                <w:color w:val="000000"/>
                <w:sz w:val="20"/>
                <w:szCs w:val="20"/>
              </w:rPr>
            </w:pPr>
            <w:r w:rsidRPr="00832F36">
              <w:rPr>
                <w:rFonts w:ascii="Times New Roman" w:eastAsia="Times New Roman" w:hAnsi="Times New Roman" w:cs="Times New Roman"/>
                <w:b/>
                <w:color w:val="000000"/>
                <w:sz w:val="20"/>
                <w:szCs w:val="20"/>
              </w:rPr>
              <w:t>Итого – мягколиственных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Итого </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rPr>
              <w:t>ягколиственных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Советский лесной участок</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Советский лесной участок</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ПО СОВЕТСКОМУ ЛЕСНИЧЕСТВУ</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ПО СОВЕТСКОМУ ЛЕСНИЧЕСТВУ</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Сосна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Сосна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Ель</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103,9</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1,6</w:t>
            </w:r>
          </w:p>
        </w:tc>
        <w:tc>
          <w:tcPr>
            <w:tcW w:w="1125"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1,1</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0,5</w:t>
            </w:r>
          </w:p>
        </w:tc>
        <w:tc>
          <w:tcPr>
            <w:tcW w:w="1494"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Calibri" w:eastAsia="Times New Roman" w:hAnsi="Calibri" w:cs="Times New Roman"/>
              </w:rPr>
            </w:pPr>
            <w:r w:rsidRPr="00881168">
              <w:rPr>
                <w:rFonts w:ascii="Calibri" w:eastAsia="Times New Roman" w:hAnsi="Calibri" w:cs="Times New Roman"/>
              </w:rPr>
              <w:t>-</w:t>
            </w:r>
          </w:p>
        </w:tc>
        <w:tc>
          <w:tcPr>
            <w:tcW w:w="1238"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p>
        </w:tc>
        <w:tc>
          <w:tcPr>
            <w:tcW w:w="869" w:type="dxa"/>
            <w:tcBorders>
              <w:top w:val="nil"/>
              <w:left w:val="nil"/>
              <w:bottom w:val="single" w:sz="8" w:space="0" w:color="auto"/>
              <w:right w:val="single" w:sz="8" w:space="0" w:color="auto"/>
            </w:tcBorders>
            <w:vAlign w:val="center"/>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1,6</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Пихта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Пихта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 – хвойных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 – Хвойных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123,4</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hideMark/>
          </w:tcPr>
          <w:p w:rsidR="00153BD7" w:rsidRDefault="00153BD7" w:rsidP="007D4C2F">
            <w:pPr>
              <w:jc w:val="cente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Береза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Береза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19,3</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Липа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Липа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FA4D4C">
        <w:trPr>
          <w:gridAfter w:val="7"/>
          <w:wAfter w:w="21424" w:type="dxa"/>
          <w:trHeight w:val="731"/>
        </w:trPr>
        <w:tc>
          <w:tcPr>
            <w:tcW w:w="618" w:type="dxa"/>
            <w:vMerge w:val="restart"/>
            <w:tcBorders>
              <w:top w:val="nil"/>
              <w:left w:val="single" w:sz="8" w:space="0" w:color="auto"/>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p w:rsidR="00153BD7" w:rsidRDefault="00153BD7" w:rsidP="007D4C2F">
            <w:pPr>
              <w:spacing w:after="0" w:line="240" w:lineRule="auto"/>
              <w:jc w:val="center"/>
              <w:rPr>
                <w:rFonts w:ascii="Calibri" w:eastAsia="Times New Roman" w:hAnsi="Calibri" w:cs="Times New Roman"/>
                <w:color w:val="000000"/>
              </w:rPr>
            </w:pPr>
          </w:p>
          <w:p w:rsidR="00153BD7" w:rsidRDefault="00153BD7" w:rsidP="007D4C2F">
            <w:pPr>
              <w:spacing w:after="0" w:line="240" w:lineRule="auto"/>
              <w:jc w:val="center"/>
              <w:rPr>
                <w:rFonts w:ascii="Calibri" w:eastAsia="Times New Roman" w:hAnsi="Calibri" w:cs="Times New Roman"/>
                <w:color w:val="000000"/>
              </w:rPr>
            </w:pPr>
          </w:p>
          <w:p w:rsidR="00153BD7" w:rsidRDefault="00153BD7" w:rsidP="007D4C2F">
            <w:pPr>
              <w:spacing w:after="0" w:line="240" w:lineRule="auto"/>
              <w:jc w:val="center"/>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rPr>
                <w:rFonts w:cs="Times New Roman"/>
              </w:rPr>
            </w:pP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Осина</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Порода – Осина</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11,4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rPr>
                <w:rFonts w:ascii="Calibri" w:eastAsia="Times New Roman" w:hAnsi="Calibri" w:cs="Times New Roman"/>
              </w:rPr>
            </w:pPr>
            <w:r w:rsidRPr="00881168">
              <w:rPr>
                <w:rFonts w:ascii="Calibri" w:eastAsia="Times New Roman" w:hAnsi="Calibri" w:cs="Times New Roman"/>
              </w:rPr>
              <w:t> </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3,8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630"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238" w:type="dxa"/>
            <w:tcBorders>
              <w:top w:val="nil"/>
              <w:left w:val="nil"/>
              <w:bottom w:val="single" w:sz="8" w:space="0" w:color="auto"/>
              <w:right w:val="single" w:sz="8" w:space="0" w:color="auto"/>
            </w:tcBorders>
            <w:vAlign w:val="center"/>
            <w:hideMark/>
          </w:tcPr>
          <w:p w:rsidR="00153BD7" w:rsidRPr="00881168" w:rsidRDefault="00153BD7" w:rsidP="007D4C2F">
            <w:pPr>
              <w:spacing w:after="0" w:line="240" w:lineRule="auto"/>
              <w:jc w:val="center"/>
              <w:rPr>
                <w:rFonts w:ascii="Times New Roman" w:eastAsia="Times New Roman" w:hAnsi="Times New Roman" w:cs="Times New Roman"/>
                <w:sz w:val="20"/>
                <w:szCs w:val="20"/>
              </w:rPr>
            </w:pPr>
          </w:p>
        </w:tc>
        <w:tc>
          <w:tcPr>
            <w:tcW w:w="869" w:type="dxa"/>
            <w:tcBorders>
              <w:top w:val="nil"/>
              <w:left w:val="nil"/>
              <w:bottom w:val="single" w:sz="8" w:space="0" w:color="auto"/>
              <w:right w:val="single" w:sz="8" w:space="0" w:color="auto"/>
            </w:tcBorders>
            <w:vAlign w:val="center"/>
          </w:tcPr>
          <w:p w:rsidR="00153BD7" w:rsidRPr="00881168" w:rsidRDefault="00153BD7" w:rsidP="007D4C2F">
            <w:pPr>
              <w:spacing w:after="0" w:line="240" w:lineRule="auto"/>
              <w:jc w:val="center"/>
              <w:rPr>
                <w:rFonts w:ascii="Times New Roman" w:eastAsia="Times New Roman" w:hAnsi="Times New Roman" w:cs="Times New Roman"/>
                <w:sz w:val="20"/>
                <w:szCs w:val="20"/>
              </w:rPr>
            </w:pPr>
            <w:r w:rsidRPr="00881168">
              <w:rPr>
                <w:rFonts w:ascii="Times New Roman" w:eastAsia="Times New Roman" w:hAnsi="Times New Roman" w:cs="Times New Roman"/>
                <w:sz w:val="20"/>
                <w:szCs w:val="20"/>
              </w:rPr>
              <w:t>0,3</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 – мягколиственных</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Итого </w:t>
            </w:r>
            <w:proofErr w:type="gramStart"/>
            <w:r>
              <w:rPr>
                <w:rFonts w:ascii="Times New Roman" w:eastAsia="Times New Roman" w:hAnsi="Times New Roman" w:cs="Times New Roman"/>
                <w:b/>
                <w:color w:val="000000"/>
                <w:sz w:val="20"/>
                <w:szCs w:val="20"/>
              </w:rPr>
              <w:t>–М</w:t>
            </w:r>
            <w:proofErr w:type="gramEnd"/>
            <w:r>
              <w:rPr>
                <w:rFonts w:ascii="Times New Roman" w:eastAsia="Times New Roman" w:hAnsi="Times New Roman" w:cs="Times New Roman"/>
                <w:b/>
                <w:color w:val="000000"/>
                <w:sz w:val="20"/>
                <w:szCs w:val="20"/>
              </w:rPr>
              <w:t>ягколиственных</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61,2</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153BD7" w:rsidTr="007D4C2F">
        <w:trPr>
          <w:trHeight w:val="20"/>
        </w:trPr>
        <w:tc>
          <w:tcPr>
            <w:tcW w:w="9291" w:type="dxa"/>
            <w:gridSpan w:val="8"/>
            <w:tcBorders>
              <w:top w:val="single" w:sz="8" w:space="0" w:color="auto"/>
              <w:left w:val="single" w:sz="8" w:space="0" w:color="auto"/>
              <w:bottom w:val="single" w:sz="8" w:space="0" w:color="auto"/>
              <w:right w:val="single" w:sz="8" w:space="0" w:color="000000"/>
            </w:tcBorders>
            <w:vAlign w:val="center"/>
            <w:hideMark/>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ПО СОВЕТСКОМУ ЛЕСНИЧЕСТВУ</w:t>
            </w:r>
          </w:p>
        </w:tc>
        <w:tc>
          <w:tcPr>
            <w:tcW w:w="869" w:type="dxa"/>
            <w:tcBorders>
              <w:top w:val="single" w:sz="8" w:space="0" w:color="auto"/>
              <w:left w:val="single" w:sz="8" w:space="0" w:color="auto"/>
              <w:bottom w:val="single" w:sz="8" w:space="0" w:color="auto"/>
              <w:right w:val="single" w:sz="8" w:space="0" w:color="000000"/>
            </w:tcBorders>
          </w:tcPr>
          <w:p w:rsidR="00153BD7" w:rsidRDefault="00153BD7" w:rsidP="007D4C2F">
            <w:pPr>
              <w:spacing w:after="0" w:line="240" w:lineRule="auto"/>
              <w:jc w:val="center"/>
              <w:rPr>
                <w:rFonts w:ascii="Times New Roman" w:eastAsia="Times New Roman" w:hAnsi="Times New Roman" w:cs="Times New Roman"/>
                <w:b/>
                <w:color w:val="000000"/>
                <w:sz w:val="20"/>
                <w:szCs w:val="20"/>
              </w:rPr>
            </w:pPr>
          </w:p>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59" w:type="dxa"/>
          </w:tcPr>
          <w:p w:rsidR="00153BD7" w:rsidRDefault="00153BD7" w:rsidP="007D4C2F"/>
        </w:tc>
        <w:tc>
          <w:tcPr>
            <w:tcW w:w="3070" w:type="dxa"/>
            <w:vAlign w:val="center"/>
          </w:tcPr>
          <w:p w:rsidR="00153BD7" w:rsidRDefault="00153BD7" w:rsidP="007D4C2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ВСЕГО ПО СОВЕТСКОМУ ЛЕСНИЧЕСТВУ</w:t>
            </w:r>
          </w:p>
        </w:tc>
      </w:tr>
      <w:tr w:rsidR="00153BD7" w:rsidTr="007D4C2F">
        <w:trPr>
          <w:gridAfter w:val="7"/>
          <w:wAfter w:w="21424" w:type="dxa"/>
          <w:trHeight w:val="20"/>
        </w:trPr>
        <w:tc>
          <w:tcPr>
            <w:tcW w:w="618"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182,4</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143,6</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184,6</w:t>
            </w:r>
          </w:p>
        </w:tc>
      </w:tr>
      <w:tr w:rsidR="00153BD7" w:rsidTr="007D4C2F">
        <w:trPr>
          <w:gridAfter w:val="7"/>
          <w:wAfter w:w="21424" w:type="dxa"/>
          <w:trHeight w:val="20"/>
        </w:trPr>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w:t>
            </w:r>
          </w:p>
        </w:tc>
      </w:tr>
      <w:tr w:rsidR="00153BD7" w:rsidTr="007D4C2F">
        <w:trPr>
          <w:gridAfter w:val="7"/>
          <w:wAfter w:w="21424" w:type="dxa"/>
          <w:trHeight w:val="20"/>
        </w:trPr>
        <w:tc>
          <w:tcPr>
            <w:tcW w:w="618" w:type="dxa"/>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вырубки или уборки</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лет</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618" w:type="dxa"/>
            <w:vMerge w:val="restart"/>
            <w:tcBorders>
              <w:top w:val="nil"/>
              <w:left w:val="single" w:sz="8" w:space="0" w:color="auto"/>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p w:rsidR="00153BD7" w:rsidRDefault="00153BD7" w:rsidP="007D4C2F">
            <w:pPr>
              <w:spacing w:after="0" w:line="240" w:lineRule="auto"/>
              <w:jc w:val="center"/>
              <w:rPr>
                <w:rFonts w:ascii="Calibri" w:eastAsia="Times New Roman" w:hAnsi="Calibri" w:cs="Times New Roman"/>
                <w:color w:val="000000"/>
              </w:rPr>
            </w:pPr>
          </w:p>
          <w:p w:rsidR="00153BD7" w:rsidRDefault="00153BD7" w:rsidP="007D4C2F">
            <w:pPr>
              <w:spacing w:after="0" w:line="240" w:lineRule="auto"/>
              <w:jc w:val="center"/>
              <w:rPr>
                <w:rFonts w:ascii="Calibri" w:eastAsia="Times New Roman" w:hAnsi="Calibri" w:cs="Times New Roman"/>
                <w:color w:val="000000"/>
              </w:rPr>
            </w:pPr>
          </w:p>
          <w:p w:rsidR="00153BD7" w:rsidRDefault="00153BD7" w:rsidP="007D4C2F">
            <w:pPr>
              <w:spacing w:after="0" w:line="240" w:lineRule="auto"/>
              <w:jc w:val="center"/>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693"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125"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630"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494"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1238"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площадь</w:t>
            </w:r>
          </w:p>
        </w:tc>
        <w:tc>
          <w:tcPr>
            <w:tcW w:w="769"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60,9</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Выбираемый запас корневой</w:t>
            </w:r>
          </w:p>
        </w:tc>
        <w:tc>
          <w:tcPr>
            <w:tcW w:w="769" w:type="dxa"/>
            <w:vMerge w:val="restart"/>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,м</w:t>
            </w:r>
            <w:proofErr w:type="gramEnd"/>
            <w:r>
              <w:rPr>
                <w:rFonts w:ascii="Times New Roman" w:eastAsia="Times New Roman" w:hAnsi="Times New Roman" w:cs="Times New Roman"/>
                <w:color w:val="000000"/>
                <w:sz w:val="20"/>
                <w:szCs w:val="20"/>
                <w:vertAlign w:val="superscript"/>
              </w:rPr>
              <w:t>3</w:t>
            </w: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ликвидный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r>
      <w:tr w:rsidR="00153BD7" w:rsidTr="007D4C2F">
        <w:trPr>
          <w:gridAfter w:val="7"/>
          <w:wAfter w:w="21424" w:type="dxa"/>
          <w:trHeight w:val="20"/>
        </w:trPr>
        <w:tc>
          <w:tcPr>
            <w:tcW w:w="0" w:type="auto"/>
            <w:vMerge/>
            <w:tcBorders>
              <w:top w:val="nil"/>
              <w:left w:val="single" w:sz="8" w:space="0" w:color="auto"/>
              <w:bottom w:val="single" w:sz="8" w:space="0" w:color="auto"/>
              <w:right w:val="single" w:sz="8" w:space="0" w:color="auto"/>
            </w:tcBorders>
            <w:vAlign w:val="center"/>
            <w:hideMark/>
          </w:tcPr>
          <w:p w:rsidR="00153BD7" w:rsidRDefault="00153BD7" w:rsidP="007D4C2F">
            <w:pPr>
              <w:spacing w:after="0" w:line="240" w:lineRule="auto"/>
              <w:rPr>
                <w:rFonts w:ascii="Calibri" w:eastAsia="Times New Roman" w:hAnsi="Calibri" w:cs="Times New Roman"/>
                <w:color w:val="000000"/>
              </w:rPr>
            </w:pPr>
          </w:p>
        </w:tc>
        <w:tc>
          <w:tcPr>
            <w:tcW w:w="172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деловой</w:t>
            </w:r>
          </w:p>
        </w:tc>
        <w:tc>
          <w:tcPr>
            <w:tcW w:w="0" w:type="auto"/>
            <w:vMerge/>
            <w:tcBorders>
              <w:top w:val="nil"/>
              <w:left w:val="nil"/>
              <w:bottom w:val="single" w:sz="8" w:space="0" w:color="auto"/>
              <w:right w:val="single" w:sz="8" w:space="0" w:color="auto"/>
            </w:tcBorders>
            <w:vAlign w:val="center"/>
            <w:hideMark/>
          </w:tcPr>
          <w:p w:rsidR="00153BD7" w:rsidRDefault="00153BD7" w:rsidP="007D4C2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125"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630"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494"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38" w:type="dxa"/>
            <w:tcBorders>
              <w:top w:val="nil"/>
              <w:left w:val="nil"/>
              <w:bottom w:val="single" w:sz="8" w:space="0" w:color="auto"/>
              <w:right w:val="single" w:sz="8" w:space="0" w:color="auto"/>
            </w:tcBorders>
            <w:vAlign w:val="center"/>
            <w:hideMark/>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869" w:type="dxa"/>
            <w:tcBorders>
              <w:top w:val="nil"/>
              <w:left w:val="nil"/>
              <w:bottom w:val="single" w:sz="8" w:space="0" w:color="auto"/>
              <w:right w:val="single" w:sz="8" w:space="0" w:color="auto"/>
            </w:tcBorders>
            <w:vAlign w:val="center"/>
          </w:tcPr>
          <w:p w:rsidR="00153BD7" w:rsidRDefault="00153BD7" w:rsidP="007D4C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bl>
    <w:p w:rsidR="00E76D00" w:rsidRPr="00065F60" w:rsidRDefault="00E76D00" w:rsidP="007869A3">
      <w:pPr>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lastRenderedPageBreak/>
        <w:t>Вышеуказанные объемы санитарно-озоровительных мероприятий недействительные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E76D00" w:rsidRDefault="00E76D00" w:rsidP="007869A3">
      <w:pPr>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38173A" w:rsidRPr="00065F60" w:rsidRDefault="0038173A" w:rsidP="007869A3">
      <w:pPr>
        <w:widowControl w:val="0"/>
        <w:autoSpaceDE w:val="0"/>
        <w:autoSpaceDN w:val="0"/>
        <w:adjustRightInd w:val="0"/>
        <w:spacing w:after="0" w:line="360" w:lineRule="auto"/>
        <w:ind w:firstLine="680"/>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41</w:t>
      </w:r>
    </w:p>
    <w:p w:rsidR="0038173A" w:rsidRPr="00065F60" w:rsidRDefault="000C0BE0" w:rsidP="007869A3">
      <w:pPr>
        <w:widowControl w:val="0"/>
        <w:spacing w:after="0" w:line="360" w:lineRule="auto"/>
        <w:jc w:val="center"/>
        <w:outlineLvl w:val="3"/>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664"/>
        <w:gridCol w:w="718"/>
        <w:gridCol w:w="6384"/>
      </w:tblGrid>
      <w:tr w:rsidR="000C0BE0" w:rsidRPr="00065F60" w:rsidTr="00FD1430">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w:t>
            </w:r>
          </w:p>
          <w:p w:rsidR="000C0BE0" w:rsidRPr="00065F60" w:rsidRDefault="000C0BE0" w:rsidP="00FD1430">
            <w:pPr>
              <w:pStyle w:val="ConsPlusNormal"/>
              <w:widowControl/>
              <w:ind w:firstLine="0"/>
              <w:jc w:val="center"/>
              <w:outlineLvl w:val="0"/>
              <w:rPr>
                <w:rFonts w:ascii="Times New Roman" w:hAnsi="Times New Roman" w:cs="Times New Roman"/>
                <w:b/>
              </w:rPr>
            </w:pPr>
            <w:proofErr w:type="gramStart"/>
            <w:r w:rsidRPr="00065F60">
              <w:rPr>
                <w:rFonts w:ascii="Times New Roman" w:hAnsi="Times New Roman" w:cs="Times New Roman"/>
                <w:b/>
              </w:rPr>
              <w:t>п</w:t>
            </w:r>
            <w:proofErr w:type="gramEnd"/>
            <w:r w:rsidRPr="00065F60">
              <w:rPr>
                <w:rFonts w:ascii="Times New Roman" w:hAnsi="Times New Roman" w:cs="Times New Roman"/>
                <w:b/>
              </w:rPr>
              <w:t>/п</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Наименование мероприятий</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proofErr w:type="gramStart"/>
            <w:r w:rsidRPr="00065F60">
              <w:rPr>
                <w:rFonts w:ascii="Times New Roman" w:hAnsi="Times New Roman" w:cs="Times New Roman"/>
                <w:b/>
              </w:rPr>
              <w:t>ед</w:t>
            </w:r>
            <w:proofErr w:type="gramEnd"/>
            <w:r w:rsidRPr="00065F60">
              <w:rPr>
                <w:rFonts w:ascii="Times New Roman" w:hAnsi="Times New Roman" w:cs="Times New Roman"/>
                <w:b/>
              </w:rPr>
              <w:t>,</w:t>
            </w:r>
          </w:p>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изм.</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Ежегодный объем</w:t>
            </w:r>
          </w:p>
        </w:tc>
      </w:tr>
      <w:tr w:rsidR="000C0BE0" w:rsidRPr="00065F60" w:rsidTr="00FD1430">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1</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2</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3</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b/>
              </w:rPr>
            </w:pPr>
            <w:r w:rsidRPr="00065F60">
              <w:rPr>
                <w:rFonts w:ascii="Times New Roman" w:hAnsi="Times New Roman" w:cs="Times New Roman"/>
                <w:b/>
              </w:rPr>
              <w:t>4</w:t>
            </w:r>
          </w:p>
        </w:tc>
      </w:tr>
      <w:tr w:rsidR="000C0BE0" w:rsidRPr="00065F60" w:rsidTr="00FD1430">
        <w:trPr>
          <w:trHeight w:val="286"/>
        </w:trPr>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1</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Лесопатологическое обследование</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га</w:t>
            </w:r>
          </w:p>
        </w:tc>
        <w:tc>
          <w:tcPr>
            <w:tcW w:w="0" w:type="auto"/>
            <w:vAlign w:val="center"/>
          </w:tcPr>
          <w:p w:rsidR="000C0BE0" w:rsidRPr="00065F60" w:rsidRDefault="00FD143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по мере выявления насаждений в соответствии с реестром государственного лесопатологического мониторинга</w:t>
            </w:r>
          </w:p>
        </w:tc>
      </w:tr>
      <w:tr w:rsidR="000C0BE0" w:rsidRPr="00065F60" w:rsidTr="00FD1430">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2</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Почвенные раскопки</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ям</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w:t>
            </w:r>
          </w:p>
        </w:tc>
      </w:tr>
      <w:tr w:rsidR="000C0BE0" w:rsidRPr="00065F60" w:rsidTr="00FD1430">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3</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Биологические меры борьбы, в т.ч.</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p>
        </w:tc>
      </w:tr>
      <w:tr w:rsidR="000C0BE0" w:rsidRPr="00065F60" w:rsidTr="00FD1430">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3.1</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Ограждение муравейников</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proofErr w:type="gramStart"/>
            <w:r w:rsidRPr="00065F60">
              <w:rPr>
                <w:rFonts w:ascii="Times New Roman" w:hAnsi="Times New Roman" w:cs="Times New Roman"/>
              </w:rPr>
              <w:t>шт</w:t>
            </w:r>
            <w:proofErr w:type="gramEnd"/>
            <w:r w:rsidRPr="00065F60">
              <w:rPr>
                <w:rFonts w:ascii="Times New Roman" w:hAnsi="Times New Roman" w:cs="Times New Roman"/>
              </w:rPr>
              <w:t xml:space="preserve"> (га)</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9 (0,03)</w:t>
            </w:r>
          </w:p>
        </w:tc>
      </w:tr>
      <w:tr w:rsidR="000C0BE0" w:rsidRPr="00065F60" w:rsidTr="00FD1430">
        <w:trPr>
          <w:trHeight w:val="286"/>
        </w:trPr>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3.2</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Изготовление, ремонт гнездовий</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proofErr w:type="gramStart"/>
            <w:r w:rsidRPr="00065F60">
              <w:rPr>
                <w:rFonts w:ascii="Times New Roman" w:hAnsi="Times New Roman" w:cs="Times New Roman"/>
              </w:rPr>
              <w:t>шт</w:t>
            </w:r>
            <w:proofErr w:type="gramEnd"/>
            <w:r w:rsidRPr="00065F60">
              <w:rPr>
                <w:rFonts w:ascii="Times New Roman" w:hAnsi="Times New Roman" w:cs="Times New Roman"/>
              </w:rPr>
              <w:t xml:space="preserve"> (га)</w:t>
            </w:r>
          </w:p>
        </w:tc>
        <w:tc>
          <w:tcPr>
            <w:tcW w:w="0" w:type="auto"/>
            <w:vAlign w:val="center"/>
          </w:tcPr>
          <w:p w:rsidR="000C0BE0" w:rsidRPr="00065F60" w:rsidRDefault="000C0BE0" w:rsidP="00FD1430">
            <w:pPr>
              <w:pStyle w:val="ConsPlusNormal"/>
              <w:widowControl/>
              <w:ind w:firstLine="0"/>
              <w:jc w:val="center"/>
              <w:outlineLvl w:val="0"/>
              <w:rPr>
                <w:rFonts w:ascii="Times New Roman" w:hAnsi="Times New Roman" w:cs="Times New Roman"/>
              </w:rPr>
            </w:pPr>
            <w:r w:rsidRPr="00065F60">
              <w:rPr>
                <w:rFonts w:ascii="Times New Roman" w:hAnsi="Times New Roman" w:cs="Times New Roman"/>
              </w:rPr>
              <w:t>40 (8,0)</w:t>
            </w:r>
          </w:p>
        </w:tc>
      </w:tr>
    </w:tbl>
    <w:p w:rsidR="00FA4D4C" w:rsidRDefault="00FA4D4C"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33" w:name="_Toc405798803"/>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r w:rsidRPr="00065F60">
        <w:rPr>
          <w:rFonts w:ascii="Times New Roman" w:eastAsia="Times New Roman" w:hAnsi="Times New Roman" w:cs="Times New Roman"/>
          <w:b/>
          <w:bCs/>
          <w:sz w:val="28"/>
          <w:szCs w:val="20"/>
        </w:rPr>
        <w:t>2.1</w:t>
      </w:r>
      <w:r w:rsidR="00172CFB" w:rsidRPr="00065F60">
        <w:rPr>
          <w:rFonts w:ascii="Times New Roman" w:eastAsia="Times New Roman" w:hAnsi="Times New Roman" w:cs="Times New Roman"/>
          <w:b/>
          <w:bCs/>
          <w:sz w:val="28"/>
          <w:szCs w:val="20"/>
        </w:rPr>
        <w:t>8</w:t>
      </w:r>
      <w:r w:rsidRPr="00065F60">
        <w:rPr>
          <w:rFonts w:ascii="Times New Roman" w:eastAsia="Times New Roman" w:hAnsi="Times New Roman" w:cs="Times New Roman"/>
          <w:b/>
          <w:bCs/>
          <w:sz w:val="28"/>
          <w:szCs w:val="20"/>
        </w:rPr>
        <w:t xml:space="preserve">.3. </w:t>
      </w:r>
      <w:bookmarkEnd w:id="33"/>
      <w:r w:rsidRPr="00065F60">
        <w:rPr>
          <w:rFonts w:ascii="Times New Roman" w:eastAsia="Times New Roman" w:hAnsi="Times New Roman" w:cs="Times New Roman"/>
          <w:b/>
          <w:bCs/>
          <w:sz w:val="28"/>
          <w:szCs w:val="20"/>
        </w:rPr>
        <w:t>Требования к воспроизводству лесов (нормативы, параметры, сроки проведения мероприятий по лесовосстановлению, лесоразведению, уходу за лесами)</w:t>
      </w:r>
    </w:p>
    <w:p w:rsidR="00850669" w:rsidRPr="00065F60" w:rsidRDefault="00E87D88"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w:t>
      </w:r>
      <w:r w:rsidRPr="00065F60">
        <w:rPr>
          <w:rFonts w:ascii="Times New Roman" w:eastAsia="Times New Roman" w:hAnsi="Times New Roman" w:cs="Times New Roman"/>
          <w:sz w:val="28"/>
          <w:szCs w:val="28"/>
        </w:rPr>
        <w:br/>
        <w:t xml:space="preserve">в части 3 статьи 23 Лесного кодекса Российской Федерации, (далее – земли, предназначенные для лесовосстановления) </w:t>
      </w:r>
      <w:proofErr w:type="gramStart"/>
      <w:r w:rsidRPr="00065F60">
        <w:rPr>
          <w:rFonts w:ascii="Times New Roman" w:eastAsia="Times New Roman" w:hAnsi="Times New Roman" w:cs="Times New Roman"/>
          <w:sz w:val="28"/>
          <w:szCs w:val="28"/>
        </w:rPr>
        <w:t>без</w:t>
      </w:r>
      <w:proofErr w:type="gramEnd"/>
      <w:r w:rsidRPr="00065F60">
        <w:rPr>
          <w:rFonts w:ascii="Times New Roman" w:eastAsia="Times New Roman" w:hAnsi="Times New Roman" w:cs="Times New Roman"/>
          <w:sz w:val="28"/>
          <w:szCs w:val="28"/>
        </w:rPr>
        <w:t xml:space="preserve"> </w:t>
      </w:r>
      <w:proofErr w:type="gramStart"/>
      <w:r w:rsidRPr="00065F60">
        <w:rPr>
          <w:rFonts w:ascii="Times New Roman" w:eastAsia="Times New Roman" w:hAnsi="Times New Roman" w:cs="Times New Roman"/>
          <w:sz w:val="28"/>
          <w:szCs w:val="28"/>
        </w:rPr>
        <w:t>предоставление</w:t>
      </w:r>
      <w:proofErr w:type="gramEnd"/>
      <w:r w:rsidRPr="00065F60">
        <w:rPr>
          <w:rFonts w:ascii="Times New Roman" w:eastAsia="Times New Roman" w:hAnsi="Times New Roman" w:cs="Times New Roman"/>
          <w:sz w:val="28"/>
          <w:szCs w:val="28"/>
        </w:rPr>
        <w:t xml:space="preserve"> лесного участка.</w:t>
      </w:r>
    </w:p>
    <w:p w:rsidR="00E87D88" w:rsidRPr="00065F60" w:rsidRDefault="00E87D88"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E87D88" w:rsidRPr="00065F60" w:rsidRDefault="00E87D88"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w:t>
      </w:r>
      <w:r w:rsidR="00242E5C" w:rsidRPr="00065F60">
        <w:rPr>
          <w:rFonts w:ascii="Times New Roman" w:eastAsia="Times New Roman" w:hAnsi="Times New Roman" w:cs="Times New Roman"/>
          <w:sz w:val="28"/>
          <w:szCs w:val="28"/>
        </w:rPr>
        <w:t>изменений, утверждены приказом Минприроды России от 25.03.2019 № 188.</w:t>
      </w:r>
    </w:p>
    <w:p w:rsidR="006A5A9D" w:rsidRPr="00065F60" w:rsidRDefault="006A5A9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Порядок отнесения земель, предназначенных для лесовосстановления, к </w:t>
      </w:r>
      <w:r w:rsidRPr="00065F60">
        <w:rPr>
          <w:rFonts w:ascii="Times New Roman" w:eastAsia="Times New Roman" w:hAnsi="Times New Roman" w:cs="Times New Roman"/>
          <w:sz w:val="28"/>
          <w:szCs w:val="28"/>
        </w:rPr>
        <w:lastRenderedPageBreak/>
        <w:t>землям, на которых расположены леса, форма акта отнесения земель, предназначенных для лесовосстановления, к землям, на которых расположены леса, утверждены приказом Минприроды России от 11.03.2019 № 150.</w:t>
      </w:r>
    </w:p>
    <w:p w:rsidR="006A5A9D" w:rsidRPr="00065F60" w:rsidRDefault="006A5A9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Правила лесоразведения, Состав проекта лесоразведения, порядок его разработки утверждены приказом Минприроды России от 28.12.2018 № 700.</w:t>
      </w:r>
    </w:p>
    <w:p w:rsidR="00850669" w:rsidRPr="00065F60" w:rsidRDefault="006A5A9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Правила ухода за лесами утверждены приказом Минприроды России от 22.11.2017 № 626.</w:t>
      </w:r>
    </w:p>
    <w:p w:rsidR="006A5A9D" w:rsidRPr="00065F60" w:rsidRDefault="00C25CC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утвержденными приказом Минприроды России от 25.03.2019 № 188, Правилами лесоразведения</w:t>
      </w:r>
      <w:r w:rsidR="00DC55AC" w:rsidRPr="00065F60">
        <w:rPr>
          <w:rFonts w:ascii="Times New Roman" w:eastAsia="Times New Roman" w:hAnsi="Times New Roman" w:cs="Times New Roman"/>
          <w:sz w:val="28"/>
          <w:szCs w:val="28"/>
        </w:rPr>
        <w:t>, утвержденными приказом Минприроды России от 28.12.2018 № 700, Правилами ухода за лесами, утвержденными приказом Минприроды России от 22.11.2017 № 626.</w:t>
      </w:r>
    </w:p>
    <w:p w:rsidR="00DC55AC" w:rsidRPr="00065F60" w:rsidRDefault="00DC55AC"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Нормативы и параметры мероприятий по лесовосстановлению и лесоразведению приведены в таблице </w:t>
      </w:r>
      <w:r w:rsidR="00345ABA">
        <w:rPr>
          <w:rFonts w:ascii="Times New Roman" w:eastAsia="Times New Roman" w:hAnsi="Times New Roman" w:cs="Times New Roman"/>
          <w:sz w:val="28"/>
          <w:szCs w:val="28"/>
        </w:rPr>
        <w:t>42</w:t>
      </w:r>
      <w:r w:rsidRPr="00065F60">
        <w:rPr>
          <w:rFonts w:ascii="Times New Roman" w:eastAsia="Times New Roman" w:hAnsi="Times New Roman" w:cs="Times New Roman"/>
          <w:sz w:val="28"/>
          <w:szCs w:val="28"/>
        </w:rPr>
        <w:t>.</w:t>
      </w:r>
    </w:p>
    <w:p w:rsidR="00DC55AC" w:rsidRPr="00065F60" w:rsidRDefault="00DC55AC"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связанные с рубка</w:t>
      </w:r>
      <w:r w:rsidR="00E12C1E">
        <w:rPr>
          <w:rFonts w:ascii="Times New Roman" w:eastAsia="Times New Roman" w:hAnsi="Times New Roman" w:cs="Times New Roman"/>
          <w:sz w:val="28"/>
          <w:szCs w:val="28"/>
        </w:rPr>
        <w:t xml:space="preserve">ми ухода, приведены в таблице </w:t>
      </w:r>
      <w:r w:rsidR="00345ABA">
        <w:rPr>
          <w:rFonts w:ascii="Times New Roman" w:eastAsia="Times New Roman" w:hAnsi="Times New Roman" w:cs="Times New Roman"/>
          <w:sz w:val="28"/>
          <w:szCs w:val="28"/>
        </w:rPr>
        <w:t>48</w:t>
      </w:r>
      <w:r w:rsidRPr="00065F60">
        <w:rPr>
          <w:rFonts w:ascii="Times New Roman" w:eastAsia="Times New Roman" w:hAnsi="Times New Roman" w:cs="Times New Roman"/>
          <w:sz w:val="28"/>
          <w:szCs w:val="28"/>
        </w:rPr>
        <w:t>.</w:t>
      </w:r>
    </w:p>
    <w:p w:rsidR="00DC55AC" w:rsidRPr="00065F60" w:rsidRDefault="00DC55AC"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Подбор, размещение и планировка рабочих участков на лесовосстановительных работах </w:t>
      </w:r>
      <w:proofErr w:type="gramStart"/>
      <w:r w:rsidRPr="00065F60">
        <w:rPr>
          <w:rFonts w:ascii="Times New Roman" w:eastAsia="Times New Roman" w:hAnsi="Times New Roman" w:cs="Times New Roman"/>
          <w:sz w:val="28"/>
          <w:szCs w:val="28"/>
        </w:rPr>
        <w:t>приведены</w:t>
      </w:r>
      <w:proofErr w:type="gramEnd"/>
      <w:r w:rsidRPr="00065F60">
        <w:rPr>
          <w:rFonts w:ascii="Times New Roman" w:eastAsia="Times New Roman" w:hAnsi="Times New Roman" w:cs="Times New Roman"/>
          <w:sz w:val="28"/>
          <w:szCs w:val="28"/>
        </w:rPr>
        <w:t xml:space="preserve"> в таблице </w:t>
      </w:r>
      <w:r w:rsidR="00345ABA">
        <w:rPr>
          <w:rFonts w:ascii="Times New Roman" w:eastAsia="Times New Roman" w:hAnsi="Times New Roman" w:cs="Times New Roman"/>
          <w:sz w:val="28"/>
          <w:szCs w:val="28"/>
        </w:rPr>
        <w:t>52</w:t>
      </w:r>
      <w:r w:rsidRPr="00065F60">
        <w:rPr>
          <w:rFonts w:ascii="Times New Roman" w:eastAsia="Times New Roman" w:hAnsi="Times New Roman" w:cs="Times New Roman"/>
          <w:sz w:val="28"/>
          <w:szCs w:val="28"/>
        </w:rPr>
        <w:t>.</w:t>
      </w:r>
    </w:p>
    <w:p w:rsidR="00757D3E" w:rsidRPr="00065F60"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757D3E" w:rsidRDefault="00757D3E"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E825E7" w:rsidRDefault="00E825E7" w:rsidP="007869A3">
      <w:pPr>
        <w:widowControl w:val="0"/>
        <w:autoSpaceDE w:val="0"/>
        <w:autoSpaceDN w:val="0"/>
        <w:adjustRightInd w:val="0"/>
        <w:spacing w:after="0" w:line="360" w:lineRule="auto"/>
        <w:ind w:firstLine="680"/>
        <w:jc w:val="both"/>
        <w:rPr>
          <w:rFonts w:ascii="Times New Roman" w:hAnsi="Times New Roman" w:cs="Times New Roman"/>
          <w:color w:val="000000" w:themeColor="text1"/>
          <w:sz w:val="28"/>
          <w:szCs w:val="28"/>
        </w:rPr>
      </w:pPr>
      <w:r w:rsidRPr="00121257">
        <w:rPr>
          <w:rFonts w:ascii="Times New Roman" w:hAnsi="Times New Roman" w:cs="Times New Roman"/>
          <w:color w:val="000000" w:themeColor="text1"/>
          <w:sz w:val="28"/>
          <w:szCs w:val="28"/>
        </w:rPr>
        <w:t xml:space="preserve">Ежегодные объемы мероприятий по лесовосстановлению и лесоразведению могут меняться в зависимости от площади сплошных рубок и площади погибших </w:t>
      </w:r>
      <w:r w:rsidR="008671AB">
        <w:rPr>
          <w:rFonts w:ascii="Times New Roman" w:hAnsi="Times New Roman" w:cs="Times New Roman"/>
          <w:color w:val="000000" w:themeColor="text1"/>
          <w:sz w:val="28"/>
          <w:szCs w:val="28"/>
        </w:rPr>
        <w:lastRenderedPageBreak/>
        <w:t xml:space="preserve">лесных </w:t>
      </w:r>
      <w:r w:rsidRPr="00121257">
        <w:rPr>
          <w:rFonts w:ascii="Times New Roman" w:hAnsi="Times New Roman" w:cs="Times New Roman"/>
          <w:color w:val="000000" w:themeColor="text1"/>
          <w:sz w:val="28"/>
          <w:szCs w:val="28"/>
        </w:rPr>
        <w:t>насаждений.</w:t>
      </w:r>
    </w:p>
    <w:p w:rsidR="0030418D" w:rsidRDefault="0030418D" w:rsidP="007869A3">
      <w:pPr>
        <w:widowControl w:val="0"/>
        <w:autoSpaceDE w:val="0"/>
        <w:autoSpaceDN w:val="0"/>
        <w:adjustRightInd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autoSpaceDE w:val="0"/>
        <w:autoSpaceDN w:val="0"/>
        <w:adjustRightInd w:val="0"/>
        <w:spacing w:after="0" w:line="360" w:lineRule="auto"/>
        <w:ind w:firstLine="680"/>
        <w:jc w:val="right"/>
        <w:rPr>
          <w:rFonts w:ascii="Times New Roman" w:eastAsia="TimesNewRomanPSMT" w:hAnsi="Times New Roman" w:cs="Times New Roman"/>
          <w:sz w:val="28"/>
          <w:szCs w:val="28"/>
        </w:rPr>
      </w:pPr>
      <w:r w:rsidRPr="00065F60">
        <w:rPr>
          <w:rFonts w:ascii="Times New Roman" w:eastAsia="TimesNewRomanPSMT" w:hAnsi="Times New Roman" w:cs="Times New Roman"/>
          <w:sz w:val="28"/>
          <w:szCs w:val="28"/>
        </w:rPr>
        <w:t xml:space="preserve">Таблица </w:t>
      </w:r>
      <w:r w:rsidR="00345ABA">
        <w:rPr>
          <w:rFonts w:ascii="Times New Roman" w:eastAsia="TimesNewRomanPSMT" w:hAnsi="Times New Roman" w:cs="Times New Roman"/>
          <w:sz w:val="28"/>
          <w:szCs w:val="28"/>
        </w:rPr>
        <w:t>42</w:t>
      </w:r>
    </w:p>
    <w:p w:rsidR="00757D3E" w:rsidRPr="00065F60" w:rsidRDefault="00757D3E" w:rsidP="007869A3">
      <w:pPr>
        <w:autoSpaceDE w:val="0"/>
        <w:autoSpaceDN w:val="0"/>
        <w:adjustRightInd w:val="0"/>
        <w:spacing w:after="0" w:line="360" w:lineRule="auto"/>
        <w:ind w:firstLine="680"/>
        <w:jc w:val="center"/>
        <w:rPr>
          <w:rFonts w:ascii="Times New Roman" w:eastAsia="TimesNewRomanPSMT" w:hAnsi="Times New Roman" w:cs="Times New Roman"/>
          <w:sz w:val="28"/>
          <w:szCs w:val="28"/>
        </w:rPr>
      </w:pPr>
      <w:r w:rsidRPr="00065F60">
        <w:rPr>
          <w:rFonts w:ascii="Times New Roman" w:eastAsia="Times New Roman" w:hAnsi="Times New Roman" w:cs="Times New Roman"/>
          <w:sz w:val="28"/>
          <w:szCs w:val="28"/>
        </w:rPr>
        <w:t xml:space="preserve">Нормативы и параметры мероприятий по лесовосстановлению </w:t>
      </w:r>
      <w:r w:rsidRPr="00065F60">
        <w:rPr>
          <w:rFonts w:ascii="Times New Roman" w:eastAsia="Times New Roman" w:hAnsi="Times New Roman" w:cs="Times New Roman"/>
          <w:sz w:val="28"/>
          <w:szCs w:val="28"/>
        </w:rPr>
        <w:br/>
        <w:t>и лесоразведению</w:t>
      </w:r>
    </w:p>
    <w:p w:rsidR="00757D3E" w:rsidRPr="00065F60" w:rsidRDefault="00757D3E" w:rsidP="007869A3">
      <w:pPr>
        <w:autoSpaceDE w:val="0"/>
        <w:autoSpaceDN w:val="0"/>
        <w:adjustRightInd w:val="0"/>
        <w:spacing w:after="0" w:line="360" w:lineRule="auto"/>
        <w:ind w:firstLine="680"/>
        <w:jc w:val="right"/>
        <w:rPr>
          <w:rFonts w:ascii="Times New Roman" w:eastAsia="TimesNewRomanPSMT" w:hAnsi="Times New Roman" w:cs="Times New Roman"/>
          <w:sz w:val="24"/>
          <w:szCs w:val="28"/>
        </w:rPr>
      </w:pPr>
      <w:r w:rsidRPr="00065F60">
        <w:rPr>
          <w:rFonts w:ascii="Times New Roman" w:eastAsia="TimesNewRomanPSMT" w:hAnsi="Times New Roman" w:cs="Times New Roman"/>
          <w:sz w:val="24"/>
          <w:szCs w:val="28"/>
        </w:rPr>
        <w:t xml:space="preserve">площадь, </w:t>
      </w:r>
      <w:proofErr w:type="gramStart"/>
      <w:r w:rsidRPr="00065F60">
        <w:rPr>
          <w:rFonts w:ascii="Times New Roman" w:eastAsia="TimesNewRomanPSMT" w:hAnsi="Times New Roman" w:cs="Times New Roman"/>
          <w:sz w:val="24"/>
          <w:szCs w:val="28"/>
        </w:rPr>
        <w:t>га</w:t>
      </w:r>
      <w:proofErr w:type="gramEnd"/>
    </w:p>
    <w:tbl>
      <w:tblPr>
        <w:tblW w:w="5019" w:type="pct"/>
        <w:tblLayout w:type="fixed"/>
        <w:tblLook w:val="04A0"/>
      </w:tblPr>
      <w:tblGrid>
        <w:gridCol w:w="1987"/>
        <w:gridCol w:w="1233"/>
        <w:gridCol w:w="6"/>
        <w:gridCol w:w="1079"/>
        <w:gridCol w:w="1083"/>
        <w:gridCol w:w="6"/>
        <w:gridCol w:w="763"/>
        <w:gridCol w:w="6"/>
        <w:gridCol w:w="1390"/>
        <w:gridCol w:w="6"/>
        <w:gridCol w:w="8"/>
        <w:gridCol w:w="1374"/>
        <w:gridCol w:w="33"/>
        <w:gridCol w:w="1203"/>
      </w:tblGrid>
      <w:tr w:rsidR="00D414A0" w:rsidRPr="00BF2BB1" w:rsidTr="00065F60">
        <w:trPr>
          <w:cantSplit/>
          <w:trHeight w:val="300"/>
          <w:tblHeader/>
        </w:trPr>
        <w:tc>
          <w:tcPr>
            <w:tcW w:w="976" w:type="pct"/>
            <w:vMerge w:val="restart"/>
            <w:tcBorders>
              <w:top w:val="single" w:sz="4" w:space="0" w:color="auto"/>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Показатели</w:t>
            </w:r>
          </w:p>
        </w:tc>
        <w:tc>
          <w:tcPr>
            <w:tcW w:w="2049" w:type="pct"/>
            <w:gridSpan w:val="6"/>
            <w:tcBorders>
              <w:top w:val="single" w:sz="4" w:space="0" w:color="auto"/>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не покрытые лесной растительностью земли</w:t>
            </w:r>
          </w:p>
        </w:tc>
        <w:tc>
          <w:tcPr>
            <w:tcW w:w="693" w:type="pct"/>
            <w:gridSpan w:val="4"/>
            <w:tcBorders>
              <w:top w:val="single" w:sz="4" w:space="0" w:color="auto"/>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Лесосеки сплошных рубок предстоящего периода</w:t>
            </w:r>
          </w:p>
        </w:tc>
        <w:tc>
          <w:tcPr>
            <w:tcW w:w="691" w:type="pct"/>
            <w:gridSpan w:val="2"/>
            <w:tcBorders>
              <w:top w:val="single" w:sz="4" w:space="0" w:color="auto"/>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Лесоразведение</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Всего</w:t>
            </w:r>
          </w:p>
        </w:tc>
      </w:tr>
      <w:tr w:rsidR="00D414A0" w:rsidRPr="00BF2BB1" w:rsidTr="00065F60">
        <w:trPr>
          <w:cantSplit/>
          <w:trHeight w:val="300"/>
          <w:tblHeader/>
        </w:trPr>
        <w:tc>
          <w:tcPr>
            <w:tcW w:w="976" w:type="pct"/>
            <w:vMerge/>
            <w:tcBorders>
              <w:top w:val="single" w:sz="4" w:space="0" w:color="auto"/>
              <w:left w:val="single" w:sz="4" w:space="0" w:color="auto"/>
              <w:bottom w:val="single" w:sz="4" w:space="0" w:color="auto"/>
              <w:right w:val="single" w:sz="4" w:space="0" w:color="auto"/>
            </w:tcBorders>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p>
        </w:tc>
        <w:tc>
          <w:tcPr>
            <w:tcW w:w="609" w:type="pct"/>
            <w:gridSpan w:val="2"/>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гари и погибшие насаждения</w:t>
            </w:r>
          </w:p>
        </w:tc>
        <w:tc>
          <w:tcPr>
            <w:tcW w:w="530" w:type="pct"/>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вырубки</w:t>
            </w:r>
          </w:p>
        </w:tc>
        <w:tc>
          <w:tcPr>
            <w:tcW w:w="535" w:type="pct"/>
            <w:gridSpan w:val="2"/>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прогалины и пустыри</w:t>
            </w:r>
          </w:p>
        </w:tc>
        <w:tc>
          <w:tcPr>
            <w:tcW w:w="375" w:type="pct"/>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итого</w:t>
            </w:r>
          </w:p>
        </w:tc>
        <w:tc>
          <w:tcPr>
            <w:tcW w:w="693" w:type="pct"/>
            <w:gridSpan w:val="4"/>
            <w:tcBorders>
              <w:top w:val="single" w:sz="4" w:space="0" w:color="auto"/>
              <w:left w:val="single" w:sz="4" w:space="0" w:color="auto"/>
              <w:bottom w:val="single" w:sz="4" w:space="0" w:color="auto"/>
              <w:right w:val="single" w:sz="4" w:space="0" w:color="auto"/>
            </w:tcBorders>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p>
        </w:tc>
        <w:tc>
          <w:tcPr>
            <w:tcW w:w="691" w:type="pct"/>
            <w:gridSpan w:val="2"/>
            <w:tcBorders>
              <w:top w:val="single" w:sz="4" w:space="0" w:color="auto"/>
              <w:left w:val="single" w:sz="4" w:space="0" w:color="auto"/>
              <w:bottom w:val="single" w:sz="4" w:space="0" w:color="auto"/>
              <w:right w:val="single" w:sz="4" w:space="0" w:color="auto"/>
            </w:tcBorders>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p>
        </w:tc>
      </w:tr>
      <w:tr w:rsidR="00D414A0" w:rsidRPr="00BF2BB1" w:rsidTr="00065F60">
        <w:trPr>
          <w:cantSplit/>
          <w:trHeight w:val="300"/>
          <w:tblHeader/>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1</w:t>
            </w:r>
          </w:p>
        </w:tc>
        <w:tc>
          <w:tcPr>
            <w:tcW w:w="609" w:type="pct"/>
            <w:gridSpan w:val="2"/>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2</w:t>
            </w:r>
          </w:p>
        </w:tc>
        <w:tc>
          <w:tcPr>
            <w:tcW w:w="530" w:type="pct"/>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3</w:t>
            </w:r>
          </w:p>
        </w:tc>
        <w:tc>
          <w:tcPr>
            <w:tcW w:w="535" w:type="pct"/>
            <w:gridSpan w:val="2"/>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4</w:t>
            </w:r>
          </w:p>
        </w:tc>
        <w:tc>
          <w:tcPr>
            <w:tcW w:w="375" w:type="pct"/>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5</w:t>
            </w:r>
          </w:p>
        </w:tc>
        <w:tc>
          <w:tcPr>
            <w:tcW w:w="693" w:type="pct"/>
            <w:gridSpan w:val="4"/>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6</w:t>
            </w:r>
          </w:p>
        </w:tc>
        <w:tc>
          <w:tcPr>
            <w:tcW w:w="691" w:type="pct"/>
            <w:gridSpan w:val="2"/>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7</w:t>
            </w:r>
          </w:p>
        </w:tc>
        <w:tc>
          <w:tcPr>
            <w:tcW w:w="591" w:type="pct"/>
            <w:tcBorders>
              <w:top w:val="nil"/>
              <w:left w:val="nil"/>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b/>
                <w:color w:val="000000"/>
                <w:sz w:val="20"/>
                <w:szCs w:val="20"/>
              </w:rPr>
            </w:pPr>
            <w:r w:rsidRPr="00BF2BB1">
              <w:rPr>
                <w:rFonts w:ascii="Times New Roman" w:hAnsi="Times New Roman" w:cs="Times New Roman"/>
                <w:b/>
                <w:color w:val="000000"/>
                <w:sz w:val="20"/>
                <w:szCs w:val="20"/>
              </w:rPr>
              <w:t>8</w:t>
            </w:r>
          </w:p>
        </w:tc>
      </w:tr>
      <w:tr w:rsidR="00D414A0" w:rsidRPr="00BF2BB1" w:rsidTr="00065F60">
        <w:trPr>
          <w:cantSplit/>
          <w:trHeight w:val="300"/>
        </w:trPr>
        <w:tc>
          <w:tcPr>
            <w:tcW w:w="5000" w:type="pct"/>
            <w:gridSpan w:val="14"/>
            <w:tcBorders>
              <w:top w:val="single" w:sz="4" w:space="0" w:color="auto"/>
              <w:left w:val="single" w:sz="4" w:space="0" w:color="auto"/>
              <w:bottom w:val="single" w:sz="4" w:space="0" w:color="auto"/>
              <w:right w:val="single" w:sz="4" w:space="0" w:color="auto"/>
            </w:tcBorders>
            <w:noWrap/>
            <w:vAlign w:val="bottom"/>
            <w:hideMark/>
          </w:tcPr>
          <w:p w:rsidR="00D414A0" w:rsidRPr="00BF2BB1" w:rsidRDefault="00D414A0" w:rsidP="00D414A0">
            <w:pPr>
              <w:spacing w:after="0" w:line="240" w:lineRule="auto"/>
              <w:jc w:val="center"/>
              <w:rPr>
                <w:rFonts w:ascii="Times New Roman" w:hAnsi="Times New Roman" w:cs="Times New Roman"/>
                <w:color w:val="000000"/>
                <w:sz w:val="20"/>
                <w:szCs w:val="20"/>
              </w:rPr>
            </w:pPr>
            <w:r w:rsidRPr="00BF2BB1">
              <w:rPr>
                <w:rFonts w:ascii="Times New Roman" w:hAnsi="Times New Roman" w:cs="Times New Roman"/>
                <w:color w:val="000000"/>
                <w:sz w:val="20"/>
                <w:szCs w:val="20"/>
              </w:rPr>
              <w:t>Ронгинский лесной участок</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 xml:space="preserve">Земли, </w:t>
            </w:r>
            <w:r w:rsidR="008671AB">
              <w:rPr>
                <w:rFonts w:ascii="Times New Roman" w:hAnsi="Times New Roman" w:cs="Times New Roman"/>
                <w:color w:val="000000"/>
                <w:sz w:val="20"/>
                <w:szCs w:val="20"/>
              </w:rPr>
              <w:t>нуждающиеся в лесовосстановлении, всего</w:t>
            </w:r>
            <w:r w:rsidRPr="00BF2BB1">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15,0</w:t>
            </w: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314,7</w:t>
            </w: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53,6</w:t>
            </w: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383,3</w:t>
            </w: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1719,0</w:t>
            </w: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2102,3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5"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0" w:type="pct"/>
            <w:gridSpan w:val="3"/>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1"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195,3</w:t>
            </w: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30,5</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235,8</w:t>
            </w: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1119,4</w:t>
            </w: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1355,2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bookmarkStart w:id="34" w:name="_GoBack"/>
            <w:bookmarkEnd w:id="34"/>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5</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119,4</w:t>
            </w: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23,1</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147,5</w:t>
            </w: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599,6</w:t>
            </w: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747,1</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способам</w:t>
            </w:r>
            <w:r w:rsidR="008671AB">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5"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0" w:type="pct"/>
            <w:gridSpan w:val="3"/>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1"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Искусственное (создание лесных культур), всего</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13,2</w:t>
            </w: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w:t>
            </w: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14,7</w:t>
            </w: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75,6</w:t>
            </w: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90,3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5"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0" w:type="pct"/>
            <w:gridSpan w:val="3"/>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1"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w:t>
            </w: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0,5</w:t>
            </w: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3,5</w:t>
            </w: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26,5</w:t>
            </w: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10,2</w:t>
            </w:r>
          </w:p>
        </w:tc>
        <w:tc>
          <w:tcPr>
            <w:tcW w:w="535" w:type="pct"/>
            <w:gridSpan w:val="2"/>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11,2</w:t>
            </w:r>
          </w:p>
        </w:tc>
        <w:tc>
          <w:tcPr>
            <w:tcW w:w="690" w:type="pct"/>
            <w:gridSpan w:val="3"/>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49,1</w:t>
            </w:r>
          </w:p>
        </w:tc>
        <w:tc>
          <w:tcPr>
            <w:tcW w:w="691" w:type="pct"/>
            <w:gridSpan w:val="2"/>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60,3</w:t>
            </w:r>
          </w:p>
        </w:tc>
      </w:tr>
      <w:tr w:rsidR="008671AB"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proofErr w:type="gramStart"/>
            <w:r w:rsidRPr="00BF2BB1">
              <w:rPr>
                <w:rFonts w:ascii="Times New Roman" w:hAnsi="Times New Roman" w:cs="Times New Roman"/>
                <w:color w:val="000000"/>
                <w:sz w:val="20"/>
                <w:szCs w:val="20"/>
              </w:rPr>
              <w:t>Комбинированное</w:t>
            </w:r>
            <w:proofErr w:type="gramEnd"/>
            <w:r w:rsidRPr="00BF2BB1">
              <w:rPr>
                <w:rFonts w:ascii="Times New Roman" w:hAnsi="Times New Roman" w:cs="Times New Roman"/>
                <w:color w:val="000000"/>
                <w:sz w:val="20"/>
                <w:szCs w:val="20"/>
              </w:rPr>
              <w:t>, всего</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8671AB" w:rsidRPr="00BF2BB1" w:rsidRDefault="008671AB"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c>
          <w:tcPr>
            <w:tcW w:w="535"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c>
          <w:tcPr>
            <w:tcW w:w="690" w:type="pct"/>
            <w:gridSpan w:val="3"/>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c>
          <w:tcPr>
            <w:tcW w:w="691"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8671AB" w:rsidRDefault="008671AB" w:rsidP="008671AB">
            <w:pPr>
              <w:spacing w:after="0" w:line="240" w:lineRule="auto"/>
            </w:pPr>
            <w:r w:rsidRPr="00687E7F">
              <w:rPr>
                <w:rFonts w:ascii="Times New Roman" w:hAnsi="Times New Roman" w:cs="Times New Roman"/>
                <w:sz w:val="20"/>
                <w:szCs w:val="20"/>
              </w:rPr>
              <w:t>0,0</w:t>
            </w:r>
          </w:p>
        </w:tc>
      </w:tr>
      <w:tr w:rsidR="008671AB" w:rsidRPr="00BF2BB1" w:rsidTr="00B928C3">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535" w:type="pct"/>
            <w:gridSpan w:val="2"/>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690" w:type="pct"/>
            <w:gridSpan w:val="3"/>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691" w:type="pct"/>
            <w:gridSpan w:val="2"/>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tcPr>
          <w:p w:rsidR="008671AB" w:rsidRDefault="008671AB" w:rsidP="008671AB">
            <w:pPr>
              <w:spacing w:after="0" w:line="240" w:lineRule="auto"/>
            </w:pPr>
            <w:r w:rsidRPr="00EC753C">
              <w:rPr>
                <w:rFonts w:ascii="Times New Roman" w:hAnsi="Times New Roman" w:cs="Times New Roman"/>
                <w:sz w:val="20"/>
                <w:szCs w:val="20"/>
              </w:rPr>
              <w:t>0,0</w:t>
            </w:r>
          </w:p>
        </w:tc>
      </w:tr>
      <w:tr w:rsidR="008671AB"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535"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690" w:type="pct"/>
            <w:gridSpan w:val="3"/>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691"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8671AB" w:rsidRDefault="008671AB" w:rsidP="008671AB">
            <w:pPr>
              <w:spacing w:after="0" w:line="240" w:lineRule="auto"/>
            </w:pPr>
            <w:r w:rsidRPr="00B11246">
              <w:rPr>
                <w:rFonts w:ascii="Times New Roman" w:hAnsi="Times New Roman" w:cs="Times New Roman"/>
                <w:sz w:val="20"/>
                <w:szCs w:val="20"/>
              </w:rPr>
              <w:t>0,0</w:t>
            </w:r>
          </w:p>
        </w:tc>
      </w:tr>
      <w:tr w:rsidR="008671AB"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533"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535"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378"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690" w:type="pct"/>
            <w:gridSpan w:val="3"/>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691"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p>
        </w:tc>
        <w:tc>
          <w:tcPr>
            <w:tcW w:w="591" w:type="pct"/>
            <w:tcBorders>
              <w:top w:val="nil"/>
              <w:left w:val="nil"/>
              <w:bottom w:val="single" w:sz="4" w:space="0" w:color="auto"/>
              <w:right w:val="single" w:sz="4" w:space="0" w:color="auto"/>
            </w:tcBorders>
            <w:noWrap/>
            <w:hideMark/>
          </w:tcPr>
          <w:p w:rsidR="008671AB" w:rsidRDefault="008671AB" w:rsidP="008671AB">
            <w:pPr>
              <w:spacing w:after="0" w:line="240" w:lineRule="auto"/>
            </w:pPr>
          </w:p>
        </w:tc>
      </w:tr>
      <w:tr w:rsidR="008671AB"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535"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690" w:type="pct"/>
            <w:gridSpan w:val="3"/>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691" w:type="pct"/>
            <w:gridSpan w:val="2"/>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8671AB" w:rsidRDefault="008671AB" w:rsidP="008671AB">
            <w:pPr>
              <w:spacing w:after="0" w:line="240" w:lineRule="auto"/>
            </w:pPr>
            <w:r w:rsidRPr="000939F2">
              <w:rPr>
                <w:rFonts w:ascii="Times New Roman" w:hAnsi="Times New Roman" w:cs="Times New Roman"/>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Содействие естественному возобновлению</w:t>
            </w:r>
            <w:r w:rsidR="008671AB">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39,2</w:t>
            </w: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39,2</w:t>
            </w: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660,9</w:t>
            </w: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8671AB">
            <w:pPr>
              <w:spacing w:after="0" w:line="240" w:lineRule="auto"/>
              <w:jc w:val="both"/>
              <w:rPr>
                <w:rFonts w:ascii="Times New Roman" w:hAnsi="Times New Roman" w:cs="Times New Roman"/>
                <w:color w:val="000000"/>
                <w:sz w:val="20"/>
                <w:szCs w:val="20"/>
              </w:rPr>
            </w:pPr>
            <w:r w:rsidRPr="00BF2BB1">
              <w:rPr>
                <w:rFonts w:ascii="Times New Roman" w:hAnsi="Times New Roman" w:cs="Times New Roman"/>
                <w:color w:val="000000"/>
                <w:sz w:val="20"/>
                <w:szCs w:val="20"/>
              </w:rPr>
              <w:t>700,1</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35"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0" w:type="pct"/>
            <w:gridSpan w:val="3"/>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691" w:type="pct"/>
            <w:gridSpan w:val="2"/>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vAlign w:val="bottom"/>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30,0</w:t>
            </w: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30,0</w:t>
            </w: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560,9</w:t>
            </w: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590,9</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9,2</w:t>
            </w: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9,2</w:t>
            </w: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100,0</w:t>
            </w: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109,2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lastRenderedPageBreak/>
              <w:t>Естественное заращивание</w:t>
            </w:r>
            <w:r w:rsidR="008671AB">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15,0</w:t>
            </w: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262,3</w:t>
            </w: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52,1</w:t>
            </w: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329,4</w:t>
            </w: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982,5</w:t>
            </w: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1311,9</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533" w:type="pct"/>
            <w:gridSpan w:val="2"/>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162,3</w:t>
            </w:r>
          </w:p>
        </w:tc>
        <w:tc>
          <w:tcPr>
            <w:tcW w:w="535" w:type="pct"/>
            <w:gridSpan w:val="2"/>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378" w:type="pct"/>
            <w:gridSpan w:val="2"/>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202,3</w:t>
            </w:r>
          </w:p>
        </w:tc>
        <w:tc>
          <w:tcPr>
            <w:tcW w:w="690" w:type="pct"/>
            <w:gridSpan w:val="3"/>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532,0</w:t>
            </w:r>
          </w:p>
        </w:tc>
        <w:tc>
          <w:tcPr>
            <w:tcW w:w="691" w:type="pct"/>
            <w:gridSpan w:val="2"/>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vAlign w:val="bottom"/>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734,3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5"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0" w:type="pct"/>
            <w:gridSpan w:val="3"/>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1" w:type="pct"/>
            <w:gridSpan w:val="2"/>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vAlign w:val="bottom"/>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5,0</w:t>
            </w:r>
          </w:p>
        </w:tc>
        <w:tc>
          <w:tcPr>
            <w:tcW w:w="533"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100,0</w:t>
            </w:r>
          </w:p>
        </w:tc>
        <w:tc>
          <w:tcPr>
            <w:tcW w:w="535"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22,1</w:t>
            </w:r>
          </w:p>
        </w:tc>
        <w:tc>
          <w:tcPr>
            <w:tcW w:w="378"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127,1</w:t>
            </w:r>
          </w:p>
        </w:tc>
        <w:tc>
          <w:tcPr>
            <w:tcW w:w="690" w:type="pct"/>
            <w:gridSpan w:val="3"/>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450,5</w:t>
            </w:r>
          </w:p>
        </w:tc>
        <w:tc>
          <w:tcPr>
            <w:tcW w:w="691"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577,6</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35"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0"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691"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c>
          <w:tcPr>
            <w:tcW w:w="591" w:type="pct"/>
            <w:tcBorders>
              <w:top w:val="single" w:sz="4" w:space="0" w:color="auto"/>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p>
        </w:tc>
      </w:tr>
      <w:tr w:rsidR="00D414A0" w:rsidRPr="00BF2BB1" w:rsidTr="00065F60">
        <w:trPr>
          <w:trHeight w:val="300"/>
        </w:trPr>
        <w:tc>
          <w:tcPr>
            <w:tcW w:w="5000" w:type="pct"/>
            <w:gridSpan w:val="14"/>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jc w:val="center"/>
              <w:rPr>
                <w:rFonts w:ascii="Times New Roman" w:hAnsi="Times New Roman" w:cs="Times New Roman"/>
                <w:sz w:val="20"/>
                <w:szCs w:val="20"/>
              </w:rPr>
            </w:pPr>
            <w:r w:rsidRPr="00BF2BB1">
              <w:rPr>
                <w:rFonts w:ascii="Times New Roman" w:hAnsi="Times New Roman" w:cs="Times New Roman"/>
                <w:sz w:val="20"/>
                <w:szCs w:val="20"/>
              </w:rPr>
              <w:t>Советский лесной участок</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8671AB">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 xml:space="preserve">Земли, нуждающиеся в </w:t>
            </w:r>
            <w:r w:rsidR="008671AB">
              <w:rPr>
                <w:rFonts w:ascii="Times New Roman" w:hAnsi="Times New Roman" w:cs="Times New Roman"/>
                <w:color w:val="000000"/>
                <w:sz w:val="20"/>
                <w:szCs w:val="20"/>
              </w:rPr>
              <w:t>лесовосстановлении,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223,5</w:t>
            </w:r>
          </w:p>
        </w:tc>
        <w:tc>
          <w:tcPr>
            <w:tcW w:w="532" w:type="pct"/>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22,7</w:t>
            </w:r>
          </w:p>
        </w:tc>
        <w:tc>
          <w:tcPr>
            <w:tcW w:w="378"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246,2</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8671AB">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8</w:t>
            </w:r>
            <w:r w:rsidR="008671AB">
              <w:rPr>
                <w:rFonts w:ascii="Times New Roman" w:hAnsi="Times New Roman" w:cs="Times New Roman"/>
                <w:sz w:val="20"/>
                <w:szCs w:val="20"/>
              </w:rPr>
              <w:t>20,0</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sz w:val="20"/>
                <w:szCs w:val="20"/>
              </w:rPr>
              <w:t>0,0</w:t>
            </w:r>
          </w:p>
        </w:tc>
        <w:tc>
          <w:tcPr>
            <w:tcW w:w="591" w:type="pct"/>
            <w:tcBorders>
              <w:top w:val="single" w:sz="4" w:space="0" w:color="auto"/>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1066,2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164,0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164,0</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417,7</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581,7</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59,5</w:t>
            </w:r>
          </w:p>
        </w:tc>
        <w:tc>
          <w:tcPr>
            <w:tcW w:w="532" w:type="pct"/>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22,7</w:t>
            </w:r>
          </w:p>
        </w:tc>
        <w:tc>
          <w:tcPr>
            <w:tcW w:w="378" w:type="pct"/>
            <w:gridSpan w:val="2"/>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82,2</w:t>
            </w:r>
          </w:p>
        </w:tc>
        <w:tc>
          <w:tcPr>
            <w:tcW w:w="689" w:type="pct"/>
            <w:gridSpan w:val="3"/>
            <w:tcBorders>
              <w:top w:val="nil"/>
              <w:left w:val="nil"/>
              <w:bottom w:val="single" w:sz="4" w:space="0" w:color="auto"/>
              <w:right w:val="single" w:sz="4" w:space="0" w:color="auto"/>
            </w:tcBorders>
            <w:noWrap/>
            <w:hideMark/>
          </w:tcPr>
          <w:p w:rsidR="00D414A0" w:rsidRPr="00BF2BB1" w:rsidRDefault="008671AB"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402,3</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A71AE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484,5</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способам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Искусственное (создание лесных культур), всего</w:t>
            </w:r>
            <w:r w:rsidR="008671AB">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39,3</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39,3</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93,1</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132,4</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30,0</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70,0</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9,3</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9,3</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23,1</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32,4</w:t>
            </w:r>
          </w:p>
        </w:tc>
      </w:tr>
      <w:tr w:rsidR="00A71AE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A71AE3" w:rsidRPr="00BF2BB1" w:rsidRDefault="00A71AE3" w:rsidP="00D414A0">
            <w:pPr>
              <w:spacing w:after="0" w:line="240" w:lineRule="auto"/>
              <w:rPr>
                <w:rFonts w:ascii="Times New Roman" w:hAnsi="Times New Roman" w:cs="Times New Roman"/>
                <w:color w:val="000000"/>
                <w:sz w:val="20"/>
                <w:szCs w:val="20"/>
              </w:rPr>
            </w:pPr>
            <w:proofErr w:type="gramStart"/>
            <w:r w:rsidRPr="00BF2BB1">
              <w:rPr>
                <w:rFonts w:ascii="Times New Roman" w:hAnsi="Times New Roman" w:cs="Times New Roman"/>
                <w:color w:val="000000"/>
                <w:sz w:val="20"/>
                <w:szCs w:val="20"/>
              </w:rPr>
              <w:t>Комбинированное</w:t>
            </w:r>
            <w:proofErr w:type="gramEnd"/>
            <w:r w:rsidRPr="00BF2BB1">
              <w:rPr>
                <w:rFonts w:ascii="Times New Roman" w:hAnsi="Times New Roman" w:cs="Times New Roman"/>
                <w:color w:val="000000"/>
                <w:sz w:val="20"/>
                <w:szCs w:val="20"/>
              </w:rPr>
              <w:t>, всего</w:t>
            </w:r>
            <w:r>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689" w:type="pct"/>
            <w:gridSpan w:val="3"/>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695" w:type="pct"/>
            <w:gridSpan w:val="3"/>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A71AE3" w:rsidRDefault="00A71AE3">
            <w:r w:rsidRPr="000E05A7">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A71AE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A71AE3" w:rsidRPr="00BF2BB1" w:rsidRDefault="00A71AE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689" w:type="pct"/>
            <w:gridSpan w:val="3"/>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695" w:type="pct"/>
            <w:gridSpan w:val="3"/>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A71AE3" w:rsidRDefault="00A71AE3">
            <w:r w:rsidRPr="00453B97">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A71AE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A71AE3" w:rsidRPr="00BF2BB1" w:rsidRDefault="00A71AE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689" w:type="pct"/>
            <w:gridSpan w:val="3"/>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695" w:type="pct"/>
            <w:gridSpan w:val="3"/>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A71AE3" w:rsidRDefault="00A71AE3">
            <w:r w:rsidRPr="00AE42DB">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Содействие естественному возобновлению</w:t>
            </w:r>
            <w:r w:rsidR="00853DEF">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120,2</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120,2</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459,2</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579,4</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8671AB"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8671AB" w:rsidRPr="00BF2BB1" w:rsidRDefault="008671AB"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100,0</w:t>
            </w:r>
          </w:p>
        </w:tc>
        <w:tc>
          <w:tcPr>
            <w:tcW w:w="532" w:type="pct"/>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100,0</w:t>
            </w:r>
          </w:p>
        </w:tc>
        <w:tc>
          <w:tcPr>
            <w:tcW w:w="689" w:type="pct"/>
            <w:gridSpan w:val="3"/>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280,0</w:t>
            </w:r>
          </w:p>
        </w:tc>
        <w:tc>
          <w:tcPr>
            <w:tcW w:w="695" w:type="pct"/>
            <w:gridSpan w:val="3"/>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8671AB" w:rsidRPr="00BF2BB1" w:rsidRDefault="008671AB"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380,0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20,2</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20,2</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179,2</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199,4</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Естественное заращивание</w:t>
            </w:r>
            <w:r w:rsidR="008671AB">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64,0</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22,7</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86,7</w:t>
            </w:r>
          </w:p>
        </w:tc>
        <w:tc>
          <w:tcPr>
            <w:tcW w:w="689"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267,7</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354,4</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lastRenderedPageBreak/>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34,0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34,0</w:t>
            </w: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67,7</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101,7</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9"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91"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30,0</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22,7</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52,7</w:t>
            </w:r>
          </w:p>
        </w:tc>
        <w:tc>
          <w:tcPr>
            <w:tcW w:w="689"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695"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91"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252,7</w:t>
            </w:r>
          </w:p>
        </w:tc>
      </w:tr>
      <w:tr w:rsidR="00D414A0" w:rsidRPr="00BF2BB1" w:rsidTr="00065F60">
        <w:trPr>
          <w:trHeight w:val="300"/>
        </w:trPr>
        <w:tc>
          <w:tcPr>
            <w:tcW w:w="5000" w:type="pct"/>
            <w:gridSpan w:val="14"/>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jc w:val="center"/>
              <w:rPr>
                <w:rFonts w:ascii="Times New Roman" w:hAnsi="Times New Roman" w:cs="Times New Roman"/>
                <w:color w:val="000000"/>
                <w:sz w:val="20"/>
                <w:szCs w:val="20"/>
              </w:rPr>
            </w:pPr>
            <w:r w:rsidRPr="00BF2BB1">
              <w:rPr>
                <w:rFonts w:ascii="Times New Roman" w:hAnsi="Times New Roman" w:cs="Times New Roman"/>
                <w:color w:val="000000"/>
                <w:sz w:val="20"/>
                <w:szCs w:val="20"/>
              </w:rPr>
              <w:t>Бывшие «сельские леса»</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3B780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Земли, нуждающиеся в лесовосстановлении</w:t>
            </w:r>
            <w:r w:rsidR="003B7803">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112,2</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112,2</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152,0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264,2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112,2</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112,2</w:t>
            </w:r>
          </w:p>
        </w:tc>
        <w:tc>
          <w:tcPr>
            <w:tcW w:w="683"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r w:rsidR="00D414A0" w:rsidRPr="00BF2BB1">
              <w:rPr>
                <w:rFonts w:ascii="Times New Roman" w:hAnsi="Times New Roman" w:cs="Times New Roman"/>
                <w:color w:val="000000"/>
                <w:sz w:val="20"/>
                <w:szCs w:val="20"/>
              </w:rPr>
              <w:t>3,4</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215,6</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48,6</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48,6</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способам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Искусственное (создание лесных культур), всего</w:t>
            </w:r>
            <w:r w:rsidR="003B7803">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111,8</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111,8</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8,4</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120,2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111,8</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111,8</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8,4</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120,2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proofErr w:type="gramStart"/>
            <w:r w:rsidRPr="00BF2BB1">
              <w:rPr>
                <w:rFonts w:ascii="Times New Roman" w:hAnsi="Times New Roman" w:cs="Times New Roman"/>
                <w:color w:val="000000"/>
                <w:sz w:val="20"/>
                <w:szCs w:val="20"/>
              </w:rPr>
              <w:t>Комбинированное</w:t>
            </w:r>
            <w:proofErr w:type="gramEnd"/>
            <w:r w:rsidRPr="00BF2BB1">
              <w:rPr>
                <w:rFonts w:ascii="Times New Roman" w:hAnsi="Times New Roman" w:cs="Times New Roman"/>
                <w:color w:val="000000"/>
                <w:sz w:val="20"/>
                <w:szCs w:val="20"/>
              </w:rPr>
              <w:t>, всего</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381"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83"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82"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07"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381"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83"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82"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c>
          <w:tcPr>
            <w:tcW w:w="607"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3B7803" w:rsidRPr="00BF2BB1" w:rsidRDefault="003B7803" w:rsidP="00B928C3">
            <w:pPr>
              <w:spacing w:after="0" w:line="240" w:lineRule="auto"/>
              <w:rPr>
                <w:rFonts w:ascii="Times New Roman" w:hAnsi="Times New Roman" w:cs="Times New Roman"/>
                <w:sz w:val="20"/>
                <w:szCs w:val="20"/>
              </w:rPr>
            </w:pPr>
            <w:r w:rsidRPr="00BF2BB1">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Содействие естественному возобновлению</w:t>
            </w:r>
            <w:r w:rsidR="00853DEF">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119,7</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119,7</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682"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39,7</w:t>
            </w:r>
          </w:p>
        </w:tc>
        <w:tc>
          <w:tcPr>
            <w:tcW w:w="682" w:type="pct"/>
            <w:gridSpan w:val="3"/>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39,7</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Естественное заращивание</w:t>
            </w:r>
            <w:r w:rsidR="003B7803">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0,4</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0,4</w:t>
            </w: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23,9</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24,3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C16CE1"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C16CE1" w:rsidRPr="00BF2BB1" w:rsidRDefault="00C16CE1"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0.4</w:t>
            </w:r>
          </w:p>
        </w:tc>
        <w:tc>
          <w:tcPr>
            <w:tcW w:w="381" w:type="pct"/>
            <w:gridSpan w:val="3"/>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0.4</w:t>
            </w:r>
          </w:p>
        </w:tc>
        <w:tc>
          <w:tcPr>
            <w:tcW w:w="683" w:type="pct"/>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15,0</w:t>
            </w:r>
          </w:p>
        </w:tc>
        <w:tc>
          <w:tcPr>
            <w:tcW w:w="682" w:type="pct"/>
            <w:gridSpan w:val="3"/>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C16CE1" w:rsidRPr="00BF2BB1" w:rsidRDefault="00C16CE1" w:rsidP="00530F4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3"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lastRenderedPageBreak/>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81"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3" w:type="pct"/>
            <w:tcBorders>
              <w:top w:val="nil"/>
              <w:left w:val="nil"/>
              <w:bottom w:val="single" w:sz="4" w:space="0" w:color="auto"/>
              <w:right w:val="single" w:sz="4" w:space="0" w:color="auto"/>
            </w:tcBorders>
            <w:noWrap/>
            <w:hideMark/>
          </w:tcPr>
          <w:p w:rsidR="00D414A0" w:rsidRPr="00BF2BB1" w:rsidRDefault="00A71AE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r>
      <w:tr w:rsidR="00D414A0" w:rsidRPr="00BF2BB1" w:rsidTr="00065F60">
        <w:trPr>
          <w:trHeight w:val="300"/>
        </w:trPr>
        <w:tc>
          <w:tcPr>
            <w:tcW w:w="5000" w:type="pct"/>
            <w:gridSpan w:val="14"/>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jc w:val="center"/>
              <w:rPr>
                <w:rFonts w:ascii="Times New Roman" w:hAnsi="Times New Roman" w:cs="Times New Roman"/>
                <w:color w:val="000000"/>
                <w:sz w:val="20"/>
                <w:szCs w:val="20"/>
              </w:rPr>
            </w:pPr>
            <w:r w:rsidRPr="00BF2BB1">
              <w:rPr>
                <w:rFonts w:ascii="Times New Roman" w:hAnsi="Times New Roman" w:cs="Times New Roman"/>
                <w:color w:val="000000"/>
                <w:sz w:val="20"/>
                <w:szCs w:val="20"/>
              </w:rPr>
              <w:t>Всего по Советскому лесничеству</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Земли, нуждающиеся в лесовосстановлении</w:t>
            </w:r>
            <w:r w:rsidR="003B7803">
              <w:rPr>
                <w:rFonts w:ascii="Times New Roman" w:hAnsi="Times New Roman" w:cs="Times New Roman"/>
                <w:color w:val="000000"/>
                <w:sz w:val="20"/>
                <w:szCs w:val="20"/>
              </w:rPr>
              <w:t>, всего</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538,2</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188,5</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741,7</w:t>
            </w:r>
          </w:p>
        </w:tc>
        <w:tc>
          <w:tcPr>
            <w:tcW w:w="686"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2691,0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sz w:val="20"/>
                <w:szCs w:val="20"/>
              </w:rPr>
            </w:pPr>
            <w:r>
              <w:rPr>
                <w:rFonts w:ascii="Times New Roman" w:hAnsi="Times New Roman" w:cs="Times New Roman"/>
                <w:sz w:val="20"/>
                <w:szCs w:val="20"/>
              </w:rPr>
              <w:t>3432,7</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359,3</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142,7</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512,0</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1640,5</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2152,5</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178,9</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45,8</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229,7</w:t>
            </w:r>
          </w:p>
        </w:tc>
        <w:tc>
          <w:tcPr>
            <w:tcW w:w="686"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1050,5</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1280,2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В том числе по способам</w:t>
            </w:r>
            <w:r w:rsidR="003B7803">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Искусственное (создание лесных культур),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52,5</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113,3</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165,8</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177,1</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342,9</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33,0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112,3</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145,3</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104,9</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250,2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19,5</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20,5</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72,2</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92,7</w:t>
            </w:r>
          </w:p>
        </w:tc>
      </w:tr>
      <w:tr w:rsidR="003B7803"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3B7803" w:rsidRPr="00BF2BB1" w:rsidRDefault="003B7803" w:rsidP="00D414A0">
            <w:pPr>
              <w:spacing w:after="0" w:line="240" w:lineRule="auto"/>
              <w:rPr>
                <w:rFonts w:ascii="Times New Roman" w:hAnsi="Times New Roman" w:cs="Times New Roman"/>
                <w:color w:val="000000"/>
                <w:sz w:val="20"/>
                <w:szCs w:val="20"/>
              </w:rPr>
            </w:pPr>
            <w:proofErr w:type="gramStart"/>
            <w:r w:rsidRPr="00BF2BB1">
              <w:rPr>
                <w:rFonts w:ascii="Times New Roman" w:hAnsi="Times New Roman" w:cs="Times New Roman"/>
                <w:color w:val="000000"/>
                <w:sz w:val="20"/>
                <w:szCs w:val="20"/>
              </w:rPr>
              <w:t>Комбинированное</w:t>
            </w:r>
            <w:proofErr w:type="gramEnd"/>
            <w:r w:rsidRPr="00BF2BB1">
              <w:rPr>
                <w:rFonts w:ascii="Times New Roman" w:hAnsi="Times New Roman" w:cs="Times New Roman"/>
                <w:color w:val="000000"/>
                <w:sz w:val="20"/>
                <w:szCs w:val="20"/>
              </w:rPr>
              <w:t>, всего</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686" w:type="pct"/>
            <w:gridSpan w:val="2"/>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3B7803" w:rsidRDefault="003B7803">
            <w:r w:rsidRPr="004F09DD">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3B7803">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Содействие естественному возобновлению</w:t>
            </w:r>
            <w:r w:rsidR="003B7803">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159,4</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159,4</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1239,8</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1399,2</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130,0</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130,0</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920,9</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1050,9</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29,4</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29,4</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318,9</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348,3</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Естественное заращивание</w:t>
            </w:r>
            <w:r w:rsidR="00853DEF">
              <w:rPr>
                <w:rFonts w:ascii="Times New Roman" w:hAnsi="Times New Roman" w:cs="Times New Roman"/>
                <w:color w:val="000000"/>
                <w:sz w:val="20"/>
                <w:szCs w:val="20"/>
              </w:rPr>
              <w:t>, всего:</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15,0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326,3</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75,2</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416,5</w:t>
            </w:r>
          </w:p>
        </w:tc>
        <w:tc>
          <w:tcPr>
            <w:tcW w:w="686"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1274,1</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1690,6</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из них по породам</w:t>
            </w:r>
            <w:r w:rsidR="00853DEF">
              <w:rPr>
                <w:rFonts w:ascii="Times New Roman" w:hAnsi="Times New Roman" w:cs="Times New Roman"/>
                <w:color w:val="000000"/>
                <w:sz w:val="20"/>
                <w:szCs w:val="20"/>
              </w:rPr>
              <w:t>:</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хвойным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10,0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196,3</w:t>
            </w: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30,4</w:t>
            </w: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236,7</w:t>
            </w: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614,7</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851,4</w:t>
            </w:r>
          </w:p>
        </w:tc>
      </w:tr>
      <w:tr w:rsidR="00D414A0" w:rsidRPr="00BF2BB1"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твердолиственным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532"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378"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6"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c>
          <w:tcPr>
            <w:tcW w:w="607"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p>
        </w:tc>
      </w:tr>
      <w:tr w:rsidR="00D414A0" w:rsidRPr="00065F60" w:rsidTr="00065F60">
        <w:trPr>
          <w:trHeight w:val="300"/>
        </w:trPr>
        <w:tc>
          <w:tcPr>
            <w:tcW w:w="976" w:type="pct"/>
            <w:tcBorders>
              <w:top w:val="nil"/>
              <w:left w:val="single" w:sz="4" w:space="0" w:color="auto"/>
              <w:bottom w:val="single" w:sz="4" w:space="0" w:color="auto"/>
              <w:right w:val="single" w:sz="4" w:space="0" w:color="auto"/>
            </w:tcBorders>
            <w:noWrap/>
            <w:vAlign w:val="center"/>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мягколиственным</w:t>
            </w:r>
          </w:p>
        </w:tc>
        <w:tc>
          <w:tcPr>
            <w:tcW w:w="606" w:type="pct"/>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5,0</w:t>
            </w:r>
          </w:p>
        </w:tc>
        <w:tc>
          <w:tcPr>
            <w:tcW w:w="533" w:type="pct"/>
            <w:gridSpan w:val="2"/>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130,0</w:t>
            </w:r>
          </w:p>
        </w:tc>
        <w:tc>
          <w:tcPr>
            <w:tcW w:w="532" w:type="pct"/>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44,8</w:t>
            </w:r>
          </w:p>
        </w:tc>
        <w:tc>
          <w:tcPr>
            <w:tcW w:w="378"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179,8</w:t>
            </w:r>
          </w:p>
        </w:tc>
        <w:tc>
          <w:tcPr>
            <w:tcW w:w="686" w:type="pct"/>
            <w:gridSpan w:val="2"/>
            <w:tcBorders>
              <w:top w:val="nil"/>
              <w:left w:val="nil"/>
              <w:bottom w:val="single" w:sz="4" w:space="0" w:color="auto"/>
              <w:right w:val="single" w:sz="4" w:space="0" w:color="auto"/>
            </w:tcBorders>
            <w:noWrap/>
            <w:hideMark/>
          </w:tcPr>
          <w:p w:rsidR="00D414A0" w:rsidRPr="00BF2BB1"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659,4</w:t>
            </w:r>
          </w:p>
        </w:tc>
        <w:tc>
          <w:tcPr>
            <w:tcW w:w="682" w:type="pct"/>
            <w:gridSpan w:val="3"/>
            <w:tcBorders>
              <w:top w:val="nil"/>
              <w:left w:val="nil"/>
              <w:bottom w:val="single" w:sz="4" w:space="0" w:color="auto"/>
              <w:right w:val="single" w:sz="4" w:space="0" w:color="auto"/>
            </w:tcBorders>
            <w:noWrap/>
            <w:hideMark/>
          </w:tcPr>
          <w:p w:rsidR="00D414A0" w:rsidRPr="00BF2BB1" w:rsidRDefault="00D414A0" w:rsidP="00D414A0">
            <w:pPr>
              <w:spacing w:after="0" w:line="240" w:lineRule="auto"/>
              <w:rPr>
                <w:rFonts w:ascii="Times New Roman" w:hAnsi="Times New Roman" w:cs="Times New Roman"/>
                <w:color w:val="000000"/>
                <w:sz w:val="20"/>
                <w:szCs w:val="20"/>
              </w:rPr>
            </w:pPr>
            <w:r w:rsidRPr="00BF2BB1">
              <w:rPr>
                <w:rFonts w:ascii="Times New Roman" w:hAnsi="Times New Roman" w:cs="Times New Roman"/>
                <w:color w:val="000000"/>
                <w:sz w:val="20"/>
                <w:szCs w:val="20"/>
              </w:rPr>
              <w:t>0,0</w:t>
            </w:r>
          </w:p>
        </w:tc>
        <w:tc>
          <w:tcPr>
            <w:tcW w:w="607" w:type="pct"/>
            <w:gridSpan w:val="2"/>
            <w:tcBorders>
              <w:top w:val="nil"/>
              <w:left w:val="nil"/>
              <w:bottom w:val="single" w:sz="4" w:space="0" w:color="auto"/>
              <w:right w:val="single" w:sz="4" w:space="0" w:color="auto"/>
            </w:tcBorders>
            <w:noWrap/>
            <w:hideMark/>
          </w:tcPr>
          <w:p w:rsidR="00D414A0" w:rsidRPr="00065F60" w:rsidRDefault="003B7803" w:rsidP="00D414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839,2</w:t>
            </w:r>
          </w:p>
        </w:tc>
      </w:tr>
    </w:tbl>
    <w:p w:rsidR="00D278F4" w:rsidRDefault="00D278F4" w:rsidP="00D278F4">
      <w:pPr>
        <w:rPr>
          <w:rFonts w:ascii="Times New Roman" w:hAnsi="Times New Roman" w:cs="Times New Roman"/>
          <w:sz w:val="28"/>
          <w:szCs w:val="28"/>
        </w:rPr>
      </w:pPr>
    </w:p>
    <w:p w:rsidR="00FA4D4C" w:rsidRDefault="00FA4D4C" w:rsidP="00D278F4">
      <w:pPr>
        <w:rPr>
          <w:rFonts w:ascii="Times New Roman" w:hAnsi="Times New Roman" w:cs="Times New Roman"/>
          <w:sz w:val="28"/>
          <w:szCs w:val="28"/>
        </w:rPr>
      </w:pPr>
    </w:p>
    <w:p w:rsidR="00065F60" w:rsidRPr="00065F60" w:rsidRDefault="00065F60" w:rsidP="00D278F4">
      <w:pPr>
        <w:jc w:val="right"/>
        <w:rPr>
          <w:rFonts w:ascii="Times New Roman" w:hAnsi="Times New Roman" w:cs="Times New Roman"/>
          <w:sz w:val="28"/>
          <w:szCs w:val="28"/>
        </w:rPr>
      </w:pPr>
      <w:r w:rsidRPr="00065F60">
        <w:rPr>
          <w:rFonts w:ascii="Times New Roman" w:hAnsi="Times New Roman" w:cs="Times New Roman"/>
          <w:sz w:val="28"/>
          <w:szCs w:val="28"/>
        </w:rPr>
        <w:lastRenderedPageBreak/>
        <w:t>Т</w:t>
      </w:r>
      <w:r w:rsidR="009C59DF">
        <w:rPr>
          <w:rFonts w:ascii="Times New Roman" w:hAnsi="Times New Roman" w:cs="Times New Roman"/>
          <w:sz w:val="28"/>
          <w:szCs w:val="28"/>
        </w:rPr>
        <w:t xml:space="preserve">аблица </w:t>
      </w:r>
      <w:r w:rsidR="00345ABA">
        <w:rPr>
          <w:rFonts w:ascii="Times New Roman" w:hAnsi="Times New Roman" w:cs="Times New Roman"/>
          <w:sz w:val="28"/>
          <w:szCs w:val="28"/>
        </w:rPr>
        <w:t>43</w:t>
      </w:r>
    </w:p>
    <w:p w:rsidR="00065F60" w:rsidRPr="00065F60" w:rsidRDefault="00065F60" w:rsidP="00065F60">
      <w:pPr>
        <w:jc w:val="center"/>
        <w:rPr>
          <w:rFonts w:ascii="Times New Roman" w:hAnsi="Times New Roman" w:cs="Times New Roman"/>
          <w:sz w:val="28"/>
          <w:szCs w:val="28"/>
        </w:rPr>
      </w:pPr>
      <w:r w:rsidRPr="00065F60">
        <w:rPr>
          <w:rFonts w:ascii="Times New Roman" w:hAnsi="Times New Roman" w:cs="Times New Roman"/>
          <w:sz w:val="28"/>
          <w:szCs w:val="28"/>
        </w:rPr>
        <w:t xml:space="preserve">Способы лесовосстановления в зависимости от количества жизнеспособного подроста и молодняка главных (целевых) лесных древесных пород </w:t>
      </w:r>
      <w:r w:rsidRPr="00065F60">
        <w:rPr>
          <w:rFonts w:ascii="Times New Roman" w:hAnsi="Times New Roman" w:cs="Times New Roman"/>
          <w:sz w:val="28"/>
          <w:szCs w:val="28"/>
        </w:rPr>
        <w:br/>
        <w:t>березы повислой (бородавчатой) и липы мелколистной</w:t>
      </w:r>
    </w:p>
    <w:tbl>
      <w:tblPr>
        <w:tblStyle w:val="aff4"/>
        <w:tblW w:w="5000" w:type="pct"/>
        <w:tblLook w:val="04A0"/>
      </w:tblPr>
      <w:tblGrid>
        <w:gridCol w:w="2107"/>
        <w:gridCol w:w="2058"/>
        <w:gridCol w:w="2058"/>
        <w:gridCol w:w="1900"/>
        <w:gridCol w:w="2015"/>
      </w:tblGrid>
      <w:tr w:rsidR="00065F60" w:rsidRPr="001C42D9" w:rsidTr="001C42D9">
        <w:tc>
          <w:tcPr>
            <w:tcW w:w="2054" w:type="pct"/>
            <w:gridSpan w:val="2"/>
            <w:vAlign w:val="center"/>
          </w:tcPr>
          <w:p w:rsidR="00065F60" w:rsidRPr="001C42D9" w:rsidRDefault="00065F60" w:rsidP="00065F60">
            <w:pPr>
              <w:jc w:val="center"/>
              <w:rPr>
                <w:b/>
                <w:sz w:val="22"/>
                <w:szCs w:val="22"/>
              </w:rPr>
            </w:pPr>
            <w:r w:rsidRPr="001C42D9">
              <w:rPr>
                <w:b/>
                <w:sz w:val="22"/>
                <w:szCs w:val="22"/>
              </w:rPr>
              <w:t>Способы лесовосстановления</w:t>
            </w:r>
          </w:p>
        </w:tc>
        <w:tc>
          <w:tcPr>
            <w:tcW w:w="1015" w:type="pct"/>
            <w:vAlign w:val="center"/>
          </w:tcPr>
          <w:p w:rsidR="00065F60" w:rsidRPr="001C42D9" w:rsidRDefault="00065F60" w:rsidP="00065F60">
            <w:pPr>
              <w:jc w:val="center"/>
              <w:rPr>
                <w:b/>
                <w:sz w:val="22"/>
                <w:szCs w:val="22"/>
              </w:rPr>
            </w:pPr>
            <w:r w:rsidRPr="001C42D9">
              <w:rPr>
                <w:b/>
                <w:sz w:val="22"/>
                <w:szCs w:val="22"/>
              </w:rPr>
              <w:t xml:space="preserve">Древесные </w:t>
            </w:r>
            <w:r w:rsidRPr="001C42D9">
              <w:rPr>
                <w:b/>
                <w:sz w:val="22"/>
                <w:szCs w:val="22"/>
              </w:rPr>
              <w:br/>
              <w:t>породы</w:t>
            </w:r>
          </w:p>
        </w:tc>
        <w:tc>
          <w:tcPr>
            <w:tcW w:w="937" w:type="pct"/>
            <w:vAlign w:val="center"/>
          </w:tcPr>
          <w:p w:rsidR="00065F60" w:rsidRPr="001C42D9" w:rsidRDefault="00065F60" w:rsidP="00065F60">
            <w:pPr>
              <w:pStyle w:val="ConsPlusNormal"/>
              <w:widowControl/>
              <w:ind w:firstLine="0"/>
              <w:jc w:val="center"/>
              <w:rPr>
                <w:rFonts w:ascii="Times New Roman" w:hAnsi="Times New Roman" w:cs="Times New Roman"/>
                <w:b/>
                <w:sz w:val="22"/>
                <w:szCs w:val="22"/>
                <w:lang w:eastAsia="en-US"/>
              </w:rPr>
            </w:pPr>
            <w:r w:rsidRPr="001C42D9">
              <w:rPr>
                <w:rFonts w:ascii="Times New Roman" w:hAnsi="Times New Roman" w:cs="Times New Roman"/>
                <w:b/>
                <w:sz w:val="22"/>
                <w:szCs w:val="22"/>
                <w:lang w:eastAsia="en-US"/>
              </w:rPr>
              <w:t xml:space="preserve">Группы типов леса, </w:t>
            </w:r>
            <w:r w:rsidRPr="001C42D9">
              <w:rPr>
                <w:rFonts w:ascii="Times New Roman" w:hAnsi="Times New Roman" w:cs="Times New Roman"/>
                <w:b/>
                <w:sz w:val="22"/>
                <w:szCs w:val="22"/>
              </w:rPr>
              <w:t xml:space="preserve">типы </w:t>
            </w:r>
            <w:proofErr w:type="gramStart"/>
            <w:r w:rsidRPr="001C42D9">
              <w:rPr>
                <w:rFonts w:ascii="Times New Roman" w:hAnsi="Times New Roman" w:cs="Times New Roman"/>
                <w:b/>
                <w:sz w:val="22"/>
                <w:szCs w:val="22"/>
              </w:rPr>
              <w:t>лесораститель</w:t>
            </w:r>
            <w:r w:rsidR="00BF2BB1" w:rsidRPr="001C42D9">
              <w:rPr>
                <w:rFonts w:ascii="Times New Roman" w:hAnsi="Times New Roman" w:cs="Times New Roman"/>
                <w:b/>
                <w:sz w:val="22"/>
                <w:szCs w:val="22"/>
              </w:rPr>
              <w:t>-</w:t>
            </w:r>
            <w:r w:rsidRPr="001C42D9">
              <w:rPr>
                <w:rFonts w:ascii="Times New Roman" w:hAnsi="Times New Roman" w:cs="Times New Roman"/>
                <w:b/>
                <w:sz w:val="22"/>
                <w:szCs w:val="22"/>
              </w:rPr>
              <w:t>ных</w:t>
            </w:r>
            <w:proofErr w:type="gramEnd"/>
            <w:r w:rsidRPr="001C42D9">
              <w:rPr>
                <w:rFonts w:ascii="Times New Roman" w:hAnsi="Times New Roman" w:cs="Times New Roman"/>
                <w:b/>
                <w:sz w:val="22"/>
                <w:szCs w:val="22"/>
              </w:rPr>
              <w:t xml:space="preserve"> условий</w:t>
            </w:r>
          </w:p>
        </w:tc>
        <w:tc>
          <w:tcPr>
            <w:tcW w:w="994" w:type="pct"/>
            <w:vAlign w:val="center"/>
          </w:tcPr>
          <w:p w:rsidR="00065F60" w:rsidRPr="001C42D9" w:rsidRDefault="00065F60" w:rsidP="00065F60">
            <w:pPr>
              <w:jc w:val="center"/>
              <w:rPr>
                <w:b/>
                <w:sz w:val="22"/>
                <w:szCs w:val="22"/>
              </w:rPr>
            </w:pPr>
            <w:r w:rsidRPr="001C42D9">
              <w:rPr>
                <w:b/>
                <w:sz w:val="22"/>
                <w:szCs w:val="22"/>
              </w:rPr>
              <w:t>Количество жизнеспособного подроста</w:t>
            </w:r>
          </w:p>
          <w:p w:rsidR="00065F60" w:rsidRPr="001C42D9" w:rsidRDefault="00065F60" w:rsidP="00065F60">
            <w:pPr>
              <w:jc w:val="center"/>
              <w:rPr>
                <w:b/>
                <w:sz w:val="22"/>
                <w:szCs w:val="22"/>
              </w:rPr>
            </w:pPr>
            <w:r w:rsidRPr="001C42D9">
              <w:rPr>
                <w:b/>
                <w:sz w:val="22"/>
                <w:szCs w:val="22"/>
              </w:rPr>
              <w:t>и молодняка, тыс. штук</w:t>
            </w:r>
          </w:p>
          <w:p w:rsidR="00065F60" w:rsidRPr="001C42D9" w:rsidRDefault="00065F60" w:rsidP="00065F60">
            <w:pPr>
              <w:jc w:val="center"/>
              <w:rPr>
                <w:b/>
                <w:sz w:val="22"/>
                <w:szCs w:val="22"/>
              </w:rPr>
            </w:pPr>
            <w:r w:rsidRPr="001C42D9">
              <w:rPr>
                <w:b/>
                <w:sz w:val="22"/>
                <w:szCs w:val="22"/>
              </w:rPr>
              <w:t>на 1 га</w:t>
            </w:r>
          </w:p>
        </w:tc>
      </w:tr>
      <w:tr w:rsidR="00065F60" w:rsidRPr="001C42D9" w:rsidTr="001C42D9">
        <w:trPr>
          <w:trHeight w:val="660"/>
        </w:trPr>
        <w:tc>
          <w:tcPr>
            <w:tcW w:w="1039" w:type="pct"/>
            <w:vMerge w:val="restart"/>
            <w:tcBorders>
              <w:righ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r w:rsidRPr="001C42D9">
              <w:rPr>
                <w:rFonts w:ascii="Times New Roman" w:hAnsi="Times New Roman" w:cs="Times New Roman"/>
                <w:sz w:val="22"/>
                <w:szCs w:val="22"/>
                <w:lang w:eastAsia="en-US"/>
              </w:rPr>
              <w:t>Естественное</w:t>
            </w:r>
          </w:p>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r w:rsidRPr="001C42D9">
              <w:rPr>
                <w:rFonts w:ascii="Times New Roman" w:hAnsi="Times New Roman" w:cs="Times New Roman"/>
                <w:sz w:val="22"/>
                <w:szCs w:val="22"/>
                <w:lang w:eastAsia="en-US"/>
              </w:rPr>
              <w:t>лесовосстановление</w:t>
            </w:r>
          </w:p>
        </w:tc>
        <w:tc>
          <w:tcPr>
            <w:tcW w:w="1015" w:type="pct"/>
            <w:vMerge w:val="restart"/>
            <w:tcBorders>
              <w:left w:val="single" w:sz="4" w:space="0" w:color="auto"/>
            </w:tcBorders>
          </w:tcPr>
          <w:p w:rsidR="00065F60" w:rsidRPr="001C42D9" w:rsidRDefault="00065F60" w:rsidP="00065F60">
            <w:pPr>
              <w:jc w:val="center"/>
              <w:rPr>
                <w:sz w:val="22"/>
                <w:szCs w:val="22"/>
              </w:rPr>
            </w:pPr>
            <w:r w:rsidRPr="001C42D9">
              <w:rPr>
                <w:sz w:val="22"/>
                <w:szCs w:val="22"/>
              </w:rPr>
              <w:t>путем мероприятий по сохранению подроста, ухода за молодняками</w:t>
            </w:r>
          </w:p>
        </w:tc>
        <w:tc>
          <w:tcPr>
            <w:tcW w:w="1015" w:type="pct"/>
            <w:vMerge w:val="restart"/>
          </w:tcPr>
          <w:p w:rsidR="00065F60" w:rsidRPr="001C42D9" w:rsidRDefault="00065F60" w:rsidP="00065F60">
            <w:pPr>
              <w:jc w:val="center"/>
              <w:rPr>
                <w:sz w:val="22"/>
                <w:szCs w:val="22"/>
              </w:rPr>
            </w:pPr>
            <w:r w:rsidRPr="001C42D9">
              <w:rPr>
                <w:sz w:val="22"/>
                <w:szCs w:val="22"/>
              </w:rPr>
              <w:t>Береза повислая (бородавчатая), липа мелколистная</w:t>
            </w:r>
          </w:p>
        </w:tc>
        <w:tc>
          <w:tcPr>
            <w:tcW w:w="937" w:type="pct"/>
            <w:tcBorders>
              <w:bottom w:val="single" w:sz="4" w:space="0" w:color="auto"/>
            </w:tcBorders>
          </w:tcPr>
          <w:p w:rsidR="00065F60" w:rsidRPr="001C42D9" w:rsidRDefault="00065F60" w:rsidP="00065F60">
            <w:pPr>
              <w:jc w:val="center"/>
              <w:rPr>
                <w:sz w:val="22"/>
                <w:szCs w:val="22"/>
              </w:rPr>
            </w:pPr>
            <w:r w:rsidRPr="001C42D9">
              <w:rPr>
                <w:sz w:val="22"/>
                <w:szCs w:val="22"/>
              </w:rPr>
              <w:t>Свежие</w:t>
            </w:r>
          </w:p>
        </w:tc>
        <w:tc>
          <w:tcPr>
            <w:tcW w:w="994" w:type="pct"/>
            <w:tcBorders>
              <w:bottom w:val="single" w:sz="4" w:space="0" w:color="auto"/>
            </w:tcBorders>
          </w:tcPr>
          <w:p w:rsidR="00065F60" w:rsidRPr="001C42D9" w:rsidRDefault="00065F60" w:rsidP="00065F60">
            <w:pPr>
              <w:jc w:val="center"/>
              <w:rPr>
                <w:sz w:val="22"/>
                <w:szCs w:val="22"/>
              </w:rPr>
            </w:pPr>
            <w:r w:rsidRPr="001C42D9">
              <w:rPr>
                <w:sz w:val="22"/>
                <w:szCs w:val="22"/>
              </w:rPr>
              <w:t>Более 3</w:t>
            </w:r>
          </w:p>
        </w:tc>
      </w:tr>
      <w:tr w:rsidR="00065F60" w:rsidRPr="001C42D9" w:rsidTr="001C42D9">
        <w:trPr>
          <w:trHeight w:val="635"/>
        </w:trPr>
        <w:tc>
          <w:tcPr>
            <w:tcW w:w="1039" w:type="pct"/>
            <w:vMerge/>
            <w:tcBorders>
              <w:righ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p>
        </w:tc>
        <w:tc>
          <w:tcPr>
            <w:tcW w:w="1015" w:type="pct"/>
            <w:vMerge/>
            <w:tcBorders>
              <w:left w:val="single" w:sz="4" w:space="0" w:color="auto"/>
            </w:tcBorders>
          </w:tcPr>
          <w:p w:rsidR="00065F60" w:rsidRPr="001C42D9" w:rsidRDefault="00065F60" w:rsidP="00065F60">
            <w:pPr>
              <w:jc w:val="center"/>
              <w:rPr>
                <w:sz w:val="22"/>
                <w:szCs w:val="22"/>
              </w:rPr>
            </w:pPr>
          </w:p>
        </w:tc>
        <w:tc>
          <w:tcPr>
            <w:tcW w:w="1015" w:type="pct"/>
            <w:vMerge/>
          </w:tcPr>
          <w:p w:rsidR="00065F60" w:rsidRPr="001C42D9" w:rsidRDefault="00065F60" w:rsidP="00065F60">
            <w:pPr>
              <w:jc w:val="center"/>
              <w:rPr>
                <w:sz w:val="22"/>
                <w:szCs w:val="22"/>
              </w:rPr>
            </w:pPr>
          </w:p>
        </w:tc>
        <w:tc>
          <w:tcPr>
            <w:tcW w:w="937" w:type="pct"/>
            <w:tcBorders>
              <w:top w:val="single" w:sz="4" w:space="0" w:color="auto"/>
            </w:tcBorders>
          </w:tcPr>
          <w:p w:rsidR="00065F60" w:rsidRPr="001C42D9" w:rsidRDefault="00065F60" w:rsidP="00065F60">
            <w:pPr>
              <w:jc w:val="center"/>
              <w:rPr>
                <w:sz w:val="22"/>
                <w:szCs w:val="22"/>
              </w:rPr>
            </w:pPr>
            <w:r w:rsidRPr="001C42D9">
              <w:rPr>
                <w:sz w:val="22"/>
                <w:szCs w:val="22"/>
              </w:rPr>
              <w:t>Влажные</w:t>
            </w:r>
          </w:p>
        </w:tc>
        <w:tc>
          <w:tcPr>
            <w:tcW w:w="994" w:type="pct"/>
            <w:tcBorders>
              <w:top w:val="single" w:sz="4" w:space="0" w:color="auto"/>
            </w:tcBorders>
          </w:tcPr>
          <w:p w:rsidR="00065F60" w:rsidRPr="001C42D9" w:rsidRDefault="00065F60" w:rsidP="00065F60">
            <w:pPr>
              <w:jc w:val="center"/>
              <w:rPr>
                <w:sz w:val="22"/>
                <w:szCs w:val="22"/>
              </w:rPr>
            </w:pPr>
            <w:r w:rsidRPr="001C42D9">
              <w:rPr>
                <w:sz w:val="22"/>
                <w:szCs w:val="22"/>
              </w:rPr>
              <w:t>Более 2</w:t>
            </w:r>
          </w:p>
        </w:tc>
      </w:tr>
      <w:tr w:rsidR="00065F60" w:rsidRPr="001C42D9" w:rsidTr="001C42D9">
        <w:trPr>
          <w:trHeight w:val="705"/>
        </w:trPr>
        <w:tc>
          <w:tcPr>
            <w:tcW w:w="1039" w:type="pct"/>
            <w:vMerge w:val="restart"/>
            <w:tcBorders>
              <w:righ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r w:rsidRPr="001C42D9">
              <w:rPr>
                <w:rFonts w:ascii="Times New Roman" w:hAnsi="Times New Roman" w:cs="Times New Roman"/>
                <w:sz w:val="22"/>
                <w:szCs w:val="22"/>
                <w:lang w:eastAsia="en-US"/>
              </w:rPr>
              <w:t>Естественное</w:t>
            </w:r>
          </w:p>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r w:rsidRPr="001C42D9">
              <w:rPr>
                <w:rFonts w:ascii="Times New Roman" w:hAnsi="Times New Roman" w:cs="Times New Roman"/>
                <w:sz w:val="22"/>
                <w:szCs w:val="22"/>
                <w:lang w:eastAsia="en-US"/>
              </w:rPr>
              <w:t>лесовосстан</w:t>
            </w:r>
            <w:proofErr w:type="gramStart"/>
            <w:r w:rsidRPr="001C42D9">
              <w:rPr>
                <w:rFonts w:ascii="Times New Roman" w:hAnsi="Times New Roman" w:cs="Times New Roman"/>
                <w:sz w:val="22"/>
                <w:szCs w:val="22"/>
                <w:lang w:eastAsia="en-US"/>
              </w:rPr>
              <w:t>о-</w:t>
            </w:r>
            <w:proofErr w:type="gramEnd"/>
            <w:r w:rsidRPr="001C42D9">
              <w:rPr>
                <w:rFonts w:ascii="Times New Roman" w:hAnsi="Times New Roman" w:cs="Times New Roman"/>
                <w:sz w:val="22"/>
                <w:szCs w:val="22"/>
                <w:lang w:eastAsia="en-US"/>
              </w:rPr>
              <w:br/>
              <w:t>вление</w:t>
            </w:r>
          </w:p>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p>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p>
        </w:tc>
        <w:tc>
          <w:tcPr>
            <w:tcW w:w="1015" w:type="pct"/>
            <w:vMerge w:val="restart"/>
            <w:tcBorders>
              <w:lef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r w:rsidRPr="001C42D9">
              <w:rPr>
                <w:rFonts w:ascii="Times New Roman" w:hAnsi="Times New Roman" w:cs="Times New Roman"/>
                <w:sz w:val="22"/>
                <w:szCs w:val="22"/>
                <w:lang w:eastAsia="en-US"/>
              </w:rPr>
              <w:t>путем минерализации почвы</w:t>
            </w:r>
          </w:p>
        </w:tc>
        <w:tc>
          <w:tcPr>
            <w:tcW w:w="1015" w:type="pct"/>
            <w:vMerge w:val="restart"/>
          </w:tcPr>
          <w:p w:rsidR="00065F60" w:rsidRPr="001C42D9" w:rsidRDefault="00065F60" w:rsidP="00065F60">
            <w:pPr>
              <w:jc w:val="center"/>
              <w:rPr>
                <w:sz w:val="22"/>
                <w:szCs w:val="22"/>
              </w:rPr>
            </w:pPr>
            <w:r w:rsidRPr="001C42D9">
              <w:rPr>
                <w:sz w:val="22"/>
                <w:szCs w:val="22"/>
              </w:rPr>
              <w:t>Береза повислая (бородавчатая), липа мелколистная</w:t>
            </w:r>
          </w:p>
        </w:tc>
        <w:tc>
          <w:tcPr>
            <w:tcW w:w="937" w:type="pct"/>
            <w:tcBorders>
              <w:bottom w:val="single" w:sz="4" w:space="0" w:color="auto"/>
            </w:tcBorders>
          </w:tcPr>
          <w:p w:rsidR="00065F60" w:rsidRPr="001C42D9" w:rsidRDefault="00065F60" w:rsidP="00065F60">
            <w:pPr>
              <w:jc w:val="center"/>
              <w:rPr>
                <w:sz w:val="22"/>
                <w:szCs w:val="22"/>
              </w:rPr>
            </w:pPr>
            <w:r w:rsidRPr="001C42D9">
              <w:rPr>
                <w:sz w:val="22"/>
                <w:szCs w:val="22"/>
              </w:rPr>
              <w:t>Свежие</w:t>
            </w:r>
          </w:p>
        </w:tc>
        <w:tc>
          <w:tcPr>
            <w:tcW w:w="994" w:type="pct"/>
            <w:tcBorders>
              <w:bottom w:val="single" w:sz="4" w:space="0" w:color="auto"/>
            </w:tcBorders>
          </w:tcPr>
          <w:p w:rsidR="00065F60" w:rsidRPr="001C42D9" w:rsidRDefault="00065F60" w:rsidP="00065F60">
            <w:pPr>
              <w:jc w:val="center"/>
              <w:rPr>
                <w:sz w:val="22"/>
                <w:szCs w:val="22"/>
              </w:rPr>
            </w:pPr>
            <w:r w:rsidRPr="001C42D9">
              <w:rPr>
                <w:sz w:val="22"/>
                <w:szCs w:val="22"/>
              </w:rPr>
              <w:t xml:space="preserve">Более 0,5 </w:t>
            </w:r>
          </w:p>
        </w:tc>
      </w:tr>
      <w:tr w:rsidR="00065F60" w:rsidRPr="001C42D9" w:rsidTr="001C42D9">
        <w:trPr>
          <w:trHeight w:val="427"/>
        </w:trPr>
        <w:tc>
          <w:tcPr>
            <w:tcW w:w="1039" w:type="pct"/>
            <w:vMerge/>
            <w:tcBorders>
              <w:righ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p>
        </w:tc>
        <w:tc>
          <w:tcPr>
            <w:tcW w:w="1015" w:type="pct"/>
            <w:vMerge/>
            <w:tcBorders>
              <w:left w:val="single" w:sz="4" w:space="0" w:color="auto"/>
            </w:tcBorders>
          </w:tcPr>
          <w:p w:rsidR="00065F60" w:rsidRPr="001C42D9" w:rsidRDefault="00065F60" w:rsidP="00065F60">
            <w:pPr>
              <w:pStyle w:val="ConsPlusNormal"/>
              <w:widowControl/>
              <w:ind w:firstLine="0"/>
              <w:jc w:val="center"/>
              <w:rPr>
                <w:rFonts w:ascii="Times New Roman" w:hAnsi="Times New Roman" w:cs="Times New Roman"/>
                <w:sz w:val="22"/>
                <w:szCs w:val="22"/>
                <w:lang w:eastAsia="en-US"/>
              </w:rPr>
            </w:pPr>
          </w:p>
        </w:tc>
        <w:tc>
          <w:tcPr>
            <w:tcW w:w="1015" w:type="pct"/>
            <w:vMerge/>
          </w:tcPr>
          <w:p w:rsidR="00065F60" w:rsidRPr="001C42D9" w:rsidRDefault="00065F60" w:rsidP="00065F60">
            <w:pPr>
              <w:jc w:val="center"/>
              <w:rPr>
                <w:sz w:val="22"/>
                <w:szCs w:val="22"/>
              </w:rPr>
            </w:pPr>
          </w:p>
        </w:tc>
        <w:tc>
          <w:tcPr>
            <w:tcW w:w="937" w:type="pct"/>
            <w:tcBorders>
              <w:top w:val="single" w:sz="4" w:space="0" w:color="auto"/>
            </w:tcBorders>
          </w:tcPr>
          <w:p w:rsidR="00065F60" w:rsidRPr="001C42D9" w:rsidRDefault="00065F60" w:rsidP="00065F60">
            <w:pPr>
              <w:jc w:val="center"/>
              <w:rPr>
                <w:sz w:val="22"/>
                <w:szCs w:val="22"/>
              </w:rPr>
            </w:pPr>
            <w:r w:rsidRPr="001C42D9">
              <w:rPr>
                <w:sz w:val="22"/>
                <w:szCs w:val="22"/>
              </w:rPr>
              <w:t>Влажные</w:t>
            </w:r>
          </w:p>
          <w:p w:rsidR="00065F60" w:rsidRPr="001C42D9" w:rsidRDefault="00065F60" w:rsidP="00065F60">
            <w:pPr>
              <w:jc w:val="center"/>
              <w:rPr>
                <w:sz w:val="22"/>
                <w:szCs w:val="22"/>
              </w:rPr>
            </w:pPr>
          </w:p>
        </w:tc>
        <w:tc>
          <w:tcPr>
            <w:tcW w:w="994" w:type="pct"/>
            <w:tcBorders>
              <w:top w:val="single" w:sz="4" w:space="0" w:color="auto"/>
            </w:tcBorders>
          </w:tcPr>
          <w:p w:rsidR="00065F60" w:rsidRPr="001C42D9" w:rsidRDefault="00065F60" w:rsidP="00065F60">
            <w:pPr>
              <w:jc w:val="center"/>
              <w:rPr>
                <w:sz w:val="22"/>
                <w:szCs w:val="22"/>
              </w:rPr>
            </w:pPr>
            <w:r w:rsidRPr="001C42D9">
              <w:rPr>
                <w:sz w:val="22"/>
                <w:szCs w:val="22"/>
              </w:rPr>
              <w:t xml:space="preserve">Более 0,5 </w:t>
            </w:r>
          </w:p>
        </w:tc>
      </w:tr>
    </w:tbl>
    <w:p w:rsidR="00065F60" w:rsidRPr="00065F60" w:rsidRDefault="00065F60" w:rsidP="00065F60">
      <w:pPr>
        <w:jc w:val="both"/>
        <w:rPr>
          <w:rFonts w:ascii="Times New Roman" w:hAnsi="Times New Roman" w:cs="Times New Roman"/>
          <w:sz w:val="12"/>
          <w:szCs w:val="12"/>
        </w:rPr>
      </w:pPr>
    </w:p>
    <w:p w:rsidR="00065F60" w:rsidRPr="00065F60" w:rsidRDefault="008977DD" w:rsidP="00065F60">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345ABA">
        <w:rPr>
          <w:rFonts w:ascii="Times New Roman" w:hAnsi="Times New Roman" w:cs="Times New Roman"/>
          <w:sz w:val="28"/>
          <w:szCs w:val="28"/>
        </w:rPr>
        <w:t>44</w:t>
      </w:r>
    </w:p>
    <w:p w:rsidR="00065F60" w:rsidRPr="00065F60" w:rsidRDefault="00065F60" w:rsidP="00065F60">
      <w:pPr>
        <w:jc w:val="center"/>
        <w:rPr>
          <w:rFonts w:ascii="Times New Roman" w:hAnsi="Times New Roman" w:cs="Times New Roman"/>
          <w:sz w:val="28"/>
          <w:szCs w:val="28"/>
        </w:rPr>
      </w:pPr>
      <w:r w:rsidRPr="00065F60">
        <w:rPr>
          <w:rFonts w:ascii="Times New Roman" w:hAnsi="Times New Roman" w:cs="Times New Roman"/>
          <w:sz w:val="28"/>
          <w:szCs w:val="28"/>
        </w:rPr>
        <w:t>Критерии и требования для лесовосстановления главных (целевых) лесных пород</w:t>
      </w:r>
    </w:p>
    <w:tbl>
      <w:tblPr>
        <w:tblStyle w:val="aff4"/>
        <w:tblW w:w="5000" w:type="pct"/>
        <w:tblLook w:val="04A0"/>
      </w:tblPr>
      <w:tblGrid>
        <w:gridCol w:w="1942"/>
        <w:gridCol w:w="2498"/>
        <w:gridCol w:w="1736"/>
        <w:gridCol w:w="1981"/>
        <w:gridCol w:w="1981"/>
      </w:tblGrid>
      <w:tr w:rsidR="00065F60" w:rsidRPr="001C42D9" w:rsidTr="00065F60">
        <w:tc>
          <w:tcPr>
            <w:tcW w:w="958" w:type="pct"/>
            <w:vMerge w:val="restart"/>
          </w:tcPr>
          <w:p w:rsidR="00065F60" w:rsidRPr="001C42D9" w:rsidRDefault="00065F60" w:rsidP="00006502">
            <w:pPr>
              <w:jc w:val="center"/>
              <w:rPr>
                <w:b/>
                <w:sz w:val="22"/>
                <w:szCs w:val="22"/>
              </w:rPr>
            </w:pPr>
            <w:r w:rsidRPr="001C42D9">
              <w:rPr>
                <w:b/>
                <w:sz w:val="22"/>
                <w:szCs w:val="22"/>
              </w:rPr>
              <w:t>Древесные породы</w:t>
            </w:r>
          </w:p>
        </w:tc>
        <w:tc>
          <w:tcPr>
            <w:tcW w:w="4042" w:type="pct"/>
            <w:gridSpan w:val="4"/>
          </w:tcPr>
          <w:p w:rsidR="00065F60" w:rsidRPr="001C42D9" w:rsidRDefault="00065F60" w:rsidP="00006502">
            <w:pPr>
              <w:jc w:val="center"/>
              <w:rPr>
                <w:b/>
                <w:sz w:val="22"/>
                <w:szCs w:val="22"/>
              </w:rPr>
            </w:pPr>
            <w:r w:rsidRPr="001C42D9">
              <w:rPr>
                <w:b/>
                <w:sz w:val="22"/>
                <w:szCs w:val="22"/>
              </w:rPr>
              <w:t>Критерии и требования к молоднякам, площади которых подлежат отнесению к землям, на которых расположены леса</w:t>
            </w:r>
          </w:p>
        </w:tc>
      </w:tr>
      <w:tr w:rsidR="00065F60" w:rsidRPr="001C42D9" w:rsidTr="00065F60">
        <w:tc>
          <w:tcPr>
            <w:tcW w:w="958" w:type="pct"/>
            <w:vMerge/>
          </w:tcPr>
          <w:p w:rsidR="00065F60" w:rsidRPr="001C42D9" w:rsidRDefault="00065F60" w:rsidP="00006502">
            <w:pPr>
              <w:jc w:val="center"/>
              <w:rPr>
                <w:b/>
                <w:sz w:val="22"/>
                <w:szCs w:val="22"/>
              </w:rPr>
            </w:pPr>
          </w:p>
        </w:tc>
        <w:tc>
          <w:tcPr>
            <w:tcW w:w="1232" w:type="pct"/>
          </w:tcPr>
          <w:p w:rsidR="00065F60" w:rsidRPr="001C42D9" w:rsidRDefault="00065F60" w:rsidP="00006502">
            <w:pPr>
              <w:pStyle w:val="ConsPlusNormal"/>
              <w:widowControl/>
              <w:ind w:firstLine="0"/>
              <w:jc w:val="center"/>
              <w:rPr>
                <w:rFonts w:ascii="Times New Roman" w:hAnsi="Times New Roman" w:cs="Times New Roman"/>
                <w:b/>
                <w:sz w:val="22"/>
                <w:szCs w:val="22"/>
              </w:rPr>
            </w:pPr>
            <w:r w:rsidRPr="001C42D9">
              <w:rPr>
                <w:rFonts w:ascii="Times New Roman" w:hAnsi="Times New Roman" w:cs="Times New Roman"/>
                <w:b/>
                <w:sz w:val="22"/>
                <w:szCs w:val="22"/>
                <w:lang w:eastAsia="en-US"/>
              </w:rPr>
              <w:t>Группа типов леса, или типов лесорастительных условий</w:t>
            </w:r>
          </w:p>
        </w:tc>
        <w:tc>
          <w:tcPr>
            <w:tcW w:w="856" w:type="pct"/>
          </w:tcPr>
          <w:p w:rsidR="00065F60" w:rsidRPr="001C42D9" w:rsidRDefault="00065F60" w:rsidP="00006502">
            <w:pPr>
              <w:jc w:val="center"/>
              <w:rPr>
                <w:b/>
                <w:sz w:val="22"/>
                <w:szCs w:val="22"/>
              </w:rPr>
            </w:pPr>
            <w:r w:rsidRPr="001C42D9">
              <w:rPr>
                <w:b/>
                <w:sz w:val="22"/>
                <w:szCs w:val="22"/>
              </w:rPr>
              <w:t>Возраст,</w:t>
            </w:r>
          </w:p>
          <w:p w:rsidR="00065F60" w:rsidRPr="001C42D9" w:rsidRDefault="00065F60" w:rsidP="00006502">
            <w:pPr>
              <w:jc w:val="center"/>
              <w:rPr>
                <w:b/>
                <w:sz w:val="22"/>
                <w:szCs w:val="22"/>
              </w:rPr>
            </w:pPr>
            <w:r w:rsidRPr="001C42D9">
              <w:rPr>
                <w:b/>
                <w:sz w:val="22"/>
                <w:szCs w:val="22"/>
              </w:rPr>
              <w:t>лет</w:t>
            </w:r>
          </w:p>
        </w:tc>
        <w:tc>
          <w:tcPr>
            <w:tcW w:w="977" w:type="pct"/>
          </w:tcPr>
          <w:p w:rsidR="00065F60" w:rsidRPr="001C42D9" w:rsidRDefault="00065F60" w:rsidP="00006502">
            <w:pPr>
              <w:jc w:val="center"/>
              <w:rPr>
                <w:b/>
                <w:sz w:val="22"/>
                <w:szCs w:val="22"/>
              </w:rPr>
            </w:pPr>
            <w:r w:rsidRPr="001C42D9">
              <w:rPr>
                <w:b/>
                <w:sz w:val="22"/>
                <w:szCs w:val="22"/>
              </w:rPr>
              <w:t>Количество деревьев главной породы не менее, тыс. штук на 1 га</w:t>
            </w:r>
          </w:p>
        </w:tc>
        <w:tc>
          <w:tcPr>
            <w:tcW w:w="977" w:type="pct"/>
          </w:tcPr>
          <w:p w:rsidR="00065F60" w:rsidRPr="001C42D9" w:rsidRDefault="00065F60" w:rsidP="00006502">
            <w:pPr>
              <w:jc w:val="center"/>
              <w:rPr>
                <w:b/>
                <w:sz w:val="22"/>
                <w:szCs w:val="22"/>
              </w:rPr>
            </w:pPr>
            <w:r w:rsidRPr="001C42D9">
              <w:rPr>
                <w:b/>
                <w:sz w:val="22"/>
                <w:szCs w:val="22"/>
              </w:rPr>
              <w:t xml:space="preserve">Средняя высота деревьев главной породы не менее, </w:t>
            </w:r>
            <w:proofErr w:type="gramStart"/>
            <w:r w:rsidRPr="001C42D9">
              <w:rPr>
                <w:b/>
                <w:sz w:val="22"/>
                <w:szCs w:val="22"/>
              </w:rPr>
              <w:t>м</w:t>
            </w:r>
            <w:proofErr w:type="gramEnd"/>
          </w:p>
        </w:tc>
      </w:tr>
      <w:tr w:rsidR="00065F60" w:rsidRPr="001C42D9" w:rsidTr="00065F60">
        <w:tc>
          <w:tcPr>
            <w:tcW w:w="958" w:type="pct"/>
          </w:tcPr>
          <w:p w:rsidR="00065F60" w:rsidRPr="001C42D9" w:rsidRDefault="00065F60" w:rsidP="00006502">
            <w:pPr>
              <w:jc w:val="center"/>
              <w:rPr>
                <w:sz w:val="22"/>
                <w:szCs w:val="22"/>
              </w:rPr>
            </w:pPr>
            <w:r w:rsidRPr="001C42D9">
              <w:rPr>
                <w:sz w:val="22"/>
                <w:szCs w:val="22"/>
              </w:rPr>
              <w:t>Липа мелколистная</w:t>
            </w:r>
          </w:p>
        </w:tc>
        <w:tc>
          <w:tcPr>
            <w:tcW w:w="1232" w:type="pct"/>
          </w:tcPr>
          <w:p w:rsidR="00065F60" w:rsidRPr="001C42D9" w:rsidRDefault="00065F60" w:rsidP="00006502">
            <w:pPr>
              <w:jc w:val="center"/>
              <w:rPr>
                <w:sz w:val="22"/>
                <w:szCs w:val="22"/>
              </w:rPr>
            </w:pPr>
            <w:r w:rsidRPr="001C42D9">
              <w:rPr>
                <w:sz w:val="22"/>
                <w:szCs w:val="22"/>
              </w:rPr>
              <w:t>Свежая и влажная сурамень, судубрава</w:t>
            </w:r>
          </w:p>
        </w:tc>
        <w:tc>
          <w:tcPr>
            <w:tcW w:w="856" w:type="pct"/>
          </w:tcPr>
          <w:p w:rsidR="00065F60" w:rsidRPr="001C42D9" w:rsidRDefault="00065F60" w:rsidP="00006502">
            <w:pPr>
              <w:jc w:val="center"/>
              <w:rPr>
                <w:sz w:val="22"/>
                <w:szCs w:val="22"/>
              </w:rPr>
            </w:pPr>
            <w:r w:rsidRPr="001C42D9">
              <w:rPr>
                <w:sz w:val="22"/>
                <w:szCs w:val="22"/>
              </w:rPr>
              <w:t>5</w:t>
            </w:r>
          </w:p>
        </w:tc>
        <w:tc>
          <w:tcPr>
            <w:tcW w:w="977" w:type="pct"/>
          </w:tcPr>
          <w:p w:rsidR="00065F60" w:rsidRPr="001C42D9" w:rsidRDefault="00065F60" w:rsidP="00006502">
            <w:pPr>
              <w:jc w:val="center"/>
              <w:rPr>
                <w:sz w:val="22"/>
                <w:szCs w:val="22"/>
              </w:rPr>
            </w:pPr>
            <w:r w:rsidRPr="001C42D9">
              <w:rPr>
                <w:sz w:val="22"/>
                <w:szCs w:val="22"/>
              </w:rPr>
              <w:t>2,0</w:t>
            </w:r>
          </w:p>
        </w:tc>
        <w:tc>
          <w:tcPr>
            <w:tcW w:w="977" w:type="pct"/>
          </w:tcPr>
          <w:p w:rsidR="00065F60" w:rsidRPr="001C42D9" w:rsidRDefault="00065F60" w:rsidP="00006502">
            <w:pPr>
              <w:jc w:val="center"/>
              <w:rPr>
                <w:sz w:val="22"/>
                <w:szCs w:val="22"/>
              </w:rPr>
            </w:pPr>
            <w:r w:rsidRPr="001C42D9">
              <w:rPr>
                <w:sz w:val="22"/>
                <w:szCs w:val="22"/>
              </w:rPr>
              <w:t>1,5</w:t>
            </w:r>
          </w:p>
        </w:tc>
      </w:tr>
    </w:tbl>
    <w:p w:rsidR="00ED6B93" w:rsidRDefault="00ED6B93" w:rsidP="007869A3">
      <w:pPr>
        <w:spacing w:after="0" w:line="360" w:lineRule="auto"/>
        <w:jc w:val="right"/>
        <w:rPr>
          <w:rFonts w:ascii="Times New Roman" w:eastAsia="Times New Roman" w:hAnsi="Times New Roman" w:cs="Times New Roman"/>
          <w:sz w:val="28"/>
          <w:szCs w:val="24"/>
        </w:rPr>
      </w:pPr>
    </w:p>
    <w:p w:rsidR="00757D3E" w:rsidRPr="00065F60" w:rsidRDefault="00757D3E"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45</w:t>
      </w:r>
    </w:p>
    <w:p w:rsidR="00757D3E" w:rsidRPr="00065F60" w:rsidRDefault="00757D3E"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Критерии и требования к посадочному материалу лесных древесных пород </w:t>
      </w:r>
    </w:p>
    <w:p w:rsidR="00757D3E" w:rsidRPr="00065F60" w:rsidRDefault="00757D3E"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и молоднякам, площади которых подлежат отнесению к землям, </w:t>
      </w:r>
    </w:p>
    <w:p w:rsidR="00757D3E" w:rsidRPr="00065F60" w:rsidRDefault="0089549D" w:rsidP="007869A3">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w:t>
      </w:r>
      <w:proofErr w:type="gramStart"/>
      <w:r>
        <w:rPr>
          <w:rFonts w:ascii="Times New Roman" w:eastAsia="Times New Roman" w:hAnsi="Times New Roman" w:cs="Times New Roman"/>
          <w:sz w:val="28"/>
          <w:szCs w:val="24"/>
        </w:rPr>
        <w:t>которых</w:t>
      </w:r>
      <w:proofErr w:type="gramEnd"/>
      <w:r>
        <w:rPr>
          <w:rFonts w:ascii="Times New Roman" w:eastAsia="Times New Roman" w:hAnsi="Times New Roman" w:cs="Times New Roman"/>
          <w:sz w:val="28"/>
          <w:szCs w:val="24"/>
        </w:rPr>
        <w:t xml:space="preserve"> расположены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2"/>
        <w:gridCol w:w="827"/>
        <w:gridCol w:w="994"/>
        <w:gridCol w:w="978"/>
        <w:gridCol w:w="2315"/>
        <w:gridCol w:w="1335"/>
        <w:gridCol w:w="1180"/>
        <w:gridCol w:w="941"/>
      </w:tblGrid>
      <w:tr w:rsidR="002B656A" w:rsidRPr="00065F60" w:rsidTr="002B656A">
        <w:trPr>
          <w:trHeight w:val="480"/>
          <w:tblHeader/>
        </w:trPr>
        <w:tc>
          <w:tcPr>
            <w:tcW w:w="0" w:type="auto"/>
            <w:vMerge w:val="restart"/>
            <w:vAlign w:val="center"/>
          </w:tcPr>
          <w:p w:rsidR="002B656A" w:rsidRPr="00065F60" w:rsidRDefault="002B656A" w:rsidP="007869A3">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Древесные породы</w:t>
            </w:r>
          </w:p>
        </w:tc>
        <w:tc>
          <w:tcPr>
            <w:tcW w:w="0" w:type="auto"/>
            <w:gridSpan w:val="3"/>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Требования к посадочному  материалу</w:t>
            </w:r>
          </w:p>
        </w:tc>
        <w:tc>
          <w:tcPr>
            <w:tcW w:w="0" w:type="auto"/>
            <w:gridSpan w:val="4"/>
            <w:vAlign w:val="center"/>
          </w:tcPr>
          <w:p w:rsidR="002B656A" w:rsidRPr="00065F60" w:rsidRDefault="002B656A" w:rsidP="0089549D">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Требования к молоднякам, площади которых  подлежат отнесению к землям, </w:t>
            </w:r>
            <w:r w:rsidR="0089549D">
              <w:rPr>
                <w:rFonts w:ascii="Times New Roman" w:eastAsia="Times New Roman" w:hAnsi="Times New Roman" w:cs="Times New Roman"/>
                <w:b/>
                <w:sz w:val="20"/>
                <w:szCs w:val="20"/>
              </w:rPr>
              <w:t>на которых расположены леса</w:t>
            </w:r>
          </w:p>
        </w:tc>
      </w:tr>
      <w:tr w:rsidR="002B656A" w:rsidRPr="00065F60" w:rsidTr="002B656A">
        <w:trPr>
          <w:trHeight w:val="840"/>
          <w:tblHeader/>
        </w:trPr>
        <w:tc>
          <w:tcPr>
            <w:tcW w:w="0" w:type="auto"/>
            <w:vMerge/>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возраст не менее, лет</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диаметр </w:t>
            </w:r>
            <w:r w:rsidRPr="00065F60">
              <w:rPr>
                <w:rFonts w:ascii="Times New Roman" w:eastAsia="Times New Roman" w:hAnsi="Times New Roman" w:cs="Times New Roman"/>
                <w:b/>
                <w:sz w:val="20"/>
                <w:szCs w:val="20"/>
              </w:rPr>
              <w:br/>
              <w:t xml:space="preserve">стволика </w:t>
            </w:r>
            <w:r w:rsidRPr="00065F60">
              <w:rPr>
                <w:rFonts w:ascii="Times New Roman" w:eastAsia="Times New Roman" w:hAnsi="Times New Roman" w:cs="Times New Roman"/>
                <w:b/>
                <w:sz w:val="20"/>
                <w:szCs w:val="20"/>
              </w:rPr>
              <w:br/>
              <w:t xml:space="preserve">у    </w:t>
            </w:r>
            <w:r w:rsidRPr="00065F60">
              <w:rPr>
                <w:rFonts w:ascii="Times New Roman" w:eastAsia="Times New Roman" w:hAnsi="Times New Roman" w:cs="Times New Roman"/>
                <w:b/>
                <w:sz w:val="20"/>
                <w:szCs w:val="20"/>
              </w:rPr>
              <w:br/>
              <w:t xml:space="preserve">корневой </w:t>
            </w:r>
            <w:r w:rsidRPr="00065F60">
              <w:rPr>
                <w:rFonts w:ascii="Times New Roman" w:eastAsia="Times New Roman" w:hAnsi="Times New Roman" w:cs="Times New Roman"/>
                <w:b/>
                <w:sz w:val="20"/>
                <w:szCs w:val="20"/>
              </w:rPr>
              <w:br/>
              <w:t xml:space="preserve">шейки не </w:t>
            </w:r>
            <w:r w:rsidRPr="00065F60">
              <w:rPr>
                <w:rFonts w:ascii="Times New Roman" w:eastAsia="Times New Roman" w:hAnsi="Times New Roman" w:cs="Times New Roman"/>
                <w:b/>
                <w:sz w:val="20"/>
                <w:szCs w:val="20"/>
              </w:rPr>
              <w:br/>
              <w:t xml:space="preserve">менее, </w:t>
            </w:r>
            <w:proofErr w:type="gramStart"/>
            <w:r w:rsidRPr="00065F60">
              <w:rPr>
                <w:rFonts w:ascii="Times New Roman" w:eastAsia="Times New Roman" w:hAnsi="Times New Roman" w:cs="Times New Roman"/>
                <w:b/>
                <w:sz w:val="20"/>
                <w:szCs w:val="20"/>
              </w:rPr>
              <w:t>мм</w:t>
            </w:r>
            <w:proofErr w:type="gramEnd"/>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высота  </w:t>
            </w:r>
            <w:r w:rsidRPr="00065F60">
              <w:rPr>
                <w:rFonts w:ascii="Times New Roman" w:eastAsia="Times New Roman" w:hAnsi="Times New Roman" w:cs="Times New Roman"/>
                <w:b/>
                <w:sz w:val="20"/>
                <w:szCs w:val="20"/>
              </w:rPr>
              <w:br/>
              <w:t xml:space="preserve">стволика </w:t>
            </w:r>
            <w:r w:rsidRPr="00065F60">
              <w:rPr>
                <w:rFonts w:ascii="Times New Roman" w:eastAsia="Times New Roman" w:hAnsi="Times New Roman" w:cs="Times New Roman"/>
                <w:b/>
                <w:sz w:val="20"/>
                <w:szCs w:val="20"/>
              </w:rPr>
              <w:br/>
              <w:t xml:space="preserve">не менее, </w:t>
            </w:r>
            <w:r w:rsidRPr="00065F60">
              <w:rPr>
                <w:rFonts w:ascii="Times New Roman" w:eastAsia="Times New Roman" w:hAnsi="Times New Roman" w:cs="Times New Roman"/>
                <w:b/>
                <w:sz w:val="20"/>
                <w:szCs w:val="20"/>
              </w:rPr>
              <w:br/>
            </w:r>
            <w:proofErr w:type="gramStart"/>
            <w:r w:rsidRPr="00065F60">
              <w:rPr>
                <w:rFonts w:ascii="Times New Roman" w:eastAsia="Times New Roman" w:hAnsi="Times New Roman" w:cs="Times New Roman"/>
                <w:b/>
                <w:sz w:val="20"/>
                <w:szCs w:val="20"/>
              </w:rPr>
              <w:t>см</w:t>
            </w:r>
            <w:proofErr w:type="gramEnd"/>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группа типов </w:t>
            </w:r>
            <w:r w:rsidRPr="00065F60">
              <w:rPr>
                <w:rFonts w:ascii="Times New Roman" w:eastAsia="Times New Roman" w:hAnsi="Times New Roman" w:cs="Times New Roman"/>
                <w:b/>
                <w:sz w:val="20"/>
                <w:szCs w:val="20"/>
              </w:rPr>
              <w:br/>
              <w:t>леса или т</w:t>
            </w:r>
            <w:proofErr w:type="gramStart"/>
            <w:r w:rsidRPr="00065F60">
              <w:rPr>
                <w:rFonts w:ascii="Times New Roman" w:eastAsia="Times New Roman" w:hAnsi="Times New Roman" w:cs="Times New Roman"/>
                <w:b/>
                <w:sz w:val="20"/>
                <w:szCs w:val="20"/>
              </w:rPr>
              <w:t>и-</w:t>
            </w:r>
            <w:proofErr w:type="gramEnd"/>
            <w:r w:rsidRPr="00065F60">
              <w:rPr>
                <w:rFonts w:ascii="Times New Roman" w:eastAsia="Times New Roman" w:hAnsi="Times New Roman" w:cs="Times New Roman"/>
                <w:b/>
                <w:sz w:val="20"/>
                <w:szCs w:val="20"/>
              </w:rPr>
              <w:t xml:space="preserve"> </w:t>
            </w:r>
            <w:r w:rsidRPr="00065F60">
              <w:rPr>
                <w:rFonts w:ascii="Times New Roman" w:eastAsia="Times New Roman" w:hAnsi="Times New Roman" w:cs="Times New Roman"/>
                <w:b/>
                <w:sz w:val="20"/>
                <w:szCs w:val="20"/>
              </w:rPr>
              <w:br/>
              <w:t xml:space="preserve">пов лесорас- </w:t>
            </w:r>
            <w:r w:rsidRPr="00065F60">
              <w:rPr>
                <w:rFonts w:ascii="Times New Roman" w:eastAsia="Times New Roman" w:hAnsi="Times New Roman" w:cs="Times New Roman"/>
                <w:b/>
                <w:sz w:val="20"/>
                <w:szCs w:val="20"/>
              </w:rPr>
              <w:br/>
              <w:t xml:space="preserve">тительных    </w:t>
            </w:r>
            <w:r w:rsidRPr="00065F60">
              <w:rPr>
                <w:rFonts w:ascii="Times New Roman" w:eastAsia="Times New Roman" w:hAnsi="Times New Roman" w:cs="Times New Roman"/>
                <w:b/>
                <w:sz w:val="20"/>
                <w:szCs w:val="20"/>
              </w:rPr>
              <w:br/>
              <w:t>условий</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возраст не менее, лет</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количество </w:t>
            </w:r>
            <w:r w:rsidRPr="00065F60">
              <w:rPr>
                <w:rFonts w:ascii="Times New Roman" w:eastAsia="Times New Roman" w:hAnsi="Times New Roman" w:cs="Times New Roman"/>
                <w:b/>
                <w:sz w:val="20"/>
                <w:szCs w:val="20"/>
              </w:rPr>
              <w:br/>
              <w:t xml:space="preserve">деревьев  </w:t>
            </w:r>
            <w:r w:rsidRPr="00065F60">
              <w:rPr>
                <w:rFonts w:ascii="Times New Roman" w:eastAsia="Times New Roman" w:hAnsi="Times New Roman" w:cs="Times New Roman"/>
                <w:b/>
                <w:sz w:val="20"/>
                <w:szCs w:val="20"/>
              </w:rPr>
              <w:br/>
              <w:t xml:space="preserve">главных  </w:t>
            </w:r>
            <w:r w:rsidRPr="00065F60">
              <w:rPr>
                <w:rFonts w:ascii="Times New Roman" w:eastAsia="Times New Roman" w:hAnsi="Times New Roman" w:cs="Times New Roman"/>
                <w:b/>
                <w:sz w:val="20"/>
                <w:szCs w:val="20"/>
              </w:rPr>
              <w:br/>
              <w:t xml:space="preserve">пород не  </w:t>
            </w:r>
            <w:r w:rsidRPr="00065F60">
              <w:rPr>
                <w:rFonts w:ascii="Times New Roman" w:eastAsia="Times New Roman" w:hAnsi="Times New Roman" w:cs="Times New Roman"/>
                <w:b/>
                <w:sz w:val="20"/>
                <w:szCs w:val="20"/>
              </w:rPr>
              <w:br/>
              <w:t>менее, тыс.</w:t>
            </w:r>
            <w:r w:rsidRPr="00065F60">
              <w:rPr>
                <w:rFonts w:ascii="Times New Roman" w:eastAsia="Times New Roman" w:hAnsi="Times New Roman" w:cs="Times New Roman"/>
                <w:b/>
                <w:sz w:val="20"/>
                <w:szCs w:val="20"/>
              </w:rPr>
              <w:br/>
              <w:t>шт. на 1 га</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средняя </w:t>
            </w:r>
            <w:r w:rsidRPr="00065F60">
              <w:rPr>
                <w:rFonts w:ascii="Times New Roman" w:eastAsia="Times New Roman" w:hAnsi="Times New Roman" w:cs="Times New Roman"/>
                <w:b/>
                <w:sz w:val="20"/>
                <w:szCs w:val="20"/>
              </w:rPr>
              <w:br/>
              <w:t xml:space="preserve">высота  </w:t>
            </w:r>
            <w:r w:rsidRPr="00065F60">
              <w:rPr>
                <w:rFonts w:ascii="Times New Roman" w:eastAsia="Times New Roman" w:hAnsi="Times New Roman" w:cs="Times New Roman"/>
                <w:b/>
                <w:sz w:val="20"/>
                <w:szCs w:val="20"/>
              </w:rPr>
              <w:br/>
              <w:t xml:space="preserve">деревьев </w:t>
            </w:r>
            <w:r w:rsidRPr="00065F60">
              <w:rPr>
                <w:rFonts w:ascii="Times New Roman" w:eastAsia="Times New Roman" w:hAnsi="Times New Roman" w:cs="Times New Roman"/>
                <w:b/>
                <w:sz w:val="20"/>
                <w:szCs w:val="20"/>
              </w:rPr>
              <w:br/>
              <w:t xml:space="preserve">главных </w:t>
            </w:r>
            <w:r w:rsidRPr="00065F60">
              <w:rPr>
                <w:rFonts w:ascii="Times New Roman" w:eastAsia="Times New Roman" w:hAnsi="Times New Roman" w:cs="Times New Roman"/>
                <w:b/>
                <w:sz w:val="20"/>
                <w:szCs w:val="20"/>
              </w:rPr>
              <w:br/>
              <w:t xml:space="preserve">пород не </w:t>
            </w:r>
            <w:r w:rsidRPr="00065F60">
              <w:rPr>
                <w:rFonts w:ascii="Times New Roman" w:eastAsia="Times New Roman" w:hAnsi="Times New Roman" w:cs="Times New Roman"/>
                <w:b/>
                <w:sz w:val="20"/>
                <w:szCs w:val="20"/>
              </w:rPr>
              <w:br/>
              <w:t xml:space="preserve">менее, </w:t>
            </w:r>
            <w:proofErr w:type="gramStart"/>
            <w:r w:rsidRPr="00065F60">
              <w:rPr>
                <w:rFonts w:ascii="Times New Roman" w:eastAsia="Times New Roman" w:hAnsi="Times New Roman" w:cs="Times New Roman"/>
                <w:b/>
                <w:sz w:val="20"/>
                <w:szCs w:val="20"/>
              </w:rPr>
              <w:t>м</w:t>
            </w:r>
            <w:proofErr w:type="gramEnd"/>
          </w:p>
        </w:tc>
      </w:tr>
      <w:tr w:rsidR="002B656A" w:rsidRPr="00065F60" w:rsidTr="002B656A">
        <w:trPr>
          <w:trHeight w:val="65"/>
          <w:tblHeader/>
        </w:trPr>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7</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8</w:t>
            </w:r>
          </w:p>
        </w:tc>
      </w:tr>
      <w:tr w:rsidR="002B656A" w:rsidRPr="00065F60" w:rsidTr="002B656A">
        <w:trPr>
          <w:trHeight w:val="240"/>
        </w:trPr>
        <w:tc>
          <w:tcPr>
            <w:tcW w:w="0" w:type="auto"/>
            <w:gridSpan w:val="8"/>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Зона хвойно-широколиственных лесов</w:t>
            </w:r>
          </w:p>
        </w:tc>
      </w:tr>
      <w:tr w:rsidR="002B656A" w:rsidRPr="00065F60" w:rsidTr="002B656A">
        <w:trPr>
          <w:trHeight w:val="240"/>
        </w:trPr>
        <w:tc>
          <w:tcPr>
            <w:tcW w:w="0" w:type="auto"/>
            <w:gridSpan w:val="8"/>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Хвойно-широколиственный район европейской части Российской Федерации</w:t>
            </w:r>
          </w:p>
        </w:tc>
      </w:tr>
      <w:tr w:rsidR="002B656A" w:rsidRPr="00065F60" w:rsidTr="00ED6B93">
        <w:trPr>
          <w:trHeight w:val="544"/>
        </w:trPr>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Берёза карельская и повислая (бородавчатая)</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Брусничная,  кисличная  и  черничная</w:t>
            </w:r>
          </w:p>
        </w:tc>
        <w:tc>
          <w:tcPr>
            <w:tcW w:w="1349"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r>
      <w:tr w:rsidR="002B656A" w:rsidRPr="00065F60" w:rsidTr="00ED6B93">
        <w:trPr>
          <w:trHeight w:val="480"/>
        </w:trPr>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Берёза повислая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(бородавчатая)</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2</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2.5</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20</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Свежая и влажная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судубрава</w:t>
            </w:r>
          </w:p>
        </w:tc>
        <w:tc>
          <w:tcPr>
            <w:tcW w:w="1349"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5</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2.0</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r w:rsidR="002B656A" w:rsidRPr="00065F60" w:rsidTr="00ED6B93">
        <w:trPr>
          <w:trHeight w:val="480"/>
        </w:trPr>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Дуб</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черешчатый</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1 – 2</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Свежая и влажная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Cs/>
                <w:sz w:val="20"/>
                <w:szCs w:val="20"/>
              </w:rPr>
            </w:pPr>
            <w:r w:rsidRPr="00065F60">
              <w:rPr>
                <w:rFonts w:ascii="Times New Roman" w:eastAsia="Times New Roman" w:hAnsi="Times New Roman" w:cs="Times New Roman"/>
                <w:bCs/>
                <w:sz w:val="20"/>
                <w:szCs w:val="20"/>
              </w:rPr>
              <w:t>судубрава</w:t>
            </w:r>
          </w:p>
        </w:tc>
        <w:tc>
          <w:tcPr>
            <w:tcW w:w="1349"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w:t>
            </w:r>
          </w:p>
        </w:tc>
        <w:tc>
          <w:tcPr>
            <w:tcW w:w="0" w:type="auto"/>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0,9</w:t>
            </w:r>
          </w:p>
        </w:tc>
      </w:tr>
      <w:tr w:rsidR="002B656A" w:rsidRPr="00065F60" w:rsidTr="00ED6B93">
        <w:trPr>
          <w:trHeight w:val="544"/>
        </w:trPr>
        <w:tc>
          <w:tcPr>
            <w:tcW w:w="0" w:type="auto"/>
            <w:vMerge w:val="restart"/>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европейская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(обыкновенная)</w:t>
            </w:r>
          </w:p>
        </w:tc>
        <w:tc>
          <w:tcPr>
            <w:tcW w:w="0" w:type="auto"/>
            <w:vMerge w:val="restart"/>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 3</w:t>
            </w:r>
          </w:p>
        </w:tc>
        <w:tc>
          <w:tcPr>
            <w:tcW w:w="0" w:type="auto"/>
            <w:vMerge w:val="restart"/>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Merge w:val="restart"/>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Сложная, мелкотравная,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черничная</w:t>
            </w:r>
          </w:p>
        </w:tc>
        <w:tc>
          <w:tcPr>
            <w:tcW w:w="1349"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r>
      <w:tr w:rsidR="002B656A" w:rsidRPr="00065F60" w:rsidTr="00ED6B93">
        <w:trPr>
          <w:trHeight w:val="497"/>
        </w:trPr>
        <w:tc>
          <w:tcPr>
            <w:tcW w:w="0" w:type="auto"/>
            <w:vMerge/>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травяно-болотная</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r>
      <w:tr w:rsidR="002B656A" w:rsidRPr="00065F60" w:rsidTr="00ED6B93">
        <w:trPr>
          <w:trHeight w:val="630"/>
        </w:trPr>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Лиственница</w:t>
            </w:r>
          </w:p>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Сукачева и</w:t>
            </w:r>
          </w:p>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сибирская</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Брусничная,  кисличная,</w:t>
            </w:r>
          </w:p>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черничная</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1.7</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r>
      <w:tr w:rsidR="00ED6B93" w:rsidRPr="00065F60" w:rsidTr="00ED6B93">
        <w:trPr>
          <w:trHeight w:val="165"/>
        </w:trPr>
        <w:tc>
          <w:tcPr>
            <w:tcW w:w="0" w:type="auto"/>
            <w:vMerge w:val="restart"/>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кедровая</w:t>
            </w:r>
          </w:p>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сибирская</w:t>
            </w:r>
          </w:p>
        </w:tc>
        <w:tc>
          <w:tcPr>
            <w:tcW w:w="0" w:type="auto"/>
            <w:vMerge w:val="restart"/>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3-4</w:t>
            </w:r>
          </w:p>
        </w:tc>
        <w:tc>
          <w:tcPr>
            <w:tcW w:w="0" w:type="auto"/>
            <w:vMerge w:val="restart"/>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w:t>
            </w:r>
          </w:p>
        </w:tc>
        <w:tc>
          <w:tcPr>
            <w:tcW w:w="0" w:type="auto"/>
            <w:vMerge w:val="restart"/>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301" w:type="dxa"/>
            <w:vAlign w:val="center"/>
          </w:tcPr>
          <w:p w:rsidR="00ED6B93" w:rsidRPr="00065F60" w:rsidRDefault="00ED6B93"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Брусничная,  кисличная,</w:t>
            </w:r>
          </w:p>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черничная</w:t>
            </w:r>
          </w:p>
        </w:tc>
        <w:tc>
          <w:tcPr>
            <w:tcW w:w="1349" w:type="dxa"/>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w:t>
            </w:r>
          </w:p>
        </w:tc>
        <w:tc>
          <w:tcPr>
            <w:tcW w:w="0" w:type="auto"/>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0" w:type="auto"/>
            <w:vAlign w:val="center"/>
          </w:tcPr>
          <w:p w:rsidR="00ED6B93" w:rsidRPr="00065F60" w:rsidRDefault="00ED6B93"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r>
      <w:tr w:rsidR="00ED6B93" w:rsidRPr="00065F60" w:rsidTr="00ED6B93">
        <w:trPr>
          <w:trHeight w:val="435"/>
        </w:trPr>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01" w:type="dxa"/>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Сложная, сложная</w:t>
            </w:r>
          </w:p>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мелкотравная</w:t>
            </w:r>
          </w:p>
        </w:tc>
        <w:tc>
          <w:tcPr>
            <w:tcW w:w="1349" w:type="dxa"/>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0" w:type="auto"/>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0" w:type="auto"/>
            <w:vAlign w:val="center"/>
          </w:tcPr>
          <w:p w:rsidR="00ED6B93" w:rsidRPr="00065F60" w:rsidRDefault="00ED6B93"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r w:rsidR="00ED6B93" w:rsidRPr="00065F60" w:rsidTr="00ED6B93">
        <w:trPr>
          <w:trHeight w:val="293"/>
        </w:trPr>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01" w:type="dxa"/>
            <w:vAlign w:val="center"/>
          </w:tcPr>
          <w:p w:rsidR="00ED6B93" w:rsidRPr="00065F60" w:rsidRDefault="00ED6B93"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Долгомошная,</w:t>
            </w:r>
          </w:p>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травяная</w:t>
            </w:r>
          </w:p>
        </w:tc>
        <w:tc>
          <w:tcPr>
            <w:tcW w:w="1349" w:type="dxa"/>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w:t>
            </w:r>
          </w:p>
        </w:tc>
        <w:tc>
          <w:tcPr>
            <w:tcW w:w="0" w:type="auto"/>
            <w:vAlign w:val="center"/>
          </w:tcPr>
          <w:p w:rsidR="00ED6B93" w:rsidRPr="00065F60" w:rsidRDefault="00ED6B93"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0" w:type="auto"/>
            <w:vAlign w:val="center"/>
          </w:tcPr>
          <w:p w:rsidR="00ED6B93" w:rsidRPr="00065F60" w:rsidRDefault="00ED6B93"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0,7</w:t>
            </w:r>
          </w:p>
        </w:tc>
      </w:tr>
      <w:tr w:rsidR="002B656A" w:rsidRPr="00065F60" w:rsidTr="00ED6B93">
        <w:trPr>
          <w:trHeight w:val="293"/>
        </w:trPr>
        <w:tc>
          <w:tcPr>
            <w:tcW w:w="0" w:type="auto"/>
            <w:vMerge w:val="restart"/>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обыкновенная</w:t>
            </w:r>
          </w:p>
        </w:tc>
        <w:tc>
          <w:tcPr>
            <w:tcW w:w="0" w:type="auto"/>
            <w:vMerge w:val="restart"/>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0" w:type="auto"/>
            <w:vMerge w:val="restart"/>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Merge w:val="restart"/>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Лишайниковая,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вересковая</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2.5</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0,8</w:t>
            </w:r>
          </w:p>
        </w:tc>
      </w:tr>
      <w:tr w:rsidR="002B656A" w:rsidRPr="00065F60" w:rsidTr="00ED6B93">
        <w:trPr>
          <w:trHeight w:val="293"/>
        </w:trPr>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Брусничная,  кисличная,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черничная</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r>
      <w:tr w:rsidR="002B656A" w:rsidRPr="00065F60" w:rsidTr="00ED6B93">
        <w:trPr>
          <w:trHeight w:val="293"/>
        </w:trPr>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Долгомошная,</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сфагновая</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r>
      <w:tr w:rsidR="002B656A" w:rsidRPr="00065F60" w:rsidTr="00ED6B93">
        <w:trPr>
          <w:trHeight w:val="293"/>
        </w:trPr>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Ясень</w:t>
            </w:r>
          </w:p>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обыкновенный</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4.0</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2301"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Свежие</w:t>
            </w:r>
            <w:proofErr w:type="gramEnd"/>
            <w:r w:rsidRPr="00065F60">
              <w:rPr>
                <w:rFonts w:ascii="Times New Roman" w:eastAsia="Times New Roman" w:hAnsi="Times New Roman" w:cs="Times New Roman"/>
                <w:sz w:val="20"/>
                <w:szCs w:val="20"/>
              </w:rPr>
              <w:t xml:space="preserve"> и влажные судубрава и дубрава</w:t>
            </w:r>
          </w:p>
        </w:tc>
        <w:tc>
          <w:tcPr>
            <w:tcW w:w="1349" w:type="dxa"/>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w:t>
            </w:r>
          </w:p>
        </w:tc>
        <w:tc>
          <w:tcPr>
            <w:tcW w:w="0" w:type="auto"/>
            <w:vAlign w:val="center"/>
          </w:tcPr>
          <w:p w:rsidR="002B656A" w:rsidRPr="00065F60" w:rsidRDefault="002B656A" w:rsidP="007869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w:t>
            </w:r>
          </w:p>
        </w:tc>
        <w:tc>
          <w:tcPr>
            <w:tcW w:w="0" w:type="auto"/>
            <w:vAlign w:val="center"/>
          </w:tcPr>
          <w:p w:rsidR="002B656A" w:rsidRPr="00065F60" w:rsidRDefault="002B656A" w:rsidP="007869A3">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bl>
    <w:p w:rsidR="002B656A" w:rsidRDefault="002B656A" w:rsidP="007869A3">
      <w:pPr>
        <w:spacing w:after="0" w:line="360" w:lineRule="auto"/>
        <w:jc w:val="right"/>
        <w:rPr>
          <w:rFonts w:ascii="Times New Roman" w:eastAsia="Times New Roman" w:hAnsi="Times New Roman" w:cs="Times New Roman"/>
          <w:sz w:val="28"/>
          <w:szCs w:val="24"/>
        </w:rPr>
      </w:pPr>
    </w:p>
    <w:p w:rsidR="00757D3E" w:rsidRPr="00065F60" w:rsidRDefault="001246FC"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Т</w:t>
      </w:r>
      <w:r w:rsidR="00757D3E" w:rsidRPr="00065F60">
        <w:rPr>
          <w:rFonts w:ascii="Times New Roman" w:eastAsia="Times New Roman" w:hAnsi="Times New Roman" w:cs="Times New Roman"/>
          <w:sz w:val="28"/>
          <w:szCs w:val="24"/>
        </w:rPr>
        <w:t xml:space="preserve">аблица </w:t>
      </w:r>
      <w:r w:rsidR="00345ABA">
        <w:rPr>
          <w:rFonts w:ascii="Times New Roman" w:eastAsia="Times New Roman" w:hAnsi="Times New Roman" w:cs="Times New Roman"/>
          <w:sz w:val="28"/>
          <w:szCs w:val="24"/>
        </w:rPr>
        <w:t>46</w:t>
      </w:r>
    </w:p>
    <w:p w:rsidR="00757D3E" w:rsidRPr="00065F60" w:rsidRDefault="00757D3E"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Способы лесовосстановления в зависимости от количества жизнеспособного </w:t>
      </w:r>
    </w:p>
    <w:p w:rsidR="00757D3E" w:rsidRPr="00065F60" w:rsidRDefault="00757D3E"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подроста и молодняка главных лесных древесных пород</w:t>
      </w:r>
    </w:p>
    <w:tbl>
      <w:tblPr>
        <w:tblW w:w="99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90"/>
        <w:gridCol w:w="2255"/>
        <w:gridCol w:w="2840"/>
        <w:gridCol w:w="1890"/>
      </w:tblGrid>
      <w:tr w:rsidR="002B656A" w:rsidRPr="00065F60" w:rsidTr="002B656A">
        <w:trPr>
          <w:trHeight w:val="840"/>
          <w:tblHeader/>
        </w:trPr>
        <w:tc>
          <w:tcPr>
            <w:tcW w:w="299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Способы лесовосстановления</w:t>
            </w:r>
          </w:p>
        </w:tc>
        <w:tc>
          <w:tcPr>
            <w:tcW w:w="2255"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Древесные </w:t>
            </w:r>
            <w:r w:rsidRPr="00065F60">
              <w:rPr>
                <w:rFonts w:ascii="Times New Roman" w:eastAsia="Times New Roman" w:hAnsi="Times New Roman" w:cs="Times New Roman"/>
                <w:b/>
                <w:sz w:val="20"/>
                <w:szCs w:val="20"/>
              </w:rPr>
              <w:br/>
              <w:t>породы</w:t>
            </w:r>
          </w:p>
        </w:tc>
        <w:tc>
          <w:tcPr>
            <w:tcW w:w="284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Группы типов леса,</w:t>
            </w:r>
          </w:p>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типы лесорастительных условий</w:t>
            </w:r>
          </w:p>
        </w:tc>
        <w:tc>
          <w:tcPr>
            <w:tcW w:w="189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 xml:space="preserve">Количество  </w:t>
            </w:r>
            <w:r w:rsidRPr="00065F60">
              <w:rPr>
                <w:rFonts w:ascii="Times New Roman" w:eastAsia="Times New Roman" w:hAnsi="Times New Roman" w:cs="Times New Roman"/>
                <w:b/>
                <w:sz w:val="20"/>
                <w:szCs w:val="20"/>
              </w:rPr>
              <w:br/>
              <w:t>жизнеспосо</w:t>
            </w:r>
            <w:proofErr w:type="gramStart"/>
            <w:r w:rsidRPr="00065F60">
              <w:rPr>
                <w:rFonts w:ascii="Times New Roman" w:eastAsia="Times New Roman" w:hAnsi="Times New Roman" w:cs="Times New Roman"/>
                <w:b/>
                <w:sz w:val="20"/>
                <w:szCs w:val="20"/>
              </w:rPr>
              <w:t>б-</w:t>
            </w:r>
            <w:proofErr w:type="gramEnd"/>
            <w:r w:rsidRPr="00065F60">
              <w:rPr>
                <w:rFonts w:ascii="Times New Roman" w:eastAsia="Times New Roman" w:hAnsi="Times New Roman" w:cs="Times New Roman"/>
                <w:b/>
                <w:sz w:val="20"/>
                <w:szCs w:val="20"/>
              </w:rPr>
              <w:br/>
              <w:t>ного подрос-</w:t>
            </w:r>
            <w:r w:rsidRPr="00065F60">
              <w:rPr>
                <w:rFonts w:ascii="Times New Roman" w:eastAsia="Times New Roman" w:hAnsi="Times New Roman" w:cs="Times New Roman"/>
                <w:b/>
                <w:sz w:val="20"/>
                <w:szCs w:val="20"/>
              </w:rPr>
              <w:br/>
              <w:t xml:space="preserve">та и молод- </w:t>
            </w:r>
            <w:r w:rsidRPr="00065F60">
              <w:rPr>
                <w:rFonts w:ascii="Times New Roman" w:eastAsia="Times New Roman" w:hAnsi="Times New Roman" w:cs="Times New Roman"/>
                <w:b/>
                <w:sz w:val="20"/>
                <w:szCs w:val="20"/>
              </w:rPr>
              <w:br/>
              <w:t xml:space="preserve">няка, тыс.  </w:t>
            </w:r>
            <w:r w:rsidRPr="00065F60">
              <w:rPr>
                <w:rFonts w:ascii="Times New Roman" w:eastAsia="Times New Roman" w:hAnsi="Times New Roman" w:cs="Times New Roman"/>
                <w:b/>
                <w:sz w:val="20"/>
                <w:szCs w:val="20"/>
              </w:rPr>
              <w:br/>
              <w:t>штук на 1 га</w:t>
            </w:r>
          </w:p>
        </w:tc>
      </w:tr>
      <w:tr w:rsidR="002B656A" w:rsidRPr="00065F60" w:rsidTr="002B656A">
        <w:trPr>
          <w:trHeight w:val="117"/>
          <w:tblHeader/>
        </w:trPr>
        <w:tc>
          <w:tcPr>
            <w:tcW w:w="299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2255"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284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1890" w:type="dxa"/>
            <w:vAlign w:val="center"/>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r>
      <w:tr w:rsidR="002B656A" w:rsidRPr="00065F60" w:rsidTr="00826492">
        <w:trPr>
          <w:trHeight w:val="240"/>
        </w:trPr>
        <w:tc>
          <w:tcPr>
            <w:tcW w:w="9975" w:type="dxa"/>
            <w:gridSpan w:val="4"/>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Зона хвойно-широколиственных лесов</w:t>
            </w:r>
          </w:p>
        </w:tc>
      </w:tr>
      <w:tr w:rsidR="002B656A" w:rsidRPr="00065F60" w:rsidTr="00826492">
        <w:trPr>
          <w:trHeight w:val="240"/>
        </w:trPr>
        <w:tc>
          <w:tcPr>
            <w:tcW w:w="9975" w:type="dxa"/>
            <w:gridSpan w:val="4"/>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Хвойно-широколиственный район европейской части Российской Федерации</w:t>
            </w:r>
          </w:p>
        </w:tc>
      </w:tr>
      <w:tr w:rsidR="002B656A" w:rsidRPr="00065F60" w:rsidTr="00826492">
        <w:trPr>
          <w:trHeight w:val="148"/>
        </w:trPr>
        <w:tc>
          <w:tcPr>
            <w:tcW w:w="2990"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Естественное лесовосстан</w:t>
            </w:r>
            <w:proofErr w:type="gramStart"/>
            <w:r w:rsidRPr="00065F60">
              <w:rPr>
                <w:rFonts w:ascii="Times New Roman" w:eastAsia="Times New Roman" w:hAnsi="Times New Roman" w:cs="Times New Roman"/>
                <w:sz w:val="20"/>
                <w:szCs w:val="20"/>
              </w:rPr>
              <w:t>о-</w:t>
            </w:r>
            <w:proofErr w:type="gramEnd"/>
            <w:r w:rsidRPr="00065F60">
              <w:rPr>
                <w:rFonts w:ascii="Times New Roman" w:eastAsia="Times New Roman" w:hAnsi="Times New Roman" w:cs="Times New Roman"/>
                <w:sz w:val="20"/>
                <w:szCs w:val="20"/>
              </w:rPr>
              <w:br/>
            </w:r>
            <w:r w:rsidRPr="00065F60">
              <w:rPr>
                <w:rFonts w:ascii="Times New Roman" w:eastAsia="Times New Roman" w:hAnsi="Times New Roman" w:cs="Times New Roman"/>
                <w:sz w:val="20"/>
                <w:szCs w:val="20"/>
              </w:rPr>
              <w:lastRenderedPageBreak/>
              <w:t xml:space="preserve">вление путем мероприятий  </w:t>
            </w:r>
            <w:r w:rsidRPr="00065F60">
              <w:rPr>
                <w:rFonts w:ascii="Times New Roman" w:eastAsia="Times New Roman" w:hAnsi="Times New Roman" w:cs="Times New Roman"/>
                <w:sz w:val="20"/>
                <w:szCs w:val="20"/>
              </w:rPr>
              <w:br/>
              <w:t xml:space="preserve">по сохранению подроста           </w:t>
            </w:r>
          </w:p>
        </w:tc>
        <w:tc>
          <w:tcPr>
            <w:tcW w:w="2255"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 xml:space="preserve">Сосна, ель,  </w:t>
            </w:r>
            <w:r w:rsidRPr="00065F60">
              <w:rPr>
                <w:rFonts w:ascii="Times New Roman" w:eastAsia="Times New Roman" w:hAnsi="Times New Roman" w:cs="Times New Roman"/>
                <w:sz w:val="20"/>
                <w:szCs w:val="20"/>
              </w:rPr>
              <w:lastRenderedPageBreak/>
              <w:t>лиственница</w:t>
            </w: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Сухие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3</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1.5</w:t>
            </w:r>
          </w:p>
        </w:tc>
      </w:tr>
      <w:tr w:rsidR="002B656A" w:rsidRPr="00065F60" w:rsidTr="00826492">
        <w:trPr>
          <w:trHeight w:val="156"/>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1</w:t>
            </w:r>
          </w:p>
        </w:tc>
      </w:tr>
      <w:tr w:rsidR="002B656A" w:rsidRPr="00065F60" w:rsidTr="00826492">
        <w:trPr>
          <w:trHeight w:val="251"/>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Дуб и другие </w:t>
            </w:r>
            <w:proofErr w:type="gramStart"/>
            <w:r w:rsidRPr="00065F60">
              <w:rPr>
                <w:rFonts w:ascii="Times New Roman" w:eastAsia="Times New Roman" w:hAnsi="Times New Roman" w:cs="Times New Roman"/>
                <w:sz w:val="20"/>
                <w:szCs w:val="20"/>
              </w:rPr>
              <w:t>твердо-лиственные</w:t>
            </w:r>
            <w:proofErr w:type="gramEnd"/>
            <w:r w:rsidRPr="00065F60">
              <w:rPr>
                <w:rFonts w:ascii="Times New Roman" w:eastAsia="Times New Roman" w:hAnsi="Times New Roman" w:cs="Times New Roman"/>
                <w:sz w:val="20"/>
                <w:szCs w:val="20"/>
              </w:rPr>
              <w:t xml:space="preserve"> породы высотой более 0.5 м </w:t>
            </w: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Сухие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4</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3</w:t>
            </w:r>
          </w:p>
        </w:tc>
      </w:tr>
      <w:tr w:rsidR="002B656A" w:rsidRPr="00065F60" w:rsidTr="00826492">
        <w:trPr>
          <w:trHeight w:val="228"/>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Более 2</w:t>
            </w:r>
          </w:p>
        </w:tc>
      </w:tr>
      <w:tr w:rsidR="002B656A" w:rsidRPr="00065F60" w:rsidTr="00826492">
        <w:trPr>
          <w:trHeight w:val="129"/>
        </w:trPr>
        <w:tc>
          <w:tcPr>
            <w:tcW w:w="2990"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Естественное лесовосстан</w:t>
            </w:r>
            <w:proofErr w:type="gramStart"/>
            <w:r w:rsidRPr="00065F60">
              <w:rPr>
                <w:rFonts w:ascii="Times New Roman" w:eastAsia="Times New Roman" w:hAnsi="Times New Roman" w:cs="Times New Roman"/>
                <w:sz w:val="20"/>
                <w:szCs w:val="20"/>
              </w:rPr>
              <w:t>о-</w:t>
            </w:r>
            <w:proofErr w:type="gramEnd"/>
            <w:r w:rsidRPr="00065F60">
              <w:rPr>
                <w:rFonts w:ascii="Times New Roman" w:eastAsia="Times New Roman" w:hAnsi="Times New Roman" w:cs="Times New Roman"/>
                <w:sz w:val="20"/>
                <w:szCs w:val="20"/>
              </w:rPr>
              <w:br/>
              <w:t xml:space="preserve">вление путем минерализации почвы или комбинированное            </w:t>
            </w:r>
            <w:r w:rsidRPr="00065F60">
              <w:rPr>
                <w:rFonts w:ascii="Times New Roman" w:eastAsia="Times New Roman" w:hAnsi="Times New Roman" w:cs="Times New Roman"/>
                <w:sz w:val="20"/>
                <w:szCs w:val="20"/>
              </w:rPr>
              <w:br/>
              <w:t xml:space="preserve">лесовосстановление         </w:t>
            </w:r>
          </w:p>
        </w:tc>
        <w:tc>
          <w:tcPr>
            <w:tcW w:w="2255"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Сосна, ель,    </w:t>
            </w:r>
            <w:r w:rsidRPr="00065F60">
              <w:rPr>
                <w:rFonts w:ascii="Times New Roman" w:eastAsia="Times New Roman" w:hAnsi="Times New Roman" w:cs="Times New Roman"/>
                <w:sz w:val="20"/>
                <w:szCs w:val="20"/>
              </w:rPr>
              <w:br/>
              <w:t>лиственница</w:t>
            </w: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Сухие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 3</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 – 1.5</w:t>
            </w:r>
          </w:p>
        </w:tc>
      </w:tr>
      <w:tr w:rsidR="002B656A" w:rsidRPr="00065F60" w:rsidTr="00826492">
        <w:trPr>
          <w:trHeight w:val="137"/>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 – 1</w:t>
            </w:r>
          </w:p>
        </w:tc>
      </w:tr>
      <w:tr w:rsidR="002B656A" w:rsidRPr="00065F60" w:rsidTr="00826492">
        <w:trPr>
          <w:trHeight w:val="231"/>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Дуб и другие </w:t>
            </w:r>
            <w:proofErr w:type="gramStart"/>
            <w:r w:rsidRPr="00065F60">
              <w:rPr>
                <w:rFonts w:ascii="Times New Roman" w:eastAsia="Times New Roman" w:hAnsi="Times New Roman" w:cs="Times New Roman"/>
                <w:sz w:val="20"/>
                <w:szCs w:val="20"/>
              </w:rPr>
              <w:t>твердо-лиственные</w:t>
            </w:r>
            <w:proofErr w:type="gramEnd"/>
            <w:r w:rsidRPr="00065F60">
              <w:rPr>
                <w:rFonts w:ascii="Times New Roman" w:eastAsia="Times New Roman" w:hAnsi="Times New Roman" w:cs="Times New Roman"/>
                <w:sz w:val="20"/>
                <w:szCs w:val="20"/>
              </w:rPr>
              <w:t xml:space="preserve"> породы высотой более 0.5 м </w:t>
            </w: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Сухие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 4</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 3</w:t>
            </w:r>
          </w:p>
        </w:tc>
      </w:tr>
      <w:tr w:rsidR="002B656A" w:rsidRPr="00065F60" w:rsidTr="002B656A">
        <w:trPr>
          <w:trHeight w:val="191"/>
        </w:trPr>
        <w:tc>
          <w:tcPr>
            <w:tcW w:w="2990" w:type="dxa"/>
            <w:vMerge/>
            <w:tcBorders>
              <w:bottom w:val="single" w:sz="4" w:space="0" w:color="auto"/>
            </w:tcBorders>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Borders>
              <w:bottom w:val="single" w:sz="4" w:space="0" w:color="auto"/>
            </w:tcBorders>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Borders>
              <w:bottom w:val="single" w:sz="4" w:space="0" w:color="auto"/>
            </w:tcBorders>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Borders>
              <w:bottom w:val="single" w:sz="4" w:space="0" w:color="auto"/>
            </w:tcBorders>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 2</w:t>
            </w:r>
          </w:p>
        </w:tc>
      </w:tr>
      <w:tr w:rsidR="002B656A" w:rsidRPr="00065F60" w:rsidTr="002B656A">
        <w:trPr>
          <w:trHeight w:val="185"/>
        </w:trPr>
        <w:tc>
          <w:tcPr>
            <w:tcW w:w="2990" w:type="dxa"/>
            <w:vMerge w:val="restart"/>
            <w:tcBorders>
              <w:top w:val="nil"/>
            </w:tcBorders>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Искусственное              </w:t>
            </w:r>
            <w:r w:rsidRPr="00065F60">
              <w:rPr>
                <w:rFonts w:ascii="Times New Roman" w:eastAsia="Times New Roman" w:hAnsi="Times New Roman" w:cs="Times New Roman"/>
                <w:sz w:val="20"/>
                <w:szCs w:val="20"/>
              </w:rPr>
              <w:br/>
              <w:t xml:space="preserve">лесовосстановление         </w:t>
            </w:r>
          </w:p>
        </w:tc>
        <w:tc>
          <w:tcPr>
            <w:tcW w:w="2255" w:type="dxa"/>
            <w:vMerge w:val="restart"/>
            <w:tcBorders>
              <w:top w:val="nil"/>
            </w:tcBorders>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 ель,  лиственница</w:t>
            </w:r>
          </w:p>
        </w:tc>
        <w:tc>
          <w:tcPr>
            <w:tcW w:w="2840" w:type="dxa"/>
            <w:tcBorders>
              <w:top w:val="nil"/>
            </w:tcBorders>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Сухие</w:t>
            </w:r>
          </w:p>
        </w:tc>
        <w:tc>
          <w:tcPr>
            <w:tcW w:w="1890" w:type="dxa"/>
            <w:tcBorders>
              <w:top w:val="nil"/>
            </w:tcBorders>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1</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0.5</w:t>
            </w:r>
          </w:p>
        </w:tc>
      </w:tr>
      <w:tr w:rsidR="002B656A" w:rsidRPr="00065F60" w:rsidTr="00826492">
        <w:trPr>
          <w:trHeight w:val="193"/>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0.5</w:t>
            </w:r>
          </w:p>
        </w:tc>
      </w:tr>
      <w:tr w:rsidR="002B656A" w:rsidRPr="00065F60" w:rsidTr="00826492">
        <w:trPr>
          <w:trHeight w:val="93"/>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val="restart"/>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Дуб и другие </w:t>
            </w:r>
            <w:proofErr w:type="gramStart"/>
            <w:r w:rsidRPr="00065F60">
              <w:rPr>
                <w:rFonts w:ascii="Times New Roman" w:eastAsia="Times New Roman" w:hAnsi="Times New Roman" w:cs="Times New Roman"/>
                <w:sz w:val="20"/>
                <w:szCs w:val="20"/>
              </w:rPr>
              <w:t>твердо-лиственные</w:t>
            </w:r>
            <w:proofErr w:type="gramEnd"/>
            <w:r w:rsidRPr="00065F60">
              <w:rPr>
                <w:rFonts w:ascii="Times New Roman" w:eastAsia="Times New Roman" w:hAnsi="Times New Roman" w:cs="Times New Roman"/>
                <w:sz w:val="20"/>
                <w:szCs w:val="20"/>
              </w:rPr>
              <w:t xml:space="preserve"> породы высотой более 0.5 м </w:t>
            </w: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Сухие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2</w:t>
            </w:r>
          </w:p>
        </w:tc>
      </w:tr>
      <w:tr w:rsidR="002B656A" w:rsidRPr="00065F60" w:rsidTr="00826492">
        <w:trPr>
          <w:trHeight w:val="240"/>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Свежие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1</w:t>
            </w:r>
          </w:p>
        </w:tc>
      </w:tr>
      <w:tr w:rsidR="002B656A" w:rsidRPr="00065F60" w:rsidTr="00826492">
        <w:trPr>
          <w:trHeight w:val="203"/>
        </w:trPr>
        <w:tc>
          <w:tcPr>
            <w:tcW w:w="2990"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255" w:type="dxa"/>
            <w:vMerge/>
          </w:tcPr>
          <w:p w:rsidR="002B656A" w:rsidRPr="00065F60" w:rsidRDefault="002B656A" w:rsidP="007869A3">
            <w:pPr>
              <w:autoSpaceDE w:val="0"/>
              <w:autoSpaceDN w:val="0"/>
              <w:adjustRightInd w:val="0"/>
              <w:spacing w:after="0" w:line="240" w:lineRule="auto"/>
              <w:rPr>
                <w:rFonts w:ascii="Times New Roman" w:eastAsia="Times New Roman" w:hAnsi="Times New Roman" w:cs="Times New Roman"/>
                <w:sz w:val="20"/>
                <w:szCs w:val="20"/>
              </w:rPr>
            </w:pPr>
          </w:p>
        </w:tc>
        <w:tc>
          <w:tcPr>
            <w:tcW w:w="284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Влажные</w:t>
            </w:r>
          </w:p>
        </w:tc>
        <w:tc>
          <w:tcPr>
            <w:tcW w:w="1890" w:type="dxa"/>
          </w:tcPr>
          <w:p w:rsidR="002B656A" w:rsidRPr="00065F60" w:rsidRDefault="002B656A" w:rsidP="007869A3">
            <w:pPr>
              <w:autoSpaceDE w:val="0"/>
              <w:autoSpaceDN w:val="0"/>
              <w:adjustRightInd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Менее 1</w:t>
            </w:r>
          </w:p>
        </w:tc>
      </w:tr>
    </w:tbl>
    <w:p w:rsidR="00757D3E" w:rsidRPr="00065F60" w:rsidRDefault="00757D3E" w:rsidP="007869A3">
      <w:pPr>
        <w:spacing w:after="0" w:line="360" w:lineRule="auto"/>
        <w:jc w:val="center"/>
        <w:rPr>
          <w:rFonts w:ascii="Times New Roman" w:eastAsia="Times New Roman" w:hAnsi="Times New Roman" w:cs="Times New Roman"/>
          <w:sz w:val="28"/>
          <w:szCs w:val="24"/>
        </w:rPr>
      </w:pPr>
    </w:p>
    <w:p w:rsidR="00850EB5" w:rsidRPr="00065F60" w:rsidRDefault="00850EB5"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47</w:t>
      </w:r>
    </w:p>
    <w:p w:rsidR="00850EB5" w:rsidRPr="00065F60" w:rsidRDefault="0023464A"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Объекты единого генетико-селекционного комплекса в </w:t>
      </w:r>
      <w:r w:rsidR="007423AB" w:rsidRPr="00065F60">
        <w:rPr>
          <w:rFonts w:ascii="Times New Roman" w:eastAsia="Times New Roman" w:hAnsi="Times New Roman" w:cs="Times New Roman"/>
          <w:sz w:val="28"/>
          <w:szCs w:val="24"/>
        </w:rPr>
        <w:t>Советском</w:t>
      </w:r>
      <w:r w:rsidRPr="00065F60">
        <w:rPr>
          <w:rFonts w:ascii="Times New Roman" w:eastAsia="Times New Roman" w:hAnsi="Times New Roman" w:cs="Times New Roman"/>
          <w:sz w:val="28"/>
          <w:szCs w:val="24"/>
        </w:rPr>
        <w:t xml:space="preserve"> лесничестве</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8"/>
        <w:gridCol w:w="1840"/>
        <w:gridCol w:w="1119"/>
        <w:gridCol w:w="1645"/>
        <w:gridCol w:w="1255"/>
        <w:gridCol w:w="1252"/>
        <w:gridCol w:w="1394"/>
      </w:tblGrid>
      <w:tr w:rsidR="007423AB" w:rsidRPr="00065F60" w:rsidTr="007423AB">
        <w:trPr>
          <w:trHeight w:val="761"/>
          <w:jc w:val="center"/>
        </w:trPr>
        <w:tc>
          <w:tcPr>
            <w:tcW w:w="1508"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Лесничество</w:t>
            </w:r>
          </w:p>
        </w:tc>
        <w:tc>
          <w:tcPr>
            <w:tcW w:w="1840"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u w:val="single"/>
              </w:rPr>
            </w:pPr>
            <w:r w:rsidRPr="00065F60">
              <w:rPr>
                <w:rFonts w:ascii="Times New Roman" w:eastAsia="Times New Roman" w:hAnsi="Times New Roman" w:cs="Times New Roman"/>
                <w:b/>
                <w:sz w:val="20"/>
                <w:szCs w:val="20"/>
              </w:rPr>
              <w:t xml:space="preserve">Участковое </w:t>
            </w:r>
            <w:r w:rsidRPr="00065F60">
              <w:rPr>
                <w:rFonts w:ascii="Times New Roman" w:eastAsia="Times New Roman" w:hAnsi="Times New Roman" w:cs="Times New Roman"/>
                <w:b/>
                <w:sz w:val="20"/>
                <w:szCs w:val="20"/>
                <w:u w:val="single"/>
              </w:rPr>
              <w:t>лесничество</w:t>
            </w:r>
          </w:p>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лесной участок</w:t>
            </w: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w:t>
            </w:r>
          </w:p>
          <w:p w:rsidR="007423AB" w:rsidRPr="00065F60" w:rsidRDefault="007423AB" w:rsidP="007423AB">
            <w:pPr>
              <w:spacing w:after="0" w:line="240" w:lineRule="auto"/>
              <w:jc w:val="center"/>
              <w:rPr>
                <w:rFonts w:ascii="Times New Roman" w:eastAsia="Times New Roman" w:hAnsi="Times New Roman" w:cs="Times New Roman"/>
                <w:b/>
                <w:sz w:val="20"/>
                <w:szCs w:val="20"/>
                <w:u w:val="single"/>
              </w:rPr>
            </w:pPr>
            <w:r w:rsidRPr="00065F60">
              <w:rPr>
                <w:rFonts w:ascii="Times New Roman" w:eastAsia="Times New Roman" w:hAnsi="Times New Roman" w:cs="Times New Roman"/>
                <w:b/>
                <w:sz w:val="20"/>
                <w:szCs w:val="20"/>
                <w:u w:val="single"/>
              </w:rPr>
              <w:t>квартала</w:t>
            </w:r>
          </w:p>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выдела</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Порода</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Площадь,</w:t>
            </w:r>
          </w:p>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га</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Год закладки</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Примечание</w:t>
            </w:r>
          </w:p>
        </w:tc>
      </w:tr>
      <w:tr w:rsidR="007423AB" w:rsidRPr="00065F60" w:rsidTr="007423AB">
        <w:trPr>
          <w:trHeight w:val="107"/>
          <w:jc w:val="center"/>
        </w:trPr>
        <w:tc>
          <w:tcPr>
            <w:tcW w:w="1508"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1840"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3</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4</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5</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6</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7</w:t>
            </w:r>
          </w:p>
        </w:tc>
      </w:tr>
      <w:tr w:rsidR="007423AB" w:rsidRPr="00065F60" w:rsidTr="007423AB">
        <w:trPr>
          <w:trHeight w:val="107"/>
          <w:jc w:val="center"/>
        </w:trPr>
        <w:tc>
          <w:tcPr>
            <w:tcW w:w="10013" w:type="dxa"/>
            <w:gridSpan w:val="7"/>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Постоянные лесосеменные участки (ПЛСУ)</w:t>
            </w:r>
          </w:p>
        </w:tc>
      </w:tr>
      <w:tr w:rsidR="007423AB" w:rsidRPr="00065F60" w:rsidTr="007423AB">
        <w:trPr>
          <w:trHeight w:val="70"/>
          <w:jc w:val="center"/>
        </w:trPr>
        <w:tc>
          <w:tcPr>
            <w:tcW w:w="1508" w:type="dxa"/>
            <w:vMerge w:val="restart"/>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Советское</w:t>
            </w:r>
          </w:p>
        </w:tc>
        <w:tc>
          <w:tcPr>
            <w:tcW w:w="1840" w:type="dxa"/>
            <w:vMerge w:val="restart"/>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u w:val="single"/>
              </w:rPr>
            </w:pPr>
            <w:r w:rsidRPr="00065F60">
              <w:rPr>
                <w:rFonts w:ascii="Times New Roman" w:eastAsia="Times New Roman" w:hAnsi="Times New Roman" w:cs="Times New Roman"/>
                <w:b/>
                <w:sz w:val="20"/>
                <w:szCs w:val="20"/>
                <w:u w:val="single"/>
              </w:rPr>
              <w:t>Ронгинское</w:t>
            </w:r>
          </w:p>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Советский</w:t>
            </w: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15/7</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 европ.</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1989</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r w:rsidR="007423AB" w:rsidRPr="00065F60" w:rsidTr="007423AB">
        <w:trPr>
          <w:trHeight w:val="90"/>
          <w:jc w:val="center"/>
        </w:trPr>
        <w:tc>
          <w:tcPr>
            <w:tcW w:w="1508"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840"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59/13</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Сосна </w:t>
            </w:r>
            <w:proofErr w:type="gramStart"/>
            <w:r w:rsidRPr="00065F60">
              <w:rPr>
                <w:rFonts w:ascii="Times New Roman" w:eastAsia="Times New Roman" w:hAnsi="Times New Roman" w:cs="Times New Roman"/>
                <w:sz w:val="20"/>
                <w:szCs w:val="20"/>
              </w:rPr>
              <w:t>об</w:t>
            </w:r>
            <w:proofErr w:type="gramEnd"/>
            <w:r w:rsidRPr="00065F60">
              <w:rPr>
                <w:rFonts w:ascii="Times New Roman" w:eastAsia="Times New Roman" w:hAnsi="Times New Roman" w:cs="Times New Roman"/>
                <w:sz w:val="20"/>
                <w:szCs w:val="20"/>
              </w:rPr>
              <w:t>.</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1979</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r w:rsidR="007423AB" w:rsidRPr="00065F60" w:rsidTr="007423AB">
        <w:trPr>
          <w:trHeight w:val="90"/>
          <w:jc w:val="center"/>
        </w:trPr>
        <w:tc>
          <w:tcPr>
            <w:tcW w:w="1508"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840"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82/2</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 европ.</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1988</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r w:rsidR="007423AB" w:rsidRPr="00065F60" w:rsidTr="007423AB">
        <w:trPr>
          <w:trHeight w:val="90"/>
          <w:jc w:val="center"/>
        </w:trPr>
        <w:tc>
          <w:tcPr>
            <w:tcW w:w="1508"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840"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119" w:type="dxa"/>
            <w:shd w:val="clear" w:color="auto" w:fill="auto"/>
            <w:vAlign w:val="center"/>
          </w:tcPr>
          <w:p w:rsidR="007423AB" w:rsidRPr="00065F60" w:rsidRDefault="007423AB"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91/</w:t>
            </w:r>
            <w:r w:rsidR="00783318" w:rsidRPr="00065F60">
              <w:rPr>
                <w:rFonts w:ascii="Times New Roman" w:hAnsi="Times New Roman" w:cs="Times New Roman"/>
                <w:sz w:val="20"/>
                <w:szCs w:val="20"/>
              </w:rPr>
              <w:t>24</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 европ.</w:t>
            </w: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1985</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r w:rsidR="007423AB" w:rsidRPr="00065F60" w:rsidTr="007423AB">
        <w:trPr>
          <w:trHeight w:val="90"/>
          <w:jc w:val="center"/>
        </w:trPr>
        <w:tc>
          <w:tcPr>
            <w:tcW w:w="1508"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840" w:type="dxa"/>
            <w:vMerge/>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119" w:type="dxa"/>
            <w:shd w:val="clear" w:color="auto" w:fill="auto"/>
            <w:vAlign w:val="center"/>
          </w:tcPr>
          <w:p w:rsidR="007423AB" w:rsidRPr="00065F60" w:rsidRDefault="007423AB"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113/</w:t>
            </w:r>
            <w:r w:rsidR="00783318" w:rsidRPr="00065F60">
              <w:rPr>
                <w:rFonts w:ascii="Times New Roman" w:hAnsi="Times New Roman" w:cs="Times New Roman"/>
                <w:sz w:val="20"/>
                <w:szCs w:val="20"/>
              </w:rPr>
              <w:t>13,22</w:t>
            </w: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Сосна </w:t>
            </w:r>
            <w:proofErr w:type="gramStart"/>
            <w:r w:rsidRPr="00065F60">
              <w:rPr>
                <w:rFonts w:ascii="Times New Roman" w:eastAsia="Times New Roman" w:hAnsi="Times New Roman" w:cs="Times New Roman"/>
                <w:sz w:val="20"/>
                <w:szCs w:val="20"/>
              </w:rPr>
              <w:t>об</w:t>
            </w:r>
            <w:proofErr w:type="gramEnd"/>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1978</w:t>
            </w: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r w:rsidR="007423AB" w:rsidRPr="00065F60" w:rsidTr="007423AB">
        <w:trPr>
          <w:trHeight w:val="250"/>
          <w:jc w:val="center"/>
        </w:trPr>
        <w:tc>
          <w:tcPr>
            <w:tcW w:w="1508"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Итого</w:t>
            </w:r>
          </w:p>
        </w:tc>
        <w:tc>
          <w:tcPr>
            <w:tcW w:w="1840"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p>
        </w:tc>
        <w:tc>
          <w:tcPr>
            <w:tcW w:w="1119"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p>
        </w:tc>
        <w:tc>
          <w:tcPr>
            <w:tcW w:w="164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p>
        </w:tc>
        <w:tc>
          <w:tcPr>
            <w:tcW w:w="1255"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26.0</w:t>
            </w:r>
          </w:p>
        </w:tc>
        <w:tc>
          <w:tcPr>
            <w:tcW w:w="1252"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c>
          <w:tcPr>
            <w:tcW w:w="1394" w:type="dxa"/>
            <w:shd w:val="clear" w:color="auto" w:fill="auto"/>
            <w:vAlign w:val="center"/>
          </w:tcPr>
          <w:p w:rsidR="007423AB" w:rsidRPr="00065F60" w:rsidRDefault="007423AB" w:rsidP="007423AB">
            <w:pPr>
              <w:spacing w:after="0" w:line="240" w:lineRule="auto"/>
              <w:jc w:val="center"/>
              <w:rPr>
                <w:rFonts w:ascii="Times New Roman" w:eastAsia="Times New Roman" w:hAnsi="Times New Roman" w:cs="Times New Roman"/>
                <w:sz w:val="20"/>
                <w:szCs w:val="20"/>
              </w:rPr>
            </w:pPr>
          </w:p>
        </w:tc>
      </w:tr>
    </w:tbl>
    <w:p w:rsidR="007423AB" w:rsidRPr="00065F60" w:rsidRDefault="007423AB" w:rsidP="007869A3">
      <w:pPr>
        <w:spacing w:after="0" w:line="360" w:lineRule="auto"/>
        <w:jc w:val="center"/>
        <w:rPr>
          <w:rFonts w:ascii="Times New Roman" w:eastAsia="Times New Roman" w:hAnsi="Times New Roman" w:cs="Times New Roman"/>
          <w:sz w:val="28"/>
          <w:szCs w:val="24"/>
        </w:rPr>
      </w:pPr>
    </w:p>
    <w:p w:rsidR="0023464A" w:rsidRPr="00065F60" w:rsidRDefault="0023464A" w:rsidP="007869A3">
      <w:pPr>
        <w:spacing w:after="0" w:line="360" w:lineRule="auto"/>
        <w:jc w:val="right"/>
        <w:rPr>
          <w:rFonts w:ascii="Times New Roman" w:eastAsia="Times New Roman" w:hAnsi="Times New Roman" w:cs="Times New Roman"/>
          <w:sz w:val="28"/>
          <w:szCs w:val="24"/>
        </w:rPr>
        <w:sectPr w:rsidR="0023464A" w:rsidRPr="00065F60" w:rsidSect="00757D3E">
          <w:pgSz w:w="11907" w:h="16839" w:code="9"/>
          <w:pgMar w:top="1134" w:right="567" w:bottom="1418" w:left="1418" w:header="720" w:footer="398" w:gutter="0"/>
          <w:cols w:space="708"/>
          <w:docGrid w:linePitch="360"/>
        </w:sectPr>
      </w:pPr>
    </w:p>
    <w:p w:rsidR="002B656A" w:rsidRPr="00065F60" w:rsidRDefault="002B656A"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48</w:t>
      </w:r>
    </w:p>
    <w:p w:rsidR="00DE649C" w:rsidRPr="00065F60" w:rsidRDefault="00DE649C"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Нормативы и параметры ухода за молодняками и иных мероприятий </w:t>
      </w:r>
    </w:p>
    <w:p w:rsidR="002B656A" w:rsidRPr="00065F60" w:rsidRDefault="00DE649C" w:rsidP="007869A3">
      <w:pPr>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по уходу за лесами, не </w:t>
      </w:r>
      <w:proofErr w:type="gramStart"/>
      <w:r w:rsidRPr="00065F60">
        <w:rPr>
          <w:rFonts w:ascii="Times New Roman" w:eastAsia="Times New Roman" w:hAnsi="Times New Roman" w:cs="Times New Roman"/>
          <w:sz w:val="28"/>
          <w:szCs w:val="24"/>
        </w:rPr>
        <w:t>связанных</w:t>
      </w:r>
      <w:proofErr w:type="gramEnd"/>
      <w:r w:rsidRPr="00065F60">
        <w:rPr>
          <w:rFonts w:ascii="Times New Roman" w:eastAsia="Times New Roman" w:hAnsi="Times New Roman" w:cs="Times New Roman"/>
          <w:sz w:val="28"/>
          <w:szCs w:val="24"/>
        </w:rPr>
        <w:t xml:space="preserve"> с рубкам</w:t>
      </w:r>
      <w:r w:rsidR="000A35B0" w:rsidRPr="00065F60">
        <w:rPr>
          <w:rFonts w:ascii="Times New Roman" w:eastAsia="Times New Roman" w:hAnsi="Times New Roman" w:cs="Times New Roman"/>
          <w:sz w:val="28"/>
          <w:szCs w:val="24"/>
        </w:rPr>
        <w:t>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487"/>
        <w:gridCol w:w="890"/>
        <w:gridCol w:w="1224"/>
        <w:gridCol w:w="1790"/>
        <w:gridCol w:w="1708"/>
        <w:gridCol w:w="1183"/>
        <w:gridCol w:w="989"/>
        <w:gridCol w:w="769"/>
      </w:tblGrid>
      <w:tr w:rsidR="00783318" w:rsidRPr="00065F60" w:rsidTr="00783318">
        <w:trPr>
          <w:trHeight w:val="20"/>
        </w:trPr>
        <w:tc>
          <w:tcPr>
            <w:tcW w:w="849"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Наименование видов ухода за лесами</w:t>
            </w:r>
          </w:p>
        </w:tc>
        <w:tc>
          <w:tcPr>
            <w:tcW w:w="1202"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Хозяйство (хвойное, твердолиственное, мягколиственное)</w:t>
            </w:r>
          </w:p>
        </w:tc>
        <w:tc>
          <w:tcPr>
            <w:tcW w:w="307"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Порода</w:t>
            </w:r>
          </w:p>
        </w:tc>
        <w:tc>
          <w:tcPr>
            <w:tcW w:w="422"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 xml:space="preserve">Площадь, </w:t>
            </w:r>
            <w:proofErr w:type="gramStart"/>
            <w:r w:rsidRPr="00065F60">
              <w:rPr>
                <w:rFonts w:ascii="Times New Roman" w:eastAsia="Times New Roman" w:hAnsi="Times New Roman" w:cs="Times New Roman"/>
                <w:b/>
                <w:bCs/>
                <w:sz w:val="20"/>
                <w:szCs w:val="20"/>
              </w:rPr>
              <w:t>га</w:t>
            </w:r>
            <w:proofErr w:type="gramEnd"/>
          </w:p>
        </w:tc>
        <w:tc>
          <w:tcPr>
            <w:tcW w:w="617"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Вырубаемый запас, м</w:t>
            </w:r>
            <w:r w:rsidRPr="00065F60">
              <w:rPr>
                <w:rFonts w:ascii="Times New Roman" w:eastAsia="Times New Roman" w:hAnsi="Times New Roman" w:cs="Times New Roman"/>
                <w:b/>
                <w:bCs/>
                <w:sz w:val="20"/>
                <w:szCs w:val="20"/>
                <w:vertAlign w:val="superscript"/>
              </w:rPr>
              <w:t>3</w:t>
            </w:r>
          </w:p>
        </w:tc>
        <w:tc>
          <w:tcPr>
            <w:tcW w:w="589"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 xml:space="preserve">Срок </w:t>
            </w:r>
            <w:proofErr w:type="gramStart"/>
            <w:r w:rsidRPr="00065F60">
              <w:rPr>
                <w:rFonts w:ascii="Times New Roman" w:eastAsia="Times New Roman" w:hAnsi="Times New Roman" w:cs="Times New Roman"/>
                <w:b/>
                <w:bCs/>
                <w:sz w:val="20"/>
                <w:szCs w:val="20"/>
              </w:rPr>
              <w:t>повторя-емости</w:t>
            </w:r>
            <w:proofErr w:type="gramEnd"/>
            <w:r w:rsidRPr="00065F60">
              <w:rPr>
                <w:rFonts w:ascii="Times New Roman" w:eastAsia="Times New Roman" w:hAnsi="Times New Roman" w:cs="Times New Roman"/>
                <w:b/>
                <w:bCs/>
                <w:sz w:val="20"/>
                <w:szCs w:val="20"/>
              </w:rPr>
              <w:t>, лет</w:t>
            </w:r>
          </w:p>
        </w:tc>
        <w:tc>
          <w:tcPr>
            <w:tcW w:w="1015" w:type="pct"/>
            <w:gridSpan w:val="3"/>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Ежегодный размер</w:t>
            </w:r>
          </w:p>
        </w:tc>
      </w:tr>
      <w:tr w:rsidR="00783318" w:rsidRPr="00065F60" w:rsidTr="00783318">
        <w:trPr>
          <w:trHeight w:val="20"/>
        </w:trPr>
        <w:tc>
          <w:tcPr>
            <w:tcW w:w="849"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1202"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307"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422"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617"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589"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408" w:type="pct"/>
            <w:vMerge w:val="restar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 xml:space="preserve">площадь, </w:t>
            </w:r>
            <w:proofErr w:type="gramStart"/>
            <w:r w:rsidRPr="00065F60">
              <w:rPr>
                <w:rFonts w:ascii="Times New Roman" w:eastAsia="Times New Roman" w:hAnsi="Times New Roman" w:cs="Times New Roman"/>
                <w:b/>
                <w:bCs/>
                <w:sz w:val="20"/>
                <w:szCs w:val="20"/>
              </w:rPr>
              <w:t>га</w:t>
            </w:r>
            <w:proofErr w:type="gramEnd"/>
          </w:p>
        </w:tc>
        <w:tc>
          <w:tcPr>
            <w:tcW w:w="608" w:type="pct"/>
            <w:gridSpan w:val="2"/>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вырубаемый запас, м</w:t>
            </w:r>
            <w:r w:rsidRPr="00065F60">
              <w:rPr>
                <w:rFonts w:ascii="Times New Roman" w:eastAsia="Times New Roman" w:hAnsi="Times New Roman" w:cs="Times New Roman"/>
                <w:b/>
                <w:bCs/>
                <w:sz w:val="20"/>
                <w:szCs w:val="20"/>
                <w:vertAlign w:val="superscript"/>
              </w:rPr>
              <w:t>3</w:t>
            </w:r>
          </w:p>
        </w:tc>
      </w:tr>
      <w:tr w:rsidR="00783318" w:rsidRPr="00065F60" w:rsidTr="00783318">
        <w:trPr>
          <w:trHeight w:val="20"/>
        </w:trPr>
        <w:tc>
          <w:tcPr>
            <w:tcW w:w="849"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1202"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307"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422"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617"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589"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408" w:type="pct"/>
            <w:vMerge/>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общий</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с 1 га</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7</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10</w:t>
            </w:r>
          </w:p>
        </w:tc>
      </w:tr>
      <w:tr w:rsidR="00783318" w:rsidRPr="00065F60" w:rsidTr="00783318">
        <w:trPr>
          <w:trHeight w:val="20"/>
        </w:trPr>
        <w:tc>
          <w:tcPr>
            <w:tcW w:w="5000" w:type="pct"/>
            <w:gridSpan w:val="9"/>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Ронгинский лесной участок</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5,9</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33,8</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266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53</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142,1</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975</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28,4</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195</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39,3</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584</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7,9</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117</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21,0</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282</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r>
      <w:tr w:rsidR="00783318" w:rsidRPr="00065F60" w:rsidTr="00783318">
        <w:trPr>
          <w:trHeight w:val="20"/>
        </w:trPr>
        <w:tc>
          <w:tcPr>
            <w:tcW w:w="2358" w:type="pct"/>
            <w:gridSpan w:val="3"/>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ИТОГО</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254,5</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2288</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50,9</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458</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r>
      <w:tr w:rsidR="00783318" w:rsidRPr="00065F60" w:rsidTr="00783318">
        <w:trPr>
          <w:trHeight w:val="20"/>
        </w:trPr>
        <w:tc>
          <w:tcPr>
            <w:tcW w:w="5000" w:type="pct"/>
            <w:gridSpan w:val="9"/>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Советский лесной участок</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62,9</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496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12,6</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99</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18,6</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335</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3,7</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67</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18</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38,3</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7,7</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10,8</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28,0</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16</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w:t>
            </w:r>
          </w:p>
        </w:tc>
      </w:tr>
      <w:tr w:rsidR="00783318" w:rsidRPr="00065F60" w:rsidTr="00783318">
        <w:trPr>
          <w:trHeight w:val="20"/>
        </w:trPr>
        <w:tc>
          <w:tcPr>
            <w:tcW w:w="2358" w:type="pct"/>
            <w:gridSpan w:val="3"/>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ИТОГО</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158,6</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933</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31,7</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187</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r>
      <w:tr w:rsidR="00783318" w:rsidRPr="00065F60" w:rsidTr="00783318">
        <w:trPr>
          <w:trHeight w:val="20"/>
        </w:trPr>
        <w:tc>
          <w:tcPr>
            <w:tcW w:w="5000" w:type="pct"/>
            <w:gridSpan w:val="9"/>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ИТОГО ПО СОВЕТСКОМУ ЛЕСНИЧЕСТВУ</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5,0</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68,8</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510,0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13,8</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102</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осветление</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52,4</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601,0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10,5</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120</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сосна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38,3</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7,7</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хвойное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ель</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152,9</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991,0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30,6</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198</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береза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67,3</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600,0</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13,5</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120</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9</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осина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7,4</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111</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22</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15</w:t>
            </w:r>
          </w:p>
        </w:tc>
      </w:tr>
      <w:tr w:rsidR="00783318" w:rsidRPr="00065F60" w:rsidTr="00783318">
        <w:trPr>
          <w:trHeight w:val="20"/>
        </w:trPr>
        <w:tc>
          <w:tcPr>
            <w:tcW w:w="84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прочистка</w:t>
            </w:r>
          </w:p>
        </w:tc>
        <w:tc>
          <w:tcPr>
            <w:tcW w:w="120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мягколиственное</w:t>
            </w:r>
          </w:p>
        </w:tc>
        <w:tc>
          <w:tcPr>
            <w:tcW w:w="30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липа</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21,0</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282</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w:t>
            </w: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4,2</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56</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w:t>
            </w:r>
          </w:p>
        </w:tc>
      </w:tr>
      <w:tr w:rsidR="00783318" w:rsidRPr="00065F60" w:rsidTr="00783318">
        <w:trPr>
          <w:trHeight w:val="20"/>
        </w:trPr>
        <w:tc>
          <w:tcPr>
            <w:tcW w:w="2358" w:type="pct"/>
            <w:gridSpan w:val="3"/>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ИТОГО</w:t>
            </w:r>
          </w:p>
        </w:tc>
        <w:tc>
          <w:tcPr>
            <w:tcW w:w="422"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413,1</w:t>
            </w:r>
          </w:p>
        </w:tc>
        <w:tc>
          <w:tcPr>
            <w:tcW w:w="61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3221</w:t>
            </w:r>
          </w:p>
        </w:tc>
        <w:tc>
          <w:tcPr>
            <w:tcW w:w="589"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c>
          <w:tcPr>
            <w:tcW w:w="408"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82,6</w:t>
            </w:r>
          </w:p>
        </w:tc>
        <w:tc>
          <w:tcPr>
            <w:tcW w:w="341"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644</w:t>
            </w:r>
          </w:p>
        </w:tc>
        <w:tc>
          <w:tcPr>
            <w:tcW w:w="267" w:type="pct"/>
            <w:shd w:val="clear" w:color="auto" w:fill="auto"/>
            <w:vAlign w:val="center"/>
            <w:hideMark/>
          </w:tcPr>
          <w:p w:rsidR="00783318" w:rsidRPr="00065F60" w:rsidRDefault="00783318" w:rsidP="00783318">
            <w:pPr>
              <w:spacing w:after="0" w:line="240" w:lineRule="auto"/>
              <w:jc w:val="center"/>
              <w:rPr>
                <w:rFonts w:ascii="Times New Roman" w:eastAsia="Times New Roman" w:hAnsi="Times New Roman" w:cs="Times New Roman"/>
                <w:sz w:val="20"/>
                <w:szCs w:val="20"/>
              </w:rPr>
            </w:pPr>
          </w:p>
        </w:tc>
      </w:tr>
    </w:tbl>
    <w:p w:rsidR="003510CD" w:rsidRPr="00065F60" w:rsidRDefault="003510CD" w:rsidP="00783318">
      <w:pPr>
        <w:spacing w:after="0" w:line="360" w:lineRule="auto"/>
        <w:jc w:val="center"/>
        <w:rPr>
          <w:rFonts w:ascii="Times New Roman" w:eastAsia="Times New Roman" w:hAnsi="Times New Roman" w:cs="Times New Roman"/>
          <w:sz w:val="28"/>
          <w:szCs w:val="24"/>
        </w:rPr>
      </w:pPr>
    </w:p>
    <w:p w:rsidR="003B200C" w:rsidRPr="00065F60" w:rsidRDefault="003B200C" w:rsidP="007869A3">
      <w:pPr>
        <w:spacing w:after="0" w:line="360" w:lineRule="auto"/>
        <w:jc w:val="right"/>
        <w:rPr>
          <w:rFonts w:ascii="Times New Roman" w:eastAsia="Times New Roman" w:hAnsi="Times New Roman" w:cs="Times New Roman"/>
          <w:sz w:val="28"/>
          <w:szCs w:val="24"/>
        </w:rPr>
        <w:sectPr w:rsidR="003B200C" w:rsidRPr="00065F60" w:rsidSect="003B200C">
          <w:pgSz w:w="16839" w:h="11907" w:orient="landscape" w:code="9"/>
          <w:pgMar w:top="567" w:right="1418" w:bottom="1418" w:left="1134" w:header="720" w:footer="397" w:gutter="0"/>
          <w:cols w:space="708"/>
          <w:docGrid w:linePitch="360"/>
        </w:sectPr>
      </w:pPr>
    </w:p>
    <w:p w:rsidR="00757D3E" w:rsidRPr="00065F60" w:rsidRDefault="00757D3E"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49</w:t>
      </w:r>
    </w:p>
    <w:p w:rsidR="00757D3E" w:rsidRPr="00065F60" w:rsidRDefault="00826492"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Нормативы режима рубок ухода за лесом в сосновых насаждениях</w:t>
      </w:r>
      <w:r w:rsidR="00C86577" w:rsidRPr="00065F60">
        <w:rPr>
          <w:rFonts w:ascii="Times New Roman" w:eastAsia="Times New Roman" w:hAnsi="Times New Roman" w:cs="Times New Roman"/>
          <w:sz w:val="28"/>
          <w:szCs w:val="28"/>
        </w:rPr>
        <w:t xml:space="preserve"> района</w:t>
      </w:r>
      <w:r w:rsidRPr="00065F60">
        <w:rPr>
          <w:rFonts w:ascii="Times New Roman" w:eastAsia="Times New Roman" w:hAnsi="Times New Roman" w:cs="Times New Roman"/>
          <w:sz w:val="28"/>
          <w:szCs w:val="28"/>
        </w:rPr>
        <w:t xml:space="preserve"> хвойно-широколиственн</w:t>
      </w:r>
      <w:r w:rsidR="00C86577" w:rsidRPr="00065F60">
        <w:rPr>
          <w:rFonts w:ascii="Times New Roman" w:eastAsia="Times New Roman" w:hAnsi="Times New Roman" w:cs="Times New Roman"/>
          <w:sz w:val="28"/>
          <w:szCs w:val="28"/>
        </w:rPr>
        <w:t>ых лесов</w:t>
      </w:r>
      <w:r w:rsidRPr="00065F60">
        <w:rPr>
          <w:rFonts w:ascii="Times New Roman" w:eastAsia="Times New Roman" w:hAnsi="Times New Roman" w:cs="Times New Roman"/>
          <w:sz w:val="28"/>
          <w:szCs w:val="28"/>
        </w:rPr>
        <w:t xml:space="preserve"> европейской части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1497"/>
        <w:gridCol w:w="1438"/>
        <w:gridCol w:w="717"/>
        <w:gridCol w:w="1335"/>
        <w:gridCol w:w="1404"/>
        <w:gridCol w:w="1335"/>
        <w:gridCol w:w="1404"/>
        <w:gridCol w:w="904"/>
      </w:tblGrid>
      <w:tr w:rsidR="00826492" w:rsidRPr="00065F60" w:rsidTr="00826492">
        <w:trPr>
          <w:cantSplit/>
          <w:tblHeader/>
        </w:trPr>
        <w:tc>
          <w:tcPr>
            <w:tcW w:w="0" w:type="auto"/>
            <w:vMerge w:val="restart"/>
          </w:tcPr>
          <w:p w:rsidR="00826492" w:rsidRPr="00065F60" w:rsidRDefault="00826492" w:rsidP="007869A3">
            <w:pPr>
              <w:pStyle w:val="afff0"/>
              <w:spacing w:line="200" w:lineRule="exact"/>
              <w:jc w:val="center"/>
              <w:rPr>
                <w:sz w:val="20"/>
              </w:rPr>
            </w:pPr>
            <w:r w:rsidRPr="00065F60">
              <w:rPr>
                <w:sz w:val="20"/>
              </w:rPr>
              <w:t>Состав лесных насаждений</w:t>
            </w:r>
          </w:p>
          <w:p w:rsidR="00826492" w:rsidRPr="00065F60" w:rsidRDefault="00826492" w:rsidP="007869A3">
            <w:pPr>
              <w:pStyle w:val="afff0"/>
              <w:spacing w:line="200" w:lineRule="exact"/>
              <w:jc w:val="center"/>
              <w:rPr>
                <w:sz w:val="20"/>
              </w:rPr>
            </w:pPr>
            <w:r w:rsidRPr="00065F60">
              <w:rPr>
                <w:sz w:val="20"/>
              </w:rPr>
              <w:t xml:space="preserve"> до рубки</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 xml:space="preserve">Группы типов леса </w:t>
            </w:r>
          </w:p>
          <w:p w:rsidR="00826492" w:rsidRPr="00065F60" w:rsidRDefault="00826492" w:rsidP="007869A3">
            <w:pPr>
              <w:pStyle w:val="afff0"/>
              <w:spacing w:line="200" w:lineRule="exact"/>
              <w:jc w:val="center"/>
              <w:rPr>
                <w:sz w:val="20"/>
              </w:rPr>
            </w:pPr>
            <w:r w:rsidRPr="00065F60">
              <w:rPr>
                <w:sz w:val="20"/>
              </w:rPr>
              <w:t>(класс бонитета)</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Воз</w:t>
            </w:r>
            <w:r w:rsidRPr="00065F60">
              <w:rPr>
                <w:sz w:val="20"/>
              </w:rPr>
              <w:softHyphen/>
              <w:t xml:space="preserve">раст </w:t>
            </w:r>
          </w:p>
          <w:p w:rsidR="00826492" w:rsidRPr="00065F60" w:rsidRDefault="00826492" w:rsidP="007869A3">
            <w:pPr>
              <w:pStyle w:val="afff0"/>
              <w:spacing w:line="200" w:lineRule="exact"/>
              <w:jc w:val="center"/>
              <w:rPr>
                <w:sz w:val="20"/>
              </w:rPr>
            </w:pPr>
            <w:r w:rsidRPr="00065F60">
              <w:rPr>
                <w:sz w:val="20"/>
              </w:rPr>
              <w:t>начала ухода, лет</w:t>
            </w:r>
          </w:p>
        </w:tc>
        <w:tc>
          <w:tcPr>
            <w:tcW w:w="0" w:type="auto"/>
            <w:gridSpan w:val="2"/>
          </w:tcPr>
          <w:p w:rsidR="00826492" w:rsidRPr="00065F60" w:rsidRDefault="00826492" w:rsidP="007869A3">
            <w:pPr>
              <w:pStyle w:val="afff0"/>
              <w:spacing w:line="200" w:lineRule="exact"/>
              <w:jc w:val="center"/>
              <w:rPr>
                <w:sz w:val="20"/>
              </w:rPr>
            </w:pPr>
            <w:r w:rsidRPr="00065F60">
              <w:rPr>
                <w:sz w:val="20"/>
              </w:rPr>
              <w:t>Осветление</w:t>
            </w:r>
          </w:p>
        </w:tc>
        <w:tc>
          <w:tcPr>
            <w:tcW w:w="0" w:type="auto"/>
            <w:gridSpan w:val="2"/>
          </w:tcPr>
          <w:p w:rsidR="00826492" w:rsidRPr="00065F60" w:rsidRDefault="00826492" w:rsidP="007869A3">
            <w:pPr>
              <w:pStyle w:val="afff0"/>
              <w:spacing w:line="200" w:lineRule="exact"/>
              <w:jc w:val="center"/>
              <w:rPr>
                <w:sz w:val="20"/>
              </w:rPr>
            </w:pPr>
            <w:r w:rsidRPr="00065F60">
              <w:rPr>
                <w:sz w:val="20"/>
              </w:rPr>
              <w:t>Прочистка</w:t>
            </w:r>
          </w:p>
        </w:tc>
        <w:tc>
          <w:tcPr>
            <w:tcW w:w="0" w:type="auto"/>
            <w:vMerge w:val="restart"/>
          </w:tcPr>
          <w:p w:rsidR="00826492" w:rsidRPr="00065F60" w:rsidRDefault="00826492" w:rsidP="007869A3">
            <w:pPr>
              <w:pStyle w:val="afff0"/>
              <w:jc w:val="center"/>
              <w:rPr>
                <w:sz w:val="20"/>
              </w:rPr>
            </w:pPr>
            <w:r w:rsidRPr="00065F60">
              <w:rPr>
                <w:sz w:val="20"/>
              </w:rPr>
              <w:t xml:space="preserve">Целевой состав </w:t>
            </w:r>
            <w:proofErr w:type="gramStart"/>
            <w:r w:rsidRPr="00065F60">
              <w:rPr>
                <w:sz w:val="20"/>
              </w:rPr>
              <w:t>к</w:t>
            </w:r>
            <w:proofErr w:type="gramEnd"/>
            <w:r w:rsidRPr="00065F60">
              <w:rPr>
                <w:sz w:val="20"/>
              </w:rPr>
              <w:t xml:space="preserve"> </w:t>
            </w:r>
          </w:p>
          <w:p w:rsidR="00826492" w:rsidRPr="00065F60" w:rsidRDefault="00826492" w:rsidP="007869A3">
            <w:pPr>
              <w:pStyle w:val="afff0"/>
              <w:jc w:val="center"/>
              <w:rPr>
                <w:sz w:val="20"/>
              </w:rPr>
            </w:pPr>
            <w:r w:rsidRPr="00065F60">
              <w:rPr>
                <w:sz w:val="20"/>
              </w:rPr>
              <w:t>возрасту рубки (</w:t>
            </w:r>
            <w:proofErr w:type="gramStart"/>
            <w:r w:rsidRPr="00065F60">
              <w:rPr>
                <w:sz w:val="20"/>
              </w:rPr>
              <w:t>спелос-ти</w:t>
            </w:r>
            <w:proofErr w:type="gramEnd"/>
            <w:r w:rsidRPr="00065F60">
              <w:rPr>
                <w:sz w:val="20"/>
              </w:rPr>
              <w:t>)</w:t>
            </w:r>
          </w:p>
        </w:tc>
      </w:tr>
      <w:tr w:rsidR="00826492" w:rsidRPr="00065F60" w:rsidTr="00826492">
        <w:trPr>
          <w:cantSplit/>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vMerge/>
          </w:tcPr>
          <w:p w:rsidR="00826492" w:rsidRPr="00065F60" w:rsidRDefault="00826492" w:rsidP="007869A3">
            <w:pPr>
              <w:pStyle w:val="afff0"/>
              <w:jc w:val="center"/>
              <w:rPr>
                <w:sz w:val="20"/>
              </w:rPr>
            </w:pPr>
          </w:p>
        </w:tc>
      </w:tr>
      <w:tr w:rsidR="00826492" w:rsidRPr="00065F60" w:rsidTr="00826492">
        <w:trPr>
          <w:cantSplit/>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vMerge/>
          </w:tcPr>
          <w:p w:rsidR="00826492" w:rsidRPr="00065F60" w:rsidRDefault="00826492" w:rsidP="007869A3">
            <w:pPr>
              <w:pStyle w:val="afff0"/>
              <w:jc w:val="center"/>
              <w:rPr>
                <w:sz w:val="20"/>
              </w:rPr>
            </w:pPr>
          </w:p>
        </w:tc>
      </w:tr>
      <w:tr w:rsidR="00826492" w:rsidRPr="00065F60" w:rsidTr="00826492">
        <w:trPr>
          <w:cantSplit/>
          <w:tblHeader/>
        </w:trPr>
        <w:tc>
          <w:tcPr>
            <w:tcW w:w="0" w:type="auto"/>
          </w:tcPr>
          <w:p w:rsidR="00826492" w:rsidRPr="00065F60" w:rsidRDefault="00826492" w:rsidP="007869A3">
            <w:pPr>
              <w:pStyle w:val="afff0"/>
              <w:jc w:val="center"/>
              <w:rPr>
                <w:b/>
                <w:sz w:val="20"/>
              </w:rPr>
            </w:pPr>
            <w:r w:rsidRPr="00065F60">
              <w:rPr>
                <w:b/>
                <w:sz w:val="20"/>
              </w:rPr>
              <w:t>1</w:t>
            </w:r>
          </w:p>
        </w:tc>
        <w:tc>
          <w:tcPr>
            <w:tcW w:w="0" w:type="auto"/>
          </w:tcPr>
          <w:p w:rsidR="00826492" w:rsidRPr="00065F60" w:rsidRDefault="00826492" w:rsidP="007869A3">
            <w:pPr>
              <w:pStyle w:val="afff0"/>
              <w:jc w:val="center"/>
              <w:rPr>
                <w:b/>
                <w:sz w:val="20"/>
              </w:rPr>
            </w:pPr>
            <w:r w:rsidRPr="00065F60">
              <w:rPr>
                <w:b/>
                <w:sz w:val="20"/>
              </w:rPr>
              <w:t>2</w:t>
            </w:r>
          </w:p>
        </w:tc>
        <w:tc>
          <w:tcPr>
            <w:tcW w:w="0" w:type="auto"/>
          </w:tcPr>
          <w:p w:rsidR="00826492" w:rsidRPr="00065F60" w:rsidRDefault="00826492" w:rsidP="007869A3">
            <w:pPr>
              <w:pStyle w:val="afff0"/>
              <w:jc w:val="center"/>
              <w:rPr>
                <w:b/>
                <w:sz w:val="20"/>
              </w:rPr>
            </w:pPr>
            <w:r w:rsidRPr="00065F60">
              <w:rPr>
                <w:b/>
                <w:sz w:val="20"/>
              </w:rPr>
              <w:t>3</w:t>
            </w:r>
          </w:p>
        </w:tc>
        <w:tc>
          <w:tcPr>
            <w:tcW w:w="0" w:type="auto"/>
          </w:tcPr>
          <w:p w:rsidR="00826492" w:rsidRPr="00065F60" w:rsidRDefault="00826492" w:rsidP="007869A3">
            <w:pPr>
              <w:pStyle w:val="afff0"/>
              <w:jc w:val="center"/>
              <w:rPr>
                <w:b/>
                <w:sz w:val="20"/>
              </w:rPr>
            </w:pPr>
            <w:r w:rsidRPr="00065F60">
              <w:rPr>
                <w:b/>
                <w:sz w:val="20"/>
              </w:rPr>
              <w:t>4</w:t>
            </w:r>
          </w:p>
        </w:tc>
        <w:tc>
          <w:tcPr>
            <w:tcW w:w="0" w:type="auto"/>
          </w:tcPr>
          <w:p w:rsidR="00826492" w:rsidRPr="00065F60" w:rsidRDefault="00826492" w:rsidP="007869A3">
            <w:pPr>
              <w:pStyle w:val="afff0"/>
              <w:jc w:val="center"/>
              <w:rPr>
                <w:b/>
                <w:sz w:val="20"/>
              </w:rPr>
            </w:pPr>
            <w:r w:rsidRPr="00065F60">
              <w:rPr>
                <w:b/>
                <w:sz w:val="20"/>
              </w:rPr>
              <w:t>5</w:t>
            </w:r>
          </w:p>
        </w:tc>
        <w:tc>
          <w:tcPr>
            <w:tcW w:w="0" w:type="auto"/>
          </w:tcPr>
          <w:p w:rsidR="00826492" w:rsidRPr="00065F60" w:rsidRDefault="00826492" w:rsidP="007869A3">
            <w:pPr>
              <w:pStyle w:val="afff0"/>
              <w:jc w:val="center"/>
              <w:rPr>
                <w:b/>
                <w:sz w:val="20"/>
              </w:rPr>
            </w:pPr>
            <w:r w:rsidRPr="00065F60">
              <w:rPr>
                <w:b/>
                <w:sz w:val="20"/>
              </w:rPr>
              <w:t>6</w:t>
            </w:r>
          </w:p>
        </w:tc>
        <w:tc>
          <w:tcPr>
            <w:tcW w:w="0" w:type="auto"/>
          </w:tcPr>
          <w:p w:rsidR="00826492" w:rsidRPr="00065F60" w:rsidRDefault="00826492" w:rsidP="007869A3">
            <w:pPr>
              <w:pStyle w:val="afff0"/>
              <w:jc w:val="center"/>
              <w:rPr>
                <w:b/>
                <w:sz w:val="20"/>
              </w:rPr>
            </w:pPr>
            <w:r w:rsidRPr="00065F60">
              <w:rPr>
                <w:b/>
                <w:sz w:val="20"/>
              </w:rPr>
              <w:t>7</w:t>
            </w:r>
          </w:p>
        </w:tc>
        <w:tc>
          <w:tcPr>
            <w:tcW w:w="0" w:type="auto"/>
          </w:tcPr>
          <w:p w:rsidR="00826492" w:rsidRPr="00065F60" w:rsidRDefault="00826492" w:rsidP="007869A3">
            <w:pPr>
              <w:pStyle w:val="afff0"/>
              <w:jc w:val="center"/>
              <w:rPr>
                <w:b/>
                <w:sz w:val="20"/>
              </w:rPr>
            </w:pPr>
            <w:r w:rsidRPr="00065F60">
              <w:rPr>
                <w:b/>
                <w:sz w:val="20"/>
              </w:rPr>
              <w:t>8</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1. Сосновые насаждения, чистые и  с примесью лиственных до 2 единиц</w:t>
            </w:r>
          </w:p>
        </w:tc>
        <w:tc>
          <w:tcPr>
            <w:tcW w:w="0" w:type="auto"/>
          </w:tcPr>
          <w:p w:rsidR="00826492" w:rsidRPr="00065F60" w:rsidRDefault="00826492" w:rsidP="007869A3">
            <w:pPr>
              <w:pStyle w:val="afff0"/>
              <w:rPr>
                <w:sz w:val="20"/>
              </w:rPr>
            </w:pPr>
            <w:r w:rsidRPr="00065F60">
              <w:rPr>
                <w:sz w:val="20"/>
              </w:rPr>
              <w:t>лишайниковый (III-IV)</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15-20</w:t>
            </w:r>
          </w:p>
          <w:p w:rsidR="00826492" w:rsidRPr="00065F60" w:rsidRDefault="00826492" w:rsidP="007869A3">
            <w:pPr>
              <w:pStyle w:val="afff0"/>
              <w:jc w:val="center"/>
              <w:rPr>
                <w:sz w:val="20"/>
              </w:rPr>
            </w:pPr>
            <w:r w:rsidRPr="00065F60">
              <w:rPr>
                <w:sz w:val="20"/>
              </w:rPr>
              <w:t>6-10</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15-20</w:t>
            </w:r>
          </w:p>
          <w:p w:rsidR="00826492" w:rsidRPr="00065F60" w:rsidRDefault="00826492" w:rsidP="007869A3">
            <w:pPr>
              <w:pStyle w:val="afff0"/>
              <w:jc w:val="center"/>
              <w:rPr>
                <w:sz w:val="20"/>
              </w:rPr>
            </w:pPr>
            <w:r w:rsidRPr="00065F60">
              <w:rPr>
                <w:sz w:val="20"/>
              </w:rPr>
              <w:t>10-15</w:t>
            </w:r>
          </w:p>
        </w:tc>
        <w:tc>
          <w:tcPr>
            <w:tcW w:w="0" w:type="auto"/>
          </w:tcPr>
          <w:p w:rsidR="00826492" w:rsidRPr="00065F60" w:rsidRDefault="00826492" w:rsidP="007869A3">
            <w:pPr>
              <w:pStyle w:val="afff0"/>
              <w:jc w:val="center"/>
              <w:rPr>
                <w:sz w:val="20"/>
              </w:rPr>
            </w:pPr>
            <w:r w:rsidRPr="00065F60">
              <w:rPr>
                <w:sz w:val="20"/>
              </w:rPr>
              <w:t>8С2Б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брусничный (II-I)</w:t>
            </w:r>
          </w:p>
        </w:tc>
        <w:tc>
          <w:tcPr>
            <w:tcW w:w="0" w:type="auto"/>
          </w:tcPr>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(8-9) С</w:t>
            </w:r>
          </w:p>
          <w:p w:rsidR="00826492" w:rsidRPr="00065F60" w:rsidRDefault="00826492" w:rsidP="007869A3">
            <w:pPr>
              <w:pStyle w:val="afff0"/>
              <w:jc w:val="center"/>
              <w:rPr>
                <w:sz w:val="20"/>
              </w:rPr>
            </w:pPr>
            <w:r w:rsidRPr="00065F60">
              <w:rPr>
                <w:sz w:val="20"/>
              </w:rPr>
              <w:t>(1-2)Б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сложный </w:t>
            </w:r>
          </w:p>
          <w:p w:rsidR="00826492" w:rsidRPr="00065F60" w:rsidRDefault="00826492" w:rsidP="007869A3">
            <w:pPr>
              <w:pStyle w:val="afff0"/>
              <w:rPr>
                <w:sz w:val="20"/>
              </w:rPr>
            </w:pPr>
            <w:r w:rsidRPr="00065F60">
              <w:rPr>
                <w:sz w:val="20"/>
              </w:rPr>
              <w:t>(I-Ia)</w:t>
            </w:r>
          </w:p>
        </w:tc>
        <w:tc>
          <w:tcPr>
            <w:tcW w:w="0" w:type="auto"/>
          </w:tcPr>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25-30</w:t>
            </w:r>
          </w:p>
          <w:p w:rsidR="00826492" w:rsidRPr="00065F60" w:rsidRDefault="00826492" w:rsidP="007869A3">
            <w:pPr>
              <w:pStyle w:val="afff0"/>
              <w:jc w:val="center"/>
              <w:rPr>
                <w:sz w:val="20"/>
              </w:rPr>
            </w:pPr>
            <w:r w:rsidRPr="00065F60">
              <w:rPr>
                <w:sz w:val="20"/>
              </w:rPr>
              <w:t>5-7</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25-30</w:t>
            </w:r>
          </w:p>
          <w:p w:rsidR="00826492" w:rsidRPr="00065F60" w:rsidRDefault="00826492" w:rsidP="007869A3">
            <w:pPr>
              <w:pStyle w:val="afff0"/>
              <w:jc w:val="center"/>
              <w:rPr>
                <w:sz w:val="20"/>
              </w:rPr>
            </w:pPr>
            <w:r w:rsidRPr="00065F60">
              <w:rPr>
                <w:sz w:val="20"/>
              </w:rPr>
              <w:t>7-10</w:t>
            </w:r>
          </w:p>
        </w:tc>
        <w:tc>
          <w:tcPr>
            <w:tcW w:w="0" w:type="auto"/>
          </w:tcPr>
          <w:p w:rsidR="00826492" w:rsidRPr="00065F60" w:rsidRDefault="00826492" w:rsidP="007869A3">
            <w:pPr>
              <w:pStyle w:val="afff0"/>
              <w:jc w:val="center"/>
              <w:rPr>
                <w:sz w:val="20"/>
              </w:rPr>
            </w:pPr>
            <w:r w:rsidRPr="00065F60">
              <w:rPr>
                <w:sz w:val="20"/>
              </w:rPr>
              <w:t>(9-10) С</w:t>
            </w:r>
          </w:p>
          <w:p w:rsidR="00826492" w:rsidRPr="00065F60" w:rsidRDefault="00826492" w:rsidP="007869A3">
            <w:pPr>
              <w:pStyle w:val="afff0"/>
              <w:jc w:val="center"/>
              <w:rPr>
                <w:sz w:val="20"/>
              </w:rPr>
            </w:pPr>
            <w:r w:rsidRPr="00065F60">
              <w:rPr>
                <w:sz w:val="20"/>
              </w:rPr>
              <w:t>(1-+)Б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черничный </w:t>
            </w:r>
          </w:p>
          <w:p w:rsidR="00826492" w:rsidRPr="00065F60" w:rsidRDefault="00826492" w:rsidP="007869A3">
            <w:pPr>
              <w:pStyle w:val="afff0"/>
              <w:rPr>
                <w:sz w:val="20"/>
              </w:rPr>
            </w:pPr>
            <w:r w:rsidRPr="00065F60">
              <w:rPr>
                <w:sz w:val="20"/>
              </w:rPr>
              <w:t>(I-II)</w:t>
            </w:r>
          </w:p>
        </w:tc>
        <w:tc>
          <w:tcPr>
            <w:tcW w:w="0" w:type="auto"/>
          </w:tcPr>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(8-9)С</w:t>
            </w:r>
          </w:p>
          <w:p w:rsidR="00826492" w:rsidRPr="00065F60" w:rsidRDefault="00826492" w:rsidP="007869A3">
            <w:pPr>
              <w:pStyle w:val="afff0"/>
              <w:jc w:val="center"/>
              <w:rPr>
                <w:sz w:val="20"/>
              </w:rPr>
            </w:pPr>
            <w:r w:rsidRPr="00065F60">
              <w:rPr>
                <w:sz w:val="20"/>
              </w:rPr>
              <w:t>(1-2)Б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долгомош</w:t>
            </w:r>
            <w:r w:rsidRPr="00065F60">
              <w:rPr>
                <w:sz w:val="20"/>
              </w:rPr>
              <w:softHyphen/>
              <w:t>ный (III)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6-10</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15-25</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8С2Б</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2. Сосново-лиственные с преоблада</w:t>
            </w:r>
            <w:r w:rsidRPr="00065F60">
              <w:rPr>
                <w:sz w:val="20"/>
              </w:rPr>
              <w:softHyphen/>
              <w:t>нием сосны в с</w:t>
            </w:r>
            <w:r w:rsidR="000A35B0" w:rsidRPr="00065F60">
              <w:rPr>
                <w:sz w:val="20"/>
              </w:rPr>
              <w:t xml:space="preserve">оставе  (5-7 сосны, 3-5 </w:t>
            </w:r>
            <w:proofErr w:type="gramStart"/>
            <w:r w:rsidR="000A35B0" w:rsidRPr="00065F60">
              <w:rPr>
                <w:sz w:val="20"/>
              </w:rPr>
              <w:t>листвен</w:t>
            </w:r>
            <w:r w:rsidRPr="00065F60">
              <w:rPr>
                <w:sz w:val="20"/>
              </w:rPr>
              <w:t>ных</w:t>
            </w:r>
            <w:proofErr w:type="gramEnd"/>
            <w:r w:rsidRPr="00065F60">
              <w:rPr>
                <w:sz w:val="20"/>
              </w:rPr>
              <w:t>)</w:t>
            </w:r>
          </w:p>
        </w:tc>
        <w:tc>
          <w:tcPr>
            <w:tcW w:w="0" w:type="auto"/>
          </w:tcPr>
          <w:p w:rsidR="00826492" w:rsidRPr="00065F60" w:rsidRDefault="00826492" w:rsidP="007869A3">
            <w:pPr>
              <w:pStyle w:val="afff0"/>
              <w:rPr>
                <w:sz w:val="20"/>
              </w:rPr>
            </w:pPr>
            <w:r w:rsidRPr="00065F60">
              <w:rPr>
                <w:sz w:val="20"/>
              </w:rPr>
              <w:t>лишайниковый (III-IV)</w:t>
            </w:r>
          </w:p>
        </w:tc>
        <w:tc>
          <w:tcPr>
            <w:tcW w:w="0" w:type="auto"/>
          </w:tcPr>
          <w:p w:rsidR="00826492" w:rsidRPr="00065F60" w:rsidRDefault="00826492" w:rsidP="007869A3">
            <w:pPr>
              <w:pStyle w:val="afff0"/>
              <w:jc w:val="center"/>
              <w:rPr>
                <w:sz w:val="20"/>
              </w:rPr>
            </w:pPr>
            <w:r w:rsidRPr="00065F60">
              <w:rPr>
                <w:sz w:val="20"/>
              </w:rPr>
              <w:t>4-7</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0,9</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10-15</w:t>
            </w:r>
          </w:p>
        </w:tc>
        <w:tc>
          <w:tcPr>
            <w:tcW w:w="0" w:type="auto"/>
          </w:tcPr>
          <w:p w:rsidR="00826492" w:rsidRPr="00065F60" w:rsidRDefault="00826492" w:rsidP="007869A3">
            <w:pPr>
              <w:pStyle w:val="afff0"/>
              <w:jc w:val="center"/>
              <w:rPr>
                <w:sz w:val="20"/>
              </w:rPr>
            </w:pPr>
            <w:r w:rsidRPr="00065F60">
              <w:rPr>
                <w:sz w:val="20"/>
              </w:rPr>
              <w:t>(7-8)С</w:t>
            </w:r>
          </w:p>
          <w:p w:rsidR="00826492" w:rsidRPr="00065F60" w:rsidRDefault="00826492" w:rsidP="007869A3">
            <w:pPr>
              <w:pStyle w:val="afff0"/>
              <w:jc w:val="center"/>
              <w:rPr>
                <w:sz w:val="20"/>
              </w:rPr>
            </w:pPr>
            <w:r w:rsidRPr="00065F60">
              <w:rPr>
                <w:sz w:val="20"/>
              </w:rPr>
              <w:t>(2-3)Б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брусничный (II-I)</w:t>
            </w:r>
          </w:p>
        </w:tc>
        <w:tc>
          <w:tcPr>
            <w:tcW w:w="0" w:type="auto"/>
          </w:tcPr>
          <w:p w:rsidR="00826492" w:rsidRPr="00065F60" w:rsidRDefault="00826492" w:rsidP="007869A3">
            <w:pPr>
              <w:pStyle w:val="afff0"/>
              <w:jc w:val="center"/>
              <w:rPr>
                <w:sz w:val="20"/>
              </w:rPr>
            </w:pPr>
            <w:r w:rsidRPr="00065F60">
              <w:rPr>
                <w:sz w:val="20"/>
              </w:rPr>
              <w:t>3-6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(8-9)С</w:t>
            </w:r>
          </w:p>
          <w:p w:rsidR="00826492" w:rsidRPr="00065F60" w:rsidRDefault="00826492" w:rsidP="007869A3">
            <w:pPr>
              <w:pStyle w:val="afff0"/>
              <w:jc w:val="center"/>
              <w:rPr>
                <w:sz w:val="20"/>
              </w:rPr>
            </w:pPr>
            <w:r w:rsidRPr="00065F60">
              <w:rPr>
                <w:sz w:val="20"/>
              </w:rPr>
              <w:t>(1-2)Б</w:t>
            </w:r>
          </w:p>
        </w:tc>
      </w:tr>
      <w:tr w:rsidR="00826492" w:rsidRPr="00065F60" w:rsidTr="00826492">
        <w:trPr>
          <w:cantSplit/>
          <w:trHeight w:val="100"/>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сложный </w:t>
            </w:r>
          </w:p>
          <w:p w:rsidR="00826492" w:rsidRPr="00065F60" w:rsidRDefault="00826492" w:rsidP="007869A3">
            <w:pPr>
              <w:pStyle w:val="afff0"/>
              <w:rPr>
                <w:sz w:val="20"/>
              </w:rPr>
            </w:pPr>
            <w:r w:rsidRPr="00065F60">
              <w:rPr>
                <w:sz w:val="20"/>
              </w:rPr>
              <w:t xml:space="preserve"> (I-Ia)</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35-60</w:t>
            </w:r>
          </w:p>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(8-10) С</w:t>
            </w:r>
          </w:p>
          <w:p w:rsidR="00826492" w:rsidRPr="00065F60" w:rsidRDefault="00826492" w:rsidP="007869A3">
            <w:pPr>
              <w:pStyle w:val="afff0"/>
              <w:jc w:val="center"/>
              <w:rPr>
                <w:sz w:val="20"/>
              </w:rPr>
            </w:pPr>
            <w:r w:rsidRPr="00065F60">
              <w:rPr>
                <w:sz w:val="20"/>
              </w:rPr>
              <w:t>(0-2)Б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Черничный</w:t>
            </w:r>
          </w:p>
          <w:p w:rsidR="00826492" w:rsidRPr="00065F60" w:rsidRDefault="00826492" w:rsidP="007869A3">
            <w:pPr>
              <w:pStyle w:val="afff0"/>
              <w:rPr>
                <w:sz w:val="20"/>
              </w:rPr>
            </w:pPr>
            <w:r w:rsidRPr="00065F60">
              <w:rPr>
                <w:sz w:val="20"/>
              </w:rPr>
              <w:t xml:space="preserve"> (I-II)</w:t>
            </w:r>
          </w:p>
        </w:tc>
        <w:tc>
          <w:tcPr>
            <w:tcW w:w="0" w:type="auto"/>
          </w:tcPr>
          <w:p w:rsidR="00826492" w:rsidRPr="00065F60" w:rsidRDefault="00826492" w:rsidP="007869A3">
            <w:pPr>
              <w:pStyle w:val="afff0"/>
              <w:jc w:val="center"/>
              <w:rPr>
                <w:sz w:val="20"/>
              </w:rPr>
            </w:pPr>
            <w:r w:rsidRPr="00065F60">
              <w:rPr>
                <w:sz w:val="20"/>
              </w:rPr>
              <w:t>3-6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(7-9)С</w:t>
            </w:r>
          </w:p>
          <w:p w:rsidR="00826492" w:rsidRPr="00065F60" w:rsidRDefault="00826492" w:rsidP="007869A3">
            <w:pPr>
              <w:pStyle w:val="afff0"/>
              <w:jc w:val="center"/>
              <w:rPr>
                <w:sz w:val="20"/>
              </w:rPr>
            </w:pPr>
            <w:r w:rsidRPr="00065F60">
              <w:rPr>
                <w:sz w:val="20"/>
              </w:rPr>
              <w:t>(1-3)Б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долгомош</w:t>
            </w:r>
            <w:r w:rsidRPr="00065F60">
              <w:rPr>
                <w:sz w:val="20"/>
              </w:rPr>
              <w:softHyphen/>
              <w:t>ный (III)</w:t>
            </w:r>
          </w:p>
        </w:tc>
        <w:tc>
          <w:tcPr>
            <w:tcW w:w="0" w:type="auto"/>
          </w:tcPr>
          <w:p w:rsidR="00826492" w:rsidRPr="00065F60" w:rsidRDefault="00826492" w:rsidP="007869A3">
            <w:pPr>
              <w:pStyle w:val="afff0"/>
              <w:jc w:val="center"/>
              <w:rPr>
                <w:sz w:val="20"/>
              </w:rPr>
            </w:pPr>
            <w:r w:rsidRPr="00065F60">
              <w:rPr>
                <w:sz w:val="20"/>
              </w:rPr>
              <w:t>4-7</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5-7</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25-35</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(6-8)С</w:t>
            </w:r>
          </w:p>
          <w:p w:rsidR="00826492" w:rsidRPr="00065F60" w:rsidRDefault="00826492" w:rsidP="007869A3">
            <w:pPr>
              <w:pStyle w:val="afff0"/>
              <w:jc w:val="center"/>
              <w:rPr>
                <w:sz w:val="20"/>
              </w:rPr>
            </w:pPr>
            <w:r w:rsidRPr="00065F60">
              <w:rPr>
                <w:sz w:val="20"/>
              </w:rPr>
              <w:t>(2-4)Б</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2</w:t>
            </w:r>
            <w:r w:rsidRPr="00065F60">
              <w:rPr>
                <w:position w:val="4"/>
                <w:sz w:val="20"/>
              </w:rPr>
              <w:t>1</w:t>
            </w:r>
            <w:r w:rsidRPr="00065F60">
              <w:rPr>
                <w:sz w:val="20"/>
              </w:rPr>
              <w:t xml:space="preserve"> Сосново-лиственные с участием сосны в составе 3-4 единицы и 6-7 </w:t>
            </w:r>
            <w:proofErr w:type="gramStart"/>
            <w:r w:rsidRPr="00065F60">
              <w:rPr>
                <w:sz w:val="20"/>
              </w:rPr>
              <w:t>лиственных</w:t>
            </w:r>
            <w:proofErr w:type="gramEnd"/>
          </w:p>
        </w:tc>
        <w:tc>
          <w:tcPr>
            <w:tcW w:w="0" w:type="auto"/>
          </w:tcPr>
          <w:p w:rsidR="00826492" w:rsidRPr="00065F60" w:rsidRDefault="00826492" w:rsidP="007869A3">
            <w:pPr>
              <w:pStyle w:val="afff0"/>
              <w:rPr>
                <w:sz w:val="20"/>
              </w:rPr>
            </w:pPr>
            <w:r w:rsidRPr="00065F60">
              <w:rPr>
                <w:sz w:val="20"/>
              </w:rPr>
              <w:t>брусничный (II-I)</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35-60</w:t>
            </w:r>
          </w:p>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35-60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(6-8)С</w:t>
            </w:r>
          </w:p>
          <w:p w:rsidR="00826492" w:rsidRPr="00065F60" w:rsidRDefault="00826492" w:rsidP="007869A3">
            <w:pPr>
              <w:pStyle w:val="afff0"/>
              <w:jc w:val="center"/>
              <w:rPr>
                <w:sz w:val="20"/>
              </w:rPr>
            </w:pPr>
            <w:r w:rsidRPr="00065F60">
              <w:rPr>
                <w:sz w:val="20"/>
              </w:rPr>
              <w:t>(2-4)Б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Сложный</w:t>
            </w:r>
          </w:p>
          <w:p w:rsidR="00826492" w:rsidRPr="00065F60" w:rsidRDefault="00826492" w:rsidP="007869A3">
            <w:pPr>
              <w:pStyle w:val="afff0"/>
              <w:rPr>
                <w:sz w:val="20"/>
              </w:rPr>
            </w:pPr>
            <w:r w:rsidRPr="00065F60">
              <w:rPr>
                <w:sz w:val="20"/>
              </w:rPr>
              <w:t>(I-Ia)</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40-70</w:t>
            </w:r>
          </w:p>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40-60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(6-9)С</w:t>
            </w:r>
          </w:p>
          <w:p w:rsidR="00826492" w:rsidRPr="00065F60" w:rsidRDefault="00826492" w:rsidP="007869A3">
            <w:pPr>
              <w:pStyle w:val="afff0"/>
              <w:jc w:val="center"/>
              <w:rPr>
                <w:sz w:val="20"/>
              </w:rPr>
            </w:pPr>
            <w:r w:rsidRPr="00065F60">
              <w:rPr>
                <w:sz w:val="20"/>
              </w:rPr>
              <w:t>(1-4)Б</w:t>
            </w:r>
          </w:p>
        </w:tc>
      </w:tr>
      <w:tr w:rsidR="00826492" w:rsidRPr="00065F60" w:rsidTr="00826492">
        <w:trPr>
          <w:cantSplit/>
          <w:trHeight w:val="427"/>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черничный </w:t>
            </w:r>
          </w:p>
          <w:p w:rsidR="00826492" w:rsidRPr="00065F60" w:rsidRDefault="00826492" w:rsidP="007869A3">
            <w:pPr>
              <w:pStyle w:val="afff0"/>
              <w:rPr>
                <w:sz w:val="20"/>
              </w:rPr>
            </w:pPr>
            <w:r w:rsidRPr="00065F60">
              <w:rPr>
                <w:sz w:val="20"/>
              </w:rPr>
              <w:t>(I-II)</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40-70</w:t>
            </w:r>
          </w:p>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40-50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(6-8)С</w:t>
            </w:r>
          </w:p>
          <w:p w:rsidR="00826492" w:rsidRPr="00065F60" w:rsidRDefault="00826492" w:rsidP="007869A3">
            <w:pPr>
              <w:pStyle w:val="afff0"/>
              <w:jc w:val="center"/>
              <w:rPr>
                <w:sz w:val="20"/>
              </w:rPr>
            </w:pPr>
            <w:r w:rsidRPr="00065F60">
              <w:rPr>
                <w:sz w:val="20"/>
              </w:rPr>
              <w:t>(2-4)Б</w:t>
            </w:r>
          </w:p>
        </w:tc>
      </w:tr>
      <w:tr w:rsidR="00826492" w:rsidRPr="00065F60" w:rsidTr="00826492">
        <w:trPr>
          <w:cantSplit/>
          <w:trHeight w:val="505"/>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долгомош</w:t>
            </w:r>
            <w:r w:rsidRPr="00065F60">
              <w:rPr>
                <w:sz w:val="20"/>
              </w:rPr>
              <w:softHyphen/>
              <w:t>ный (III)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30-50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30-45</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(5-7)С</w:t>
            </w:r>
          </w:p>
          <w:p w:rsidR="00826492" w:rsidRPr="00065F60" w:rsidRDefault="00826492" w:rsidP="007869A3">
            <w:pPr>
              <w:pStyle w:val="afff0"/>
              <w:jc w:val="center"/>
              <w:rPr>
                <w:sz w:val="20"/>
              </w:rPr>
            </w:pPr>
            <w:r w:rsidRPr="00065F60">
              <w:rPr>
                <w:sz w:val="20"/>
              </w:rPr>
              <w:t>(3-5)Б</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3. Лиственно-сосновые (лиственные более 7 единиц, сосны менее 3 единиц при достаточном количестве деревьев)</w:t>
            </w:r>
          </w:p>
        </w:tc>
        <w:tc>
          <w:tcPr>
            <w:tcW w:w="0" w:type="auto"/>
          </w:tcPr>
          <w:p w:rsidR="00826492" w:rsidRPr="00065F60" w:rsidRDefault="00826492" w:rsidP="007869A3">
            <w:pPr>
              <w:pStyle w:val="afff0"/>
              <w:rPr>
                <w:sz w:val="20"/>
              </w:rPr>
            </w:pPr>
            <w:r w:rsidRPr="00065F60">
              <w:rPr>
                <w:sz w:val="20"/>
              </w:rPr>
              <w:t xml:space="preserve">брусничный </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40-60</w:t>
            </w:r>
          </w:p>
          <w:p w:rsidR="00826492" w:rsidRPr="00065F60" w:rsidRDefault="00826492" w:rsidP="007869A3">
            <w:pPr>
              <w:pStyle w:val="afff0"/>
              <w:jc w:val="center"/>
              <w:rPr>
                <w:sz w:val="20"/>
              </w:rPr>
            </w:pPr>
            <w:r w:rsidRPr="00065F60">
              <w:rPr>
                <w:sz w:val="20"/>
              </w:rPr>
              <w:t>3-6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40-60</w:t>
            </w:r>
          </w:p>
          <w:p w:rsidR="00826492" w:rsidRPr="00065F60" w:rsidRDefault="00826492" w:rsidP="007869A3">
            <w:pPr>
              <w:pStyle w:val="afff0"/>
              <w:jc w:val="center"/>
              <w:rPr>
                <w:sz w:val="20"/>
              </w:rPr>
            </w:pPr>
            <w:r w:rsidRPr="00065F60">
              <w:rPr>
                <w:sz w:val="20"/>
              </w:rPr>
              <w:t>10-15</w:t>
            </w:r>
          </w:p>
        </w:tc>
        <w:tc>
          <w:tcPr>
            <w:tcW w:w="0" w:type="auto"/>
          </w:tcPr>
          <w:p w:rsidR="00826492" w:rsidRPr="00065F60" w:rsidRDefault="00826492" w:rsidP="007869A3">
            <w:pPr>
              <w:pStyle w:val="afff0"/>
              <w:jc w:val="center"/>
              <w:rPr>
                <w:sz w:val="20"/>
              </w:rPr>
            </w:pPr>
            <w:r w:rsidRPr="00065F60">
              <w:rPr>
                <w:sz w:val="20"/>
              </w:rPr>
              <w:t>(5-8)С</w:t>
            </w:r>
          </w:p>
          <w:p w:rsidR="00826492" w:rsidRPr="00065F60" w:rsidRDefault="00826492" w:rsidP="007869A3">
            <w:pPr>
              <w:pStyle w:val="afff0"/>
              <w:jc w:val="center"/>
              <w:rPr>
                <w:sz w:val="20"/>
              </w:rPr>
            </w:pPr>
            <w:r w:rsidRPr="00065F60">
              <w:rPr>
                <w:sz w:val="20"/>
              </w:rPr>
              <w:t>(2-5)Б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сложный </w:t>
            </w:r>
          </w:p>
        </w:tc>
        <w:tc>
          <w:tcPr>
            <w:tcW w:w="0" w:type="auto"/>
          </w:tcPr>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0,5</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40-70</w:t>
            </w:r>
          </w:p>
          <w:p w:rsidR="00826492" w:rsidRPr="00065F60" w:rsidRDefault="00826492" w:rsidP="007869A3">
            <w:pPr>
              <w:pStyle w:val="afff0"/>
              <w:jc w:val="center"/>
              <w:rPr>
                <w:sz w:val="20"/>
              </w:rPr>
            </w:pPr>
            <w:r w:rsidRPr="00065F60">
              <w:rPr>
                <w:sz w:val="20"/>
              </w:rPr>
              <w:t>3-5</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40-60</w:t>
            </w:r>
          </w:p>
          <w:p w:rsidR="00826492" w:rsidRPr="00065F60" w:rsidRDefault="00826492" w:rsidP="007869A3">
            <w:pPr>
              <w:pStyle w:val="afff0"/>
              <w:jc w:val="center"/>
              <w:rPr>
                <w:sz w:val="20"/>
              </w:rPr>
            </w:pPr>
            <w:r w:rsidRPr="00065F60">
              <w:rPr>
                <w:sz w:val="20"/>
              </w:rPr>
              <w:t>10-15</w:t>
            </w:r>
          </w:p>
        </w:tc>
        <w:tc>
          <w:tcPr>
            <w:tcW w:w="0" w:type="auto"/>
          </w:tcPr>
          <w:p w:rsidR="00826492" w:rsidRPr="00065F60" w:rsidRDefault="00826492" w:rsidP="007869A3">
            <w:pPr>
              <w:pStyle w:val="afff0"/>
              <w:jc w:val="center"/>
              <w:rPr>
                <w:sz w:val="20"/>
              </w:rPr>
            </w:pPr>
            <w:r w:rsidRPr="00065F60">
              <w:rPr>
                <w:sz w:val="20"/>
              </w:rPr>
              <w:t>(6-9)С</w:t>
            </w:r>
          </w:p>
          <w:p w:rsidR="00826492" w:rsidRPr="00065F60" w:rsidRDefault="00826492" w:rsidP="007869A3">
            <w:pPr>
              <w:pStyle w:val="afff0"/>
              <w:jc w:val="center"/>
              <w:rPr>
                <w:sz w:val="20"/>
              </w:rPr>
            </w:pPr>
            <w:r w:rsidRPr="00065F60">
              <w:rPr>
                <w:sz w:val="20"/>
              </w:rPr>
              <w:t>(1-4)Б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 xml:space="preserve">черничный </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40-70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40-50</w:t>
            </w:r>
          </w:p>
          <w:p w:rsidR="00826492" w:rsidRPr="00065F60" w:rsidRDefault="00826492" w:rsidP="007869A3">
            <w:pPr>
              <w:pStyle w:val="afff0"/>
              <w:jc w:val="center"/>
              <w:rPr>
                <w:sz w:val="20"/>
              </w:rPr>
            </w:pPr>
            <w:r w:rsidRPr="00065F60">
              <w:rPr>
                <w:sz w:val="20"/>
              </w:rPr>
              <w:t>10-15</w:t>
            </w:r>
          </w:p>
        </w:tc>
        <w:tc>
          <w:tcPr>
            <w:tcW w:w="0" w:type="auto"/>
          </w:tcPr>
          <w:p w:rsidR="00826492" w:rsidRPr="00065F60" w:rsidRDefault="00826492" w:rsidP="007869A3">
            <w:pPr>
              <w:pStyle w:val="afff0"/>
              <w:jc w:val="center"/>
              <w:rPr>
                <w:sz w:val="20"/>
              </w:rPr>
            </w:pPr>
            <w:r w:rsidRPr="00065F60">
              <w:rPr>
                <w:sz w:val="20"/>
              </w:rPr>
              <w:t>(5-8)С</w:t>
            </w:r>
          </w:p>
          <w:p w:rsidR="00826492" w:rsidRPr="00065F60" w:rsidRDefault="00826492" w:rsidP="007869A3">
            <w:pPr>
              <w:pStyle w:val="afff0"/>
              <w:jc w:val="center"/>
              <w:rPr>
                <w:sz w:val="20"/>
              </w:rPr>
            </w:pPr>
            <w:r w:rsidRPr="00065F60">
              <w:rPr>
                <w:sz w:val="20"/>
              </w:rPr>
              <w:t>(2-5)Б</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долгомош</w:t>
            </w:r>
            <w:r w:rsidRPr="00065F60">
              <w:rPr>
                <w:sz w:val="20"/>
              </w:rPr>
              <w:softHyphen/>
              <w:t>ный</w:t>
            </w:r>
          </w:p>
        </w:tc>
        <w:tc>
          <w:tcPr>
            <w:tcW w:w="0" w:type="auto"/>
          </w:tcPr>
          <w:p w:rsidR="00826492" w:rsidRPr="00065F60" w:rsidRDefault="00826492" w:rsidP="007869A3">
            <w:pPr>
              <w:pStyle w:val="afff0"/>
              <w:jc w:val="center"/>
              <w:rPr>
                <w:sz w:val="20"/>
              </w:rPr>
            </w:pPr>
            <w:r w:rsidRPr="00065F60">
              <w:rPr>
                <w:sz w:val="20"/>
              </w:rPr>
              <w:t>4-7</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30-60</w:t>
            </w:r>
          </w:p>
          <w:p w:rsidR="00826492" w:rsidRPr="00065F60" w:rsidRDefault="00826492" w:rsidP="007869A3">
            <w:pPr>
              <w:pStyle w:val="afff0"/>
              <w:jc w:val="center"/>
              <w:rPr>
                <w:sz w:val="20"/>
              </w:rPr>
            </w:pPr>
            <w:r w:rsidRPr="00065F60">
              <w:rPr>
                <w:sz w:val="20"/>
              </w:rPr>
              <w:t>5-7</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30-45</w:t>
            </w:r>
          </w:p>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(4-7)С</w:t>
            </w:r>
          </w:p>
          <w:p w:rsidR="00826492" w:rsidRPr="00065F60" w:rsidRDefault="00826492" w:rsidP="007869A3">
            <w:pPr>
              <w:pStyle w:val="afff0"/>
              <w:jc w:val="center"/>
              <w:rPr>
                <w:sz w:val="20"/>
              </w:rPr>
            </w:pPr>
            <w:r w:rsidRPr="00065F60">
              <w:rPr>
                <w:sz w:val="20"/>
              </w:rPr>
              <w:t>(3-6)Б</w:t>
            </w:r>
          </w:p>
        </w:tc>
      </w:tr>
    </w:tbl>
    <w:p w:rsidR="00826492" w:rsidRPr="00065F60" w:rsidRDefault="00826492" w:rsidP="007869A3">
      <w:pPr>
        <w:spacing w:after="0" w:line="240" w:lineRule="auto"/>
        <w:ind w:firstLine="709"/>
        <w:jc w:val="both"/>
        <w:rPr>
          <w:rFonts w:ascii="Times New Roman" w:eastAsia="Times New Roman" w:hAnsi="Times New Roman" w:cs="Times New Roman"/>
          <w:sz w:val="20"/>
          <w:szCs w:val="20"/>
          <w:u w:val="single"/>
        </w:rPr>
      </w:pPr>
      <w:r w:rsidRPr="00065F60">
        <w:rPr>
          <w:rFonts w:ascii="Times New Roman" w:eastAsia="Times New Roman" w:hAnsi="Times New Roman" w:cs="Times New Roman"/>
          <w:sz w:val="20"/>
          <w:szCs w:val="20"/>
          <w:u w:val="single"/>
        </w:rPr>
        <w:t xml:space="preserve">Примечания: </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Исходный состав в гр.1 для всех видов рубок ухода.</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интенсивность рубки соответственно снижается.</w:t>
      </w:r>
    </w:p>
    <w:p w:rsidR="003C3185" w:rsidRPr="00065F60" w:rsidRDefault="003C3185"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(гр.8).</w:t>
      </w:r>
    </w:p>
    <w:p w:rsidR="00826492" w:rsidRPr="00065F60" w:rsidRDefault="00826492"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50</w:t>
      </w:r>
    </w:p>
    <w:p w:rsidR="00826492" w:rsidRPr="00065F60" w:rsidRDefault="00826492"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Нормативы режима рубок ухода за лесом в еловых насаждениях </w:t>
      </w:r>
      <w:r w:rsidR="00C61E8B" w:rsidRPr="00065F60">
        <w:rPr>
          <w:rFonts w:ascii="Times New Roman" w:eastAsia="Times New Roman" w:hAnsi="Times New Roman" w:cs="Times New Roman"/>
          <w:sz w:val="28"/>
          <w:szCs w:val="28"/>
        </w:rPr>
        <w:t>района хвойно-широколиственных лесов европейской части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1606"/>
        <w:gridCol w:w="1241"/>
        <w:gridCol w:w="710"/>
        <w:gridCol w:w="1317"/>
        <w:gridCol w:w="1397"/>
        <w:gridCol w:w="1317"/>
        <w:gridCol w:w="1397"/>
        <w:gridCol w:w="1049"/>
      </w:tblGrid>
      <w:tr w:rsidR="00826492" w:rsidRPr="00065F60" w:rsidTr="00826492">
        <w:trPr>
          <w:cantSplit/>
          <w:tblHeader/>
        </w:trPr>
        <w:tc>
          <w:tcPr>
            <w:tcW w:w="0" w:type="auto"/>
            <w:vMerge w:val="restart"/>
          </w:tcPr>
          <w:p w:rsidR="00826492" w:rsidRPr="00065F60" w:rsidRDefault="00826492" w:rsidP="007869A3">
            <w:pPr>
              <w:pStyle w:val="afff0"/>
              <w:spacing w:line="200" w:lineRule="exact"/>
              <w:jc w:val="center"/>
              <w:rPr>
                <w:sz w:val="20"/>
              </w:rPr>
            </w:pPr>
            <w:r w:rsidRPr="00065F60">
              <w:rPr>
                <w:sz w:val="20"/>
              </w:rPr>
              <w:t>Состав лесных насаждений до рубки</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 xml:space="preserve">Группы типов леса </w:t>
            </w:r>
          </w:p>
          <w:p w:rsidR="00826492" w:rsidRPr="00065F60" w:rsidRDefault="00826492" w:rsidP="007869A3">
            <w:pPr>
              <w:pStyle w:val="afff0"/>
              <w:spacing w:line="200" w:lineRule="exact"/>
              <w:jc w:val="center"/>
              <w:rPr>
                <w:sz w:val="20"/>
              </w:rPr>
            </w:pPr>
            <w:r w:rsidRPr="00065F60">
              <w:rPr>
                <w:sz w:val="20"/>
              </w:rPr>
              <w:t>(класс бонитета)</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Воз</w:t>
            </w:r>
            <w:r w:rsidRPr="00065F60">
              <w:rPr>
                <w:sz w:val="20"/>
              </w:rPr>
              <w:softHyphen/>
              <w:t xml:space="preserve">раст </w:t>
            </w:r>
          </w:p>
          <w:p w:rsidR="00826492" w:rsidRPr="00065F60" w:rsidRDefault="00826492" w:rsidP="007869A3">
            <w:pPr>
              <w:pStyle w:val="afff0"/>
              <w:spacing w:line="200" w:lineRule="exact"/>
              <w:jc w:val="center"/>
              <w:rPr>
                <w:sz w:val="20"/>
              </w:rPr>
            </w:pPr>
            <w:r w:rsidRPr="00065F60">
              <w:rPr>
                <w:sz w:val="20"/>
              </w:rPr>
              <w:t>начала ухода, лет</w:t>
            </w:r>
          </w:p>
        </w:tc>
        <w:tc>
          <w:tcPr>
            <w:tcW w:w="0" w:type="auto"/>
            <w:gridSpan w:val="2"/>
          </w:tcPr>
          <w:p w:rsidR="00826492" w:rsidRPr="00065F60" w:rsidRDefault="00826492" w:rsidP="007869A3">
            <w:pPr>
              <w:pStyle w:val="afff0"/>
              <w:spacing w:line="200" w:lineRule="exact"/>
              <w:jc w:val="center"/>
              <w:rPr>
                <w:sz w:val="20"/>
              </w:rPr>
            </w:pPr>
            <w:r w:rsidRPr="00065F60">
              <w:rPr>
                <w:sz w:val="20"/>
              </w:rPr>
              <w:t>Осветление</w:t>
            </w:r>
          </w:p>
        </w:tc>
        <w:tc>
          <w:tcPr>
            <w:tcW w:w="0" w:type="auto"/>
            <w:gridSpan w:val="2"/>
          </w:tcPr>
          <w:p w:rsidR="00826492" w:rsidRPr="00065F60" w:rsidRDefault="00826492" w:rsidP="007869A3">
            <w:pPr>
              <w:pStyle w:val="afff0"/>
              <w:spacing w:line="200" w:lineRule="exact"/>
              <w:jc w:val="center"/>
              <w:rPr>
                <w:sz w:val="20"/>
              </w:rPr>
            </w:pPr>
            <w:r w:rsidRPr="00065F60">
              <w:rPr>
                <w:sz w:val="20"/>
              </w:rPr>
              <w:t>Прочистка</w:t>
            </w:r>
          </w:p>
        </w:tc>
        <w:tc>
          <w:tcPr>
            <w:tcW w:w="0" w:type="auto"/>
            <w:vMerge w:val="restart"/>
          </w:tcPr>
          <w:p w:rsidR="00826492" w:rsidRPr="00065F60" w:rsidRDefault="00826492" w:rsidP="007869A3">
            <w:pPr>
              <w:pStyle w:val="afff0"/>
              <w:jc w:val="center"/>
              <w:rPr>
                <w:sz w:val="20"/>
              </w:rPr>
            </w:pPr>
            <w:r w:rsidRPr="00065F60">
              <w:rPr>
                <w:sz w:val="20"/>
              </w:rPr>
              <w:t xml:space="preserve">Целевой состав </w:t>
            </w:r>
            <w:proofErr w:type="gramStart"/>
            <w:r w:rsidRPr="00065F60">
              <w:rPr>
                <w:sz w:val="20"/>
              </w:rPr>
              <w:t>к</w:t>
            </w:r>
            <w:proofErr w:type="gramEnd"/>
            <w:r w:rsidRPr="00065F60">
              <w:rPr>
                <w:sz w:val="20"/>
              </w:rPr>
              <w:t xml:space="preserve"> </w:t>
            </w:r>
          </w:p>
          <w:p w:rsidR="00826492" w:rsidRPr="00065F60" w:rsidRDefault="00826492" w:rsidP="007869A3">
            <w:pPr>
              <w:pStyle w:val="afff0"/>
              <w:jc w:val="center"/>
              <w:rPr>
                <w:sz w:val="20"/>
              </w:rPr>
            </w:pPr>
            <w:r w:rsidRPr="00065F60">
              <w:rPr>
                <w:sz w:val="20"/>
              </w:rPr>
              <w:t>возрасту рубки (спелости)</w:t>
            </w:r>
          </w:p>
        </w:tc>
      </w:tr>
      <w:tr w:rsidR="00826492" w:rsidRPr="00065F60" w:rsidTr="00826492">
        <w:trPr>
          <w:cantSplit/>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vMerge/>
          </w:tcPr>
          <w:p w:rsidR="00826492" w:rsidRPr="00065F60" w:rsidRDefault="00826492" w:rsidP="007869A3">
            <w:pPr>
              <w:pStyle w:val="afff0"/>
              <w:jc w:val="center"/>
              <w:rPr>
                <w:sz w:val="20"/>
              </w:rPr>
            </w:pPr>
          </w:p>
        </w:tc>
      </w:tr>
      <w:tr w:rsidR="00826492" w:rsidRPr="00065F60" w:rsidTr="00826492">
        <w:trPr>
          <w:cantSplit/>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vMerge/>
          </w:tcPr>
          <w:p w:rsidR="00826492" w:rsidRPr="00065F60" w:rsidRDefault="00826492" w:rsidP="007869A3">
            <w:pPr>
              <w:pStyle w:val="afff0"/>
              <w:jc w:val="center"/>
              <w:rPr>
                <w:sz w:val="20"/>
              </w:rPr>
            </w:pPr>
          </w:p>
        </w:tc>
      </w:tr>
      <w:tr w:rsidR="00826492" w:rsidRPr="00065F60" w:rsidTr="00826492">
        <w:trPr>
          <w:cantSplit/>
          <w:tblHeader/>
        </w:trPr>
        <w:tc>
          <w:tcPr>
            <w:tcW w:w="0" w:type="auto"/>
          </w:tcPr>
          <w:p w:rsidR="00826492" w:rsidRPr="00065F60" w:rsidRDefault="00826492" w:rsidP="007869A3">
            <w:pPr>
              <w:pStyle w:val="afff0"/>
              <w:jc w:val="center"/>
              <w:rPr>
                <w:b/>
                <w:sz w:val="20"/>
              </w:rPr>
            </w:pPr>
            <w:r w:rsidRPr="00065F60">
              <w:rPr>
                <w:b/>
                <w:sz w:val="20"/>
              </w:rPr>
              <w:t>1</w:t>
            </w:r>
          </w:p>
        </w:tc>
        <w:tc>
          <w:tcPr>
            <w:tcW w:w="0" w:type="auto"/>
          </w:tcPr>
          <w:p w:rsidR="00826492" w:rsidRPr="00065F60" w:rsidRDefault="00826492" w:rsidP="007869A3">
            <w:pPr>
              <w:pStyle w:val="afff0"/>
              <w:jc w:val="center"/>
              <w:rPr>
                <w:b/>
                <w:sz w:val="20"/>
              </w:rPr>
            </w:pPr>
            <w:r w:rsidRPr="00065F60">
              <w:rPr>
                <w:b/>
                <w:sz w:val="20"/>
              </w:rPr>
              <w:t>2</w:t>
            </w:r>
          </w:p>
        </w:tc>
        <w:tc>
          <w:tcPr>
            <w:tcW w:w="0" w:type="auto"/>
          </w:tcPr>
          <w:p w:rsidR="00826492" w:rsidRPr="00065F60" w:rsidRDefault="00826492" w:rsidP="007869A3">
            <w:pPr>
              <w:pStyle w:val="afff0"/>
              <w:jc w:val="center"/>
              <w:rPr>
                <w:b/>
                <w:sz w:val="20"/>
              </w:rPr>
            </w:pPr>
            <w:r w:rsidRPr="00065F60">
              <w:rPr>
                <w:b/>
                <w:sz w:val="20"/>
              </w:rPr>
              <w:t>3</w:t>
            </w:r>
          </w:p>
        </w:tc>
        <w:tc>
          <w:tcPr>
            <w:tcW w:w="0" w:type="auto"/>
          </w:tcPr>
          <w:p w:rsidR="00826492" w:rsidRPr="00065F60" w:rsidRDefault="00826492" w:rsidP="007869A3">
            <w:pPr>
              <w:pStyle w:val="afff0"/>
              <w:jc w:val="center"/>
              <w:rPr>
                <w:b/>
                <w:sz w:val="20"/>
              </w:rPr>
            </w:pPr>
            <w:r w:rsidRPr="00065F60">
              <w:rPr>
                <w:b/>
                <w:sz w:val="20"/>
              </w:rPr>
              <w:t>4</w:t>
            </w:r>
          </w:p>
        </w:tc>
        <w:tc>
          <w:tcPr>
            <w:tcW w:w="0" w:type="auto"/>
          </w:tcPr>
          <w:p w:rsidR="00826492" w:rsidRPr="00065F60" w:rsidRDefault="00826492" w:rsidP="007869A3">
            <w:pPr>
              <w:pStyle w:val="afff0"/>
              <w:jc w:val="center"/>
              <w:rPr>
                <w:b/>
                <w:sz w:val="20"/>
              </w:rPr>
            </w:pPr>
            <w:r w:rsidRPr="00065F60">
              <w:rPr>
                <w:b/>
                <w:sz w:val="20"/>
              </w:rPr>
              <w:t>5</w:t>
            </w:r>
          </w:p>
        </w:tc>
        <w:tc>
          <w:tcPr>
            <w:tcW w:w="0" w:type="auto"/>
          </w:tcPr>
          <w:p w:rsidR="00826492" w:rsidRPr="00065F60" w:rsidRDefault="00826492" w:rsidP="007869A3">
            <w:pPr>
              <w:pStyle w:val="afff0"/>
              <w:jc w:val="center"/>
              <w:rPr>
                <w:b/>
                <w:sz w:val="20"/>
              </w:rPr>
            </w:pPr>
            <w:r w:rsidRPr="00065F60">
              <w:rPr>
                <w:b/>
                <w:sz w:val="20"/>
              </w:rPr>
              <w:t>6</w:t>
            </w:r>
          </w:p>
        </w:tc>
        <w:tc>
          <w:tcPr>
            <w:tcW w:w="0" w:type="auto"/>
          </w:tcPr>
          <w:p w:rsidR="00826492" w:rsidRPr="00065F60" w:rsidRDefault="00826492" w:rsidP="007869A3">
            <w:pPr>
              <w:pStyle w:val="afff0"/>
              <w:jc w:val="center"/>
              <w:rPr>
                <w:b/>
                <w:sz w:val="20"/>
              </w:rPr>
            </w:pPr>
            <w:r w:rsidRPr="00065F60">
              <w:rPr>
                <w:b/>
                <w:sz w:val="20"/>
              </w:rPr>
              <w:t>7</w:t>
            </w:r>
          </w:p>
        </w:tc>
        <w:tc>
          <w:tcPr>
            <w:tcW w:w="0" w:type="auto"/>
          </w:tcPr>
          <w:p w:rsidR="00826492" w:rsidRPr="00065F60" w:rsidRDefault="00826492" w:rsidP="007869A3">
            <w:pPr>
              <w:pStyle w:val="afff0"/>
              <w:jc w:val="center"/>
              <w:rPr>
                <w:b/>
                <w:sz w:val="20"/>
              </w:rPr>
            </w:pPr>
            <w:r w:rsidRPr="00065F60">
              <w:rPr>
                <w:b/>
                <w:sz w:val="20"/>
              </w:rPr>
              <w:t>8</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1. Еловые насаждения: чистые и с примесью лиственных до 2 единиц</w:t>
            </w:r>
          </w:p>
        </w:tc>
        <w:tc>
          <w:tcPr>
            <w:tcW w:w="0" w:type="auto"/>
          </w:tcPr>
          <w:p w:rsidR="00826492" w:rsidRPr="00065F60" w:rsidRDefault="00826492" w:rsidP="007869A3">
            <w:pPr>
              <w:pStyle w:val="afff0"/>
              <w:rPr>
                <w:sz w:val="20"/>
              </w:rPr>
            </w:pPr>
            <w:r w:rsidRPr="00065F60">
              <w:rPr>
                <w:sz w:val="20"/>
              </w:rPr>
              <w:t>сложные (I</w:t>
            </w:r>
            <w:proofErr w:type="gramStart"/>
            <w:r w:rsidRPr="00065F60">
              <w:rPr>
                <w:sz w:val="20"/>
              </w:rPr>
              <w:t>а</w:t>
            </w:r>
            <w:proofErr w:type="gramEnd"/>
            <w:r w:rsidRPr="00065F60">
              <w:rPr>
                <w:sz w:val="20"/>
              </w:rPr>
              <w:t>-I)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15-30</w:t>
            </w:r>
          </w:p>
          <w:p w:rsidR="00826492" w:rsidRPr="00065F60" w:rsidRDefault="00826492" w:rsidP="007869A3">
            <w:pPr>
              <w:pStyle w:val="afff0"/>
              <w:jc w:val="center"/>
              <w:rPr>
                <w:sz w:val="20"/>
              </w:rPr>
            </w:pPr>
            <w:r w:rsidRPr="00065F60">
              <w:rPr>
                <w:sz w:val="20"/>
              </w:rPr>
              <w:t>5-8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15-30</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(9-10) Е</w:t>
            </w:r>
          </w:p>
          <w:p w:rsidR="00826492" w:rsidRPr="00065F60" w:rsidRDefault="00826492" w:rsidP="007869A3">
            <w:pPr>
              <w:pStyle w:val="afff0"/>
              <w:jc w:val="center"/>
              <w:rPr>
                <w:sz w:val="20"/>
              </w:rPr>
            </w:pPr>
            <w:r w:rsidRPr="00065F60">
              <w:rPr>
                <w:sz w:val="20"/>
              </w:rPr>
              <w:t>(0-1) 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черничные (I-II)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20-35</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15-25</w:t>
            </w:r>
          </w:p>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приручьевые (II-III)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1"/>
              <w:jc w:val="center"/>
              <w:rPr>
                <w:sz w:val="20"/>
                <w:u w:val="none"/>
              </w:rPr>
            </w:pPr>
            <w:r w:rsidRPr="00065F60">
              <w:rPr>
                <w:sz w:val="20"/>
                <w:u w:val="none"/>
              </w:rPr>
              <w:t>20-35</w:t>
            </w:r>
          </w:p>
          <w:p w:rsidR="00826492" w:rsidRPr="00065F60" w:rsidRDefault="00826492" w:rsidP="007869A3">
            <w:pPr>
              <w:pStyle w:val="afff1"/>
              <w:jc w:val="center"/>
              <w:rPr>
                <w:sz w:val="20"/>
                <w:u w:val="none"/>
              </w:rPr>
            </w:pPr>
            <w:r w:rsidRPr="00065F60">
              <w:rPr>
                <w:sz w:val="20"/>
                <w:u w:val="none"/>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1"/>
              <w:jc w:val="center"/>
              <w:rPr>
                <w:sz w:val="20"/>
                <w:u w:val="none"/>
              </w:rPr>
            </w:pPr>
            <w:r w:rsidRPr="00065F60">
              <w:rPr>
                <w:sz w:val="20"/>
                <w:u w:val="none"/>
              </w:rPr>
              <w:t>15-25</w:t>
            </w:r>
          </w:p>
          <w:p w:rsidR="00826492" w:rsidRPr="00065F60" w:rsidRDefault="00826492" w:rsidP="007869A3">
            <w:pPr>
              <w:pStyle w:val="afff1"/>
              <w:jc w:val="center"/>
              <w:rPr>
                <w:sz w:val="20"/>
                <w:u w:val="none"/>
              </w:rPr>
            </w:pPr>
            <w:r w:rsidRPr="00065F60">
              <w:rPr>
                <w:sz w:val="20"/>
                <w:u w:val="none"/>
              </w:rPr>
              <w:t>6-8</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 xml:space="preserve">2. Елово-лиственные с преобладанием ели в составе: 5-7 ели и 3-5 </w:t>
            </w:r>
            <w:proofErr w:type="gramStart"/>
            <w:r w:rsidRPr="00065F60">
              <w:rPr>
                <w:sz w:val="20"/>
              </w:rPr>
              <w:t>лиственных</w:t>
            </w:r>
            <w:proofErr w:type="gramEnd"/>
          </w:p>
        </w:tc>
        <w:tc>
          <w:tcPr>
            <w:tcW w:w="0" w:type="auto"/>
          </w:tcPr>
          <w:p w:rsidR="00826492" w:rsidRPr="00065F60" w:rsidRDefault="00826492" w:rsidP="007869A3">
            <w:pPr>
              <w:pStyle w:val="afff0"/>
              <w:rPr>
                <w:sz w:val="20"/>
              </w:rPr>
            </w:pPr>
            <w:r w:rsidRPr="00065F60">
              <w:rPr>
                <w:sz w:val="20"/>
              </w:rPr>
              <w:t>сложные (I</w:t>
            </w:r>
            <w:proofErr w:type="gramStart"/>
            <w:r w:rsidRPr="00065F60">
              <w:rPr>
                <w:sz w:val="20"/>
              </w:rPr>
              <w:t>а</w:t>
            </w:r>
            <w:proofErr w:type="gramEnd"/>
            <w:r w:rsidRPr="00065F60">
              <w:rPr>
                <w:sz w:val="20"/>
              </w:rPr>
              <w:t>-I)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(9-10) Е</w:t>
            </w:r>
          </w:p>
          <w:p w:rsidR="00826492" w:rsidRPr="00065F60" w:rsidRDefault="00826492" w:rsidP="007869A3">
            <w:pPr>
              <w:pStyle w:val="afff0"/>
              <w:jc w:val="center"/>
              <w:rPr>
                <w:sz w:val="20"/>
              </w:rPr>
            </w:pPr>
            <w:r w:rsidRPr="00065F60">
              <w:rPr>
                <w:sz w:val="20"/>
              </w:rPr>
              <w:t>(0-1)Б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черничные (I-II)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Height w:val="696"/>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приручьевые (II-III)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0,7</w:t>
            </w:r>
          </w:p>
          <w:p w:rsidR="00826492" w:rsidRPr="00065F60" w:rsidRDefault="00826492" w:rsidP="007869A3">
            <w:pPr>
              <w:pStyle w:val="afff0"/>
              <w:jc w:val="center"/>
              <w:rPr>
                <w:sz w:val="20"/>
              </w:rPr>
            </w:pPr>
            <w:r w:rsidRPr="00065F60">
              <w:rPr>
                <w:sz w:val="20"/>
              </w:rPr>
              <w:t>0,5</w:t>
            </w:r>
          </w:p>
        </w:tc>
        <w:tc>
          <w:tcPr>
            <w:tcW w:w="0" w:type="auto"/>
          </w:tcPr>
          <w:p w:rsidR="00826492" w:rsidRPr="00065F60" w:rsidRDefault="00826492" w:rsidP="007869A3">
            <w:pPr>
              <w:pStyle w:val="afff0"/>
              <w:jc w:val="center"/>
              <w:rPr>
                <w:sz w:val="20"/>
              </w:rPr>
            </w:pPr>
            <w:r w:rsidRPr="00065F60">
              <w:rPr>
                <w:sz w:val="20"/>
              </w:rPr>
              <w:t>30-40</w:t>
            </w:r>
          </w:p>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2</w:t>
            </w:r>
            <w:r w:rsidRPr="00065F60">
              <w:rPr>
                <w:position w:val="4"/>
                <w:sz w:val="20"/>
              </w:rPr>
              <w:t>1</w:t>
            </w:r>
            <w:r w:rsidRPr="00065F60">
              <w:rPr>
                <w:sz w:val="20"/>
              </w:rPr>
              <w:t xml:space="preserve">.Елово-лиственные с участием ели в составе 3-4 единицы  и 6-7 </w:t>
            </w:r>
            <w:proofErr w:type="gramStart"/>
            <w:r w:rsidRPr="00065F60">
              <w:rPr>
                <w:sz w:val="20"/>
              </w:rPr>
              <w:t>лиственных</w:t>
            </w:r>
            <w:proofErr w:type="gramEnd"/>
          </w:p>
        </w:tc>
        <w:tc>
          <w:tcPr>
            <w:tcW w:w="0" w:type="auto"/>
          </w:tcPr>
          <w:p w:rsidR="00826492" w:rsidRPr="00065F60" w:rsidRDefault="00826492" w:rsidP="007869A3">
            <w:pPr>
              <w:pStyle w:val="afff0"/>
              <w:rPr>
                <w:sz w:val="20"/>
              </w:rPr>
            </w:pPr>
            <w:r w:rsidRPr="00065F60">
              <w:rPr>
                <w:sz w:val="20"/>
              </w:rPr>
              <w:t>сложные (I</w:t>
            </w:r>
            <w:proofErr w:type="gramStart"/>
            <w:r w:rsidRPr="00065F60">
              <w:rPr>
                <w:sz w:val="20"/>
              </w:rPr>
              <w:t>а</w:t>
            </w:r>
            <w:proofErr w:type="gramEnd"/>
            <w:r w:rsidRPr="00065F60">
              <w:rPr>
                <w:sz w:val="20"/>
              </w:rPr>
              <w:t>-I)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50-60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50-60</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(8-10)Е</w:t>
            </w:r>
          </w:p>
          <w:p w:rsidR="00826492" w:rsidRPr="00065F60" w:rsidRDefault="00826492" w:rsidP="007869A3">
            <w:pPr>
              <w:pStyle w:val="afff0"/>
              <w:jc w:val="center"/>
              <w:rPr>
                <w:sz w:val="20"/>
              </w:rPr>
            </w:pPr>
            <w:r w:rsidRPr="00065F60">
              <w:rPr>
                <w:sz w:val="20"/>
              </w:rPr>
              <w:t>(0-2)Б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черничные (I-II)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50-60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40-50</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приручье</w:t>
            </w:r>
            <w:r w:rsidRPr="00065F60">
              <w:rPr>
                <w:sz w:val="20"/>
              </w:rPr>
              <w:softHyphen/>
              <w:t>вые (II-III)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0,3</w:t>
            </w:r>
          </w:p>
        </w:tc>
        <w:tc>
          <w:tcPr>
            <w:tcW w:w="0" w:type="auto"/>
          </w:tcPr>
          <w:p w:rsidR="00826492" w:rsidRPr="00065F60" w:rsidRDefault="00826492" w:rsidP="007869A3">
            <w:pPr>
              <w:pStyle w:val="afff0"/>
              <w:jc w:val="center"/>
              <w:rPr>
                <w:sz w:val="20"/>
              </w:rPr>
            </w:pPr>
            <w:r w:rsidRPr="00065F60">
              <w:rPr>
                <w:sz w:val="20"/>
              </w:rPr>
              <w:t>50-60</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0,6</w:t>
            </w:r>
          </w:p>
          <w:p w:rsidR="00826492" w:rsidRPr="00065F60" w:rsidRDefault="00826492" w:rsidP="007869A3">
            <w:pPr>
              <w:pStyle w:val="afff0"/>
              <w:jc w:val="center"/>
              <w:rPr>
                <w:sz w:val="20"/>
              </w:rPr>
            </w:pPr>
            <w:r w:rsidRPr="00065F60">
              <w:rPr>
                <w:sz w:val="20"/>
              </w:rPr>
              <w:t>0,4</w:t>
            </w:r>
          </w:p>
        </w:tc>
        <w:tc>
          <w:tcPr>
            <w:tcW w:w="0" w:type="auto"/>
          </w:tcPr>
          <w:p w:rsidR="00826492" w:rsidRPr="00065F60" w:rsidRDefault="00826492" w:rsidP="007869A3">
            <w:pPr>
              <w:pStyle w:val="afff0"/>
              <w:jc w:val="center"/>
              <w:rPr>
                <w:sz w:val="20"/>
              </w:rPr>
            </w:pPr>
            <w:r w:rsidRPr="00065F60">
              <w:rPr>
                <w:sz w:val="20"/>
              </w:rPr>
              <w:t>40-50</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(8-9)Е</w:t>
            </w:r>
          </w:p>
          <w:p w:rsidR="00826492" w:rsidRPr="00065F60" w:rsidRDefault="00826492" w:rsidP="007869A3">
            <w:pPr>
              <w:pStyle w:val="afff0"/>
              <w:jc w:val="center"/>
              <w:rPr>
                <w:sz w:val="20"/>
              </w:rPr>
            </w:pPr>
            <w:r w:rsidRPr="00065F60">
              <w:rPr>
                <w:sz w:val="20"/>
              </w:rPr>
              <w:t>(1-2)Б (Ос)</w:t>
            </w:r>
          </w:p>
        </w:tc>
      </w:tr>
      <w:tr w:rsidR="00826492" w:rsidRPr="00065F60" w:rsidTr="00826492">
        <w:trPr>
          <w:cantSplit/>
        </w:trPr>
        <w:tc>
          <w:tcPr>
            <w:tcW w:w="0" w:type="auto"/>
            <w:vMerge w:val="restart"/>
          </w:tcPr>
          <w:p w:rsidR="00826492" w:rsidRPr="00065F60" w:rsidRDefault="00826492" w:rsidP="007869A3">
            <w:pPr>
              <w:pStyle w:val="afff0"/>
              <w:rPr>
                <w:sz w:val="20"/>
              </w:rPr>
            </w:pPr>
            <w:r w:rsidRPr="00065F60">
              <w:rPr>
                <w:sz w:val="20"/>
              </w:rPr>
              <w:t>3. Лиственно-еловые с наличием под пологом лиственных достаточного количества деревьев ели</w:t>
            </w:r>
          </w:p>
        </w:tc>
        <w:tc>
          <w:tcPr>
            <w:tcW w:w="0" w:type="auto"/>
          </w:tcPr>
          <w:p w:rsidR="00826492" w:rsidRPr="00065F60" w:rsidRDefault="00826492" w:rsidP="007869A3">
            <w:pPr>
              <w:pStyle w:val="afff0"/>
              <w:rPr>
                <w:sz w:val="20"/>
              </w:rPr>
            </w:pPr>
            <w:r w:rsidRPr="00065F60">
              <w:rPr>
                <w:sz w:val="20"/>
              </w:rPr>
              <w:t>сложные (I</w:t>
            </w:r>
            <w:proofErr w:type="gramStart"/>
            <w:r w:rsidRPr="00065F60">
              <w:rPr>
                <w:sz w:val="20"/>
              </w:rPr>
              <w:t>а</w:t>
            </w:r>
            <w:proofErr w:type="gramEnd"/>
            <w:r w:rsidRPr="00065F60">
              <w:rPr>
                <w:sz w:val="20"/>
              </w:rPr>
              <w:t>-I)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Нет огр.</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Нет огр.</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(8-10) Е</w:t>
            </w:r>
          </w:p>
          <w:p w:rsidR="00826492" w:rsidRPr="00065F60" w:rsidRDefault="00826492" w:rsidP="007869A3">
            <w:pPr>
              <w:pStyle w:val="afff0"/>
              <w:jc w:val="center"/>
              <w:rPr>
                <w:sz w:val="20"/>
              </w:rPr>
            </w:pPr>
            <w:r w:rsidRPr="00065F60">
              <w:rPr>
                <w:sz w:val="20"/>
              </w:rPr>
              <w:t>(0-2)Б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черничные (I-II)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Нет огр.</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40-50/ 100</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(7-8)Е</w:t>
            </w:r>
          </w:p>
          <w:p w:rsidR="00826492" w:rsidRPr="00065F60" w:rsidRDefault="00826492" w:rsidP="007869A3">
            <w:pPr>
              <w:pStyle w:val="afff0"/>
              <w:jc w:val="center"/>
              <w:rPr>
                <w:sz w:val="20"/>
              </w:rPr>
            </w:pPr>
            <w:r w:rsidRPr="00065F60">
              <w:rPr>
                <w:sz w:val="20"/>
              </w:rPr>
              <w:t>(2-3)Б (Ос)</w:t>
            </w:r>
          </w:p>
        </w:tc>
      </w:tr>
      <w:tr w:rsidR="00826492" w:rsidRPr="00065F60" w:rsidTr="00826492">
        <w:trPr>
          <w:cantSplit/>
        </w:trPr>
        <w:tc>
          <w:tcPr>
            <w:tcW w:w="0" w:type="auto"/>
            <w:vMerge/>
          </w:tcPr>
          <w:p w:rsidR="00826492" w:rsidRPr="00065F60" w:rsidRDefault="00826492" w:rsidP="007869A3">
            <w:pPr>
              <w:pStyle w:val="afff0"/>
              <w:rPr>
                <w:sz w:val="20"/>
              </w:rPr>
            </w:pPr>
          </w:p>
        </w:tc>
        <w:tc>
          <w:tcPr>
            <w:tcW w:w="0" w:type="auto"/>
          </w:tcPr>
          <w:p w:rsidR="00826492" w:rsidRPr="00065F60" w:rsidRDefault="00826492" w:rsidP="007869A3">
            <w:pPr>
              <w:pStyle w:val="afff0"/>
              <w:rPr>
                <w:sz w:val="20"/>
              </w:rPr>
            </w:pPr>
            <w:r w:rsidRPr="00065F60">
              <w:rPr>
                <w:sz w:val="20"/>
              </w:rPr>
              <w:t>приручье</w:t>
            </w:r>
            <w:r w:rsidRPr="00065F60">
              <w:rPr>
                <w:sz w:val="20"/>
              </w:rPr>
              <w:softHyphen/>
              <w:t>вые (II-III)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Нет огр.</w:t>
            </w:r>
          </w:p>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нет огр.</w:t>
            </w:r>
          </w:p>
        </w:tc>
        <w:tc>
          <w:tcPr>
            <w:tcW w:w="0" w:type="auto"/>
          </w:tcPr>
          <w:p w:rsidR="00826492" w:rsidRPr="00065F60" w:rsidRDefault="00826492" w:rsidP="007869A3">
            <w:pPr>
              <w:pStyle w:val="afff0"/>
              <w:jc w:val="center"/>
              <w:rPr>
                <w:sz w:val="20"/>
              </w:rPr>
            </w:pPr>
            <w:r w:rsidRPr="00065F60">
              <w:rPr>
                <w:sz w:val="20"/>
              </w:rPr>
              <w:t>40-50/ 100</w:t>
            </w:r>
          </w:p>
          <w:p w:rsidR="00826492" w:rsidRPr="00065F60" w:rsidRDefault="00826492" w:rsidP="007869A3">
            <w:pPr>
              <w:pStyle w:val="afff0"/>
              <w:jc w:val="center"/>
              <w:rPr>
                <w:sz w:val="20"/>
              </w:rPr>
            </w:pPr>
            <w:r w:rsidRPr="00065F60">
              <w:rPr>
                <w:sz w:val="20"/>
              </w:rPr>
              <w:t>4-8</w:t>
            </w:r>
          </w:p>
        </w:tc>
        <w:tc>
          <w:tcPr>
            <w:tcW w:w="0" w:type="auto"/>
          </w:tcPr>
          <w:p w:rsidR="00826492" w:rsidRPr="00065F60" w:rsidRDefault="00826492" w:rsidP="007869A3">
            <w:pPr>
              <w:pStyle w:val="afff0"/>
              <w:jc w:val="center"/>
              <w:rPr>
                <w:sz w:val="20"/>
              </w:rPr>
            </w:pPr>
            <w:r w:rsidRPr="00065F60">
              <w:rPr>
                <w:sz w:val="20"/>
              </w:rPr>
              <w:t>(&gt;4)Е</w:t>
            </w:r>
          </w:p>
          <w:p w:rsidR="00826492" w:rsidRPr="00065F60" w:rsidRDefault="00826492" w:rsidP="007869A3">
            <w:pPr>
              <w:pStyle w:val="afff0"/>
              <w:jc w:val="center"/>
              <w:rPr>
                <w:sz w:val="20"/>
              </w:rPr>
            </w:pPr>
            <w:r w:rsidRPr="00065F60">
              <w:rPr>
                <w:sz w:val="20"/>
              </w:rPr>
              <w:t>(&lt;6)Б (Ос)</w:t>
            </w:r>
          </w:p>
        </w:tc>
      </w:tr>
    </w:tbl>
    <w:p w:rsidR="00826492" w:rsidRPr="00065F60" w:rsidRDefault="00826492" w:rsidP="007869A3">
      <w:pPr>
        <w:spacing w:after="0" w:line="240" w:lineRule="auto"/>
        <w:ind w:firstLine="709"/>
        <w:jc w:val="both"/>
        <w:rPr>
          <w:rFonts w:ascii="Times New Roman" w:eastAsia="Times New Roman" w:hAnsi="Times New Roman" w:cs="Times New Roman"/>
          <w:spacing w:val="40"/>
          <w:sz w:val="20"/>
          <w:szCs w:val="20"/>
          <w:u w:val="single"/>
        </w:rPr>
      </w:pPr>
      <w:r w:rsidRPr="00065F60">
        <w:rPr>
          <w:rFonts w:ascii="Times New Roman" w:eastAsia="Times New Roman" w:hAnsi="Times New Roman" w:cs="Times New Roman"/>
          <w:spacing w:val="40"/>
          <w:sz w:val="20"/>
          <w:szCs w:val="20"/>
          <w:u w:val="single"/>
        </w:rPr>
        <w:t>Примечания</w:t>
      </w:r>
      <w:r w:rsidRPr="00065F60">
        <w:rPr>
          <w:rFonts w:ascii="Times New Roman" w:eastAsia="Times New Roman" w:hAnsi="Times New Roman" w:cs="Times New Roman"/>
          <w:spacing w:val="40"/>
          <w:sz w:val="20"/>
          <w:szCs w:val="20"/>
        </w:rPr>
        <w:t>:</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1. Исходный состав в гр.1 для всех видов рубок ухода.</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интенсивность рубки соответственно снижается.</w:t>
      </w:r>
    </w:p>
    <w:p w:rsidR="003C3185" w:rsidRPr="00065F60" w:rsidRDefault="003C3185" w:rsidP="003C3185">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826492" w:rsidRPr="00065F60" w:rsidRDefault="00826492" w:rsidP="007869A3">
      <w:pPr>
        <w:widowControl w:val="0"/>
        <w:spacing w:after="0" w:line="360" w:lineRule="auto"/>
        <w:jc w:val="right"/>
        <w:rPr>
          <w:rFonts w:ascii="Times New Roman" w:eastAsia="Times New Roman" w:hAnsi="Times New Roman" w:cs="Times New Roman"/>
          <w:sz w:val="28"/>
          <w:szCs w:val="24"/>
        </w:rPr>
      </w:pPr>
    </w:p>
    <w:p w:rsidR="000A35B0" w:rsidRPr="00065F60" w:rsidRDefault="000A35B0" w:rsidP="007869A3">
      <w:pPr>
        <w:widowControl w:val="0"/>
        <w:spacing w:after="0" w:line="360" w:lineRule="auto"/>
        <w:jc w:val="right"/>
        <w:rPr>
          <w:rFonts w:ascii="Times New Roman" w:eastAsia="Times New Roman" w:hAnsi="Times New Roman" w:cs="Times New Roman"/>
          <w:sz w:val="28"/>
          <w:szCs w:val="24"/>
        </w:rPr>
      </w:pPr>
    </w:p>
    <w:p w:rsidR="00826492" w:rsidRPr="00065F60" w:rsidRDefault="00826492" w:rsidP="007869A3">
      <w:pPr>
        <w:widowControl w:val="0"/>
        <w:spacing w:after="0" w:line="360" w:lineRule="auto"/>
        <w:jc w:val="right"/>
        <w:rPr>
          <w:rFonts w:ascii="Times New Roman" w:eastAsia="Times New Roman" w:hAnsi="Times New Roman" w:cs="Times New Roman"/>
          <w:sz w:val="28"/>
          <w:szCs w:val="24"/>
        </w:rPr>
      </w:pPr>
    </w:p>
    <w:p w:rsidR="00783318" w:rsidRPr="00065F60" w:rsidRDefault="00783318" w:rsidP="007869A3">
      <w:pPr>
        <w:widowControl w:val="0"/>
        <w:spacing w:after="0" w:line="360" w:lineRule="auto"/>
        <w:jc w:val="right"/>
        <w:rPr>
          <w:rFonts w:ascii="Times New Roman" w:eastAsia="Times New Roman" w:hAnsi="Times New Roman" w:cs="Times New Roman"/>
          <w:sz w:val="28"/>
          <w:szCs w:val="24"/>
        </w:rPr>
      </w:pPr>
    </w:p>
    <w:p w:rsidR="00826492" w:rsidRPr="00065F60" w:rsidRDefault="00826492" w:rsidP="007869A3">
      <w:pPr>
        <w:widowControl w:val="0"/>
        <w:spacing w:after="0" w:line="360" w:lineRule="auto"/>
        <w:jc w:val="right"/>
        <w:rPr>
          <w:rFonts w:ascii="Times New Roman" w:eastAsia="Times New Roman" w:hAnsi="Times New Roman" w:cs="Times New Roman"/>
          <w:sz w:val="28"/>
          <w:szCs w:val="24"/>
        </w:rPr>
      </w:pPr>
    </w:p>
    <w:p w:rsidR="003510CD" w:rsidRPr="00065F60" w:rsidRDefault="003510CD" w:rsidP="007869A3">
      <w:pPr>
        <w:widowControl w:val="0"/>
        <w:spacing w:after="0" w:line="360" w:lineRule="auto"/>
        <w:jc w:val="right"/>
        <w:rPr>
          <w:rFonts w:ascii="Times New Roman" w:eastAsia="Times New Roman" w:hAnsi="Times New Roman" w:cs="Times New Roman"/>
          <w:sz w:val="28"/>
          <w:szCs w:val="24"/>
        </w:rPr>
      </w:pPr>
    </w:p>
    <w:p w:rsidR="00826492" w:rsidRPr="00065F60" w:rsidRDefault="00826492" w:rsidP="007869A3">
      <w:pPr>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lastRenderedPageBreak/>
        <w:t xml:space="preserve">Таблица </w:t>
      </w:r>
      <w:r w:rsidR="00345ABA">
        <w:rPr>
          <w:rFonts w:ascii="Times New Roman" w:eastAsia="Times New Roman" w:hAnsi="Times New Roman" w:cs="Times New Roman"/>
          <w:sz w:val="28"/>
          <w:szCs w:val="24"/>
        </w:rPr>
        <w:t>51</w:t>
      </w:r>
    </w:p>
    <w:p w:rsidR="00826492" w:rsidRPr="00065F60" w:rsidRDefault="00826492" w:rsidP="007869A3">
      <w:pPr>
        <w:spacing w:after="0" w:line="360" w:lineRule="auto"/>
        <w:jc w:val="center"/>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Нормативы режима рубок ухода за лесом в березовых насаждениях </w:t>
      </w:r>
      <w:r w:rsidR="00C61E8B" w:rsidRPr="00065F60">
        <w:rPr>
          <w:rFonts w:ascii="Times New Roman" w:eastAsia="Times New Roman" w:hAnsi="Times New Roman" w:cs="Times New Roman"/>
          <w:sz w:val="28"/>
          <w:szCs w:val="28"/>
        </w:rPr>
        <w:t>района хвойно-широколиственных лесов европейской части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1496"/>
        <w:gridCol w:w="1512"/>
        <w:gridCol w:w="710"/>
        <w:gridCol w:w="1315"/>
        <w:gridCol w:w="1397"/>
        <w:gridCol w:w="1315"/>
        <w:gridCol w:w="1397"/>
        <w:gridCol w:w="892"/>
      </w:tblGrid>
      <w:tr w:rsidR="00826492" w:rsidRPr="00065F60" w:rsidTr="00826492">
        <w:trPr>
          <w:tblHeader/>
        </w:trPr>
        <w:tc>
          <w:tcPr>
            <w:tcW w:w="0" w:type="auto"/>
            <w:vMerge w:val="restart"/>
          </w:tcPr>
          <w:p w:rsidR="00826492" w:rsidRPr="00065F60" w:rsidRDefault="00826492" w:rsidP="007869A3">
            <w:pPr>
              <w:pStyle w:val="afff0"/>
              <w:spacing w:line="200" w:lineRule="exact"/>
              <w:jc w:val="center"/>
              <w:rPr>
                <w:sz w:val="20"/>
              </w:rPr>
            </w:pPr>
            <w:r w:rsidRPr="00065F60">
              <w:rPr>
                <w:sz w:val="20"/>
              </w:rPr>
              <w:t>Состав лесных насаждений до рубки</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 xml:space="preserve">Группы типов леса </w:t>
            </w:r>
          </w:p>
          <w:p w:rsidR="00826492" w:rsidRPr="00065F60" w:rsidRDefault="00826492" w:rsidP="007869A3">
            <w:pPr>
              <w:pStyle w:val="afff0"/>
              <w:spacing w:line="200" w:lineRule="exact"/>
              <w:jc w:val="center"/>
              <w:rPr>
                <w:sz w:val="20"/>
              </w:rPr>
            </w:pPr>
            <w:r w:rsidRPr="00065F60">
              <w:rPr>
                <w:sz w:val="20"/>
              </w:rPr>
              <w:t>(класс бонитета)</w:t>
            </w:r>
          </w:p>
        </w:tc>
        <w:tc>
          <w:tcPr>
            <w:tcW w:w="0" w:type="auto"/>
            <w:vMerge w:val="restart"/>
          </w:tcPr>
          <w:p w:rsidR="00826492" w:rsidRPr="00065F60" w:rsidRDefault="00826492" w:rsidP="007869A3">
            <w:pPr>
              <w:pStyle w:val="afff0"/>
              <w:spacing w:line="200" w:lineRule="exact"/>
              <w:jc w:val="center"/>
              <w:rPr>
                <w:sz w:val="20"/>
              </w:rPr>
            </w:pPr>
            <w:r w:rsidRPr="00065F60">
              <w:rPr>
                <w:sz w:val="20"/>
              </w:rPr>
              <w:t>Воз</w:t>
            </w:r>
            <w:r w:rsidRPr="00065F60">
              <w:rPr>
                <w:sz w:val="20"/>
              </w:rPr>
              <w:softHyphen/>
              <w:t xml:space="preserve">раст </w:t>
            </w:r>
          </w:p>
          <w:p w:rsidR="00826492" w:rsidRPr="00065F60" w:rsidRDefault="00826492" w:rsidP="007869A3">
            <w:pPr>
              <w:pStyle w:val="afff0"/>
              <w:spacing w:line="200" w:lineRule="exact"/>
              <w:jc w:val="center"/>
              <w:rPr>
                <w:sz w:val="20"/>
              </w:rPr>
            </w:pPr>
            <w:r w:rsidRPr="00065F60">
              <w:rPr>
                <w:sz w:val="20"/>
              </w:rPr>
              <w:t>начала ухода, лет</w:t>
            </w:r>
          </w:p>
        </w:tc>
        <w:tc>
          <w:tcPr>
            <w:tcW w:w="0" w:type="auto"/>
            <w:gridSpan w:val="2"/>
          </w:tcPr>
          <w:p w:rsidR="00826492" w:rsidRPr="00065F60" w:rsidRDefault="00826492" w:rsidP="007869A3">
            <w:pPr>
              <w:pStyle w:val="afff0"/>
              <w:spacing w:line="200" w:lineRule="exact"/>
              <w:jc w:val="center"/>
              <w:rPr>
                <w:sz w:val="20"/>
              </w:rPr>
            </w:pPr>
            <w:r w:rsidRPr="00065F60">
              <w:rPr>
                <w:sz w:val="20"/>
              </w:rPr>
              <w:t>Осветление</w:t>
            </w:r>
          </w:p>
        </w:tc>
        <w:tc>
          <w:tcPr>
            <w:tcW w:w="0" w:type="auto"/>
            <w:gridSpan w:val="2"/>
          </w:tcPr>
          <w:p w:rsidR="00826492" w:rsidRPr="00065F60" w:rsidRDefault="00826492" w:rsidP="007869A3">
            <w:pPr>
              <w:pStyle w:val="afff0"/>
              <w:spacing w:line="200" w:lineRule="exact"/>
              <w:jc w:val="center"/>
              <w:rPr>
                <w:sz w:val="20"/>
              </w:rPr>
            </w:pPr>
            <w:r w:rsidRPr="00065F60">
              <w:rPr>
                <w:sz w:val="20"/>
              </w:rPr>
              <w:t>Прочистка</w:t>
            </w:r>
          </w:p>
        </w:tc>
        <w:tc>
          <w:tcPr>
            <w:tcW w:w="0" w:type="auto"/>
            <w:vMerge w:val="restart"/>
          </w:tcPr>
          <w:p w:rsidR="00826492" w:rsidRPr="00065F60" w:rsidRDefault="00826492" w:rsidP="007869A3">
            <w:pPr>
              <w:pStyle w:val="afff0"/>
              <w:jc w:val="center"/>
              <w:rPr>
                <w:sz w:val="20"/>
              </w:rPr>
            </w:pPr>
            <w:r w:rsidRPr="00065F60">
              <w:rPr>
                <w:sz w:val="20"/>
              </w:rPr>
              <w:t xml:space="preserve">Целевой состав </w:t>
            </w:r>
            <w:proofErr w:type="gramStart"/>
            <w:r w:rsidRPr="00065F60">
              <w:rPr>
                <w:sz w:val="20"/>
              </w:rPr>
              <w:t>к</w:t>
            </w:r>
            <w:proofErr w:type="gramEnd"/>
            <w:r w:rsidRPr="00065F60">
              <w:rPr>
                <w:sz w:val="20"/>
              </w:rPr>
              <w:t xml:space="preserve"> </w:t>
            </w:r>
          </w:p>
          <w:p w:rsidR="00826492" w:rsidRPr="00065F60" w:rsidRDefault="00826492" w:rsidP="007869A3">
            <w:pPr>
              <w:pStyle w:val="afff0"/>
              <w:jc w:val="center"/>
              <w:rPr>
                <w:sz w:val="20"/>
              </w:rPr>
            </w:pPr>
            <w:r w:rsidRPr="00065F60">
              <w:rPr>
                <w:sz w:val="20"/>
              </w:rPr>
              <w:t>возрасту рубки (</w:t>
            </w:r>
            <w:proofErr w:type="gramStart"/>
            <w:r w:rsidRPr="00065F60">
              <w:rPr>
                <w:sz w:val="20"/>
              </w:rPr>
              <w:t>спелос-ти</w:t>
            </w:r>
            <w:proofErr w:type="gramEnd"/>
            <w:r w:rsidRPr="00065F60">
              <w:rPr>
                <w:sz w:val="20"/>
              </w:rPr>
              <w:t>)</w:t>
            </w:r>
          </w:p>
        </w:tc>
      </w:tr>
      <w:tr w:rsidR="00826492" w:rsidRPr="00065F60" w:rsidTr="00826492">
        <w:trPr>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tcPr>
          <w:p w:rsidR="00826492" w:rsidRPr="00065F60" w:rsidRDefault="00826492" w:rsidP="007869A3">
            <w:pPr>
              <w:pStyle w:val="afff0"/>
              <w:jc w:val="center"/>
              <w:rPr>
                <w:sz w:val="20"/>
              </w:rPr>
            </w:pPr>
            <w:r w:rsidRPr="00065F60">
              <w:rPr>
                <w:sz w:val="20"/>
              </w:rPr>
              <w:t>минимальная сомкнутость крон до ухода</w:t>
            </w:r>
          </w:p>
        </w:tc>
        <w:tc>
          <w:tcPr>
            <w:tcW w:w="0" w:type="auto"/>
          </w:tcPr>
          <w:p w:rsidR="00826492" w:rsidRPr="00065F60" w:rsidRDefault="00826492" w:rsidP="007869A3">
            <w:pPr>
              <w:pStyle w:val="afff0"/>
              <w:jc w:val="center"/>
              <w:rPr>
                <w:sz w:val="20"/>
              </w:rPr>
            </w:pPr>
            <w:r w:rsidRPr="00065F60">
              <w:rPr>
                <w:sz w:val="20"/>
              </w:rPr>
              <w:t xml:space="preserve">интенсивность рубки,  % </w:t>
            </w:r>
          </w:p>
          <w:p w:rsidR="00826492" w:rsidRPr="00065F60" w:rsidRDefault="00826492" w:rsidP="007869A3">
            <w:pPr>
              <w:pStyle w:val="afff0"/>
              <w:jc w:val="center"/>
              <w:rPr>
                <w:sz w:val="20"/>
              </w:rPr>
            </w:pPr>
            <w:r w:rsidRPr="00065F60">
              <w:rPr>
                <w:sz w:val="20"/>
              </w:rPr>
              <w:t>по запасу</w:t>
            </w:r>
          </w:p>
        </w:tc>
        <w:tc>
          <w:tcPr>
            <w:tcW w:w="0" w:type="auto"/>
            <w:vMerge/>
          </w:tcPr>
          <w:p w:rsidR="00826492" w:rsidRPr="00065F60" w:rsidRDefault="00826492" w:rsidP="007869A3">
            <w:pPr>
              <w:pStyle w:val="afff0"/>
              <w:jc w:val="center"/>
              <w:rPr>
                <w:sz w:val="20"/>
              </w:rPr>
            </w:pPr>
          </w:p>
        </w:tc>
      </w:tr>
      <w:tr w:rsidR="00826492" w:rsidRPr="00065F60" w:rsidTr="00826492">
        <w:trPr>
          <w:tblHeader/>
        </w:trPr>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vMerge/>
          </w:tcPr>
          <w:p w:rsidR="00826492" w:rsidRPr="00065F60" w:rsidRDefault="00826492" w:rsidP="007869A3">
            <w:pPr>
              <w:pStyle w:val="afff0"/>
              <w:jc w:val="center"/>
              <w:rPr>
                <w:sz w:val="20"/>
              </w:rPr>
            </w:pP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tcPr>
          <w:p w:rsidR="00826492" w:rsidRPr="00065F60" w:rsidRDefault="00826492" w:rsidP="007869A3">
            <w:pPr>
              <w:pStyle w:val="afff0"/>
              <w:jc w:val="center"/>
              <w:rPr>
                <w:sz w:val="20"/>
              </w:rPr>
            </w:pPr>
            <w:r w:rsidRPr="00065F60">
              <w:rPr>
                <w:sz w:val="20"/>
              </w:rPr>
              <w:t>после ухода</w:t>
            </w:r>
          </w:p>
        </w:tc>
        <w:tc>
          <w:tcPr>
            <w:tcW w:w="0" w:type="auto"/>
          </w:tcPr>
          <w:p w:rsidR="00826492" w:rsidRPr="00065F60" w:rsidRDefault="00826492" w:rsidP="007869A3">
            <w:pPr>
              <w:pStyle w:val="afff0"/>
              <w:jc w:val="center"/>
              <w:rPr>
                <w:sz w:val="20"/>
              </w:rPr>
            </w:pPr>
            <w:r w:rsidRPr="00065F60">
              <w:rPr>
                <w:sz w:val="20"/>
              </w:rPr>
              <w:t>повто</w:t>
            </w:r>
            <w:r w:rsidRPr="00065F60">
              <w:rPr>
                <w:sz w:val="20"/>
              </w:rPr>
              <w:softHyphen/>
              <w:t>ряе</w:t>
            </w:r>
            <w:r w:rsidRPr="00065F60">
              <w:rPr>
                <w:sz w:val="20"/>
              </w:rPr>
              <w:softHyphen/>
              <w:t>мость (лет)</w:t>
            </w:r>
          </w:p>
        </w:tc>
        <w:tc>
          <w:tcPr>
            <w:tcW w:w="0" w:type="auto"/>
            <w:vMerge/>
          </w:tcPr>
          <w:p w:rsidR="00826492" w:rsidRPr="00065F60" w:rsidRDefault="00826492" w:rsidP="007869A3">
            <w:pPr>
              <w:pStyle w:val="afff0"/>
              <w:jc w:val="center"/>
              <w:rPr>
                <w:sz w:val="20"/>
              </w:rPr>
            </w:pPr>
          </w:p>
        </w:tc>
      </w:tr>
      <w:tr w:rsidR="00826492" w:rsidRPr="00065F60" w:rsidTr="00826492">
        <w:trPr>
          <w:tblHeader/>
        </w:trPr>
        <w:tc>
          <w:tcPr>
            <w:tcW w:w="0" w:type="auto"/>
          </w:tcPr>
          <w:p w:rsidR="00826492" w:rsidRPr="00065F60" w:rsidRDefault="00826492" w:rsidP="007869A3">
            <w:pPr>
              <w:pStyle w:val="afff0"/>
              <w:jc w:val="center"/>
              <w:rPr>
                <w:b/>
                <w:sz w:val="20"/>
              </w:rPr>
            </w:pPr>
            <w:r w:rsidRPr="00065F60">
              <w:rPr>
                <w:b/>
                <w:sz w:val="20"/>
              </w:rPr>
              <w:t>1</w:t>
            </w:r>
          </w:p>
        </w:tc>
        <w:tc>
          <w:tcPr>
            <w:tcW w:w="0" w:type="auto"/>
          </w:tcPr>
          <w:p w:rsidR="00826492" w:rsidRPr="00065F60" w:rsidRDefault="00826492" w:rsidP="007869A3">
            <w:pPr>
              <w:pStyle w:val="afff0"/>
              <w:jc w:val="center"/>
              <w:rPr>
                <w:b/>
                <w:sz w:val="20"/>
              </w:rPr>
            </w:pPr>
            <w:r w:rsidRPr="00065F60">
              <w:rPr>
                <w:b/>
                <w:sz w:val="20"/>
              </w:rPr>
              <w:t>2</w:t>
            </w:r>
          </w:p>
        </w:tc>
        <w:tc>
          <w:tcPr>
            <w:tcW w:w="0" w:type="auto"/>
          </w:tcPr>
          <w:p w:rsidR="00826492" w:rsidRPr="00065F60" w:rsidRDefault="00826492" w:rsidP="007869A3">
            <w:pPr>
              <w:pStyle w:val="afff0"/>
              <w:jc w:val="center"/>
              <w:rPr>
                <w:b/>
                <w:sz w:val="20"/>
              </w:rPr>
            </w:pPr>
            <w:r w:rsidRPr="00065F60">
              <w:rPr>
                <w:b/>
                <w:sz w:val="20"/>
              </w:rPr>
              <w:t>3</w:t>
            </w:r>
          </w:p>
        </w:tc>
        <w:tc>
          <w:tcPr>
            <w:tcW w:w="0" w:type="auto"/>
          </w:tcPr>
          <w:p w:rsidR="00826492" w:rsidRPr="00065F60" w:rsidRDefault="00826492" w:rsidP="007869A3">
            <w:pPr>
              <w:pStyle w:val="afff0"/>
              <w:jc w:val="center"/>
              <w:rPr>
                <w:b/>
                <w:sz w:val="20"/>
              </w:rPr>
            </w:pPr>
            <w:r w:rsidRPr="00065F60">
              <w:rPr>
                <w:b/>
                <w:sz w:val="20"/>
              </w:rPr>
              <w:t>4</w:t>
            </w:r>
          </w:p>
        </w:tc>
        <w:tc>
          <w:tcPr>
            <w:tcW w:w="0" w:type="auto"/>
          </w:tcPr>
          <w:p w:rsidR="00826492" w:rsidRPr="00065F60" w:rsidRDefault="00826492" w:rsidP="007869A3">
            <w:pPr>
              <w:pStyle w:val="afff0"/>
              <w:jc w:val="center"/>
              <w:rPr>
                <w:b/>
                <w:sz w:val="20"/>
              </w:rPr>
            </w:pPr>
            <w:r w:rsidRPr="00065F60">
              <w:rPr>
                <w:b/>
                <w:sz w:val="20"/>
              </w:rPr>
              <w:t>5</w:t>
            </w:r>
          </w:p>
        </w:tc>
        <w:tc>
          <w:tcPr>
            <w:tcW w:w="0" w:type="auto"/>
          </w:tcPr>
          <w:p w:rsidR="00826492" w:rsidRPr="00065F60" w:rsidRDefault="00826492" w:rsidP="007869A3">
            <w:pPr>
              <w:pStyle w:val="afff0"/>
              <w:jc w:val="center"/>
              <w:rPr>
                <w:b/>
                <w:sz w:val="20"/>
              </w:rPr>
            </w:pPr>
            <w:r w:rsidRPr="00065F60">
              <w:rPr>
                <w:b/>
                <w:sz w:val="20"/>
              </w:rPr>
              <w:t>6</w:t>
            </w:r>
          </w:p>
        </w:tc>
        <w:tc>
          <w:tcPr>
            <w:tcW w:w="0" w:type="auto"/>
          </w:tcPr>
          <w:p w:rsidR="00826492" w:rsidRPr="00065F60" w:rsidRDefault="00826492" w:rsidP="007869A3">
            <w:pPr>
              <w:pStyle w:val="afff0"/>
              <w:jc w:val="center"/>
              <w:rPr>
                <w:b/>
                <w:sz w:val="20"/>
              </w:rPr>
            </w:pPr>
            <w:r w:rsidRPr="00065F60">
              <w:rPr>
                <w:b/>
                <w:sz w:val="20"/>
              </w:rPr>
              <w:t>7</w:t>
            </w:r>
          </w:p>
        </w:tc>
        <w:tc>
          <w:tcPr>
            <w:tcW w:w="0" w:type="auto"/>
          </w:tcPr>
          <w:p w:rsidR="00826492" w:rsidRPr="00065F60" w:rsidRDefault="00826492" w:rsidP="007869A3">
            <w:pPr>
              <w:pStyle w:val="afff0"/>
              <w:jc w:val="center"/>
              <w:rPr>
                <w:b/>
                <w:sz w:val="20"/>
              </w:rPr>
            </w:pPr>
            <w:r w:rsidRPr="00065F60">
              <w:rPr>
                <w:b/>
                <w:sz w:val="20"/>
              </w:rPr>
              <w:t>8</w:t>
            </w:r>
          </w:p>
        </w:tc>
      </w:tr>
      <w:tr w:rsidR="00826492" w:rsidRPr="00065F60" w:rsidTr="00826492">
        <w:trPr>
          <w:trHeight w:val="55"/>
        </w:trPr>
        <w:tc>
          <w:tcPr>
            <w:tcW w:w="0" w:type="auto"/>
            <w:vMerge w:val="restart"/>
          </w:tcPr>
          <w:p w:rsidR="00826492" w:rsidRPr="00065F60" w:rsidRDefault="00826492" w:rsidP="007869A3">
            <w:pPr>
              <w:pStyle w:val="afff0"/>
              <w:tabs>
                <w:tab w:val="left" w:pos="1418"/>
              </w:tabs>
              <w:rPr>
                <w:sz w:val="20"/>
              </w:rPr>
            </w:pPr>
            <w:r w:rsidRPr="00065F60">
              <w:rPr>
                <w:sz w:val="20"/>
              </w:rPr>
              <w:t>1. Березовые насаждения: чистые и с небольшой примесью других пород</w:t>
            </w:r>
          </w:p>
        </w:tc>
        <w:tc>
          <w:tcPr>
            <w:tcW w:w="0" w:type="auto"/>
          </w:tcPr>
          <w:p w:rsidR="00826492" w:rsidRPr="00065F60" w:rsidRDefault="00826492" w:rsidP="007869A3">
            <w:pPr>
              <w:pStyle w:val="afff0"/>
              <w:rPr>
                <w:sz w:val="20"/>
              </w:rPr>
            </w:pPr>
            <w:r w:rsidRPr="00065F60">
              <w:rPr>
                <w:sz w:val="20"/>
              </w:rPr>
              <w:t xml:space="preserve">бруснично-вейниковые  </w:t>
            </w:r>
          </w:p>
          <w:p w:rsidR="00826492" w:rsidRPr="00065F60" w:rsidRDefault="00826492" w:rsidP="007869A3">
            <w:pPr>
              <w:pStyle w:val="afff0"/>
              <w:rPr>
                <w:sz w:val="20"/>
              </w:rPr>
            </w:pPr>
            <w:r w:rsidRPr="00065F60">
              <w:rPr>
                <w:sz w:val="20"/>
              </w:rPr>
              <w:t>(II-I)</w:t>
            </w:r>
          </w:p>
        </w:tc>
        <w:tc>
          <w:tcPr>
            <w:tcW w:w="0" w:type="auto"/>
          </w:tcPr>
          <w:p w:rsidR="00826492" w:rsidRPr="00065F60" w:rsidRDefault="00826492" w:rsidP="007869A3">
            <w:pPr>
              <w:pStyle w:val="afff0"/>
              <w:jc w:val="center"/>
              <w:rPr>
                <w:sz w:val="20"/>
              </w:rPr>
            </w:pPr>
            <w:r w:rsidRPr="00065F60">
              <w:rPr>
                <w:sz w:val="20"/>
              </w:rPr>
              <w:t>10-12</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w:t>
            </w:r>
          </w:p>
        </w:tc>
      </w:tr>
      <w:tr w:rsidR="00826492" w:rsidRPr="00065F60" w:rsidTr="00826492">
        <w:trPr>
          <w:trHeight w:val="85"/>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сложные мелкотравные (II-I)</w:t>
            </w:r>
          </w:p>
        </w:tc>
        <w:tc>
          <w:tcPr>
            <w:tcW w:w="0" w:type="auto"/>
          </w:tcPr>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 (Е)</w:t>
            </w:r>
          </w:p>
        </w:tc>
      </w:tr>
      <w:tr w:rsidR="00826492" w:rsidRPr="00065F60" w:rsidTr="00826492">
        <w:trPr>
          <w:trHeight w:val="566"/>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чернично-мелкотравные (</w:t>
            </w:r>
            <w:r w:rsidRPr="00065F60">
              <w:rPr>
                <w:sz w:val="20"/>
                <w:lang w:val="en-US"/>
              </w:rPr>
              <w:t>II</w:t>
            </w:r>
            <w:r w:rsidRPr="00065F60">
              <w:rPr>
                <w:sz w:val="20"/>
              </w:rPr>
              <w:t>-</w:t>
            </w:r>
            <w:r w:rsidRPr="00065F60">
              <w:rPr>
                <w:sz w:val="20"/>
                <w:lang w:val="en-US"/>
              </w:rPr>
              <w:t>III</w:t>
            </w:r>
            <w:r w:rsidRPr="00065F60">
              <w:rPr>
                <w:sz w:val="20"/>
              </w:rPr>
              <w:t>)</w:t>
            </w:r>
          </w:p>
        </w:tc>
        <w:tc>
          <w:tcPr>
            <w:tcW w:w="0" w:type="auto"/>
          </w:tcPr>
          <w:p w:rsidR="00826492" w:rsidRPr="00065F60" w:rsidRDefault="00826492" w:rsidP="007869A3">
            <w:pPr>
              <w:pStyle w:val="afff0"/>
              <w:jc w:val="center"/>
              <w:rPr>
                <w:sz w:val="20"/>
              </w:rPr>
            </w:pPr>
            <w:r w:rsidRPr="00065F60">
              <w:rPr>
                <w:sz w:val="20"/>
              </w:rPr>
              <w:t>8-12</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20-25</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 (Е)</w:t>
            </w:r>
          </w:p>
        </w:tc>
      </w:tr>
      <w:tr w:rsidR="00826492" w:rsidRPr="00065F60" w:rsidTr="00826492">
        <w:trPr>
          <w:trHeight w:val="180"/>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долгомошные (</w:t>
            </w:r>
            <w:r w:rsidRPr="00065F60">
              <w:rPr>
                <w:sz w:val="20"/>
                <w:lang w:val="en-US"/>
              </w:rPr>
              <w:t>III</w:t>
            </w:r>
            <w:r w:rsidRPr="00065F60">
              <w:rPr>
                <w:sz w:val="20"/>
              </w:rPr>
              <w:t>-</w:t>
            </w:r>
            <w:r w:rsidRPr="00065F60">
              <w:rPr>
                <w:sz w:val="20"/>
                <w:lang w:val="en-US"/>
              </w:rPr>
              <w:t>IV</w:t>
            </w:r>
            <w:r w:rsidRPr="00065F60">
              <w:rPr>
                <w:sz w:val="20"/>
              </w:rPr>
              <w:t>)</w:t>
            </w:r>
          </w:p>
        </w:tc>
        <w:tc>
          <w:tcPr>
            <w:tcW w:w="0" w:type="auto"/>
          </w:tcPr>
          <w:p w:rsidR="00826492" w:rsidRPr="00065F60" w:rsidRDefault="00826492" w:rsidP="007869A3">
            <w:pPr>
              <w:pStyle w:val="afff0"/>
              <w:jc w:val="center"/>
              <w:rPr>
                <w:sz w:val="20"/>
              </w:rPr>
            </w:pPr>
            <w:r w:rsidRPr="00065F60">
              <w:rPr>
                <w:sz w:val="20"/>
              </w:rPr>
              <w:t>12-15</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15-20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w:t>
            </w:r>
          </w:p>
        </w:tc>
      </w:tr>
      <w:tr w:rsidR="00826492" w:rsidRPr="00065F60" w:rsidTr="00826492">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сложные широкотравные (Ia-I)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1"/>
              <w:jc w:val="center"/>
              <w:rPr>
                <w:sz w:val="20"/>
                <w:u w:val="none"/>
              </w:rPr>
            </w:pPr>
            <w:r w:rsidRPr="00065F60">
              <w:rPr>
                <w:sz w:val="20"/>
                <w:u w:val="none"/>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1"/>
              <w:jc w:val="center"/>
              <w:rPr>
                <w:sz w:val="20"/>
                <w:u w:val="none"/>
              </w:rPr>
            </w:pPr>
            <w:r w:rsidRPr="00065F60">
              <w:rPr>
                <w:sz w:val="20"/>
                <w:u w:val="none"/>
              </w:rPr>
              <w:t>25-35</w:t>
            </w:r>
          </w:p>
          <w:p w:rsidR="00826492" w:rsidRPr="00065F60" w:rsidRDefault="00826492" w:rsidP="007869A3">
            <w:pPr>
              <w:pStyle w:val="afff1"/>
              <w:jc w:val="center"/>
              <w:rPr>
                <w:sz w:val="20"/>
                <w:u w:val="none"/>
              </w:rPr>
            </w:pPr>
            <w:r w:rsidRPr="00065F60">
              <w:rPr>
                <w:sz w:val="20"/>
                <w:u w:val="none"/>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(0-2)Е (С)</w:t>
            </w:r>
          </w:p>
        </w:tc>
      </w:tr>
      <w:tr w:rsidR="00826492" w:rsidRPr="00065F60" w:rsidTr="00826492">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чернично-широкотравные (I-II)</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1"/>
              <w:jc w:val="center"/>
              <w:rPr>
                <w:sz w:val="20"/>
                <w:u w:val="none"/>
              </w:rPr>
            </w:pPr>
            <w:r w:rsidRPr="00065F60">
              <w:rPr>
                <w:sz w:val="20"/>
                <w:u w:val="none"/>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1"/>
              <w:jc w:val="center"/>
              <w:rPr>
                <w:sz w:val="20"/>
                <w:u w:val="none"/>
              </w:rPr>
            </w:pPr>
            <w:r w:rsidRPr="00065F60">
              <w:rPr>
                <w:sz w:val="20"/>
                <w:u w:val="none"/>
              </w:rPr>
              <w:t>20-30</w:t>
            </w:r>
          </w:p>
          <w:p w:rsidR="00826492" w:rsidRPr="00065F60" w:rsidRDefault="00826492" w:rsidP="007869A3">
            <w:pPr>
              <w:pStyle w:val="afff1"/>
              <w:jc w:val="center"/>
              <w:rPr>
                <w:sz w:val="20"/>
                <w:u w:val="none"/>
              </w:rPr>
            </w:pPr>
            <w:r w:rsidRPr="00065F60">
              <w:rPr>
                <w:sz w:val="20"/>
                <w:u w:val="none"/>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(0-2)Е (С)</w:t>
            </w:r>
          </w:p>
        </w:tc>
      </w:tr>
      <w:tr w:rsidR="00826492" w:rsidRPr="00065F60" w:rsidTr="00826492">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приручейно-крупнотравные (</w:t>
            </w:r>
            <w:r w:rsidRPr="00065F60">
              <w:rPr>
                <w:sz w:val="20"/>
                <w:lang w:val="en-US"/>
              </w:rPr>
              <w:t>II</w:t>
            </w:r>
            <w:r w:rsidRPr="00065F60">
              <w:rPr>
                <w:sz w:val="20"/>
              </w:rPr>
              <w:t>-</w:t>
            </w:r>
            <w:r w:rsidRPr="00065F60">
              <w:rPr>
                <w:sz w:val="20"/>
                <w:lang w:val="en-US"/>
              </w:rPr>
              <w:t>III</w:t>
            </w:r>
            <w:r w:rsidRPr="00065F60">
              <w:rPr>
                <w:sz w:val="20"/>
              </w:rPr>
              <w:t>)</w:t>
            </w:r>
          </w:p>
        </w:tc>
        <w:tc>
          <w:tcPr>
            <w:tcW w:w="0" w:type="auto"/>
          </w:tcPr>
          <w:p w:rsidR="00826492" w:rsidRPr="00065F60" w:rsidRDefault="00826492" w:rsidP="007869A3">
            <w:pPr>
              <w:pStyle w:val="afff0"/>
              <w:jc w:val="center"/>
              <w:rPr>
                <w:sz w:val="20"/>
              </w:rPr>
            </w:pPr>
            <w:r w:rsidRPr="00065F60">
              <w:rPr>
                <w:sz w:val="20"/>
              </w:rPr>
              <w:t>8-10</w:t>
            </w:r>
          </w:p>
        </w:tc>
        <w:tc>
          <w:tcPr>
            <w:tcW w:w="0" w:type="auto"/>
          </w:tcPr>
          <w:p w:rsidR="00826492" w:rsidRPr="00065F60" w:rsidRDefault="00826492" w:rsidP="007869A3">
            <w:pPr>
              <w:pStyle w:val="afff0"/>
              <w:jc w:val="center"/>
              <w:rPr>
                <w:sz w:val="20"/>
              </w:rPr>
            </w:pPr>
            <w:r w:rsidRPr="00065F60">
              <w:rPr>
                <w:sz w:val="20"/>
              </w:rPr>
              <w:t>-</w:t>
            </w:r>
          </w:p>
        </w:tc>
        <w:tc>
          <w:tcPr>
            <w:tcW w:w="0" w:type="auto"/>
          </w:tcPr>
          <w:p w:rsidR="00826492" w:rsidRPr="00065F60" w:rsidRDefault="00826492" w:rsidP="007869A3">
            <w:pPr>
              <w:pStyle w:val="afff1"/>
              <w:jc w:val="center"/>
              <w:rPr>
                <w:sz w:val="20"/>
                <w:u w:val="none"/>
              </w:rPr>
            </w:pPr>
            <w:r w:rsidRPr="00065F60">
              <w:rPr>
                <w:sz w:val="20"/>
                <w:u w:val="none"/>
              </w:rPr>
              <w:t>-</w:t>
            </w:r>
          </w:p>
        </w:tc>
        <w:tc>
          <w:tcPr>
            <w:tcW w:w="0" w:type="auto"/>
          </w:tcPr>
          <w:p w:rsidR="00826492" w:rsidRPr="00065F60" w:rsidRDefault="00826492" w:rsidP="007869A3">
            <w:pPr>
              <w:pStyle w:val="afff0"/>
              <w:jc w:val="center"/>
              <w:rPr>
                <w:sz w:val="20"/>
              </w:rPr>
            </w:pPr>
            <w:r w:rsidRPr="00065F60">
              <w:rPr>
                <w:sz w:val="20"/>
              </w:rPr>
              <w:t>&gt;0,8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1"/>
              <w:jc w:val="center"/>
              <w:rPr>
                <w:sz w:val="20"/>
                <w:u w:val="none"/>
              </w:rPr>
            </w:pPr>
            <w:r w:rsidRPr="00065F60">
              <w:rPr>
                <w:sz w:val="20"/>
                <w:u w:val="none"/>
              </w:rPr>
              <w:t>20-25</w:t>
            </w:r>
          </w:p>
          <w:p w:rsidR="00826492" w:rsidRPr="00065F60" w:rsidRDefault="00826492" w:rsidP="007869A3">
            <w:pPr>
              <w:pStyle w:val="afff1"/>
              <w:jc w:val="center"/>
              <w:rPr>
                <w:sz w:val="20"/>
                <w:u w:val="none"/>
              </w:rPr>
            </w:pPr>
            <w:r w:rsidRPr="00065F60">
              <w:rPr>
                <w:sz w:val="20"/>
                <w:u w:val="none"/>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 xml:space="preserve">(0-2)Е </w:t>
            </w:r>
          </w:p>
        </w:tc>
      </w:tr>
      <w:tr w:rsidR="00826492" w:rsidRPr="00065F60" w:rsidTr="00826492">
        <w:trPr>
          <w:trHeight w:val="365"/>
        </w:trPr>
        <w:tc>
          <w:tcPr>
            <w:tcW w:w="0" w:type="auto"/>
            <w:vMerge w:val="restart"/>
          </w:tcPr>
          <w:p w:rsidR="00826492" w:rsidRPr="00065F60" w:rsidRDefault="00826492" w:rsidP="007869A3">
            <w:pPr>
              <w:pStyle w:val="afff0"/>
              <w:tabs>
                <w:tab w:val="left" w:pos="1418"/>
              </w:tabs>
              <w:rPr>
                <w:sz w:val="20"/>
              </w:rPr>
            </w:pPr>
            <w:r w:rsidRPr="00065F60">
              <w:rPr>
                <w:sz w:val="20"/>
              </w:rPr>
              <w:t>2. Березово-осиновые насаждения, с небольшой примесью других пород</w:t>
            </w:r>
          </w:p>
        </w:tc>
        <w:tc>
          <w:tcPr>
            <w:tcW w:w="0" w:type="auto"/>
          </w:tcPr>
          <w:p w:rsidR="00826492" w:rsidRPr="00065F60" w:rsidRDefault="00826492" w:rsidP="007869A3">
            <w:pPr>
              <w:pStyle w:val="afff0"/>
              <w:rPr>
                <w:sz w:val="20"/>
              </w:rPr>
            </w:pPr>
            <w:r w:rsidRPr="00065F60">
              <w:rPr>
                <w:sz w:val="20"/>
              </w:rPr>
              <w:t>сложные мелкотравные (II-I)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w:t>
            </w:r>
          </w:p>
          <w:p w:rsidR="00826492" w:rsidRPr="00065F60" w:rsidRDefault="00826492" w:rsidP="007869A3">
            <w:pPr>
              <w:pStyle w:val="afff0"/>
              <w:jc w:val="center"/>
              <w:rPr>
                <w:sz w:val="20"/>
              </w:rPr>
            </w:pPr>
            <w:r w:rsidRPr="00065F60">
              <w:rPr>
                <w:sz w:val="20"/>
              </w:rPr>
              <w:t>(0-+)Ос</w:t>
            </w:r>
          </w:p>
        </w:tc>
      </w:tr>
      <w:tr w:rsidR="00826492" w:rsidRPr="00065F60" w:rsidTr="00826492">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чернично-мелкотравные (</w:t>
            </w:r>
            <w:r w:rsidRPr="00065F60">
              <w:rPr>
                <w:sz w:val="20"/>
                <w:lang w:val="en-US"/>
              </w:rPr>
              <w:t>II</w:t>
            </w:r>
            <w:r w:rsidRPr="00065F60">
              <w:rPr>
                <w:sz w:val="20"/>
              </w:rPr>
              <w:t>-</w:t>
            </w:r>
            <w:r w:rsidRPr="00065F60">
              <w:rPr>
                <w:sz w:val="20"/>
                <w:lang w:val="en-US"/>
              </w:rPr>
              <w:t>III</w:t>
            </w:r>
            <w:r w:rsidRPr="00065F60">
              <w:rPr>
                <w:sz w:val="20"/>
              </w:rPr>
              <w:t>)</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(0-2)С</w:t>
            </w:r>
          </w:p>
          <w:p w:rsidR="00826492" w:rsidRPr="00065F60" w:rsidRDefault="00826492" w:rsidP="007869A3">
            <w:pPr>
              <w:pStyle w:val="afff0"/>
              <w:jc w:val="center"/>
              <w:rPr>
                <w:sz w:val="20"/>
              </w:rPr>
            </w:pPr>
            <w:r w:rsidRPr="00065F60">
              <w:rPr>
                <w:sz w:val="20"/>
              </w:rPr>
              <w:t>(0-+)Ос</w:t>
            </w:r>
          </w:p>
        </w:tc>
      </w:tr>
      <w:tr w:rsidR="00826492" w:rsidRPr="00065F60" w:rsidTr="00826492">
        <w:trPr>
          <w:trHeight w:val="416"/>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сложные широкотравные (Ia-I)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 Е</w:t>
            </w:r>
            <w:proofErr w:type="gramStart"/>
            <w:r w:rsidRPr="00065F60">
              <w:rPr>
                <w:sz w:val="20"/>
              </w:rPr>
              <w:t>,С</w:t>
            </w:r>
            <w:proofErr w:type="gramEnd"/>
          </w:p>
          <w:p w:rsidR="00826492" w:rsidRPr="00065F60" w:rsidRDefault="00826492" w:rsidP="007869A3">
            <w:pPr>
              <w:pStyle w:val="afff0"/>
              <w:jc w:val="center"/>
              <w:rPr>
                <w:sz w:val="20"/>
              </w:rPr>
            </w:pPr>
            <w:r w:rsidRPr="00065F60">
              <w:rPr>
                <w:sz w:val="20"/>
              </w:rPr>
              <w:t>(0-+)Ос</w:t>
            </w:r>
          </w:p>
        </w:tc>
      </w:tr>
      <w:tr w:rsidR="00826492" w:rsidRPr="00065F60" w:rsidTr="00826492">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чернично-широкотравные (I-II)</w:t>
            </w:r>
          </w:p>
        </w:tc>
        <w:tc>
          <w:tcPr>
            <w:tcW w:w="0" w:type="auto"/>
          </w:tcPr>
          <w:p w:rsidR="00826492" w:rsidRPr="00065F60" w:rsidRDefault="00826492" w:rsidP="007869A3">
            <w:pPr>
              <w:pStyle w:val="afff0"/>
              <w:jc w:val="center"/>
              <w:rPr>
                <w:sz w:val="20"/>
              </w:rPr>
            </w:pPr>
            <w:r w:rsidRPr="00065F60">
              <w:rPr>
                <w:sz w:val="20"/>
              </w:rPr>
              <w:t>6-8</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Pr>
          <w:p w:rsidR="00826492" w:rsidRPr="00065F60" w:rsidRDefault="00826492" w:rsidP="007869A3">
            <w:pPr>
              <w:pStyle w:val="afff0"/>
              <w:jc w:val="center"/>
              <w:rPr>
                <w:sz w:val="20"/>
              </w:rPr>
            </w:pPr>
            <w:r w:rsidRPr="00065F60">
              <w:rPr>
                <w:sz w:val="20"/>
              </w:rPr>
              <w:t>20-40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(0-2)Е</w:t>
            </w:r>
          </w:p>
          <w:p w:rsidR="00826492" w:rsidRPr="00065F60" w:rsidRDefault="00826492" w:rsidP="007869A3">
            <w:pPr>
              <w:pStyle w:val="afff0"/>
              <w:jc w:val="center"/>
              <w:rPr>
                <w:sz w:val="20"/>
              </w:rPr>
            </w:pPr>
            <w:r w:rsidRPr="00065F60">
              <w:rPr>
                <w:sz w:val="20"/>
              </w:rPr>
              <w:t>(0-+)Ос</w:t>
            </w:r>
          </w:p>
        </w:tc>
      </w:tr>
      <w:tr w:rsidR="00826492" w:rsidRPr="00065F60" w:rsidTr="00826492">
        <w:trPr>
          <w:trHeight w:val="748"/>
        </w:trPr>
        <w:tc>
          <w:tcPr>
            <w:tcW w:w="0" w:type="auto"/>
            <w:vMerge/>
            <w:tcBorders>
              <w:bottom w:val="single" w:sz="4" w:space="0" w:color="auto"/>
            </w:tcBorders>
          </w:tcPr>
          <w:p w:rsidR="00826492" w:rsidRPr="00065F60" w:rsidRDefault="00826492" w:rsidP="007869A3">
            <w:pPr>
              <w:pStyle w:val="afff0"/>
              <w:tabs>
                <w:tab w:val="left" w:pos="1418"/>
              </w:tabs>
              <w:rPr>
                <w:sz w:val="20"/>
              </w:rPr>
            </w:pPr>
          </w:p>
        </w:tc>
        <w:tc>
          <w:tcPr>
            <w:tcW w:w="0" w:type="auto"/>
            <w:tcBorders>
              <w:bottom w:val="single" w:sz="4" w:space="0" w:color="auto"/>
            </w:tcBorders>
          </w:tcPr>
          <w:p w:rsidR="00826492" w:rsidRPr="00065F60" w:rsidRDefault="00826492" w:rsidP="007869A3">
            <w:pPr>
              <w:pStyle w:val="afff0"/>
              <w:rPr>
                <w:sz w:val="20"/>
              </w:rPr>
            </w:pPr>
            <w:r w:rsidRPr="00065F60">
              <w:rPr>
                <w:sz w:val="20"/>
              </w:rPr>
              <w:t>приручейно-крупнотравные (</w:t>
            </w:r>
            <w:r w:rsidRPr="00065F60">
              <w:rPr>
                <w:sz w:val="20"/>
                <w:lang w:val="en-US"/>
              </w:rPr>
              <w:t>II</w:t>
            </w:r>
            <w:r w:rsidRPr="00065F60">
              <w:rPr>
                <w:sz w:val="20"/>
              </w:rPr>
              <w:t>-</w:t>
            </w:r>
            <w:r w:rsidRPr="00065F60">
              <w:rPr>
                <w:sz w:val="20"/>
                <w:lang w:val="en-US"/>
              </w:rPr>
              <w:t>III</w:t>
            </w:r>
            <w:r w:rsidRPr="00065F60">
              <w:rPr>
                <w:sz w:val="20"/>
              </w:rPr>
              <w:t>)</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6-8</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20-35</w:t>
            </w:r>
          </w:p>
          <w:p w:rsidR="00826492" w:rsidRPr="00065F60" w:rsidRDefault="00826492" w:rsidP="007869A3">
            <w:pPr>
              <w:pStyle w:val="afff0"/>
              <w:jc w:val="center"/>
              <w:rPr>
                <w:sz w:val="20"/>
              </w:rPr>
            </w:pPr>
            <w:r w:rsidRPr="00065F60">
              <w:rPr>
                <w:sz w:val="20"/>
              </w:rPr>
              <w:t>5</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0,6</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20-35</w:t>
            </w:r>
          </w:p>
          <w:p w:rsidR="00826492" w:rsidRPr="00065F60" w:rsidRDefault="00826492" w:rsidP="007869A3">
            <w:pPr>
              <w:pStyle w:val="afff0"/>
              <w:jc w:val="center"/>
              <w:rPr>
                <w:sz w:val="20"/>
              </w:rPr>
            </w:pPr>
            <w:r w:rsidRPr="00065F60">
              <w:rPr>
                <w:sz w:val="20"/>
              </w:rPr>
              <w:t>5-10</w:t>
            </w:r>
          </w:p>
        </w:tc>
        <w:tc>
          <w:tcPr>
            <w:tcW w:w="0" w:type="auto"/>
            <w:tcBorders>
              <w:bottom w:val="single" w:sz="4" w:space="0" w:color="auto"/>
            </w:tcBorders>
          </w:tcPr>
          <w:p w:rsidR="00826492" w:rsidRPr="00065F60" w:rsidRDefault="00826492" w:rsidP="007869A3">
            <w:pPr>
              <w:pStyle w:val="afff0"/>
              <w:jc w:val="center"/>
              <w:rPr>
                <w:sz w:val="20"/>
              </w:rPr>
            </w:pPr>
            <w:r w:rsidRPr="00065F60">
              <w:rPr>
                <w:sz w:val="20"/>
              </w:rPr>
              <w:t>(8-10)Б</w:t>
            </w:r>
          </w:p>
          <w:p w:rsidR="00826492" w:rsidRPr="00065F60" w:rsidRDefault="00826492" w:rsidP="007869A3">
            <w:pPr>
              <w:pStyle w:val="afff0"/>
              <w:jc w:val="center"/>
              <w:rPr>
                <w:sz w:val="20"/>
              </w:rPr>
            </w:pPr>
            <w:r w:rsidRPr="00065F60">
              <w:rPr>
                <w:sz w:val="20"/>
              </w:rPr>
              <w:t>(0-2)Е</w:t>
            </w:r>
          </w:p>
          <w:p w:rsidR="00826492" w:rsidRPr="00065F60" w:rsidRDefault="00826492" w:rsidP="007869A3">
            <w:pPr>
              <w:pStyle w:val="afff0"/>
              <w:jc w:val="center"/>
              <w:rPr>
                <w:sz w:val="20"/>
              </w:rPr>
            </w:pPr>
            <w:r w:rsidRPr="00065F60">
              <w:rPr>
                <w:sz w:val="20"/>
              </w:rPr>
              <w:t>(0-+)Ос</w:t>
            </w:r>
          </w:p>
        </w:tc>
      </w:tr>
      <w:tr w:rsidR="00826492" w:rsidRPr="00065F60" w:rsidTr="00826492">
        <w:trPr>
          <w:trHeight w:val="276"/>
        </w:trPr>
        <w:tc>
          <w:tcPr>
            <w:tcW w:w="0" w:type="auto"/>
            <w:vMerge w:val="restart"/>
            <w:tcBorders>
              <w:top w:val="nil"/>
            </w:tcBorders>
          </w:tcPr>
          <w:p w:rsidR="00826492" w:rsidRPr="00065F60" w:rsidRDefault="00826492" w:rsidP="007869A3">
            <w:pPr>
              <w:pStyle w:val="afff0"/>
              <w:tabs>
                <w:tab w:val="left" w:pos="1418"/>
              </w:tabs>
              <w:rPr>
                <w:sz w:val="20"/>
              </w:rPr>
            </w:pPr>
            <w:r w:rsidRPr="00065F60">
              <w:rPr>
                <w:sz w:val="20"/>
              </w:rPr>
              <w:t>3. Березово-еловые (с наличием под пологом березы достаточного количества деревьев ел</w:t>
            </w:r>
            <w:proofErr w:type="gramStart"/>
            <w:r w:rsidRPr="00065F60">
              <w:rPr>
                <w:sz w:val="20"/>
              </w:rPr>
              <w:t>и-</w:t>
            </w:r>
            <w:proofErr w:type="gramEnd"/>
            <w:r w:rsidRPr="00065F60">
              <w:rPr>
                <w:sz w:val="20"/>
              </w:rPr>
              <w:t xml:space="preserve"> второй ярус ели или подрост)</w:t>
            </w:r>
          </w:p>
        </w:tc>
        <w:tc>
          <w:tcPr>
            <w:tcW w:w="0" w:type="auto"/>
            <w:tcBorders>
              <w:top w:val="nil"/>
            </w:tcBorders>
          </w:tcPr>
          <w:p w:rsidR="00826492" w:rsidRPr="00065F60" w:rsidRDefault="00826492" w:rsidP="007869A3">
            <w:pPr>
              <w:pStyle w:val="afff0"/>
              <w:rPr>
                <w:sz w:val="20"/>
              </w:rPr>
            </w:pPr>
            <w:r w:rsidRPr="00065F60">
              <w:rPr>
                <w:sz w:val="20"/>
              </w:rPr>
              <w:t>сложные широкотравные (Ia-I)</w:t>
            </w:r>
          </w:p>
        </w:tc>
        <w:tc>
          <w:tcPr>
            <w:tcW w:w="0" w:type="auto"/>
            <w:tcBorders>
              <w:top w:val="nil"/>
            </w:tcBorders>
          </w:tcPr>
          <w:p w:rsidR="00826492" w:rsidRPr="00065F60" w:rsidRDefault="00826492" w:rsidP="007869A3">
            <w:pPr>
              <w:pStyle w:val="afff0"/>
              <w:jc w:val="center"/>
              <w:rPr>
                <w:sz w:val="20"/>
              </w:rPr>
            </w:pPr>
            <w:r w:rsidRPr="00065F60">
              <w:rPr>
                <w:sz w:val="20"/>
              </w:rPr>
              <w:t>4-6</w:t>
            </w:r>
          </w:p>
        </w:tc>
        <w:tc>
          <w:tcPr>
            <w:tcW w:w="0" w:type="auto"/>
            <w:tcBorders>
              <w:top w:val="nil"/>
            </w:tcBorders>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Borders>
              <w:top w:val="nil"/>
            </w:tcBorders>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w:t>
            </w:r>
          </w:p>
        </w:tc>
        <w:tc>
          <w:tcPr>
            <w:tcW w:w="0" w:type="auto"/>
            <w:tcBorders>
              <w:top w:val="nil"/>
            </w:tcBorders>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Borders>
              <w:top w:val="nil"/>
            </w:tcBorders>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5-10</w:t>
            </w:r>
          </w:p>
        </w:tc>
        <w:tc>
          <w:tcPr>
            <w:tcW w:w="0" w:type="auto"/>
            <w:tcBorders>
              <w:top w:val="nil"/>
            </w:tcBorders>
          </w:tcPr>
          <w:p w:rsidR="00826492" w:rsidRPr="00065F60" w:rsidRDefault="00826492" w:rsidP="007869A3">
            <w:pPr>
              <w:pStyle w:val="afff0"/>
              <w:jc w:val="center"/>
              <w:rPr>
                <w:sz w:val="20"/>
              </w:rPr>
            </w:pPr>
            <w:r w:rsidRPr="00065F60">
              <w:rPr>
                <w:sz w:val="20"/>
              </w:rPr>
              <w:t>(7-10)Б</w:t>
            </w:r>
          </w:p>
          <w:p w:rsidR="00826492" w:rsidRPr="00065F60" w:rsidRDefault="00826492" w:rsidP="007869A3">
            <w:pPr>
              <w:pStyle w:val="afff0"/>
              <w:jc w:val="center"/>
              <w:rPr>
                <w:sz w:val="20"/>
              </w:rPr>
            </w:pPr>
            <w:r w:rsidRPr="00065F60">
              <w:rPr>
                <w:sz w:val="20"/>
              </w:rPr>
              <w:t>(0-3)Е</w:t>
            </w:r>
          </w:p>
          <w:p w:rsidR="00826492" w:rsidRPr="00065F60" w:rsidRDefault="00826492" w:rsidP="007869A3">
            <w:pPr>
              <w:pStyle w:val="afff0"/>
              <w:jc w:val="center"/>
              <w:rPr>
                <w:sz w:val="20"/>
              </w:rPr>
            </w:pPr>
            <w:r w:rsidRPr="00065F60">
              <w:rPr>
                <w:sz w:val="20"/>
              </w:rPr>
              <w:t>II яр. (Пдр) 10Е</w:t>
            </w:r>
          </w:p>
        </w:tc>
      </w:tr>
      <w:tr w:rsidR="00826492" w:rsidRPr="00065F60" w:rsidTr="00826492">
        <w:trPr>
          <w:trHeight w:val="311"/>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чернично-широкотравные (I-II)</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(7-10)Б</w:t>
            </w:r>
          </w:p>
          <w:p w:rsidR="00826492" w:rsidRPr="00065F60" w:rsidRDefault="00826492" w:rsidP="007869A3">
            <w:pPr>
              <w:pStyle w:val="afff0"/>
              <w:jc w:val="center"/>
              <w:rPr>
                <w:sz w:val="20"/>
              </w:rPr>
            </w:pPr>
            <w:r w:rsidRPr="00065F60">
              <w:rPr>
                <w:sz w:val="20"/>
              </w:rPr>
              <w:t>(0-3)Е</w:t>
            </w:r>
          </w:p>
          <w:p w:rsidR="00826492" w:rsidRPr="00065F60" w:rsidRDefault="00826492" w:rsidP="007869A3">
            <w:pPr>
              <w:pStyle w:val="afff0"/>
              <w:jc w:val="center"/>
              <w:rPr>
                <w:sz w:val="20"/>
              </w:rPr>
            </w:pPr>
            <w:r w:rsidRPr="00065F60">
              <w:rPr>
                <w:sz w:val="20"/>
              </w:rPr>
              <w:t>II яр. (Пдр) 10Е</w:t>
            </w:r>
          </w:p>
        </w:tc>
      </w:tr>
      <w:tr w:rsidR="00826492" w:rsidRPr="00065F60" w:rsidTr="00826492">
        <w:trPr>
          <w:trHeight w:val="1359"/>
        </w:trPr>
        <w:tc>
          <w:tcPr>
            <w:tcW w:w="0" w:type="auto"/>
            <w:vMerge/>
          </w:tcPr>
          <w:p w:rsidR="00826492" w:rsidRPr="00065F60" w:rsidRDefault="00826492" w:rsidP="007869A3">
            <w:pPr>
              <w:pStyle w:val="afff0"/>
              <w:tabs>
                <w:tab w:val="left" w:pos="1418"/>
              </w:tabs>
              <w:rPr>
                <w:sz w:val="20"/>
              </w:rPr>
            </w:pPr>
          </w:p>
        </w:tc>
        <w:tc>
          <w:tcPr>
            <w:tcW w:w="0" w:type="auto"/>
          </w:tcPr>
          <w:p w:rsidR="00826492" w:rsidRPr="00065F60" w:rsidRDefault="00826492" w:rsidP="007869A3">
            <w:pPr>
              <w:pStyle w:val="afff0"/>
              <w:rPr>
                <w:sz w:val="20"/>
              </w:rPr>
            </w:pPr>
            <w:r w:rsidRPr="00065F60">
              <w:rPr>
                <w:sz w:val="20"/>
              </w:rPr>
              <w:t>приручейно-крупнотравные (</w:t>
            </w:r>
            <w:r w:rsidRPr="00065F60">
              <w:rPr>
                <w:sz w:val="20"/>
                <w:lang w:val="en-US"/>
              </w:rPr>
              <w:t>II</w:t>
            </w:r>
            <w:r w:rsidRPr="00065F60">
              <w:rPr>
                <w:sz w:val="20"/>
              </w:rPr>
              <w:t>-</w:t>
            </w:r>
            <w:r w:rsidRPr="00065F60">
              <w:rPr>
                <w:sz w:val="20"/>
                <w:lang w:val="en-US"/>
              </w:rPr>
              <w:t>III</w:t>
            </w:r>
            <w:r w:rsidRPr="00065F60">
              <w:rPr>
                <w:sz w:val="20"/>
              </w:rPr>
              <w:t>)</w:t>
            </w:r>
          </w:p>
        </w:tc>
        <w:tc>
          <w:tcPr>
            <w:tcW w:w="0" w:type="auto"/>
          </w:tcPr>
          <w:p w:rsidR="00826492" w:rsidRPr="00065F60" w:rsidRDefault="00826492" w:rsidP="007869A3">
            <w:pPr>
              <w:pStyle w:val="afff0"/>
              <w:jc w:val="center"/>
              <w:rPr>
                <w:sz w:val="20"/>
              </w:rPr>
            </w:pPr>
            <w:r w:rsidRPr="00065F60">
              <w:rPr>
                <w:sz w:val="20"/>
              </w:rPr>
              <w:t>4-6</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w:t>
            </w:r>
          </w:p>
        </w:tc>
        <w:tc>
          <w:tcPr>
            <w:tcW w:w="0" w:type="auto"/>
          </w:tcPr>
          <w:p w:rsidR="00826492" w:rsidRPr="00065F60" w:rsidRDefault="00826492" w:rsidP="007869A3">
            <w:pPr>
              <w:pStyle w:val="afff0"/>
              <w:jc w:val="center"/>
              <w:rPr>
                <w:sz w:val="20"/>
              </w:rPr>
            </w:pPr>
            <w:r w:rsidRPr="00065F60">
              <w:rPr>
                <w:sz w:val="20"/>
              </w:rPr>
              <w:t>0,8</w:t>
            </w:r>
          </w:p>
          <w:p w:rsidR="00826492" w:rsidRPr="00065F60" w:rsidRDefault="00826492" w:rsidP="007869A3">
            <w:pPr>
              <w:pStyle w:val="afff0"/>
              <w:jc w:val="center"/>
              <w:rPr>
                <w:sz w:val="20"/>
              </w:rPr>
            </w:pPr>
            <w:r w:rsidRPr="00065F60">
              <w:rPr>
                <w:sz w:val="20"/>
              </w:rPr>
              <w:t>0,7</w:t>
            </w:r>
          </w:p>
        </w:tc>
        <w:tc>
          <w:tcPr>
            <w:tcW w:w="0" w:type="auto"/>
          </w:tcPr>
          <w:p w:rsidR="00826492" w:rsidRPr="00065F60" w:rsidRDefault="00826492" w:rsidP="007869A3">
            <w:pPr>
              <w:pStyle w:val="afff0"/>
              <w:jc w:val="center"/>
              <w:rPr>
                <w:sz w:val="20"/>
              </w:rPr>
            </w:pPr>
            <w:r w:rsidRPr="00065F60">
              <w:rPr>
                <w:sz w:val="20"/>
              </w:rPr>
              <w:t>20-30</w:t>
            </w:r>
          </w:p>
          <w:p w:rsidR="00826492" w:rsidRPr="00065F60" w:rsidRDefault="00826492" w:rsidP="007869A3">
            <w:pPr>
              <w:pStyle w:val="afff0"/>
              <w:jc w:val="center"/>
              <w:rPr>
                <w:sz w:val="20"/>
              </w:rPr>
            </w:pPr>
            <w:r w:rsidRPr="00065F60">
              <w:rPr>
                <w:sz w:val="20"/>
              </w:rPr>
              <w:t>5-10</w:t>
            </w:r>
          </w:p>
        </w:tc>
        <w:tc>
          <w:tcPr>
            <w:tcW w:w="0" w:type="auto"/>
          </w:tcPr>
          <w:p w:rsidR="00826492" w:rsidRPr="00065F60" w:rsidRDefault="00826492" w:rsidP="007869A3">
            <w:pPr>
              <w:pStyle w:val="afff0"/>
              <w:jc w:val="center"/>
              <w:rPr>
                <w:sz w:val="20"/>
              </w:rPr>
            </w:pPr>
            <w:r w:rsidRPr="00065F60">
              <w:rPr>
                <w:sz w:val="20"/>
              </w:rPr>
              <w:t>(7-10)Б</w:t>
            </w:r>
          </w:p>
          <w:p w:rsidR="00826492" w:rsidRPr="00065F60" w:rsidRDefault="00826492" w:rsidP="007869A3">
            <w:pPr>
              <w:pStyle w:val="afff0"/>
              <w:jc w:val="center"/>
              <w:rPr>
                <w:sz w:val="20"/>
              </w:rPr>
            </w:pPr>
            <w:r w:rsidRPr="00065F60">
              <w:rPr>
                <w:sz w:val="20"/>
              </w:rPr>
              <w:t>(0-3)Е</w:t>
            </w:r>
          </w:p>
          <w:p w:rsidR="00826492" w:rsidRPr="00065F60" w:rsidRDefault="00826492" w:rsidP="007869A3">
            <w:pPr>
              <w:pStyle w:val="afff0"/>
              <w:jc w:val="center"/>
              <w:rPr>
                <w:sz w:val="20"/>
              </w:rPr>
            </w:pPr>
            <w:r w:rsidRPr="00065F60">
              <w:rPr>
                <w:sz w:val="20"/>
              </w:rPr>
              <w:t>II яр. (Пдр) 10Е</w:t>
            </w:r>
          </w:p>
        </w:tc>
      </w:tr>
    </w:tbl>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pacing w:val="60"/>
          <w:sz w:val="20"/>
          <w:szCs w:val="20"/>
          <w:u w:val="single"/>
        </w:rPr>
        <w:t>Примечания:</w:t>
      </w:r>
      <w:r w:rsidRPr="00065F60">
        <w:rPr>
          <w:rFonts w:ascii="Times New Roman" w:eastAsia="Times New Roman" w:hAnsi="Times New Roman" w:cs="Times New Roman"/>
          <w:sz w:val="20"/>
          <w:szCs w:val="20"/>
        </w:rPr>
        <w:t xml:space="preserve"> </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Исходный состав в гр.1 для всех видов рубок ухода.</w:t>
      </w:r>
    </w:p>
    <w:p w:rsidR="00826492" w:rsidRPr="00065F60" w:rsidRDefault="00826492" w:rsidP="007869A3">
      <w:pPr>
        <w:spacing w:after="0" w:line="240" w:lineRule="auto"/>
        <w:ind w:firstLine="709"/>
        <w:jc w:val="both"/>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интенсивность рубки соответственно снижается. </w:t>
      </w:r>
    </w:p>
    <w:p w:rsidR="00826492" w:rsidRPr="00065F60" w:rsidRDefault="00826492" w:rsidP="007869A3">
      <w:pPr>
        <w:widowControl w:val="0"/>
        <w:spacing w:after="0" w:line="360" w:lineRule="auto"/>
        <w:jc w:val="right"/>
        <w:rPr>
          <w:rFonts w:ascii="Times New Roman" w:eastAsia="Times New Roman" w:hAnsi="Times New Roman" w:cs="Times New Roman"/>
          <w:sz w:val="28"/>
          <w:szCs w:val="24"/>
        </w:rPr>
      </w:pPr>
    </w:p>
    <w:p w:rsidR="00757D3E" w:rsidRPr="00065F60" w:rsidRDefault="00757D3E" w:rsidP="007869A3">
      <w:pPr>
        <w:widowControl w:val="0"/>
        <w:spacing w:after="0" w:line="360" w:lineRule="auto"/>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45ABA">
        <w:rPr>
          <w:rFonts w:ascii="Times New Roman" w:eastAsia="Times New Roman" w:hAnsi="Times New Roman" w:cs="Times New Roman"/>
          <w:sz w:val="28"/>
          <w:szCs w:val="24"/>
        </w:rPr>
        <w:t>52</w:t>
      </w:r>
    </w:p>
    <w:p w:rsidR="003C3185" w:rsidRPr="00065F60" w:rsidRDefault="00757D3E" w:rsidP="00C61E8B">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Подбор, размещение и планировка рабочих участков </w:t>
      </w:r>
    </w:p>
    <w:p w:rsidR="00757D3E" w:rsidRPr="00065F60" w:rsidRDefault="00757D3E" w:rsidP="00C61E8B">
      <w:pPr>
        <w:widowControl w:val="0"/>
        <w:spacing w:after="0" w:line="360" w:lineRule="auto"/>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на лесовосстановительных работах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94"/>
        <w:gridCol w:w="7484"/>
      </w:tblGrid>
      <w:tr w:rsidR="00757D3E" w:rsidRPr="00065F60" w:rsidTr="00826492">
        <w:trPr>
          <w:trHeight w:val="284"/>
          <w:tblHeader/>
          <w:jc w:val="center"/>
        </w:trPr>
        <w:tc>
          <w:tcPr>
            <w:tcW w:w="125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Показатели</w:t>
            </w:r>
          </w:p>
        </w:tc>
        <w:tc>
          <w:tcPr>
            <w:tcW w:w="375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Нормативы (оптимальные значения)</w:t>
            </w:r>
          </w:p>
        </w:tc>
      </w:tr>
      <w:tr w:rsidR="00757D3E" w:rsidRPr="00065F60" w:rsidTr="00826492">
        <w:trPr>
          <w:trHeight w:val="284"/>
          <w:tblHeader/>
          <w:jc w:val="center"/>
        </w:trPr>
        <w:tc>
          <w:tcPr>
            <w:tcW w:w="125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1</w:t>
            </w:r>
          </w:p>
        </w:tc>
        <w:tc>
          <w:tcPr>
            <w:tcW w:w="3750" w:type="pct"/>
            <w:vAlign w:val="center"/>
          </w:tcPr>
          <w:p w:rsidR="00757D3E" w:rsidRPr="00065F60" w:rsidRDefault="00757D3E" w:rsidP="007869A3">
            <w:pPr>
              <w:widowControl w:val="0"/>
              <w:spacing w:after="0" w:line="240" w:lineRule="auto"/>
              <w:jc w:val="center"/>
              <w:rPr>
                <w:rFonts w:ascii="Times New Roman" w:eastAsia="Times New Roman" w:hAnsi="Times New Roman" w:cs="Times New Roman"/>
                <w:b/>
                <w:sz w:val="20"/>
                <w:szCs w:val="20"/>
              </w:rPr>
            </w:pPr>
            <w:r w:rsidRPr="00065F60">
              <w:rPr>
                <w:rFonts w:ascii="Times New Roman" w:eastAsia="Times New Roman" w:hAnsi="Times New Roman" w:cs="Times New Roman"/>
                <w:b/>
                <w:sz w:val="20"/>
                <w:szCs w:val="20"/>
              </w:rPr>
              <w:t>2</w:t>
            </w:r>
          </w:p>
        </w:tc>
      </w:tr>
      <w:tr w:rsidR="00757D3E" w:rsidRPr="00065F60" w:rsidTr="00826492">
        <w:trPr>
          <w:trHeight w:val="284"/>
          <w:jc w:val="center"/>
        </w:trPr>
        <w:tc>
          <w:tcPr>
            <w:tcW w:w="5000" w:type="pct"/>
            <w:gridSpan w:val="2"/>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 Признаки рационального подбора рабочих участков</w:t>
            </w:r>
          </w:p>
          <w:p w:rsidR="00757D3E" w:rsidRPr="00065F60" w:rsidRDefault="00757D3E" w:rsidP="007869A3">
            <w:pPr>
              <w:widowControl w:val="0"/>
              <w:spacing w:after="0" w:line="240" w:lineRule="auto"/>
              <w:jc w:val="center"/>
              <w:rPr>
                <w:rFonts w:ascii="Times New Roman" w:eastAsia="Times New Roman" w:hAnsi="Times New Roman" w:cs="Times New Roman"/>
                <w:sz w:val="20"/>
                <w:szCs w:val="20"/>
              </w:rPr>
            </w:pPr>
            <w:r w:rsidRPr="00065F60">
              <w:rPr>
                <w:rFonts w:ascii="Times New Roman" w:eastAsia="Times New Roman" w:hAnsi="Times New Roman" w:cs="Times New Roman"/>
                <w:b/>
                <w:bCs/>
                <w:sz w:val="20"/>
                <w:szCs w:val="20"/>
              </w:rPr>
              <w:t>1.1. По наличию жизнеспособного подроста</w:t>
            </w:r>
          </w:p>
        </w:tc>
      </w:tr>
      <w:tr w:rsidR="00757D3E" w:rsidRPr="00065F60" w:rsidTr="00826492">
        <w:trPr>
          <w:trHeight w:val="284"/>
          <w:jc w:val="center"/>
        </w:trPr>
        <w:tc>
          <w:tcPr>
            <w:tcW w:w="5000" w:type="pct"/>
            <w:gridSpan w:val="2"/>
            <w:tcBorders>
              <w:top w:val="nil"/>
            </w:tcBorders>
            <w:vAlign w:val="center"/>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Считать возобновившимися участки:</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 в мягколиственном хозяйстве</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 наличии сравнительно равномерно распределенных по площади побегов поросли или семенных экземпляров не менее 5 тыс. шт. на 1 га</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в твердолиственном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низкоствольном </w:t>
            </w:r>
            <w:proofErr w:type="gramStart"/>
            <w:r w:rsidRPr="00065F60">
              <w:rPr>
                <w:rFonts w:ascii="Times New Roman" w:eastAsia="Times New Roman" w:hAnsi="Times New Roman" w:cs="Times New Roman"/>
                <w:sz w:val="20"/>
                <w:szCs w:val="20"/>
              </w:rPr>
              <w:t>хозяйстве</w:t>
            </w:r>
            <w:proofErr w:type="gramEnd"/>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 наличии на 1 га 400-600 шт. пней с порослью твердолиственных пород (менее 400 шт. - неудовлетворительное возобновление)</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Мелкий подрост</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Экземпляры высотой до 0.5 м составляют более 2/3 от общего количества</w:t>
            </w:r>
          </w:p>
        </w:tc>
      </w:tr>
      <w:tr w:rsidR="00757D3E" w:rsidRPr="00065F60" w:rsidTr="00826492">
        <w:trPr>
          <w:trHeight w:val="284"/>
          <w:jc w:val="center"/>
        </w:trPr>
        <w:tc>
          <w:tcPr>
            <w:tcW w:w="1250" w:type="pct"/>
            <w:tcBorders>
              <w:top w:val="nil"/>
              <w:bottom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Крупный подрост</w:t>
            </w:r>
          </w:p>
        </w:tc>
        <w:tc>
          <w:tcPr>
            <w:tcW w:w="3750" w:type="pct"/>
            <w:tcBorders>
              <w:top w:val="nil"/>
              <w:bottom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Экземпляры высотой более 1.5 м и составляют более 1/3 от общего количества</w:t>
            </w:r>
          </w:p>
        </w:tc>
      </w:tr>
      <w:tr w:rsidR="00757D3E" w:rsidRPr="00065F60" w:rsidTr="00826492">
        <w:trPr>
          <w:trHeight w:val="284"/>
          <w:jc w:val="center"/>
        </w:trPr>
        <w:tc>
          <w:tcPr>
            <w:tcW w:w="5000" w:type="pct"/>
            <w:gridSpan w:val="2"/>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1.2.По категории лесокультурных площадей:</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roofErr w:type="gramStart"/>
            <w:r w:rsidRPr="00065F60">
              <w:rPr>
                <w:rFonts w:ascii="Times New Roman" w:eastAsia="Times New Roman" w:hAnsi="Times New Roman" w:cs="Times New Roman"/>
                <w:sz w:val="20"/>
                <w:szCs w:val="20"/>
              </w:rPr>
              <w:t>допускающие</w:t>
            </w:r>
            <w:proofErr w:type="gramEnd"/>
            <w:r w:rsidRPr="00065F60">
              <w:rPr>
                <w:rFonts w:ascii="Times New Roman" w:eastAsia="Times New Roman" w:hAnsi="Times New Roman" w:cs="Times New Roman"/>
                <w:sz w:val="20"/>
                <w:szCs w:val="20"/>
              </w:rPr>
              <w:t xml:space="preserve"> сплошную распашку</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Пустыри, прогалины, поляны и площади, вышедшие из-под сельхозпользования, вырубки и старые гари со сгнившими или удаленными пнями</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допускающие частичную подготовку почвы полосами или бороздами</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757D3E" w:rsidRPr="00065F60" w:rsidTr="00826492">
        <w:trPr>
          <w:trHeight w:val="284"/>
          <w:jc w:val="center"/>
        </w:trPr>
        <w:tc>
          <w:tcPr>
            <w:tcW w:w="1250" w:type="pct"/>
            <w:tcBorders>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допускающие подготовку почвы бороздами или площадками</w:t>
            </w:r>
          </w:p>
        </w:tc>
        <w:tc>
          <w:tcPr>
            <w:tcW w:w="3750" w:type="pct"/>
            <w:tcBorders>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Те же площади, но с наличием на них соответственно более 500 и 600 пней</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требующие частичной обработки почвы</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57D3E" w:rsidRPr="00065F60" w:rsidTr="00826492">
        <w:trPr>
          <w:trHeight w:val="284"/>
          <w:jc w:val="center"/>
        </w:trPr>
        <w:tc>
          <w:tcPr>
            <w:tcW w:w="5000" w:type="pct"/>
            <w:gridSpan w:val="2"/>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1.3.По рельефу местности размещения участков:</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оптимальный</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Равнинные условия с высотой до 500 м над уровнем моря и уклоном до 5 градусов</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тракторопроходимых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 точки зрения безопасности)</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w:t>
            </w:r>
            <w:r w:rsidRPr="00065F60">
              <w:rPr>
                <w:rFonts w:ascii="Times New Roman" w:eastAsia="Times New Roman" w:hAnsi="Times New Roman" w:cs="Times New Roman"/>
                <w:sz w:val="20"/>
                <w:szCs w:val="20"/>
                <w:vertAlign w:val="superscript"/>
              </w:rPr>
              <w:t>о</w:t>
            </w:r>
            <w:r w:rsidRPr="00065F60">
              <w:rPr>
                <w:rFonts w:ascii="Times New Roman" w:eastAsia="Times New Roman" w:hAnsi="Times New Roman" w:cs="Times New Roman"/>
                <w:sz w:val="20"/>
                <w:szCs w:val="20"/>
              </w:rPr>
              <w:t>)</w:t>
            </w:r>
          </w:p>
        </w:tc>
      </w:tr>
      <w:tr w:rsidR="00757D3E" w:rsidRPr="00065F60" w:rsidTr="00826492">
        <w:trPr>
          <w:trHeight w:val="284"/>
          <w:jc w:val="center"/>
        </w:trPr>
        <w:tc>
          <w:tcPr>
            <w:tcW w:w="5000" w:type="pct"/>
            <w:gridSpan w:val="2"/>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1.4.По гидрологическим условиям (для древесных пород, не переносящих избытка влаги)</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оптимальные </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757D3E" w:rsidRPr="00065F60" w:rsidTr="00826492">
        <w:trPr>
          <w:trHeight w:val="284"/>
          <w:jc w:val="center"/>
        </w:trPr>
        <w:tc>
          <w:tcPr>
            <w:tcW w:w="1250" w:type="pct"/>
            <w:tcBorders>
              <w:bottom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 допустимые</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Временно-переувлажненные почвы (после подготовки микроповышений в виде гряд или пластов)</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Избыточно-увлажненные почвы (после подготовки почвы пластами с одновременной нарезкой дренирующих канав или после осушения)</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недопустимые</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Участки замкнутых котловин (вывод избытка вод путем осушения затруднен) </w:t>
            </w:r>
          </w:p>
        </w:tc>
      </w:tr>
      <w:tr w:rsidR="00757D3E" w:rsidRPr="00065F60" w:rsidTr="00826492">
        <w:trPr>
          <w:trHeight w:val="284"/>
          <w:jc w:val="center"/>
        </w:trPr>
        <w:tc>
          <w:tcPr>
            <w:tcW w:w="5000" w:type="pct"/>
            <w:gridSpan w:val="2"/>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1.5 Требования к планировке вырубок, подлежащих производству на них лесокультурных работ</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порубочные остатки</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w:t>
            </w:r>
            <w:r w:rsidRPr="00065F60">
              <w:rPr>
                <w:rFonts w:ascii="Times New Roman" w:eastAsia="Times New Roman" w:hAnsi="Times New Roman" w:cs="Times New Roman"/>
                <w:sz w:val="20"/>
                <w:szCs w:val="20"/>
                <w:vertAlign w:val="superscript"/>
              </w:rPr>
              <w:t>3</w:t>
            </w:r>
            <w:r w:rsidRPr="00065F60">
              <w:rPr>
                <w:rFonts w:ascii="Times New Roman" w:eastAsia="Times New Roman" w:hAnsi="Times New Roman" w:cs="Times New Roman"/>
                <w:sz w:val="20"/>
                <w:szCs w:val="20"/>
              </w:rPr>
              <w:t xml:space="preserve"> на 1 га они могут быть равномерно размещены по вырубке)</w:t>
            </w:r>
            <w:proofErr w:type="gramEnd"/>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древесина</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Вся древесина должна быть полностью удалена с вырубки до начала лесокультурных работ </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площадь под верхними складами и погрузочными площадками древесины</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лесосеках менее 10 га она должна составлять не более 10% общей площади.</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-размер минерализованной поверхности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почвы в процессе машинной обработки лесосек:</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а) подлежащих созданию на них лесных культур</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57D3E" w:rsidRPr="00065F60" w:rsidTr="00826492">
        <w:trPr>
          <w:trHeight w:val="284"/>
          <w:jc w:val="center"/>
        </w:trPr>
        <w:tc>
          <w:tcPr>
            <w:tcW w:w="12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б) подлежащих содействию естественному возобновлению</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высота пней</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количество пней на 1 га - более 600 штук</w:t>
            </w:r>
          </w:p>
        </w:tc>
        <w:tc>
          <w:tcPr>
            <w:tcW w:w="37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более 1/3 их диаметра, а при диаметре тоньше 30 см не более 10 см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(ширина полос 2 м)</w:t>
            </w:r>
          </w:p>
        </w:tc>
      </w:tr>
      <w:tr w:rsidR="00757D3E" w:rsidRPr="00065F60" w:rsidTr="00826492">
        <w:trPr>
          <w:trHeight w:val="284"/>
          <w:jc w:val="center"/>
        </w:trPr>
        <w:tc>
          <w:tcPr>
            <w:tcW w:w="5000" w:type="pct"/>
            <w:gridSpan w:val="2"/>
            <w:tcBorders>
              <w:top w:val="nil"/>
            </w:tcBorders>
          </w:tcPr>
          <w:p w:rsidR="00757D3E" w:rsidRPr="00065F60" w:rsidRDefault="00757D3E" w:rsidP="007869A3">
            <w:pPr>
              <w:widowControl w:val="0"/>
              <w:spacing w:after="0" w:line="240" w:lineRule="auto"/>
              <w:jc w:val="center"/>
              <w:rPr>
                <w:rFonts w:ascii="Times New Roman" w:eastAsia="Times New Roman" w:hAnsi="Times New Roman" w:cs="Times New Roman"/>
                <w:b/>
                <w:bCs/>
                <w:sz w:val="20"/>
                <w:szCs w:val="20"/>
              </w:rPr>
            </w:pPr>
            <w:r w:rsidRPr="00065F60">
              <w:rPr>
                <w:rFonts w:ascii="Times New Roman" w:eastAsia="Times New Roman" w:hAnsi="Times New Roman" w:cs="Times New Roman"/>
                <w:b/>
                <w:bCs/>
                <w:sz w:val="20"/>
                <w:szCs w:val="20"/>
              </w:rPr>
              <w:t xml:space="preserve">1.6 Недопустимые признаки включения участков в лесокультурный фонд </w:t>
            </w:r>
          </w:p>
        </w:tc>
      </w:tr>
      <w:tr w:rsidR="00757D3E" w:rsidRPr="00065F60" w:rsidTr="00451D24">
        <w:trPr>
          <w:trHeight w:val="284"/>
          <w:jc w:val="center"/>
        </w:trPr>
        <w:tc>
          <w:tcPr>
            <w:tcW w:w="12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 Недопустимые признаки:</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лесоводственные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w:t>
            </w:r>
            <w:proofErr w:type="gramStart"/>
            <w:r w:rsidRPr="00065F60">
              <w:rPr>
                <w:rFonts w:ascii="Times New Roman" w:eastAsia="Times New Roman" w:hAnsi="Times New Roman" w:cs="Times New Roman"/>
                <w:sz w:val="20"/>
                <w:szCs w:val="20"/>
              </w:rPr>
              <w:t>технико - экономические</w:t>
            </w:r>
            <w:proofErr w:type="gramEnd"/>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c>
          <w:tcPr>
            <w:tcW w:w="37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Площади, удовлетворительно возобновляющиеся хозяйственно ценными древесными породами естественным путем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451D24" w:rsidRPr="00065F60" w:rsidTr="00451D24">
        <w:trPr>
          <w:trHeight w:val="284"/>
          <w:jc w:val="center"/>
        </w:trPr>
        <w:tc>
          <w:tcPr>
            <w:tcW w:w="1250" w:type="pct"/>
            <w:tcBorders>
              <w:top w:val="single" w:sz="4" w:space="0" w:color="auto"/>
              <w:left w:val="nil"/>
              <w:bottom w:val="nil"/>
              <w:right w:val="nil"/>
            </w:tcBorders>
          </w:tcPr>
          <w:p w:rsidR="00451D24" w:rsidRPr="00065F60" w:rsidRDefault="00451D24" w:rsidP="007869A3">
            <w:pPr>
              <w:widowControl w:val="0"/>
              <w:spacing w:after="0" w:line="240" w:lineRule="auto"/>
              <w:rPr>
                <w:rFonts w:ascii="Times New Roman" w:eastAsia="Times New Roman" w:hAnsi="Times New Roman" w:cs="Times New Roman"/>
                <w:sz w:val="20"/>
                <w:szCs w:val="20"/>
              </w:rPr>
            </w:pPr>
          </w:p>
        </w:tc>
        <w:tc>
          <w:tcPr>
            <w:tcW w:w="3750" w:type="pct"/>
            <w:tcBorders>
              <w:top w:val="single" w:sz="4" w:space="0" w:color="auto"/>
              <w:left w:val="nil"/>
              <w:bottom w:val="nil"/>
              <w:right w:val="nil"/>
            </w:tcBorders>
          </w:tcPr>
          <w:p w:rsidR="00451D24" w:rsidRPr="00065F60" w:rsidRDefault="00451D24" w:rsidP="007869A3">
            <w:pPr>
              <w:widowControl w:val="0"/>
              <w:spacing w:after="0" w:line="240" w:lineRule="auto"/>
              <w:rPr>
                <w:rFonts w:ascii="Times New Roman" w:eastAsia="Times New Roman" w:hAnsi="Times New Roman" w:cs="Times New Roman"/>
                <w:sz w:val="20"/>
                <w:szCs w:val="20"/>
              </w:rPr>
            </w:pPr>
          </w:p>
        </w:tc>
      </w:tr>
      <w:tr w:rsidR="00757D3E" w:rsidRPr="00065F60" w:rsidTr="00451D24">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 Конфигурация и размер участков</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roofErr w:type="gramStart"/>
            <w:r w:rsidRPr="00065F60">
              <w:rPr>
                <w:rFonts w:ascii="Times New Roman" w:eastAsia="Times New Roman" w:hAnsi="Times New Roman" w:cs="Times New Roman"/>
                <w:sz w:val="20"/>
                <w:szCs w:val="20"/>
              </w:rPr>
              <w:t>Прямоугольная</w:t>
            </w:r>
            <w:proofErr w:type="gramEnd"/>
            <w:r w:rsidRPr="00065F60">
              <w:rPr>
                <w:rFonts w:ascii="Times New Roman" w:eastAsia="Times New Roman" w:hAnsi="Times New Roman" w:cs="Times New Roman"/>
                <w:sz w:val="20"/>
                <w:szCs w:val="20"/>
              </w:rPr>
              <w:t xml:space="preserve"> или трапециевидная, удобная для работы агрегатов. В виде крупных массивов, по возможности с прямыми сторонами</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3. Закрепление участков на местности</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br w:type="page"/>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Столбы должны быть длиной 2 м, диаметром 12-16 см и соответствующей надписью на выемке (щеке), устраиваемой под затесом на 2 ската на верхнем конце столба.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w:t>
            </w:r>
            <w:r w:rsidRPr="00065F60">
              <w:rPr>
                <w:rFonts w:ascii="Times New Roman" w:eastAsia="Times New Roman" w:hAnsi="Times New Roman" w:cs="Times New Roman"/>
                <w:sz w:val="20"/>
                <w:szCs w:val="20"/>
              </w:rPr>
              <w:lastRenderedPageBreak/>
              <w:t xml:space="preserve">составляются в масштабе 1:10000, площадь участка исчисляется с точностью до 0.1 га.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w:t>
            </w:r>
            <w:proofErr w:type="gramStart"/>
            <w:r w:rsidRPr="00065F60">
              <w:rPr>
                <w:rFonts w:ascii="Times New Roman" w:eastAsia="Times New Roman" w:hAnsi="Times New Roman" w:cs="Times New Roman"/>
                <w:sz w:val="20"/>
                <w:szCs w:val="20"/>
              </w:rPr>
              <w:t>на</w:t>
            </w:r>
            <w:proofErr w:type="gramEnd"/>
            <w:r w:rsidRPr="00065F60">
              <w:rPr>
                <w:rFonts w:ascii="Times New Roman" w:eastAsia="Times New Roman" w:hAnsi="Times New Roman" w:cs="Times New Roman"/>
                <w:sz w:val="20"/>
                <w:szCs w:val="20"/>
              </w:rPr>
              <w:t xml:space="preserve"> однородные по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растительным условиям участки, а так же на блоки (если есть необходимость создания противопожарных разрывов).</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4. Размещение лесокультурных</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участков на территории лесничества, предприятия</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w:t>
            </w:r>
            <w:proofErr w:type="gramStart"/>
            <w:r w:rsidRPr="00065F60">
              <w:rPr>
                <w:rFonts w:ascii="Times New Roman" w:eastAsia="Times New Roman" w:hAnsi="Times New Roman" w:cs="Times New Roman"/>
                <w:sz w:val="20"/>
                <w:szCs w:val="20"/>
              </w:rPr>
              <w:t>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roofErr w:type="gramEnd"/>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5. Размещение мест стоянки техники и временного проживания рабочих на сезон производства соответствующих работ</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6. Размещение мест прикопок посадочного материала на участке (для тракторов, не имеющих кузова со сменным запасом сеянцев)</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7. Размещение рабочих мест на лесокультурных участках:</w:t>
            </w:r>
          </w:p>
        </w:tc>
        <w:tc>
          <w:tcPr>
            <w:tcW w:w="37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ручной подготовке почвы</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ручной уборке срезанных деревьвев и кустов</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одновременной работе 2 кусторезов</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одновременной работе двух и более агрегатов на обработке почвы</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 ходе проведения любых других работ на корчуемой вырубке</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механизированной посадке леса</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ближе 3 м друг от друга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ближе 30 м от места работы кустореза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ближе 60 м друг от друга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склону - не ближе 60 м друг от друга (работа техники и людей на склонах по одной вертикали не разрешается).</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горизонтали - не ближе 30 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ближе 50 м от корчевателя</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20 м</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8. Размещение рабочих ходов на участках (гонов, борозд, полос):</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По возможности прямолинейно вдоль длинной стороны участка, параллельно им и друг друга</w:t>
            </w:r>
          </w:p>
        </w:tc>
      </w:tr>
      <w:tr w:rsidR="00757D3E" w:rsidRPr="00065F60" w:rsidTr="00826492">
        <w:trPr>
          <w:trHeight w:val="284"/>
          <w:jc w:val="center"/>
        </w:trPr>
        <w:tc>
          <w:tcPr>
            <w:tcW w:w="12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местности с пересеченным рельефом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 на влажных почвах (черничных типах леса) и сырых (в долгомошных)</w:t>
            </w:r>
          </w:p>
        </w:tc>
        <w:tc>
          <w:tcPr>
            <w:tcW w:w="3750" w:type="pct"/>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Гоны должны располагаться поперек склона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lastRenderedPageBreak/>
              <w:t>9. Расстояние между центрами полос (борозд, рядов культур):</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частичной обработке почвы</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расстояние между рядами</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Для культур сосны - 3-4 м, ели - 4 м, лиственницы - около 5 м, кедра - около 6 м (при раскорчевке для сосны и ели может быть увеличено до 5 м)</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10. Расстояние между посадочными местами в рядах культур:</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сеянцев</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крупного посадочного материала </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(саженцев)</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0.50 - 0.75 м</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0.75 - 1.50 м (в зависимости от размера и породы)</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11. Первоначальная густота на 1 га площади лесных культур (при посадке леса):</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вырубках в благоприятных растительных условиях</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в более сухих местоположениях</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менее 4 тыс. штук</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 7 - 8 тыс. штук</w:t>
            </w:r>
          </w:p>
        </w:tc>
      </w:tr>
      <w:tr w:rsidR="00757D3E" w:rsidRPr="00065F60" w:rsidTr="00826492">
        <w:trPr>
          <w:trHeight w:val="284"/>
          <w:jc w:val="center"/>
        </w:trPr>
        <w:tc>
          <w:tcPr>
            <w:tcW w:w="12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12. Густота сосновых культур на 1 га:</w:t>
            </w:r>
          </w:p>
        </w:tc>
        <w:tc>
          <w:tcPr>
            <w:tcW w:w="3750" w:type="pct"/>
            <w:tcBorders>
              <w:top w:val="nil"/>
              <w:bottom w:val="single" w:sz="4" w:space="0" w:color="auto"/>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частичной подготовке почвы</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сплошной</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на захрущевленных площадях и в очагах подкорного клопа</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при частичной реконструкции малоценных насаждений</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 8 тыс. штук</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До 10 - 20 тыс. штук</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 15 - 20 тыс. штук</w:t>
            </w: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p>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Не менее 50% от оптимальной густоты лесных культур</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13. Дополнение лесных культур</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 наличии значительного отпада сеянцев или саженце</w:t>
            </w:r>
            <w:proofErr w:type="gramStart"/>
            <w:r w:rsidRPr="00065F60">
              <w:rPr>
                <w:rFonts w:ascii="Times New Roman" w:eastAsia="Times New Roman" w:hAnsi="Times New Roman" w:cs="Times New Roman"/>
                <w:sz w:val="20"/>
                <w:szCs w:val="20"/>
              </w:rPr>
              <w:t>в(</w:t>
            </w:r>
            <w:proofErr w:type="gramEnd"/>
            <w:r w:rsidRPr="00065F60">
              <w:rPr>
                <w:rFonts w:ascii="Times New Roman" w:eastAsia="Times New Roman" w:hAnsi="Times New Roman" w:cs="Times New Roman"/>
                <w:sz w:val="20"/>
                <w:szCs w:val="20"/>
              </w:rPr>
              <w:t>более 10%)</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14. Подлежат списанию лесные культуры</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Приживаемость менее 25% (кроме пескоукрепительных пород)</w:t>
            </w:r>
          </w:p>
        </w:tc>
      </w:tr>
      <w:tr w:rsidR="00757D3E" w:rsidRPr="00065F60" w:rsidTr="00826492">
        <w:trPr>
          <w:trHeight w:val="284"/>
          <w:jc w:val="center"/>
        </w:trPr>
        <w:tc>
          <w:tcPr>
            <w:tcW w:w="12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 xml:space="preserve">15. Период </w:t>
            </w:r>
            <w:proofErr w:type="gramStart"/>
            <w:r w:rsidRPr="00065F60">
              <w:rPr>
                <w:rFonts w:ascii="Times New Roman" w:eastAsia="Times New Roman" w:hAnsi="Times New Roman" w:cs="Times New Roman"/>
                <w:sz w:val="20"/>
                <w:szCs w:val="20"/>
              </w:rPr>
              <w:t>естественного</w:t>
            </w:r>
            <w:proofErr w:type="gramEnd"/>
            <w:r w:rsidRPr="00065F60">
              <w:rPr>
                <w:rFonts w:ascii="Times New Roman" w:eastAsia="Times New Roman" w:hAnsi="Times New Roman" w:cs="Times New Roman"/>
                <w:sz w:val="20"/>
                <w:szCs w:val="20"/>
              </w:rPr>
              <w:t xml:space="preserve"> лесовос. лесом вырубки</w:t>
            </w:r>
          </w:p>
        </w:tc>
        <w:tc>
          <w:tcPr>
            <w:tcW w:w="3750" w:type="pct"/>
            <w:tcBorders>
              <w:top w:val="nil"/>
            </w:tcBorders>
          </w:tcPr>
          <w:p w:rsidR="00757D3E" w:rsidRPr="00065F60" w:rsidRDefault="00757D3E" w:rsidP="007869A3">
            <w:pPr>
              <w:widowControl w:val="0"/>
              <w:spacing w:after="0" w:line="240" w:lineRule="auto"/>
              <w:rPr>
                <w:rFonts w:ascii="Times New Roman" w:eastAsia="Times New Roman" w:hAnsi="Times New Roman" w:cs="Times New Roman"/>
                <w:sz w:val="20"/>
                <w:szCs w:val="20"/>
              </w:rPr>
            </w:pPr>
            <w:r w:rsidRPr="00065F60">
              <w:rPr>
                <w:rFonts w:ascii="Times New Roman" w:eastAsia="Times New Roman" w:hAnsi="Times New Roman" w:cs="Times New Roman"/>
                <w:sz w:val="20"/>
                <w:szCs w:val="20"/>
              </w:rPr>
              <w:t>Устанавливается в зависимости от лесорастительных условий, по результатам инвентаризации не покрытых лесом земель (вырубок)</w:t>
            </w:r>
          </w:p>
        </w:tc>
      </w:tr>
    </w:tbl>
    <w:p w:rsidR="00757D3E" w:rsidRPr="00065F60" w:rsidRDefault="00757D3E" w:rsidP="007869A3">
      <w:pPr>
        <w:widowControl w:val="0"/>
        <w:spacing w:after="0" w:line="360" w:lineRule="auto"/>
        <w:ind w:firstLine="539"/>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35" w:name="_Toc405798804"/>
      <w:r w:rsidRPr="00065F60">
        <w:rPr>
          <w:rFonts w:ascii="Times New Roman" w:eastAsia="Times New Roman" w:hAnsi="Times New Roman" w:cs="Times New Roman"/>
          <w:b/>
          <w:bCs/>
          <w:sz w:val="28"/>
          <w:szCs w:val="20"/>
        </w:rPr>
        <w:lastRenderedPageBreak/>
        <w:t>2.1</w:t>
      </w:r>
      <w:r w:rsidR="00F34F71" w:rsidRPr="00065F60">
        <w:rPr>
          <w:rFonts w:ascii="Times New Roman" w:eastAsia="Times New Roman" w:hAnsi="Times New Roman" w:cs="Times New Roman"/>
          <w:b/>
          <w:bCs/>
          <w:sz w:val="28"/>
          <w:szCs w:val="20"/>
        </w:rPr>
        <w:t>9</w:t>
      </w:r>
      <w:r w:rsidRPr="00065F60">
        <w:rPr>
          <w:rFonts w:ascii="Times New Roman" w:eastAsia="Times New Roman" w:hAnsi="Times New Roman" w:cs="Times New Roman"/>
          <w:b/>
          <w:bCs/>
          <w:sz w:val="28"/>
          <w:szCs w:val="20"/>
        </w:rPr>
        <w:t xml:space="preserve">. </w:t>
      </w:r>
      <w:bookmarkEnd w:id="35"/>
      <w:r w:rsidRPr="00065F60">
        <w:rPr>
          <w:rFonts w:ascii="Times New Roman" w:eastAsia="Times New Roman" w:hAnsi="Times New Roman" w:cs="Times New Roman"/>
          <w:b/>
          <w:bCs/>
          <w:sz w:val="28"/>
          <w:szCs w:val="20"/>
        </w:rPr>
        <w:t>Особенности требований к использованию лесов</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по лесорастительным зонам и лесным районам, включающих схему лесорастительного районирования лесничества, особенности требований</w:t>
      </w:r>
      <w:r w:rsidR="005B01F1" w:rsidRPr="00065F60">
        <w:rPr>
          <w:rFonts w:ascii="Times New Roman" w:eastAsia="Times New Roman" w:hAnsi="Times New Roman" w:cs="Times New Roman"/>
          <w:b/>
          <w:bCs/>
          <w:sz w:val="28"/>
          <w:szCs w:val="20"/>
        </w:rPr>
        <w:br/>
      </w:r>
      <w:r w:rsidRPr="00065F60">
        <w:rPr>
          <w:rFonts w:ascii="Times New Roman" w:eastAsia="Times New Roman" w:hAnsi="Times New Roman" w:cs="Times New Roman"/>
          <w:b/>
          <w:bCs/>
          <w:sz w:val="28"/>
          <w:szCs w:val="20"/>
        </w:rPr>
        <w:t>(по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Лесорастительные зоны определяются в зависимости от природн</w:t>
      </w:r>
      <w:proofErr w:type="gramStart"/>
      <w:r w:rsidRPr="00065F60">
        <w:rPr>
          <w:rFonts w:ascii="Times New Roman" w:eastAsia="Times New Roman" w:hAnsi="Times New Roman" w:cs="Times New Roman"/>
          <w:sz w:val="28"/>
          <w:szCs w:val="28"/>
        </w:rPr>
        <w:t>о-</w:t>
      </w:r>
      <w:proofErr w:type="gramEnd"/>
      <w:r w:rsidRPr="00065F60">
        <w:rPr>
          <w:rFonts w:ascii="Times New Roman" w:eastAsia="Times New Roman" w:hAnsi="Times New Roman" w:cs="Times New Roman"/>
          <w:sz w:val="28"/>
          <w:szCs w:val="28"/>
        </w:rPr>
        <w:t xml:space="preserve"> 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Согласно </w:t>
      </w:r>
      <w:proofErr w:type="gramStart"/>
      <w:r w:rsidRPr="00065F60">
        <w:rPr>
          <w:rFonts w:ascii="Times New Roman" w:eastAsia="Times New Roman" w:hAnsi="Times New Roman" w:cs="Times New Roman"/>
          <w:sz w:val="28"/>
          <w:szCs w:val="28"/>
        </w:rPr>
        <w:t>ч</w:t>
      </w:r>
      <w:proofErr w:type="gramEnd"/>
      <w:r w:rsidRPr="00065F60">
        <w:rPr>
          <w:rFonts w:ascii="Times New Roman" w:eastAsia="Times New Roman" w:hAnsi="Times New Roman" w:cs="Times New Roman"/>
          <w:sz w:val="28"/>
          <w:szCs w:val="28"/>
        </w:rPr>
        <w:t xml:space="preserve">. 3 ст. 15 </w:t>
      </w:r>
      <w:r w:rsidR="00A22C68" w:rsidRPr="00065F60">
        <w:rPr>
          <w:rFonts w:ascii="Times New Roman" w:eastAsia="Times New Roman" w:hAnsi="Times New Roman" w:cs="Times New Roman"/>
          <w:sz w:val="28"/>
          <w:szCs w:val="28"/>
        </w:rPr>
        <w:t>Лесного кодекса Российской Федерации</w:t>
      </w:r>
      <w:r w:rsidRPr="00065F60">
        <w:rPr>
          <w:rFonts w:ascii="Times New Roman" w:eastAsia="Times New Roman" w:hAnsi="Times New Roman" w:cs="Times New Roman"/>
          <w:sz w:val="28"/>
          <w:szCs w:val="28"/>
        </w:rPr>
        <w:t xml:space="preserve">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части 4 той же статьи указано, что для каждого лесного района </w:t>
      </w:r>
      <w:r w:rsidR="00A22C68" w:rsidRPr="00065F60">
        <w:rPr>
          <w:rFonts w:ascii="Times New Roman" w:eastAsia="Times New Roman" w:hAnsi="Times New Roman" w:cs="Times New Roman"/>
          <w:sz w:val="28"/>
          <w:szCs w:val="28"/>
        </w:rPr>
        <w:t xml:space="preserve">уполномоченным федеральным органом исполнительной власти </w:t>
      </w:r>
      <w:r w:rsidRPr="00065F60">
        <w:rPr>
          <w:rFonts w:ascii="Times New Roman" w:eastAsia="Times New Roman" w:hAnsi="Times New Roman" w:cs="Times New Roman"/>
          <w:sz w:val="28"/>
          <w:szCs w:val="28"/>
        </w:rPr>
        <w:t>устанавливаются:</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возрасты рубок лесных насаждений (возрасты лесных насаждений, устанавливаемые для заготовки древесины определенной товарной структуры), правила заготовки древесины и иных лесных ресурсов, правила пожарной безопасности в лесах, правила санитарной безопасности в лесах, правила лесовосстановления, правила ухода за лесами.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 использовании лесов для заготовки древесины от лесорастительной зоны и лесного района зависят нормативы проведения работ при осуществлении </w:t>
      </w:r>
      <w:r w:rsidRPr="00065F60">
        <w:rPr>
          <w:rFonts w:ascii="Times New Roman" w:eastAsia="Times New Roman" w:hAnsi="Times New Roman" w:cs="Times New Roman"/>
          <w:sz w:val="28"/>
          <w:szCs w:val="28"/>
        </w:rPr>
        <w:lastRenderedPageBreak/>
        <w:t>рубок лесных насаждений: предельные значения ширины и площади лесосек, сроки примыкания лесосек.</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roofErr w:type="gramStart"/>
      <w:r w:rsidRPr="00065F60">
        <w:rPr>
          <w:rFonts w:ascii="Times New Roman" w:eastAsia="Times New Roman" w:hAnsi="Times New Roman" w:cs="Times New Roman"/>
          <w:sz w:val="28"/>
          <w:szCs w:val="28"/>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w:t>
      </w:r>
      <w:proofErr w:type="gramEnd"/>
      <w:r w:rsidRPr="00065F60">
        <w:rPr>
          <w:rFonts w:ascii="Times New Roman" w:eastAsia="Times New Roman" w:hAnsi="Times New Roman" w:cs="Times New Roman"/>
          <w:sz w:val="28"/>
          <w:szCs w:val="28"/>
        </w:rPr>
        <w:t xml:space="preserve">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Все выполненные работы по лесоустроительному проектированию в разделах 2.1 – 2.17 настоящего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539"/>
        <w:jc w:val="both"/>
        <w:rPr>
          <w:rFonts w:ascii="Times New Roman" w:eastAsia="Times New Roman" w:hAnsi="Times New Roman" w:cs="Times New Roman"/>
          <w:sz w:val="24"/>
          <w:szCs w:val="24"/>
        </w:rPr>
      </w:pPr>
    </w:p>
    <w:p w:rsidR="00757D3E" w:rsidRPr="00065F60" w:rsidRDefault="00757D3E" w:rsidP="005B01F1">
      <w:pPr>
        <w:keepNext/>
        <w:spacing w:after="0" w:line="360" w:lineRule="auto"/>
        <w:ind w:firstLine="680"/>
        <w:jc w:val="center"/>
        <w:outlineLvl w:val="0"/>
        <w:rPr>
          <w:rFonts w:ascii="Times New Roman" w:eastAsia="Times New Roman" w:hAnsi="Times New Roman" w:cs="Times New Roman"/>
          <w:b/>
          <w:sz w:val="28"/>
          <w:szCs w:val="36"/>
        </w:rPr>
      </w:pPr>
      <w:bookmarkStart w:id="36" w:name="_Toc405798805"/>
      <w:r w:rsidRPr="00065F60">
        <w:rPr>
          <w:rFonts w:ascii="Times New Roman" w:eastAsia="Times New Roman" w:hAnsi="Times New Roman" w:cs="Times New Roman"/>
          <w:b/>
          <w:sz w:val="28"/>
          <w:szCs w:val="36"/>
        </w:rPr>
        <w:lastRenderedPageBreak/>
        <w:t>Глава 3</w:t>
      </w:r>
      <w:bookmarkEnd w:id="36"/>
      <w:r w:rsidRPr="00065F60">
        <w:rPr>
          <w:rFonts w:ascii="Times New Roman" w:eastAsia="Times New Roman" w:hAnsi="Times New Roman" w:cs="Times New Roman"/>
          <w:b/>
          <w:sz w:val="28"/>
          <w:szCs w:val="36"/>
        </w:rPr>
        <w:t>. Ограничения использования лесов</w:t>
      </w: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37" w:name="_Toc405798806"/>
      <w:r w:rsidRPr="00065F60">
        <w:rPr>
          <w:rFonts w:ascii="Times New Roman" w:eastAsia="Times New Roman" w:hAnsi="Times New Roman" w:cs="Times New Roman"/>
          <w:b/>
          <w:bCs/>
          <w:sz w:val="28"/>
          <w:szCs w:val="20"/>
        </w:rPr>
        <w:t>3.1. Ограничения по видам целевого назначения лесов</w:t>
      </w:r>
      <w:bookmarkEnd w:id="37"/>
    </w:p>
    <w:p w:rsidR="00757D3E" w:rsidRPr="00065F60" w:rsidRDefault="00321D0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ЛК РФ</w:t>
      </w:r>
      <w:r w:rsidR="00757D3E" w:rsidRPr="00065F60">
        <w:rPr>
          <w:rFonts w:ascii="Times New Roman" w:eastAsia="Times New Roman" w:hAnsi="Times New Roman" w:cs="Times New Roman"/>
          <w:sz w:val="28"/>
          <w:szCs w:val="24"/>
        </w:rPr>
        <w:t xml:space="preserve">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Ограничения устанавливаются в случаях, предусмотренных </w:t>
      </w:r>
      <w:r w:rsidR="00321D0E"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 xml:space="preserve"> и другими федеральными законами.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В соответствии со ст. 27 </w:t>
      </w:r>
      <w:r w:rsidR="00321D0E" w:rsidRPr="00065F60">
        <w:rPr>
          <w:rFonts w:ascii="Times New Roman" w:eastAsia="Times New Roman" w:hAnsi="Times New Roman" w:cs="Times New Roman"/>
          <w:sz w:val="28"/>
          <w:szCs w:val="24"/>
        </w:rPr>
        <w:t xml:space="preserve">ЛК РФ </w:t>
      </w:r>
      <w:r w:rsidRPr="00065F60">
        <w:rPr>
          <w:rFonts w:ascii="Times New Roman" w:eastAsia="Times New Roman" w:hAnsi="Times New Roman" w:cs="Times New Roman"/>
          <w:sz w:val="28"/>
          <w:szCs w:val="24"/>
        </w:rPr>
        <w:t>допускается установление следующих ограничений использования лесов:</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1) запрет на осуществление одного или нескольких видов использования лесов, предусмотренных </w:t>
      </w:r>
      <w:proofErr w:type="gramStart"/>
      <w:r w:rsidRPr="00065F60">
        <w:rPr>
          <w:rFonts w:ascii="Times New Roman" w:eastAsia="Times New Roman" w:hAnsi="Times New Roman" w:cs="Times New Roman"/>
          <w:sz w:val="28"/>
          <w:szCs w:val="24"/>
        </w:rPr>
        <w:t>ч</w:t>
      </w:r>
      <w:proofErr w:type="gramEnd"/>
      <w:r w:rsidRPr="00065F60">
        <w:rPr>
          <w:rFonts w:ascii="Times New Roman" w:eastAsia="Times New Roman" w:hAnsi="Times New Roman" w:cs="Times New Roman"/>
          <w:sz w:val="28"/>
          <w:szCs w:val="24"/>
        </w:rPr>
        <w:t xml:space="preserve">. 1 ст. 25 </w:t>
      </w:r>
      <w:r w:rsidR="00321D0E"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2) запрет на проведение рубок;</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3) иные установленные </w:t>
      </w:r>
      <w:r w:rsidR="00321D0E"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 другими федеральными законами ограничения использования лесов.</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4"/>
        </w:rPr>
        <w:t xml:space="preserve">Согласно ст. 28 </w:t>
      </w:r>
      <w:r w:rsidR="00321D0E" w:rsidRPr="00065F60">
        <w:rPr>
          <w:rFonts w:ascii="Times New Roman" w:eastAsia="Times New Roman" w:hAnsi="Times New Roman" w:cs="Times New Roman"/>
          <w:sz w:val="28"/>
          <w:szCs w:val="24"/>
        </w:rPr>
        <w:t xml:space="preserve">ЛК РФ </w:t>
      </w:r>
      <w:r w:rsidRPr="00065F60">
        <w:rPr>
          <w:rFonts w:ascii="Times New Roman" w:eastAsia="Times New Roman" w:hAnsi="Times New Roman" w:cs="Times New Roman"/>
          <w:sz w:val="28"/>
          <w:szCs w:val="28"/>
        </w:rPr>
        <w:t>использование лесов может быть приостановлено только в случаях, предусмотренных федеральными законами.</w:t>
      </w:r>
    </w:p>
    <w:p w:rsidR="00757D3E" w:rsidRPr="00065F60" w:rsidRDefault="00757D3E" w:rsidP="007869A3">
      <w:pPr>
        <w:autoSpaceDE w:val="0"/>
        <w:autoSpaceDN w:val="0"/>
        <w:adjustRightInd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Приостановление использования лесов в случаях, предусмотренных </w:t>
      </w:r>
      <w:hyperlink r:id="rId53" w:history="1">
        <w:r w:rsidRPr="00065F60">
          <w:rPr>
            <w:rFonts w:ascii="Times New Roman" w:eastAsia="Times New Roman" w:hAnsi="Times New Roman" w:cs="Times New Roman"/>
            <w:sz w:val="28"/>
            <w:szCs w:val="28"/>
          </w:rPr>
          <w:t>Кодексом</w:t>
        </w:r>
      </w:hyperlink>
      <w:r w:rsidRPr="00065F60">
        <w:rPr>
          <w:rFonts w:ascii="Times New Roman" w:eastAsia="Times New Roman" w:hAnsi="Times New Roman" w:cs="Times New Roman"/>
          <w:sz w:val="28"/>
          <w:szCs w:val="28"/>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757D3E" w:rsidRDefault="00757D3E" w:rsidP="007869A3">
      <w:pPr>
        <w:widowControl w:val="0"/>
        <w:spacing w:after="0" w:line="360" w:lineRule="auto"/>
        <w:ind w:firstLine="680"/>
        <w:jc w:val="both"/>
        <w:rPr>
          <w:rFonts w:ascii="Times New Roman" w:eastAsia="Times New Roman" w:hAnsi="Times New Roman" w:cs="Times New Roman"/>
          <w:sz w:val="28"/>
          <w:szCs w:val="24"/>
        </w:rPr>
      </w:pPr>
      <w:proofErr w:type="gramStart"/>
      <w:r w:rsidRPr="00065F60">
        <w:rPr>
          <w:rFonts w:ascii="Times New Roman" w:eastAsia="Times New Roman" w:hAnsi="Times New Roman" w:cs="Times New Roman"/>
          <w:sz w:val="28"/>
          <w:szCs w:val="24"/>
        </w:rPr>
        <w:t xml:space="preserve">Ограничения по видам целевого назначения лесов и категориям защитных лесов предусмотрены ст. 12, 27, </w:t>
      </w:r>
      <w:r w:rsidR="00E15B0C" w:rsidRPr="00065F60">
        <w:rPr>
          <w:rFonts w:ascii="Times New Roman" w:eastAsia="Times New Roman" w:hAnsi="Times New Roman" w:cs="Times New Roman"/>
          <w:sz w:val="28"/>
          <w:szCs w:val="24"/>
        </w:rPr>
        <w:t>111-115, 119</w:t>
      </w:r>
      <w:r w:rsidRPr="00065F60">
        <w:rPr>
          <w:rFonts w:ascii="Times New Roman" w:eastAsia="Times New Roman" w:hAnsi="Times New Roman" w:cs="Times New Roman"/>
          <w:sz w:val="28"/>
          <w:szCs w:val="24"/>
        </w:rPr>
        <w:t xml:space="preserve"> Лесного кодекса Российской Федерации, а также Особенностями использования, охраны, защиты, воспроизводства лесов, расположенных на особо охраняемых природных территориях, утвержденными приказом </w:t>
      </w:r>
      <w:r w:rsidR="00A22C68" w:rsidRPr="00065F60">
        <w:rPr>
          <w:rFonts w:ascii="Times New Roman" w:eastAsia="Times New Roman" w:hAnsi="Times New Roman" w:cs="Times New Roman"/>
          <w:sz w:val="28"/>
          <w:szCs w:val="24"/>
        </w:rPr>
        <w:t>Минприроды</w:t>
      </w:r>
      <w:r w:rsidR="00C16CE1">
        <w:rPr>
          <w:rFonts w:ascii="Times New Roman" w:eastAsia="Times New Roman" w:hAnsi="Times New Roman" w:cs="Times New Roman"/>
          <w:sz w:val="28"/>
          <w:szCs w:val="24"/>
        </w:rPr>
        <w:t xml:space="preserve"> России от 16.07.2007 № 181.</w:t>
      </w:r>
      <w:proofErr w:type="gramEnd"/>
    </w:p>
    <w:p w:rsidR="00644670" w:rsidRDefault="00644670" w:rsidP="007869A3">
      <w:pPr>
        <w:widowControl w:val="0"/>
        <w:spacing w:after="0" w:line="360" w:lineRule="auto"/>
        <w:ind w:firstLine="680"/>
        <w:jc w:val="both"/>
        <w:rPr>
          <w:rFonts w:ascii="Times New Roman" w:eastAsia="Times New Roman" w:hAnsi="Times New Roman" w:cs="Times New Roman"/>
          <w:sz w:val="28"/>
          <w:szCs w:val="24"/>
        </w:rPr>
      </w:pPr>
    </w:p>
    <w:p w:rsidR="00C16CE1" w:rsidRDefault="00C16CE1" w:rsidP="00C16CE1">
      <w:pPr>
        <w:widowControl w:val="0"/>
        <w:spacing w:after="0" w:line="360" w:lineRule="auto"/>
        <w:ind w:firstLine="680"/>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Таблица 53</w:t>
      </w:r>
    </w:p>
    <w:p w:rsidR="00C16CE1" w:rsidRPr="00065F60" w:rsidRDefault="00C16CE1" w:rsidP="00C16CE1">
      <w:pPr>
        <w:widowControl w:val="0"/>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
        <w:gridCol w:w="2171"/>
        <w:gridCol w:w="7406"/>
      </w:tblGrid>
      <w:tr w:rsidR="00A71AE3" w:rsidRPr="00E01AEE" w:rsidTr="00B20DB3">
        <w:trPr>
          <w:tblHeader/>
        </w:trPr>
        <w:tc>
          <w:tcPr>
            <w:tcW w:w="275" w:type="pct"/>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 xml:space="preserve">№ </w:t>
            </w:r>
            <w:proofErr w:type="gramStart"/>
            <w:r w:rsidRPr="00E01AEE">
              <w:rPr>
                <w:rFonts w:ascii="Times New Roman" w:hAnsi="Times New Roman"/>
                <w:b/>
                <w:sz w:val="20"/>
                <w:szCs w:val="20"/>
              </w:rPr>
              <w:t>п</w:t>
            </w:r>
            <w:proofErr w:type="gramEnd"/>
            <w:r w:rsidRPr="00E01AEE">
              <w:rPr>
                <w:rFonts w:ascii="Times New Roman" w:hAnsi="Times New Roman"/>
                <w:b/>
                <w:sz w:val="20"/>
                <w:szCs w:val="20"/>
              </w:rPr>
              <w:t>/п</w:t>
            </w:r>
          </w:p>
        </w:tc>
        <w:tc>
          <w:tcPr>
            <w:tcW w:w="1071" w:type="pct"/>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Целевое назначение лесов</w:t>
            </w:r>
          </w:p>
        </w:tc>
        <w:tc>
          <w:tcPr>
            <w:tcW w:w="3654" w:type="pct"/>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Ограничения использования лесов</w:t>
            </w:r>
          </w:p>
        </w:tc>
      </w:tr>
      <w:tr w:rsidR="00A71AE3" w:rsidRPr="00E01AEE" w:rsidTr="00B20DB3">
        <w:trPr>
          <w:tblHeader/>
        </w:trPr>
        <w:tc>
          <w:tcPr>
            <w:tcW w:w="275" w:type="pct"/>
            <w:tcBorders>
              <w:bottom w:val="single" w:sz="4" w:space="0" w:color="auto"/>
            </w:tcBorders>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1</w:t>
            </w:r>
          </w:p>
        </w:tc>
        <w:tc>
          <w:tcPr>
            <w:tcW w:w="1071" w:type="pct"/>
            <w:tcBorders>
              <w:bottom w:val="single" w:sz="4" w:space="0" w:color="auto"/>
            </w:tcBorders>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2</w:t>
            </w:r>
          </w:p>
        </w:tc>
        <w:tc>
          <w:tcPr>
            <w:tcW w:w="3654" w:type="pct"/>
            <w:tcBorders>
              <w:bottom w:val="single" w:sz="4" w:space="0" w:color="auto"/>
            </w:tcBorders>
            <w:vAlign w:val="center"/>
          </w:tcPr>
          <w:p w:rsidR="00A71AE3" w:rsidRPr="00E01AEE" w:rsidRDefault="00A71AE3" w:rsidP="00B20DB3">
            <w:pPr>
              <w:spacing w:after="0" w:line="240" w:lineRule="auto"/>
              <w:jc w:val="center"/>
              <w:rPr>
                <w:rFonts w:ascii="Times New Roman" w:hAnsi="Times New Roman"/>
                <w:b/>
                <w:sz w:val="20"/>
                <w:szCs w:val="20"/>
              </w:rPr>
            </w:pPr>
            <w:r w:rsidRPr="00E01AEE">
              <w:rPr>
                <w:rFonts w:ascii="Times New Roman" w:hAnsi="Times New Roman"/>
                <w:b/>
                <w:sz w:val="20"/>
                <w:szCs w:val="20"/>
              </w:rPr>
              <w:t>3</w:t>
            </w:r>
          </w:p>
        </w:tc>
      </w:tr>
      <w:tr w:rsidR="00A71AE3" w:rsidRPr="00E01AEE" w:rsidTr="00B20DB3">
        <w:trPr>
          <w:trHeight w:val="2145"/>
        </w:trPr>
        <w:tc>
          <w:tcPr>
            <w:tcW w:w="275" w:type="pct"/>
            <w:tcBorders>
              <w:top w:val="single" w:sz="4" w:space="0" w:color="auto"/>
              <w:left w:val="single" w:sz="4" w:space="0" w:color="auto"/>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r w:rsidRPr="00E01AEE">
              <w:rPr>
                <w:rFonts w:ascii="Times New Roman" w:hAnsi="Times New Roman"/>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A71AE3" w:rsidRDefault="00A71AE3" w:rsidP="00B20DB3">
            <w:pPr>
              <w:autoSpaceDE w:val="0"/>
              <w:autoSpaceDN w:val="0"/>
              <w:adjustRightInd w:val="0"/>
              <w:spacing w:after="0" w:line="240" w:lineRule="auto"/>
              <w:ind w:firstLine="260"/>
              <w:jc w:val="both"/>
              <w:rPr>
                <w:rFonts w:ascii="Times New Roman" w:eastAsiaTheme="minorHAnsi" w:hAnsi="Times New Roman"/>
                <w:sz w:val="20"/>
                <w:szCs w:val="20"/>
                <w:lang w:eastAsia="en-US"/>
              </w:rPr>
            </w:pPr>
            <w:proofErr w:type="gramStart"/>
            <w:r>
              <w:rPr>
                <w:rFonts w:ascii="Times New Roman" w:eastAsiaTheme="minorHAnsi" w:hAnsi="Times New Roman"/>
                <w:sz w:val="20"/>
                <w:szCs w:val="20"/>
                <w:lang w:eastAsia="en-US"/>
              </w:rPr>
              <w:t xml:space="preserve">Проведение сплошных рубок в защитных лесах осуществляется в случаях, предусмотренных </w:t>
            </w:r>
            <w:r w:rsidRPr="000B020A">
              <w:rPr>
                <w:rFonts w:ascii="Times New Roman" w:eastAsiaTheme="minorHAnsi" w:hAnsi="Times New Roman"/>
                <w:sz w:val="20"/>
                <w:szCs w:val="20"/>
                <w:lang w:eastAsia="en-US"/>
              </w:rPr>
              <w:t>ч.5.1 ст.21</w:t>
            </w:r>
            <w:r>
              <w:rPr>
                <w:rFonts w:ascii="Times New Roman" w:eastAsiaTheme="minorHAnsi" w:hAnsi="Times New Roman"/>
                <w:sz w:val="20"/>
                <w:szCs w:val="20"/>
                <w:lang w:eastAsia="en-US"/>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roofErr w:type="gramEnd"/>
          </w:p>
          <w:p w:rsidR="00A71AE3" w:rsidRPr="00E01AEE" w:rsidRDefault="00A71AE3" w:rsidP="00B20DB3">
            <w:pPr>
              <w:spacing w:after="0" w:line="240" w:lineRule="auto"/>
              <w:ind w:firstLine="260"/>
              <w:jc w:val="both"/>
              <w:rPr>
                <w:rFonts w:ascii="Times New Roman" w:hAnsi="Times New Roman"/>
                <w:sz w:val="20"/>
                <w:szCs w:val="20"/>
              </w:rPr>
            </w:pPr>
            <w:r>
              <w:rPr>
                <w:rFonts w:ascii="Times New Roman" w:hAnsi="Times New Roman"/>
                <w:sz w:val="20"/>
                <w:szCs w:val="20"/>
              </w:rPr>
              <w:t xml:space="preserve">Запрещается осуществление деятельности, несовместимой </w:t>
            </w:r>
            <w:r w:rsidRPr="00D63A70">
              <w:rPr>
                <w:rFonts w:ascii="Times New Roman" w:hAnsi="Times New Roman"/>
                <w:sz w:val="20"/>
                <w:szCs w:val="20"/>
                <w:shd w:val="clear" w:color="auto" w:fill="FFFFFF" w:themeFill="background1"/>
              </w:rPr>
              <w:t>с целевым назначением и полезными функциями защитных лесов.</w:t>
            </w:r>
          </w:p>
        </w:tc>
      </w:tr>
      <w:tr w:rsidR="00A71AE3" w:rsidRPr="00E01AEE" w:rsidTr="00B20DB3">
        <w:trPr>
          <w:trHeight w:val="150"/>
        </w:trPr>
        <w:tc>
          <w:tcPr>
            <w:tcW w:w="275" w:type="pct"/>
            <w:tcBorders>
              <w:left w:val="single" w:sz="4" w:space="0" w:color="auto"/>
              <w:bottom w:val="nil"/>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p>
        </w:tc>
        <w:tc>
          <w:tcPr>
            <w:tcW w:w="1071" w:type="pct"/>
            <w:tcBorders>
              <w:top w:val="single" w:sz="4" w:space="0" w:color="auto"/>
              <w:left w:val="single" w:sz="4" w:space="0" w:color="auto"/>
              <w:bottom w:val="nil"/>
              <w:right w:val="single" w:sz="4" w:space="0" w:color="auto"/>
            </w:tcBorders>
          </w:tcPr>
          <w:p w:rsidR="00A71AE3" w:rsidRPr="00E01AEE" w:rsidRDefault="00A71AE3" w:rsidP="00B20DB3">
            <w:pPr>
              <w:spacing w:after="0" w:line="240" w:lineRule="auto"/>
              <w:rPr>
                <w:rFonts w:ascii="Times New Roman" w:hAnsi="Times New Roman"/>
                <w:sz w:val="20"/>
                <w:szCs w:val="20"/>
              </w:rPr>
            </w:pPr>
          </w:p>
        </w:tc>
        <w:tc>
          <w:tcPr>
            <w:tcW w:w="3654" w:type="pct"/>
            <w:tcBorders>
              <w:top w:val="single" w:sz="4" w:space="0" w:color="auto"/>
              <w:left w:val="single" w:sz="4" w:space="0" w:color="auto"/>
              <w:bottom w:val="nil"/>
              <w:right w:val="single" w:sz="4" w:space="0" w:color="auto"/>
            </w:tcBorders>
          </w:tcPr>
          <w:p w:rsidR="00A71AE3" w:rsidRDefault="00A71AE3" w:rsidP="00B20DB3">
            <w:pPr>
              <w:spacing w:after="0" w:line="240" w:lineRule="auto"/>
              <w:rPr>
                <w:rFonts w:ascii="Times New Roman" w:eastAsiaTheme="minorHAnsi" w:hAnsi="Times New Roman"/>
                <w:sz w:val="20"/>
                <w:szCs w:val="20"/>
                <w:lang w:eastAsia="en-US"/>
              </w:rPr>
            </w:pPr>
          </w:p>
        </w:tc>
      </w:tr>
      <w:tr w:rsidR="00A71AE3" w:rsidRPr="00E01AEE" w:rsidTr="00B20DB3">
        <w:tc>
          <w:tcPr>
            <w:tcW w:w="275" w:type="pct"/>
            <w:tcBorders>
              <w:top w:val="nil"/>
              <w:left w:val="single" w:sz="4" w:space="0" w:color="auto"/>
              <w:bottom w:val="single" w:sz="4" w:space="0" w:color="auto"/>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p>
        </w:tc>
        <w:tc>
          <w:tcPr>
            <w:tcW w:w="1071" w:type="pct"/>
            <w:tcBorders>
              <w:top w:val="nil"/>
              <w:left w:val="single" w:sz="4" w:space="0" w:color="auto"/>
              <w:bottom w:val="single" w:sz="4" w:space="0" w:color="auto"/>
              <w:right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Запрещено:</w:t>
            </w:r>
          </w:p>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1) использование сточных вод в целях регулирования плодородия почв;</w:t>
            </w:r>
          </w:p>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3) осуществление авиационных мер по борьбе с вредными организмами;</w:t>
            </w:r>
          </w:p>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1AE3" w:rsidRDefault="00A71AE3" w:rsidP="00B20DB3">
            <w:pPr>
              <w:spacing w:after="0" w:line="240" w:lineRule="auto"/>
              <w:ind w:firstLine="267"/>
              <w:jc w:val="both"/>
              <w:rPr>
                <w:rFonts w:ascii="Times New Roman" w:hAnsi="Times New Roman"/>
                <w:sz w:val="20"/>
                <w:szCs w:val="20"/>
              </w:rPr>
            </w:pPr>
            <w:proofErr w:type="gramStart"/>
            <w:r w:rsidRPr="00E01AEE">
              <w:rPr>
                <w:rFonts w:ascii="Times New Roman" w:hAnsi="Times New Roman"/>
                <w:sz w:val="20"/>
                <w:szCs w:val="20"/>
              </w:rPr>
              <w:t xml:space="preserve">5) </w:t>
            </w:r>
            <w:r>
              <w:rPr>
                <w:rFonts w:ascii="Times New Roman" w:hAnsi="Times New Roman"/>
                <w:sz w:val="20"/>
                <w:szCs w:val="20"/>
              </w:rPr>
              <w:t>строительство и реконструкция</w:t>
            </w:r>
            <w:r w:rsidRPr="00E01AEE">
              <w:rPr>
                <w:rFonts w:ascii="Times New Roman" w:hAnsi="Times New Roman"/>
                <w:sz w:val="20"/>
                <w:szCs w:val="20"/>
              </w:rPr>
              <w:t xml:space="preserve"> автозаправочных станций, складов горюче-смазочных материалов (за исключением случаев, если автозаправочные станци</w:t>
            </w:r>
            <w:r>
              <w:rPr>
                <w:rFonts w:ascii="Times New Roman" w:hAnsi="Times New Roman"/>
                <w:sz w:val="20"/>
                <w:szCs w:val="20"/>
              </w:rPr>
              <w:t>и</w:t>
            </w:r>
            <w:r w:rsidRPr="00E01AEE">
              <w:rPr>
                <w:rFonts w:ascii="Times New Roman" w:hAnsi="Times New Roman"/>
                <w:sz w:val="20"/>
                <w:szCs w:val="20"/>
              </w:rPr>
              <w:t>, склады горюче-смазочных материалов размещены на территориях портов, инфраструктуры внутренних водных путей</w:t>
            </w:r>
            <w:r>
              <w:rPr>
                <w:rFonts w:ascii="Times New Roman" w:hAnsi="Times New Roman"/>
                <w:sz w:val="20"/>
                <w:szCs w:val="20"/>
              </w:rPr>
              <w:t xml:space="preserve">,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r w:rsidRPr="00E01AEE">
              <w:rPr>
                <w:rFonts w:ascii="Times New Roman" w:hAnsi="Times New Roman"/>
                <w:sz w:val="20"/>
                <w:szCs w:val="20"/>
              </w:rPr>
              <w:t xml:space="preserve"> </w:t>
            </w:r>
            <w:proofErr w:type="gramEnd"/>
          </w:p>
          <w:p w:rsidR="00A71AE3" w:rsidRPr="00E01AEE" w:rsidRDefault="00A71AE3" w:rsidP="00B20DB3">
            <w:pPr>
              <w:spacing w:after="0" w:line="240" w:lineRule="auto"/>
              <w:ind w:firstLine="267"/>
              <w:jc w:val="both"/>
              <w:rPr>
                <w:rFonts w:ascii="Times New Roman" w:hAnsi="Times New Roman"/>
                <w:sz w:val="20"/>
                <w:szCs w:val="20"/>
              </w:rPr>
            </w:pPr>
            <w:r>
              <w:rPr>
                <w:rFonts w:ascii="Times New Roman" w:hAnsi="Times New Roman"/>
                <w:sz w:val="20"/>
                <w:szCs w:val="20"/>
              </w:rPr>
              <w:t>6) </w:t>
            </w:r>
            <w:r w:rsidRPr="00E01AEE">
              <w:rPr>
                <w:rFonts w:ascii="Times New Roman" w:hAnsi="Times New Roman"/>
                <w:sz w:val="20"/>
                <w:szCs w:val="20"/>
              </w:rPr>
              <w:t>размещение специализированных хранилищ пестицидов и агрохимикатов, применение пестицидов и агрохимикатов;</w:t>
            </w:r>
          </w:p>
          <w:p w:rsidR="00A71AE3" w:rsidRPr="00E01AEE" w:rsidRDefault="00A71AE3" w:rsidP="00B20DB3">
            <w:pPr>
              <w:spacing w:after="0" w:line="240" w:lineRule="auto"/>
              <w:ind w:firstLine="267"/>
              <w:jc w:val="both"/>
              <w:rPr>
                <w:rFonts w:ascii="Times New Roman" w:hAnsi="Times New Roman"/>
                <w:sz w:val="20"/>
                <w:szCs w:val="20"/>
              </w:rPr>
            </w:pPr>
            <w:r w:rsidRPr="00E01AEE">
              <w:rPr>
                <w:rFonts w:ascii="Times New Roman" w:hAnsi="Times New Roman"/>
                <w:sz w:val="20"/>
                <w:szCs w:val="20"/>
              </w:rPr>
              <w:t>7) сброс сточных, в том числе дренажных, вод;</w:t>
            </w:r>
          </w:p>
          <w:p w:rsidR="00A71AE3" w:rsidRPr="00E01AEE" w:rsidRDefault="00A71AE3" w:rsidP="00B20DB3">
            <w:pPr>
              <w:spacing w:after="0" w:line="240" w:lineRule="auto"/>
              <w:ind w:firstLine="267"/>
              <w:jc w:val="both"/>
              <w:rPr>
                <w:rFonts w:ascii="Times New Roman" w:hAnsi="Times New Roman"/>
                <w:sz w:val="20"/>
                <w:szCs w:val="20"/>
              </w:rPr>
            </w:pPr>
            <w:proofErr w:type="gramStart"/>
            <w:r w:rsidRPr="00E01AEE">
              <w:rPr>
                <w:rFonts w:ascii="Times New Roman" w:hAnsi="Times New Roman"/>
                <w:sz w:val="20"/>
                <w:szCs w:val="2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w:t>
            </w:r>
            <w:proofErr w:type="gramEnd"/>
            <w:r w:rsidRPr="00E01AEE">
              <w:rPr>
                <w:rFonts w:ascii="Times New Roman" w:hAnsi="Times New Roman"/>
                <w:sz w:val="20"/>
                <w:szCs w:val="20"/>
              </w:rPr>
              <w:t xml:space="preserve"> </w:t>
            </w:r>
            <w:proofErr w:type="gramStart"/>
            <w:r w:rsidRPr="00E01AEE">
              <w:rPr>
                <w:rFonts w:ascii="Times New Roman" w:hAnsi="Times New Roman"/>
                <w:sz w:val="20"/>
                <w:szCs w:val="20"/>
              </w:rPr>
              <w:t xml:space="preserve">21.02.1992 </w:t>
            </w:r>
            <w:r w:rsidRPr="00E01AEE">
              <w:rPr>
                <w:rFonts w:ascii="Times New Roman" w:hAnsi="Times New Roman"/>
                <w:sz w:val="20"/>
                <w:szCs w:val="20"/>
              </w:rPr>
              <w:br/>
              <w:t>№ 2395-1 «О недрах»).</w:t>
            </w:r>
            <w:proofErr w:type="gramEnd"/>
          </w:p>
          <w:p w:rsidR="00A71AE3" w:rsidRPr="00E01AEE" w:rsidRDefault="00A71AE3" w:rsidP="00B20DB3">
            <w:pPr>
              <w:autoSpaceDE w:val="0"/>
              <w:autoSpaceDN w:val="0"/>
              <w:adjustRightInd w:val="0"/>
              <w:spacing w:after="0" w:line="240" w:lineRule="auto"/>
              <w:ind w:firstLine="267"/>
              <w:jc w:val="both"/>
              <w:rPr>
                <w:rFonts w:ascii="Times New Roman" w:hAnsi="Times New Roman"/>
                <w:sz w:val="20"/>
                <w:szCs w:val="20"/>
              </w:rPr>
            </w:pPr>
            <w:r w:rsidRPr="00E01AEE">
              <w:rPr>
                <w:rFonts w:ascii="Times New Roman" w:hAnsi="Times New Roman"/>
                <w:sz w:val="20"/>
                <w:szCs w:val="20"/>
              </w:rPr>
              <w:t>9) создание лесоперерабатывающей инфраструктуры.</w:t>
            </w:r>
          </w:p>
          <w:p w:rsidR="00A71AE3" w:rsidRDefault="00A71AE3" w:rsidP="00B20DB3">
            <w:pPr>
              <w:autoSpaceDE w:val="0"/>
              <w:autoSpaceDN w:val="0"/>
              <w:adjustRightInd w:val="0"/>
              <w:spacing w:after="0" w:line="240" w:lineRule="auto"/>
              <w:ind w:firstLine="267"/>
              <w:jc w:val="both"/>
              <w:rPr>
                <w:rFonts w:ascii="Times New Roman" w:hAnsi="Times New Roman"/>
                <w:sz w:val="20"/>
                <w:szCs w:val="20"/>
              </w:rPr>
            </w:pPr>
            <w:r>
              <w:rPr>
                <w:rFonts w:ascii="Times New Roman" w:hAnsi="Times New Roman"/>
                <w:sz w:val="20"/>
                <w:szCs w:val="20"/>
              </w:rPr>
              <w:t>10</w:t>
            </w:r>
            <w:r w:rsidRPr="00E01AEE">
              <w:rPr>
                <w:rFonts w:ascii="Times New Roman" w:hAnsi="Times New Roman"/>
                <w:sz w:val="20"/>
                <w:szCs w:val="20"/>
              </w:rPr>
              <w:t xml:space="preserve">) использование </w:t>
            </w:r>
            <w:r>
              <w:rPr>
                <w:rFonts w:ascii="Times New Roman" w:hAnsi="Times New Roman"/>
                <w:sz w:val="20"/>
                <w:szCs w:val="20"/>
              </w:rPr>
              <w:t xml:space="preserve">токсичных химических препаратов; </w:t>
            </w:r>
          </w:p>
          <w:p w:rsidR="00A71AE3" w:rsidRPr="00E01AEE" w:rsidRDefault="00A71AE3" w:rsidP="00B20DB3">
            <w:pPr>
              <w:autoSpaceDE w:val="0"/>
              <w:autoSpaceDN w:val="0"/>
              <w:adjustRightInd w:val="0"/>
              <w:spacing w:after="0" w:line="240" w:lineRule="auto"/>
              <w:ind w:firstLine="267"/>
              <w:jc w:val="both"/>
              <w:rPr>
                <w:rFonts w:ascii="Times New Roman" w:hAnsi="Times New Roman"/>
                <w:sz w:val="20"/>
                <w:szCs w:val="20"/>
              </w:rPr>
            </w:pPr>
            <w:r>
              <w:rPr>
                <w:rFonts w:ascii="Times New Roman" w:hAnsi="Times New Roman"/>
                <w:sz w:val="20"/>
                <w:szCs w:val="20"/>
              </w:rPr>
              <w:t>11</w:t>
            </w:r>
            <w:r w:rsidRPr="00E01AEE">
              <w:rPr>
                <w:rFonts w:ascii="Times New Roman" w:hAnsi="Times New Roman"/>
                <w:sz w:val="20"/>
                <w:szCs w:val="20"/>
              </w:rPr>
              <w:t>) ведение сельского хозяйства, за исключением сенокошения и пчеловодства;</w:t>
            </w:r>
          </w:p>
          <w:p w:rsidR="00A71AE3" w:rsidRPr="00E01AEE" w:rsidRDefault="00A71AE3" w:rsidP="00B20DB3">
            <w:pPr>
              <w:autoSpaceDE w:val="0"/>
              <w:autoSpaceDN w:val="0"/>
              <w:adjustRightInd w:val="0"/>
              <w:spacing w:after="0" w:line="240" w:lineRule="auto"/>
              <w:ind w:firstLine="267"/>
              <w:jc w:val="both"/>
              <w:rPr>
                <w:rFonts w:ascii="Times New Roman" w:hAnsi="Times New Roman"/>
                <w:sz w:val="20"/>
                <w:szCs w:val="20"/>
              </w:rPr>
            </w:pPr>
            <w:r>
              <w:rPr>
                <w:rFonts w:ascii="Times New Roman" w:hAnsi="Times New Roman"/>
                <w:sz w:val="20"/>
                <w:szCs w:val="20"/>
              </w:rPr>
              <w:t>12</w:t>
            </w:r>
            <w:r w:rsidRPr="00E01AEE">
              <w:rPr>
                <w:rFonts w:ascii="Times New Roman" w:hAnsi="Times New Roman"/>
                <w:sz w:val="20"/>
                <w:szCs w:val="20"/>
              </w:rPr>
              <w:t>) создание и эксплуатация лесных плантаций;</w:t>
            </w:r>
          </w:p>
          <w:p w:rsidR="00A71AE3" w:rsidRPr="00E01AEE" w:rsidRDefault="00A71AE3" w:rsidP="00B20DB3">
            <w:pPr>
              <w:autoSpaceDE w:val="0"/>
              <w:autoSpaceDN w:val="0"/>
              <w:adjustRightInd w:val="0"/>
              <w:spacing w:after="0" w:line="240" w:lineRule="auto"/>
              <w:ind w:firstLine="267"/>
              <w:jc w:val="both"/>
              <w:rPr>
                <w:rFonts w:ascii="Times New Roman" w:hAnsi="Times New Roman"/>
                <w:sz w:val="20"/>
                <w:szCs w:val="20"/>
              </w:rPr>
            </w:pPr>
            <w:r>
              <w:rPr>
                <w:rFonts w:ascii="Times New Roman" w:hAnsi="Times New Roman"/>
                <w:sz w:val="20"/>
                <w:szCs w:val="20"/>
              </w:rPr>
              <w:t>13</w:t>
            </w:r>
            <w:r w:rsidRPr="00E01AEE">
              <w:rPr>
                <w:rFonts w:ascii="Times New Roman" w:hAnsi="Times New Roman"/>
                <w:sz w:val="20"/>
                <w:szCs w:val="20"/>
              </w:rPr>
              <w:t>) </w:t>
            </w:r>
            <w:r w:rsidRPr="00776491">
              <w:rPr>
                <w:rFonts w:ascii="Times New Roman" w:hAnsi="Times New Roman"/>
                <w:sz w:val="20"/>
                <w:szCs w:val="20"/>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r>
              <w:rPr>
                <w:rFonts w:ascii="Times New Roman" w:hAnsi="Times New Roman"/>
                <w:sz w:val="20"/>
                <w:szCs w:val="20"/>
              </w:rPr>
              <w:t xml:space="preserve">; </w:t>
            </w:r>
          </w:p>
          <w:p w:rsidR="00A71AE3" w:rsidRPr="00E01AEE" w:rsidRDefault="00A71AE3" w:rsidP="00B20DB3">
            <w:pPr>
              <w:autoSpaceDE w:val="0"/>
              <w:autoSpaceDN w:val="0"/>
              <w:adjustRightInd w:val="0"/>
              <w:spacing w:after="0" w:line="240" w:lineRule="auto"/>
              <w:ind w:firstLine="267"/>
              <w:jc w:val="both"/>
              <w:rPr>
                <w:rFonts w:ascii="Times New Roman" w:hAnsi="Times New Roman"/>
                <w:bCs/>
                <w:sz w:val="20"/>
                <w:szCs w:val="20"/>
              </w:rPr>
            </w:pPr>
            <w:r w:rsidRPr="00E01AEE">
              <w:rPr>
                <w:rFonts w:ascii="Times New Roman" w:hAnsi="Times New Roman"/>
                <w:bCs/>
                <w:sz w:val="20"/>
                <w:szCs w:val="20"/>
              </w:rPr>
              <w:t xml:space="preserve">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 </w:t>
            </w:r>
          </w:p>
          <w:p w:rsidR="00A71AE3" w:rsidRDefault="00A71AE3" w:rsidP="00B20DB3">
            <w:pPr>
              <w:autoSpaceDE w:val="0"/>
              <w:autoSpaceDN w:val="0"/>
              <w:adjustRightInd w:val="0"/>
              <w:spacing w:after="0" w:line="240" w:lineRule="auto"/>
              <w:ind w:firstLine="267"/>
              <w:jc w:val="both"/>
              <w:rPr>
                <w:rFonts w:ascii="Times New Roman" w:hAnsi="Times New Roman"/>
                <w:bCs/>
                <w:sz w:val="20"/>
                <w:szCs w:val="20"/>
              </w:rPr>
            </w:pPr>
            <w:r w:rsidRPr="00E01AEE">
              <w:rPr>
                <w:rFonts w:ascii="Times New Roman" w:hAnsi="Times New Roman"/>
                <w:bCs/>
                <w:sz w:val="20"/>
                <w:szCs w:val="20"/>
              </w:rPr>
              <w:t>В лесах, расположенных в водоохранных зонах, не допускается проведение реконструкции малоценных лесных насаждений путем сплошной вырубки.</w:t>
            </w:r>
          </w:p>
          <w:p w:rsidR="00A71AE3" w:rsidRPr="00E01AEE" w:rsidRDefault="00A71AE3" w:rsidP="00B20DB3">
            <w:pPr>
              <w:autoSpaceDE w:val="0"/>
              <w:autoSpaceDN w:val="0"/>
              <w:adjustRightInd w:val="0"/>
              <w:spacing w:after="0" w:line="240" w:lineRule="auto"/>
              <w:ind w:firstLine="260"/>
              <w:jc w:val="both"/>
              <w:rPr>
                <w:rFonts w:ascii="Times New Roman" w:hAnsi="Times New Roman"/>
                <w:bCs/>
                <w:sz w:val="20"/>
                <w:szCs w:val="20"/>
              </w:rPr>
            </w:pPr>
          </w:p>
        </w:tc>
      </w:tr>
      <w:tr w:rsidR="00A71AE3" w:rsidRPr="00E01AEE" w:rsidTr="002D6114">
        <w:trPr>
          <w:trHeight w:val="1253"/>
        </w:trPr>
        <w:tc>
          <w:tcPr>
            <w:tcW w:w="275" w:type="pct"/>
            <w:tcBorders>
              <w:top w:val="single" w:sz="4" w:space="0" w:color="auto"/>
              <w:bottom w:val="single" w:sz="4" w:space="0" w:color="auto"/>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p>
        </w:tc>
        <w:tc>
          <w:tcPr>
            <w:tcW w:w="1071" w:type="pct"/>
            <w:tcBorders>
              <w:top w:val="single" w:sz="4" w:space="0" w:color="auto"/>
              <w:left w:val="single" w:sz="4" w:space="0" w:color="auto"/>
              <w:bottom w:val="single" w:sz="4" w:space="0" w:color="auto"/>
              <w:right w:val="single" w:sz="4" w:space="0" w:color="auto"/>
            </w:tcBorders>
          </w:tcPr>
          <w:p w:rsidR="00A71AE3" w:rsidRPr="00E01AEE" w:rsidRDefault="00A71AE3" w:rsidP="00B20DB3">
            <w:pPr>
              <w:tabs>
                <w:tab w:val="left" w:pos="1200"/>
              </w:tabs>
              <w:spacing w:after="0" w:line="240" w:lineRule="auto"/>
              <w:jc w:val="both"/>
              <w:rPr>
                <w:rFonts w:ascii="Times New Roman" w:hAnsi="Times New Roman"/>
                <w:sz w:val="20"/>
                <w:szCs w:val="20"/>
              </w:rPr>
            </w:pPr>
            <w:r w:rsidRPr="00E01AEE">
              <w:rPr>
                <w:rFonts w:ascii="Times New Roman" w:hAnsi="Times New Roman"/>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Запрещено:</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 создание лесоперерабатывающей инфраструктуры;</w:t>
            </w:r>
          </w:p>
          <w:p w:rsidR="00A71AE3" w:rsidRPr="00E01AEE" w:rsidRDefault="00A71AE3" w:rsidP="00B20DB3">
            <w:pPr>
              <w:spacing w:after="0" w:line="240" w:lineRule="auto"/>
              <w:jc w:val="both"/>
              <w:rPr>
                <w:rFonts w:ascii="Times New Roman" w:hAnsi="Times New Roman"/>
                <w:sz w:val="20"/>
                <w:szCs w:val="20"/>
              </w:rPr>
            </w:pPr>
          </w:p>
        </w:tc>
      </w:tr>
      <w:tr w:rsidR="002D6114" w:rsidRPr="00E01AEE" w:rsidTr="00B20DB3">
        <w:trPr>
          <w:trHeight w:val="146"/>
        </w:trPr>
        <w:tc>
          <w:tcPr>
            <w:tcW w:w="275" w:type="pct"/>
            <w:vMerge w:val="restart"/>
            <w:tcBorders>
              <w:top w:val="single" w:sz="4" w:space="0" w:color="auto"/>
              <w:bottom w:val="single" w:sz="4" w:space="0" w:color="auto"/>
              <w:right w:val="single" w:sz="4" w:space="0" w:color="auto"/>
            </w:tcBorders>
          </w:tcPr>
          <w:p w:rsidR="002D6114" w:rsidRPr="00E01AEE" w:rsidRDefault="002D6114" w:rsidP="00B20DB3">
            <w:pPr>
              <w:spacing w:after="0" w:line="240" w:lineRule="auto"/>
              <w:jc w:val="center"/>
              <w:rPr>
                <w:rFonts w:ascii="Times New Roman" w:hAnsi="Times New Roman"/>
                <w:sz w:val="20"/>
                <w:szCs w:val="20"/>
              </w:rPr>
            </w:pPr>
          </w:p>
        </w:tc>
        <w:tc>
          <w:tcPr>
            <w:tcW w:w="1071" w:type="pct"/>
            <w:tcBorders>
              <w:top w:val="single" w:sz="4" w:space="0" w:color="auto"/>
              <w:left w:val="single" w:sz="4" w:space="0" w:color="auto"/>
              <w:bottom w:val="nil"/>
              <w:right w:val="single" w:sz="4" w:space="0" w:color="auto"/>
            </w:tcBorders>
          </w:tcPr>
          <w:p w:rsidR="002D6114" w:rsidRDefault="002D6114" w:rsidP="00B20DB3">
            <w:pPr>
              <w:tabs>
                <w:tab w:val="left" w:pos="1200"/>
              </w:tabs>
              <w:spacing w:after="0" w:line="240" w:lineRule="auto"/>
              <w:jc w:val="both"/>
              <w:rPr>
                <w:rFonts w:ascii="Times New Roman" w:hAnsi="Times New Roman"/>
                <w:sz w:val="20"/>
                <w:szCs w:val="20"/>
              </w:rPr>
            </w:pPr>
          </w:p>
        </w:tc>
        <w:tc>
          <w:tcPr>
            <w:tcW w:w="3654" w:type="pct"/>
            <w:tcBorders>
              <w:top w:val="single" w:sz="4" w:space="0" w:color="auto"/>
              <w:left w:val="single" w:sz="4" w:space="0" w:color="auto"/>
              <w:bottom w:val="nil"/>
              <w:right w:val="single" w:sz="4" w:space="0" w:color="auto"/>
            </w:tcBorders>
          </w:tcPr>
          <w:p w:rsidR="002D6114" w:rsidRDefault="002D6114" w:rsidP="00B20DB3">
            <w:pPr>
              <w:spacing w:after="0" w:line="240" w:lineRule="auto"/>
              <w:jc w:val="both"/>
              <w:rPr>
                <w:rFonts w:ascii="Times New Roman" w:hAnsi="Times New Roman"/>
                <w:sz w:val="20"/>
                <w:szCs w:val="20"/>
              </w:rPr>
            </w:pPr>
          </w:p>
        </w:tc>
      </w:tr>
      <w:tr w:rsidR="00A71AE3" w:rsidRPr="00E01AEE" w:rsidTr="00B20DB3">
        <w:trPr>
          <w:trHeight w:val="2115"/>
        </w:trPr>
        <w:tc>
          <w:tcPr>
            <w:tcW w:w="275" w:type="pct"/>
            <w:vMerge/>
            <w:tcBorders>
              <w:top w:val="single" w:sz="4" w:space="0" w:color="auto"/>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p>
        </w:tc>
        <w:tc>
          <w:tcPr>
            <w:tcW w:w="1071" w:type="pct"/>
            <w:tcBorders>
              <w:top w:val="nil"/>
              <w:left w:val="single" w:sz="4" w:space="0" w:color="auto"/>
              <w:bottom w:val="nil"/>
              <w:right w:val="single" w:sz="4" w:space="0" w:color="auto"/>
            </w:tcBorders>
          </w:tcPr>
          <w:p w:rsidR="00A71AE3" w:rsidRPr="00E01AEE" w:rsidRDefault="00A71AE3" w:rsidP="00B20DB3">
            <w:pPr>
              <w:spacing w:after="0" w:line="240" w:lineRule="auto"/>
              <w:rPr>
                <w:rFonts w:ascii="Times New Roman" w:hAnsi="Times New Roman"/>
                <w:sz w:val="20"/>
                <w:szCs w:val="20"/>
              </w:rPr>
            </w:pPr>
            <w:r w:rsidRPr="00F16658">
              <w:rPr>
                <w:rFonts w:ascii="Times New Roman" w:hAnsi="Times New Roman"/>
                <w:sz w:val="20"/>
                <w:szCs w:val="20"/>
              </w:rPr>
              <w:t>- леса, расположенные в лесопарковых зонах</w:t>
            </w:r>
            <w:r w:rsidRPr="00E01AEE">
              <w:rPr>
                <w:rFonts w:ascii="Times New Roman" w:hAnsi="Times New Roman"/>
                <w:sz w:val="20"/>
                <w:szCs w:val="20"/>
              </w:rPr>
              <w:t xml:space="preserve"> </w:t>
            </w: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tc>
        <w:tc>
          <w:tcPr>
            <w:tcW w:w="3654" w:type="pct"/>
            <w:tcBorders>
              <w:top w:val="nil"/>
              <w:left w:val="single" w:sz="4" w:space="0" w:color="auto"/>
              <w:bottom w:val="nil"/>
              <w:right w:val="single" w:sz="4" w:space="0" w:color="auto"/>
            </w:tcBorders>
          </w:tcPr>
          <w:p w:rsidR="00A71AE3"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Запрещено:</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 xml:space="preserve">1) использование </w:t>
            </w:r>
            <w:r>
              <w:rPr>
                <w:rFonts w:ascii="Times New Roman" w:hAnsi="Times New Roman"/>
                <w:sz w:val="20"/>
                <w:szCs w:val="20"/>
              </w:rPr>
              <w:t xml:space="preserve">токсичных химических препаратов; </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2) осуществление видов деятельности в сфере охотничьего хозяйства;</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3) ведение сельского хозяйства;</w:t>
            </w:r>
          </w:p>
          <w:p w:rsidR="00A71AE3" w:rsidRPr="0065167A"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 xml:space="preserve">4) </w:t>
            </w:r>
            <w:r w:rsidRPr="0065167A">
              <w:rPr>
                <w:rFonts w:ascii="Times New Roman" w:hAnsi="Times New Roman"/>
                <w:sz w:val="20"/>
                <w:szCs w:val="20"/>
              </w:rPr>
              <w:t>разведка и добыча полезных ископаемых</w:t>
            </w:r>
            <w:r>
              <w:rPr>
                <w:rFonts w:ascii="Times New Roman" w:hAnsi="Times New Roman"/>
                <w:sz w:val="20"/>
                <w:szCs w:val="20"/>
              </w:rPr>
              <w:t>;</w:t>
            </w:r>
            <w:r w:rsidRPr="0065167A">
              <w:rPr>
                <w:rFonts w:ascii="Times New Roman" w:hAnsi="Times New Roman"/>
                <w:sz w:val="20"/>
                <w:szCs w:val="20"/>
              </w:rPr>
              <w:t xml:space="preserve"> </w:t>
            </w:r>
          </w:p>
          <w:p w:rsidR="00A71AE3" w:rsidRPr="00E01AEE" w:rsidRDefault="00A71AE3" w:rsidP="00B20DB3">
            <w:pPr>
              <w:spacing w:after="0" w:line="240" w:lineRule="auto"/>
              <w:jc w:val="both"/>
              <w:rPr>
                <w:rFonts w:ascii="Times New Roman" w:hAnsi="Times New Roman"/>
                <w:sz w:val="20"/>
                <w:szCs w:val="20"/>
              </w:rPr>
            </w:pPr>
            <w:r w:rsidRPr="0065167A">
              <w:rPr>
                <w:rFonts w:ascii="Times New Roman" w:hAnsi="Times New Roman"/>
                <w:sz w:val="20"/>
                <w:szCs w:val="20"/>
              </w:rPr>
              <w:t>5) строительство и эксплуатация</w:t>
            </w:r>
            <w:r>
              <w:rPr>
                <w:rFonts w:ascii="Times New Roman" w:hAnsi="Times New Roman"/>
                <w:sz w:val="20"/>
                <w:szCs w:val="20"/>
              </w:rPr>
              <w:t xml:space="preserve"> </w:t>
            </w:r>
            <w:r w:rsidRPr="00E01AEE">
              <w:rPr>
                <w:rFonts w:ascii="Times New Roman" w:hAnsi="Times New Roman"/>
                <w:sz w:val="20"/>
                <w:szCs w:val="20"/>
              </w:rPr>
              <w:t>объектов капитального строительства, за исключением гидротехнических сооружений;</w:t>
            </w:r>
            <w:r>
              <w:rPr>
                <w:rFonts w:ascii="Times New Roman" w:hAnsi="Times New Roman"/>
                <w:sz w:val="20"/>
                <w:szCs w:val="20"/>
              </w:rPr>
              <w:t xml:space="preserve"> </w:t>
            </w:r>
          </w:p>
          <w:p w:rsidR="00A71AE3" w:rsidRPr="00E01AEE" w:rsidRDefault="00A71AE3" w:rsidP="00B20DB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w:t>
            </w:r>
            <w:r w:rsidRPr="00E01AEE">
              <w:rPr>
                <w:rFonts w:ascii="Times New Roman" w:hAnsi="Times New Roman"/>
                <w:sz w:val="20"/>
                <w:szCs w:val="20"/>
              </w:rPr>
              <w:t>) создание лесоперерабатывающей инфраструктуры.</w:t>
            </w:r>
          </w:p>
          <w:p w:rsidR="00A71AE3" w:rsidRPr="00E01AEE" w:rsidRDefault="00A71AE3" w:rsidP="00B20DB3">
            <w:pPr>
              <w:spacing w:after="0" w:line="240" w:lineRule="auto"/>
              <w:jc w:val="both"/>
              <w:rPr>
                <w:rFonts w:ascii="Times New Roman" w:hAnsi="Times New Roman"/>
                <w:sz w:val="20"/>
                <w:szCs w:val="20"/>
              </w:rPr>
            </w:pPr>
          </w:p>
        </w:tc>
      </w:tr>
      <w:tr w:rsidR="00A71AE3" w:rsidRPr="00E01AEE" w:rsidTr="00B20DB3">
        <w:trPr>
          <w:trHeight w:val="3495"/>
        </w:trPr>
        <w:tc>
          <w:tcPr>
            <w:tcW w:w="275" w:type="pct"/>
            <w:vMerge/>
            <w:tcBorders>
              <w:right w:val="single" w:sz="4" w:space="0" w:color="auto"/>
            </w:tcBorders>
          </w:tcPr>
          <w:p w:rsidR="00A71AE3" w:rsidRPr="00E01AEE" w:rsidRDefault="00A71AE3" w:rsidP="00B20DB3">
            <w:pPr>
              <w:spacing w:after="0" w:line="240" w:lineRule="auto"/>
              <w:jc w:val="center"/>
              <w:rPr>
                <w:rFonts w:ascii="Times New Roman" w:hAnsi="Times New Roman"/>
                <w:sz w:val="20"/>
                <w:szCs w:val="20"/>
              </w:rPr>
            </w:pPr>
          </w:p>
        </w:tc>
        <w:tc>
          <w:tcPr>
            <w:tcW w:w="1071" w:type="pct"/>
            <w:tcBorders>
              <w:top w:val="nil"/>
              <w:left w:val="single" w:sz="4" w:space="0" w:color="auto"/>
              <w:bottom w:val="single" w:sz="4" w:space="0" w:color="auto"/>
              <w:right w:val="single" w:sz="4" w:space="0" w:color="auto"/>
            </w:tcBorders>
          </w:tcPr>
          <w:p w:rsidR="00A71AE3" w:rsidRPr="00B26ED4" w:rsidRDefault="00A71AE3" w:rsidP="00B20DB3">
            <w:pPr>
              <w:spacing w:after="0" w:line="240" w:lineRule="auto"/>
              <w:rPr>
                <w:rFonts w:ascii="Times New Roman" w:hAnsi="Times New Roman"/>
                <w:sz w:val="20"/>
                <w:szCs w:val="20"/>
                <w:highlight w:val="yellow"/>
              </w:rPr>
            </w:pPr>
            <w:r w:rsidRPr="00E01AEE">
              <w:rPr>
                <w:rFonts w:ascii="Times New Roman" w:hAnsi="Times New Roman"/>
                <w:sz w:val="20"/>
                <w:szCs w:val="20"/>
              </w:rPr>
              <w:t xml:space="preserve">-  </w:t>
            </w:r>
            <w:r w:rsidRPr="00F16658">
              <w:rPr>
                <w:rFonts w:ascii="Times New Roman" w:hAnsi="Times New Roman"/>
                <w:sz w:val="20"/>
                <w:szCs w:val="20"/>
              </w:rPr>
              <w:t>леса, расположенные в зеленых зонах</w:t>
            </w:r>
          </w:p>
        </w:tc>
        <w:tc>
          <w:tcPr>
            <w:tcW w:w="3654" w:type="pct"/>
            <w:tcBorders>
              <w:top w:val="nil"/>
              <w:left w:val="single" w:sz="4" w:space="0" w:color="auto"/>
              <w:bottom w:val="single" w:sz="4" w:space="0" w:color="auto"/>
              <w:right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Запрещено:</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1) использование токсичных химических препарато</w:t>
            </w:r>
            <w:r w:rsidRPr="00F16658">
              <w:rPr>
                <w:rFonts w:ascii="Times New Roman" w:hAnsi="Times New Roman"/>
                <w:sz w:val="20"/>
                <w:szCs w:val="20"/>
              </w:rPr>
              <w:t>в;</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2) осуществление видов деятельности в сфере охотничьего хозяйства;</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 xml:space="preserve">3) </w:t>
            </w:r>
            <w:r>
              <w:rPr>
                <w:rFonts w:ascii="Times New Roman" w:hAnsi="Times New Roman"/>
                <w:sz w:val="20"/>
                <w:szCs w:val="20"/>
              </w:rPr>
              <w:t>разведка и добыча полезных ископаемых</w:t>
            </w:r>
            <w:r w:rsidRPr="00E01AEE">
              <w:rPr>
                <w:rFonts w:ascii="Times New Roman" w:hAnsi="Times New Roman"/>
                <w:sz w:val="20"/>
                <w:szCs w:val="20"/>
              </w:rPr>
              <w:t xml:space="preserve">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A71AE3" w:rsidRDefault="00A71AE3" w:rsidP="00B20DB3">
            <w:pPr>
              <w:spacing w:after="0" w:line="240" w:lineRule="auto"/>
              <w:jc w:val="both"/>
              <w:rPr>
                <w:rFonts w:ascii="Times New Roman" w:hAnsi="Times New Roman"/>
                <w:sz w:val="20"/>
                <w:szCs w:val="20"/>
              </w:rPr>
            </w:pPr>
            <w:r>
              <w:rPr>
                <w:rFonts w:ascii="Times New Roman" w:hAnsi="Times New Roman"/>
                <w:sz w:val="20"/>
                <w:szCs w:val="20"/>
              </w:rPr>
              <w:t>5) </w:t>
            </w:r>
            <w:r w:rsidRPr="0065167A">
              <w:rPr>
                <w:rFonts w:ascii="Times New Roman" w:hAnsi="Times New Roman"/>
                <w:sz w:val="20"/>
                <w:szCs w:val="20"/>
              </w:rPr>
              <w:t>строительство и эксплуатация</w:t>
            </w:r>
            <w:r>
              <w:rPr>
                <w:rFonts w:ascii="Times New Roman" w:hAnsi="Times New Roman"/>
                <w:sz w:val="20"/>
                <w:szCs w:val="20"/>
              </w:rPr>
              <w:t xml:space="preserve"> </w:t>
            </w:r>
            <w:r w:rsidRPr="00E01AEE">
              <w:rPr>
                <w:rFonts w:ascii="Times New Roman" w:hAnsi="Times New Roman"/>
                <w:sz w:val="20"/>
                <w:szCs w:val="20"/>
              </w:rPr>
              <w:t>объектов капитального строительства, за исключением гидротехнических сооружений, линий связи, линий электропередачи, подземных трубопроводов;</w:t>
            </w:r>
            <w:r>
              <w:rPr>
                <w:rFonts w:ascii="Times New Roman" w:hAnsi="Times New Roman"/>
                <w:sz w:val="20"/>
                <w:szCs w:val="20"/>
              </w:rPr>
              <w:t xml:space="preserve"> </w:t>
            </w:r>
          </w:p>
          <w:p w:rsidR="00A71AE3" w:rsidRPr="00E01AEE" w:rsidRDefault="00A71AE3" w:rsidP="00B20DB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w:t>
            </w:r>
            <w:r w:rsidRPr="00E01AEE">
              <w:rPr>
                <w:rFonts w:ascii="Times New Roman" w:hAnsi="Times New Roman"/>
                <w:sz w:val="20"/>
                <w:szCs w:val="20"/>
              </w:rPr>
              <w:t>) создание лесоперерабатывающей инфраструктуры</w:t>
            </w:r>
            <w:r>
              <w:rPr>
                <w:rFonts w:ascii="Times New Roman" w:hAnsi="Times New Roman"/>
                <w:sz w:val="20"/>
                <w:szCs w:val="20"/>
              </w:rPr>
              <w:t>.</w:t>
            </w:r>
          </w:p>
          <w:p w:rsidR="00A71AE3" w:rsidRPr="00E01AEE" w:rsidRDefault="00A71AE3" w:rsidP="00B20DB3">
            <w:pPr>
              <w:spacing w:after="0" w:line="240" w:lineRule="auto"/>
              <w:jc w:val="both"/>
              <w:rPr>
                <w:rFonts w:ascii="Times New Roman" w:hAnsi="Times New Roman"/>
                <w:sz w:val="20"/>
                <w:szCs w:val="20"/>
              </w:rPr>
            </w:pPr>
          </w:p>
        </w:tc>
      </w:tr>
      <w:tr w:rsidR="00A71AE3" w:rsidRPr="00E01AEE" w:rsidTr="00B20DB3">
        <w:trPr>
          <w:trHeight w:val="127"/>
        </w:trPr>
        <w:tc>
          <w:tcPr>
            <w:tcW w:w="275" w:type="pct"/>
          </w:tcPr>
          <w:p w:rsidR="00A71AE3" w:rsidRPr="00E01AEE" w:rsidRDefault="00A71AE3" w:rsidP="00B20DB3">
            <w:pPr>
              <w:spacing w:after="0" w:line="240" w:lineRule="auto"/>
              <w:rPr>
                <w:rFonts w:ascii="Times New Roman" w:hAnsi="Times New Roman"/>
                <w:sz w:val="20"/>
                <w:szCs w:val="20"/>
              </w:rPr>
            </w:pPr>
          </w:p>
        </w:tc>
        <w:tc>
          <w:tcPr>
            <w:tcW w:w="1071" w:type="pct"/>
            <w:tcBorders>
              <w:top w:val="single" w:sz="4" w:space="0" w:color="auto"/>
              <w:bottom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в) ценные леса:</w:t>
            </w: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p w:rsidR="00A71AE3" w:rsidRPr="00E01AEE" w:rsidRDefault="00A71AE3" w:rsidP="00B20DB3">
            <w:pPr>
              <w:spacing w:after="0" w:line="240" w:lineRule="auto"/>
              <w:rPr>
                <w:rFonts w:ascii="Times New Roman" w:hAnsi="Times New Roman"/>
                <w:sz w:val="20"/>
                <w:szCs w:val="20"/>
              </w:rPr>
            </w:pPr>
          </w:p>
        </w:tc>
        <w:tc>
          <w:tcPr>
            <w:tcW w:w="3654" w:type="pct"/>
            <w:tcBorders>
              <w:top w:val="single" w:sz="4" w:space="0" w:color="auto"/>
              <w:bottom w:val="single" w:sz="4" w:space="0" w:color="auto"/>
            </w:tcBorders>
          </w:tcPr>
          <w:p w:rsidR="00A71AE3" w:rsidRPr="00E01AEE" w:rsidRDefault="00A71AE3" w:rsidP="00B20DB3">
            <w:pPr>
              <w:spacing w:after="0" w:line="240" w:lineRule="auto"/>
              <w:rPr>
                <w:rFonts w:ascii="Times New Roman" w:hAnsi="Times New Roman"/>
                <w:sz w:val="20"/>
                <w:szCs w:val="20"/>
              </w:rPr>
            </w:pPr>
            <w:r w:rsidRPr="00E01AEE">
              <w:rPr>
                <w:rFonts w:ascii="Times New Roman" w:hAnsi="Times New Roman"/>
                <w:sz w:val="20"/>
                <w:szCs w:val="20"/>
              </w:rPr>
              <w:t>Запрещено:</w:t>
            </w:r>
          </w:p>
          <w:p w:rsidR="00A71AE3" w:rsidRPr="00E01AEE" w:rsidRDefault="00A71AE3" w:rsidP="00B20DB3">
            <w:pPr>
              <w:spacing w:after="0" w:line="240" w:lineRule="auto"/>
              <w:jc w:val="both"/>
              <w:rPr>
                <w:rFonts w:ascii="Times New Roman" w:hAnsi="Times New Roman"/>
                <w:sz w:val="20"/>
                <w:szCs w:val="20"/>
              </w:rPr>
            </w:pPr>
            <w:r w:rsidRPr="00E01AEE">
              <w:rPr>
                <w:rFonts w:ascii="Times New Roman" w:hAnsi="Times New Roman"/>
                <w:sz w:val="20"/>
                <w:szCs w:val="20"/>
              </w:rPr>
              <w:t xml:space="preserve">1) </w:t>
            </w:r>
            <w:r w:rsidRPr="00F16658">
              <w:rPr>
                <w:rFonts w:ascii="Times New Roman" w:hAnsi="Times New Roman"/>
                <w:sz w:val="20"/>
                <w:szCs w:val="20"/>
              </w:rPr>
              <w:t>строительство и эксплуатация</w:t>
            </w:r>
            <w:r>
              <w:rPr>
                <w:rFonts w:ascii="Times New Roman" w:hAnsi="Times New Roman"/>
                <w:sz w:val="20"/>
                <w:szCs w:val="20"/>
              </w:rPr>
              <w:t xml:space="preserve"> </w:t>
            </w:r>
            <w:r w:rsidRPr="00E01AEE">
              <w:rPr>
                <w:rFonts w:ascii="Times New Roman" w:hAnsi="Times New Roman"/>
                <w:sz w:val="20"/>
                <w:szCs w:val="20"/>
              </w:rPr>
              <w:t>объектов капитального строительства, за исключением линейных объектов и гидротехнических сооружений</w:t>
            </w:r>
            <w:r>
              <w:rPr>
                <w:rFonts w:ascii="Times New Roman" w:hAnsi="Times New Roman"/>
                <w:sz w:val="20"/>
                <w:szCs w:val="20"/>
              </w:rPr>
              <w:t xml:space="preserve">; </w:t>
            </w:r>
          </w:p>
          <w:p w:rsidR="00A71AE3" w:rsidRDefault="00A71AE3" w:rsidP="00B20DB3">
            <w:pPr>
              <w:spacing w:after="0" w:line="240" w:lineRule="auto"/>
              <w:jc w:val="both"/>
              <w:rPr>
                <w:rFonts w:ascii="Times New Roman" w:hAnsi="Times New Roman"/>
                <w:sz w:val="20"/>
                <w:szCs w:val="20"/>
              </w:rPr>
            </w:pPr>
            <w:r>
              <w:rPr>
                <w:rFonts w:ascii="Times New Roman" w:hAnsi="Times New Roman"/>
                <w:sz w:val="20"/>
                <w:szCs w:val="20"/>
              </w:rPr>
              <w:t>2</w:t>
            </w:r>
            <w:r w:rsidRPr="00E01AEE">
              <w:rPr>
                <w:rFonts w:ascii="Times New Roman" w:hAnsi="Times New Roman"/>
                <w:sz w:val="20"/>
                <w:szCs w:val="20"/>
              </w:rPr>
              <w:t>) создание лесоперерабатывающей инфраструктуры.</w:t>
            </w:r>
          </w:p>
          <w:p w:rsidR="00A71AE3" w:rsidRDefault="00A71AE3" w:rsidP="00B20DB3">
            <w:pPr>
              <w:spacing w:after="0" w:line="240" w:lineRule="auto"/>
              <w:jc w:val="both"/>
              <w:rPr>
                <w:rFonts w:ascii="Times New Roman" w:hAnsi="Times New Roman"/>
                <w:sz w:val="20"/>
                <w:szCs w:val="20"/>
              </w:rPr>
            </w:pPr>
            <w:r>
              <w:rPr>
                <w:rFonts w:ascii="Times New Roman" w:hAnsi="Times New Roman"/>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A71AE3" w:rsidRDefault="00A71AE3" w:rsidP="00B20DB3">
            <w:pPr>
              <w:spacing w:after="0" w:line="240" w:lineRule="auto"/>
              <w:jc w:val="both"/>
              <w:rPr>
                <w:rFonts w:ascii="Times New Roman" w:hAnsi="Times New Roman"/>
                <w:sz w:val="20"/>
                <w:szCs w:val="20"/>
              </w:rPr>
            </w:pPr>
            <w:r>
              <w:rPr>
                <w:rFonts w:ascii="Times New Roman" w:hAnsi="Times New Roman"/>
                <w:sz w:val="20"/>
                <w:szCs w:val="20"/>
              </w:rPr>
              <w:t>4</w:t>
            </w:r>
            <w:r w:rsidRPr="00AD003F">
              <w:rPr>
                <w:rFonts w:ascii="Times New Roman" w:hAnsi="Times New Roman"/>
                <w:sz w:val="20"/>
                <w:szCs w:val="20"/>
              </w:rPr>
              <w:t>) в лесах, расположенных в орехово-промысловых зонах, запрещается заготовка древесины</w:t>
            </w:r>
            <w:r>
              <w:rPr>
                <w:rFonts w:ascii="Times New Roman" w:hAnsi="Times New Roman"/>
                <w:sz w:val="20"/>
                <w:szCs w:val="20"/>
              </w:rPr>
              <w:t>.</w:t>
            </w:r>
          </w:p>
          <w:p w:rsidR="00A71AE3" w:rsidRPr="00D043BB" w:rsidRDefault="00A71AE3" w:rsidP="00B20DB3">
            <w:pPr>
              <w:autoSpaceDE w:val="0"/>
              <w:autoSpaceDN w:val="0"/>
              <w:adjustRightInd w:val="0"/>
              <w:spacing w:after="0" w:line="240" w:lineRule="auto"/>
              <w:ind w:firstLine="119"/>
              <w:jc w:val="both"/>
              <w:rPr>
                <w:rFonts w:ascii="Times New Roman" w:eastAsiaTheme="minorHAnsi" w:hAnsi="Times New Roman"/>
                <w:sz w:val="20"/>
                <w:szCs w:val="20"/>
                <w:lang w:eastAsia="en-US"/>
              </w:rPr>
            </w:pPr>
          </w:p>
        </w:tc>
      </w:tr>
      <w:tr w:rsidR="00A71AE3" w:rsidRPr="00E01AEE" w:rsidTr="00B20DB3">
        <w:trPr>
          <w:trHeight w:val="127"/>
        </w:trPr>
        <w:tc>
          <w:tcPr>
            <w:tcW w:w="275" w:type="pct"/>
          </w:tcPr>
          <w:p w:rsidR="00A71AE3" w:rsidRPr="00E01AEE" w:rsidRDefault="00A71AE3" w:rsidP="00B20DB3">
            <w:pPr>
              <w:spacing w:after="0" w:line="240" w:lineRule="auto"/>
              <w:rPr>
                <w:rFonts w:ascii="Times New Roman" w:hAnsi="Times New Roman"/>
                <w:sz w:val="20"/>
                <w:szCs w:val="20"/>
              </w:rPr>
            </w:pPr>
          </w:p>
        </w:tc>
        <w:tc>
          <w:tcPr>
            <w:tcW w:w="1071" w:type="pct"/>
            <w:tcBorders>
              <w:top w:val="single" w:sz="4" w:space="0" w:color="auto"/>
            </w:tcBorders>
          </w:tcPr>
          <w:p w:rsidR="00A71AE3" w:rsidRPr="00E01AEE" w:rsidRDefault="00A71AE3" w:rsidP="00B20DB3">
            <w:pPr>
              <w:spacing w:after="0" w:line="240" w:lineRule="auto"/>
              <w:rPr>
                <w:rFonts w:ascii="Times New Roman" w:hAnsi="Times New Roman"/>
                <w:sz w:val="20"/>
                <w:szCs w:val="20"/>
              </w:rPr>
            </w:pPr>
            <w:r>
              <w:rPr>
                <w:rFonts w:ascii="Times New Roman" w:hAnsi="Times New Roman"/>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A71AE3" w:rsidRDefault="00A71AE3" w:rsidP="00B20DB3">
            <w:pPr>
              <w:spacing w:after="0" w:line="240" w:lineRule="auto"/>
              <w:ind w:firstLine="261"/>
              <w:rPr>
                <w:rFonts w:ascii="Times New Roman" w:hAnsi="Times New Roman"/>
                <w:sz w:val="20"/>
                <w:szCs w:val="20"/>
              </w:rPr>
            </w:pPr>
            <w:r>
              <w:rPr>
                <w:rFonts w:ascii="Times New Roman" w:hAnsi="Times New Roman"/>
                <w:sz w:val="20"/>
                <w:szCs w:val="20"/>
              </w:rPr>
              <w:t>Запрещено:</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r w:rsidRPr="000B020A">
              <w:rPr>
                <w:rFonts w:ascii="Times New Roman" w:eastAsiaTheme="minorHAnsi" w:hAnsi="Times New Roman"/>
                <w:sz w:val="20"/>
                <w:szCs w:val="20"/>
                <w:lang w:eastAsia="en-US"/>
              </w:rPr>
              <w:t>законом</w:t>
            </w:r>
            <w:r>
              <w:rPr>
                <w:rFonts w:ascii="Times New Roman" w:eastAsiaTheme="minorHAnsi" w:hAnsi="Times New Roman"/>
                <w:sz w:val="20"/>
                <w:szCs w:val="20"/>
                <w:lang w:eastAsia="en-US"/>
              </w:rPr>
              <w:t xml:space="preserve"> от 14.03.1995 № 33-ФЗ «Об особо охраняемых природных территориях».</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lastRenderedPageBreak/>
              <w:t>- использование химических препаратов, обладающих токсичным, канцерогенным или мутагенным воздействием (далее - токсичные химические препараты).</w:t>
            </w:r>
          </w:p>
          <w:p w:rsidR="00A71AE3" w:rsidRDefault="00A71AE3" w:rsidP="00B20DB3">
            <w:pPr>
              <w:shd w:val="clear" w:color="auto" w:fill="FFFFFF" w:themeFill="background1"/>
              <w:autoSpaceDE w:val="0"/>
              <w:autoSpaceDN w:val="0"/>
              <w:adjustRightInd w:val="0"/>
              <w:spacing w:after="0" w:line="240" w:lineRule="auto"/>
              <w:ind w:firstLine="260"/>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 осуществление деятельности, несовместимой с целевым назначением и полезными функциями защитных лесов.</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w:t>
            </w:r>
          </w:p>
          <w:p w:rsidR="00A71AE3" w:rsidRDefault="00A71AE3" w:rsidP="00B20DB3">
            <w:pPr>
              <w:autoSpaceDE w:val="0"/>
              <w:autoSpaceDN w:val="0"/>
              <w:adjustRightInd w:val="0"/>
              <w:spacing w:after="0" w:line="240" w:lineRule="auto"/>
              <w:ind w:firstLine="261"/>
              <w:jc w:val="both"/>
              <w:rPr>
                <w:rFonts w:ascii="Times New Roman" w:eastAsiaTheme="minorHAnsi" w:hAnsi="Times New Roman"/>
                <w:sz w:val="20"/>
                <w:szCs w:val="20"/>
                <w:lang w:eastAsia="en-US"/>
              </w:rPr>
            </w:pPr>
            <w:r>
              <w:rPr>
                <w:rFonts w:ascii="Times New Roman" w:eastAsiaTheme="minorHAnsi" w:hAnsi="Times New Roman"/>
                <w:sz w:val="20"/>
                <w:szCs w:val="20"/>
                <w:lang w:eastAsia="en-US"/>
              </w:rPr>
              <w:t>В лесах, расположенных на территориях лечебно-оздоровительных местностей и курортов, допускается проведение рубок с целью сохранения лесных насаждений основных лесных древесных пород.</w:t>
            </w:r>
          </w:p>
          <w:p w:rsidR="00A71AE3" w:rsidRPr="00E01AEE" w:rsidRDefault="00A71AE3" w:rsidP="00B20DB3">
            <w:pPr>
              <w:autoSpaceDE w:val="0"/>
              <w:autoSpaceDN w:val="0"/>
              <w:adjustRightInd w:val="0"/>
              <w:spacing w:after="0" w:line="240" w:lineRule="auto"/>
              <w:ind w:firstLine="261"/>
              <w:jc w:val="both"/>
              <w:rPr>
                <w:rFonts w:ascii="Times New Roman" w:hAnsi="Times New Roman"/>
                <w:sz w:val="20"/>
                <w:szCs w:val="20"/>
              </w:rPr>
            </w:pPr>
            <w:r>
              <w:rPr>
                <w:rFonts w:ascii="Times New Roman" w:eastAsiaTheme="minorHAnsi" w:hAnsi="Times New Roman"/>
                <w:sz w:val="20"/>
                <w:szCs w:val="20"/>
                <w:lang w:eastAsia="en-US"/>
              </w:rPr>
              <w:t>В лесах, расположенных на территориях лечебно-оздоровительных местностей и курортов, уход за лесами и другие предусмотренные лесным законодательством Российской Федерации мероприятия по использованию, охране, защите, воспроизводству лесов, осуществляются дифференцированно в пределах зон, выделенных в составе округа санитарной (горно-санитарной) охраны</w:t>
            </w:r>
            <w:proofErr w:type="gramStart"/>
            <w:r>
              <w:rPr>
                <w:rFonts w:ascii="Times New Roman" w:eastAsiaTheme="minorHAnsi" w:hAnsi="Times New Roman"/>
                <w:sz w:val="20"/>
                <w:szCs w:val="20"/>
                <w:lang w:eastAsia="en-US"/>
              </w:rPr>
              <w:t>.».</w:t>
            </w:r>
            <w:proofErr w:type="gramEnd"/>
          </w:p>
        </w:tc>
      </w:tr>
    </w:tbl>
    <w:p w:rsidR="00750CBA" w:rsidRPr="00065F60" w:rsidRDefault="00750CBA" w:rsidP="007869A3">
      <w:pPr>
        <w:widowControl w:val="0"/>
        <w:spacing w:after="0" w:line="360" w:lineRule="auto"/>
        <w:jc w:val="right"/>
        <w:outlineLvl w:val="3"/>
        <w:rPr>
          <w:rFonts w:ascii="Times New Roman" w:eastAsia="Times New Roman" w:hAnsi="Times New Roman" w:cs="Times New Roman"/>
          <w:sz w:val="28"/>
          <w:szCs w:val="28"/>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38" w:name="_Toc405798807"/>
      <w:r w:rsidRPr="00065F60">
        <w:rPr>
          <w:rFonts w:ascii="Times New Roman" w:eastAsia="Times New Roman" w:hAnsi="Times New Roman" w:cs="Times New Roman"/>
          <w:b/>
          <w:bCs/>
          <w:sz w:val="28"/>
          <w:szCs w:val="20"/>
        </w:rPr>
        <w:t>3.2. Ограничения по видам особо защитных участков лесов</w:t>
      </w:r>
      <w:bookmarkEnd w:id="38"/>
    </w:p>
    <w:p w:rsidR="00060FBF"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4"/>
          <w:szCs w:val="24"/>
        </w:rPr>
        <w:tab/>
      </w:r>
      <w:r w:rsidRPr="00065F60">
        <w:rPr>
          <w:rFonts w:ascii="Times New Roman" w:eastAsia="Times New Roman" w:hAnsi="Times New Roman" w:cs="Times New Roman"/>
          <w:sz w:val="28"/>
          <w:szCs w:val="28"/>
        </w:rPr>
        <w:t>Ограничения по видам особо защитных участков регламентируются ст.</w:t>
      </w:r>
      <w:r w:rsidR="00E15B0C" w:rsidRPr="00065F60">
        <w:rPr>
          <w:rFonts w:ascii="Times New Roman" w:eastAsia="Times New Roman" w:hAnsi="Times New Roman" w:cs="Times New Roman"/>
          <w:sz w:val="28"/>
          <w:szCs w:val="28"/>
        </w:rPr>
        <w:t>119</w:t>
      </w:r>
      <w:r w:rsidRPr="00065F60">
        <w:rPr>
          <w:rFonts w:ascii="Times New Roman" w:eastAsia="Times New Roman" w:hAnsi="Times New Roman" w:cs="Times New Roman"/>
          <w:sz w:val="28"/>
          <w:szCs w:val="28"/>
        </w:rPr>
        <w:t xml:space="preserve"> </w:t>
      </w:r>
      <w:r w:rsidRPr="00065F60">
        <w:rPr>
          <w:rFonts w:ascii="Times New Roman" w:eastAsia="Times New Roman" w:hAnsi="Times New Roman" w:cs="Times New Roman"/>
          <w:sz w:val="28"/>
          <w:szCs w:val="24"/>
        </w:rPr>
        <w:t>Лесного кодекса Российской Федерации</w:t>
      </w:r>
      <w:r w:rsidR="00060FBF">
        <w:rPr>
          <w:rFonts w:ascii="Times New Roman" w:eastAsia="Times New Roman" w:hAnsi="Times New Roman" w:cs="Times New Roman"/>
          <w:sz w:val="28"/>
          <w:szCs w:val="24"/>
        </w:rPr>
        <w:t>.</w:t>
      </w:r>
      <w:r w:rsidRPr="00065F60">
        <w:rPr>
          <w:rFonts w:ascii="Times New Roman" w:eastAsia="Times New Roman" w:hAnsi="Times New Roman" w:cs="Times New Roman"/>
          <w:sz w:val="28"/>
          <w:szCs w:val="24"/>
        </w:rPr>
        <w:t xml:space="preserve">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В соответствии с </w:t>
      </w:r>
      <w:proofErr w:type="gramStart"/>
      <w:r w:rsidR="00E15B0C" w:rsidRPr="00065F60">
        <w:rPr>
          <w:rFonts w:ascii="Times New Roman" w:eastAsia="Times New Roman" w:hAnsi="Times New Roman" w:cs="Times New Roman"/>
          <w:sz w:val="28"/>
          <w:szCs w:val="28"/>
        </w:rPr>
        <w:t>ч</w:t>
      </w:r>
      <w:proofErr w:type="gramEnd"/>
      <w:r w:rsidR="00E15B0C" w:rsidRPr="00065F60">
        <w:rPr>
          <w:rFonts w:ascii="Times New Roman" w:eastAsia="Times New Roman" w:hAnsi="Times New Roman" w:cs="Times New Roman"/>
          <w:sz w:val="28"/>
          <w:szCs w:val="28"/>
        </w:rPr>
        <w:t>. 6 ст. 119</w:t>
      </w:r>
      <w:r w:rsidRPr="00065F60">
        <w:rPr>
          <w:rFonts w:ascii="Times New Roman" w:eastAsia="Times New Roman" w:hAnsi="Times New Roman" w:cs="Times New Roman"/>
          <w:sz w:val="28"/>
          <w:szCs w:val="28"/>
        </w:rPr>
        <w:t xml:space="preserve"> </w:t>
      </w:r>
      <w:r w:rsidR="00E15B0C"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 xml:space="preserve"> </w:t>
      </w:r>
      <w:r w:rsidRPr="00065F60">
        <w:rPr>
          <w:rFonts w:ascii="Times New Roman" w:eastAsia="Times New Roman" w:hAnsi="Times New Roman" w:cs="Times New Roman"/>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w:t>
      </w:r>
    </w:p>
    <w:p w:rsidR="00321D0E" w:rsidRPr="00065F60" w:rsidRDefault="00321D0E" w:rsidP="007869A3">
      <w:pPr>
        <w:widowControl w:val="0"/>
        <w:spacing w:after="0" w:line="360" w:lineRule="auto"/>
        <w:ind w:firstLine="539"/>
        <w:jc w:val="right"/>
        <w:rPr>
          <w:rFonts w:ascii="Times New Roman" w:eastAsia="Times New Roman" w:hAnsi="Times New Roman" w:cs="Times New Roman"/>
          <w:sz w:val="28"/>
          <w:szCs w:val="28"/>
        </w:rPr>
      </w:pPr>
    </w:p>
    <w:p w:rsidR="00757D3E" w:rsidRPr="00065F60" w:rsidRDefault="00757D3E" w:rsidP="007869A3">
      <w:pPr>
        <w:widowControl w:val="0"/>
        <w:spacing w:after="0" w:line="360" w:lineRule="auto"/>
        <w:ind w:firstLine="539"/>
        <w:jc w:val="right"/>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Таблица </w:t>
      </w:r>
      <w:r w:rsidR="00345ABA">
        <w:rPr>
          <w:rFonts w:ascii="Times New Roman" w:eastAsia="Times New Roman" w:hAnsi="Times New Roman" w:cs="Times New Roman"/>
          <w:sz w:val="28"/>
          <w:szCs w:val="28"/>
        </w:rPr>
        <w:t>5</w:t>
      </w:r>
      <w:r w:rsidR="00C16CE1">
        <w:rPr>
          <w:rFonts w:ascii="Times New Roman" w:eastAsia="Times New Roman" w:hAnsi="Times New Roman" w:cs="Times New Roman"/>
          <w:sz w:val="28"/>
          <w:szCs w:val="28"/>
        </w:rPr>
        <w:t>4</w:t>
      </w:r>
    </w:p>
    <w:p w:rsidR="00321D0E" w:rsidRPr="00065F60" w:rsidRDefault="00321D0E" w:rsidP="00321D0E">
      <w:pPr>
        <w:widowControl w:val="0"/>
        <w:spacing w:after="0" w:line="240" w:lineRule="auto"/>
        <w:jc w:val="center"/>
        <w:rPr>
          <w:rFonts w:ascii="Times New Roman" w:hAnsi="Times New Roman" w:cs="Times New Roman"/>
          <w:sz w:val="28"/>
          <w:szCs w:val="28"/>
        </w:rPr>
      </w:pPr>
      <w:r w:rsidRPr="00065F60">
        <w:rPr>
          <w:rFonts w:ascii="Times New Roman" w:hAnsi="Times New Roman" w:cs="Times New Roman"/>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A71AE3" w:rsidRPr="00B41D34" w:rsidTr="00B20DB3">
        <w:trPr>
          <w:tblHeader/>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b/>
                <w:sz w:val="20"/>
                <w:szCs w:val="20"/>
              </w:rPr>
            </w:pPr>
            <w:r w:rsidRPr="00B41D34">
              <w:rPr>
                <w:rFonts w:ascii="Times New Roman" w:hAnsi="Times New Roman"/>
                <w:b/>
                <w:sz w:val="20"/>
                <w:szCs w:val="20"/>
              </w:rPr>
              <w:t>№</w:t>
            </w:r>
          </w:p>
          <w:p w:rsidR="00A71AE3" w:rsidRPr="00B41D34" w:rsidRDefault="00A71AE3" w:rsidP="00B20DB3">
            <w:pPr>
              <w:widowControl w:val="0"/>
              <w:autoSpaceDE w:val="0"/>
              <w:autoSpaceDN w:val="0"/>
              <w:adjustRightInd w:val="0"/>
              <w:spacing w:after="0" w:line="240" w:lineRule="auto"/>
              <w:jc w:val="center"/>
              <w:rPr>
                <w:rFonts w:ascii="Times New Roman" w:hAnsi="Times New Roman"/>
                <w:b/>
                <w:sz w:val="20"/>
                <w:szCs w:val="20"/>
              </w:rPr>
            </w:pPr>
            <w:proofErr w:type="gramStart"/>
            <w:r w:rsidRPr="00B41D34">
              <w:rPr>
                <w:rFonts w:ascii="Times New Roman" w:hAnsi="Times New Roman"/>
                <w:b/>
                <w:sz w:val="20"/>
                <w:szCs w:val="20"/>
              </w:rPr>
              <w:t>п</w:t>
            </w:r>
            <w:proofErr w:type="gramEnd"/>
            <w:r w:rsidRPr="00B41D34">
              <w:rPr>
                <w:rFonts w:ascii="Times New Roman" w:hAnsi="Times New Roman"/>
                <w:b/>
                <w:sz w:val="20"/>
                <w:szCs w:val="20"/>
              </w:rPr>
              <w:t>/п</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b/>
                <w:sz w:val="20"/>
                <w:szCs w:val="20"/>
              </w:rPr>
            </w:pPr>
            <w:r w:rsidRPr="00B41D34">
              <w:rPr>
                <w:rFonts w:ascii="Times New Roman" w:hAnsi="Times New Roman"/>
                <w:b/>
                <w:sz w:val="20"/>
                <w:szCs w:val="20"/>
              </w:rPr>
              <w:t>Виды особо защитных участков лесов</w:t>
            </w:r>
          </w:p>
        </w:tc>
        <w:tc>
          <w:tcPr>
            <w:tcW w:w="4820" w:type="dxa"/>
            <w:vAlign w:val="center"/>
          </w:tcPr>
          <w:p w:rsidR="00A71AE3" w:rsidRPr="00B41D34" w:rsidRDefault="00A71AE3" w:rsidP="00B20DB3">
            <w:pPr>
              <w:pStyle w:val="a1"/>
              <w:jc w:val="center"/>
              <w:rPr>
                <w:b/>
                <w:sz w:val="20"/>
                <w:szCs w:val="20"/>
              </w:rPr>
            </w:pPr>
            <w:r w:rsidRPr="00B41D34">
              <w:rPr>
                <w:b/>
                <w:sz w:val="20"/>
                <w:szCs w:val="20"/>
              </w:rPr>
              <w:t>Ограничения использования лесов</w:t>
            </w: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1.</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Берегозащитные</w:t>
            </w:r>
            <w:r>
              <w:rPr>
                <w:rFonts w:ascii="Times New Roman" w:hAnsi="Times New Roman"/>
                <w:sz w:val="20"/>
                <w:szCs w:val="20"/>
              </w:rPr>
              <w:t>, почвозащитные</w:t>
            </w:r>
            <w:r w:rsidRPr="00B41D34">
              <w:rPr>
                <w:rFonts w:ascii="Times New Roman" w:hAnsi="Times New Roman"/>
                <w:sz w:val="20"/>
                <w:szCs w:val="20"/>
              </w:rPr>
              <w:t xml:space="preserve"> участки лесов, расположенные вдоль водных объектов, склонов оврагов</w:t>
            </w:r>
          </w:p>
        </w:tc>
        <w:tc>
          <w:tcPr>
            <w:tcW w:w="4820" w:type="dxa"/>
            <w:vMerge w:val="restart"/>
          </w:tcPr>
          <w:p w:rsidR="00A71AE3" w:rsidRPr="00B41D34" w:rsidRDefault="00A71AE3" w:rsidP="00B20DB3">
            <w:pPr>
              <w:pStyle w:val="a1"/>
              <w:ind w:firstLine="222"/>
              <w:jc w:val="both"/>
              <w:rPr>
                <w:sz w:val="20"/>
                <w:szCs w:val="20"/>
              </w:rPr>
            </w:pPr>
            <w:r w:rsidRPr="00B41D34">
              <w:rPr>
                <w:sz w:val="20"/>
                <w:szCs w:val="20"/>
              </w:rPr>
              <w:t>В соответствии со ст. 119 ЛК РФ на особо защитных участках лесов, за исключением  указанных в ч.3 ст. 119 ЛК РФ, запрещаются:</w:t>
            </w:r>
          </w:p>
          <w:p w:rsidR="00A71AE3" w:rsidRPr="00B41D34" w:rsidRDefault="00A71AE3" w:rsidP="00B20DB3">
            <w:pPr>
              <w:pStyle w:val="a1"/>
              <w:ind w:firstLine="222"/>
              <w:jc w:val="both"/>
              <w:rPr>
                <w:rFonts w:eastAsiaTheme="minorHAnsi"/>
                <w:sz w:val="20"/>
                <w:szCs w:val="20"/>
                <w:lang w:eastAsia="en-US"/>
              </w:rPr>
            </w:pPr>
            <w:r w:rsidRPr="00B41D34">
              <w:rPr>
                <w:rFonts w:eastAsiaTheme="minorHAnsi"/>
                <w:sz w:val="20"/>
                <w:szCs w:val="20"/>
                <w:lang w:eastAsia="en-US"/>
              </w:rPr>
              <w:t xml:space="preserve">1) проведение сплошных рубок лесных насаждений, за исключением случаев, </w:t>
            </w:r>
            <w:r w:rsidRPr="00B41D34">
              <w:rPr>
                <w:rFonts w:eastAsiaTheme="minorHAnsi"/>
                <w:sz w:val="20"/>
                <w:szCs w:val="20"/>
                <w:lang w:eastAsia="en-US"/>
              </w:rPr>
              <w:lastRenderedPageBreak/>
              <w:t xml:space="preserve">предусмотренных </w:t>
            </w:r>
            <w:proofErr w:type="gramStart"/>
            <w:r w:rsidRPr="005A7370">
              <w:rPr>
                <w:rFonts w:eastAsiaTheme="minorHAnsi"/>
                <w:sz w:val="20"/>
                <w:szCs w:val="20"/>
                <w:lang w:eastAsia="en-US"/>
              </w:rPr>
              <w:t>ч</w:t>
            </w:r>
            <w:proofErr w:type="gramEnd"/>
            <w:r w:rsidRPr="005A7370">
              <w:rPr>
                <w:rFonts w:eastAsiaTheme="minorHAnsi"/>
                <w:sz w:val="20"/>
                <w:szCs w:val="20"/>
                <w:lang w:eastAsia="en-US"/>
              </w:rPr>
              <w:t>.5.1 ст.21</w:t>
            </w:r>
            <w:r w:rsidRPr="00B41D34">
              <w:rPr>
                <w:rFonts w:eastAsiaTheme="minorHAnsi"/>
                <w:sz w:val="20"/>
                <w:szCs w:val="20"/>
                <w:lang w:eastAsia="en-US"/>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71AE3" w:rsidRPr="00B41D34" w:rsidRDefault="00A71AE3" w:rsidP="00B20DB3">
            <w:pPr>
              <w:pStyle w:val="a1"/>
              <w:ind w:firstLine="222"/>
              <w:jc w:val="both"/>
              <w:rPr>
                <w:rFonts w:eastAsiaTheme="minorHAnsi"/>
                <w:sz w:val="20"/>
                <w:szCs w:val="20"/>
                <w:lang w:eastAsia="en-US"/>
              </w:rPr>
            </w:pPr>
            <w:r w:rsidRPr="00B41D34">
              <w:rPr>
                <w:rFonts w:eastAsiaTheme="minorHAnsi"/>
                <w:sz w:val="20"/>
                <w:szCs w:val="20"/>
                <w:lang w:eastAsia="en-US"/>
              </w:rPr>
              <w:t>2) ведение сельского хозяйства, за исключением сенокошения и пчеловодства;</w:t>
            </w:r>
          </w:p>
          <w:p w:rsidR="00A71AE3" w:rsidRPr="00B41D34" w:rsidRDefault="00A71AE3" w:rsidP="00B20DB3">
            <w:pPr>
              <w:pStyle w:val="a1"/>
              <w:ind w:firstLine="222"/>
              <w:jc w:val="both"/>
              <w:rPr>
                <w:rFonts w:eastAsiaTheme="minorHAnsi"/>
                <w:sz w:val="20"/>
                <w:szCs w:val="20"/>
                <w:lang w:eastAsia="en-US"/>
              </w:rPr>
            </w:pPr>
            <w:r w:rsidRPr="00B41D34">
              <w:rPr>
                <w:rFonts w:eastAsiaTheme="minorHAnsi"/>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A71AE3" w:rsidRPr="00B41D34" w:rsidRDefault="00A71AE3" w:rsidP="00B20DB3">
            <w:pPr>
              <w:pStyle w:val="a1"/>
              <w:jc w:val="both"/>
              <w:rPr>
                <w:sz w:val="20"/>
                <w:szCs w:val="20"/>
              </w:rPr>
            </w:pP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Проведение выборочных рубок допускается только в целях вырубки погибших и поврежденных лесных насаждений.</w:t>
            </w:r>
          </w:p>
          <w:p w:rsidR="00A71AE3" w:rsidRPr="00B41D34" w:rsidRDefault="00A71AE3" w:rsidP="00B20DB3">
            <w:pPr>
              <w:pStyle w:val="a1"/>
              <w:jc w:val="both"/>
              <w:rPr>
                <w:sz w:val="20"/>
                <w:szCs w:val="20"/>
              </w:rPr>
            </w:pPr>
          </w:p>
          <w:p w:rsidR="00A71AE3" w:rsidRPr="00B41D34" w:rsidRDefault="00A71AE3" w:rsidP="00B20DB3">
            <w:pPr>
              <w:pStyle w:val="a1"/>
              <w:ind w:firstLine="222"/>
              <w:jc w:val="both"/>
              <w:rPr>
                <w:sz w:val="20"/>
                <w:szCs w:val="20"/>
              </w:rPr>
            </w:pPr>
            <w:r w:rsidRPr="00B41D34">
              <w:rPr>
                <w:sz w:val="20"/>
                <w:szCs w:val="20"/>
              </w:rPr>
              <w:t>Запрещено:</w:t>
            </w:r>
          </w:p>
          <w:p w:rsidR="00A71AE3" w:rsidRPr="00B41D34" w:rsidRDefault="00A71AE3" w:rsidP="00B20DB3">
            <w:pPr>
              <w:pStyle w:val="a1"/>
              <w:ind w:firstLine="222"/>
              <w:jc w:val="both"/>
              <w:rPr>
                <w:sz w:val="20"/>
                <w:szCs w:val="20"/>
              </w:rPr>
            </w:pPr>
            <w:r w:rsidRPr="00B41D34">
              <w:rPr>
                <w:sz w:val="20"/>
                <w:szCs w:val="20"/>
              </w:rPr>
              <w:t>- создание лесоперерабатывающей инфраструктуры;</w:t>
            </w:r>
          </w:p>
          <w:p w:rsidR="00A71AE3" w:rsidRPr="00B41D34" w:rsidRDefault="00A71AE3" w:rsidP="00B20DB3">
            <w:pPr>
              <w:pStyle w:val="a1"/>
              <w:ind w:firstLine="222"/>
              <w:jc w:val="both"/>
              <w:rPr>
                <w:sz w:val="20"/>
                <w:szCs w:val="20"/>
              </w:rPr>
            </w:pPr>
            <w:r>
              <w:rPr>
                <w:sz w:val="20"/>
                <w:szCs w:val="20"/>
              </w:rPr>
              <w:t xml:space="preserve">- осуществление деятельности, несовместимой с  целевым назначением и полезными функциями защитных лесов. </w:t>
            </w:r>
          </w:p>
          <w:p w:rsidR="00A71AE3" w:rsidRPr="00B41D34" w:rsidRDefault="00A71AE3" w:rsidP="00B20DB3">
            <w:pPr>
              <w:pStyle w:val="a1"/>
              <w:ind w:firstLine="222"/>
              <w:jc w:val="both"/>
              <w:rPr>
                <w:sz w:val="20"/>
                <w:szCs w:val="20"/>
              </w:rPr>
            </w:pPr>
            <w:r w:rsidRPr="00B41D34">
              <w:rPr>
                <w:sz w:val="20"/>
                <w:szCs w:val="20"/>
              </w:rPr>
              <w:t>В соответствии со ст. 119  ЛК РФ на заповедных лесных участках запрещаются:</w:t>
            </w: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1) проведение рубок лесных насаждений;</w:t>
            </w: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2) использование токсичных химических препаратов;</w:t>
            </w: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3) ведение сельского хозяйства;</w:t>
            </w: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4) разведка и добыча полезных ископаемых;</w:t>
            </w:r>
          </w:p>
          <w:p w:rsidR="00A71AE3" w:rsidRPr="00B41D34" w:rsidRDefault="00A71AE3" w:rsidP="00B20DB3">
            <w:pPr>
              <w:autoSpaceDE w:val="0"/>
              <w:autoSpaceDN w:val="0"/>
              <w:adjustRightInd w:val="0"/>
              <w:spacing w:after="0" w:line="240" w:lineRule="auto"/>
              <w:ind w:firstLine="222"/>
              <w:jc w:val="both"/>
              <w:rPr>
                <w:rFonts w:ascii="Times New Roman" w:eastAsiaTheme="minorHAnsi" w:hAnsi="Times New Roman"/>
                <w:sz w:val="20"/>
                <w:szCs w:val="20"/>
                <w:lang w:eastAsia="en-US"/>
              </w:rPr>
            </w:pPr>
            <w:r w:rsidRPr="00B41D34">
              <w:rPr>
                <w:rFonts w:ascii="Times New Roman" w:eastAsiaTheme="minorHAnsi" w:hAnsi="Times New Roman"/>
                <w:sz w:val="20"/>
                <w:szCs w:val="20"/>
                <w:lang w:eastAsia="en-US"/>
              </w:rPr>
              <w:t>5) строительство и эксплуатация объектов капитального строительства</w:t>
            </w:r>
            <w:proofErr w:type="gramStart"/>
            <w:r w:rsidRPr="00B41D34">
              <w:rPr>
                <w:rFonts w:ascii="Times New Roman" w:eastAsiaTheme="minorHAnsi" w:hAnsi="Times New Roman"/>
                <w:sz w:val="20"/>
                <w:szCs w:val="20"/>
                <w:lang w:eastAsia="en-US"/>
              </w:rPr>
              <w:t>.</w:t>
            </w:r>
            <w:r>
              <w:rPr>
                <w:rFonts w:ascii="Times New Roman" w:eastAsiaTheme="minorHAnsi" w:hAnsi="Times New Roman"/>
                <w:sz w:val="20"/>
                <w:szCs w:val="20"/>
                <w:lang w:eastAsia="en-US"/>
              </w:rPr>
              <w:t>».</w:t>
            </w:r>
            <w:proofErr w:type="gramEnd"/>
          </w:p>
          <w:p w:rsidR="00A71AE3" w:rsidRPr="00B41D34" w:rsidRDefault="00A71AE3" w:rsidP="00B20DB3">
            <w:pPr>
              <w:pStyle w:val="a1"/>
              <w:ind w:firstLine="222"/>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Опушки лесов, граничащие с безлесными пространствами</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188"/>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3</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p>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170"/>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4</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Заповедные лесные участки</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170"/>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с наличием реликтовых и эндемичных растений</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554"/>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Места обитания редких и находящихся под угрозой исчезновения диких животных</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177"/>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Объекты природного наследия</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170"/>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Полосы леса в горах вдоль верхней его границы с безлесным пространством</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Небольшие участки лесов, расположенные среди безлесных пространств</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1</w:t>
            </w:r>
            <w:r>
              <w:rPr>
                <w:rFonts w:ascii="Times New Roman" w:hAnsi="Times New Roman"/>
                <w:sz w:val="20"/>
                <w:szCs w:val="20"/>
              </w:rPr>
              <w:t>0</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Защитные полосы лесов вдоль гребней и линий водоразделов</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433"/>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1</w:t>
            </w:r>
            <w:r>
              <w:rPr>
                <w:rFonts w:ascii="Times New Roman" w:hAnsi="Times New Roman"/>
                <w:sz w:val="20"/>
                <w:szCs w:val="20"/>
              </w:rPr>
              <w:t>1</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леса на крутых горных склонах</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Особо охранные части государственных природных заказников</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13</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Леса в охранных зонах государственных природных заповедников, национальных парков</w:t>
            </w:r>
            <w:r>
              <w:rPr>
                <w:rFonts w:ascii="Times New Roman" w:hAnsi="Times New Roman"/>
                <w:sz w:val="20"/>
                <w:szCs w:val="20"/>
              </w:rPr>
              <w:t>, природных парков</w:t>
            </w:r>
            <w:r w:rsidRPr="00B41D34">
              <w:rPr>
                <w:rFonts w:ascii="Times New Roman" w:hAnsi="Times New Roman"/>
                <w:sz w:val="20"/>
                <w:szCs w:val="20"/>
              </w:rPr>
              <w:t xml:space="preserve"> и памятников,  а также территории, зарезервированные для создания особо охраняемых природных территорий федерального значения</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393"/>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14</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вокруг глухариных токов</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вокруг естественных солонцов</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730"/>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1</w:t>
            </w:r>
            <w:r>
              <w:rPr>
                <w:rFonts w:ascii="Times New Roman" w:hAnsi="Times New Roman"/>
                <w:sz w:val="20"/>
                <w:szCs w:val="20"/>
              </w:rPr>
              <w:t>6</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Полосы лесов по берегам рек или иных водных объектов, заселенных бобрами;</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478"/>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1</w:t>
            </w:r>
            <w:r>
              <w:rPr>
                <w:rFonts w:ascii="Times New Roman" w:hAnsi="Times New Roman"/>
                <w:sz w:val="20"/>
                <w:szCs w:val="20"/>
              </w:rPr>
              <w:t>7</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Медоносные участки лесов;</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18</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Постоянные пробные площади;</w:t>
            </w:r>
          </w:p>
        </w:tc>
        <w:tc>
          <w:tcPr>
            <w:tcW w:w="4820" w:type="dxa"/>
            <w:vMerge/>
          </w:tcPr>
          <w:p w:rsidR="00A71AE3" w:rsidRPr="00B41D34" w:rsidRDefault="00A71AE3" w:rsidP="00B20DB3">
            <w:pPr>
              <w:pStyle w:val="a1"/>
              <w:jc w:val="both"/>
              <w:rPr>
                <w:sz w:val="20"/>
                <w:szCs w:val="20"/>
              </w:rPr>
            </w:pPr>
          </w:p>
        </w:tc>
      </w:tr>
      <w:tr w:rsidR="00A71AE3" w:rsidRPr="00B41D34"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19</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907"/>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lastRenderedPageBreak/>
              <w:t>2</w:t>
            </w:r>
            <w:r>
              <w:rPr>
                <w:rFonts w:ascii="Times New Roman" w:hAnsi="Times New Roman"/>
                <w:sz w:val="20"/>
                <w:szCs w:val="20"/>
              </w:rPr>
              <w:t>0</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639"/>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2</w:t>
            </w:r>
            <w:r>
              <w:rPr>
                <w:rFonts w:ascii="Times New Roman" w:hAnsi="Times New Roman"/>
                <w:sz w:val="20"/>
                <w:szCs w:val="20"/>
              </w:rPr>
              <w:t>1</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Полосы лесов вдоль трасс туристических маршрутов;</w:t>
            </w:r>
          </w:p>
        </w:tc>
        <w:tc>
          <w:tcPr>
            <w:tcW w:w="4820" w:type="dxa"/>
            <w:vMerge/>
          </w:tcPr>
          <w:p w:rsidR="00A71AE3" w:rsidRPr="00B41D34" w:rsidRDefault="00A71AE3" w:rsidP="00B20DB3">
            <w:pPr>
              <w:pStyle w:val="a1"/>
              <w:jc w:val="both"/>
              <w:rPr>
                <w:sz w:val="20"/>
                <w:szCs w:val="20"/>
              </w:rPr>
            </w:pPr>
          </w:p>
        </w:tc>
      </w:tr>
      <w:tr w:rsidR="00A71AE3" w:rsidRPr="00B41D34" w:rsidTr="00B20DB3">
        <w:trPr>
          <w:trHeight w:val="650"/>
        </w:trPr>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2</w:t>
            </w:r>
            <w:r>
              <w:rPr>
                <w:rFonts w:ascii="Times New Roman" w:hAnsi="Times New Roman"/>
                <w:sz w:val="20"/>
                <w:szCs w:val="20"/>
              </w:rPr>
              <w:t>2</w:t>
            </w:r>
            <w:r w:rsidRPr="00B41D34">
              <w:rPr>
                <w:rFonts w:ascii="Times New Roman" w:hAnsi="Times New Roman"/>
                <w:sz w:val="20"/>
                <w:szCs w:val="20"/>
              </w:rPr>
              <w:t>.</w:t>
            </w:r>
          </w:p>
        </w:tc>
        <w:tc>
          <w:tcPr>
            <w:tcW w:w="4329" w:type="dxa"/>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Участки лесов вокруг сельских населенных пунктов и садовых товариществ</w:t>
            </w:r>
          </w:p>
        </w:tc>
        <w:tc>
          <w:tcPr>
            <w:tcW w:w="4820" w:type="dxa"/>
            <w:vMerge/>
          </w:tcPr>
          <w:p w:rsidR="00A71AE3" w:rsidRPr="00B41D34" w:rsidRDefault="00A71AE3" w:rsidP="00B20DB3">
            <w:pPr>
              <w:pStyle w:val="a1"/>
              <w:jc w:val="both"/>
              <w:rPr>
                <w:sz w:val="20"/>
                <w:szCs w:val="20"/>
              </w:rPr>
            </w:pPr>
          </w:p>
        </w:tc>
      </w:tr>
      <w:tr w:rsidR="00A71AE3" w:rsidRPr="00CB7829" w:rsidTr="00B20DB3">
        <w:tc>
          <w:tcPr>
            <w:tcW w:w="0" w:type="auto"/>
            <w:vAlign w:val="center"/>
          </w:tcPr>
          <w:p w:rsidR="00A71AE3" w:rsidRPr="00B41D34"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2</w:t>
            </w:r>
            <w:r>
              <w:rPr>
                <w:rFonts w:ascii="Times New Roman" w:hAnsi="Times New Roman"/>
                <w:sz w:val="20"/>
                <w:szCs w:val="20"/>
              </w:rPr>
              <w:t>3</w:t>
            </w:r>
            <w:r w:rsidRPr="00B41D34">
              <w:rPr>
                <w:rFonts w:ascii="Times New Roman" w:hAnsi="Times New Roman"/>
                <w:sz w:val="20"/>
                <w:szCs w:val="20"/>
              </w:rPr>
              <w:t>.</w:t>
            </w:r>
          </w:p>
        </w:tc>
        <w:tc>
          <w:tcPr>
            <w:tcW w:w="4329" w:type="dxa"/>
            <w:vAlign w:val="center"/>
          </w:tcPr>
          <w:p w:rsidR="00A71AE3" w:rsidRPr="00CB7829" w:rsidRDefault="00A71AE3" w:rsidP="00B20DB3">
            <w:pPr>
              <w:widowControl w:val="0"/>
              <w:autoSpaceDE w:val="0"/>
              <w:autoSpaceDN w:val="0"/>
              <w:adjustRightInd w:val="0"/>
              <w:spacing w:after="0" w:line="240" w:lineRule="auto"/>
              <w:jc w:val="center"/>
              <w:rPr>
                <w:rFonts w:ascii="Times New Roman" w:hAnsi="Times New Roman"/>
                <w:sz w:val="20"/>
                <w:szCs w:val="20"/>
              </w:rPr>
            </w:pPr>
            <w:r w:rsidRPr="00B41D34">
              <w:rPr>
                <w:rFonts w:ascii="Times New Roman" w:hAnsi="Times New Roman"/>
                <w:sz w:val="20"/>
                <w:szCs w:val="20"/>
              </w:rPr>
              <w:t>Объекты национального лесного наследия.</w:t>
            </w:r>
          </w:p>
        </w:tc>
        <w:tc>
          <w:tcPr>
            <w:tcW w:w="4820" w:type="dxa"/>
          </w:tcPr>
          <w:p w:rsidR="00A71AE3" w:rsidRPr="00CB7829" w:rsidRDefault="00A71AE3" w:rsidP="00B20DB3">
            <w:pPr>
              <w:pStyle w:val="a1"/>
              <w:jc w:val="both"/>
              <w:rPr>
                <w:sz w:val="20"/>
                <w:szCs w:val="20"/>
              </w:rPr>
            </w:pPr>
          </w:p>
        </w:tc>
      </w:tr>
    </w:tbl>
    <w:p w:rsidR="00757D3E" w:rsidRPr="00065F60" w:rsidRDefault="00757D3E" w:rsidP="007869A3">
      <w:pPr>
        <w:widowControl w:val="0"/>
        <w:spacing w:after="0" w:line="360" w:lineRule="auto"/>
        <w:jc w:val="center"/>
        <w:rPr>
          <w:rFonts w:ascii="Times New Roman" w:eastAsia="Times New Roman" w:hAnsi="Times New Roman" w:cs="Times New Roman"/>
          <w:b/>
          <w:bCs/>
          <w:sz w:val="24"/>
          <w:szCs w:val="24"/>
        </w:rPr>
      </w:pPr>
    </w:p>
    <w:p w:rsidR="00757D3E" w:rsidRPr="00065F60" w:rsidRDefault="00757D3E" w:rsidP="005B01F1">
      <w:pPr>
        <w:keepNext/>
        <w:spacing w:after="0" w:line="360" w:lineRule="auto"/>
        <w:ind w:firstLine="680"/>
        <w:jc w:val="center"/>
        <w:outlineLvl w:val="1"/>
        <w:rPr>
          <w:rFonts w:ascii="Times New Roman" w:eastAsia="Times New Roman" w:hAnsi="Times New Roman" w:cs="Times New Roman"/>
          <w:b/>
          <w:bCs/>
          <w:sz w:val="28"/>
          <w:szCs w:val="20"/>
        </w:rPr>
      </w:pPr>
      <w:bookmarkStart w:id="39" w:name="_Toc405798808"/>
      <w:r w:rsidRPr="00065F60">
        <w:rPr>
          <w:rFonts w:ascii="Times New Roman" w:eastAsia="Times New Roman" w:hAnsi="Times New Roman" w:cs="Times New Roman"/>
          <w:b/>
          <w:bCs/>
          <w:sz w:val="28"/>
          <w:szCs w:val="20"/>
        </w:rPr>
        <w:t>3.3. Ограничения по видам использования лесов</w:t>
      </w:r>
      <w:bookmarkEnd w:id="39"/>
    </w:p>
    <w:p w:rsidR="00757D3E" w:rsidRPr="00065F60" w:rsidRDefault="00451D24"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Настоящий Лесохозяйственный регламент</w:t>
      </w:r>
      <w:r w:rsidR="00757D3E" w:rsidRPr="00065F60">
        <w:rPr>
          <w:rFonts w:ascii="Times New Roman" w:eastAsia="Times New Roman" w:hAnsi="Times New Roman" w:cs="Times New Roman"/>
          <w:sz w:val="28"/>
          <w:szCs w:val="24"/>
        </w:rPr>
        <w:t xml:space="preserve"> обязателен для исполнения гражданами, юридическими лицами, осуществляющими использование, охрану, защиту, воспроизводство лесов в границах</w:t>
      </w:r>
      <w:r w:rsidR="005B0C3B" w:rsidRPr="00065F60">
        <w:rPr>
          <w:rFonts w:ascii="Times New Roman" w:eastAsia="Times New Roman" w:hAnsi="Times New Roman" w:cs="Times New Roman"/>
          <w:sz w:val="28"/>
          <w:szCs w:val="24"/>
        </w:rPr>
        <w:t xml:space="preserve"> </w:t>
      </w:r>
      <w:r w:rsidR="00A013ED" w:rsidRPr="00065F60">
        <w:rPr>
          <w:rFonts w:ascii="Times New Roman" w:eastAsia="Times New Roman" w:hAnsi="Times New Roman" w:cs="Times New Roman"/>
          <w:sz w:val="28"/>
          <w:szCs w:val="24"/>
        </w:rPr>
        <w:t>Советского</w:t>
      </w:r>
      <w:r w:rsidR="00757D3E" w:rsidRPr="00065F60">
        <w:rPr>
          <w:rFonts w:ascii="Times New Roman" w:eastAsia="Times New Roman" w:hAnsi="Times New Roman" w:cs="Times New Roman"/>
          <w:sz w:val="28"/>
          <w:szCs w:val="24"/>
        </w:rPr>
        <w:t xml:space="preserve"> лесничества (ст.87 Лесного кодекса Российской Федерации). </w:t>
      </w:r>
    </w:p>
    <w:p w:rsidR="00757D3E" w:rsidRPr="00065F60" w:rsidRDefault="00757D3E" w:rsidP="007869A3">
      <w:pPr>
        <w:widowControl w:val="0"/>
        <w:spacing w:after="0" w:line="360" w:lineRule="auto"/>
        <w:ind w:firstLine="680"/>
        <w:jc w:val="both"/>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r w:rsidR="00FD4EDE" w:rsidRPr="00065F60">
        <w:rPr>
          <w:rFonts w:ascii="Times New Roman" w:eastAsia="Times New Roman" w:hAnsi="Times New Roman" w:cs="Times New Roman"/>
          <w:sz w:val="28"/>
          <w:szCs w:val="24"/>
        </w:rPr>
        <w:t>, прекращения сервитута, публичного сервитута</w:t>
      </w:r>
      <w:r w:rsidRPr="00065F60">
        <w:rPr>
          <w:rFonts w:ascii="Times New Roman" w:eastAsia="Times New Roman" w:hAnsi="Times New Roman" w:cs="Times New Roman"/>
          <w:sz w:val="28"/>
          <w:szCs w:val="24"/>
        </w:rPr>
        <w:t xml:space="preserve"> (ст.24 </w:t>
      </w:r>
      <w:r w:rsidR="00321D0E" w:rsidRPr="00065F60">
        <w:rPr>
          <w:rFonts w:ascii="Times New Roman" w:eastAsia="Times New Roman" w:hAnsi="Times New Roman" w:cs="Times New Roman"/>
          <w:sz w:val="28"/>
          <w:szCs w:val="24"/>
        </w:rPr>
        <w:t>ЛК РФ</w:t>
      </w:r>
      <w:r w:rsidRPr="00065F60">
        <w:rPr>
          <w:rFonts w:ascii="Times New Roman" w:eastAsia="Times New Roman" w:hAnsi="Times New Roman" w:cs="Times New Roman"/>
          <w:sz w:val="28"/>
          <w:szCs w:val="24"/>
        </w:rPr>
        <w:t>).</w:t>
      </w:r>
    </w:p>
    <w:p w:rsidR="00757D3E" w:rsidRPr="00065F60" w:rsidRDefault="00757D3E" w:rsidP="007869A3">
      <w:pPr>
        <w:widowControl w:val="0"/>
        <w:spacing w:after="0" w:line="360" w:lineRule="auto"/>
        <w:ind w:firstLine="539"/>
        <w:jc w:val="right"/>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 xml:space="preserve">Таблица </w:t>
      </w:r>
      <w:r w:rsidR="003B7803">
        <w:rPr>
          <w:rFonts w:ascii="Times New Roman" w:eastAsia="Times New Roman" w:hAnsi="Times New Roman" w:cs="Times New Roman"/>
          <w:sz w:val="28"/>
          <w:szCs w:val="24"/>
        </w:rPr>
        <w:t>5</w:t>
      </w:r>
      <w:r w:rsidR="00C16CE1">
        <w:rPr>
          <w:rFonts w:ascii="Times New Roman" w:eastAsia="Times New Roman" w:hAnsi="Times New Roman" w:cs="Times New Roman"/>
          <w:sz w:val="28"/>
          <w:szCs w:val="24"/>
        </w:rPr>
        <w:t>5</w:t>
      </w:r>
    </w:p>
    <w:p w:rsidR="00757D3E" w:rsidRPr="00065F60" w:rsidRDefault="00757D3E" w:rsidP="007869A3">
      <w:pPr>
        <w:widowControl w:val="0"/>
        <w:spacing w:after="0" w:line="360" w:lineRule="auto"/>
        <w:ind w:firstLine="539"/>
        <w:jc w:val="center"/>
        <w:rPr>
          <w:rFonts w:ascii="Times New Roman" w:eastAsia="Times New Roman" w:hAnsi="Times New Roman" w:cs="Times New Roman"/>
          <w:sz w:val="28"/>
          <w:szCs w:val="24"/>
        </w:rPr>
      </w:pPr>
      <w:r w:rsidRPr="00065F60">
        <w:rPr>
          <w:rFonts w:ascii="Times New Roman" w:eastAsia="Times New Roman" w:hAnsi="Times New Roman" w:cs="Times New Roman"/>
          <w:sz w:val="28"/>
          <w:szCs w:val="24"/>
        </w:rPr>
        <w:t>Ограничения по видам использования лесов</w:t>
      </w:r>
    </w:p>
    <w:tbl>
      <w:tblPr>
        <w:tblStyle w:val="aff4"/>
        <w:tblW w:w="10031" w:type="dxa"/>
        <w:tblLayout w:type="fixed"/>
        <w:tblLook w:val="04A0"/>
      </w:tblPr>
      <w:tblGrid>
        <w:gridCol w:w="534"/>
        <w:gridCol w:w="3260"/>
        <w:gridCol w:w="6237"/>
      </w:tblGrid>
      <w:tr w:rsidR="00757D3E" w:rsidRPr="00065F60" w:rsidTr="00757D3E">
        <w:trPr>
          <w:tblHeader/>
        </w:trPr>
        <w:tc>
          <w:tcPr>
            <w:tcW w:w="534" w:type="dxa"/>
            <w:vAlign w:val="center"/>
          </w:tcPr>
          <w:p w:rsidR="00757D3E" w:rsidRPr="00065F60" w:rsidRDefault="00757D3E" w:rsidP="007869A3">
            <w:pPr>
              <w:widowControl w:val="0"/>
              <w:jc w:val="center"/>
              <w:rPr>
                <w:b/>
                <w:sz w:val="24"/>
                <w:szCs w:val="24"/>
              </w:rPr>
            </w:pPr>
            <w:r w:rsidRPr="00065F60">
              <w:rPr>
                <w:b/>
                <w:sz w:val="24"/>
                <w:szCs w:val="24"/>
              </w:rPr>
              <w:t>№ пп</w:t>
            </w:r>
          </w:p>
        </w:tc>
        <w:tc>
          <w:tcPr>
            <w:tcW w:w="3260" w:type="dxa"/>
            <w:vAlign w:val="center"/>
          </w:tcPr>
          <w:p w:rsidR="00757D3E" w:rsidRPr="00065F60" w:rsidRDefault="00757D3E" w:rsidP="007869A3">
            <w:pPr>
              <w:widowControl w:val="0"/>
              <w:jc w:val="center"/>
              <w:rPr>
                <w:b/>
                <w:sz w:val="24"/>
                <w:szCs w:val="24"/>
              </w:rPr>
            </w:pPr>
            <w:r w:rsidRPr="00065F60">
              <w:rPr>
                <w:b/>
                <w:sz w:val="24"/>
                <w:szCs w:val="24"/>
              </w:rPr>
              <w:t>Виды разрешенного использования лесов</w:t>
            </w:r>
          </w:p>
        </w:tc>
        <w:tc>
          <w:tcPr>
            <w:tcW w:w="6237" w:type="dxa"/>
            <w:vAlign w:val="center"/>
          </w:tcPr>
          <w:p w:rsidR="00757D3E" w:rsidRPr="00065F60" w:rsidRDefault="00757D3E" w:rsidP="007869A3">
            <w:pPr>
              <w:widowControl w:val="0"/>
              <w:jc w:val="center"/>
              <w:rPr>
                <w:b/>
                <w:sz w:val="24"/>
                <w:szCs w:val="24"/>
              </w:rPr>
            </w:pPr>
            <w:r w:rsidRPr="00065F60">
              <w:rPr>
                <w:b/>
                <w:sz w:val="24"/>
                <w:szCs w:val="24"/>
              </w:rPr>
              <w:t>Ограничения</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1</w:t>
            </w:r>
          </w:p>
        </w:tc>
        <w:tc>
          <w:tcPr>
            <w:tcW w:w="3260" w:type="dxa"/>
          </w:tcPr>
          <w:p w:rsidR="00757D3E" w:rsidRPr="00065F60" w:rsidRDefault="00757D3E" w:rsidP="007869A3">
            <w:pPr>
              <w:widowControl w:val="0"/>
              <w:jc w:val="both"/>
              <w:rPr>
                <w:sz w:val="24"/>
                <w:szCs w:val="24"/>
              </w:rPr>
            </w:pPr>
            <w:r w:rsidRPr="00065F60">
              <w:rPr>
                <w:sz w:val="24"/>
                <w:szCs w:val="24"/>
              </w:rPr>
              <w:t>заготовка древесины</w:t>
            </w:r>
          </w:p>
        </w:tc>
        <w:tc>
          <w:tcPr>
            <w:tcW w:w="6237" w:type="dxa"/>
          </w:tcPr>
          <w:p w:rsidR="00757D3E" w:rsidRPr="00065F60" w:rsidRDefault="00757D3E" w:rsidP="007869A3">
            <w:pPr>
              <w:widowControl w:val="0"/>
              <w:jc w:val="both"/>
              <w:rPr>
                <w:sz w:val="24"/>
                <w:szCs w:val="24"/>
              </w:rPr>
            </w:pPr>
            <w:r w:rsidRPr="00065F60">
              <w:rPr>
                <w:sz w:val="24"/>
                <w:szCs w:val="24"/>
              </w:rPr>
              <w:t xml:space="preserve">В соответствии с </w:t>
            </w:r>
            <w:proofErr w:type="gramStart"/>
            <w:r w:rsidRPr="00065F60">
              <w:rPr>
                <w:sz w:val="24"/>
                <w:szCs w:val="24"/>
              </w:rPr>
              <w:t>ч</w:t>
            </w:r>
            <w:proofErr w:type="gramEnd"/>
            <w:r w:rsidRPr="00065F60">
              <w:rPr>
                <w:sz w:val="24"/>
                <w:szCs w:val="24"/>
              </w:rPr>
              <w:t>. 2 ст. 16 ЛК РФ для заготовки древесины, если иное не установлено Лесным кодексом Российской Федерации, допускается осуществление рубок:</w:t>
            </w:r>
          </w:p>
          <w:p w:rsidR="00757D3E" w:rsidRPr="00065F60" w:rsidRDefault="00757D3E" w:rsidP="007869A3">
            <w:pPr>
              <w:widowControl w:val="0"/>
              <w:jc w:val="both"/>
              <w:rPr>
                <w:sz w:val="24"/>
                <w:szCs w:val="24"/>
              </w:rPr>
            </w:pPr>
            <w:r w:rsidRPr="00065F60">
              <w:rPr>
                <w:sz w:val="24"/>
                <w:szCs w:val="24"/>
              </w:rPr>
              <w:t>а) спелых, перестойных лесных насаждений;</w:t>
            </w:r>
          </w:p>
          <w:p w:rsidR="00757D3E" w:rsidRPr="00065F60" w:rsidRDefault="00757D3E" w:rsidP="007869A3">
            <w:pPr>
              <w:widowControl w:val="0"/>
              <w:jc w:val="both"/>
              <w:rPr>
                <w:sz w:val="24"/>
                <w:szCs w:val="24"/>
              </w:rPr>
            </w:pPr>
            <w:r w:rsidRPr="00065F60">
              <w:rPr>
                <w:sz w:val="24"/>
                <w:szCs w:val="24"/>
              </w:rPr>
              <w:t>б)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757D3E" w:rsidRPr="00065F60" w:rsidRDefault="00757D3E" w:rsidP="007869A3">
            <w:pPr>
              <w:widowControl w:val="0"/>
              <w:jc w:val="both"/>
              <w:rPr>
                <w:sz w:val="24"/>
                <w:szCs w:val="24"/>
              </w:rPr>
            </w:pPr>
            <w:r w:rsidRPr="00065F60">
              <w:rPr>
                <w:sz w:val="24"/>
                <w:szCs w:val="24"/>
              </w:rPr>
              <w:lastRenderedPageBreak/>
              <w:t>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и 21 ЛК РФ.</w:t>
            </w:r>
          </w:p>
          <w:p w:rsidR="00757D3E" w:rsidRPr="00065F60" w:rsidRDefault="00757D3E" w:rsidP="007869A3">
            <w:pPr>
              <w:widowControl w:val="0"/>
              <w:jc w:val="both"/>
              <w:rPr>
                <w:sz w:val="24"/>
                <w:szCs w:val="24"/>
              </w:rPr>
            </w:pPr>
            <w:r w:rsidRPr="00065F60">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roofErr w:type="gramStart"/>
            <w:r w:rsidRPr="00065F60">
              <w:rPr>
                <w:sz w:val="24"/>
                <w:szCs w:val="24"/>
              </w:rPr>
              <w:t>.</w:t>
            </w:r>
            <w:proofErr w:type="gramEnd"/>
            <w:r w:rsidRPr="00065F60">
              <w:rPr>
                <w:sz w:val="24"/>
                <w:szCs w:val="24"/>
              </w:rPr>
              <w:t xml:space="preserve"> (</w:t>
            </w:r>
            <w:proofErr w:type="gramStart"/>
            <w:r w:rsidRPr="00065F60">
              <w:rPr>
                <w:sz w:val="24"/>
                <w:szCs w:val="24"/>
              </w:rPr>
              <w:t>ч</w:t>
            </w:r>
            <w:proofErr w:type="gramEnd"/>
            <w:r w:rsidRPr="00065F60">
              <w:rPr>
                <w:sz w:val="24"/>
                <w:szCs w:val="24"/>
              </w:rPr>
              <w:t>. 4 ст. 29 ЛК РФ)</w:t>
            </w:r>
          </w:p>
          <w:p w:rsidR="00757D3E" w:rsidRPr="00065F60" w:rsidRDefault="00757D3E" w:rsidP="007869A3">
            <w:pPr>
              <w:widowControl w:val="0"/>
              <w:jc w:val="both"/>
              <w:rPr>
                <w:sz w:val="24"/>
                <w:szCs w:val="24"/>
              </w:rPr>
            </w:pPr>
            <w:proofErr w:type="gramStart"/>
            <w:r w:rsidRPr="00065F60">
              <w:rPr>
                <w:sz w:val="24"/>
                <w:szCs w:val="24"/>
              </w:rPr>
              <w:t>На лесных участках, предоставленных в постоянное (бессрочное) пользование, аренду, разрешается заготовка древесины в объеме, не совпадающем с допустимым объемом изъятия древесины по лесному участку, при условии, если суммарный объем древесины, заготовленной за последние 3 года, не превышает установленной расчетной лесосеки по лесничеству.</w:t>
            </w:r>
            <w:proofErr w:type="gramEnd"/>
          </w:p>
          <w:p w:rsidR="00757D3E" w:rsidRPr="00065F60" w:rsidRDefault="00757D3E" w:rsidP="007869A3">
            <w:pPr>
              <w:widowControl w:val="0"/>
              <w:jc w:val="both"/>
              <w:rPr>
                <w:sz w:val="24"/>
                <w:szCs w:val="24"/>
              </w:rPr>
            </w:pPr>
            <w:r w:rsidRPr="00065F60">
              <w:rPr>
                <w:sz w:val="24"/>
                <w:szCs w:val="24"/>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w:t>
            </w:r>
            <w:proofErr w:type="gramStart"/>
            <w:r w:rsidRPr="00065F60">
              <w:rPr>
                <w:sz w:val="24"/>
                <w:szCs w:val="24"/>
              </w:rPr>
              <w:t>ч</w:t>
            </w:r>
            <w:proofErr w:type="gramEnd"/>
            <w:r w:rsidRPr="00065F60">
              <w:rPr>
                <w:sz w:val="24"/>
                <w:szCs w:val="24"/>
              </w:rPr>
              <w:t>. 5 ст. 53.7 ЛК РФ).</w:t>
            </w:r>
          </w:p>
          <w:p w:rsidR="00757D3E" w:rsidRPr="00065F60" w:rsidRDefault="00757D3E" w:rsidP="007869A3">
            <w:pPr>
              <w:widowControl w:val="0"/>
              <w:jc w:val="both"/>
              <w:rPr>
                <w:sz w:val="24"/>
                <w:szCs w:val="24"/>
              </w:rPr>
            </w:pPr>
            <w:r w:rsidRPr="00065F60">
              <w:rPr>
                <w:sz w:val="24"/>
                <w:szCs w:val="24"/>
              </w:rPr>
              <w:t>При заготовке древесины:</w:t>
            </w:r>
          </w:p>
          <w:p w:rsidR="00757D3E" w:rsidRPr="00065F60" w:rsidRDefault="00757D3E" w:rsidP="007869A3">
            <w:pPr>
              <w:widowControl w:val="0"/>
              <w:autoSpaceDE w:val="0"/>
              <w:autoSpaceDN w:val="0"/>
              <w:adjustRightInd w:val="0"/>
              <w:jc w:val="both"/>
              <w:rPr>
                <w:sz w:val="24"/>
                <w:szCs w:val="24"/>
              </w:rPr>
            </w:pPr>
            <w:r w:rsidRPr="00065F60">
              <w:rPr>
                <w:sz w:val="24"/>
                <w:szCs w:val="24"/>
              </w:rPr>
              <w:t>а) не допускается использование русел рек и ручьев в качестве трасс волоков и лесных дорог;</w:t>
            </w:r>
          </w:p>
          <w:p w:rsidR="00757D3E" w:rsidRPr="00065F60" w:rsidRDefault="00757D3E" w:rsidP="007869A3">
            <w:pPr>
              <w:widowControl w:val="0"/>
              <w:autoSpaceDE w:val="0"/>
              <w:autoSpaceDN w:val="0"/>
              <w:adjustRightInd w:val="0"/>
              <w:jc w:val="both"/>
              <w:rPr>
                <w:sz w:val="24"/>
                <w:szCs w:val="24"/>
              </w:rPr>
            </w:pPr>
            <w:r w:rsidRPr="00065F60">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57D3E" w:rsidRPr="00065F60" w:rsidRDefault="00757D3E" w:rsidP="007869A3">
            <w:pPr>
              <w:widowControl w:val="0"/>
              <w:autoSpaceDE w:val="0"/>
              <w:autoSpaceDN w:val="0"/>
              <w:adjustRightInd w:val="0"/>
              <w:jc w:val="both"/>
              <w:rPr>
                <w:sz w:val="24"/>
                <w:szCs w:val="24"/>
              </w:rPr>
            </w:pPr>
            <w:r w:rsidRPr="00065F60">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757D3E" w:rsidRPr="00065F60" w:rsidRDefault="00757D3E" w:rsidP="007869A3">
            <w:pPr>
              <w:widowControl w:val="0"/>
              <w:autoSpaceDE w:val="0"/>
              <w:autoSpaceDN w:val="0"/>
              <w:adjustRightInd w:val="0"/>
              <w:jc w:val="both"/>
              <w:rPr>
                <w:sz w:val="24"/>
                <w:szCs w:val="24"/>
              </w:rPr>
            </w:pPr>
            <w:r w:rsidRPr="00065F60">
              <w:rPr>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757D3E" w:rsidRPr="00065F60" w:rsidRDefault="00757D3E" w:rsidP="007869A3">
            <w:pPr>
              <w:widowControl w:val="0"/>
              <w:autoSpaceDE w:val="0"/>
              <w:autoSpaceDN w:val="0"/>
              <w:adjustRightInd w:val="0"/>
              <w:jc w:val="both"/>
              <w:rPr>
                <w:sz w:val="24"/>
                <w:szCs w:val="24"/>
              </w:rPr>
            </w:pPr>
            <w:r w:rsidRPr="00065F60">
              <w:rPr>
                <w:sz w:val="24"/>
                <w:szCs w:val="24"/>
              </w:rPr>
              <w:t>д) запрещается уничтожение или повреждение граничных, квартальных, лесосечных и других столбов и знаков;</w:t>
            </w:r>
          </w:p>
          <w:p w:rsidR="00757D3E" w:rsidRPr="00065F60" w:rsidRDefault="00757D3E" w:rsidP="007869A3">
            <w:pPr>
              <w:widowControl w:val="0"/>
              <w:autoSpaceDE w:val="0"/>
              <w:autoSpaceDN w:val="0"/>
              <w:adjustRightInd w:val="0"/>
              <w:jc w:val="both"/>
              <w:rPr>
                <w:sz w:val="24"/>
                <w:szCs w:val="24"/>
              </w:rPr>
            </w:pPr>
            <w:r w:rsidRPr="00065F60">
              <w:rPr>
                <w:sz w:val="24"/>
                <w:szCs w:val="24"/>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757D3E" w:rsidRPr="00065F60" w:rsidRDefault="00757D3E" w:rsidP="007869A3">
            <w:pPr>
              <w:widowControl w:val="0"/>
              <w:autoSpaceDE w:val="0"/>
              <w:autoSpaceDN w:val="0"/>
              <w:adjustRightInd w:val="0"/>
              <w:jc w:val="both"/>
              <w:rPr>
                <w:sz w:val="24"/>
                <w:szCs w:val="24"/>
              </w:rPr>
            </w:pPr>
            <w:r w:rsidRPr="00065F60">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757D3E" w:rsidRPr="00065F60" w:rsidRDefault="00757D3E" w:rsidP="007869A3">
            <w:pPr>
              <w:widowControl w:val="0"/>
              <w:autoSpaceDE w:val="0"/>
              <w:autoSpaceDN w:val="0"/>
              <w:adjustRightInd w:val="0"/>
              <w:jc w:val="both"/>
              <w:rPr>
                <w:sz w:val="24"/>
                <w:szCs w:val="24"/>
              </w:rPr>
            </w:pPr>
            <w:r w:rsidRPr="00065F60">
              <w:rPr>
                <w:sz w:val="24"/>
                <w:szCs w:val="24"/>
              </w:rPr>
              <w:t>з) не допускается оставление не вывезенной в установленный срок (включая предоставление отсрочки) древесины на лесосеке;</w:t>
            </w:r>
          </w:p>
          <w:p w:rsidR="00757D3E" w:rsidRPr="00065F60" w:rsidRDefault="00757D3E" w:rsidP="007869A3">
            <w:pPr>
              <w:widowControl w:val="0"/>
              <w:autoSpaceDE w:val="0"/>
              <w:autoSpaceDN w:val="0"/>
              <w:adjustRightInd w:val="0"/>
              <w:jc w:val="both"/>
              <w:rPr>
                <w:sz w:val="24"/>
                <w:szCs w:val="24"/>
              </w:rPr>
            </w:pPr>
            <w:r w:rsidRPr="00065F60">
              <w:rPr>
                <w:sz w:val="24"/>
                <w:szCs w:val="24"/>
              </w:rPr>
              <w:lastRenderedPageBreak/>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757D3E" w:rsidRPr="00065F60" w:rsidRDefault="00757D3E" w:rsidP="007869A3">
            <w:pPr>
              <w:widowControl w:val="0"/>
              <w:autoSpaceDE w:val="0"/>
              <w:autoSpaceDN w:val="0"/>
              <w:adjustRightInd w:val="0"/>
              <w:jc w:val="both"/>
              <w:rPr>
                <w:sz w:val="24"/>
                <w:szCs w:val="24"/>
              </w:rPr>
            </w:pPr>
            <w:r w:rsidRPr="00065F60">
              <w:rPr>
                <w:sz w:val="24"/>
                <w:szCs w:val="24"/>
              </w:rPr>
              <w:t>к) не допускается невыполнение или несвоевременное выполнение работ по очистке лесосеки;</w:t>
            </w:r>
          </w:p>
          <w:p w:rsidR="00757D3E" w:rsidRPr="00065F60" w:rsidRDefault="00757D3E" w:rsidP="007869A3">
            <w:pPr>
              <w:widowControl w:val="0"/>
              <w:autoSpaceDE w:val="0"/>
              <w:autoSpaceDN w:val="0"/>
              <w:adjustRightInd w:val="0"/>
              <w:jc w:val="both"/>
              <w:rPr>
                <w:sz w:val="24"/>
                <w:szCs w:val="24"/>
              </w:rPr>
            </w:pPr>
            <w:r w:rsidRPr="00065F60">
              <w:rPr>
                <w:sz w:val="24"/>
                <w:szCs w:val="24"/>
              </w:rPr>
              <w:t>л) не допускается уничтожение верхнего плодородного слоя почвы вне волоков и погрузочных площадок;</w:t>
            </w:r>
          </w:p>
          <w:p w:rsidR="00757D3E" w:rsidRPr="00065F60" w:rsidRDefault="003A15B6" w:rsidP="007869A3">
            <w:pPr>
              <w:widowControl w:val="0"/>
              <w:autoSpaceDE w:val="0"/>
              <w:autoSpaceDN w:val="0"/>
              <w:adjustRightInd w:val="0"/>
              <w:jc w:val="both"/>
              <w:rPr>
                <w:sz w:val="24"/>
                <w:szCs w:val="24"/>
              </w:rPr>
            </w:pPr>
            <w:hyperlink r:id="rId54" w:history="1">
              <w:r w:rsidR="00757D3E" w:rsidRPr="00065F60">
                <w:rPr>
                  <w:sz w:val="24"/>
                  <w:szCs w:val="24"/>
                </w:rPr>
                <w:t>Перечень</w:t>
              </w:r>
            </w:hyperlink>
            <w:r w:rsidR="00757D3E" w:rsidRPr="00065F60">
              <w:rPr>
                <w:sz w:val="24"/>
                <w:szCs w:val="24"/>
              </w:rPr>
              <w:t xml:space="preserve"> видов (пород) деревьев и кустарников, заготовка древесины которых не допускается, утвержден приказом Рослесхоза от </w:t>
            </w:r>
            <w:r w:rsidR="005B0C3B" w:rsidRPr="00065F60">
              <w:rPr>
                <w:sz w:val="24"/>
                <w:szCs w:val="24"/>
              </w:rPr>
              <w:t>0</w:t>
            </w:r>
            <w:r w:rsidR="00757D3E" w:rsidRPr="00065F60">
              <w:rPr>
                <w:sz w:val="24"/>
                <w:szCs w:val="24"/>
              </w:rPr>
              <w:t>5.12.2011 № 513</w:t>
            </w:r>
          </w:p>
          <w:p w:rsidR="00757D3E" w:rsidRPr="00065F60" w:rsidRDefault="00757D3E" w:rsidP="007869A3">
            <w:pPr>
              <w:widowControl w:val="0"/>
              <w:autoSpaceDE w:val="0"/>
              <w:autoSpaceDN w:val="0"/>
              <w:adjustRightInd w:val="0"/>
              <w:jc w:val="both"/>
              <w:rPr>
                <w:sz w:val="24"/>
                <w:szCs w:val="24"/>
              </w:rPr>
            </w:pPr>
            <w:proofErr w:type="gramStart"/>
            <w:r w:rsidRPr="00065F60">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roofErr w:type="gramEnd"/>
          </w:p>
          <w:p w:rsidR="00757D3E" w:rsidRPr="00065F60" w:rsidRDefault="00757D3E" w:rsidP="007869A3">
            <w:pPr>
              <w:widowControl w:val="0"/>
              <w:autoSpaceDE w:val="0"/>
              <w:autoSpaceDN w:val="0"/>
              <w:adjustRightInd w:val="0"/>
              <w:jc w:val="both"/>
              <w:rPr>
                <w:sz w:val="24"/>
                <w:szCs w:val="24"/>
              </w:rPr>
            </w:pPr>
            <w:r w:rsidRPr="00065F60">
              <w:rPr>
                <w:sz w:val="24"/>
                <w:szCs w:val="24"/>
              </w:rPr>
              <w:t>Подлежат сохранению деревья, кустарники и лианы, занесенные в Красную книгу Российской Федерации, в Красн</w:t>
            </w:r>
            <w:r w:rsidR="005B0C3B" w:rsidRPr="00065F60">
              <w:rPr>
                <w:sz w:val="24"/>
                <w:szCs w:val="24"/>
              </w:rPr>
              <w:t>ую</w:t>
            </w:r>
            <w:r w:rsidRPr="00065F60">
              <w:rPr>
                <w:sz w:val="24"/>
                <w:szCs w:val="24"/>
              </w:rPr>
              <w:t xml:space="preserve"> книг</w:t>
            </w:r>
            <w:r w:rsidR="005B0C3B" w:rsidRPr="00065F60">
              <w:rPr>
                <w:sz w:val="24"/>
                <w:szCs w:val="24"/>
              </w:rPr>
              <w:t>у</w:t>
            </w:r>
            <w:r w:rsidRPr="00065F60">
              <w:rPr>
                <w:sz w:val="24"/>
                <w:szCs w:val="24"/>
              </w:rPr>
              <w:t xml:space="preserve"> </w:t>
            </w:r>
            <w:r w:rsidR="005B0C3B" w:rsidRPr="00065F60">
              <w:rPr>
                <w:sz w:val="24"/>
                <w:szCs w:val="24"/>
              </w:rPr>
              <w:t>Республики Марий Эл</w:t>
            </w:r>
            <w:r w:rsidRPr="00065F60">
              <w:rPr>
                <w:sz w:val="24"/>
                <w:szCs w:val="24"/>
              </w:rPr>
              <w:t>.</w:t>
            </w:r>
          </w:p>
          <w:p w:rsidR="00757D3E" w:rsidRPr="00065F60" w:rsidRDefault="00757D3E" w:rsidP="007869A3">
            <w:pPr>
              <w:widowControl w:val="0"/>
              <w:autoSpaceDE w:val="0"/>
              <w:autoSpaceDN w:val="0"/>
              <w:adjustRightInd w:val="0"/>
              <w:jc w:val="both"/>
              <w:rPr>
                <w:sz w:val="24"/>
                <w:szCs w:val="24"/>
              </w:rPr>
            </w:pPr>
            <w:bookmarkStart w:id="40" w:name="P127"/>
            <w:bookmarkEnd w:id="40"/>
            <w:r w:rsidRPr="00065F60">
              <w:rPr>
                <w:sz w:val="24"/>
                <w:szCs w:val="24"/>
              </w:rPr>
              <w:t>При заготовке древесины не допускается проведение рубок спелых, перестойных лесных насаждений с долей кедра 5 и более единиц в породном составе древостоя лесных насаждений.</w:t>
            </w:r>
          </w:p>
          <w:p w:rsidR="00757D3E" w:rsidRPr="00065F60" w:rsidRDefault="00757D3E" w:rsidP="007869A3">
            <w:pPr>
              <w:widowControl w:val="0"/>
              <w:autoSpaceDE w:val="0"/>
              <w:autoSpaceDN w:val="0"/>
              <w:adjustRightInd w:val="0"/>
              <w:jc w:val="both"/>
              <w:rPr>
                <w:sz w:val="24"/>
                <w:szCs w:val="24"/>
              </w:rPr>
            </w:pPr>
            <w:bookmarkStart w:id="41" w:name="P128"/>
            <w:bookmarkEnd w:id="41"/>
            <w:r w:rsidRPr="00065F60">
              <w:rPr>
                <w:sz w:val="24"/>
                <w:szCs w:val="24"/>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2</w:t>
            </w:r>
          </w:p>
        </w:tc>
        <w:tc>
          <w:tcPr>
            <w:tcW w:w="3260" w:type="dxa"/>
          </w:tcPr>
          <w:p w:rsidR="00757D3E" w:rsidRPr="00065F60" w:rsidRDefault="00757D3E" w:rsidP="007869A3">
            <w:pPr>
              <w:widowControl w:val="0"/>
              <w:jc w:val="both"/>
              <w:rPr>
                <w:sz w:val="24"/>
                <w:szCs w:val="24"/>
              </w:rPr>
            </w:pPr>
            <w:r w:rsidRPr="00065F60">
              <w:rPr>
                <w:sz w:val="24"/>
                <w:szCs w:val="24"/>
              </w:rPr>
              <w:t>заготовка живицы</w:t>
            </w:r>
          </w:p>
        </w:tc>
        <w:tc>
          <w:tcPr>
            <w:tcW w:w="6237" w:type="dxa"/>
          </w:tcPr>
          <w:p w:rsidR="00757D3E" w:rsidRPr="00065F60" w:rsidRDefault="00757D3E" w:rsidP="007869A3">
            <w:pPr>
              <w:autoSpaceDE w:val="0"/>
              <w:autoSpaceDN w:val="0"/>
              <w:adjustRightInd w:val="0"/>
              <w:jc w:val="both"/>
              <w:rPr>
                <w:sz w:val="24"/>
                <w:szCs w:val="24"/>
              </w:rPr>
            </w:pPr>
            <w:r w:rsidRPr="00065F60">
              <w:rPr>
                <w:sz w:val="24"/>
                <w:szCs w:val="24"/>
              </w:rPr>
              <w:t>Не допускается проведение подсочки:</w:t>
            </w:r>
          </w:p>
          <w:p w:rsidR="00757D3E" w:rsidRPr="00065F60" w:rsidRDefault="00757D3E" w:rsidP="007869A3">
            <w:pPr>
              <w:autoSpaceDE w:val="0"/>
              <w:autoSpaceDN w:val="0"/>
              <w:adjustRightInd w:val="0"/>
              <w:jc w:val="both"/>
              <w:rPr>
                <w:sz w:val="24"/>
                <w:szCs w:val="24"/>
              </w:rPr>
            </w:pPr>
            <w:r w:rsidRPr="00065F60">
              <w:rPr>
                <w:sz w:val="24"/>
                <w:szCs w:val="24"/>
              </w:rPr>
              <w:t>лесных насаждений в очагах вредных организмов до их ликвидации;</w:t>
            </w:r>
          </w:p>
          <w:p w:rsidR="00757D3E" w:rsidRPr="00065F60" w:rsidRDefault="00757D3E" w:rsidP="007869A3">
            <w:pPr>
              <w:autoSpaceDE w:val="0"/>
              <w:autoSpaceDN w:val="0"/>
              <w:adjustRightInd w:val="0"/>
              <w:jc w:val="both"/>
              <w:rPr>
                <w:sz w:val="24"/>
                <w:szCs w:val="24"/>
              </w:rPr>
            </w:pPr>
            <w:r w:rsidRPr="00065F60">
              <w:rPr>
                <w:sz w:val="24"/>
                <w:szCs w:val="24"/>
              </w:rPr>
              <w:t>лесных насаждений, поврежденных и ослабленных вследствие воздействия лесных пожаров, вредных организмов и других негативных факторов;</w:t>
            </w:r>
          </w:p>
          <w:p w:rsidR="00757D3E" w:rsidRPr="00065F60" w:rsidRDefault="00757D3E" w:rsidP="007869A3">
            <w:pPr>
              <w:autoSpaceDE w:val="0"/>
              <w:autoSpaceDN w:val="0"/>
              <w:adjustRightInd w:val="0"/>
              <w:jc w:val="both"/>
              <w:rPr>
                <w:sz w:val="24"/>
                <w:szCs w:val="24"/>
              </w:rPr>
            </w:pPr>
            <w:r w:rsidRPr="00065F60">
              <w:rPr>
                <w:sz w:val="24"/>
                <w:szCs w:val="24"/>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757D3E" w:rsidRPr="00065F60" w:rsidRDefault="00757D3E" w:rsidP="007869A3">
            <w:pPr>
              <w:autoSpaceDE w:val="0"/>
              <w:autoSpaceDN w:val="0"/>
              <w:adjustRightInd w:val="0"/>
              <w:jc w:val="both"/>
              <w:rPr>
                <w:sz w:val="24"/>
                <w:szCs w:val="24"/>
              </w:rPr>
            </w:pPr>
            <w:r w:rsidRPr="00065F60">
              <w:rPr>
                <w:sz w:val="24"/>
                <w:szCs w:val="24"/>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3</w:t>
            </w:r>
          </w:p>
        </w:tc>
        <w:tc>
          <w:tcPr>
            <w:tcW w:w="3260" w:type="dxa"/>
          </w:tcPr>
          <w:p w:rsidR="00757D3E" w:rsidRPr="00065F60" w:rsidRDefault="00757D3E" w:rsidP="007869A3">
            <w:pPr>
              <w:widowControl w:val="0"/>
              <w:jc w:val="both"/>
              <w:rPr>
                <w:sz w:val="24"/>
                <w:szCs w:val="24"/>
              </w:rPr>
            </w:pPr>
            <w:r w:rsidRPr="00065F60">
              <w:rPr>
                <w:sz w:val="24"/>
                <w:szCs w:val="24"/>
              </w:rPr>
              <w:t>заготовка и сбор недревесных лесных ресурсов</w:t>
            </w:r>
          </w:p>
        </w:tc>
        <w:tc>
          <w:tcPr>
            <w:tcW w:w="6237" w:type="dxa"/>
          </w:tcPr>
          <w:p w:rsidR="00757D3E" w:rsidRPr="00065F60" w:rsidRDefault="00757D3E" w:rsidP="007869A3">
            <w:pPr>
              <w:widowControl w:val="0"/>
              <w:jc w:val="both"/>
              <w:rPr>
                <w:sz w:val="24"/>
                <w:szCs w:val="24"/>
              </w:rPr>
            </w:pPr>
            <w:r w:rsidRPr="00065F60">
              <w:rPr>
                <w:sz w:val="24"/>
                <w:szCs w:val="24"/>
              </w:rPr>
              <w:t xml:space="preserve">Заготовка пневого осмола не допускается в противоэрозионных лесах, на берегозащитных, почвозащитных участках лесов, расположенных вдоль </w:t>
            </w:r>
            <w:r w:rsidRPr="00065F60">
              <w:rPr>
                <w:sz w:val="24"/>
                <w:szCs w:val="24"/>
              </w:rPr>
              <w:lastRenderedPageBreak/>
              <w:t>водных объектов, склонов оврагов, а также в молодняках с полнотой 0,8 - 1,0 и несомкнувшихся лесных культурах.</w:t>
            </w:r>
          </w:p>
          <w:p w:rsidR="00757D3E" w:rsidRPr="00065F60" w:rsidRDefault="00757D3E" w:rsidP="007869A3">
            <w:pPr>
              <w:autoSpaceDE w:val="0"/>
              <w:autoSpaceDN w:val="0"/>
              <w:adjustRightInd w:val="0"/>
              <w:jc w:val="both"/>
              <w:rPr>
                <w:sz w:val="24"/>
                <w:szCs w:val="24"/>
              </w:rPr>
            </w:pPr>
            <w:r w:rsidRPr="00065F60">
              <w:rPr>
                <w:sz w:val="24"/>
                <w:szCs w:val="24"/>
              </w:rPr>
              <w:t>Запрещается рубка деревьев для заготовки бересты.</w:t>
            </w:r>
          </w:p>
          <w:p w:rsidR="00757D3E" w:rsidRPr="00065F60" w:rsidRDefault="00757D3E" w:rsidP="007869A3">
            <w:pPr>
              <w:autoSpaceDE w:val="0"/>
              <w:autoSpaceDN w:val="0"/>
              <w:adjustRightInd w:val="0"/>
              <w:jc w:val="both"/>
              <w:rPr>
                <w:sz w:val="24"/>
                <w:szCs w:val="24"/>
              </w:rPr>
            </w:pPr>
            <w:r w:rsidRPr="00065F60">
              <w:rPr>
                <w:sz w:val="24"/>
                <w:szCs w:val="24"/>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57D3E" w:rsidRPr="00065F60" w:rsidRDefault="00757D3E" w:rsidP="007869A3">
            <w:pPr>
              <w:autoSpaceDE w:val="0"/>
              <w:autoSpaceDN w:val="0"/>
              <w:adjustRightInd w:val="0"/>
              <w:jc w:val="both"/>
              <w:rPr>
                <w:sz w:val="24"/>
                <w:szCs w:val="24"/>
              </w:rPr>
            </w:pPr>
            <w:r w:rsidRPr="00065F60">
              <w:rPr>
                <w:sz w:val="24"/>
                <w:szCs w:val="24"/>
              </w:rPr>
              <w:t>Запрещается сбор подстилки в лесах, выполняющих функции защиты природных и иных объектов.</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4</w:t>
            </w:r>
          </w:p>
        </w:tc>
        <w:tc>
          <w:tcPr>
            <w:tcW w:w="3260" w:type="dxa"/>
          </w:tcPr>
          <w:p w:rsidR="00757D3E" w:rsidRPr="00065F60" w:rsidRDefault="00757D3E" w:rsidP="007869A3">
            <w:pPr>
              <w:widowControl w:val="0"/>
              <w:jc w:val="both"/>
              <w:rPr>
                <w:sz w:val="24"/>
                <w:szCs w:val="24"/>
              </w:rPr>
            </w:pPr>
            <w:r w:rsidRPr="00065F60">
              <w:rPr>
                <w:sz w:val="24"/>
                <w:szCs w:val="24"/>
              </w:rPr>
              <w:t>заготовка пищевых лесных ресурсов и сбор лекарственных растений</w:t>
            </w:r>
          </w:p>
        </w:tc>
        <w:tc>
          <w:tcPr>
            <w:tcW w:w="6237" w:type="dxa"/>
          </w:tcPr>
          <w:p w:rsidR="00757D3E" w:rsidRPr="00065F60" w:rsidRDefault="00757D3E" w:rsidP="007869A3">
            <w:pPr>
              <w:autoSpaceDE w:val="0"/>
              <w:autoSpaceDN w:val="0"/>
              <w:adjustRightInd w:val="0"/>
              <w:jc w:val="both"/>
              <w:rPr>
                <w:sz w:val="24"/>
                <w:szCs w:val="24"/>
              </w:rPr>
            </w:pPr>
            <w:proofErr w:type="gramStart"/>
            <w:r w:rsidRPr="00065F60">
              <w:rPr>
                <w:sz w:val="24"/>
                <w:szCs w:val="24"/>
              </w:rPr>
              <w:t xml:space="preserve">Заготовка и сбор грибов и дикорастущих растений, виды которых занесены в </w:t>
            </w:r>
            <w:hyperlink r:id="rId55" w:history="1">
              <w:r w:rsidRPr="00065F60">
                <w:rPr>
                  <w:sz w:val="24"/>
                  <w:szCs w:val="24"/>
                </w:rPr>
                <w:t>Красную книгу</w:t>
              </w:r>
            </w:hyperlink>
            <w:r w:rsidRPr="00065F60">
              <w:rPr>
                <w:sz w:val="24"/>
                <w:szCs w:val="24"/>
              </w:rPr>
              <w:t xml:space="preserve"> Российской Федерации, </w:t>
            </w:r>
            <w:r w:rsidR="005B0C3B" w:rsidRPr="00065F60">
              <w:rPr>
                <w:sz w:val="24"/>
                <w:szCs w:val="24"/>
              </w:rPr>
              <w:t>Красную книгу Республики Марий Эл</w:t>
            </w:r>
            <w:r w:rsidRPr="00065F60">
              <w:rPr>
                <w:sz w:val="24"/>
                <w:szCs w:val="24"/>
              </w:rPr>
              <w:t xml:space="preserve">, а также грибов и дикорастущих растений, которые признаются наркотическими средствами в соответствии с Федеральным </w:t>
            </w:r>
            <w:hyperlink r:id="rId56" w:history="1">
              <w:r w:rsidRPr="00065F60">
                <w:rPr>
                  <w:sz w:val="24"/>
                  <w:szCs w:val="24"/>
                </w:rPr>
                <w:t>законом</w:t>
              </w:r>
            </w:hyperlink>
            <w:r w:rsidRPr="00065F60">
              <w:rPr>
                <w:sz w:val="24"/>
                <w:szCs w:val="24"/>
              </w:rPr>
              <w:t xml:space="preserve"> от </w:t>
            </w:r>
            <w:r w:rsidR="005B0C3B" w:rsidRPr="00065F60">
              <w:rPr>
                <w:sz w:val="24"/>
                <w:szCs w:val="24"/>
              </w:rPr>
              <w:t>0</w:t>
            </w:r>
            <w:r w:rsidRPr="00065F60">
              <w:rPr>
                <w:sz w:val="24"/>
                <w:szCs w:val="24"/>
              </w:rPr>
              <w:t>8.01.1998 № 3-ФЗ «О наркотических средствах и психотропных веществах».</w:t>
            </w:r>
            <w:proofErr w:type="gramEnd"/>
          </w:p>
          <w:p w:rsidR="00757D3E" w:rsidRPr="00065F60" w:rsidRDefault="00757D3E" w:rsidP="007869A3">
            <w:pPr>
              <w:widowControl w:val="0"/>
              <w:jc w:val="both"/>
              <w:rPr>
                <w:sz w:val="24"/>
                <w:szCs w:val="24"/>
              </w:rPr>
            </w:pPr>
            <w:r w:rsidRPr="00065F60">
              <w:rPr>
                <w:sz w:val="24"/>
                <w:szCs w:val="24"/>
              </w:rPr>
              <w:t>рубка плодоносящих деревьев и обрезка ветвей для заготовки плодов;</w:t>
            </w:r>
          </w:p>
          <w:p w:rsidR="00757D3E" w:rsidRPr="00065F60" w:rsidRDefault="00757D3E" w:rsidP="007869A3">
            <w:pPr>
              <w:widowControl w:val="0"/>
              <w:jc w:val="both"/>
              <w:rPr>
                <w:sz w:val="24"/>
                <w:szCs w:val="24"/>
              </w:rPr>
            </w:pPr>
            <w:r w:rsidRPr="00065F60">
              <w:rPr>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57D3E" w:rsidRPr="00065F60" w:rsidRDefault="00757D3E" w:rsidP="007869A3">
            <w:pPr>
              <w:widowControl w:val="0"/>
              <w:jc w:val="both"/>
              <w:rPr>
                <w:sz w:val="24"/>
                <w:szCs w:val="24"/>
              </w:rPr>
            </w:pPr>
            <w:r w:rsidRPr="00065F60">
              <w:rPr>
                <w:sz w:val="24"/>
                <w:szCs w:val="24"/>
              </w:rPr>
              <w:t>вырывать растения с корнями, повреждать листья (вайи) и корневища, грибы с грибницей.</w:t>
            </w:r>
          </w:p>
          <w:p w:rsidR="00757D3E" w:rsidRPr="00065F60" w:rsidRDefault="00757D3E" w:rsidP="007869A3">
            <w:pPr>
              <w:widowControl w:val="0"/>
              <w:jc w:val="both"/>
              <w:rPr>
                <w:sz w:val="24"/>
                <w:szCs w:val="24"/>
              </w:rPr>
            </w:pPr>
            <w:r w:rsidRPr="00065F60">
              <w:rPr>
                <w:sz w:val="24"/>
                <w:szCs w:val="24"/>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57D3E" w:rsidRPr="00065F60" w:rsidRDefault="00757D3E" w:rsidP="007869A3">
            <w:pPr>
              <w:widowControl w:val="0"/>
              <w:jc w:val="both"/>
              <w:rPr>
                <w:sz w:val="24"/>
                <w:szCs w:val="24"/>
              </w:rPr>
            </w:pPr>
            <w:r w:rsidRPr="00065F60">
              <w:rPr>
                <w:sz w:val="24"/>
                <w:szCs w:val="24"/>
              </w:rPr>
              <w:t>Заготовка пищевых лесных ресурсов и сбор лекарственных растений осуществляется строго в установленные сроки, зависящие от времени наступления массового созревания урожая.</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5</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осуществление видов деятельности в сфере охотничьего хозяйства</w:t>
            </w:r>
          </w:p>
        </w:tc>
        <w:tc>
          <w:tcPr>
            <w:tcW w:w="6237" w:type="dxa"/>
          </w:tcPr>
          <w:p w:rsidR="00757D3E" w:rsidRPr="00065F60" w:rsidRDefault="00757D3E" w:rsidP="007523EB">
            <w:pPr>
              <w:widowControl w:val="0"/>
              <w:jc w:val="both"/>
              <w:rPr>
                <w:sz w:val="24"/>
                <w:szCs w:val="24"/>
              </w:rPr>
            </w:pPr>
            <w:r w:rsidRPr="00065F60">
              <w:rPr>
                <w:sz w:val="24"/>
                <w:szCs w:val="24"/>
              </w:rPr>
              <w:t xml:space="preserve">В соответствии со ст. </w:t>
            </w:r>
            <w:r w:rsidR="00E15B0C" w:rsidRPr="00065F60">
              <w:rPr>
                <w:sz w:val="24"/>
                <w:szCs w:val="24"/>
              </w:rPr>
              <w:t>114</w:t>
            </w:r>
            <w:r w:rsidRPr="00065F60">
              <w:rPr>
                <w:sz w:val="24"/>
                <w:szCs w:val="24"/>
              </w:rPr>
              <w:t xml:space="preserve"> Лесного кодекса Российской Федерации осуществление видов деятельности в сфере охотничьего хозяйства запрещается в </w:t>
            </w:r>
            <w:r w:rsidR="007523EB" w:rsidRPr="00065F60">
              <w:rPr>
                <w:sz w:val="24"/>
                <w:szCs w:val="24"/>
              </w:rPr>
              <w:t xml:space="preserve">лесах, расположенных в </w:t>
            </w:r>
            <w:r w:rsidRPr="00065F60">
              <w:rPr>
                <w:sz w:val="24"/>
                <w:szCs w:val="24"/>
              </w:rPr>
              <w:t xml:space="preserve">лесопарковых зонах, городских лесах, </w:t>
            </w:r>
            <w:r w:rsidR="007523EB" w:rsidRPr="00065F60">
              <w:rPr>
                <w:sz w:val="24"/>
                <w:szCs w:val="24"/>
              </w:rPr>
              <w:t>в лесах, расположенных в зеленых зонах.</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6</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ведение сельского хозяйства</w:t>
            </w:r>
          </w:p>
        </w:tc>
        <w:tc>
          <w:tcPr>
            <w:tcW w:w="6237" w:type="dxa"/>
          </w:tcPr>
          <w:p w:rsidR="00757D3E" w:rsidRPr="00065F60" w:rsidRDefault="00757D3E" w:rsidP="007869A3">
            <w:pPr>
              <w:widowControl w:val="0"/>
              <w:jc w:val="both"/>
              <w:rPr>
                <w:sz w:val="24"/>
                <w:szCs w:val="24"/>
              </w:rPr>
            </w:pPr>
            <w:r w:rsidRPr="00065F60">
              <w:rPr>
                <w:sz w:val="24"/>
                <w:szCs w:val="24"/>
              </w:rPr>
              <w:t>Запрещается:</w:t>
            </w:r>
          </w:p>
          <w:p w:rsidR="00757D3E" w:rsidRPr="00065F60" w:rsidRDefault="00757D3E" w:rsidP="007869A3">
            <w:pPr>
              <w:widowControl w:val="0"/>
              <w:jc w:val="both"/>
              <w:rPr>
                <w:sz w:val="24"/>
                <w:szCs w:val="24"/>
              </w:rPr>
            </w:pPr>
            <w:r w:rsidRPr="00065F60">
              <w:rPr>
                <w:sz w:val="24"/>
                <w:szCs w:val="24"/>
              </w:rPr>
              <w:t>в лесопарковых зонах, городских лесах;</w:t>
            </w:r>
          </w:p>
          <w:p w:rsidR="00757D3E" w:rsidRPr="00065F60" w:rsidRDefault="00757D3E" w:rsidP="007869A3">
            <w:pPr>
              <w:widowControl w:val="0"/>
              <w:jc w:val="both"/>
              <w:rPr>
                <w:sz w:val="24"/>
                <w:szCs w:val="24"/>
              </w:rPr>
            </w:pPr>
            <w:r w:rsidRPr="00065F60">
              <w:rPr>
                <w:sz w:val="24"/>
                <w:szCs w:val="24"/>
              </w:rPr>
              <w:t>в лесах, расположенных в водоохранных зонах и на особо защитных участках лесов, за исключением сенокошения и пчеловодства;</w:t>
            </w:r>
          </w:p>
          <w:p w:rsidR="00757D3E" w:rsidRPr="00065F60" w:rsidRDefault="00757D3E" w:rsidP="007869A3">
            <w:pPr>
              <w:widowControl w:val="0"/>
              <w:jc w:val="both"/>
              <w:rPr>
                <w:sz w:val="24"/>
                <w:szCs w:val="24"/>
              </w:rPr>
            </w:pPr>
            <w:r w:rsidRPr="00065F60">
              <w:rPr>
                <w:sz w:val="24"/>
                <w:szCs w:val="24"/>
              </w:rPr>
              <w:t xml:space="preserve">в </w:t>
            </w:r>
            <w:r w:rsidR="00FE67AF" w:rsidRPr="00065F60">
              <w:rPr>
                <w:sz w:val="24"/>
                <w:szCs w:val="24"/>
              </w:rPr>
              <w:t xml:space="preserve">лесах, расположенных в </w:t>
            </w:r>
            <w:r w:rsidRPr="00065F60">
              <w:rPr>
                <w:sz w:val="24"/>
                <w:szCs w:val="24"/>
              </w:rPr>
              <w:t>зеленых зонах, за исключением сенокошения и пчеловодства, а также возведение изгородей в целях сенокошения и пчеловодства;</w:t>
            </w:r>
          </w:p>
          <w:p w:rsidR="00757D3E" w:rsidRPr="00065F60" w:rsidRDefault="00757D3E" w:rsidP="007869A3">
            <w:pPr>
              <w:widowControl w:val="0"/>
              <w:jc w:val="both"/>
              <w:rPr>
                <w:sz w:val="24"/>
                <w:szCs w:val="24"/>
              </w:rPr>
            </w:pPr>
            <w:r w:rsidRPr="00065F60">
              <w:rPr>
                <w:sz w:val="24"/>
                <w:szCs w:val="24"/>
              </w:rPr>
              <w:t xml:space="preserve">на особо защитных участках лесов, </w:t>
            </w:r>
            <w:r w:rsidR="00FE67AF" w:rsidRPr="00065F60">
              <w:rPr>
                <w:sz w:val="24"/>
                <w:szCs w:val="24"/>
              </w:rPr>
              <w:t xml:space="preserve">за исключением, указанных в </w:t>
            </w:r>
            <w:proofErr w:type="gramStart"/>
            <w:r w:rsidR="00FE67AF" w:rsidRPr="00065F60">
              <w:rPr>
                <w:sz w:val="24"/>
                <w:szCs w:val="24"/>
              </w:rPr>
              <w:t>ч</w:t>
            </w:r>
            <w:proofErr w:type="gramEnd"/>
            <w:r w:rsidR="00FE67AF" w:rsidRPr="00065F60">
              <w:rPr>
                <w:sz w:val="24"/>
                <w:szCs w:val="24"/>
              </w:rPr>
              <w:t>. 3 ст. 119 ЛК РФ, за исключением сенокошения и пчеловодства.</w:t>
            </w:r>
          </w:p>
          <w:p w:rsidR="00757D3E" w:rsidRPr="00065F60" w:rsidRDefault="00757D3E" w:rsidP="007869A3">
            <w:pPr>
              <w:widowControl w:val="0"/>
              <w:jc w:val="both"/>
              <w:rPr>
                <w:sz w:val="24"/>
                <w:szCs w:val="24"/>
              </w:rPr>
            </w:pPr>
            <w:r w:rsidRPr="00065F60">
              <w:rPr>
                <w:sz w:val="24"/>
                <w:szCs w:val="24"/>
              </w:rPr>
              <w:t>Выпас сельскохозяйственных животных не допускается на участках:</w:t>
            </w:r>
          </w:p>
          <w:p w:rsidR="00757D3E" w:rsidRPr="00065F60" w:rsidRDefault="00757D3E" w:rsidP="007869A3">
            <w:pPr>
              <w:widowControl w:val="0"/>
              <w:jc w:val="both"/>
              <w:rPr>
                <w:sz w:val="24"/>
                <w:szCs w:val="24"/>
              </w:rPr>
            </w:pPr>
            <w:r w:rsidRPr="00065F60">
              <w:rPr>
                <w:sz w:val="24"/>
                <w:szCs w:val="24"/>
              </w:rPr>
              <w:t xml:space="preserve">занятых лесными культурами, естественными молодняками ценных древесных пород, насаждениями с </w:t>
            </w:r>
            <w:r w:rsidRPr="00065F60">
              <w:rPr>
                <w:sz w:val="24"/>
                <w:szCs w:val="24"/>
              </w:rPr>
              <w:lastRenderedPageBreak/>
              <w:t>развитым жизнеспособным подростом;</w:t>
            </w:r>
          </w:p>
          <w:p w:rsidR="00757D3E" w:rsidRPr="00065F60" w:rsidRDefault="00757D3E" w:rsidP="007869A3">
            <w:pPr>
              <w:widowControl w:val="0"/>
              <w:jc w:val="both"/>
              <w:rPr>
                <w:sz w:val="24"/>
                <w:szCs w:val="24"/>
              </w:rPr>
            </w:pPr>
            <w:r w:rsidRPr="00065F60">
              <w:rPr>
                <w:sz w:val="24"/>
                <w:szCs w:val="24"/>
              </w:rPr>
              <w:t>селекционно-лесосеменных, сосновых, елов</w:t>
            </w:r>
            <w:proofErr w:type="gramStart"/>
            <w:r w:rsidRPr="00065F60">
              <w:rPr>
                <w:sz w:val="24"/>
                <w:szCs w:val="24"/>
              </w:rPr>
              <w:t>о-</w:t>
            </w:r>
            <w:proofErr w:type="gramEnd"/>
            <w:r w:rsidRPr="00065F60">
              <w:rPr>
                <w:sz w:val="24"/>
                <w:szCs w:val="24"/>
              </w:rPr>
              <w:t xml:space="preserve"> пихтовых, ивовых, твердолиственных, орехоплодных плантаций;</w:t>
            </w:r>
          </w:p>
          <w:p w:rsidR="00757D3E" w:rsidRPr="00065F60" w:rsidRDefault="00757D3E" w:rsidP="007869A3">
            <w:pPr>
              <w:widowControl w:val="0"/>
              <w:jc w:val="both"/>
              <w:rPr>
                <w:sz w:val="24"/>
                <w:szCs w:val="24"/>
              </w:rPr>
            </w:pPr>
            <w:r w:rsidRPr="00065F60">
              <w:rPr>
                <w:sz w:val="24"/>
                <w:szCs w:val="24"/>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57D3E" w:rsidRPr="00065F60" w:rsidRDefault="00757D3E" w:rsidP="007869A3">
            <w:pPr>
              <w:widowControl w:val="0"/>
              <w:jc w:val="both"/>
              <w:rPr>
                <w:sz w:val="24"/>
                <w:szCs w:val="24"/>
              </w:rPr>
            </w:pPr>
            <w:r w:rsidRPr="00065F60">
              <w:rPr>
                <w:sz w:val="24"/>
                <w:szCs w:val="24"/>
              </w:rPr>
              <w:t>с легкоразмываемыми и развеиваемыми почвами.</w:t>
            </w:r>
          </w:p>
          <w:p w:rsidR="00757D3E" w:rsidRPr="00065F60" w:rsidRDefault="00757D3E" w:rsidP="007869A3">
            <w:pPr>
              <w:widowControl w:val="0"/>
              <w:jc w:val="both"/>
              <w:rPr>
                <w:sz w:val="24"/>
                <w:szCs w:val="24"/>
              </w:rPr>
            </w:pPr>
            <w:r w:rsidRPr="00065F60">
              <w:rPr>
                <w:sz w:val="24"/>
                <w:szCs w:val="24"/>
              </w:rPr>
              <w:t>Не допускается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7</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осуществление научно-исследовательской деятельности, образовательной деятельности</w:t>
            </w:r>
          </w:p>
        </w:tc>
        <w:tc>
          <w:tcPr>
            <w:tcW w:w="6237" w:type="dxa"/>
          </w:tcPr>
          <w:p w:rsidR="00757D3E" w:rsidRPr="00065F60" w:rsidRDefault="00757D3E" w:rsidP="007869A3">
            <w:pPr>
              <w:widowControl w:val="0"/>
              <w:jc w:val="both"/>
              <w:rPr>
                <w:sz w:val="24"/>
                <w:szCs w:val="24"/>
              </w:rPr>
            </w:pPr>
            <w:r w:rsidRPr="00065F60">
              <w:rPr>
                <w:sz w:val="24"/>
                <w:szCs w:val="24"/>
              </w:rPr>
              <w:t>Запрещается:</w:t>
            </w:r>
          </w:p>
          <w:p w:rsidR="00757D3E" w:rsidRPr="00065F60" w:rsidRDefault="00757D3E" w:rsidP="007869A3">
            <w:pPr>
              <w:widowControl w:val="0"/>
              <w:jc w:val="both"/>
              <w:rPr>
                <w:sz w:val="24"/>
                <w:szCs w:val="24"/>
              </w:rPr>
            </w:pPr>
            <w:r w:rsidRPr="00065F60">
              <w:rPr>
                <w:sz w:val="24"/>
                <w:szCs w:val="24"/>
              </w:rPr>
              <w:t>повреждение лесных насаждений, растительного покрова и почв за пределами предоставленного лесного участка;</w:t>
            </w:r>
          </w:p>
          <w:p w:rsidR="00757D3E" w:rsidRPr="00065F60" w:rsidRDefault="00757D3E" w:rsidP="007869A3">
            <w:pPr>
              <w:widowControl w:val="0"/>
              <w:jc w:val="both"/>
              <w:rPr>
                <w:sz w:val="24"/>
                <w:szCs w:val="24"/>
              </w:rPr>
            </w:pPr>
            <w:r w:rsidRPr="00065F60">
              <w:rPr>
                <w:sz w:val="24"/>
                <w:szCs w:val="24"/>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57D3E" w:rsidRPr="00065F60" w:rsidRDefault="00757D3E" w:rsidP="007869A3">
            <w:pPr>
              <w:widowControl w:val="0"/>
              <w:jc w:val="both"/>
              <w:rPr>
                <w:sz w:val="24"/>
                <w:szCs w:val="24"/>
              </w:rPr>
            </w:pPr>
            <w:r w:rsidRPr="00065F60">
              <w:rPr>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757D3E" w:rsidRPr="00065F60" w:rsidRDefault="00757D3E" w:rsidP="007869A3">
            <w:pPr>
              <w:widowControl w:val="0"/>
              <w:jc w:val="both"/>
              <w:rPr>
                <w:sz w:val="24"/>
                <w:szCs w:val="24"/>
              </w:rPr>
            </w:pPr>
            <w:r w:rsidRPr="00065F60">
              <w:rPr>
                <w:sz w:val="24"/>
                <w:szCs w:val="24"/>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8</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осуществление рекреационной деятельности</w:t>
            </w:r>
          </w:p>
        </w:tc>
        <w:tc>
          <w:tcPr>
            <w:tcW w:w="6237" w:type="dxa"/>
          </w:tcPr>
          <w:p w:rsidR="00757D3E" w:rsidRPr="00065F60" w:rsidRDefault="00757D3E" w:rsidP="007869A3">
            <w:pPr>
              <w:widowControl w:val="0"/>
              <w:jc w:val="both"/>
              <w:rPr>
                <w:sz w:val="24"/>
                <w:szCs w:val="24"/>
              </w:rPr>
            </w:pPr>
            <w:r w:rsidRPr="00065F60">
              <w:rPr>
                <w:sz w:val="24"/>
                <w:szCs w:val="24"/>
              </w:rPr>
              <w:t>Не допускается:</w:t>
            </w:r>
          </w:p>
          <w:p w:rsidR="00757D3E" w:rsidRPr="00065F60" w:rsidRDefault="00757D3E" w:rsidP="007869A3">
            <w:pPr>
              <w:widowControl w:val="0"/>
              <w:jc w:val="both"/>
              <w:rPr>
                <w:sz w:val="24"/>
                <w:szCs w:val="24"/>
              </w:rPr>
            </w:pPr>
            <w:r w:rsidRPr="00065F60">
              <w:rPr>
                <w:sz w:val="24"/>
                <w:szCs w:val="24"/>
              </w:rPr>
              <w:t>повреждение лесных насаждений, растительного покрова и почвы за пределами предоставленного участка и на участке;</w:t>
            </w:r>
          </w:p>
          <w:p w:rsidR="00757D3E" w:rsidRPr="00065F60" w:rsidRDefault="00757D3E" w:rsidP="007869A3">
            <w:pPr>
              <w:widowControl w:val="0"/>
              <w:jc w:val="both"/>
              <w:rPr>
                <w:sz w:val="24"/>
                <w:szCs w:val="24"/>
              </w:rPr>
            </w:pPr>
            <w:r w:rsidRPr="00065F60">
              <w:rPr>
                <w:sz w:val="24"/>
                <w:szCs w:val="24"/>
              </w:rPr>
              <w:t>захламление площади лесного участка и прилегающей территории бытовым мусором и иными видами отходов;</w:t>
            </w:r>
          </w:p>
          <w:p w:rsidR="00757D3E" w:rsidRPr="00065F60" w:rsidRDefault="00757D3E" w:rsidP="007869A3">
            <w:pPr>
              <w:widowControl w:val="0"/>
              <w:jc w:val="both"/>
              <w:rPr>
                <w:sz w:val="24"/>
                <w:szCs w:val="24"/>
              </w:rPr>
            </w:pPr>
            <w:r w:rsidRPr="00065F60">
              <w:rPr>
                <w:sz w:val="24"/>
                <w:szCs w:val="24"/>
              </w:rPr>
              <w:t>проезд транспортных средств и иных механизмов по произвольным и не установленным маршрутам;</w:t>
            </w:r>
          </w:p>
          <w:p w:rsidR="00757D3E" w:rsidRPr="00065F60" w:rsidRDefault="00757D3E" w:rsidP="007869A3">
            <w:pPr>
              <w:widowControl w:val="0"/>
              <w:jc w:val="both"/>
              <w:rPr>
                <w:sz w:val="24"/>
                <w:szCs w:val="24"/>
              </w:rPr>
            </w:pPr>
            <w:r w:rsidRPr="00065F60">
              <w:rPr>
                <w:sz w:val="24"/>
                <w:szCs w:val="24"/>
              </w:rPr>
              <w:t>использование лесов способами и технологиями, способствующими возникновению эрозии почв, негативному воздействию на последующее воспроизводство лесов, а также на состояние водных и других природных объектов.</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9</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создание лесных плантаций и их эксплуатация</w:t>
            </w:r>
          </w:p>
        </w:tc>
        <w:tc>
          <w:tcPr>
            <w:tcW w:w="6237" w:type="dxa"/>
          </w:tcPr>
          <w:p w:rsidR="00757D3E" w:rsidRPr="00065F60" w:rsidRDefault="00757D3E" w:rsidP="007869A3">
            <w:pPr>
              <w:widowControl w:val="0"/>
              <w:jc w:val="both"/>
              <w:rPr>
                <w:sz w:val="24"/>
                <w:szCs w:val="24"/>
              </w:rPr>
            </w:pPr>
            <w:proofErr w:type="gramStart"/>
            <w:r w:rsidRPr="00065F60">
              <w:rPr>
                <w:sz w:val="24"/>
                <w:szCs w:val="24"/>
              </w:rPr>
              <w:t>Запрещается создание и эксплуатация лесных плантаций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w:t>
            </w:r>
            <w:proofErr w:type="gramEnd"/>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10</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выращивание лесных плодовых, ягодных, декоративных растений, лекарственных растений</w:t>
            </w:r>
          </w:p>
        </w:tc>
        <w:tc>
          <w:tcPr>
            <w:tcW w:w="6237" w:type="dxa"/>
          </w:tcPr>
          <w:p w:rsidR="00757D3E" w:rsidRPr="00065F60" w:rsidRDefault="00757D3E" w:rsidP="007869A3">
            <w:pPr>
              <w:widowControl w:val="0"/>
              <w:jc w:val="both"/>
              <w:rPr>
                <w:sz w:val="24"/>
                <w:szCs w:val="24"/>
              </w:rPr>
            </w:pPr>
            <w:r w:rsidRPr="00065F60">
              <w:rPr>
                <w:sz w:val="24"/>
                <w:szCs w:val="24"/>
              </w:rPr>
              <w:t xml:space="preserve">Использование лесных участков, на которых встречаются </w:t>
            </w:r>
            <w:proofErr w:type="gramStart"/>
            <w:r w:rsidRPr="00065F60">
              <w:rPr>
                <w:sz w:val="24"/>
                <w:szCs w:val="24"/>
              </w:rPr>
              <w:t xml:space="preserve">виды растений, занесенные в Красную книгу Российской Федерации и Красную книгу </w:t>
            </w:r>
            <w:r w:rsidR="005B0C3B" w:rsidRPr="00065F60">
              <w:rPr>
                <w:sz w:val="24"/>
                <w:szCs w:val="24"/>
              </w:rPr>
              <w:t>Республики Марий Эл</w:t>
            </w:r>
            <w:r w:rsidRPr="00065F60">
              <w:rPr>
                <w:sz w:val="24"/>
                <w:szCs w:val="24"/>
              </w:rPr>
              <w:t xml:space="preserve"> запрещается</w:t>
            </w:r>
            <w:proofErr w:type="gramEnd"/>
            <w:r w:rsidRPr="00065F60">
              <w:rPr>
                <w:sz w:val="24"/>
                <w:szCs w:val="24"/>
              </w:rPr>
              <w:t>;</w:t>
            </w:r>
          </w:p>
          <w:p w:rsidR="00757D3E" w:rsidRPr="00065F60" w:rsidRDefault="00757D3E" w:rsidP="007869A3">
            <w:pPr>
              <w:widowControl w:val="0"/>
              <w:jc w:val="both"/>
              <w:rPr>
                <w:sz w:val="24"/>
                <w:szCs w:val="24"/>
              </w:rPr>
            </w:pPr>
            <w:r w:rsidRPr="00065F60">
              <w:rPr>
                <w:sz w:val="24"/>
                <w:szCs w:val="24"/>
              </w:rPr>
              <w:t xml:space="preserve">использование лесов способами и технологиями, способствующими возникновению эрозии почв, </w:t>
            </w:r>
            <w:r w:rsidRPr="00065F60">
              <w:rPr>
                <w:sz w:val="24"/>
                <w:szCs w:val="24"/>
              </w:rPr>
              <w:lastRenderedPageBreak/>
              <w:t>негативному воздействию на последующее воспроизводство лесов, а также на состояние водных и других природных объектов.</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11</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выращивание посадочного материала лесных растений (саженцев, сеянцев)</w:t>
            </w:r>
          </w:p>
        </w:tc>
        <w:tc>
          <w:tcPr>
            <w:tcW w:w="6237" w:type="dxa"/>
          </w:tcPr>
          <w:p w:rsidR="00757D3E" w:rsidRPr="00065F60" w:rsidRDefault="00757D3E" w:rsidP="007869A3">
            <w:pPr>
              <w:autoSpaceDE w:val="0"/>
              <w:autoSpaceDN w:val="0"/>
              <w:adjustRightInd w:val="0"/>
              <w:jc w:val="both"/>
              <w:rPr>
                <w:sz w:val="24"/>
                <w:szCs w:val="24"/>
              </w:rPr>
            </w:pPr>
            <w:r w:rsidRPr="00065F60">
              <w:rPr>
                <w:sz w:val="24"/>
                <w:szCs w:val="24"/>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57D3E" w:rsidRPr="00065F60" w:rsidRDefault="00757D3E" w:rsidP="007869A3">
            <w:pPr>
              <w:autoSpaceDE w:val="0"/>
              <w:autoSpaceDN w:val="0"/>
              <w:adjustRightInd w:val="0"/>
              <w:jc w:val="both"/>
              <w:rPr>
                <w:sz w:val="24"/>
                <w:szCs w:val="24"/>
              </w:rPr>
            </w:pPr>
            <w:r w:rsidRPr="00065F60">
              <w:rPr>
                <w:sz w:val="24"/>
                <w:szCs w:val="24"/>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12</w:t>
            </w:r>
          </w:p>
        </w:tc>
        <w:tc>
          <w:tcPr>
            <w:tcW w:w="3260" w:type="dxa"/>
          </w:tcPr>
          <w:p w:rsidR="00757D3E" w:rsidRPr="00065F60" w:rsidRDefault="00554388" w:rsidP="00554388">
            <w:pPr>
              <w:autoSpaceDE w:val="0"/>
              <w:autoSpaceDN w:val="0"/>
              <w:adjustRightInd w:val="0"/>
              <w:jc w:val="both"/>
              <w:rPr>
                <w:sz w:val="24"/>
                <w:szCs w:val="24"/>
              </w:rPr>
            </w:pPr>
            <w:r w:rsidRPr="00065F60">
              <w:rPr>
                <w:sz w:val="24"/>
                <w:szCs w:val="24"/>
              </w:rPr>
              <w:t>осуществление</w:t>
            </w:r>
            <w:r w:rsidR="00757D3E" w:rsidRPr="00065F60">
              <w:rPr>
                <w:sz w:val="24"/>
                <w:szCs w:val="24"/>
              </w:rPr>
              <w:t xml:space="preserve"> геологическо</w:t>
            </w:r>
            <w:r w:rsidRPr="00065F60">
              <w:rPr>
                <w:sz w:val="24"/>
                <w:szCs w:val="24"/>
              </w:rPr>
              <w:t>го</w:t>
            </w:r>
            <w:r w:rsidR="00757D3E" w:rsidRPr="00065F60">
              <w:rPr>
                <w:sz w:val="24"/>
                <w:szCs w:val="24"/>
              </w:rPr>
              <w:t xml:space="preserve"> изучени</w:t>
            </w:r>
            <w:r w:rsidRPr="00065F60">
              <w:rPr>
                <w:sz w:val="24"/>
                <w:szCs w:val="24"/>
              </w:rPr>
              <w:t>я</w:t>
            </w:r>
            <w:r w:rsidR="00757D3E" w:rsidRPr="00065F60">
              <w:rPr>
                <w:sz w:val="24"/>
                <w:szCs w:val="24"/>
              </w:rPr>
              <w:t xml:space="preserve"> недр, </w:t>
            </w:r>
            <w:r w:rsidRPr="00065F60">
              <w:rPr>
                <w:sz w:val="24"/>
                <w:szCs w:val="24"/>
              </w:rPr>
              <w:t>разведки и добыча</w:t>
            </w:r>
            <w:r w:rsidR="00757D3E" w:rsidRPr="00065F60">
              <w:rPr>
                <w:sz w:val="24"/>
                <w:szCs w:val="24"/>
              </w:rPr>
              <w:t xml:space="preserve"> полезных ископаемых</w:t>
            </w:r>
          </w:p>
        </w:tc>
        <w:tc>
          <w:tcPr>
            <w:tcW w:w="6237" w:type="dxa"/>
          </w:tcPr>
          <w:p w:rsidR="00757D3E" w:rsidRPr="00065F60" w:rsidRDefault="00757D3E" w:rsidP="007869A3">
            <w:pPr>
              <w:widowControl w:val="0"/>
              <w:jc w:val="both"/>
              <w:rPr>
                <w:sz w:val="24"/>
                <w:szCs w:val="24"/>
              </w:rPr>
            </w:pPr>
            <w:r w:rsidRPr="00065F60">
              <w:rPr>
                <w:sz w:val="24"/>
                <w:szCs w:val="24"/>
              </w:rPr>
              <w:t xml:space="preserve">Запрещается </w:t>
            </w:r>
            <w:r w:rsidR="00FE67AF" w:rsidRPr="00065F60">
              <w:rPr>
                <w:sz w:val="24"/>
                <w:szCs w:val="24"/>
              </w:rPr>
              <w:t>разведка и добыча</w:t>
            </w:r>
            <w:r w:rsidRPr="00065F60">
              <w:rPr>
                <w:sz w:val="24"/>
                <w:szCs w:val="24"/>
              </w:rPr>
              <w:t xml:space="preserve"> полезных ископаемых в </w:t>
            </w:r>
            <w:r w:rsidR="00FE67AF" w:rsidRPr="00065F60">
              <w:rPr>
                <w:sz w:val="24"/>
                <w:szCs w:val="24"/>
              </w:rPr>
              <w:t>лесах, расположенных в зеленых</w:t>
            </w:r>
            <w:r w:rsidRPr="00065F60">
              <w:rPr>
                <w:sz w:val="24"/>
                <w:szCs w:val="24"/>
              </w:rPr>
              <w:t xml:space="preserve"> зонах и </w:t>
            </w:r>
            <w:r w:rsidR="00FE67AF" w:rsidRPr="00065F60">
              <w:rPr>
                <w:sz w:val="24"/>
                <w:szCs w:val="24"/>
              </w:rPr>
              <w:t>лесах, расположенных в лесопарковых зонах</w:t>
            </w:r>
            <w:r w:rsidR="00A9601A" w:rsidRPr="00065F60">
              <w:rPr>
                <w:sz w:val="24"/>
                <w:szCs w:val="24"/>
              </w:rPr>
              <w:t xml:space="preserve"> (ст. 114 ЛК РФ).</w:t>
            </w:r>
          </w:p>
          <w:p w:rsidR="00757D3E" w:rsidRPr="00065F60" w:rsidRDefault="00757D3E" w:rsidP="007869A3">
            <w:pPr>
              <w:widowControl w:val="0"/>
              <w:jc w:val="both"/>
              <w:rPr>
                <w:sz w:val="24"/>
                <w:szCs w:val="24"/>
              </w:rPr>
            </w:pPr>
            <w:r w:rsidRPr="00065F60">
              <w:rPr>
                <w:sz w:val="24"/>
                <w:szCs w:val="24"/>
              </w:rPr>
              <w:t xml:space="preserve">Допускается использование расположенных в зеленых зонах лесных участков для </w:t>
            </w:r>
            <w:r w:rsidR="00FF6A07" w:rsidRPr="00065F60">
              <w:rPr>
                <w:sz w:val="24"/>
                <w:szCs w:val="24"/>
              </w:rPr>
              <w:t>разведки и добычи</w:t>
            </w:r>
            <w:r w:rsidRPr="00065F60">
              <w:rPr>
                <w:sz w:val="24"/>
                <w:szCs w:val="24"/>
              </w:rPr>
              <w:t xml:space="preserve">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757D3E" w:rsidRPr="00065F60" w:rsidRDefault="00757D3E" w:rsidP="007869A3">
            <w:pPr>
              <w:widowControl w:val="0"/>
              <w:jc w:val="both"/>
              <w:rPr>
                <w:sz w:val="24"/>
                <w:szCs w:val="24"/>
              </w:rPr>
            </w:pPr>
            <w:r w:rsidRPr="00065F60">
              <w:rPr>
                <w:sz w:val="24"/>
                <w:szCs w:val="24"/>
              </w:rPr>
              <w:t xml:space="preserve">При осуществлении использования лесов в целях </w:t>
            </w:r>
            <w:r w:rsidR="00FF6A07" w:rsidRPr="00065F60">
              <w:rPr>
                <w:sz w:val="24"/>
                <w:szCs w:val="24"/>
              </w:rPr>
              <w:t>осуществления</w:t>
            </w:r>
            <w:r w:rsidRPr="00065F60">
              <w:rPr>
                <w:sz w:val="24"/>
                <w:szCs w:val="24"/>
              </w:rPr>
              <w:t xml:space="preserve"> геологическо</w:t>
            </w:r>
            <w:r w:rsidR="00FF6A07" w:rsidRPr="00065F60">
              <w:rPr>
                <w:sz w:val="24"/>
                <w:szCs w:val="24"/>
              </w:rPr>
              <w:t>го</w:t>
            </w:r>
            <w:r w:rsidRPr="00065F60">
              <w:rPr>
                <w:sz w:val="24"/>
                <w:szCs w:val="24"/>
              </w:rPr>
              <w:t xml:space="preserve"> изучени</w:t>
            </w:r>
            <w:r w:rsidR="00FF6A07" w:rsidRPr="00065F60">
              <w:rPr>
                <w:sz w:val="24"/>
                <w:szCs w:val="24"/>
              </w:rPr>
              <w:t>я</w:t>
            </w:r>
            <w:r w:rsidRPr="00065F60">
              <w:rPr>
                <w:sz w:val="24"/>
                <w:szCs w:val="24"/>
              </w:rPr>
              <w:t xml:space="preserve"> недр, </w:t>
            </w:r>
            <w:r w:rsidR="00FF6A07" w:rsidRPr="00065F60">
              <w:rPr>
                <w:sz w:val="24"/>
                <w:szCs w:val="24"/>
              </w:rPr>
              <w:t xml:space="preserve">разведки и добычи </w:t>
            </w:r>
            <w:r w:rsidRPr="00065F60">
              <w:rPr>
                <w:sz w:val="24"/>
                <w:szCs w:val="24"/>
              </w:rPr>
              <w:t>полезных ископаемых не допускается:</w:t>
            </w:r>
          </w:p>
          <w:p w:rsidR="00757D3E" w:rsidRPr="00065F60" w:rsidRDefault="00757D3E" w:rsidP="007869A3">
            <w:pPr>
              <w:widowControl w:val="0"/>
              <w:jc w:val="both"/>
              <w:rPr>
                <w:sz w:val="24"/>
                <w:szCs w:val="24"/>
              </w:rPr>
            </w:pPr>
            <w:r w:rsidRPr="00065F60">
              <w:rPr>
                <w:sz w:val="24"/>
                <w:szCs w:val="24"/>
              </w:rPr>
              <w:t>повреждение лесных насаждений, растительного покрова и почв за пределами предоставленного лесного участка;</w:t>
            </w:r>
          </w:p>
          <w:p w:rsidR="00757D3E" w:rsidRPr="00065F60" w:rsidRDefault="00757D3E" w:rsidP="007869A3">
            <w:pPr>
              <w:widowControl w:val="0"/>
              <w:jc w:val="both"/>
              <w:rPr>
                <w:sz w:val="24"/>
                <w:szCs w:val="24"/>
              </w:rPr>
            </w:pPr>
            <w:r w:rsidRPr="00065F60">
              <w:rPr>
                <w:sz w:val="24"/>
                <w:szCs w:val="24"/>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B0C3B" w:rsidRPr="00065F60" w:rsidRDefault="00757D3E" w:rsidP="007869A3">
            <w:pPr>
              <w:widowControl w:val="0"/>
              <w:jc w:val="both"/>
              <w:rPr>
                <w:sz w:val="24"/>
                <w:szCs w:val="24"/>
              </w:rPr>
            </w:pPr>
            <w:r w:rsidRPr="00065F60">
              <w:rPr>
                <w:sz w:val="24"/>
                <w:szCs w:val="24"/>
              </w:rPr>
              <w:t xml:space="preserve">затопление и длительное подтопление лесных насаждений; </w:t>
            </w:r>
          </w:p>
          <w:p w:rsidR="00757D3E" w:rsidRPr="00065F60" w:rsidRDefault="00757D3E" w:rsidP="007869A3">
            <w:pPr>
              <w:widowControl w:val="0"/>
              <w:jc w:val="both"/>
              <w:rPr>
                <w:sz w:val="24"/>
                <w:szCs w:val="24"/>
              </w:rPr>
            </w:pPr>
            <w:r w:rsidRPr="00065F60">
              <w:rPr>
                <w:sz w:val="24"/>
                <w:szCs w:val="24"/>
              </w:rPr>
              <w:t>захламление лесов строительными, промышленными, древесными, бытовыми и иными отходами, мусором;</w:t>
            </w:r>
          </w:p>
          <w:p w:rsidR="00757D3E" w:rsidRPr="00065F60" w:rsidRDefault="00757D3E" w:rsidP="007869A3">
            <w:pPr>
              <w:widowControl w:val="0"/>
              <w:jc w:val="both"/>
              <w:rPr>
                <w:sz w:val="24"/>
                <w:szCs w:val="24"/>
              </w:rPr>
            </w:pPr>
            <w:r w:rsidRPr="00065F60">
              <w:rPr>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757D3E" w:rsidRPr="00065F60" w:rsidRDefault="00757D3E" w:rsidP="007869A3">
            <w:pPr>
              <w:widowControl w:val="0"/>
              <w:jc w:val="both"/>
              <w:rPr>
                <w:sz w:val="24"/>
                <w:szCs w:val="24"/>
              </w:rPr>
            </w:pPr>
            <w:r w:rsidRPr="00065F60">
              <w:rPr>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757D3E" w:rsidRPr="00065F60" w:rsidRDefault="00757D3E" w:rsidP="00FF6A07">
            <w:pPr>
              <w:widowControl w:val="0"/>
              <w:jc w:val="both"/>
              <w:rPr>
                <w:sz w:val="24"/>
                <w:szCs w:val="24"/>
              </w:rPr>
            </w:pPr>
            <w:proofErr w:type="gramStart"/>
            <w:r w:rsidRPr="00065F60">
              <w:rPr>
                <w:sz w:val="24"/>
                <w:szCs w:val="24"/>
              </w:rPr>
              <w:t xml:space="preserve">Лица, осуществляющие использование лесов в целях </w:t>
            </w:r>
            <w:r w:rsidR="00FF6A07" w:rsidRPr="00065F60">
              <w:rPr>
                <w:sz w:val="24"/>
                <w:szCs w:val="24"/>
              </w:rPr>
              <w:t>осуществления</w:t>
            </w:r>
            <w:r w:rsidRPr="00065F60">
              <w:rPr>
                <w:sz w:val="24"/>
                <w:szCs w:val="24"/>
              </w:rPr>
              <w:t xml:space="preserve"> геологическо</w:t>
            </w:r>
            <w:r w:rsidR="00FF6A07" w:rsidRPr="00065F60">
              <w:rPr>
                <w:sz w:val="24"/>
                <w:szCs w:val="24"/>
              </w:rPr>
              <w:t>го</w:t>
            </w:r>
            <w:r w:rsidRPr="00065F60">
              <w:rPr>
                <w:sz w:val="24"/>
                <w:szCs w:val="24"/>
              </w:rPr>
              <w:t xml:space="preserve"> изучени</w:t>
            </w:r>
            <w:r w:rsidR="00FF6A07" w:rsidRPr="00065F60">
              <w:rPr>
                <w:sz w:val="24"/>
                <w:szCs w:val="24"/>
              </w:rPr>
              <w:t>я</w:t>
            </w:r>
            <w:r w:rsidRPr="00065F60">
              <w:rPr>
                <w:sz w:val="24"/>
                <w:szCs w:val="24"/>
              </w:rPr>
              <w:t xml:space="preserve"> недр, </w:t>
            </w:r>
            <w:r w:rsidR="00FF6A07" w:rsidRPr="00065F60">
              <w:rPr>
                <w:sz w:val="24"/>
                <w:szCs w:val="24"/>
              </w:rPr>
              <w:t xml:space="preserve">разведки и добычи </w:t>
            </w:r>
            <w:r w:rsidRPr="00065F60">
              <w:rPr>
                <w:sz w:val="24"/>
                <w:szCs w:val="24"/>
              </w:rPr>
              <w:t xml:space="preserve">полезных ископаемых, обеспечивают консервацию или ликвидацию объектов, связанных с </w:t>
            </w:r>
            <w:r w:rsidR="00FF6A07" w:rsidRPr="00065F60">
              <w:rPr>
                <w:sz w:val="24"/>
                <w:szCs w:val="24"/>
              </w:rPr>
              <w:t>осуществлением</w:t>
            </w:r>
            <w:r w:rsidRPr="00065F60">
              <w:rPr>
                <w:sz w:val="24"/>
                <w:szCs w:val="24"/>
              </w:rPr>
              <w:t xml:space="preserve"> геологическо</w:t>
            </w:r>
            <w:r w:rsidR="00FF6A07" w:rsidRPr="00065F60">
              <w:rPr>
                <w:sz w:val="24"/>
                <w:szCs w:val="24"/>
              </w:rPr>
              <w:t>го</w:t>
            </w:r>
            <w:r w:rsidRPr="00065F60">
              <w:rPr>
                <w:sz w:val="24"/>
                <w:szCs w:val="24"/>
              </w:rPr>
              <w:t xml:space="preserve"> изучени</w:t>
            </w:r>
            <w:r w:rsidR="00FF6A07" w:rsidRPr="00065F60">
              <w:rPr>
                <w:sz w:val="24"/>
                <w:szCs w:val="24"/>
              </w:rPr>
              <w:t>я</w:t>
            </w:r>
            <w:r w:rsidRPr="00065F60">
              <w:rPr>
                <w:sz w:val="24"/>
                <w:szCs w:val="24"/>
              </w:rPr>
              <w:t xml:space="preserve"> недр, </w:t>
            </w:r>
            <w:r w:rsidR="00FF6A07" w:rsidRPr="00065F60">
              <w:rPr>
                <w:sz w:val="24"/>
                <w:szCs w:val="24"/>
              </w:rPr>
              <w:t>разведки  и добычи</w:t>
            </w:r>
            <w:r w:rsidRPr="00065F60">
              <w:rPr>
                <w:sz w:val="24"/>
                <w:szCs w:val="24"/>
              </w:rPr>
              <w:t xml:space="preserve"> полезных ископаемых, по истечении сроков выполнения соответствующих работ и рекультивацию земель, которые использовались для строительства, </w:t>
            </w:r>
            <w:r w:rsidRPr="00065F60">
              <w:rPr>
                <w:sz w:val="24"/>
                <w:szCs w:val="24"/>
              </w:rPr>
              <w:lastRenderedPageBreak/>
              <w:t>реконструкции и (или) эксплуатации указанных объектов, не связанных с созданием лесной инфраструктуры, в соответствии с законодательством</w:t>
            </w:r>
            <w:proofErr w:type="gramEnd"/>
            <w:r w:rsidRPr="00065F60">
              <w:rPr>
                <w:sz w:val="24"/>
                <w:szCs w:val="24"/>
              </w:rPr>
              <w:t xml:space="preserve"> Российской Федерации.</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13</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6237" w:type="dxa"/>
          </w:tcPr>
          <w:p w:rsidR="00757D3E" w:rsidRPr="00065F60" w:rsidRDefault="00757D3E" w:rsidP="007869A3">
            <w:pPr>
              <w:widowControl w:val="0"/>
              <w:jc w:val="both"/>
              <w:rPr>
                <w:sz w:val="24"/>
                <w:szCs w:val="24"/>
              </w:rPr>
            </w:pPr>
            <w:r w:rsidRPr="00065F60">
              <w:rPr>
                <w:sz w:val="24"/>
                <w:szCs w:val="24"/>
              </w:rPr>
              <w:t>В соответствии</w:t>
            </w:r>
            <w:r w:rsidR="005B0C3B" w:rsidRPr="00065F60">
              <w:rPr>
                <w:sz w:val="24"/>
                <w:szCs w:val="24"/>
              </w:rPr>
              <w:t xml:space="preserve"> с </w:t>
            </w:r>
            <w:proofErr w:type="gramStart"/>
            <w:r w:rsidR="005B0C3B" w:rsidRPr="00065F60">
              <w:rPr>
                <w:sz w:val="24"/>
                <w:szCs w:val="24"/>
              </w:rPr>
              <w:t>ч</w:t>
            </w:r>
            <w:proofErr w:type="gramEnd"/>
            <w:r w:rsidR="005B0C3B" w:rsidRPr="00065F60">
              <w:rPr>
                <w:sz w:val="24"/>
                <w:szCs w:val="24"/>
              </w:rPr>
              <w:t>. 6</w:t>
            </w:r>
            <w:r w:rsidRPr="00065F60">
              <w:rPr>
                <w:sz w:val="24"/>
                <w:szCs w:val="24"/>
              </w:rPr>
              <w:t xml:space="preserve"> ст. 21 ЛК РФ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 а гидротехнические сооружения по истечении сроков эксплуатации соответствующих объектов подлежат консервации или ликвидации.</w:t>
            </w:r>
          </w:p>
          <w:p w:rsidR="00757D3E" w:rsidRPr="00065F60" w:rsidRDefault="00757D3E" w:rsidP="007869A3">
            <w:pPr>
              <w:widowControl w:val="0"/>
              <w:jc w:val="both"/>
              <w:rPr>
                <w:sz w:val="24"/>
                <w:szCs w:val="24"/>
              </w:rPr>
            </w:pPr>
            <w:r w:rsidRPr="00065F60">
              <w:rPr>
                <w:sz w:val="24"/>
                <w:szCs w:val="24"/>
              </w:rPr>
              <w:t>Не допускается: валка деревьев и расчистка от древесной растительности бульдозерами; захламление приграничных полос и опушек; повреждение стволов и скелетных корней опушечных деревьев; захламление лесов отходами, строительным и бытовым мусором; загрязнение химическими и радиоактивными веществами; проезд транспорта по произвольным маршрутам.</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14</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строительство, реконструкция, эксплуатация линейных объектов</w:t>
            </w:r>
          </w:p>
        </w:tc>
        <w:tc>
          <w:tcPr>
            <w:tcW w:w="6237" w:type="dxa"/>
          </w:tcPr>
          <w:p w:rsidR="00FE67AF" w:rsidRPr="00065F60" w:rsidRDefault="00757D3E" w:rsidP="007869A3">
            <w:pPr>
              <w:widowControl w:val="0"/>
              <w:jc w:val="both"/>
              <w:rPr>
                <w:sz w:val="24"/>
                <w:szCs w:val="24"/>
              </w:rPr>
            </w:pPr>
            <w:r w:rsidRPr="00065F60">
              <w:rPr>
                <w:sz w:val="24"/>
                <w:szCs w:val="24"/>
              </w:rPr>
              <w:t xml:space="preserve">В соответствии с </w:t>
            </w:r>
            <w:proofErr w:type="gramStart"/>
            <w:r w:rsidRPr="00065F60">
              <w:rPr>
                <w:sz w:val="24"/>
                <w:szCs w:val="24"/>
              </w:rPr>
              <w:t>ч</w:t>
            </w:r>
            <w:proofErr w:type="gramEnd"/>
            <w:r w:rsidRPr="00065F60">
              <w:rPr>
                <w:sz w:val="24"/>
                <w:szCs w:val="24"/>
              </w:rPr>
              <w:t xml:space="preserve">. </w:t>
            </w:r>
            <w:r w:rsidR="00FE67AF" w:rsidRPr="00065F60">
              <w:rPr>
                <w:sz w:val="24"/>
                <w:szCs w:val="24"/>
              </w:rPr>
              <w:t>2 ст. 114</w:t>
            </w:r>
            <w:r w:rsidRPr="00065F60">
              <w:rPr>
                <w:sz w:val="24"/>
                <w:szCs w:val="24"/>
              </w:rPr>
              <w:t xml:space="preserve"> ЛК РФ в </w:t>
            </w:r>
            <w:r w:rsidR="00FE67AF" w:rsidRPr="00065F60">
              <w:rPr>
                <w:sz w:val="24"/>
                <w:szCs w:val="24"/>
              </w:rPr>
              <w:t xml:space="preserve">лесах, расположенных в </w:t>
            </w:r>
            <w:r w:rsidRPr="00065F60">
              <w:rPr>
                <w:sz w:val="24"/>
                <w:szCs w:val="24"/>
              </w:rPr>
              <w:t xml:space="preserve">лесопарковых зонах </w:t>
            </w:r>
            <w:r w:rsidR="00FE67AF" w:rsidRPr="00065F60">
              <w:rPr>
                <w:sz w:val="24"/>
                <w:szCs w:val="24"/>
              </w:rPr>
              <w:t>запрещается строительство и эксплуатация объектов капитального строительства, за исключением гидротехнических сооружений.</w:t>
            </w:r>
          </w:p>
          <w:p w:rsidR="00757D3E" w:rsidRPr="00065F60" w:rsidRDefault="00757D3E" w:rsidP="007869A3">
            <w:pPr>
              <w:widowControl w:val="0"/>
              <w:jc w:val="both"/>
              <w:rPr>
                <w:sz w:val="24"/>
                <w:szCs w:val="24"/>
              </w:rPr>
            </w:pPr>
            <w:r w:rsidRPr="00065F60">
              <w:rPr>
                <w:sz w:val="24"/>
                <w:szCs w:val="24"/>
              </w:rPr>
              <w:t>При использовании лесов в целях строительства, реконструкции и эксплуатации линейных объектов не допускается:</w:t>
            </w:r>
          </w:p>
          <w:p w:rsidR="00757D3E" w:rsidRPr="00065F60" w:rsidRDefault="00757D3E" w:rsidP="007869A3">
            <w:pPr>
              <w:widowControl w:val="0"/>
              <w:jc w:val="both"/>
              <w:rPr>
                <w:sz w:val="24"/>
                <w:szCs w:val="24"/>
              </w:rPr>
            </w:pPr>
            <w:r w:rsidRPr="00065F60">
              <w:rPr>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757D3E" w:rsidRPr="00065F60" w:rsidRDefault="00757D3E" w:rsidP="007869A3">
            <w:pPr>
              <w:widowControl w:val="0"/>
              <w:jc w:val="both"/>
              <w:rPr>
                <w:sz w:val="24"/>
                <w:szCs w:val="24"/>
              </w:rPr>
            </w:pPr>
            <w:r w:rsidRPr="00065F60">
              <w:rPr>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757D3E" w:rsidRPr="00065F60" w:rsidRDefault="00757D3E" w:rsidP="007869A3">
            <w:pPr>
              <w:widowControl w:val="0"/>
              <w:jc w:val="both"/>
              <w:rPr>
                <w:sz w:val="24"/>
                <w:szCs w:val="24"/>
              </w:rPr>
            </w:pPr>
            <w:r w:rsidRPr="00065F60">
              <w:rPr>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757D3E" w:rsidRPr="00065F60" w:rsidRDefault="00757D3E" w:rsidP="007869A3">
            <w:pPr>
              <w:widowControl w:val="0"/>
              <w:jc w:val="both"/>
              <w:rPr>
                <w:sz w:val="24"/>
                <w:szCs w:val="24"/>
              </w:rPr>
            </w:pPr>
            <w:r w:rsidRPr="00065F60">
              <w:rPr>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57D3E" w:rsidRPr="00065F60" w:rsidRDefault="00757D3E" w:rsidP="007869A3">
            <w:pPr>
              <w:widowControl w:val="0"/>
              <w:jc w:val="both"/>
              <w:rPr>
                <w:sz w:val="24"/>
                <w:szCs w:val="24"/>
              </w:rPr>
            </w:pPr>
            <w:r w:rsidRPr="00065F60">
              <w:rPr>
                <w:sz w:val="24"/>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757D3E" w:rsidRPr="00065F60" w:rsidRDefault="00757D3E" w:rsidP="007869A3">
            <w:pPr>
              <w:widowControl w:val="0"/>
              <w:jc w:val="both"/>
              <w:rPr>
                <w:sz w:val="24"/>
                <w:szCs w:val="24"/>
              </w:rPr>
            </w:pPr>
            <w:r w:rsidRPr="00065F60">
              <w:rPr>
                <w:sz w:val="24"/>
                <w:szCs w:val="24"/>
              </w:rPr>
              <w:t xml:space="preserve">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w:t>
            </w:r>
            <w:r w:rsidRPr="00065F60">
              <w:rPr>
                <w:sz w:val="24"/>
                <w:szCs w:val="24"/>
              </w:rPr>
              <w:lastRenderedPageBreak/>
              <w:t>целей использования линейных объектов, не запрещены или не ограничены в соответствии с законодательством Российской Федерации (</w:t>
            </w:r>
            <w:proofErr w:type="gramStart"/>
            <w:r w:rsidRPr="00065F60">
              <w:rPr>
                <w:sz w:val="24"/>
                <w:szCs w:val="24"/>
              </w:rPr>
              <w:t>ч</w:t>
            </w:r>
            <w:proofErr w:type="gramEnd"/>
            <w:r w:rsidRPr="00065F60">
              <w:rPr>
                <w:sz w:val="24"/>
                <w:szCs w:val="24"/>
              </w:rPr>
              <w:t>. 5.1 ст. 21 ЛК РФ).</w:t>
            </w:r>
          </w:p>
          <w:p w:rsidR="00757D3E" w:rsidRPr="00065F60" w:rsidRDefault="00757D3E" w:rsidP="007869A3">
            <w:pPr>
              <w:widowControl w:val="0"/>
              <w:jc w:val="both"/>
              <w:rPr>
                <w:sz w:val="24"/>
                <w:szCs w:val="24"/>
              </w:rPr>
            </w:pPr>
            <w:r w:rsidRPr="00065F60">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57D3E" w:rsidRPr="00065F60" w:rsidRDefault="00757D3E" w:rsidP="007869A3">
            <w:pPr>
              <w:widowControl w:val="0"/>
              <w:jc w:val="both"/>
              <w:rPr>
                <w:sz w:val="24"/>
                <w:szCs w:val="24"/>
              </w:rPr>
            </w:pPr>
            <w:r w:rsidRPr="00065F60">
              <w:rPr>
                <w:sz w:val="24"/>
                <w:szCs w:val="24"/>
              </w:rPr>
              <w:t xml:space="preserve">При использовании лесов для строительства, реконструкции и </w:t>
            </w:r>
            <w:proofErr w:type="gramStart"/>
            <w:r w:rsidRPr="00065F60">
              <w:rPr>
                <w:sz w:val="24"/>
                <w:szCs w:val="24"/>
              </w:rPr>
              <w:t>эксплуатации</w:t>
            </w:r>
            <w:proofErr w:type="gramEnd"/>
            <w:r w:rsidRPr="00065F60">
              <w:rPr>
                <w:sz w:val="24"/>
                <w:szCs w:val="24"/>
              </w:rPr>
              <w:t xml:space="preserve"> автомобильных дорог исключаются случаи, вызывающие нарушение поверхностного и внутрипочвенного стока вод, затопление и заболачивание лесных участков вдоль дорог.</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lastRenderedPageBreak/>
              <w:t>15</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переработка древесины и иных лесных ресурсов</w:t>
            </w:r>
          </w:p>
        </w:tc>
        <w:tc>
          <w:tcPr>
            <w:tcW w:w="6237" w:type="dxa"/>
          </w:tcPr>
          <w:p w:rsidR="00757D3E" w:rsidRPr="00065F60" w:rsidRDefault="00757D3E" w:rsidP="007869A3">
            <w:pPr>
              <w:widowControl w:val="0"/>
              <w:jc w:val="both"/>
              <w:rPr>
                <w:sz w:val="24"/>
                <w:szCs w:val="24"/>
              </w:rPr>
            </w:pPr>
            <w:r w:rsidRPr="00065F60">
              <w:rPr>
                <w:sz w:val="24"/>
                <w:szCs w:val="24"/>
              </w:rPr>
              <w:t xml:space="preserve">В соответствии с </w:t>
            </w:r>
            <w:proofErr w:type="gramStart"/>
            <w:r w:rsidRPr="00065F60">
              <w:rPr>
                <w:sz w:val="24"/>
                <w:szCs w:val="24"/>
              </w:rPr>
              <w:t>ч</w:t>
            </w:r>
            <w:proofErr w:type="gramEnd"/>
            <w:r w:rsidRPr="00065F60">
              <w:rPr>
                <w:sz w:val="24"/>
                <w:szCs w:val="24"/>
              </w:rPr>
              <w:t>. 2 ст. 14 ЛК РФ в лесах, расположенных в водоохранных зонах, лесах, выполняющих функции</w:t>
            </w:r>
            <w:r w:rsidR="005B0C3B" w:rsidRPr="00065F60">
              <w:rPr>
                <w:sz w:val="24"/>
                <w:szCs w:val="24"/>
              </w:rPr>
              <w:t xml:space="preserve"> </w:t>
            </w:r>
            <w:r w:rsidRPr="00065F60">
              <w:rPr>
                <w:sz w:val="24"/>
                <w:szCs w:val="24"/>
              </w:rPr>
              <w:t>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757D3E" w:rsidRPr="00065F60" w:rsidRDefault="00757D3E" w:rsidP="007869A3">
            <w:pPr>
              <w:widowControl w:val="0"/>
              <w:jc w:val="both"/>
              <w:rPr>
                <w:sz w:val="24"/>
                <w:szCs w:val="24"/>
              </w:rPr>
            </w:pPr>
            <w:r w:rsidRPr="00065F60">
              <w:rPr>
                <w:sz w:val="24"/>
                <w:szCs w:val="24"/>
              </w:rPr>
              <w:t>При использовании лесов для переработки древесины и иных лесных ресурсов исключаются случаи:</w:t>
            </w:r>
          </w:p>
          <w:p w:rsidR="00757D3E" w:rsidRPr="00065F60" w:rsidRDefault="00757D3E" w:rsidP="007869A3">
            <w:pPr>
              <w:widowControl w:val="0"/>
              <w:jc w:val="both"/>
              <w:rPr>
                <w:sz w:val="24"/>
                <w:szCs w:val="24"/>
              </w:rPr>
            </w:pPr>
            <w:r w:rsidRPr="00065F60">
              <w:rPr>
                <w:sz w:val="24"/>
                <w:szCs w:val="24"/>
              </w:rPr>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757D3E" w:rsidRPr="00065F60" w:rsidRDefault="00757D3E" w:rsidP="007869A3">
            <w:pPr>
              <w:widowControl w:val="0"/>
              <w:jc w:val="both"/>
              <w:rPr>
                <w:sz w:val="24"/>
                <w:szCs w:val="24"/>
              </w:rPr>
            </w:pPr>
            <w:r w:rsidRPr="00065F60">
              <w:rPr>
                <w:sz w:val="24"/>
                <w:szCs w:val="24"/>
              </w:rPr>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w:t>
            </w:r>
          </w:p>
          <w:p w:rsidR="00757D3E" w:rsidRPr="00065F60" w:rsidRDefault="00757D3E" w:rsidP="007869A3">
            <w:pPr>
              <w:widowControl w:val="0"/>
              <w:jc w:val="both"/>
              <w:rPr>
                <w:sz w:val="24"/>
                <w:szCs w:val="24"/>
              </w:rPr>
            </w:pPr>
            <w:r w:rsidRPr="00065F60">
              <w:rPr>
                <w:sz w:val="24"/>
                <w:szCs w:val="24"/>
              </w:rPr>
              <w:t>отходами древесины и иными видами отходов;</w:t>
            </w:r>
          </w:p>
          <w:p w:rsidR="00757D3E" w:rsidRPr="00065F60" w:rsidRDefault="00757D3E" w:rsidP="007869A3">
            <w:pPr>
              <w:widowControl w:val="0"/>
              <w:jc w:val="both"/>
              <w:rPr>
                <w:sz w:val="24"/>
                <w:szCs w:val="24"/>
              </w:rPr>
            </w:pPr>
            <w:r w:rsidRPr="00065F60">
              <w:rPr>
                <w:sz w:val="24"/>
                <w:szCs w:val="24"/>
              </w:rPr>
              <w:t>загрязнения площади предоставленного лесного участка и территории за его пределами химическими и радиоактивными веществами;</w:t>
            </w:r>
          </w:p>
          <w:p w:rsidR="00757D3E" w:rsidRPr="00065F60" w:rsidRDefault="00757D3E" w:rsidP="007869A3">
            <w:pPr>
              <w:widowControl w:val="0"/>
              <w:jc w:val="both"/>
              <w:rPr>
                <w:sz w:val="24"/>
                <w:szCs w:val="24"/>
              </w:rPr>
            </w:pPr>
            <w:r w:rsidRPr="00065F60">
              <w:rPr>
                <w:sz w:val="24"/>
                <w:szCs w:val="24"/>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757D3E" w:rsidRPr="00065F60" w:rsidRDefault="00757D3E" w:rsidP="007869A3">
            <w:pPr>
              <w:widowControl w:val="0"/>
              <w:jc w:val="both"/>
              <w:rPr>
                <w:sz w:val="24"/>
                <w:szCs w:val="24"/>
              </w:rPr>
            </w:pPr>
            <w:r w:rsidRPr="00065F60">
              <w:rPr>
                <w:sz w:val="24"/>
                <w:szCs w:val="24"/>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tc>
      </w:tr>
      <w:tr w:rsidR="00757D3E" w:rsidRPr="00065F60" w:rsidTr="00757D3E">
        <w:tc>
          <w:tcPr>
            <w:tcW w:w="534" w:type="dxa"/>
          </w:tcPr>
          <w:p w:rsidR="00757D3E" w:rsidRPr="00065F60" w:rsidRDefault="00757D3E" w:rsidP="007869A3">
            <w:pPr>
              <w:widowControl w:val="0"/>
              <w:jc w:val="center"/>
              <w:rPr>
                <w:sz w:val="24"/>
                <w:szCs w:val="24"/>
              </w:rPr>
            </w:pPr>
            <w:r w:rsidRPr="00065F60">
              <w:rPr>
                <w:sz w:val="24"/>
                <w:szCs w:val="24"/>
              </w:rPr>
              <w:t>16</w:t>
            </w:r>
          </w:p>
        </w:tc>
        <w:tc>
          <w:tcPr>
            <w:tcW w:w="3260" w:type="dxa"/>
          </w:tcPr>
          <w:p w:rsidR="00757D3E" w:rsidRPr="00065F60" w:rsidRDefault="00757D3E" w:rsidP="007869A3">
            <w:pPr>
              <w:autoSpaceDE w:val="0"/>
              <w:autoSpaceDN w:val="0"/>
              <w:adjustRightInd w:val="0"/>
              <w:jc w:val="both"/>
              <w:rPr>
                <w:sz w:val="24"/>
                <w:szCs w:val="24"/>
              </w:rPr>
            </w:pPr>
            <w:r w:rsidRPr="00065F60">
              <w:rPr>
                <w:sz w:val="24"/>
                <w:szCs w:val="24"/>
              </w:rPr>
              <w:t>осуществление религиозной деятельности</w:t>
            </w:r>
          </w:p>
        </w:tc>
        <w:tc>
          <w:tcPr>
            <w:tcW w:w="6237" w:type="dxa"/>
          </w:tcPr>
          <w:p w:rsidR="00757D3E" w:rsidRPr="00065F60" w:rsidRDefault="00757D3E" w:rsidP="007869A3">
            <w:pPr>
              <w:widowControl w:val="0"/>
              <w:jc w:val="both"/>
              <w:rPr>
                <w:sz w:val="24"/>
                <w:szCs w:val="24"/>
              </w:rPr>
            </w:pPr>
            <w:r w:rsidRPr="00065F60">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6C09B2" w:rsidRDefault="006C09B2" w:rsidP="00EC72BC">
      <w:pPr>
        <w:spacing w:line="360" w:lineRule="auto"/>
        <w:jc w:val="right"/>
        <w:rPr>
          <w:rFonts w:ascii="Times New Roman" w:hAnsi="Times New Roman" w:cs="Times New Roman"/>
        </w:rPr>
        <w:sectPr w:rsidR="006C09B2" w:rsidSect="006C09B2">
          <w:pgSz w:w="11907" w:h="16839" w:code="9"/>
          <w:pgMar w:top="1134" w:right="567" w:bottom="1418" w:left="1418" w:header="720" w:footer="398" w:gutter="0"/>
          <w:cols w:space="708"/>
          <w:docGrid w:linePitch="360"/>
        </w:sectPr>
      </w:pPr>
    </w:p>
    <w:p w:rsidR="00EC72BC" w:rsidRDefault="00EC72BC" w:rsidP="007869A3">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8763000" cy="6193804"/>
            <wp:effectExtent l="19050" t="0" r="0" b="0"/>
            <wp:docPr id="2" name="Рисунок 1" descr="Место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положение.jpg"/>
                    <pic:cNvPicPr/>
                  </pic:nvPicPr>
                  <pic:blipFill>
                    <a:blip r:embed="rId57" cstate="print"/>
                    <a:stretch>
                      <a:fillRect/>
                    </a:stretch>
                  </pic:blipFill>
                  <pic:spPr>
                    <a:xfrm>
                      <a:off x="0" y="0"/>
                      <a:ext cx="8763000" cy="6193804"/>
                    </a:xfrm>
                    <a:prstGeom prst="rect">
                      <a:avLst/>
                    </a:prstGeom>
                  </pic:spPr>
                </pic:pic>
              </a:graphicData>
            </a:graphic>
          </wp:inline>
        </w:drawing>
      </w:r>
    </w:p>
    <w:p w:rsidR="005E2C4C" w:rsidRDefault="005E2C4C" w:rsidP="007869A3">
      <w:pPr>
        <w:spacing w:line="360" w:lineRule="auto"/>
        <w:rPr>
          <w:rFonts w:ascii="Times New Roman" w:hAnsi="Times New Roman" w:cs="Times New Roman"/>
        </w:rPr>
        <w:sectPr w:rsidR="005E2C4C" w:rsidSect="005E2C4C">
          <w:pgSz w:w="16839" w:h="11907" w:orient="landscape" w:code="9"/>
          <w:pgMar w:top="1418" w:right="1134" w:bottom="567" w:left="1418" w:header="720" w:footer="398" w:gutter="0"/>
          <w:cols w:space="708"/>
          <w:docGrid w:linePitch="360"/>
        </w:sectPr>
      </w:pPr>
    </w:p>
    <w:p w:rsidR="00EC72BC" w:rsidRDefault="00EC72BC" w:rsidP="007869A3">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7773189" cy="8629650"/>
            <wp:effectExtent l="19050" t="0" r="0" b="0"/>
            <wp:docPr id="3" name="Рисунок 2" descr="Лесные рай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ые районы.jpg"/>
                    <pic:cNvPicPr/>
                  </pic:nvPicPr>
                  <pic:blipFill>
                    <a:blip r:embed="rId58" cstate="print"/>
                    <a:stretch>
                      <a:fillRect/>
                    </a:stretch>
                  </pic:blipFill>
                  <pic:spPr>
                    <a:xfrm>
                      <a:off x="0" y="0"/>
                      <a:ext cx="7781911" cy="8639333"/>
                    </a:xfrm>
                    <a:prstGeom prst="rect">
                      <a:avLst/>
                    </a:prstGeom>
                  </pic:spPr>
                </pic:pic>
              </a:graphicData>
            </a:graphic>
          </wp:inline>
        </w:drawing>
      </w:r>
    </w:p>
    <w:p w:rsidR="00EC72BC" w:rsidRDefault="00EC72BC" w:rsidP="007869A3">
      <w:pPr>
        <w:spacing w:line="360" w:lineRule="auto"/>
        <w:rPr>
          <w:rFonts w:ascii="Times New Roman" w:hAnsi="Times New Roman" w:cs="Times New Roman"/>
        </w:rPr>
      </w:pPr>
    </w:p>
    <w:p w:rsidR="00EC72BC" w:rsidRPr="00065F60" w:rsidRDefault="00EC72BC" w:rsidP="007869A3">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8177307" cy="9315450"/>
            <wp:effectExtent l="19050" t="0" r="0" b="0"/>
            <wp:docPr id="4" name="Рисунок 3"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59" cstate="print"/>
                    <a:stretch>
                      <a:fillRect/>
                    </a:stretch>
                  </pic:blipFill>
                  <pic:spPr>
                    <a:xfrm>
                      <a:off x="0" y="0"/>
                      <a:ext cx="8177307" cy="9315450"/>
                    </a:xfrm>
                    <a:prstGeom prst="rect">
                      <a:avLst/>
                    </a:prstGeom>
                  </pic:spPr>
                </pic:pic>
              </a:graphicData>
            </a:graphic>
          </wp:inline>
        </w:drawing>
      </w:r>
    </w:p>
    <w:sectPr w:rsidR="00EC72BC" w:rsidRPr="00065F60" w:rsidSect="005E2C4C">
      <w:pgSz w:w="11907" w:h="16839" w:code="9"/>
      <w:pgMar w:top="1134" w:right="567" w:bottom="1418" w:left="1418" w:header="720" w:footer="3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625" w:rsidRDefault="00FA1625" w:rsidP="005513E1">
      <w:pPr>
        <w:spacing w:after="0" w:line="240" w:lineRule="auto"/>
      </w:pPr>
      <w:r>
        <w:separator/>
      </w:r>
    </w:p>
  </w:endnote>
  <w:endnote w:type="continuationSeparator" w:id="0">
    <w:p w:rsidR="00FA1625" w:rsidRDefault="00FA1625" w:rsidP="00551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2BC" w:rsidRDefault="003A15B6" w:rsidP="00757D3E">
    <w:pPr>
      <w:pStyle w:val="af0"/>
      <w:jc w:val="center"/>
    </w:pPr>
    <w:fldSimple w:instr=" PAGE   \* MERGEFORMAT ">
      <w:r w:rsidR="00E71D01">
        <w:rPr>
          <w:noProof/>
        </w:rPr>
        <w:t>2</w:t>
      </w:r>
    </w:fldSimple>
  </w:p>
  <w:p w:rsidR="00EC72BC" w:rsidRPr="001C47AB" w:rsidRDefault="00EC72BC" w:rsidP="00757D3E">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625" w:rsidRDefault="00FA1625" w:rsidP="005513E1">
      <w:pPr>
        <w:spacing w:after="0" w:line="240" w:lineRule="auto"/>
      </w:pPr>
      <w:r>
        <w:separator/>
      </w:r>
    </w:p>
  </w:footnote>
  <w:footnote w:type="continuationSeparator" w:id="0">
    <w:p w:rsidR="00FA1625" w:rsidRDefault="00FA1625" w:rsidP="005513E1">
      <w:pPr>
        <w:spacing w:after="0" w:line="240" w:lineRule="auto"/>
      </w:pPr>
      <w:r>
        <w:continuationSeparator/>
      </w:r>
    </w:p>
  </w:footnote>
  <w:footnote w:id="1">
    <w:p w:rsidR="00EC72BC" w:rsidRPr="00153BD7" w:rsidRDefault="00EC72BC">
      <w:pPr>
        <w:pStyle w:val="affd"/>
        <w:rPr>
          <w:rFonts w:ascii="Times New Roman" w:hAnsi="Times New Roman" w:cs="Times New Roman"/>
        </w:rPr>
      </w:pPr>
      <w:r w:rsidRPr="00153BD7">
        <w:rPr>
          <w:rStyle w:val="afff"/>
          <w:rFonts w:ascii="Times New Roman" w:hAnsi="Times New Roman" w:cs="Times New Roman"/>
        </w:rPr>
        <w:footnoteRef/>
      </w:r>
      <w:r w:rsidRPr="00153BD7">
        <w:rPr>
          <w:rFonts w:ascii="Times New Roman" w:hAnsi="Times New Roman" w:cs="Times New Roman"/>
        </w:rPr>
        <w:t xml:space="preserve"> В случае проведения лесопатологического обследования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43FB"/>
    <w:multiLevelType w:val="hybridMultilevel"/>
    <w:tmpl w:val="E2ECFAEA"/>
    <w:lvl w:ilvl="0" w:tplc="4246E38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12613B3A"/>
    <w:multiLevelType w:val="multilevel"/>
    <w:tmpl w:val="C1A6A056"/>
    <w:lvl w:ilvl="0">
      <w:start w:val="1"/>
      <w:numFmt w:val="decimal"/>
      <w:lvlText w:val="%1."/>
      <w:lvlJc w:val="left"/>
      <w:pPr>
        <w:ind w:left="525" w:hanging="525"/>
      </w:pPr>
      <w:rPr>
        <w:rFonts w:hint="default"/>
      </w:rPr>
    </w:lvl>
    <w:lvl w:ilvl="1">
      <w:start w:val="1"/>
      <w:numFmt w:val="decimal"/>
      <w:lvlText w:val="%1.%2."/>
      <w:lvlJc w:val="left"/>
      <w:pPr>
        <w:ind w:left="1205" w:hanging="525"/>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
    <w:nsid w:val="263F67D8"/>
    <w:multiLevelType w:val="hybridMultilevel"/>
    <w:tmpl w:val="282469DA"/>
    <w:lvl w:ilvl="0" w:tplc="D3E44C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40122305"/>
    <w:multiLevelType w:val="hybridMultilevel"/>
    <w:tmpl w:val="AF862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2231D6"/>
    <w:multiLevelType w:val="singleLevel"/>
    <w:tmpl w:val="5CE64D44"/>
    <w:lvl w:ilvl="0">
      <w:start w:val="1"/>
      <w:numFmt w:val="bullet"/>
      <w:pStyle w:val="a"/>
      <w:lvlText w:val=""/>
      <w:lvlJc w:val="left"/>
      <w:pPr>
        <w:tabs>
          <w:tab w:val="num" w:pos="360"/>
        </w:tabs>
        <w:ind w:left="245" w:hanging="245"/>
      </w:pPr>
      <w:rPr>
        <w:rFonts w:ascii="Symbol" w:hAnsi="Symbol" w:cs="Symbol" w:hint="default"/>
        <w:sz w:val="22"/>
        <w:szCs w:val="22"/>
        <w:effect w:val="none"/>
      </w:rPr>
    </w:lvl>
  </w:abstractNum>
  <w:abstractNum w:abstractNumId="5">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974772"/>
    <w:multiLevelType w:val="hybridMultilevel"/>
    <w:tmpl w:val="CEEE14FE"/>
    <w:lvl w:ilvl="0" w:tplc="80C46F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4"/>
  </w:num>
  <w:num w:numId="2">
    <w:abstractNumId w:val="1"/>
  </w:num>
  <w:num w:numId="3">
    <w:abstractNumId w:val="2"/>
  </w:num>
  <w:num w:numId="4">
    <w:abstractNumId w:val="0"/>
  </w:num>
  <w:num w:numId="5">
    <w:abstractNumId w:val="6"/>
  </w:num>
  <w:num w:numId="6">
    <w:abstractNumId w:val="5"/>
  </w:num>
  <w:num w:numId="7">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57D3E"/>
    <w:rsid w:val="000000D5"/>
    <w:rsid w:val="00002C71"/>
    <w:rsid w:val="00006502"/>
    <w:rsid w:val="00016B86"/>
    <w:rsid w:val="00024FC7"/>
    <w:rsid w:val="00025ACC"/>
    <w:rsid w:val="0002713A"/>
    <w:rsid w:val="00027726"/>
    <w:rsid w:val="00035C12"/>
    <w:rsid w:val="000411ED"/>
    <w:rsid w:val="000420DF"/>
    <w:rsid w:val="00042C16"/>
    <w:rsid w:val="0004389A"/>
    <w:rsid w:val="00047C78"/>
    <w:rsid w:val="0005143D"/>
    <w:rsid w:val="00054F66"/>
    <w:rsid w:val="00060FBF"/>
    <w:rsid w:val="000655CE"/>
    <w:rsid w:val="00065F60"/>
    <w:rsid w:val="00066867"/>
    <w:rsid w:val="00067314"/>
    <w:rsid w:val="00074FE1"/>
    <w:rsid w:val="000771EB"/>
    <w:rsid w:val="000827B2"/>
    <w:rsid w:val="000829AF"/>
    <w:rsid w:val="000833B9"/>
    <w:rsid w:val="000A26EE"/>
    <w:rsid w:val="000A35B0"/>
    <w:rsid w:val="000A4EE1"/>
    <w:rsid w:val="000A5426"/>
    <w:rsid w:val="000A5DC8"/>
    <w:rsid w:val="000B0274"/>
    <w:rsid w:val="000B4D07"/>
    <w:rsid w:val="000B627B"/>
    <w:rsid w:val="000C0BE0"/>
    <w:rsid w:val="000C0F15"/>
    <w:rsid w:val="000C201D"/>
    <w:rsid w:val="000C3788"/>
    <w:rsid w:val="000C65DF"/>
    <w:rsid w:val="000D1A9C"/>
    <w:rsid w:val="000D27E2"/>
    <w:rsid w:val="000D5607"/>
    <w:rsid w:val="000F05F4"/>
    <w:rsid w:val="000F4DE4"/>
    <w:rsid w:val="00105468"/>
    <w:rsid w:val="0010666A"/>
    <w:rsid w:val="0012112C"/>
    <w:rsid w:val="00122A81"/>
    <w:rsid w:val="00122CEF"/>
    <w:rsid w:val="001246FC"/>
    <w:rsid w:val="001270B5"/>
    <w:rsid w:val="001303A4"/>
    <w:rsid w:val="00134470"/>
    <w:rsid w:val="001347ED"/>
    <w:rsid w:val="00135BA0"/>
    <w:rsid w:val="00135BF1"/>
    <w:rsid w:val="001364A1"/>
    <w:rsid w:val="00136A31"/>
    <w:rsid w:val="0014558A"/>
    <w:rsid w:val="001507F3"/>
    <w:rsid w:val="00151D92"/>
    <w:rsid w:val="00151FDE"/>
    <w:rsid w:val="00152BC9"/>
    <w:rsid w:val="00153BD7"/>
    <w:rsid w:val="00160DFC"/>
    <w:rsid w:val="001663DC"/>
    <w:rsid w:val="00166E7A"/>
    <w:rsid w:val="001672AC"/>
    <w:rsid w:val="00170AAD"/>
    <w:rsid w:val="0017210D"/>
    <w:rsid w:val="00172CFB"/>
    <w:rsid w:val="0017695F"/>
    <w:rsid w:val="00177001"/>
    <w:rsid w:val="00184077"/>
    <w:rsid w:val="00184A9E"/>
    <w:rsid w:val="001852E7"/>
    <w:rsid w:val="00186449"/>
    <w:rsid w:val="001A0FA3"/>
    <w:rsid w:val="001A6292"/>
    <w:rsid w:val="001A6F4A"/>
    <w:rsid w:val="001A76B9"/>
    <w:rsid w:val="001B03D0"/>
    <w:rsid w:val="001B3A68"/>
    <w:rsid w:val="001B48D1"/>
    <w:rsid w:val="001C2721"/>
    <w:rsid w:val="001C42D9"/>
    <w:rsid w:val="001D3929"/>
    <w:rsid w:val="001D40E4"/>
    <w:rsid w:val="001E624A"/>
    <w:rsid w:val="001E62F2"/>
    <w:rsid w:val="001F0EF0"/>
    <w:rsid w:val="001F1F8D"/>
    <w:rsid w:val="001F4638"/>
    <w:rsid w:val="00205964"/>
    <w:rsid w:val="002069E2"/>
    <w:rsid w:val="00213F9F"/>
    <w:rsid w:val="002145A4"/>
    <w:rsid w:val="002158F1"/>
    <w:rsid w:val="002176AC"/>
    <w:rsid w:val="0022518A"/>
    <w:rsid w:val="00230B16"/>
    <w:rsid w:val="00232BDB"/>
    <w:rsid w:val="0023464A"/>
    <w:rsid w:val="00242E5C"/>
    <w:rsid w:val="00250D16"/>
    <w:rsid w:val="002516E2"/>
    <w:rsid w:val="002543B7"/>
    <w:rsid w:val="00256228"/>
    <w:rsid w:val="00257925"/>
    <w:rsid w:val="00261A2B"/>
    <w:rsid w:val="00265DE6"/>
    <w:rsid w:val="00265EC7"/>
    <w:rsid w:val="00267931"/>
    <w:rsid w:val="0027035F"/>
    <w:rsid w:val="00271CE2"/>
    <w:rsid w:val="00272112"/>
    <w:rsid w:val="002726CB"/>
    <w:rsid w:val="00272DE0"/>
    <w:rsid w:val="00275B65"/>
    <w:rsid w:val="002857D4"/>
    <w:rsid w:val="00286079"/>
    <w:rsid w:val="002866A0"/>
    <w:rsid w:val="00293839"/>
    <w:rsid w:val="002954C7"/>
    <w:rsid w:val="00295C95"/>
    <w:rsid w:val="002A20A9"/>
    <w:rsid w:val="002A288C"/>
    <w:rsid w:val="002A640A"/>
    <w:rsid w:val="002A7133"/>
    <w:rsid w:val="002A7363"/>
    <w:rsid w:val="002B656A"/>
    <w:rsid w:val="002C0002"/>
    <w:rsid w:val="002C03B8"/>
    <w:rsid w:val="002C0F07"/>
    <w:rsid w:val="002D2605"/>
    <w:rsid w:val="002D45C0"/>
    <w:rsid w:val="002D6114"/>
    <w:rsid w:val="002D779B"/>
    <w:rsid w:val="002E1C5B"/>
    <w:rsid w:val="002E30CF"/>
    <w:rsid w:val="002E31F1"/>
    <w:rsid w:val="002E43AB"/>
    <w:rsid w:val="002E77FE"/>
    <w:rsid w:val="002F4111"/>
    <w:rsid w:val="0030418D"/>
    <w:rsid w:val="003064AB"/>
    <w:rsid w:val="003128DA"/>
    <w:rsid w:val="00312E05"/>
    <w:rsid w:val="00316074"/>
    <w:rsid w:val="00321D0E"/>
    <w:rsid w:val="003259BD"/>
    <w:rsid w:val="00331DAF"/>
    <w:rsid w:val="00335C51"/>
    <w:rsid w:val="003376E8"/>
    <w:rsid w:val="00343B99"/>
    <w:rsid w:val="00344A45"/>
    <w:rsid w:val="00345ABA"/>
    <w:rsid w:val="003510CD"/>
    <w:rsid w:val="00351F21"/>
    <w:rsid w:val="003557C5"/>
    <w:rsid w:val="003665FA"/>
    <w:rsid w:val="00366FDD"/>
    <w:rsid w:val="00370A80"/>
    <w:rsid w:val="00370DC4"/>
    <w:rsid w:val="003729F8"/>
    <w:rsid w:val="00373012"/>
    <w:rsid w:val="00380927"/>
    <w:rsid w:val="0038173A"/>
    <w:rsid w:val="003918F5"/>
    <w:rsid w:val="0039320D"/>
    <w:rsid w:val="003A15B6"/>
    <w:rsid w:val="003A4D7B"/>
    <w:rsid w:val="003B200C"/>
    <w:rsid w:val="003B4B01"/>
    <w:rsid w:val="003B54D4"/>
    <w:rsid w:val="003B7803"/>
    <w:rsid w:val="003C24E2"/>
    <w:rsid w:val="003C3185"/>
    <w:rsid w:val="003C7C39"/>
    <w:rsid w:val="003E437D"/>
    <w:rsid w:val="003F0BC2"/>
    <w:rsid w:val="003F296A"/>
    <w:rsid w:val="003F32BF"/>
    <w:rsid w:val="003F4D81"/>
    <w:rsid w:val="003F68AC"/>
    <w:rsid w:val="003F7D8D"/>
    <w:rsid w:val="0040127A"/>
    <w:rsid w:val="0040227E"/>
    <w:rsid w:val="00403C98"/>
    <w:rsid w:val="00407266"/>
    <w:rsid w:val="00416AA0"/>
    <w:rsid w:val="00427216"/>
    <w:rsid w:val="004343F2"/>
    <w:rsid w:val="00435556"/>
    <w:rsid w:val="00435D22"/>
    <w:rsid w:val="0044157C"/>
    <w:rsid w:val="00441FDC"/>
    <w:rsid w:val="00442D56"/>
    <w:rsid w:val="004450BF"/>
    <w:rsid w:val="00446DED"/>
    <w:rsid w:val="00451B55"/>
    <w:rsid w:val="00451D24"/>
    <w:rsid w:val="004520AF"/>
    <w:rsid w:val="00454757"/>
    <w:rsid w:val="00455CB6"/>
    <w:rsid w:val="0046138C"/>
    <w:rsid w:val="00461E5C"/>
    <w:rsid w:val="00463164"/>
    <w:rsid w:val="00477C4A"/>
    <w:rsid w:val="004909B2"/>
    <w:rsid w:val="00495906"/>
    <w:rsid w:val="004A5EFF"/>
    <w:rsid w:val="004B31E8"/>
    <w:rsid w:val="004B753F"/>
    <w:rsid w:val="004C27D1"/>
    <w:rsid w:val="004D103B"/>
    <w:rsid w:val="004D60D2"/>
    <w:rsid w:val="004D78F6"/>
    <w:rsid w:val="004E4DA0"/>
    <w:rsid w:val="004F3693"/>
    <w:rsid w:val="004F3881"/>
    <w:rsid w:val="00501FA5"/>
    <w:rsid w:val="00505BC6"/>
    <w:rsid w:val="00515587"/>
    <w:rsid w:val="005278B3"/>
    <w:rsid w:val="005300DF"/>
    <w:rsid w:val="005301A4"/>
    <w:rsid w:val="00530F49"/>
    <w:rsid w:val="005320BD"/>
    <w:rsid w:val="00551130"/>
    <w:rsid w:val="005513E1"/>
    <w:rsid w:val="00554388"/>
    <w:rsid w:val="005573B7"/>
    <w:rsid w:val="00572DFE"/>
    <w:rsid w:val="00574954"/>
    <w:rsid w:val="00581D1D"/>
    <w:rsid w:val="0058455E"/>
    <w:rsid w:val="00590A3F"/>
    <w:rsid w:val="00592DD4"/>
    <w:rsid w:val="00594E23"/>
    <w:rsid w:val="005954B6"/>
    <w:rsid w:val="005A1225"/>
    <w:rsid w:val="005A4782"/>
    <w:rsid w:val="005B01F1"/>
    <w:rsid w:val="005B0A7A"/>
    <w:rsid w:val="005B0C3B"/>
    <w:rsid w:val="005B162A"/>
    <w:rsid w:val="005B47C1"/>
    <w:rsid w:val="005C1B72"/>
    <w:rsid w:val="005D1164"/>
    <w:rsid w:val="005D48DA"/>
    <w:rsid w:val="005D5239"/>
    <w:rsid w:val="005E2C4C"/>
    <w:rsid w:val="005E6B5F"/>
    <w:rsid w:val="005E7A80"/>
    <w:rsid w:val="005F3A68"/>
    <w:rsid w:val="005F4D5E"/>
    <w:rsid w:val="006052B4"/>
    <w:rsid w:val="00606392"/>
    <w:rsid w:val="00610575"/>
    <w:rsid w:val="00611DB1"/>
    <w:rsid w:val="006125D7"/>
    <w:rsid w:val="0061680B"/>
    <w:rsid w:val="00626402"/>
    <w:rsid w:val="00627931"/>
    <w:rsid w:val="006375E1"/>
    <w:rsid w:val="0064028E"/>
    <w:rsid w:val="00644149"/>
    <w:rsid w:val="00644670"/>
    <w:rsid w:val="00646143"/>
    <w:rsid w:val="00651ECE"/>
    <w:rsid w:val="0065457D"/>
    <w:rsid w:val="006548B5"/>
    <w:rsid w:val="0065509B"/>
    <w:rsid w:val="006556CB"/>
    <w:rsid w:val="00655E32"/>
    <w:rsid w:val="00667E5B"/>
    <w:rsid w:val="00673140"/>
    <w:rsid w:val="00674014"/>
    <w:rsid w:val="006773D5"/>
    <w:rsid w:val="00680D7D"/>
    <w:rsid w:val="00681BD1"/>
    <w:rsid w:val="006856ED"/>
    <w:rsid w:val="00694721"/>
    <w:rsid w:val="00694C92"/>
    <w:rsid w:val="006956BC"/>
    <w:rsid w:val="00697685"/>
    <w:rsid w:val="006A3401"/>
    <w:rsid w:val="006A5A9D"/>
    <w:rsid w:val="006B0D65"/>
    <w:rsid w:val="006B247E"/>
    <w:rsid w:val="006B3B25"/>
    <w:rsid w:val="006B3EBF"/>
    <w:rsid w:val="006C0855"/>
    <w:rsid w:val="006C09B2"/>
    <w:rsid w:val="006C2408"/>
    <w:rsid w:val="006C2E1E"/>
    <w:rsid w:val="006C3DA1"/>
    <w:rsid w:val="006C7F0E"/>
    <w:rsid w:val="006D0C0D"/>
    <w:rsid w:val="006D29EC"/>
    <w:rsid w:val="006D3A77"/>
    <w:rsid w:val="006E1B4B"/>
    <w:rsid w:val="006F1CAF"/>
    <w:rsid w:val="006F64C4"/>
    <w:rsid w:val="00702ED1"/>
    <w:rsid w:val="00703149"/>
    <w:rsid w:val="00705D14"/>
    <w:rsid w:val="007063DE"/>
    <w:rsid w:val="007114AC"/>
    <w:rsid w:val="00723CF9"/>
    <w:rsid w:val="007240F1"/>
    <w:rsid w:val="007338E1"/>
    <w:rsid w:val="00733A03"/>
    <w:rsid w:val="00735E7F"/>
    <w:rsid w:val="007413C7"/>
    <w:rsid w:val="007423AB"/>
    <w:rsid w:val="00743A5A"/>
    <w:rsid w:val="00743C1C"/>
    <w:rsid w:val="00744C8B"/>
    <w:rsid w:val="00750CBA"/>
    <w:rsid w:val="007523EB"/>
    <w:rsid w:val="007531E5"/>
    <w:rsid w:val="0075517F"/>
    <w:rsid w:val="00755326"/>
    <w:rsid w:val="0075595B"/>
    <w:rsid w:val="0075626C"/>
    <w:rsid w:val="00757D3E"/>
    <w:rsid w:val="007621C3"/>
    <w:rsid w:val="00770446"/>
    <w:rsid w:val="00770B5D"/>
    <w:rsid w:val="00774781"/>
    <w:rsid w:val="0077555F"/>
    <w:rsid w:val="00776C68"/>
    <w:rsid w:val="00777C09"/>
    <w:rsid w:val="00781F99"/>
    <w:rsid w:val="00783318"/>
    <w:rsid w:val="007869A3"/>
    <w:rsid w:val="00790161"/>
    <w:rsid w:val="00791945"/>
    <w:rsid w:val="00792750"/>
    <w:rsid w:val="00792CAE"/>
    <w:rsid w:val="007944BD"/>
    <w:rsid w:val="00794963"/>
    <w:rsid w:val="007A1C6C"/>
    <w:rsid w:val="007A3781"/>
    <w:rsid w:val="007A64CF"/>
    <w:rsid w:val="007A6C12"/>
    <w:rsid w:val="007A7E44"/>
    <w:rsid w:val="007B50C7"/>
    <w:rsid w:val="007B56E4"/>
    <w:rsid w:val="007B59D7"/>
    <w:rsid w:val="007C0173"/>
    <w:rsid w:val="007C0EF3"/>
    <w:rsid w:val="007C3A71"/>
    <w:rsid w:val="007C710D"/>
    <w:rsid w:val="007D1583"/>
    <w:rsid w:val="007D1FDB"/>
    <w:rsid w:val="007D2073"/>
    <w:rsid w:val="007D4C2F"/>
    <w:rsid w:val="007E6A4A"/>
    <w:rsid w:val="007F272E"/>
    <w:rsid w:val="007F3783"/>
    <w:rsid w:val="007F709E"/>
    <w:rsid w:val="00801291"/>
    <w:rsid w:val="00803BF3"/>
    <w:rsid w:val="00804AE0"/>
    <w:rsid w:val="00805488"/>
    <w:rsid w:val="00807656"/>
    <w:rsid w:val="00811FF4"/>
    <w:rsid w:val="00826492"/>
    <w:rsid w:val="00831183"/>
    <w:rsid w:val="008368BA"/>
    <w:rsid w:val="008427C3"/>
    <w:rsid w:val="008431CC"/>
    <w:rsid w:val="0084447B"/>
    <w:rsid w:val="008447BB"/>
    <w:rsid w:val="00846666"/>
    <w:rsid w:val="00850669"/>
    <w:rsid w:val="00850EB5"/>
    <w:rsid w:val="00853DEF"/>
    <w:rsid w:val="00855F35"/>
    <w:rsid w:val="00860DDA"/>
    <w:rsid w:val="00861B4B"/>
    <w:rsid w:val="00861CA7"/>
    <w:rsid w:val="00864B12"/>
    <w:rsid w:val="008671AB"/>
    <w:rsid w:val="00871080"/>
    <w:rsid w:val="008722BA"/>
    <w:rsid w:val="00872DE6"/>
    <w:rsid w:val="0087399A"/>
    <w:rsid w:val="00887671"/>
    <w:rsid w:val="00890CA3"/>
    <w:rsid w:val="0089549D"/>
    <w:rsid w:val="00896F3D"/>
    <w:rsid w:val="008977DD"/>
    <w:rsid w:val="008A0FF6"/>
    <w:rsid w:val="008A1661"/>
    <w:rsid w:val="008A2EE8"/>
    <w:rsid w:val="008B4E2C"/>
    <w:rsid w:val="008C0A1D"/>
    <w:rsid w:val="008C18AA"/>
    <w:rsid w:val="008C2C48"/>
    <w:rsid w:val="008C3EB6"/>
    <w:rsid w:val="008D161B"/>
    <w:rsid w:val="008D1B78"/>
    <w:rsid w:val="008D23CF"/>
    <w:rsid w:val="008D4CEA"/>
    <w:rsid w:val="008D6A72"/>
    <w:rsid w:val="008D7D11"/>
    <w:rsid w:val="008F2037"/>
    <w:rsid w:val="008F2261"/>
    <w:rsid w:val="008F3781"/>
    <w:rsid w:val="008F7484"/>
    <w:rsid w:val="00904BB9"/>
    <w:rsid w:val="00904C6C"/>
    <w:rsid w:val="00906554"/>
    <w:rsid w:val="00910DD5"/>
    <w:rsid w:val="00910E68"/>
    <w:rsid w:val="00912494"/>
    <w:rsid w:val="009201FA"/>
    <w:rsid w:val="00932007"/>
    <w:rsid w:val="00937800"/>
    <w:rsid w:val="00945961"/>
    <w:rsid w:val="00946F9D"/>
    <w:rsid w:val="00950CA1"/>
    <w:rsid w:val="00955554"/>
    <w:rsid w:val="00961548"/>
    <w:rsid w:val="00963279"/>
    <w:rsid w:val="00971619"/>
    <w:rsid w:val="00972169"/>
    <w:rsid w:val="00981647"/>
    <w:rsid w:val="009829FC"/>
    <w:rsid w:val="00992348"/>
    <w:rsid w:val="009929EA"/>
    <w:rsid w:val="00994B8D"/>
    <w:rsid w:val="009A275A"/>
    <w:rsid w:val="009A3688"/>
    <w:rsid w:val="009B1CC1"/>
    <w:rsid w:val="009B5A63"/>
    <w:rsid w:val="009B7AC9"/>
    <w:rsid w:val="009C1313"/>
    <w:rsid w:val="009C528C"/>
    <w:rsid w:val="009C5382"/>
    <w:rsid w:val="009C59DF"/>
    <w:rsid w:val="009D3508"/>
    <w:rsid w:val="009D6FCB"/>
    <w:rsid w:val="009E7602"/>
    <w:rsid w:val="009F0D7B"/>
    <w:rsid w:val="00A013ED"/>
    <w:rsid w:val="00A0764F"/>
    <w:rsid w:val="00A12EDF"/>
    <w:rsid w:val="00A134EC"/>
    <w:rsid w:val="00A14FCE"/>
    <w:rsid w:val="00A20268"/>
    <w:rsid w:val="00A22C68"/>
    <w:rsid w:val="00A24855"/>
    <w:rsid w:val="00A249F5"/>
    <w:rsid w:val="00A30083"/>
    <w:rsid w:val="00A3340E"/>
    <w:rsid w:val="00A34169"/>
    <w:rsid w:val="00A4011A"/>
    <w:rsid w:val="00A42BCE"/>
    <w:rsid w:val="00A4329B"/>
    <w:rsid w:val="00A52AAA"/>
    <w:rsid w:val="00A66A4E"/>
    <w:rsid w:val="00A71AE3"/>
    <w:rsid w:val="00A72C20"/>
    <w:rsid w:val="00A73599"/>
    <w:rsid w:val="00A7752A"/>
    <w:rsid w:val="00A77F44"/>
    <w:rsid w:val="00A807DE"/>
    <w:rsid w:val="00A856D9"/>
    <w:rsid w:val="00A874AB"/>
    <w:rsid w:val="00A90A78"/>
    <w:rsid w:val="00A92142"/>
    <w:rsid w:val="00A9601A"/>
    <w:rsid w:val="00AA26A7"/>
    <w:rsid w:val="00AB1290"/>
    <w:rsid w:val="00AB1792"/>
    <w:rsid w:val="00AC27E6"/>
    <w:rsid w:val="00AC38E9"/>
    <w:rsid w:val="00AC4D1C"/>
    <w:rsid w:val="00AC52C1"/>
    <w:rsid w:val="00AC6988"/>
    <w:rsid w:val="00AD2640"/>
    <w:rsid w:val="00AE22CA"/>
    <w:rsid w:val="00AE6DB3"/>
    <w:rsid w:val="00AF2A9C"/>
    <w:rsid w:val="00AF7011"/>
    <w:rsid w:val="00B06FE7"/>
    <w:rsid w:val="00B07865"/>
    <w:rsid w:val="00B07A80"/>
    <w:rsid w:val="00B13C8D"/>
    <w:rsid w:val="00B20DB3"/>
    <w:rsid w:val="00B25C7A"/>
    <w:rsid w:val="00B37290"/>
    <w:rsid w:val="00B37B7D"/>
    <w:rsid w:val="00B40D11"/>
    <w:rsid w:val="00B41266"/>
    <w:rsid w:val="00B4271B"/>
    <w:rsid w:val="00B461CD"/>
    <w:rsid w:val="00B51181"/>
    <w:rsid w:val="00B51C23"/>
    <w:rsid w:val="00B60D8D"/>
    <w:rsid w:val="00B624F8"/>
    <w:rsid w:val="00B63870"/>
    <w:rsid w:val="00B67131"/>
    <w:rsid w:val="00B70084"/>
    <w:rsid w:val="00B74B77"/>
    <w:rsid w:val="00B82E58"/>
    <w:rsid w:val="00B86332"/>
    <w:rsid w:val="00B87EB7"/>
    <w:rsid w:val="00B90153"/>
    <w:rsid w:val="00B928C3"/>
    <w:rsid w:val="00BA2667"/>
    <w:rsid w:val="00BA2761"/>
    <w:rsid w:val="00BA36BB"/>
    <w:rsid w:val="00BA4371"/>
    <w:rsid w:val="00BC0D62"/>
    <w:rsid w:val="00BC2534"/>
    <w:rsid w:val="00BC4CAA"/>
    <w:rsid w:val="00BD1696"/>
    <w:rsid w:val="00BD3878"/>
    <w:rsid w:val="00BD6DCF"/>
    <w:rsid w:val="00BD70F9"/>
    <w:rsid w:val="00BE58CF"/>
    <w:rsid w:val="00BE63EE"/>
    <w:rsid w:val="00BF2BB1"/>
    <w:rsid w:val="00C002D2"/>
    <w:rsid w:val="00C055B9"/>
    <w:rsid w:val="00C1495F"/>
    <w:rsid w:val="00C16CE1"/>
    <w:rsid w:val="00C1708E"/>
    <w:rsid w:val="00C21B5D"/>
    <w:rsid w:val="00C22683"/>
    <w:rsid w:val="00C25CCD"/>
    <w:rsid w:val="00C359AB"/>
    <w:rsid w:val="00C44AE2"/>
    <w:rsid w:val="00C474FD"/>
    <w:rsid w:val="00C54362"/>
    <w:rsid w:val="00C55B40"/>
    <w:rsid w:val="00C55D73"/>
    <w:rsid w:val="00C567B8"/>
    <w:rsid w:val="00C61181"/>
    <w:rsid w:val="00C61E8B"/>
    <w:rsid w:val="00C832E8"/>
    <w:rsid w:val="00C84B9E"/>
    <w:rsid w:val="00C86577"/>
    <w:rsid w:val="00C91FEA"/>
    <w:rsid w:val="00C92A78"/>
    <w:rsid w:val="00C92D70"/>
    <w:rsid w:val="00CA5003"/>
    <w:rsid w:val="00CA5C7E"/>
    <w:rsid w:val="00CB0A44"/>
    <w:rsid w:val="00CB6226"/>
    <w:rsid w:val="00CC71D6"/>
    <w:rsid w:val="00CD1590"/>
    <w:rsid w:val="00CD299F"/>
    <w:rsid w:val="00CD3274"/>
    <w:rsid w:val="00CD37B4"/>
    <w:rsid w:val="00CD4701"/>
    <w:rsid w:val="00CE0511"/>
    <w:rsid w:val="00CE2B53"/>
    <w:rsid w:val="00CF08F8"/>
    <w:rsid w:val="00CF2C1F"/>
    <w:rsid w:val="00CF316D"/>
    <w:rsid w:val="00CF4465"/>
    <w:rsid w:val="00CF4D6C"/>
    <w:rsid w:val="00CF6657"/>
    <w:rsid w:val="00D14AEC"/>
    <w:rsid w:val="00D15F0F"/>
    <w:rsid w:val="00D21B15"/>
    <w:rsid w:val="00D21CE3"/>
    <w:rsid w:val="00D278F4"/>
    <w:rsid w:val="00D30FB7"/>
    <w:rsid w:val="00D327FC"/>
    <w:rsid w:val="00D33B0F"/>
    <w:rsid w:val="00D4043D"/>
    <w:rsid w:val="00D414A0"/>
    <w:rsid w:val="00D41EDA"/>
    <w:rsid w:val="00D46479"/>
    <w:rsid w:val="00D50D8E"/>
    <w:rsid w:val="00D56BA3"/>
    <w:rsid w:val="00D63961"/>
    <w:rsid w:val="00D64353"/>
    <w:rsid w:val="00D651D0"/>
    <w:rsid w:val="00D703E5"/>
    <w:rsid w:val="00D71372"/>
    <w:rsid w:val="00D7176C"/>
    <w:rsid w:val="00D72FF1"/>
    <w:rsid w:val="00D753ED"/>
    <w:rsid w:val="00D7689F"/>
    <w:rsid w:val="00D812DA"/>
    <w:rsid w:val="00D8278A"/>
    <w:rsid w:val="00D82CB1"/>
    <w:rsid w:val="00D87A2B"/>
    <w:rsid w:val="00D87B80"/>
    <w:rsid w:val="00D92546"/>
    <w:rsid w:val="00DA702D"/>
    <w:rsid w:val="00DB0BDA"/>
    <w:rsid w:val="00DB361E"/>
    <w:rsid w:val="00DB3D0D"/>
    <w:rsid w:val="00DB4EAC"/>
    <w:rsid w:val="00DB69D0"/>
    <w:rsid w:val="00DC3B82"/>
    <w:rsid w:val="00DC55AC"/>
    <w:rsid w:val="00DC5FE3"/>
    <w:rsid w:val="00DD6277"/>
    <w:rsid w:val="00DD76CC"/>
    <w:rsid w:val="00DD76E3"/>
    <w:rsid w:val="00DE1C7B"/>
    <w:rsid w:val="00DE5E3B"/>
    <w:rsid w:val="00DE649C"/>
    <w:rsid w:val="00DF777A"/>
    <w:rsid w:val="00E0058F"/>
    <w:rsid w:val="00E01824"/>
    <w:rsid w:val="00E02317"/>
    <w:rsid w:val="00E056EB"/>
    <w:rsid w:val="00E12101"/>
    <w:rsid w:val="00E12C1E"/>
    <w:rsid w:val="00E12F3B"/>
    <w:rsid w:val="00E15B0C"/>
    <w:rsid w:val="00E21B9B"/>
    <w:rsid w:val="00E2647F"/>
    <w:rsid w:val="00E327A0"/>
    <w:rsid w:val="00E341F0"/>
    <w:rsid w:val="00E3662E"/>
    <w:rsid w:val="00E378A3"/>
    <w:rsid w:val="00E4584C"/>
    <w:rsid w:val="00E50E2E"/>
    <w:rsid w:val="00E62E81"/>
    <w:rsid w:val="00E71D01"/>
    <w:rsid w:val="00E74221"/>
    <w:rsid w:val="00E76D00"/>
    <w:rsid w:val="00E825E7"/>
    <w:rsid w:val="00E83E3E"/>
    <w:rsid w:val="00E857A6"/>
    <w:rsid w:val="00E8743F"/>
    <w:rsid w:val="00E87D88"/>
    <w:rsid w:val="00E905B3"/>
    <w:rsid w:val="00E943D8"/>
    <w:rsid w:val="00E9526B"/>
    <w:rsid w:val="00E95619"/>
    <w:rsid w:val="00E96EBF"/>
    <w:rsid w:val="00EA5C32"/>
    <w:rsid w:val="00EB24A2"/>
    <w:rsid w:val="00EB2809"/>
    <w:rsid w:val="00EC39DB"/>
    <w:rsid w:val="00EC5987"/>
    <w:rsid w:val="00EC6079"/>
    <w:rsid w:val="00EC72BC"/>
    <w:rsid w:val="00ED0B8B"/>
    <w:rsid w:val="00ED48C9"/>
    <w:rsid w:val="00ED6B93"/>
    <w:rsid w:val="00ED6E37"/>
    <w:rsid w:val="00EE1BD3"/>
    <w:rsid w:val="00EE1CBA"/>
    <w:rsid w:val="00EF4BC1"/>
    <w:rsid w:val="00F01CD4"/>
    <w:rsid w:val="00F03108"/>
    <w:rsid w:val="00F10AC3"/>
    <w:rsid w:val="00F1563A"/>
    <w:rsid w:val="00F24716"/>
    <w:rsid w:val="00F24E8A"/>
    <w:rsid w:val="00F2507F"/>
    <w:rsid w:val="00F27B70"/>
    <w:rsid w:val="00F30E84"/>
    <w:rsid w:val="00F3481A"/>
    <w:rsid w:val="00F34F71"/>
    <w:rsid w:val="00F3535C"/>
    <w:rsid w:val="00F36B6F"/>
    <w:rsid w:val="00F42DDC"/>
    <w:rsid w:val="00F4463B"/>
    <w:rsid w:val="00F44AAF"/>
    <w:rsid w:val="00F56006"/>
    <w:rsid w:val="00F5688F"/>
    <w:rsid w:val="00F600F7"/>
    <w:rsid w:val="00F648E7"/>
    <w:rsid w:val="00F6652F"/>
    <w:rsid w:val="00F754AD"/>
    <w:rsid w:val="00F84FEB"/>
    <w:rsid w:val="00F87AE8"/>
    <w:rsid w:val="00F90E8A"/>
    <w:rsid w:val="00F9215C"/>
    <w:rsid w:val="00F95C12"/>
    <w:rsid w:val="00FA1625"/>
    <w:rsid w:val="00FA3B8C"/>
    <w:rsid w:val="00FA4D4C"/>
    <w:rsid w:val="00FA5EC3"/>
    <w:rsid w:val="00FB216C"/>
    <w:rsid w:val="00FB3736"/>
    <w:rsid w:val="00FB3887"/>
    <w:rsid w:val="00FB442B"/>
    <w:rsid w:val="00FB5D8B"/>
    <w:rsid w:val="00FC0975"/>
    <w:rsid w:val="00FC6229"/>
    <w:rsid w:val="00FD0C80"/>
    <w:rsid w:val="00FD1430"/>
    <w:rsid w:val="00FD4EDE"/>
    <w:rsid w:val="00FD5B25"/>
    <w:rsid w:val="00FD7E4B"/>
    <w:rsid w:val="00FE18B6"/>
    <w:rsid w:val="00FE67AF"/>
    <w:rsid w:val="00FF32DF"/>
    <w:rsid w:val="00FF4D78"/>
    <w:rsid w:val="00FF6A07"/>
    <w:rsid w:val="00FF7684"/>
    <w:rsid w:val="00FF7B79"/>
    <w:rsid w:val="00FF7E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13E1"/>
  </w:style>
  <w:style w:type="paragraph" w:styleId="1">
    <w:name w:val="heading 1"/>
    <w:aliases w:val="новая страница,Раздел 1"/>
    <w:basedOn w:val="a0"/>
    <w:next w:val="a1"/>
    <w:link w:val="10"/>
    <w:qFormat/>
    <w:rsid w:val="00757D3E"/>
    <w:pPr>
      <w:keepNext/>
      <w:spacing w:before="120" w:after="120" w:line="240" w:lineRule="auto"/>
      <w:jc w:val="center"/>
      <w:outlineLvl w:val="0"/>
    </w:pPr>
    <w:rPr>
      <w:rFonts w:ascii="Times New Roman" w:eastAsia="Times New Roman" w:hAnsi="Times New Roman" w:cs="Times New Roman"/>
      <w:b/>
      <w:sz w:val="28"/>
      <w:szCs w:val="36"/>
    </w:rPr>
  </w:style>
  <w:style w:type="paragraph" w:styleId="2">
    <w:name w:val="heading 2"/>
    <w:basedOn w:val="a0"/>
    <w:next w:val="a0"/>
    <w:link w:val="20"/>
    <w:qFormat/>
    <w:rsid w:val="00757D3E"/>
    <w:pPr>
      <w:keepNext/>
      <w:spacing w:before="120" w:after="120" w:line="240" w:lineRule="auto"/>
      <w:jc w:val="center"/>
      <w:outlineLvl w:val="1"/>
    </w:pPr>
    <w:rPr>
      <w:rFonts w:ascii="Times New Roman" w:eastAsia="Times New Roman" w:hAnsi="Times New Roman" w:cs="Arial CYR"/>
      <w:b/>
      <w:bCs/>
      <w:sz w:val="24"/>
      <w:szCs w:val="20"/>
    </w:rPr>
  </w:style>
  <w:style w:type="paragraph" w:styleId="3">
    <w:name w:val="heading 3"/>
    <w:aliases w:val="Заголовок 58"/>
    <w:basedOn w:val="a0"/>
    <w:next w:val="a0"/>
    <w:link w:val="30"/>
    <w:qFormat/>
    <w:rsid w:val="00757D3E"/>
    <w:pPr>
      <w:keepNext/>
      <w:spacing w:after="0" w:line="240" w:lineRule="auto"/>
      <w:jc w:val="right"/>
      <w:outlineLvl w:val="2"/>
    </w:pPr>
    <w:rPr>
      <w:rFonts w:ascii="Times New Roman" w:eastAsia="Times New Roman" w:hAnsi="Times New Roman" w:cs="Times New Roman"/>
      <w:sz w:val="28"/>
      <w:szCs w:val="28"/>
    </w:rPr>
  </w:style>
  <w:style w:type="paragraph" w:styleId="4">
    <w:name w:val="heading 4"/>
    <w:basedOn w:val="a0"/>
    <w:next w:val="a0"/>
    <w:link w:val="40"/>
    <w:qFormat/>
    <w:rsid w:val="00757D3E"/>
    <w:pPr>
      <w:keepNext/>
      <w:spacing w:after="0" w:line="240" w:lineRule="auto"/>
      <w:jc w:val="center"/>
      <w:outlineLvl w:val="3"/>
    </w:pPr>
    <w:rPr>
      <w:rFonts w:ascii="Times New Roman" w:eastAsia="Times New Roman" w:hAnsi="Times New Roman" w:cs="Times New Roman"/>
      <w:sz w:val="28"/>
      <w:szCs w:val="28"/>
    </w:rPr>
  </w:style>
  <w:style w:type="paragraph" w:styleId="5">
    <w:name w:val="heading 5"/>
    <w:basedOn w:val="a0"/>
    <w:next w:val="a0"/>
    <w:link w:val="50"/>
    <w:qFormat/>
    <w:rsid w:val="00757D3E"/>
    <w:pPr>
      <w:keepNext/>
      <w:spacing w:after="0" w:line="240" w:lineRule="auto"/>
      <w:outlineLvl w:val="4"/>
    </w:pPr>
    <w:rPr>
      <w:rFonts w:ascii="Times New Roman" w:eastAsia="Times New Roman" w:hAnsi="Times New Roman" w:cs="Times New Roman"/>
      <w:b/>
      <w:bCs/>
      <w:sz w:val="18"/>
      <w:szCs w:val="18"/>
      <w:lang w:val="en-US"/>
    </w:rPr>
  </w:style>
  <w:style w:type="paragraph" w:styleId="6">
    <w:name w:val="heading 6"/>
    <w:basedOn w:val="a0"/>
    <w:next w:val="a0"/>
    <w:link w:val="60"/>
    <w:qFormat/>
    <w:rsid w:val="00757D3E"/>
    <w:pPr>
      <w:keepNext/>
      <w:spacing w:after="0" w:line="240" w:lineRule="auto"/>
      <w:outlineLvl w:val="5"/>
    </w:pPr>
    <w:rPr>
      <w:rFonts w:ascii="Times New Roman" w:eastAsia="Times New Roman" w:hAnsi="Times New Roman" w:cs="Times New Roman"/>
      <w:sz w:val="28"/>
      <w:szCs w:val="28"/>
    </w:rPr>
  </w:style>
  <w:style w:type="paragraph" w:styleId="7">
    <w:name w:val="heading 7"/>
    <w:basedOn w:val="a0"/>
    <w:next w:val="a0"/>
    <w:link w:val="70"/>
    <w:qFormat/>
    <w:rsid w:val="00757D3E"/>
    <w:pPr>
      <w:keepNext/>
      <w:spacing w:after="0" w:line="240" w:lineRule="auto"/>
      <w:jc w:val="both"/>
      <w:outlineLvl w:val="6"/>
    </w:pPr>
    <w:rPr>
      <w:rFonts w:ascii="Times New Roman" w:eastAsia="Times New Roman" w:hAnsi="Times New Roman" w:cs="Times New Roman"/>
      <w:sz w:val="28"/>
      <w:szCs w:val="28"/>
    </w:rPr>
  </w:style>
  <w:style w:type="paragraph" w:styleId="8">
    <w:name w:val="heading 8"/>
    <w:basedOn w:val="a0"/>
    <w:next w:val="a0"/>
    <w:link w:val="80"/>
    <w:qFormat/>
    <w:rsid w:val="00757D3E"/>
    <w:pPr>
      <w:keepNext/>
      <w:spacing w:after="0" w:line="240" w:lineRule="auto"/>
      <w:jc w:val="right"/>
      <w:outlineLvl w:val="7"/>
    </w:pPr>
    <w:rPr>
      <w:rFonts w:ascii="Times New Roman" w:eastAsia="Times New Roman" w:hAnsi="Times New Roman" w:cs="Times New Roman"/>
      <w:color w:val="000000"/>
      <w:sz w:val="28"/>
      <w:szCs w:val="28"/>
    </w:rPr>
  </w:style>
  <w:style w:type="paragraph" w:styleId="9">
    <w:name w:val="heading 9"/>
    <w:basedOn w:val="a0"/>
    <w:next w:val="a0"/>
    <w:link w:val="90"/>
    <w:qFormat/>
    <w:rsid w:val="00757D3E"/>
    <w:pPr>
      <w:keepNext/>
      <w:spacing w:after="0" w:line="240" w:lineRule="auto"/>
      <w:jc w:val="both"/>
      <w:outlineLvl w:val="8"/>
    </w:pPr>
    <w:rPr>
      <w:rFonts w:ascii="Times New Roman" w:eastAsia="Times New Roman" w:hAnsi="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Раздел 1 Знак"/>
    <w:basedOn w:val="a2"/>
    <w:link w:val="1"/>
    <w:rsid w:val="00757D3E"/>
    <w:rPr>
      <w:rFonts w:ascii="Times New Roman" w:eastAsia="Times New Roman" w:hAnsi="Times New Roman" w:cs="Times New Roman"/>
      <w:b/>
      <w:sz w:val="28"/>
      <w:szCs w:val="36"/>
    </w:rPr>
  </w:style>
  <w:style w:type="character" w:customStyle="1" w:styleId="20">
    <w:name w:val="Заголовок 2 Знак"/>
    <w:basedOn w:val="a2"/>
    <w:link w:val="2"/>
    <w:rsid w:val="00757D3E"/>
    <w:rPr>
      <w:rFonts w:ascii="Times New Roman" w:eastAsia="Times New Roman" w:hAnsi="Times New Roman" w:cs="Arial CYR"/>
      <w:b/>
      <w:bCs/>
      <w:sz w:val="24"/>
      <w:szCs w:val="20"/>
    </w:rPr>
  </w:style>
  <w:style w:type="character" w:customStyle="1" w:styleId="30">
    <w:name w:val="Заголовок 3 Знак"/>
    <w:aliases w:val="Заголовок 58 Знак"/>
    <w:basedOn w:val="a2"/>
    <w:link w:val="3"/>
    <w:rsid w:val="00757D3E"/>
    <w:rPr>
      <w:rFonts w:ascii="Times New Roman" w:eastAsia="Times New Roman" w:hAnsi="Times New Roman" w:cs="Times New Roman"/>
      <w:sz w:val="28"/>
      <w:szCs w:val="28"/>
    </w:rPr>
  </w:style>
  <w:style w:type="character" w:customStyle="1" w:styleId="40">
    <w:name w:val="Заголовок 4 Знак"/>
    <w:basedOn w:val="a2"/>
    <w:link w:val="4"/>
    <w:rsid w:val="00757D3E"/>
    <w:rPr>
      <w:rFonts w:ascii="Times New Roman" w:eastAsia="Times New Roman" w:hAnsi="Times New Roman" w:cs="Times New Roman"/>
      <w:sz w:val="28"/>
      <w:szCs w:val="28"/>
    </w:rPr>
  </w:style>
  <w:style w:type="character" w:customStyle="1" w:styleId="50">
    <w:name w:val="Заголовок 5 Знак"/>
    <w:basedOn w:val="a2"/>
    <w:link w:val="5"/>
    <w:rsid w:val="00757D3E"/>
    <w:rPr>
      <w:rFonts w:ascii="Times New Roman" w:eastAsia="Times New Roman" w:hAnsi="Times New Roman" w:cs="Times New Roman"/>
      <w:b/>
      <w:bCs/>
      <w:sz w:val="18"/>
      <w:szCs w:val="18"/>
      <w:lang w:val="en-US"/>
    </w:rPr>
  </w:style>
  <w:style w:type="character" w:customStyle="1" w:styleId="60">
    <w:name w:val="Заголовок 6 Знак"/>
    <w:basedOn w:val="a2"/>
    <w:link w:val="6"/>
    <w:rsid w:val="00757D3E"/>
    <w:rPr>
      <w:rFonts w:ascii="Times New Roman" w:eastAsia="Times New Roman" w:hAnsi="Times New Roman" w:cs="Times New Roman"/>
      <w:sz w:val="28"/>
      <w:szCs w:val="28"/>
    </w:rPr>
  </w:style>
  <w:style w:type="character" w:customStyle="1" w:styleId="70">
    <w:name w:val="Заголовок 7 Знак"/>
    <w:basedOn w:val="a2"/>
    <w:link w:val="7"/>
    <w:rsid w:val="00757D3E"/>
    <w:rPr>
      <w:rFonts w:ascii="Times New Roman" w:eastAsia="Times New Roman" w:hAnsi="Times New Roman" w:cs="Times New Roman"/>
      <w:sz w:val="28"/>
      <w:szCs w:val="28"/>
    </w:rPr>
  </w:style>
  <w:style w:type="character" w:customStyle="1" w:styleId="80">
    <w:name w:val="Заголовок 8 Знак"/>
    <w:basedOn w:val="a2"/>
    <w:link w:val="8"/>
    <w:rsid w:val="00757D3E"/>
    <w:rPr>
      <w:rFonts w:ascii="Times New Roman" w:eastAsia="Times New Roman" w:hAnsi="Times New Roman" w:cs="Times New Roman"/>
      <w:color w:val="000000"/>
      <w:sz w:val="28"/>
      <w:szCs w:val="28"/>
    </w:rPr>
  </w:style>
  <w:style w:type="character" w:customStyle="1" w:styleId="90">
    <w:name w:val="Заголовок 9 Знак"/>
    <w:basedOn w:val="a2"/>
    <w:link w:val="9"/>
    <w:rsid w:val="00757D3E"/>
    <w:rPr>
      <w:rFonts w:ascii="Times New Roman" w:eastAsia="Times New Roman" w:hAnsi="Times New Roman" w:cs="Times New Roman"/>
      <w:b/>
      <w:bCs/>
      <w:sz w:val="28"/>
      <w:szCs w:val="28"/>
    </w:rPr>
  </w:style>
  <w:style w:type="numbering" w:customStyle="1" w:styleId="11">
    <w:name w:val="Нет списка1"/>
    <w:next w:val="a4"/>
    <w:uiPriority w:val="99"/>
    <w:unhideWhenUsed/>
    <w:rsid w:val="00757D3E"/>
  </w:style>
  <w:style w:type="paragraph" w:styleId="a5">
    <w:name w:val="Body Text Indent"/>
    <w:basedOn w:val="a0"/>
    <w:link w:val="a6"/>
    <w:rsid w:val="00757D3E"/>
    <w:pPr>
      <w:spacing w:after="0" w:line="240" w:lineRule="auto"/>
      <w:ind w:firstLine="600"/>
      <w:jc w:val="both"/>
    </w:pPr>
    <w:rPr>
      <w:rFonts w:ascii="Times New Roman" w:eastAsia="Times New Roman" w:hAnsi="Times New Roman" w:cs="Times New Roman"/>
      <w:sz w:val="28"/>
      <w:szCs w:val="28"/>
    </w:rPr>
  </w:style>
  <w:style w:type="character" w:customStyle="1" w:styleId="a6">
    <w:name w:val="Основной текст с отступом Знак"/>
    <w:basedOn w:val="a2"/>
    <w:link w:val="a5"/>
    <w:rsid w:val="00757D3E"/>
    <w:rPr>
      <w:rFonts w:ascii="Times New Roman" w:eastAsia="Times New Roman" w:hAnsi="Times New Roman" w:cs="Times New Roman"/>
      <w:sz w:val="28"/>
      <w:szCs w:val="28"/>
    </w:rPr>
  </w:style>
  <w:style w:type="paragraph" w:styleId="21">
    <w:name w:val="Body Text Indent 2"/>
    <w:basedOn w:val="a0"/>
    <w:link w:val="22"/>
    <w:rsid w:val="00757D3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2"/>
    <w:link w:val="21"/>
    <w:rsid w:val="00757D3E"/>
    <w:rPr>
      <w:rFonts w:ascii="Times New Roman" w:eastAsia="Times New Roman" w:hAnsi="Times New Roman" w:cs="Times New Roman"/>
      <w:sz w:val="24"/>
      <w:szCs w:val="24"/>
    </w:rPr>
  </w:style>
  <w:style w:type="paragraph" w:styleId="a7">
    <w:name w:val="Title"/>
    <w:basedOn w:val="a0"/>
    <w:link w:val="a8"/>
    <w:qFormat/>
    <w:rsid w:val="00757D3E"/>
    <w:pPr>
      <w:spacing w:after="0" w:line="240" w:lineRule="auto"/>
      <w:jc w:val="center"/>
    </w:pPr>
    <w:rPr>
      <w:rFonts w:ascii="Times New Roman" w:eastAsia="Times New Roman" w:hAnsi="Times New Roman" w:cs="Times New Roman"/>
      <w:b/>
      <w:bCs/>
      <w:sz w:val="32"/>
      <w:szCs w:val="32"/>
    </w:rPr>
  </w:style>
  <w:style w:type="character" w:customStyle="1" w:styleId="a8">
    <w:name w:val="Название Знак"/>
    <w:basedOn w:val="a2"/>
    <w:link w:val="a7"/>
    <w:rsid w:val="00757D3E"/>
    <w:rPr>
      <w:rFonts w:ascii="Times New Roman" w:eastAsia="Times New Roman" w:hAnsi="Times New Roman" w:cs="Times New Roman"/>
      <w:b/>
      <w:bCs/>
      <w:sz w:val="32"/>
      <w:szCs w:val="32"/>
    </w:rPr>
  </w:style>
  <w:style w:type="paragraph" w:customStyle="1" w:styleId="a9">
    <w:name w:val="Краткий обратный адрес"/>
    <w:basedOn w:val="a0"/>
    <w:rsid w:val="00757D3E"/>
    <w:pPr>
      <w:spacing w:after="0" w:line="240" w:lineRule="auto"/>
    </w:pPr>
    <w:rPr>
      <w:rFonts w:ascii="Times New Roman" w:eastAsia="Times New Roman" w:hAnsi="Times New Roman" w:cs="Times New Roman"/>
      <w:sz w:val="24"/>
      <w:szCs w:val="24"/>
    </w:rPr>
  </w:style>
  <w:style w:type="paragraph" w:styleId="31">
    <w:name w:val="Body Text Indent 3"/>
    <w:basedOn w:val="a0"/>
    <w:link w:val="32"/>
    <w:rsid w:val="00757D3E"/>
    <w:pPr>
      <w:spacing w:after="0" w:line="240" w:lineRule="auto"/>
      <w:ind w:firstLine="600"/>
      <w:jc w:val="center"/>
    </w:pPr>
    <w:rPr>
      <w:rFonts w:ascii="Times New Roman" w:eastAsia="Times New Roman" w:hAnsi="Times New Roman" w:cs="Times New Roman"/>
      <w:b/>
      <w:bCs/>
      <w:sz w:val="28"/>
      <w:szCs w:val="28"/>
    </w:rPr>
  </w:style>
  <w:style w:type="character" w:customStyle="1" w:styleId="32">
    <w:name w:val="Основной текст с отступом 3 Знак"/>
    <w:basedOn w:val="a2"/>
    <w:link w:val="31"/>
    <w:rsid w:val="00757D3E"/>
    <w:rPr>
      <w:rFonts w:ascii="Times New Roman" w:eastAsia="Times New Roman" w:hAnsi="Times New Roman" w:cs="Times New Roman"/>
      <w:b/>
      <w:bCs/>
      <w:sz w:val="28"/>
      <w:szCs w:val="28"/>
    </w:rPr>
  </w:style>
  <w:style w:type="paragraph" w:customStyle="1" w:styleId="txtpril">
    <w:name w:val="_txt_pril"/>
    <w:basedOn w:val="a0"/>
    <w:autoRedefine/>
    <w:rsid w:val="00757D3E"/>
    <w:pPr>
      <w:spacing w:after="0" w:line="240" w:lineRule="auto"/>
      <w:jc w:val="center"/>
    </w:pPr>
    <w:rPr>
      <w:rFonts w:ascii="Arial" w:eastAsia="Times New Roman" w:hAnsi="Arial" w:cs="Arial"/>
      <w:b/>
      <w:bCs/>
      <w:sz w:val="24"/>
      <w:szCs w:val="24"/>
    </w:rPr>
  </w:style>
  <w:style w:type="paragraph" w:styleId="aa">
    <w:name w:val="Plain Text"/>
    <w:aliases w:val=" Знак"/>
    <w:basedOn w:val="a0"/>
    <w:link w:val="ab"/>
    <w:rsid w:val="00757D3E"/>
    <w:pPr>
      <w:spacing w:after="0" w:line="240" w:lineRule="auto"/>
    </w:pPr>
    <w:rPr>
      <w:rFonts w:ascii="Courier New" w:eastAsia="Times New Roman" w:hAnsi="Courier New" w:cs="Courier New"/>
      <w:sz w:val="20"/>
      <w:szCs w:val="20"/>
    </w:rPr>
  </w:style>
  <w:style w:type="character" w:customStyle="1" w:styleId="ab">
    <w:name w:val="Текст Знак"/>
    <w:aliases w:val=" Знак Знак"/>
    <w:basedOn w:val="a2"/>
    <w:link w:val="aa"/>
    <w:rsid w:val="00757D3E"/>
    <w:rPr>
      <w:rFonts w:ascii="Courier New" w:eastAsia="Times New Roman" w:hAnsi="Courier New" w:cs="Courier New"/>
      <w:sz w:val="20"/>
      <w:szCs w:val="20"/>
    </w:rPr>
  </w:style>
  <w:style w:type="paragraph" w:styleId="ac">
    <w:name w:val="Block Text"/>
    <w:basedOn w:val="a0"/>
    <w:rsid w:val="00757D3E"/>
    <w:pPr>
      <w:spacing w:after="0" w:line="240" w:lineRule="auto"/>
      <w:ind w:left="113" w:right="113"/>
    </w:pPr>
    <w:rPr>
      <w:rFonts w:ascii="Times New Roman" w:eastAsia="Times New Roman" w:hAnsi="Times New Roman" w:cs="Times New Roman"/>
      <w:sz w:val="18"/>
      <w:szCs w:val="18"/>
    </w:rPr>
  </w:style>
  <w:style w:type="character" w:styleId="ad">
    <w:name w:val="page number"/>
    <w:basedOn w:val="a2"/>
    <w:rsid w:val="00757D3E"/>
  </w:style>
  <w:style w:type="paragraph" w:styleId="ae">
    <w:name w:val="header"/>
    <w:basedOn w:val="a0"/>
    <w:link w:val="af"/>
    <w:uiPriority w:val="99"/>
    <w:rsid w:val="00757D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2"/>
    <w:link w:val="ae"/>
    <w:uiPriority w:val="99"/>
    <w:rsid w:val="00757D3E"/>
    <w:rPr>
      <w:rFonts w:ascii="Times New Roman" w:eastAsia="Times New Roman" w:hAnsi="Times New Roman" w:cs="Times New Roman"/>
      <w:sz w:val="24"/>
      <w:szCs w:val="24"/>
    </w:rPr>
  </w:style>
  <w:style w:type="paragraph" w:styleId="af0">
    <w:name w:val="footer"/>
    <w:basedOn w:val="a0"/>
    <w:link w:val="af1"/>
    <w:uiPriority w:val="99"/>
    <w:rsid w:val="00757D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2"/>
    <w:link w:val="af0"/>
    <w:uiPriority w:val="99"/>
    <w:rsid w:val="00757D3E"/>
    <w:rPr>
      <w:rFonts w:ascii="Times New Roman" w:eastAsia="Times New Roman" w:hAnsi="Times New Roman" w:cs="Times New Roman"/>
      <w:sz w:val="24"/>
      <w:szCs w:val="24"/>
    </w:rPr>
  </w:style>
  <w:style w:type="paragraph" w:styleId="af2">
    <w:name w:val="Body Text"/>
    <w:aliases w:val="Знак,Основной текст Знак1 Знак Знак Знак Знак,Знак1,Текст1"/>
    <w:basedOn w:val="a0"/>
    <w:link w:val="af3"/>
    <w:rsid w:val="00757D3E"/>
    <w:pPr>
      <w:spacing w:after="0" w:line="240" w:lineRule="auto"/>
      <w:jc w:val="both"/>
    </w:pPr>
    <w:rPr>
      <w:rFonts w:ascii="Times New Roman" w:eastAsia="Times New Roman" w:hAnsi="Times New Roman" w:cs="Times New Roman"/>
      <w:sz w:val="28"/>
      <w:szCs w:val="28"/>
    </w:rPr>
  </w:style>
  <w:style w:type="character" w:customStyle="1" w:styleId="af3">
    <w:name w:val="Основной текст Знак"/>
    <w:aliases w:val="Знак Знак4,Основной текст Знак1 Знак Знак Знак Знак Знак,Знак1 Знак,Текст1 Знак"/>
    <w:basedOn w:val="a2"/>
    <w:link w:val="af2"/>
    <w:rsid w:val="00757D3E"/>
    <w:rPr>
      <w:rFonts w:ascii="Times New Roman" w:eastAsia="Times New Roman" w:hAnsi="Times New Roman" w:cs="Times New Roman"/>
      <w:sz w:val="28"/>
      <w:szCs w:val="28"/>
    </w:rPr>
  </w:style>
  <w:style w:type="paragraph" w:styleId="23">
    <w:name w:val="Body Text 2"/>
    <w:basedOn w:val="a0"/>
    <w:link w:val="24"/>
    <w:rsid w:val="00757D3E"/>
    <w:pPr>
      <w:spacing w:after="0" w:line="240" w:lineRule="auto"/>
    </w:pPr>
    <w:rPr>
      <w:rFonts w:ascii="Times New Roman" w:eastAsia="Times New Roman" w:hAnsi="Times New Roman" w:cs="Times New Roman"/>
      <w:sz w:val="28"/>
      <w:szCs w:val="28"/>
    </w:rPr>
  </w:style>
  <w:style w:type="character" w:customStyle="1" w:styleId="24">
    <w:name w:val="Основной текст 2 Знак"/>
    <w:basedOn w:val="a2"/>
    <w:link w:val="23"/>
    <w:rsid w:val="00757D3E"/>
    <w:rPr>
      <w:rFonts w:ascii="Times New Roman" w:eastAsia="Times New Roman" w:hAnsi="Times New Roman" w:cs="Times New Roman"/>
      <w:sz w:val="28"/>
      <w:szCs w:val="28"/>
    </w:rPr>
  </w:style>
  <w:style w:type="paragraph" w:styleId="af4">
    <w:name w:val="Document Map"/>
    <w:basedOn w:val="a0"/>
    <w:link w:val="af5"/>
    <w:uiPriority w:val="99"/>
    <w:rsid w:val="00757D3E"/>
    <w:pPr>
      <w:shd w:val="clear" w:color="auto" w:fill="000080"/>
      <w:spacing w:after="0" w:line="240" w:lineRule="auto"/>
    </w:pPr>
    <w:rPr>
      <w:rFonts w:ascii="Tahoma" w:eastAsia="Times New Roman" w:hAnsi="Tahoma" w:cs="Tahoma"/>
      <w:sz w:val="24"/>
      <w:szCs w:val="24"/>
    </w:rPr>
  </w:style>
  <w:style w:type="character" w:customStyle="1" w:styleId="af5">
    <w:name w:val="Схема документа Знак"/>
    <w:basedOn w:val="a2"/>
    <w:link w:val="af4"/>
    <w:uiPriority w:val="99"/>
    <w:rsid w:val="00757D3E"/>
    <w:rPr>
      <w:rFonts w:ascii="Tahoma" w:eastAsia="Times New Roman" w:hAnsi="Tahoma" w:cs="Tahoma"/>
      <w:sz w:val="24"/>
      <w:szCs w:val="24"/>
      <w:shd w:val="clear" w:color="auto" w:fill="000080"/>
    </w:rPr>
  </w:style>
  <w:style w:type="paragraph" w:styleId="33">
    <w:name w:val="Body Text 3"/>
    <w:basedOn w:val="a0"/>
    <w:link w:val="34"/>
    <w:rsid w:val="00757D3E"/>
    <w:pPr>
      <w:spacing w:after="0" w:line="240" w:lineRule="auto"/>
      <w:jc w:val="both"/>
    </w:pPr>
    <w:rPr>
      <w:rFonts w:ascii="Times New Roman" w:eastAsia="Times New Roman" w:hAnsi="Times New Roman" w:cs="Times New Roman"/>
      <w:b/>
      <w:bCs/>
      <w:sz w:val="28"/>
      <w:szCs w:val="28"/>
    </w:rPr>
  </w:style>
  <w:style w:type="character" w:customStyle="1" w:styleId="34">
    <w:name w:val="Основной текст 3 Знак"/>
    <w:basedOn w:val="a2"/>
    <w:link w:val="33"/>
    <w:rsid w:val="00757D3E"/>
    <w:rPr>
      <w:rFonts w:ascii="Times New Roman" w:eastAsia="Times New Roman" w:hAnsi="Times New Roman" w:cs="Times New Roman"/>
      <w:b/>
      <w:bCs/>
      <w:sz w:val="28"/>
      <w:szCs w:val="28"/>
    </w:rPr>
  </w:style>
  <w:style w:type="character" w:customStyle="1" w:styleId="af6">
    <w:name w:val="Гипертекстовая ссылка"/>
    <w:basedOn w:val="a2"/>
    <w:rsid w:val="00757D3E"/>
    <w:rPr>
      <w:b/>
      <w:bCs/>
      <w:color w:val="008000"/>
      <w:sz w:val="20"/>
      <w:szCs w:val="20"/>
      <w:u w:val="single"/>
    </w:rPr>
  </w:style>
  <w:style w:type="paragraph" w:customStyle="1" w:styleId="12">
    <w:name w:val="Обычный1"/>
    <w:rsid w:val="00757D3E"/>
    <w:pPr>
      <w:widowControl w:val="0"/>
      <w:snapToGrid w:val="0"/>
      <w:spacing w:after="0" w:line="300" w:lineRule="auto"/>
      <w:ind w:left="40" w:right="1000"/>
      <w:jc w:val="both"/>
    </w:pPr>
    <w:rPr>
      <w:rFonts w:ascii="Times New Roman" w:eastAsia="Times New Roman" w:hAnsi="Times New Roman" w:cs="Times New Roman"/>
      <w:sz w:val="24"/>
      <w:szCs w:val="24"/>
    </w:rPr>
  </w:style>
  <w:style w:type="paragraph" w:customStyle="1" w:styleId="81">
    <w:name w:val="заголовок 8"/>
    <w:basedOn w:val="a0"/>
    <w:next w:val="a0"/>
    <w:uiPriority w:val="99"/>
    <w:rsid w:val="00757D3E"/>
    <w:pPr>
      <w:keepNext/>
      <w:autoSpaceDE w:val="0"/>
      <w:autoSpaceDN w:val="0"/>
      <w:spacing w:after="0" w:line="240" w:lineRule="auto"/>
      <w:outlineLvl w:val="7"/>
    </w:pPr>
    <w:rPr>
      <w:rFonts w:ascii="MS Sans Serif" w:eastAsia="Times New Roman" w:hAnsi="MS Sans Serif" w:cs="MS Sans Serif"/>
      <w:sz w:val="24"/>
      <w:szCs w:val="24"/>
    </w:rPr>
  </w:style>
  <w:style w:type="character" w:styleId="af7">
    <w:name w:val="Hyperlink"/>
    <w:basedOn w:val="a2"/>
    <w:uiPriority w:val="99"/>
    <w:rsid w:val="00757D3E"/>
    <w:rPr>
      <w:b/>
      <w:bCs/>
      <w:color w:val="auto"/>
      <w:u w:val="none"/>
      <w:effect w:val="none"/>
    </w:rPr>
  </w:style>
  <w:style w:type="paragraph" w:customStyle="1" w:styleId="u">
    <w:name w:val="u"/>
    <w:basedOn w:val="a0"/>
    <w:rsid w:val="00757D3E"/>
    <w:pPr>
      <w:spacing w:after="0" w:line="240" w:lineRule="auto"/>
      <w:ind w:firstLine="539"/>
      <w:jc w:val="both"/>
    </w:pPr>
    <w:rPr>
      <w:rFonts w:ascii="Times New Roman" w:eastAsia="Times New Roman" w:hAnsi="Times New Roman" w:cs="Times New Roman"/>
      <w:color w:val="000000"/>
      <w:sz w:val="18"/>
      <w:szCs w:val="18"/>
    </w:rPr>
  </w:style>
  <w:style w:type="paragraph" w:customStyle="1" w:styleId="ConsPlusNormal">
    <w:name w:val="ConsPlusNormal"/>
    <w:link w:val="ConsPlusNormal0"/>
    <w:rsid w:val="00757D3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r">
    <w:name w:val="r"/>
    <w:basedOn w:val="a0"/>
    <w:rsid w:val="00757D3E"/>
    <w:pPr>
      <w:spacing w:after="0" w:line="240" w:lineRule="auto"/>
      <w:jc w:val="right"/>
    </w:pPr>
    <w:rPr>
      <w:rFonts w:ascii="Times New Roman" w:eastAsia="Times New Roman" w:hAnsi="Times New Roman" w:cs="Times New Roman"/>
      <w:color w:val="000000"/>
      <w:sz w:val="24"/>
      <w:szCs w:val="24"/>
    </w:rPr>
  </w:style>
  <w:style w:type="paragraph" w:styleId="af8">
    <w:name w:val="Subtitle"/>
    <w:basedOn w:val="a0"/>
    <w:link w:val="af9"/>
    <w:qFormat/>
    <w:rsid w:val="00757D3E"/>
    <w:pPr>
      <w:spacing w:after="0" w:line="240" w:lineRule="auto"/>
      <w:ind w:firstLine="600"/>
      <w:jc w:val="center"/>
    </w:pPr>
    <w:rPr>
      <w:rFonts w:ascii="Times New Roman" w:eastAsia="Times New Roman" w:hAnsi="Times New Roman" w:cs="Times New Roman"/>
      <w:bCs/>
      <w:sz w:val="24"/>
      <w:szCs w:val="28"/>
    </w:rPr>
  </w:style>
  <w:style w:type="character" w:customStyle="1" w:styleId="af9">
    <w:name w:val="Подзаголовок Знак"/>
    <w:basedOn w:val="a2"/>
    <w:link w:val="af8"/>
    <w:rsid w:val="00757D3E"/>
    <w:rPr>
      <w:rFonts w:ascii="Times New Roman" w:eastAsia="Times New Roman" w:hAnsi="Times New Roman" w:cs="Times New Roman"/>
      <w:bCs/>
      <w:sz w:val="24"/>
      <w:szCs w:val="28"/>
    </w:rPr>
  </w:style>
  <w:style w:type="paragraph" w:styleId="HTML">
    <w:name w:val="HTML Preformatted"/>
    <w:basedOn w:val="a0"/>
    <w:link w:val="HTML0"/>
    <w:rsid w:val="0075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757D3E"/>
    <w:rPr>
      <w:rFonts w:ascii="Courier New" w:eastAsia="Times New Roman" w:hAnsi="Courier New" w:cs="Courier New"/>
      <w:sz w:val="20"/>
      <w:szCs w:val="20"/>
    </w:rPr>
  </w:style>
  <w:style w:type="character" w:styleId="afa">
    <w:name w:val="FollowedHyperlink"/>
    <w:basedOn w:val="a2"/>
    <w:uiPriority w:val="99"/>
    <w:rsid w:val="00757D3E"/>
    <w:rPr>
      <w:color w:val="800080"/>
      <w:u w:val="single"/>
    </w:rPr>
  </w:style>
  <w:style w:type="paragraph" w:styleId="afb">
    <w:name w:val="Normal (Web)"/>
    <w:basedOn w:val="a0"/>
    <w:rsid w:val="00757D3E"/>
    <w:pPr>
      <w:spacing w:before="100" w:after="100" w:line="240" w:lineRule="auto"/>
    </w:pPr>
    <w:rPr>
      <w:rFonts w:ascii="Times New Roman" w:eastAsia="Times New Roman" w:hAnsi="Times New Roman" w:cs="Times New Roman"/>
      <w:sz w:val="24"/>
      <w:szCs w:val="24"/>
    </w:rPr>
  </w:style>
  <w:style w:type="paragraph" w:customStyle="1" w:styleId="358">
    <w:name w:val="Заголовок 3.Заголовок 58"/>
    <w:basedOn w:val="a0"/>
    <w:next w:val="a0"/>
    <w:uiPriority w:val="99"/>
    <w:rsid w:val="00757D3E"/>
    <w:pPr>
      <w:keepNext/>
      <w:spacing w:before="120" w:after="120" w:line="240" w:lineRule="auto"/>
      <w:jc w:val="center"/>
      <w:outlineLvl w:val="2"/>
    </w:pPr>
    <w:rPr>
      <w:rFonts w:ascii="Times New Roman" w:eastAsia="Times New Roman" w:hAnsi="Times New Roman" w:cs="Times New Roman"/>
      <w:b/>
      <w:sz w:val="24"/>
      <w:szCs w:val="28"/>
    </w:rPr>
  </w:style>
  <w:style w:type="paragraph" w:customStyle="1" w:styleId="a">
    <w:name w:val="Достижение"/>
    <w:basedOn w:val="af2"/>
    <w:autoRedefine/>
    <w:uiPriority w:val="99"/>
    <w:rsid w:val="00757D3E"/>
    <w:pPr>
      <w:numPr>
        <w:numId w:val="1"/>
      </w:numPr>
      <w:tabs>
        <w:tab w:val="clear" w:pos="360"/>
      </w:tabs>
      <w:spacing w:after="60" w:line="220" w:lineRule="atLeast"/>
      <w:ind w:right="-360"/>
      <w:jc w:val="left"/>
    </w:pPr>
    <w:rPr>
      <w:sz w:val="20"/>
      <w:szCs w:val="20"/>
    </w:rPr>
  </w:style>
  <w:style w:type="paragraph" w:customStyle="1" w:styleId="13">
    <w:name w:val="Адрес 1"/>
    <w:basedOn w:val="a0"/>
    <w:uiPriority w:val="99"/>
    <w:rsid w:val="00757D3E"/>
    <w:pPr>
      <w:framePr w:w="2400" w:wrap="notBeside" w:vAnchor="page" w:hAnchor="page" w:x="8065" w:y="1009" w:anchorLock="1"/>
      <w:spacing w:after="0" w:line="200" w:lineRule="atLeast"/>
    </w:pPr>
    <w:rPr>
      <w:rFonts w:ascii="Times New Roman" w:eastAsia="Times New Roman" w:hAnsi="Times New Roman" w:cs="Times New Roman"/>
      <w:sz w:val="16"/>
      <w:szCs w:val="16"/>
    </w:rPr>
  </w:style>
  <w:style w:type="paragraph" w:customStyle="1" w:styleId="25">
    <w:name w:val="Адрес 2"/>
    <w:basedOn w:val="a0"/>
    <w:uiPriority w:val="99"/>
    <w:rsid w:val="00757D3E"/>
    <w:pPr>
      <w:framePr w:w="2405" w:wrap="notBeside" w:vAnchor="page" w:hAnchor="page" w:x="5761" w:y="1009" w:anchorLock="1"/>
      <w:spacing w:after="0" w:line="200" w:lineRule="atLeast"/>
    </w:pPr>
    <w:rPr>
      <w:rFonts w:ascii="Times New Roman" w:eastAsia="Times New Roman" w:hAnsi="Times New Roman" w:cs="Times New Roman"/>
      <w:sz w:val="16"/>
      <w:szCs w:val="16"/>
    </w:rPr>
  </w:style>
  <w:style w:type="paragraph" w:customStyle="1" w:styleId="afc">
    <w:name w:val="Название предприятия"/>
    <w:basedOn w:val="a0"/>
    <w:next w:val="a0"/>
    <w:autoRedefine/>
    <w:uiPriority w:val="99"/>
    <w:rsid w:val="00757D3E"/>
    <w:pPr>
      <w:tabs>
        <w:tab w:val="left" w:pos="2160"/>
        <w:tab w:val="right" w:pos="6480"/>
      </w:tabs>
      <w:spacing w:before="220" w:after="40" w:line="220" w:lineRule="atLeast"/>
      <w:ind w:right="-360"/>
    </w:pPr>
    <w:rPr>
      <w:rFonts w:ascii="Times New Roman" w:eastAsia="Times New Roman" w:hAnsi="Times New Roman" w:cs="Times New Roman"/>
      <w:sz w:val="20"/>
      <w:szCs w:val="20"/>
    </w:rPr>
  </w:style>
  <w:style w:type="paragraph" w:customStyle="1" w:styleId="14">
    <w:name w:val="Название предприятия 1"/>
    <w:basedOn w:val="afc"/>
    <w:next w:val="a0"/>
    <w:uiPriority w:val="99"/>
    <w:rsid w:val="00757D3E"/>
  </w:style>
  <w:style w:type="paragraph" w:customStyle="1" w:styleId="afd">
    <w:name w:val="Учреждение"/>
    <w:basedOn w:val="a0"/>
    <w:next w:val="a"/>
    <w:autoRedefine/>
    <w:uiPriority w:val="99"/>
    <w:rsid w:val="00757D3E"/>
    <w:pPr>
      <w:tabs>
        <w:tab w:val="left" w:pos="2160"/>
        <w:tab w:val="right" w:pos="6480"/>
      </w:tabs>
      <w:spacing w:before="220" w:after="60" w:line="220" w:lineRule="atLeast"/>
      <w:ind w:right="-360"/>
    </w:pPr>
    <w:rPr>
      <w:rFonts w:ascii="Times New Roman" w:eastAsia="Times New Roman" w:hAnsi="Times New Roman" w:cs="Times New Roman"/>
      <w:sz w:val="20"/>
      <w:szCs w:val="20"/>
    </w:rPr>
  </w:style>
  <w:style w:type="paragraph" w:customStyle="1" w:styleId="afe">
    <w:name w:val="Название должности"/>
    <w:next w:val="a"/>
    <w:uiPriority w:val="99"/>
    <w:rsid w:val="00757D3E"/>
    <w:pPr>
      <w:spacing w:after="40" w:line="220" w:lineRule="atLeast"/>
    </w:pPr>
    <w:rPr>
      <w:rFonts w:ascii="Arial" w:eastAsia="Times New Roman" w:hAnsi="Arial" w:cs="Arial"/>
      <w:b/>
      <w:bCs/>
      <w:spacing w:val="-10"/>
      <w:sz w:val="20"/>
      <w:szCs w:val="20"/>
    </w:rPr>
  </w:style>
  <w:style w:type="paragraph" w:customStyle="1" w:styleId="aff">
    <w:name w:val="Имя"/>
    <w:basedOn w:val="a0"/>
    <w:next w:val="a0"/>
    <w:autoRedefine/>
    <w:uiPriority w:val="99"/>
    <w:rsid w:val="00757D3E"/>
    <w:pPr>
      <w:spacing w:after="440" w:line="240" w:lineRule="atLeast"/>
      <w:ind w:left="2160"/>
    </w:pPr>
    <w:rPr>
      <w:rFonts w:ascii="Times New Roman" w:eastAsia="Times New Roman" w:hAnsi="Times New Roman" w:cs="Times New Roman"/>
      <w:spacing w:val="-20"/>
      <w:sz w:val="48"/>
      <w:szCs w:val="48"/>
    </w:rPr>
  </w:style>
  <w:style w:type="paragraph" w:customStyle="1" w:styleId="aff0">
    <w:name w:val="Цель"/>
    <w:basedOn w:val="a0"/>
    <w:next w:val="af2"/>
    <w:uiPriority w:val="99"/>
    <w:rsid w:val="00757D3E"/>
    <w:pPr>
      <w:spacing w:before="220" w:after="220" w:line="220" w:lineRule="atLeast"/>
    </w:pPr>
    <w:rPr>
      <w:rFonts w:ascii="Times New Roman" w:eastAsia="Times New Roman" w:hAnsi="Times New Roman" w:cs="Times New Roman"/>
      <w:sz w:val="20"/>
      <w:szCs w:val="20"/>
    </w:rPr>
  </w:style>
  <w:style w:type="paragraph" w:customStyle="1" w:styleId="aff1">
    <w:name w:val="Заголовок раздела"/>
    <w:basedOn w:val="a0"/>
    <w:next w:val="a0"/>
    <w:autoRedefine/>
    <w:uiPriority w:val="99"/>
    <w:rsid w:val="00757D3E"/>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Arial"/>
      <w:b/>
      <w:bCs/>
      <w:spacing w:val="-10"/>
      <w:position w:val="7"/>
      <w:sz w:val="20"/>
      <w:szCs w:val="20"/>
    </w:rPr>
  </w:style>
  <w:style w:type="paragraph" w:customStyle="1" w:styleId="aff2">
    <w:name w:val="Личные сведения"/>
    <w:basedOn w:val="a"/>
    <w:next w:val="a"/>
    <w:uiPriority w:val="99"/>
    <w:rsid w:val="00757D3E"/>
    <w:pPr>
      <w:spacing w:before="220"/>
      <w:ind w:left="244" w:right="-357" w:hanging="244"/>
    </w:pPr>
  </w:style>
  <w:style w:type="paragraph" w:styleId="aff3">
    <w:name w:val="caption"/>
    <w:basedOn w:val="a0"/>
    <w:next w:val="a0"/>
    <w:qFormat/>
    <w:rsid w:val="00757D3E"/>
    <w:pPr>
      <w:spacing w:after="0" w:line="240" w:lineRule="auto"/>
      <w:jc w:val="right"/>
    </w:pPr>
    <w:rPr>
      <w:rFonts w:ascii="Arial" w:eastAsia="Times New Roman" w:hAnsi="Arial" w:cs="Arial"/>
      <w:sz w:val="24"/>
      <w:szCs w:val="24"/>
    </w:rPr>
  </w:style>
  <w:style w:type="table" w:styleId="aff4">
    <w:name w:val="Table Grid"/>
    <w:basedOn w:val="a3"/>
    <w:rsid w:val="00757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w:basedOn w:val="a0"/>
    <w:uiPriority w:val="99"/>
    <w:rsid w:val="00757D3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757D3E"/>
    <w:pPr>
      <w:spacing w:after="0" w:line="240" w:lineRule="auto"/>
    </w:pPr>
    <w:rPr>
      <w:rFonts w:ascii="Times New Roman" w:eastAsia="Times New Roman" w:hAnsi="Times New Roman" w:cs="Times New Roman"/>
      <w:sz w:val="20"/>
      <w:szCs w:val="20"/>
    </w:rPr>
  </w:style>
  <w:style w:type="paragraph" w:customStyle="1" w:styleId="aff6">
    <w:name w:val="Оновкка"/>
    <w:uiPriority w:val="99"/>
    <w:rsid w:val="00757D3E"/>
    <w:pPr>
      <w:spacing w:after="0" w:line="240" w:lineRule="auto"/>
      <w:ind w:firstLine="709"/>
      <w:jc w:val="both"/>
    </w:pPr>
    <w:rPr>
      <w:rFonts w:ascii="Times New Roman" w:eastAsia="Times New Roman" w:hAnsi="Times New Roman" w:cs="Times New Roman"/>
      <w:sz w:val="24"/>
      <w:szCs w:val="24"/>
    </w:rPr>
  </w:style>
  <w:style w:type="paragraph" w:customStyle="1" w:styleId="ConsPlusNonformat">
    <w:name w:val="ConsPlusNonformat"/>
    <w:rsid w:val="00757D3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757D3E"/>
    <w:pPr>
      <w:widowControl w:val="0"/>
      <w:autoSpaceDE w:val="0"/>
      <w:autoSpaceDN w:val="0"/>
      <w:adjustRightInd w:val="0"/>
      <w:spacing w:after="0" w:line="240" w:lineRule="auto"/>
    </w:pPr>
    <w:rPr>
      <w:rFonts w:ascii="Arial" w:eastAsia="Times New Roman" w:hAnsi="Arial" w:cs="Arial"/>
      <w:b/>
      <w:bCs/>
      <w:sz w:val="20"/>
      <w:szCs w:val="20"/>
    </w:rPr>
  </w:style>
  <w:style w:type="paragraph" w:styleId="aff7">
    <w:name w:val="Balloon Text"/>
    <w:basedOn w:val="a0"/>
    <w:link w:val="aff8"/>
    <w:uiPriority w:val="99"/>
    <w:rsid w:val="00757D3E"/>
    <w:pPr>
      <w:spacing w:after="0" w:line="240" w:lineRule="auto"/>
    </w:pPr>
    <w:rPr>
      <w:rFonts w:ascii="Tahoma" w:eastAsia="Times New Roman" w:hAnsi="Tahoma" w:cs="Tahoma"/>
      <w:sz w:val="16"/>
      <w:szCs w:val="16"/>
    </w:rPr>
  </w:style>
  <w:style w:type="character" w:customStyle="1" w:styleId="aff8">
    <w:name w:val="Текст выноски Знак"/>
    <w:basedOn w:val="a2"/>
    <w:link w:val="aff7"/>
    <w:uiPriority w:val="99"/>
    <w:rsid w:val="00757D3E"/>
    <w:rPr>
      <w:rFonts w:ascii="Tahoma" w:eastAsia="Times New Roman" w:hAnsi="Tahoma" w:cs="Tahoma"/>
      <w:sz w:val="16"/>
      <w:szCs w:val="16"/>
    </w:rPr>
  </w:style>
  <w:style w:type="paragraph" w:customStyle="1" w:styleId="Default">
    <w:name w:val="Default"/>
    <w:rsid w:val="00757D3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
    <w:name w:val="Знак1 Знак Знак Знак"/>
    <w:basedOn w:val="a0"/>
    <w:uiPriority w:val="99"/>
    <w:rsid w:val="00757D3E"/>
    <w:pPr>
      <w:spacing w:after="0" w:line="240" w:lineRule="auto"/>
    </w:pPr>
    <w:rPr>
      <w:rFonts w:ascii="Verdana" w:eastAsia="Times New Roman" w:hAnsi="Verdana" w:cs="Verdana"/>
      <w:sz w:val="20"/>
      <w:szCs w:val="20"/>
      <w:lang w:val="en-US" w:eastAsia="en-US"/>
    </w:rPr>
  </w:style>
  <w:style w:type="paragraph" w:customStyle="1" w:styleId="16">
    <w:name w:val="Знак Знак Знак1 Знак"/>
    <w:basedOn w:val="a0"/>
    <w:uiPriority w:val="99"/>
    <w:rsid w:val="00757D3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757D3E"/>
    <w:pPr>
      <w:spacing w:after="0" w:line="240" w:lineRule="auto"/>
      <w:ind w:left="566" w:hanging="283"/>
    </w:pPr>
    <w:rPr>
      <w:rFonts w:ascii="Times New Roman" w:eastAsia="Times New Roman" w:hAnsi="Times New Roman" w:cs="Times New Roman"/>
      <w:sz w:val="24"/>
      <w:szCs w:val="24"/>
    </w:rPr>
  </w:style>
  <w:style w:type="paragraph" w:customStyle="1" w:styleId="17">
    <w:name w:val="Заголовок оглавления1"/>
    <w:basedOn w:val="1"/>
    <w:next w:val="a0"/>
    <w:unhideWhenUsed/>
    <w:qFormat/>
    <w:rsid w:val="00757D3E"/>
    <w:pPr>
      <w:keepLines/>
      <w:spacing w:before="480" w:line="276" w:lineRule="auto"/>
      <w:jc w:val="left"/>
      <w:outlineLvl w:val="9"/>
    </w:pPr>
    <w:rPr>
      <w:rFonts w:ascii="Cambria" w:hAnsi="Cambria"/>
      <w:b w:val="0"/>
      <w:bCs/>
      <w:color w:val="365F91"/>
      <w:szCs w:val="28"/>
      <w:lang w:eastAsia="en-US"/>
    </w:rPr>
  </w:style>
  <w:style w:type="paragraph" w:styleId="18">
    <w:name w:val="toc 1"/>
    <w:basedOn w:val="a0"/>
    <w:next w:val="a0"/>
    <w:autoRedefine/>
    <w:unhideWhenUsed/>
    <w:qFormat/>
    <w:rsid w:val="00757D3E"/>
    <w:pPr>
      <w:spacing w:after="100" w:line="240" w:lineRule="auto"/>
    </w:pPr>
    <w:rPr>
      <w:rFonts w:ascii="Times New Roman" w:eastAsia="Times New Roman" w:hAnsi="Times New Roman" w:cs="Times New Roman"/>
      <w:sz w:val="24"/>
      <w:szCs w:val="24"/>
    </w:rPr>
  </w:style>
  <w:style w:type="paragraph" w:styleId="35">
    <w:name w:val="toc 3"/>
    <w:basedOn w:val="a0"/>
    <w:next w:val="a0"/>
    <w:autoRedefine/>
    <w:unhideWhenUsed/>
    <w:qFormat/>
    <w:rsid w:val="00757D3E"/>
    <w:pPr>
      <w:tabs>
        <w:tab w:val="right" w:leader="dot" w:pos="9912"/>
      </w:tabs>
      <w:spacing w:after="100" w:line="240" w:lineRule="auto"/>
      <w:ind w:left="480"/>
    </w:pPr>
    <w:rPr>
      <w:rFonts w:ascii="Times New Roman" w:eastAsia="Times New Roman" w:hAnsi="Times New Roman" w:cs="Times New Roman"/>
      <w:noProof/>
      <w:sz w:val="24"/>
      <w:szCs w:val="24"/>
    </w:rPr>
  </w:style>
  <w:style w:type="paragraph" w:styleId="27">
    <w:name w:val="toc 2"/>
    <w:basedOn w:val="a0"/>
    <w:next w:val="a0"/>
    <w:autoRedefine/>
    <w:unhideWhenUsed/>
    <w:qFormat/>
    <w:rsid w:val="00757D3E"/>
    <w:pPr>
      <w:spacing w:after="100" w:line="240" w:lineRule="auto"/>
      <w:ind w:left="240"/>
    </w:pPr>
    <w:rPr>
      <w:rFonts w:ascii="Times New Roman" w:eastAsia="Times New Roman" w:hAnsi="Times New Roman" w:cs="Times New Roman"/>
      <w:sz w:val="24"/>
      <w:szCs w:val="24"/>
    </w:rPr>
  </w:style>
  <w:style w:type="paragraph" w:customStyle="1" w:styleId="rvps2">
    <w:name w:val="rvps2"/>
    <w:basedOn w:val="a0"/>
    <w:rsid w:val="00757D3E"/>
    <w:pPr>
      <w:spacing w:before="100" w:beforeAutospacing="1" w:after="100" w:afterAutospacing="1" w:line="240" w:lineRule="auto"/>
    </w:pPr>
    <w:rPr>
      <w:rFonts w:ascii="Times New Roman" w:eastAsia="Times New Roman" w:hAnsi="Times New Roman" w:cs="Times New Roman"/>
      <w:sz w:val="24"/>
      <w:szCs w:val="24"/>
    </w:rPr>
  </w:style>
  <w:style w:type="paragraph" w:styleId="a1">
    <w:name w:val="No Spacing"/>
    <w:link w:val="aff9"/>
    <w:qFormat/>
    <w:rsid w:val="00757D3E"/>
    <w:pPr>
      <w:spacing w:after="0" w:line="240" w:lineRule="auto"/>
    </w:pPr>
    <w:rPr>
      <w:rFonts w:ascii="Times New Roman" w:eastAsia="Times New Roman" w:hAnsi="Times New Roman" w:cs="Times New Roman"/>
      <w:sz w:val="24"/>
      <w:szCs w:val="24"/>
    </w:rPr>
  </w:style>
  <w:style w:type="character" w:customStyle="1" w:styleId="rvts6">
    <w:name w:val="rvts6"/>
    <w:basedOn w:val="a2"/>
    <w:rsid w:val="00757D3E"/>
  </w:style>
  <w:style w:type="paragraph" w:styleId="affa">
    <w:name w:val="List Paragraph"/>
    <w:basedOn w:val="a0"/>
    <w:uiPriority w:val="34"/>
    <w:qFormat/>
    <w:rsid w:val="00757D3E"/>
    <w:pPr>
      <w:spacing w:after="0" w:line="240" w:lineRule="auto"/>
      <w:ind w:left="720"/>
      <w:contextualSpacing/>
    </w:pPr>
    <w:rPr>
      <w:rFonts w:ascii="Times New Roman" w:eastAsia="Times New Roman" w:hAnsi="Times New Roman" w:cs="Times New Roman"/>
      <w:sz w:val="24"/>
      <w:szCs w:val="24"/>
    </w:rPr>
  </w:style>
  <w:style w:type="paragraph" w:styleId="28">
    <w:name w:val="Body Text First Indent 2"/>
    <w:basedOn w:val="a5"/>
    <w:link w:val="29"/>
    <w:uiPriority w:val="99"/>
    <w:semiHidden/>
    <w:unhideWhenUsed/>
    <w:rsid w:val="00757D3E"/>
    <w:pPr>
      <w:ind w:left="360" w:firstLine="360"/>
      <w:jc w:val="left"/>
    </w:pPr>
    <w:rPr>
      <w:sz w:val="24"/>
      <w:szCs w:val="24"/>
    </w:rPr>
  </w:style>
  <w:style w:type="character" w:customStyle="1" w:styleId="29">
    <w:name w:val="Красная строка 2 Знак"/>
    <w:basedOn w:val="a6"/>
    <w:link w:val="28"/>
    <w:uiPriority w:val="99"/>
    <w:semiHidden/>
    <w:rsid w:val="00757D3E"/>
    <w:rPr>
      <w:sz w:val="24"/>
      <w:szCs w:val="24"/>
    </w:rPr>
  </w:style>
  <w:style w:type="paragraph" w:customStyle="1" w:styleId="affb">
    <w:name w:val="Основной ГП"/>
    <w:link w:val="affc"/>
    <w:qFormat/>
    <w:rsid w:val="00757D3E"/>
    <w:pPr>
      <w:spacing w:before="120" w:after="0"/>
      <w:ind w:firstLine="709"/>
      <w:jc w:val="both"/>
    </w:pPr>
    <w:rPr>
      <w:rFonts w:ascii="Tahoma" w:eastAsia="Calibri" w:hAnsi="Tahoma" w:cs="Tahoma"/>
      <w:sz w:val="24"/>
      <w:szCs w:val="24"/>
      <w:lang w:eastAsia="en-US"/>
    </w:rPr>
  </w:style>
  <w:style w:type="character" w:customStyle="1" w:styleId="affc">
    <w:name w:val="Основной ГП Знак"/>
    <w:link w:val="affb"/>
    <w:rsid w:val="00757D3E"/>
    <w:rPr>
      <w:rFonts w:ascii="Tahoma" w:eastAsia="Calibri" w:hAnsi="Tahoma" w:cs="Tahoma"/>
      <w:sz w:val="24"/>
      <w:szCs w:val="24"/>
      <w:lang w:eastAsia="en-US"/>
    </w:rPr>
  </w:style>
  <w:style w:type="character" w:customStyle="1" w:styleId="apple-converted-space">
    <w:name w:val="apple-converted-space"/>
    <w:basedOn w:val="a2"/>
    <w:rsid w:val="00757D3E"/>
  </w:style>
  <w:style w:type="character" w:customStyle="1" w:styleId="ConsPlusNormal0">
    <w:name w:val="ConsPlusNormal Знак"/>
    <w:link w:val="ConsPlusNormal"/>
    <w:rsid w:val="00757D3E"/>
    <w:rPr>
      <w:rFonts w:ascii="Arial" w:eastAsia="Times New Roman" w:hAnsi="Arial" w:cs="Arial"/>
      <w:sz w:val="20"/>
      <w:szCs w:val="20"/>
    </w:rPr>
  </w:style>
  <w:style w:type="paragraph" w:customStyle="1" w:styleId="font5">
    <w:name w:val="font5"/>
    <w:basedOn w:val="a0"/>
    <w:rsid w:val="00A7752A"/>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5">
    <w:name w:val="xl65"/>
    <w:basedOn w:val="a0"/>
    <w:rsid w:val="00A7752A"/>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8">
    <w:name w:val="xl68"/>
    <w:basedOn w:val="a0"/>
    <w:rsid w:val="00A7752A"/>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rsid w:val="00A7752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1">
    <w:name w:val="xl71"/>
    <w:basedOn w:val="a0"/>
    <w:rsid w:val="00A7752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0"/>
    <w:rsid w:val="00A7752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3">
    <w:name w:val="xl73"/>
    <w:basedOn w:val="a0"/>
    <w:rsid w:val="00A7752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a0"/>
    <w:rsid w:val="00A7752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a0"/>
    <w:rsid w:val="00A7752A"/>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0"/>
    <w:rsid w:val="00A7752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a0"/>
    <w:rsid w:val="00A7752A"/>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a0"/>
    <w:rsid w:val="00A7752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0"/>
    <w:rsid w:val="00A7752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0"/>
    <w:rsid w:val="00A7752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2">
    <w:name w:val="xl82"/>
    <w:basedOn w:val="a0"/>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0"/>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rsid w:val="00A7752A"/>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a0"/>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a0"/>
    <w:rsid w:val="00A7752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
    <w:name w:val="xl87"/>
    <w:basedOn w:val="a0"/>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0"/>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9">
    <w:name w:val="xl89"/>
    <w:basedOn w:val="a0"/>
    <w:rsid w:val="00A7752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a0"/>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0"/>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93">
    <w:name w:val="xl93"/>
    <w:basedOn w:val="a0"/>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94">
    <w:name w:val="xl94"/>
    <w:basedOn w:val="a0"/>
    <w:rsid w:val="00A7752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95">
    <w:name w:val="xl95"/>
    <w:basedOn w:val="a0"/>
    <w:rsid w:val="00A7752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96">
    <w:name w:val="xl96"/>
    <w:basedOn w:val="a0"/>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97">
    <w:name w:val="xl97"/>
    <w:basedOn w:val="a0"/>
    <w:rsid w:val="00A7752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98">
    <w:name w:val="xl98"/>
    <w:basedOn w:val="a0"/>
    <w:rsid w:val="00A7752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99">
    <w:name w:val="xl99"/>
    <w:basedOn w:val="a0"/>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01">
    <w:name w:val="xl101"/>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102">
    <w:name w:val="xl102"/>
    <w:basedOn w:val="a0"/>
    <w:rsid w:val="00A7752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a0"/>
    <w:rsid w:val="00A7752A"/>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a0"/>
    <w:rsid w:val="00A7752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a0"/>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0"/>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09">
    <w:name w:val="xl109"/>
    <w:basedOn w:val="a0"/>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10">
    <w:name w:val="xl110"/>
    <w:basedOn w:val="a0"/>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11">
    <w:name w:val="xl111"/>
    <w:basedOn w:val="a0"/>
    <w:rsid w:val="00A7752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A7752A"/>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a0"/>
    <w:rsid w:val="00A7752A"/>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4">
    <w:name w:val="xl114"/>
    <w:basedOn w:val="a0"/>
    <w:rsid w:val="00A7752A"/>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a0"/>
    <w:rsid w:val="00A7752A"/>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a0"/>
    <w:rsid w:val="00A7752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7">
    <w:name w:val="xl117"/>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8">
    <w:name w:val="xl118"/>
    <w:basedOn w:val="a0"/>
    <w:rsid w:val="00A7752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a0"/>
    <w:rsid w:val="00A7752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a0"/>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1">
    <w:name w:val="xl121"/>
    <w:basedOn w:val="a0"/>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A7752A"/>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0"/>
    <w:rsid w:val="00A7752A"/>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a0"/>
    <w:rsid w:val="00A7752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25">
    <w:name w:val="xl125"/>
    <w:basedOn w:val="a0"/>
    <w:rsid w:val="00A7752A"/>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26">
    <w:name w:val="xl126"/>
    <w:basedOn w:val="a0"/>
    <w:rsid w:val="00A7752A"/>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27">
    <w:name w:val="xl127"/>
    <w:basedOn w:val="a0"/>
    <w:rsid w:val="00A7752A"/>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0"/>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0"/>
    <w:rsid w:val="00A7752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130">
    <w:name w:val="xl130"/>
    <w:basedOn w:val="a0"/>
    <w:rsid w:val="00A7752A"/>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styleId="affd">
    <w:name w:val="footnote text"/>
    <w:basedOn w:val="a0"/>
    <w:link w:val="affe"/>
    <w:unhideWhenUsed/>
    <w:rsid w:val="00F42DDC"/>
    <w:pPr>
      <w:spacing w:after="0" w:line="240" w:lineRule="auto"/>
    </w:pPr>
    <w:rPr>
      <w:sz w:val="20"/>
      <w:szCs w:val="20"/>
    </w:rPr>
  </w:style>
  <w:style w:type="character" w:customStyle="1" w:styleId="affe">
    <w:name w:val="Текст сноски Знак"/>
    <w:basedOn w:val="a2"/>
    <w:link w:val="affd"/>
    <w:rsid w:val="00F42DDC"/>
    <w:rPr>
      <w:sz w:val="20"/>
      <w:szCs w:val="20"/>
    </w:rPr>
  </w:style>
  <w:style w:type="character" w:styleId="afff">
    <w:name w:val="footnote reference"/>
    <w:basedOn w:val="a2"/>
    <w:unhideWhenUsed/>
    <w:rsid w:val="00F42DDC"/>
    <w:rPr>
      <w:vertAlign w:val="superscript"/>
    </w:rPr>
  </w:style>
  <w:style w:type="paragraph" w:customStyle="1" w:styleId="afff0">
    <w:name w:val="Таблица"/>
    <w:basedOn w:val="a0"/>
    <w:rsid w:val="00826492"/>
    <w:pPr>
      <w:spacing w:after="0" w:line="240" w:lineRule="auto"/>
    </w:pPr>
    <w:rPr>
      <w:rFonts w:ascii="Times New Roman" w:eastAsia="Times New Roman" w:hAnsi="Times New Roman" w:cs="Times New Roman"/>
      <w:sz w:val="18"/>
      <w:szCs w:val="20"/>
    </w:rPr>
  </w:style>
  <w:style w:type="paragraph" w:customStyle="1" w:styleId="afff1">
    <w:name w:val="Подчеркнутый"/>
    <w:basedOn w:val="afff0"/>
    <w:rsid w:val="00826492"/>
    <w:rPr>
      <w:u w:val="single"/>
    </w:rPr>
  </w:style>
  <w:style w:type="paragraph" w:customStyle="1" w:styleId="xl67">
    <w:name w:val="xl67"/>
    <w:basedOn w:val="a0"/>
    <w:rsid w:val="009C53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9">
    <w:name w:val="xl69"/>
    <w:basedOn w:val="a0"/>
    <w:rsid w:val="009C5382"/>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0"/>
    <w:rsid w:val="009C53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1">
    <w:name w:val="xl131"/>
    <w:basedOn w:val="a0"/>
    <w:rsid w:val="009C5382"/>
    <w:pPr>
      <w:pBdr>
        <w:top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2">
    <w:name w:val="xl132"/>
    <w:basedOn w:val="a0"/>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0"/>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35">
    <w:name w:val="xl135"/>
    <w:basedOn w:val="a0"/>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36">
    <w:name w:val="xl136"/>
    <w:basedOn w:val="a0"/>
    <w:rsid w:val="009C5382"/>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0"/>
    <w:rsid w:val="009C5382"/>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0"/>
    <w:rsid w:val="009C5382"/>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39">
    <w:name w:val="xl139"/>
    <w:basedOn w:val="a0"/>
    <w:rsid w:val="009C5382"/>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0">
    <w:name w:val="xl140"/>
    <w:basedOn w:val="a0"/>
    <w:rsid w:val="009C5382"/>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1">
    <w:name w:val="xl141"/>
    <w:basedOn w:val="a0"/>
    <w:rsid w:val="009C5382"/>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0"/>
    <w:rsid w:val="009C5382"/>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0"/>
    <w:rsid w:val="009C5382"/>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4">
    <w:name w:val="xl144"/>
    <w:basedOn w:val="a0"/>
    <w:rsid w:val="009C5382"/>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5">
    <w:name w:val="xl145"/>
    <w:basedOn w:val="a0"/>
    <w:rsid w:val="009C5382"/>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6">
    <w:name w:val="xl146"/>
    <w:basedOn w:val="a0"/>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0"/>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0"/>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49">
    <w:name w:val="xl149"/>
    <w:basedOn w:val="a0"/>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150">
    <w:name w:val="xl150"/>
    <w:basedOn w:val="a0"/>
    <w:rsid w:val="009C5382"/>
    <w:pPr>
      <w:pBdr>
        <w:left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0"/>
    <w:rsid w:val="009C5382"/>
    <w:pP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0"/>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3">
    <w:name w:val="xl153"/>
    <w:basedOn w:val="a0"/>
    <w:rsid w:val="009C5382"/>
    <w:pPr>
      <w:pBdr>
        <w:top w:val="single" w:sz="8"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a0"/>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0"/>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0"/>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57">
    <w:name w:val="xl157"/>
    <w:basedOn w:val="a0"/>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58">
    <w:name w:val="xl158"/>
    <w:basedOn w:val="a0"/>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59">
    <w:name w:val="xl159"/>
    <w:basedOn w:val="a0"/>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0">
    <w:name w:val="xl160"/>
    <w:basedOn w:val="a0"/>
    <w:rsid w:val="009C5382"/>
    <w:pPr>
      <w:pBdr>
        <w:top w:val="single" w:sz="8" w:space="0" w:color="auto"/>
        <w:lef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a0"/>
    <w:rsid w:val="009C5382"/>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0"/>
    <w:rsid w:val="009C5382"/>
    <w:pPr>
      <w:pBdr>
        <w:top w:val="single" w:sz="8" w:space="0" w:color="auto"/>
        <w:left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3">
    <w:name w:val="xl163"/>
    <w:basedOn w:val="a0"/>
    <w:rsid w:val="009C5382"/>
    <w:pPr>
      <w:pBdr>
        <w:top w:val="single" w:sz="8" w:space="0" w:color="auto"/>
        <w:lef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4">
    <w:name w:val="xl164"/>
    <w:basedOn w:val="a0"/>
    <w:rsid w:val="009C5382"/>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5">
    <w:name w:val="xl165"/>
    <w:basedOn w:val="a0"/>
    <w:rsid w:val="009C5382"/>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9C5382"/>
    <w:pPr>
      <w:pBdr>
        <w:left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8">
    <w:name w:val="xl168"/>
    <w:basedOn w:val="a0"/>
    <w:rsid w:val="009C5382"/>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69">
    <w:name w:val="xl169"/>
    <w:basedOn w:val="a0"/>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70">
    <w:name w:val="xl170"/>
    <w:basedOn w:val="a0"/>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a0"/>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a0"/>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73">
    <w:name w:val="xl173"/>
    <w:basedOn w:val="a0"/>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174">
    <w:name w:val="xl174"/>
    <w:basedOn w:val="a0"/>
    <w:rsid w:val="009C5382"/>
    <w:pPr>
      <w:pBdr>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5">
    <w:name w:val="xl175"/>
    <w:basedOn w:val="a0"/>
    <w:rsid w:val="009C5382"/>
    <w:pP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a0"/>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7">
    <w:name w:val="xl177"/>
    <w:basedOn w:val="a0"/>
    <w:rsid w:val="009C5382"/>
    <w:pPr>
      <w:pBdr>
        <w:top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8">
    <w:name w:val="xl178"/>
    <w:basedOn w:val="a0"/>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0"/>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0"/>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1">
    <w:name w:val="xl181"/>
    <w:basedOn w:val="a0"/>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2">
    <w:name w:val="xl182"/>
    <w:basedOn w:val="a0"/>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3">
    <w:name w:val="xl183"/>
    <w:basedOn w:val="a0"/>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4">
    <w:name w:val="xl184"/>
    <w:basedOn w:val="a0"/>
    <w:rsid w:val="009C5382"/>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0"/>
    <w:rsid w:val="009C5382"/>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0"/>
    <w:rsid w:val="009C5382"/>
    <w:pPr>
      <w:pBdr>
        <w:top w:val="single" w:sz="8" w:space="0" w:color="auto"/>
        <w:left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7">
    <w:name w:val="xl187"/>
    <w:basedOn w:val="a0"/>
    <w:rsid w:val="009C5382"/>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8">
    <w:name w:val="xl188"/>
    <w:basedOn w:val="a0"/>
    <w:rsid w:val="009C5382"/>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89">
    <w:name w:val="xl189"/>
    <w:basedOn w:val="a0"/>
    <w:rsid w:val="009C5382"/>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0">
    <w:name w:val="xl190"/>
    <w:basedOn w:val="a0"/>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1">
    <w:name w:val="xl191"/>
    <w:basedOn w:val="a0"/>
    <w:rsid w:val="009C5382"/>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92">
    <w:name w:val="xl192"/>
    <w:basedOn w:val="a0"/>
    <w:rsid w:val="009C5382"/>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93">
    <w:name w:val="xl193"/>
    <w:basedOn w:val="a0"/>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94">
    <w:name w:val="xl194"/>
    <w:basedOn w:val="a0"/>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0"/>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a0"/>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97">
    <w:name w:val="xl197"/>
    <w:basedOn w:val="a0"/>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198">
    <w:name w:val="xl198"/>
    <w:basedOn w:val="a0"/>
    <w:rsid w:val="009C5382"/>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9">
    <w:name w:val="xl199"/>
    <w:basedOn w:val="a0"/>
    <w:rsid w:val="009C5382"/>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0">
    <w:name w:val="xl200"/>
    <w:basedOn w:val="a0"/>
    <w:rsid w:val="009C5382"/>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1">
    <w:name w:val="xl201"/>
    <w:basedOn w:val="a0"/>
    <w:rsid w:val="001672AC"/>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2">
    <w:name w:val="xl202"/>
    <w:basedOn w:val="a0"/>
    <w:rsid w:val="001672AC"/>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3">
    <w:name w:val="xl203"/>
    <w:basedOn w:val="a0"/>
    <w:rsid w:val="001672AC"/>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4">
    <w:name w:val="xl204"/>
    <w:basedOn w:val="a0"/>
    <w:rsid w:val="001672AC"/>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5">
    <w:name w:val="xl205"/>
    <w:basedOn w:val="a0"/>
    <w:rsid w:val="001672A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6">
    <w:name w:val="xl206"/>
    <w:basedOn w:val="a0"/>
    <w:rsid w:val="001672AC"/>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7">
    <w:name w:val="xl207"/>
    <w:basedOn w:val="a0"/>
    <w:rsid w:val="001672AC"/>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8">
    <w:name w:val="xl208"/>
    <w:basedOn w:val="a0"/>
    <w:rsid w:val="001672A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9">
    <w:name w:val="xl209"/>
    <w:basedOn w:val="a0"/>
    <w:rsid w:val="001672A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0">
    <w:name w:val="xl210"/>
    <w:basedOn w:val="a0"/>
    <w:rsid w:val="001672A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1">
    <w:name w:val="xl211"/>
    <w:basedOn w:val="a0"/>
    <w:rsid w:val="001672A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2">
    <w:name w:val="xl212"/>
    <w:basedOn w:val="a0"/>
    <w:rsid w:val="001672AC"/>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3">
    <w:name w:val="xl213"/>
    <w:basedOn w:val="a0"/>
    <w:rsid w:val="001672A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4">
    <w:name w:val="xl214"/>
    <w:basedOn w:val="a0"/>
    <w:rsid w:val="005320BD"/>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15">
    <w:name w:val="xl215"/>
    <w:basedOn w:val="a0"/>
    <w:rsid w:val="005320BD"/>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6">
    <w:name w:val="xl216"/>
    <w:basedOn w:val="a0"/>
    <w:rsid w:val="005320BD"/>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0"/>
    <w:rsid w:val="005320BD"/>
    <w:pPr>
      <w:pBdr>
        <w:left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18">
    <w:name w:val="xl218"/>
    <w:basedOn w:val="a0"/>
    <w:rsid w:val="005320BD"/>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19">
    <w:name w:val="xl219"/>
    <w:basedOn w:val="a0"/>
    <w:rsid w:val="005320BD"/>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20">
    <w:name w:val="xl220"/>
    <w:basedOn w:val="a0"/>
    <w:rsid w:val="005320BD"/>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1">
    <w:name w:val="xl221"/>
    <w:basedOn w:val="a0"/>
    <w:rsid w:val="005320BD"/>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
    <w:name w:val="xl222"/>
    <w:basedOn w:val="a0"/>
    <w:rsid w:val="005320BD"/>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23">
    <w:name w:val="xl223"/>
    <w:basedOn w:val="a0"/>
    <w:rsid w:val="005320BD"/>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rPr>
  </w:style>
  <w:style w:type="paragraph" w:customStyle="1" w:styleId="xl224">
    <w:name w:val="xl224"/>
    <w:basedOn w:val="a0"/>
    <w:rsid w:val="005320BD"/>
    <w:pPr>
      <w:pBdr>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5">
    <w:name w:val="xl225"/>
    <w:basedOn w:val="a0"/>
    <w:rsid w:val="005320BD"/>
    <w:pPr>
      <w:shd w:val="clear" w:color="000000" w:fill="00B0F0"/>
      <w:spacing w:before="100" w:beforeAutospacing="1" w:after="100" w:afterAutospacing="1" w:line="240" w:lineRule="auto"/>
    </w:pPr>
    <w:rPr>
      <w:rFonts w:ascii="Arial" w:eastAsia="Times New Roman" w:hAnsi="Arial" w:cs="Arial"/>
      <w:sz w:val="24"/>
      <w:szCs w:val="24"/>
    </w:rPr>
  </w:style>
  <w:style w:type="paragraph" w:customStyle="1" w:styleId="xl226">
    <w:name w:val="xl226"/>
    <w:basedOn w:val="a0"/>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7">
    <w:name w:val="xl227"/>
    <w:basedOn w:val="a0"/>
    <w:rsid w:val="005320BD"/>
    <w:pPr>
      <w:pBdr>
        <w:top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8">
    <w:name w:val="xl228"/>
    <w:basedOn w:val="a0"/>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9">
    <w:name w:val="xl229"/>
    <w:basedOn w:val="a0"/>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0"/>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1">
    <w:name w:val="xl231"/>
    <w:basedOn w:val="a0"/>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2">
    <w:name w:val="xl232"/>
    <w:basedOn w:val="a0"/>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3">
    <w:name w:val="xl233"/>
    <w:basedOn w:val="a0"/>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4">
    <w:name w:val="xl234"/>
    <w:basedOn w:val="a0"/>
    <w:rsid w:val="005320BD"/>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0"/>
    <w:rsid w:val="005320BD"/>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0"/>
    <w:rsid w:val="005320BD"/>
    <w:pPr>
      <w:pBdr>
        <w:top w:val="single" w:sz="8" w:space="0" w:color="auto"/>
        <w:left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7">
    <w:name w:val="xl237"/>
    <w:basedOn w:val="a0"/>
    <w:rsid w:val="005320BD"/>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8">
    <w:name w:val="xl238"/>
    <w:basedOn w:val="a0"/>
    <w:rsid w:val="005320BD"/>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39">
    <w:name w:val="xl239"/>
    <w:basedOn w:val="a0"/>
    <w:rsid w:val="005320BD"/>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0"/>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0"/>
    <w:rsid w:val="005320BD"/>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42">
    <w:name w:val="xl242"/>
    <w:basedOn w:val="a0"/>
    <w:rsid w:val="005320BD"/>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43">
    <w:name w:val="xl243"/>
    <w:basedOn w:val="a0"/>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44">
    <w:name w:val="xl244"/>
    <w:basedOn w:val="a0"/>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a0"/>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a0"/>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47">
    <w:name w:val="xl247"/>
    <w:basedOn w:val="a0"/>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248">
    <w:name w:val="xl248"/>
    <w:basedOn w:val="a0"/>
    <w:rsid w:val="005320BD"/>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9">
    <w:name w:val="xl249"/>
    <w:basedOn w:val="a0"/>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0">
    <w:name w:val="xl250"/>
    <w:basedOn w:val="a0"/>
    <w:rsid w:val="005320BD"/>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1">
    <w:name w:val="xl251"/>
    <w:basedOn w:val="a0"/>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0"/>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0"/>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54">
    <w:name w:val="xl254"/>
    <w:basedOn w:val="a0"/>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55">
    <w:name w:val="xl255"/>
    <w:basedOn w:val="a0"/>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56">
    <w:name w:val="xl256"/>
    <w:basedOn w:val="a0"/>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57">
    <w:name w:val="xl257"/>
    <w:basedOn w:val="a0"/>
    <w:rsid w:val="005320BD"/>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8">
    <w:name w:val="xl258"/>
    <w:basedOn w:val="a0"/>
    <w:rsid w:val="005320BD"/>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0"/>
    <w:rsid w:val="005320BD"/>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0">
    <w:name w:val="xl260"/>
    <w:basedOn w:val="a0"/>
    <w:rsid w:val="005320BD"/>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1">
    <w:name w:val="xl261"/>
    <w:basedOn w:val="a0"/>
    <w:rsid w:val="005320BD"/>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2">
    <w:name w:val="xl262"/>
    <w:basedOn w:val="a0"/>
    <w:rsid w:val="005320BD"/>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3">
    <w:name w:val="xl263"/>
    <w:basedOn w:val="a0"/>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0"/>
    <w:rsid w:val="005320BD"/>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5">
    <w:name w:val="xl265"/>
    <w:basedOn w:val="a0"/>
    <w:rsid w:val="005320BD"/>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6">
    <w:name w:val="xl266"/>
    <w:basedOn w:val="a0"/>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67">
    <w:name w:val="xl267"/>
    <w:basedOn w:val="a0"/>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0"/>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0"/>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70">
    <w:name w:val="xl270"/>
    <w:basedOn w:val="a0"/>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rPr>
  </w:style>
  <w:style w:type="paragraph" w:customStyle="1" w:styleId="xl271">
    <w:name w:val="xl271"/>
    <w:basedOn w:val="a0"/>
    <w:rsid w:val="005320BD"/>
    <w:pPr>
      <w:pBdr>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72">
    <w:name w:val="xl272"/>
    <w:basedOn w:val="a0"/>
    <w:rsid w:val="005320BD"/>
    <w:pPr>
      <w:shd w:val="clear" w:color="000000" w:fill="92D050"/>
      <w:spacing w:before="100" w:beforeAutospacing="1" w:after="100" w:afterAutospacing="1" w:line="240" w:lineRule="auto"/>
    </w:pPr>
    <w:rPr>
      <w:rFonts w:ascii="Arial" w:eastAsia="Times New Roman" w:hAnsi="Arial" w:cs="Arial"/>
      <w:sz w:val="24"/>
      <w:szCs w:val="24"/>
    </w:rPr>
  </w:style>
  <w:style w:type="paragraph" w:customStyle="1" w:styleId="xl273">
    <w:name w:val="xl273"/>
    <w:basedOn w:val="a0"/>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74">
    <w:name w:val="xl274"/>
    <w:basedOn w:val="a0"/>
    <w:rsid w:val="005320BD"/>
    <w:pPr>
      <w:pBdr>
        <w:top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75">
    <w:name w:val="xl275"/>
    <w:basedOn w:val="a0"/>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0"/>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7">
    <w:name w:val="xl277"/>
    <w:basedOn w:val="a0"/>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78">
    <w:name w:val="xl278"/>
    <w:basedOn w:val="a0"/>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79">
    <w:name w:val="xl279"/>
    <w:basedOn w:val="a0"/>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0">
    <w:name w:val="xl280"/>
    <w:basedOn w:val="a0"/>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1">
    <w:name w:val="xl281"/>
    <w:basedOn w:val="a0"/>
    <w:rsid w:val="005320BD"/>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2">
    <w:name w:val="xl282"/>
    <w:basedOn w:val="a0"/>
    <w:rsid w:val="005320BD"/>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3">
    <w:name w:val="xl283"/>
    <w:basedOn w:val="a0"/>
    <w:rsid w:val="005320BD"/>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4">
    <w:name w:val="xl284"/>
    <w:basedOn w:val="a0"/>
    <w:rsid w:val="005320BD"/>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5">
    <w:name w:val="xl285"/>
    <w:basedOn w:val="a0"/>
    <w:rsid w:val="005320BD"/>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6">
    <w:name w:val="xl286"/>
    <w:basedOn w:val="a0"/>
    <w:rsid w:val="005320BD"/>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7">
    <w:name w:val="xl287"/>
    <w:basedOn w:val="a0"/>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8">
    <w:name w:val="xl288"/>
    <w:basedOn w:val="a0"/>
    <w:rsid w:val="005320BD"/>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89">
    <w:name w:val="xl289"/>
    <w:basedOn w:val="a0"/>
    <w:rsid w:val="005320BD"/>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90">
    <w:name w:val="xl290"/>
    <w:basedOn w:val="a0"/>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91">
    <w:name w:val="xl291"/>
    <w:basedOn w:val="a0"/>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0"/>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3">
    <w:name w:val="xl293"/>
    <w:basedOn w:val="a0"/>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xl294">
    <w:name w:val="xl294"/>
    <w:basedOn w:val="a0"/>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rPr>
  </w:style>
  <w:style w:type="paragraph" w:customStyle="1" w:styleId="font6">
    <w:name w:val="font6"/>
    <w:basedOn w:val="a0"/>
    <w:rsid w:val="00F6652F"/>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a0"/>
    <w:rsid w:val="00F6652F"/>
    <w:pPr>
      <w:spacing w:before="100" w:beforeAutospacing="1" w:after="100" w:afterAutospacing="1" w:line="240" w:lineRule="auto"/>
    </w:pPr>
    <w:rPr>
      <w:rFonts w:ascii="Times New Roman" w:eastAsia="Times New Roman" w:hAnsi="Times New Roman" w:cs="Times New Roman"/>
      <w:color w:val="FF0000"/>
    </w:rPr>
  </w:style>
  <w:style w:type="character" w:customStyle="1" w:styleId="Heading1Char">
    <w:name w:val="Heading 1 Char"/>
    <w:rsid w:val="003B200C"/>
    <w:rPr>
      <w:rFonts w:ascii="Times New Roman" w:hAnsi="Times New Roman" w:cs="Times New Roman"/>
      <w:sz w:val="20"/>
      <w:szCs w:val="20"/>
      <w:lang w:eastAsia="ru-RU"/>
    </w:rPr>
  </w:style>
  <w:style w:type="character" w:customStyle="1" w:styleId="Heading2Char">
    <w:name w:val="Heading 2 Char"/>
    <w:rsid w:val="003B200C"/>
    <w:rPr>
      <w:rFonts w:ascii="Times New Roman" w:hAnsi="Times New Roman" w:cs="Times New Roman"/>
      <w:sz w:val="20"/>
      <w:szCs w:val="20"/>
      <w:lang w:eastAsia="ru-RU"/>
    </w:rPr>
  </w:style>
  <w:style w:type="character" w:customStyle="1" w:styleId="Heading3Char">
    <w:name w:val="Heading 3 Char"/>
    <w:rsid w:val="003B200C"/>
    <w:rPr>
      <w:rFonts w:ascii="Times New Roman" w:hAnsi="Times New Roman" w:cs="Times New Roman"/>
      <w:sz w:val="20"/>
      <w:szCs w:val="20"/>
      <w:lang w:val="en-US" w:eastAsia="ru-RU"/>
    </w:rPr>
  </w:style>
  <w:style w:type="character" w:customStyle="1" w:styleId="Heading4Char">
    <w:name w:val="Heading 4 Char"/>
    <w:rsid w:val="003B200C"/>
    <w:rPr>
      <w:rFonts w:ascii="Arial" w:hAnsi="Arial" w:cs="Times New Roman"/>
      <w:b/>
      <w:sz w:val="20"/>
      <w:szCs w:val="20"/>
      <w:lang w:eastAsia="ru-RU"/>
    </w:rPr>
  </w:style>
  <w:style w:type="character" w:customStyle="1" w:styleId="Heading5Char">
    <w:name w:val="Heading 5 Char"/>
    <w:rsid w:val="003B200C"/>
    <w:rPr>
      <w:rFonts w:ascii="Arial" w:hAnsi="Arial" w:cs="Times New Roman"/>
      <w:sz w:val="20"/>
      <w:szCs w:val="20"/>
      <w:lang w:eastAsia="ru-RU"/>
    </w:rPr>
  </w:style>
  <w:style w:type="character" w:customStyle="1" w:styleId="Heading6Char">
    <w:name w:val="Heading 6 Char"/>
    <w:rsid w:val="003B200C"/>
    <w:rPr>
      <w:rFonts w:ascii="Arial" w:hAnsi="Arial" w:cs="Times New Roman"/>
      <w:i/>
      <w:sz w:val="20"/>
      <w:szCs w:val="20"/>
      <w:u w:val="single"/>
      <w:lang w:eastAsia="ru-RU"/>
    </w:rPr>
  </w:style>
  <w:style w:type="character" w:customStyle="1" w:styleId="Heading7Char">
    <w:name w:val="Heading 7 Char"/>
    <w:rsid w:val="003B200C"/>
    <w:rPr>
      <w:rFonts w:ascii="Times New Roman" w:hAnsi="Times New Roman" w:cs="Times New Roman"/>
      <w:i/>
      <w:sz w:val="20"/>
      <w:szCs w:val="20"/>
      <w:lang w:eastAsia="ru-RU"/>
    </w:rPr>
  </w:style>
  <w:style w:type="character" w:customStyle="1" w:styleId="Heading8Char">
    <w:name w:val="Heading 8 Char"/>
    <w:rsid w:val="003B200C"/>
    <w:rPr>
      <w:rFonts w:ascii="Arial" w:hAnsi="Arial" w:cs="Times New Roman"/>
      <w:sz w:val="20"/>
      <w:szCs w:val="20"/>
      <w:lang w:eastAsia="ru-RU"/>
    </w:rPr>
  </w:style>
  <w:style w:type="character" w:customStyle="1" w:styleId="Heading9Char">
    <w:name w:val="Heading 9 Char"/>
    <w:rsid w:val="003B200C"/>
    <w:rPr>
      <w:rFonts w:ascii="Arial" w:hAnsi="Arial" w:cs="Times New Roman"/>
      <w:b/>
      <w:sz w:val="20"/>
      <w:szCs w:val="20"/>
      <w:lang w:eastAsia="ru-RU"/>
    </w:rPr>
  </w:style>
  <w:style w:type="character" w:customStyle="1" w:styleId="TitleChar">
    <w:name w:val="Title Char"/>
    <w:rsid w:val="003B200C"/>
    <w:rPr>
      <w:rFonts w:ascii="Arial" w:hAnsi="Arial" w:cs="Times New Roman"/>
      <w:sz w:val="20"/>
      <w:szCs w:val="20"/>
      <w:lang w:eastAsia="ru-RU"/>
    </w:rPr>
  </w:style>
  <w:style w:type="character" w:customStyle="1" w:styleId="SubtitleChar">
    <w:name w:val="Subtitle Char"/>
    <w:rsid w:val="003B200C"/>
    <w:rPr>
      <w:rFonts w:ascii="Arial" w:hAnsi="Arial" w:cs="Times New Roman"/>
      <w:sz w:val="20"/>
      <w:szCs w:val="20"/>
      <w:lang w:eastAsia="ru-RU"/>
    </w:rPr>
  </w:style>
  <w:style w:type="character" w:customStyle="1" w:styleId="BodyTextIndentChar">
    <w:name w:val="Body Text Indent Char"/>
    <w:rsid w:val="003B200C"/>
    <w:rPr>
      <w:rFonts w:ascii="Arial" w:hAnsi="Arial" w:cs="Times New Roman"/>
      <w:sz w:val="20"/>
      <w:szCs w:val="20"/>
      <w:lang w:eastAsia="ru-RU"/>
    </w:rPr>
  </w:style>
  <w:style w:type="character" w:customStyle="1" w:styleId="310">
    <w:name w:val="Основной текст с отступом 3 Знак1"/>
    <w:basedOn w:val="a2"/>
    <w:rsid w:val="003B200C"/>
    <w:rPr>
      <w:sz w:val="16"/>
      <w:szCs w:val="16"/>
    </w:rPr>
  </w:style>
  <w:style w:type="character" w:customStyle="1" w:styleId="BodyTextIndent3Char">
    <w:name w:val="Body Text Indent 3 Char"/>
    <w:rsid w:val="003B200C"/>
    <w:rPr>
      <w:rFonts w:ascii="Arial" w:hAnsi="Arial" w:cs="Times New Roman"/>
      <w:sz w:val="20"/>
      <w:szCs w:val="20"/>
      <w:lang w:eastAsia="ru-RU"/>
    </w:rPr>
  </w:style>
  <w:style w:type="character" w:customStyle="1" w:styleId="210">
    <w:name w:val="Основной текст с отступом 2 Знак1"/>
    <w:basedOn w:val="a2"/>
    <w:rsid w:val="003B200C"/>
  </w:style>
  <w:style w:type="character" w:customStyle="1" w:styleId="BodyTextIndent2Char">
    <w:name w:val="Body Text Indent 2 Char"/>
    <w:rsid w:val="003B200C"/>
    <w:rPr>
      <w:rFonts w:ascii="Arial" w:hAnsi="Arial" w:cs="Times New Roman"/>
      <w:sz w:val="20"/>
      <w:szCs w:val="20"/>
      <w:lang w:eastAsia="ru-RU"/>
    </w:rPr>
  </w:style>
  <w:style w:type="character" w:customStyle="1" w:styleId="BodyTextChar">
    <w:name w:val="Body Text Char"/>
    <w:aliases w:val="Знак Char"/>
    <w:rsid w:val="003B200C"/>
    <w:rPr>
      <w:rFonts w:ascii="Arial" w:hAnsi="Arial" w:cs="Times New Roman"/>
      <w:sz w:val="20"/>
      <w:szCs w:val="20"/>
      <w:lang w:eastAsia="ru-RU"/>
    </w:rPr>
  </w:style>
  <w:style w:type="character" w:customStyle="1" w:styleId="BodyText2Char">
    <w:name w:val="Body Text 2 Char"/>
    <w:rsid w:val="003B200C"/>
    <w:rPr>
      <w:rFonts w:ascii="Arial" w:hAnsi="Arial" w:cs="Times New Roman"/>
      <w:sz w:val="20"/>
      <w:szCs w:val="20"/>
      <w:lang w:eastAsia="ru-RU"/>
    </w:rPr>
  </w:style>
  <w:style w:type="character" w:customStyle="1" w:styleId="HeaderChar">
    <w:name w:val="Header Char"/>
    <w:rsid w:val="003B200C"/>
    <w:rPr>
      <w:rFonts w:ascii="Times New Roman" w:hAnsi="Times New Roman" w:cs="Times New Roman"/>
      <w:sz w:val="20"/>
      <w:szCs w:val="20"/>
      <w:lang w:eastAsia="ru-RU"/>
    </w:rPr>
  </w:style>
  <w:style w:type="character" w:customStyle="1" w:styleId="19">
    <w:name w:val="Текст Знак1"/>
    <w:basedOn w:val="a2"/>
    <w:rsid w:val="003B200C"/>
    <w:rPr>
      <w:rFonts w:ascii="Consolas" w:hAnsi="Consolas" w:cs="Consolas"/>
      <w:sz w:val="21"/>
      <w:szCs w:val="21"/>
    </w:rPr>
  </w:style>
  <w:style w:type="character" w:customStyle="1" w:styleId="PlainTextChar">
    <w:name w:val="Plain Text Char"/>
    <w:rsid w:val="003B200C"/>
    <w:rPr>
      <w:rFonts w:ascii="Courier New" w:hAnsi="Courier New" w:cs="Times New Roman"/>
      <w:sz w:val="20"/>
      <w:szCs w:val="20"/>
      <w:u w:val="single"/>
      <w:lang w:eastAsia="ru-RU"/>
    </w:rPr>
  </w:style>
  <w:style w:type="character" w:customStyle="1" w:styleId="FooterChar">
    <w:name w:val="Footer Char"/>
    <w:rsid w:val="003B200C"/>
    <w:rPr>
      <w:rFonts w:ascii="Times New Roman" w:hAnsi="Times New Roman" w:cs="Times New Roman"/>
      <w:sz w:val="20"/>
      <w:szCs w:val="20"/>
      <w:lang w:eastAsia="ru-RU"/>
    </w:rPr>
  </w:style>
  <w:style w:type="character" w:customStyle="1" w:styleId="BodyText3Char">
    <w:name w:val="Body Text 3 Char"/>
    <w:aliases w:val="Знак Знак Знак Char"/>
    <w:rsid w:val="003B200C"/>
    <w:rPr>
      <w:rFonts w:ascii="Arial" w:hAnsi="Arial" w:cs="Times New Roman"/>
      <w:sz w:val="20"/>
      <w:szCs w:val="20"/>
      <w:lang w:eastAsia="ru-RU"/>
    </w:rPr>
  </w:style>
  <w:style w:type="paragraph" w:customStyle="1" w:styleId="1a">
    <w:name w:val="Верхний колонтитул1"/>
    <w:basedOn w:val="12"/>
    <w:rsid w:val="003B200C"/>
  </w:style>
  <w:style w:type="character" w:customStyle="1" w:styleId="1b">
    <w:name w:val="Схема документа Знак1"/>
    <w:basedOn w:val="a2"/>
    <w:rsid w:val="003B200C"/>
    <w:rPr>
      <w:rFonts w:ascii="Tahoma" w:hAnsi="Tahoma" w:cs="Tahoma"/>
      <w:sz w:val="16"/>
      <w:szCs w:val="16"/>
    </w:rPr>
  </w:style>
  <w:style w:type="character" w:customStyle="1" w:styleId="DocumentMapChar1">
    <w:name w:val="Document Map Char1"/>
    <w:rsid w:val="003B200C"/>
    <w:rPr>
      <w:rFonts w:ascii="Times New Roman" w:hAnsi="Times New Roman" w:cs="Times New Roman"/>
      <w:sz w:val="2"/>
    </w:rPr>
  </w:style>
  <w:style w:type="character" w:customStyle="1" w:styleId="BalloonTextChar">
    <w:name w:val="Balloon Text Char"/>
    <w:rsid w:val="003B200C"/>
    <w:rPr>
      <w:rFonts w:ascii="Tahoma" w:hAnsi="Tahoma" w:cs="Tahoma"/>
      <w:sz w:val="16"/>
      <w:szCs w:val="16"/>
      <w:lang w:eastAsia="ru-RU"/>
    </w:rPr>
  </w:style>
  <w:style w:type="character" w:customStyle="1" w:styleId="160">
    <w:name w:val="Знак Знак16"/>
    <w:rsid w:val="003B200C"/>
    <w:rPr>
      <w:rFonts w:cs="Times New Roman"/>
      <w:sz w:val="24"/>
      <w:szCs w:val="24"/>
      <w:lang w:val="ru-RU" w:eastAsia="ru-RU" w:bidi="ar-SA"/>
    </w:rPr>
  </w:style>
  <w:style w:type="paragraph" w:customStyle="1" w:styleId="Style1">
    <w:name w:val="Style1"/>
    <w:basedOn w:val="a0"/>
    <w:rsid w:val="003B200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2">
    <w:name w:val="Style2"/>
    <w:basedOn w:val="a0"/>
    <w:rsid w:val="003B200C"/>
    <w:pPr>
      <w:widowControl w:val="0"/>
      <w:autoSpaceDE w:val="0"/>
      <w:autoSpaceDN w:val="0"/>
      <w:adjustRightInd w:val="0"/>
      <w:spacing w:after="0" w:line="320" w:lineRule="exact"/>
    </w:pPr>
    <w:rPr>
      <w:rFonts w:ascii="Times New Roman" w:eastAsia="Times New Roman" w:hAnsi="Times New Roman" w:cs="Times New Roman"/>
      <w:sz w:val="24"/>
      <w:szCs w:val="24"/>
    </w:rPr>
  </w:style>
  <w:style w:type="paragraph" w:customStyle="1" w:styleId="Style3">
    <w:name w:val="Style3"/>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rsid w:val="003B200C"/>
    <w:pPr>
      <w:widowControl w:val="0"/>
      <w:autoSpaceDE w:val="0"/>
      <w:autoSpaceDN w:val="0"/>
      <w:adjustRightInd w:val="0"/>
      <w:spacing w:after="0" w:line="317" w:lineRule="exact"/>
      <w:ind w:firstLine="931"/>
    </w:pPr>
    <w:rPr>
      <w:rFonts w:ascii="Times New Roman" w:eastAsia="Times New Roman" w:hAnsi="Times New Roman" w:cs="Times New Roman"/>
      <w:sz w:val="24"/>
      <w:szCs w:val="24"/>
    </w:rPr>
  </w:style>
  <w:style w:type="paragraph" w:customStyle="1" w:styleId="Style6">
    <w:name w:val="Style6"/>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rsid w:val="003B200C"/>
    <w:pPr>
      <w:widowControl w:val="0"/>
      <w:autoSpaceDE w:val="0"/>
      <w:autoSpaceDN w:val="0"/>
      <w:adjustRightInd w:val="0"/>
      <w:spacing w:after="0" w:line="414" w:lineRule="exact"/>
      <w:jc w:val="center"/>
    </w:pPr>
    <w:rPr>
      <w:rFonts w:ascii="Times New Roman" w:eastAsia="Times New Roman" w:hAnsi="Times New Roman" w:cs="Times New Roman"/>
      <w:sz w:val="24"/>
      <w:szCs w:val="24"/>
    </w:rPr>
  </w:style>
  <w:style w:type="paragraph" w:customStyle="1" w:styleId="Style9">
    <w:name w:val="Style9"/>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3B200C"/>
    <w:rPr>
      <w:rFonts w:ascii="Times New Roman" w:hAnsi="Times New Roman" w:cs="Times New Roman"/>
      <w:sz w:val="24"/>
      <w:szCs w:val="24"/>
    </w:rPr>
  </w:style>
  <w:style w:type="character" w:customStyle="1" w:styleId="FontStyle13">
    <w:name w:val="Font Style13"/>
    <w:rsid w:val="003B200C"/>
    <w:rPr>
      <w:rFonts w:ascii="Times New Roman" w:hAnsi="Times New Roman" w:cs="Times New Roman"/>
      <w:i/>
      <w:iCs/>
      <w:spacing w:val="30"/>
      <w:sz w:val="22"/>
      <w:szCs w:val="22"/>
    </w:rPr>
  </w:style>
  <w:style w:type="character" w:customStyle="1" w:styleId="FontStyle14">
    <w:name w:val="Font Style14"/>
    <w:rsid w:val="003B200C"/>
    <w:rPr>
      <w:rFonts w:ascii="Garamond" w:hAnsi="Garamond" w:cs="Garamond"/>
      <w:b/>
      <w:bCs/>
      <w:i/>
      <w:iCs/>
      <w:sz w:val="16"/>
      <w:szCs w:val="16"/>
    </w:rPr>
  </w:style>
  <w:style w:type="character" w:customStyle="1" w:styleId="FontStyle15">
    <w:name w:val="Font Style15"/>
    <w:rsid w:val="003B200C"/>
    <w:rPr>
      <w:rFonts w:ascii="Times New Roman" w:hAnsi="Times New Roman" w:cs="Times New Roman"/>
      <w:sz w:val="16"/>
      <w:szCs w:val="16"/>
    </w:rPr>
  </w:style>
  <w:style w:type="character" w:customStyle="1" w:styleId="FontStyle16">
    <w:name w:val="Font Style16"/>
    <w:rsid w:val="003B200C"/>
    <w:rPr>
      <w:rFonts w:ascii="Times New Roman" w:hAnsi="Times New Roman" w:cs="Times New Roman"/>
      <w:spacing w:val="-20"/>
      <w:sz w:val="20"/>
      <w:szCs w:val="20"/>
    </w:rPr>
  </w:style>
  <w:style w:type="character" w:customStyle="1" w:styleId="FontStyle17">
    <w:name w:val="Font Style17"/>
    <w:rsid w:val="003B200C"/>
    <w:rPr>
      <w:rFonts w:ascii="Times New Roman" w:hAnsi="Times New Roman" w:cs="Times New Roman"/>
      <w:sz w:val="16"/>
      <w:szCs w:val="16"/>
    </w:rPr>
  </w:style>
  <w:style w:type="character" w:customStyle="1" w:styleId="FontStyle18">
    <w:name w:val="Font Style18"/>
    <w:rsid w:val="003B200C"/>
    <w:rPr>
      <w:rFonts w:ascii="Times New Roman" w:hAnsi="Times New Roman" w:cs="Times New Roman"/>
      <w:b/>
      <w:bCs/>
      <w:sz w:val="34"/>
      <w:szCs w:val="34"/>
    </w:rPr>
  </w:style>
  <w:style w:type="character" w:customStyle="1" w:styleId="FontStyle19">
    <w:name w:val="Font Style19"/>
    <w:rsid w:val="003B200C"/>
    <w:rPr>
      <w:rFonts w:ascii="Courier New" w:hAnsi="Courier New" w:cs="Courier New"/>
      <w:b/>
      <w:bCs/>
      <w:sz w:val="10"/>
      <w:szCs w:val="10"/>
    </w:rPr>
  </w:style>
  <w:style w:type="character" w:customStyle="1" w:styleId="FontStyle11">
    <w:name w:val="Font Style11"/>
    <w:rsid w:val="003B200C"/>
    <w:rPr>
      <w:rFonts w:ascii="Times New Roman" w:hAnsi="Times New Roman" w:cs="Times New Roman"/>
      <w:sz w:val="24"/>
      <w:szCs w:val="24"/>
    </w:rPr>
  </w:style>
  <w:style w:type="paragraph" w:customStyle="1" w:styleId="Style11">
    <w:name w:val="Style11"/>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0"/>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rsid w:val="003B200C"/>
    <w:rPr>
      <w:rFonts w:ascii="Times New Roman" w:hAnsi="Times New Roman" w:cs="Times New Roman"/>
      <w:sz w:val="22"/>
      <w:szCs w:val="22"/>
    </w:rPr>
  </w:style>
  <w:style w:type="character" w:customStyle="1" w:styleId="FontStyle22">
    <w:name w:val="Font Style22"/>
    <w:rsid w:val="003B200C"/>
    <w:rPr>
      <w:rFonts w:ascii="Times New Roman" w:hAnsi="Times New Roman" w:cs="Times New Roman"/>
      <w:sz w:val="24"/>
      <w:szCs w:val="24"/>
    </w:rPr>
  </w:style>
  <w:style w:type="character" w:customStyle="1" w:styleId="FontStyle23">
    <w:name w:val="Font Style23"/>
    <w:rsid w:val="003B200C"/>
    <w:rPr>
      <w:rFonts w:ascii="Times New Roman" w:hAnsi="Times New Roman" w:cs="Times New Roman"/>
      <w:sz w:val="22"/>
      <w:szCs w:val="22"/>
    </w:rPr>
  </w:style>
  <w:style w:type="character" w:customStyle="1" w:styleId="36">
    <w:name w:val="Знак Знак3"/>
    <w:rsid w:val="003B200C"/>
    <w:rPr>
      <w:rFonts w:ascii="Courier New" w:hAnsi="Courier New" w:cs="Times New Roman"/>
      <w:sz w:val="24"/>
      <w:szCs w:val="24"/>
      <w:lang w:val="ru-RU" w:eastAsia="ru-RU" w:bidi="ar-SA"/>
    </w:rPr>
  </w:style>
  <w:style w:type="paragraph" w:customStyle="1" w:styleId="2a">
    <w:name w:val="Обычный2"/>
    <w:rsid w:val="003B200C"/>
    <w:pPr>
      <w:widowControl w:val="0"/>
      <w:spacing w:after="0" w:line="240" w:lineRule="auto"/>
    </w:pPr>
    <w:rPr>
      <w:rFonts w:ascii="Arial" w:eastAsia="Times New Roman" w:hAnsi="Arial" w:cs="Times New Roman"/>
      <w:sz w:val="20"/>
      <w:szCs w:val="20"/>
    </w:rPr>
  </w:style>
  <w:style w:type="paragraph" w:customStyle="1" w:styleId="1c">
    <w:name w:val="Абзац списка1"/>
    <w:basedOn w:val="a0"/>
    <w:rsid w:val="003B200C"/>
    <w:pPr>
      <w:spacing w:after="0" w:line="240" w:lineRule="auto"/>
      <w:ind w:left="720"/>
    </w:pPr>
    <w:rPr>
      <w:rFonts w:ascii="Times New Roman" w:eastAsia="Calibri" w:hAnsi="Times New Roman" w:cs="Times New Roman"/>
      <w:sz w:val="20"/>
      <w:szCs w:val="20"/>
    </w:rPr>
  </w:style>
  <w:style w:type="paragraph" w:customStyle="1" w:styleId="2b">
    <w:name w:val="Абзац списка2"/>
    <w:basedOn w:val="a0"/>
    <w:rsid w:val="003B200C"/>
    <w:pPr>
      <w:spacing w:after="0" w:line="240" w:lineRule="auto"/>
      <w:ind w:left="720"/>
    </w:pPr>
    <w:rPr>
      <w:rFonts w:ascii="Times New Roman" w:eastAsia="Calibri" w:hAnsi="Times New Roman" w:cs="Times New Roman"/>
      <w:sz w:val="20"/>
      <w:szCs w:val="20"/>
    </w:rPr>
  </w:style>
  <w:style w:type="paragraph" w:customStyle="1" w:styleId="120">
    <w:name w:val="Обычный 12"/>
    <w:basedOn w:val="a0"/>
    <w:rsid w:val="003B200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
    <w:name w:val="c"/>
    <w:basedOn w:val="a0"/>
    <w:rsid w:val="003B200C"/>
    <w:pPr>
      <w:spacing w:after="0" w:line="240" w:lineRule="auto"/>
      <w:jc w:val="center"/>
    </w:pPr>
    <w:rPr>
      <w:rFonts w:ascii="Times New Roman" w:eastAsia="Times New Roman" w:hAnsi="Times New Roman" w:cs="Times New Roman"/>
      <w:color w:val="000000"/>
      <w:sz w:val="24"/>
      <w:szCs w:val="24"/>
    </w:rPr>
  </w:style>
  <w:style w:type="paragraph" w:customStyle="1" w:styleId="afff2">
    <w:name w:val="Комментарий"/>
    <w:basedOn w:val="a0"/>
    <w:next w:val="a0"/>
    <w:rsid w:val="003B200C"/>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3">
    <w:name w:val="БЛОК"/>
    <w:basedOn w:val="a0"/>
    <w:rsid w:val="003B200C"/>
    <w:pPr>
      <w:spacing w:after="0" w:line="240" w:lineRule="auto"/>
      <w:ind w:firstLine="284"/>
      <w:jc w:val="both"/>
    </w:pPr>
    <w:rPr>
      <w:rFonts w:ascii="Arial" w:eastAsia="Times New Roman" w:hAnsi="Arial" w:cs="Times New Roman"/>
      <w:sz w:val="18"/>
      <w:szCs w:val="20"/>
    </w:rPr>
  </w:style>
  <w:style w:type="paragraph" w:customStyle="1" w:styleId="1215">
    <w:name w:val="Док12 инт1.5 Знак"/>
    <w:basedOn w:val="a0"/>
    <w:rsid w:val="003B200C"/>
    <w:pPr>
      <w:widowControl w:val="0"/>
      <w:autoSpaceDE w:val="0"/>
      <w:autoSpaceDN w:val="0"/>
      <w:adjustRightInd w:val="0"/>
      <w:spacing w:after="0"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3B200C"/>
    <w:rPr>
      <w:rFonts w:eastAsia="MS Mincho"/>
      <w:sz w:val="24"/>
      <w:szCs w:val="28"/>
      <w:lang w:val="ru-RU" w:eastAsia="ru-RU" w:bidi="ar-SA"/>
    </w:rPr>
  </w:style>
  <w:style w:type="paragraph" w:customStyle="1" w:styleId="1d">
    <w:name w:val="Титул1"/>
    <w:basedOn w:val="a0"/>
    <w:rsid w:val="003B200C"/>
    <w:pPr>
      <w:spacing w:after="0" w:line="240" w:lineRule="auto"/>
    </w:pPr>
    <w:rPr>
      <w:rFonts w:ascii="Arial" w:eastAsia="Times New Roman" w:hAnsi="Arial" w:cs="Arial"/>
      <w:sz w:val="20"/>
      <w:szCs w:val="20"/>
    </w:rPr>
  </w:style>
  <w:style w:type="paragraph" w:styleId="afff4">
    <w:name w:val="List Bullet"/>
    <w:basedOn w:val="a0"/>
    <w:rsid w:val="003B200C"/>
    <w:pPr>
      <w:tabs>
        <w:tab w:val="num" w:pos="907"/>
        <w:tab w:val="left" w:pos="3240"/>
        <w:tab w:val="left" w:pos="9356"/>
      </w:tabs>
      <w:spacing w:after="0" w:line="223" w:lineRule="auto"/>
      <w:ind w:firstLine="567"/>
      <w:jc w:val="both"/>
    </w:pPr>
    <w:rPr>
      <w:rFonts w:ascii="Times New Roman" w:eastAsia="Times New Roman" w:hAnsi="Times New Roman" w:cs="Times New Roman"/>
      <w:i/>
      <w:spacing w:val="-4"/>
      <w:sz w:val="28"/>
      <w:szCs w:val="28"/>
    </w:rPr>
  </w:style>
  <w:style w:type="paragraph" w:customStyle="1" w:styleId="211">
    <w:name w:val="Основной текст 21"/>
    <w:basedOn w:val="a0"/>
    <w:rsid w:val="003B200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character" w:styleId="afff5">
    <w:name w:val="Strong"/>
    <w:qFormat/>
    <w:rsid w:val="003B200C"/>
    <w:rPr>
      <w:b/>
      <w:bCs/>
    </w:rPr>
  </w:style>
  <w:style w:type="paragraph" w:customStyle="1" w:styleId="head2">
    <w:name w:val="head2"/>
    <w:basedOn w:val="a0"/>
    <w:rsid w:val="003B200C"/>
    <w:pPr>
      <w:spacing w:before="100" w:beforeAutospacing="1" w:after="100" w:afterAutospacing="1" w:line="240" w:lineRule="auto"/>
      <w:jc w:val="center"/>
    </w:pPr>
    <w:rPr>
      <w:rFonts w:ascii="Verdana" w:eastAsia="Times New Roman" w:hAnsi="Verdana" w:cs="Times New Roman"/>
      <w:b/>
      <w:bCs/>
      <w:color w:val="000000"/>
      <w:sz w:val="20"/>
      <w:szCs w:val="20"/>
    </w:rPr>
  </w:style>
  <w:style w:type="character" w:customStyle="1" w:styleId="c1">
    <w:name w:val="c1"/>
    <w:basedOn w:val="a2"/>
    <w:rsid w:val="003B200C"/>
  </w:style>
  <w:style w:type="paragraph" w:customStyle="1" w:styleId="37">
    <w:name w:val="Обычный3"/>
    <w:rsid w:val="003B200C"/>
    <w:pPr>
      <w:spacing w:before="100" w:after="100" w:line="240" w:lineRule="auto"/>
    </w:pPr>
    <w:rPr>
      <w:rFonts w:ascii="Times New Roman" w:eastAsia="Times New Roman" w:hAnsi="Times New Roman" w:cs="Times New Roman"/>
      <w:snapToGrid w:val="0"/>
      <w:sz w:val="24"/>
      <w:szCs w:val="20"/>
    </w:rPr>
  </w:style>
  <w:style w:type="paragraph" w:customStyle="1" w:styleId="1e">
    <w:name w:val="Штамп1"/>
    <w:basedOn w:val="a0"/>
    <w:rsid w:val="003B200C"/>
    <w:pPr>
      <w:widowControl w:val="0"/>
      <w:spacing w:after="0" w:line="240" w:lineRule="auto"/>
      <w:jc w:val="center"/>
    </w:pPr>
    <w:rPr>
      <w:rFonts w:ascii="Times New Roman" w:eastAsia="Times New Roman" w:hAnsi="Times New Roman" w:cs="Times New Roman"/>
      <w:sz w:val="24"/>
      <w:szCs w:val="20"/>
    </w:rPr>
  </w:style>
  <w:style w:type="paragraph" w:customStyle="1" w:styleId="afff6">
    <w:name w:val="Стиль"/>
    <w:rsid w:val="003B20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f">
    <w:name w:val="Стиль1"/>
    <w:basedOn w:val="a0"/>
    <w:rsid w:val="003B200C"/>
    <w:pPr>
      <w:spacing w:after="0" w:line="240" w:lineRule="auto"/>
      <w:ind w:firstLine="540"/>
      <w:jc w:val="both"/>
    </w:pPr>
    <w:rPr>
      <w:rFonts w:ascii="Times New Roman" w:eastAsia="Times New Roman" w:hAnsi="Times New Roman" w:cs="Times New Roman"/>
      <w:b/>
      <w:sz w:val="28"/>
      <w:szCs w:val="28"/>
    </w:rPr>
  </w:style>
  <w:style w:type="paragraph" w:customStyle="1" w:styleId="xl22">
    <w:name w:val="xl22"/>
    <w:basedOn w:val="a0"/>
    <w:rsid w:val="003B200C"/>
    <w:pPr>
      <w:spacing w:before="100" w:beforeAutospacing="1" w:after="100" w:afterAutospacing="1" w:line="240" w:lineRule="auto"/>
    </w:pPr>
    <w:rPr>
      <w:rFonts w:ascii="Arial Narrow" w:eastAsia="Arial Unicode MS" w:hAnsi="Arial Narrow" w:cs="Arial Unicode MS"/>
      <w:sz w:val="24"/>
      <w:szCs w:val="24"/>
    </w:rPr>
  </w:style>
  <w:style w:type="paragraph" w:styleId="afff7">
    <w:name w:val="List"/>
    <w:aliases w:val="Список Знак1,Список Знак Знак"/>
    <w:basedOn w:val="a0"/>
    <w:rsid w:val="003B200C"/>
    <w:pPr>
      <w:tabs>
        <w:tab w:val="num" w:pos="2858"/>
      </w:tabs>
      <w:spacing w:before="40" w:after="40" w:line="240" w:lineRule="auto"/>
      <w:ind w:left="2858" w:hanging="360"/>
      <w:jc w:val="both"/>
    </w:pPr>
    <w:rPr>
      <w:rFonts w:ascii="Times New Roman" w:eastAsia="Times New Roman" w:hAnsi="Times New Roman" w:cs="Times New Roman"/>
      <w:szCs w:val="24"/>
    </w:rPr>
  </w:style>
  <w:style w:type="paragraph" w:customStyle="1" w:styleId="ConsPlusCell">
    <w:name w:val="ConsPlusCell"/>
    <w:rsid w:val="003B200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c">
    <w:name w:val="2"/>
    <w:basedOn w:val="a0"/>
    <w:next w:val="afb"/>
    <w:rsid w:val="003B20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
    <w:name w:val="заголовок 2"/>
    <w:basedOn w:val="a0"/>
    <w:next w:val="a0"/>
    <w:rsid w:val="003B200C"/>
    <w:pPr>
      <w:keepNext/>
      <w:autoSpaceDE w:val="0"/>
      <w:autoSpaceDN w:val="0"/>
      <w:spacing w:after="0" w:line="240" w:lineRule="auto"/>
      <w:jc w:val="center"/>
      <w:outlineLvl w:val="1"/>
    </w:pPr>
    <w:rPr>
      <w:rFonts w:ascii="Times New Roman" w:eastAsia="Times New Roman" w:hAnsi="Times New Roman" w:cs="Times New Roman"/>
      <w:sz w:val="20"/>
      <w:szCs w:val="20"/>
    </w:rPr>
  </w:style>
  <w:style w:type="paragraph" w:customStyle="1" w:styleId="61">
    <w:name w:val="заголовок 6"/>
    <w:basedOn w:val="a0"/>
    <w:next w:val="a0"/>
    <w:rsid w:val="003B200C"/>
    <w:pPr>
      <w:keepNext/>
      <w:autoSpaceDE w:val="0"/>
      <w:autoSpaceDN w:val="0"/>
      <w:spacing w:after="0" w:line="240" w:lineRule="auto"/>
      <w:outlineLvl w:val="5"/>
    </w:pPr>
    <w:rPr>
      <w:rFonts w:ascii="Times New Roman" w:eastAsia="Times New Roman" w:hAnsi="Times New Roman" w:cs="Times New Roman"/>
      <w:sz w:val="20"/>
      <w:szCs w:val="20"/>
    </w:rPr>
  </w:style>
  <w:style w:type="paragraph" w:customStyle="1" w:styleId="afff8">
    <w:name w:val="ТитулАвт"/>
    <w:basedOn w:val="a0"/>
    <w:rsid w:val="003B200C"/>
    <w:pPr>
      <w:spacing w:after="0" w:line="240" w:lineRule="auto"/>
      <w:jc w:val="center"/>
    </w:pPr>
    <w:rPr>
      <w:rFonts w:ascii="Times New Roman" w:eastAsia="Times New Roman" w:hAnsi="Times New Roman" w:cs="Times New Roman"/>
      <w:sz w:val="24"/>
      <w:szCs w:val="20"/>
    </w:rPr>
  </w:style>
  <w:style w:type="paragraph" w:customStyle="1" w:styleId="-">
    <w:name w:val="Таблица - графы"/>
    <w:rsid w:val="003B200C"/>
    <w:pPr>
      <w:keepNext/>
      <w:keepLines/>
      <w:spacing w:after="0" w:line="240" w:lineRule="auto"/>
    </w:pPr>
    <w:rPr>
      <w:rFonts w:ascii="Times New Roman" w:eastAsia="Times New Roman" w:hAnsi="Times New Roman" w:cs="Times New Roman"/>
      <w:sz w:val="20"/>
      <w:szCs w:val="20"/>
    </w:rPr>
  </w:style>
  <w:style w:type="character" w:customStyle="1" w:styleId="WW8Num1z0">
    <w:name w:val="WW8Num1z0"/>
    <w:rsid w:val="003B200C"/>
    <w:rPr>
      <w:rFonts w:ascii="Arial" w:hAnsi="Arial" w:cs="Arial"/>
    </w:rPr>
  </w:style>
  <w:style w:type="character" w:customStyle="1" w:styleId="1f0">
    <w:name w:val="Основной текст Знак1 Знак Знак Знак Знак Знак Знак"/>
    <w:aliases w:val="Знак Знак,Основной текст Знак1,Основной текст Знак1 Знак Знак Знак Знак Знак1"/>
    <w:rsid w:val="003B200C"/>
    <w:rPr>
      <w:i/>
      <w:iCs/>
      <w:sz w:val="30"/>
      <w:szCs w:val="24"/>
      <w:lang w:val="ru-RU" w:eastAsia="ru-RU" w:bidi="ar-SA"/>
    </w:rPr>
  </w:style>
  <w:style w:type="paragraph" w:customStyle="1" w:styleId="-0">
    <w:name w:val="Таблица - текст"/>
    <w:basedOn w:val="a0"/>
    <w:rsid w:val="003B200C"/>
    <w:pPr>
      <w:snapToGrid w:val="0"/>
      <w:spacing w:after="0" w:line="240" w:lineRule="auto"/>
    </w:pPr>
    <w:rPr>
      <w:rFonts w:ascii="Times New Roman" w:eastAsia="Times New Roman" w:hAnsi="Times New Roman" w:cs="Times New Roman"/>
      <w:sz w:val="24"/>
      <w:szCs w:val="20"/>
    </w:rPr>
  </w:style>
  <w:style w:type="paragraph" w:customStyle="1" w:styleId="-1">
    <w:name w:val="Текст-Список"/>
    <w:basedOn w:val="aa"/>
    <w:rsid w:val="003B200C"/>
  </w:style>
  <w:style w:type="paragraph" w:customStyle="1" w:styleId="2e">
    <w:name w:val="Титул2"/>
    <w:basedOn w:val="a0"/>
    <w:rsid w:val="003B200C"/>
    <w:pPr>
      <w:spacing w:after="0" w:line="240" w:lineRule="auto"/>
      <w:jc w:val="center"/>
    </w:pPr>
    <w:rPr>
      <w:rFonts w:ascii="Times New Roman" w:eastAsia="Times New Roman" w:hAnsi="Times New Roman" w:cs="Times New Roman"/>
      <w:sz w:val="28"/>
      <w:szCs w:val="20"/>
      <w:u w:val="single"/>
    </w:rPr>
  </w:style>
  <w:style w:type="paragraph" w:customStyle="1" w:styleId="0">
    <w:name w:val="Титул0"/>
    <w:basedOn w:val="a0"/>
    <w:rsid w:val="003B200C"/>
    <w:pPr>
      <w:snapToGrid w:val="0"/>
      <w:spacing w:after="0" w:line="240" w:lineRule="auto"/>
      <w:jc w:val="right"/>
    </w:pPr>
    <w:rPr>
      <w:rFonts w:ascii="Times New Roman" w:eastAsia="Times New Roman" w:hAnsi="Times New Roman" w:cs="Times New Roman"/>
      <w:i/>
      <w:sz w:val="24"/>
      <w:szCs w:val="20"/>
    </w:rPr>
  </w:style>
  <w:style w:type="paragraph" w:styleId="1f1">
    <w:name w:val="index 1"/>
    <w:basedOn w:val="a0"/>
    <w:next w:val="a0"/>
    <w:rsid w:val="003B200C"/>
    <w:pPr>
      <w:spacing w:after="0" w:line="240" w:lineRule="auto"/>
      <w:ind w:left="240" w:hanging="240"/>
    </w:pPr>
    <w:rPr>
      <w:rFonts w:ascii="Times New Roman" w:eastAsia="Times New Roman" w:hAnsi="Times New Roman" w:cs="Times New Roman"/>
      <w:sz w:val="24"/>
      <w:szCs w:val="24"/>
    </w:rPr>
  </w:style>
  <w:style w:type="character" w:customStyle="1" w:styleId="170">
    <w:name w:val="Знак Знак17"/>
    <w:rsid w:val="003B200C"/>
    <w:rPr>
      <w:sz w:val="24"/>
      <w:lang w:val="ru-RU" w:eastAsia="ru-RU" w:bidi="ar-SA"/>
    </w:rPr>
  </w:style>
  <w:style w:type="paragraph" w:styleId="afff9">
    <w:name w:val="annotation text"/>
    <w:basedOn w:val="a0"/>
    <w:link w:val="afffa"/>
    <w:rsid w:val="003B200C"/>
    <w:pPr>
      <w:spacing w:after="0" w:line="240" w:lineRule="auto"/>
    </w:pPr>
    <w:rPr>
      <w:rFonts w:ascii="Times New Roman" w:eastAsia="Times New Roman" w:hAnsi="Times New Roman" w:cs="Times New Roman"/>
      <w:sz w:val="20"/>
      <w:szCs w:val="20"/>
    </w:rPr>
  </w:style>
  <w:style w:type="character" w:customStyle="1" w:styleId="afffa">
    <w:name w:val="Текст примечания Знак"/>
    <w:basedOn w:val="a2"/>
    <w:link w:val="afff9"/>
    <w:rsid w:val="003B200C"/>
    <w:rPr>
      <w:rFonts w:ascii="Times New Roman" w:eastAsia="Times New Roman" w:hAnsi="Times New Roman" w:cs="Times New Roman"/>
      <w:sz w:val="20"/>
      <w:szCs w:val="20"/>
    </w:rPr>
  </w:style>
  <w:style w:type="paragraph" w:styleId="afffb">
    <w:name w:val="annotation subject"/>
    <w:basedOn w:val="afff9"/>
    <w:next w:val="afff9"/>
    <w:link w:val="afffc"/>
    <w:rsid w:val="003B200C"/>
    <w:rPr>
      <w:b/>
      <w:bCs/>
    </w:rPr>
  </w:style>
  <w:style w:type="character" w:customStyle="1" w:styleId="afffc">
    <w:name w:val="Тема примечания Знак"/>
    <w:basedOn w:val="afffa"/>
    <w:link w:val="afffb"/>
    <w:rsid w:val="003B200C"/>
    <w:rPr>
      <w:b/>
      <w:bCs/>
    </w:rPr>
  </w:style>
  <w:style w:type="character" w:customStyle="1" w:styleId="2f">
    <w:name w:val="Знак Знак2"/>
    <w:rsid w:val="003B200C"/>
    <w:rPr>
      <w:sz w:val="24"/>
      <w:szCs w:val="24"/>
      <w:lang w:val="ru-RU" w:eastAsia="ru-RU" w:bidi="ar-SA"/>
    </w:rPr>
  </w:style>
  <w:style w:type="character" w:customStyle="1" w:styleId="1f2">
    <w:name w:val="Знак Знак1"/>
    <w:rsid w:val="003B200C"/>
    <w:rPr>
      <w:sz w:val="24"/>
      <w:lang w:val="ru-RU" w:eastAsia="ru-RU" w:bidi="ar-SA"/>
    </w:rPr>
  </w:style>
  <w:style w:type="character" w:customStyle="1" w:styleId="1f3">
    <w:name w:val="Глава 1 Знак Знак"/>
    <w:rsid w:val="003B200C"/>
    <w:rPr>
      <w:rFonts w:ascii="Arial" w:hAnsi="Arial"/>
      <w:b/>
      <w:bCs/>
      <w:color w:val="000080"/>
      <w:sz w:val="24"/>
      <w:szCs w:val="24"/>
      <w:lang w:val="ru-RU" w:eastAsia="ru-RU" w:bidi="ar-SA"/>
    </w:rPr>
  </w:style>
  <w:style w:type="paragraph" w:customStyle="1" w:styleId="western">
    <w:name w:val="western"/>
    <w:basedOn w:val="a0"/>
    <w:rsid w:val="003B200C"/>
    <w:pPr>
      <w:spacing w:before="100" w:beforeAutospacing="1" w:after="119"/>
    </w:pPr>
    <w:rPr>
      <w:rFonts w:ascii="Calibri" w:eastAsia="Times New Roman" w:hAnsi="Calibri" w:cs="Times New Roman"/>
      <w:color w:val="000000"/>
    </w:rPr>
  </w:style>
  <w:style w:type="numbering" w:customStyle="1" w:styleId="111">
    <w:name w:val="Нет списка11"/>
    <w:next w:val="a4"/>
    <w:rsid w:val="003B200C"/>
  </w:style>
  <w:style w:type="numbering" w:customStyle="1" w:styleId="2f0">
    <w:name w:val="Нет списка2"/>
    <w:next w:val="a4"/>
    <w:rsid w:val="003B200C"/>
  </w:style>
  <w:style w:type="table" w:customStyle="1" w:styleId="1f4">
    <w:name w:val="Сетка таблицы1"/>
    <w:basedOn w:val="a3"/>
    <w:next w:val="aff4"/>
    <w:rsid w:val="003B200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3"/>
    <w:next w:val="aff4"/>
    <w:rsid w:val="003B200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Без интервала Знак"/>
    <w:link w:val="a1"/>
    <w:rsid w:val="003B200C"/>
    <w:rPr>
      <w:rFonts w:ascii="Times New Roman" w:eastAsia="Times New Roman" w:hAnsi="Times New Roman" w:cs="Times New Roman"/>
      <w:sz w:val="24"/>
      <w:szCs w:val="24"/>
    </w:rPr>
  </w:style>
  <w:style w:type="paragraph" w:styleId="afffd">
    <w:name w:val="Revision"/>
    <w:rsid w:val="003B200C"/>
    <w:pPr>
      <w:spacing w:after="0" w:line="240" w:lineRule="auto"/>
    </w:pPr>
    <w:rPr>
      <w:rFonts w:ascii="Times New Roman" w:eastAsia="Times New Roman" w:hAnsi="Times New Roman" w:cs="Times New Roman"/>
      <w:sz w:val="24"/>
      <w:szCs w:val="24"/>
    </w:rPr>
  </w:style>
  <w:style w:type="paragraph" w:styleId="afffe">
    <w:name w:val="Body Text First Indent"/>
    <w:basedOn w:val="af2"/>
    <w:link w:val="affff"/>
    <w:rsid w:val="003B200C"/>
    <w:pPr>
      <w:spacing w:after="120"/>
      <w:ind w:firstLine="210"/>
      <w:jc w:val="left"/>
    </w:pPr>
    <w:rPr>
      <w:sz w:val="24"/>
      <w:szCs w:val="24"/>
    </w:rPr>
  </w:style>
  <w:style w:type="character" w:customStyle="1" w:styleId="affff">
    <w:name w:val="Красная строка Знак"/>
    <w:basedOn w:val="af3"/>
    <w:link w:val="afffe"/>
    <w:rsid w:val="003B200C"/>
    <w:rPr>
      <w:sz w:val="24"/>
      <w:szCs w:val="24"/>
    </w:rPr>
  </w:style>
  <w:style w:type="character" w:styleId="affff0">
    <w:name w:val="Emphasis"/>
    <w:qFormat/>
    <w:rsid w:val="003B200C"/>
    <w:rPr>
      <w:i/>
      <w:iCs/>
    </w:rPr>
  </w:style>
  <w:style w:type="character" w:customStyle="1" w:styleId="1f5">
    <w:name w:val="Нижний колонтитул Знак1"/>
    <w:rsid w:val="003B200C"/>
    <w:rPr>
      <w:rFonts w:ascii="Times New Roman" w:eastAsia="Times New Roman" w:hAnsi="Times New Roman"/>
    </w:rPr>
  </w:style>
  <w:style w:type="paragraph" w:customStyle="1" w:styleId="affff1">
    <w:name w:val="для заг"/>
    <w:basedOn w:val="3"/>
    <w:rsid w:val="003B200C"/>
    <w:pPr>
      <w:widowControl w:val="0"/>
      <w:autoSpaceDE w:val="0"/>
      <w:autoSpaceDN w:val="0"/>
      <w:adjustRightInd w:val="0"/>
      <w:spacing w:before="120" w:after="120"/>
      <w:ind w:firstLine="720"/>
      <w:jc w:val="center"/>
    </w:pPr>
    <w:rPr>
      <w:rFonts w:eastAsia="Calibri"/>
      <w:b/>
      <w:color w:val="000000"/>
      <w:spacing w:val="-1"/>
      <w:sz w:val="24"/>
    </w:rPr>
  </w:style>
  <w:style w:type="character" w:customStyle="1" w:styleId="apple-style-span">
    <w:name w:val="apple-style-span"/>
    <w:rsid w:val="003B200C"/>
  </w:style>
  <w:style w:type="paragraph" w:customStyle="1" w:styleId="affff2">
    <w:name w:val="для оглавления"/>
    <w:basedOn w:val="3"/>
    <w:rsid w:val="003B200C"/>
    <w:pPr>
      <w:keepLines/>
      <w:spacing w:before="200" w:line="276" w:lineRule="auto"/>
      <w:jc w:val="left"/>
    </w:pPr>
    <w:rPr>
      <w:rFonts w:eastAsia="Calibri"/>
      <w:b/>
      <w:bCs/>
      <w:szCs w:val="20"/>
    </w:rPr>
  </w:style>
  <w:style w:type="paragraph" w:customStyle="1" w:styleId="38">
    <w:name w:val="Абзац списка3"/>
    <w:basedOn w:val="a0"/>
    <w:rsid w:val="003B200C"/>
    <w:pPr>
      <w:ind w:left="720"/>
      <w:contextualSpacing/>
    </w:pPr>
    <w:rPr>
      <w:rFonts w:ascii="Times New Roman" w:eastAsia="Calibri" w:hAnsi="Times New Roman" w:cs="Times New Roman"/>
      <w:sz w:val="24"/>
      <w:szCs w:val="24"/>
    </w:rPr>
  </w:style>
  <w:style w:type="paragraph" w:customStyle="1" w:styleId="u0">
    <w:name w:val="u Знак Знак"/>
    <w:basedOn w:val="a0"/>
    <w:link w:val="u1"/>
    <w:rsid w:val="003B200C"/>
    <w:pPr>
      <w:spacing w:after="0" w:line="240" w:lineRule="auto"/>
      <w:ind w:firstLine="539"/>
      <w:jc w:val="both"/>
    </w:pPr>
    <w:rPr>
      <w:rFonts w:ascii="Calibri" w:eastAsia="Calibri" w:hAnsi="Calibri" w:cs="Times New Roman"/>
      <w:color w:val="000000"/>
      <w:sz w:val="18"/>
      <w:szCs w:val="20"/>
    </w:rPr>
  </w:style>
  <w:style w:type="character" w:customStyle="1" w:styleId="u1">
    <w:name w:val="u Знак Знак Знак"/>
    <w:link w:val="u0"/>
    <w:locked/>
    <w:rsid w:val="003B200C"/>
    <w:rPr>
      <w:rFonts w:ascii="Calibri" w:eastAsia="Calibri" w:hAnsi="Calibri" w:cs="Times New Roman"/>
      <w:color w:val="000000"/>
      <w:sz w:val="18"/>
      <w:szCs w:val="20"/>
    </w:rPr>
  </w:style>
  <w:style w:type="paragraph" w:customStyle="1" w:styleId="212">
    <w:name w:val="Основной текст с отступом 21"/>
    <w:basedOn w:val="a0"/>
    <w:rsid w:val="003B200C"/>
    <w:pPr>
      <w:widowControl w:val="0"/>
      <w:spacing w:after="0" w:line="240" w:lineRule="auto"/>
      <w:ind w:firstLine="567"/>
    </w:pPr>
    <w:rPr>
      <w:rFonts w:ascii="Times New Roman" w:eastAsia="Calibri" w:hAnsi="Times New Roman" w:cs="Times New Roman"/>
      <w:sz w:val="24"/>
      <w:szCs w:val="20"/>
    </w:rPr>
  </w:style>
  <w:style w:type="character" w:customStyle="1" w:styleId="HTMLPreformattedChar">
    <w:name w:val="HTML Preformatted Char"/>
    <w:locked/>
    <w:rsid w:val="003B200C"/>
    <w:rPr>
      <w:rFonts w:ascii="Courier New" w:hAnsi="Courier New" w:cs="Times New Roman"/>
      <w:sz w:val="20"/>
      <w:szCs w:val="20"/>
    </w:rPr>
  </w:style>
  <w:style w:type="paragraph" w:customStyle="1" w:styleId="affff3">
    <w:name w:val="........ ....."/>
    <w:basedOn w:val="Default"/>
    <w:next w:val="Default"/>
    <w:rsid w:val="003B200C"/>
  </w:style>
  <w:style w:type="paragraph" w:customStyle="1" w:styleId="affff4">
    <w:name w:val="......."/>
    <w:basedOn w:val="Default"/>
    <w:next w:val="Default"/>
    <w:rsid w:val="003B200C"/>
  </w:style>
  <w:style w:type="paragraph" w:customStyle="1" w:styleId="220">
    <w:name w:val="Основной текст с отступом 22"/>
    <w:basedOn w:val="a0"/>
    <w:rsid w:val="003B200C"/>
    <w:pPr>
      <w:widowControl w:val="0"/>
      <w:spacing w:after="0" w:line="240" w:lineRule="auto"/>
      <w:ind w:firstLine="567"/>
    </w:pPr>
    <w:rPr>
      <w:rFonts w:ascii="Times New Roman" w:eastAsia="Calibri" w:hAnsi="Times New Roman" w:cs="Times New Roman"/>
      <w:sz w:val="24"/>
      <w:szCs w:val="20"/>
    </w:rPr>
  </w:style>
  <w:style w:type="paragraph" w:customStyle="1" w:styleId="affff5">
    <w:name w:val="Прижатый влево"/>
    <w:basedOn w:val="a0"/>
    <w:next w:val="a0"/>
    <w:rsid w:val="003B200C"/>
    <w:pPr>
      <w:widowControl w:val="0"/>
      <w:autoSpaceDE w:val="0"/>
      <w:autoSpaceDN w:val="0"/>
      <w:adjustRightInd w:val="0"/>
      <w:spacing w:after="0" w:line="240" w:lineRule="auto"/>
    </w:pPr>
    <w:rPr>
      <w:rFonts w:ascii="Arial" w:eastAsia="Calibri" w:hAnsi="Arial" w:cs="Times New Roman"/>
      <w:sz w:val="20"/>
      <w:szCs w:val="20"/>
    </w:rPr>
  </w:style>
  <w:style w:type="paragraph" w:customStyle="1" w:styleId="FR1">
    <w:name w:val="FR1"/>
    <w:rsid w:val="003B200C"/>
    <w:pPr>
      <w:widowControl w:val="0"/>
      <w:autoSpaceDE w:val="0"/>
      <w:autoSpaceDN w:val="0"/>
      <w:spacing w:after="0" w:line="300" w:lineRule="auto"/>
      <w:ind w:firstLine="720"/>
    </w:pPr>
    <w:rPr>
      <w:rFonts w:ascii="Arial" w:eastAsia="Calibri" w:hAnsi="Arial" w:cs="Arial"/>
      <w:sz w:val="24"/>
      <w:szCs w:val="24"/>
    </w:rPr>
  </w:style>
  <w:style w:type="character" w:customStyle="1" w:styleId="1f6">
    <w:name w:val="Знак Знак Знак1"/>
    <w:aliases w:val="Знак Знак Знак2"/>
    <w:rsid w:val="003B200C"/>
    <w:rPr>
      <w:sz w:val="16"/>
      <w:lang w:val="ru-RU" w:eastAsia="ru-RU"/>
    </w:rPr>
  </w:style>
  <w:style w:type="character" w:customStyle="1" w:styleId="39">
    <w:name w:val="Знак Знак Знак3"/>
    <w:rsid w:val="003B200C"/>
    <w:rPr>
      <w:sz w:val="16"/>
      <w:lang w:val="ru-RU" w:eastAsia="ru-RU"/>
    </w:rPr>
  </w:style>
  <w:style w:type="paragraph" w:customStyle="1" w:styleId="affff6">
    <w:name w:val="Внутренний адрес"/>
    <w:basedOn w:val="a0"/>
    <w:rsid w:val="003B200C"/>
    <w:pPr>
      <w:spacing w:after="0" w:line="240" w:lineRule="auto"/>
    </w:pPr>
    <w:rPr>
      <w:rFonts w:ascii="Arial" w:eastAsia="Calibri" w:hAnsi="Arial" w:cs="Times New Roman"/>
      <w:sz w:val="24"/>
      <w:szCs w:val="24"/>
    </w:rPr>
  </w:style>
  <w:style w:type="paragraph" w:customStyle="1" w:styleId="affff7">
    <w:name w:val="гггг"/>
    <w:basedOn w:val="3"/>
    <w:autoRedefine/>
    <w:rsid w:val="003B200C"/>
    <w:pPr>
      <w:spacing w:before="240" w:after="60"/>
      <w:jc w:val="center"/>
    </w:pPr>
    <w:rPr>
      <w:rFonts w:eastAsia="Calibri"/>
      <w:b/>
      <w:bCs/>
      <w:szCs w:val="26"/>
    </w:rPr>
  </w:style>
  <w:style w:type="paragraph" w:customStyle="1" w:styleId="1f7">
    <w:name w:val="Без интервала1"/>
    <w:link w:val="NoSpacingChar"/>
    <w:rsid w:val="003B200C"/>
    <w:pPr>
      <w:spacing w:after="0" w:line="240" w:lineRule="auto"/>
    </w:pPr>
    <w:rPr>
      <w:rFonts w:ascii="Calibri" w:eastAsia="Calibri" w:hAnsi="Calibri" w:cs="Times New Roman"/>
      <w:lang w:eastAsia="en-US"/>
    </w:rPr>
  </w:style>
  <w:style w:type="character" w:customStyle="1" w:styleId="NoSpacingChar">
    <w:name w:val="No Spacing Char"/>
    <w:link w:val="1f7"/>
    <w:locked/>
    <w:rsid w:val="003B200C"/>
    <w:rPr>
      <w:rFonts w:ascii="Calibri" w:eastAsia="Calibri" w:hAnsi="Calibri" w:cs="Times New Roman"/>
      <w:lang w:eastAsia="en-US"/>
    </w:rPr>
  </w:style>
  <w:style w:type="paragraph" w:customStyle="1" w:styleId="affff8">
    <w:name w:val="для таб"/>
    <w:basedOn w:val="a0"/>
    <w:rsid w:val="003B200C"/>
    <w:pPr>
      <w:widowControl w:val="0"/>
      <w:autoSpaceDE w:val="0"/>
      <w:autoSpaceDN w:val="0"/>
      <w:adjustRightInd w:val="0"/>
      <w:spacing w:after="0" w:line="240" w:lineRule="auto"/>
      <w:ind w:left="113"/>
      <w:jc w:val="both"/>
    </w:pPr>
    <w:rPr>
      <w:rFonts w:ascii="Times New Roman" w:eastAsia="Calibri" w:hAnsi="Times New Roman" w:cs="Times New Roman"/>
      <w:szCs w:val="12"/>
      <w:lang w:val="en-US"/>
    </w:rPr>
  </w:style>
  <w:style w:type="paragraph" w:customStyle="1" w:styleId="affff9">
    <w:name w:val="ОСН"/>
    <w:basedOn w:val="af2"/>
    <w:rsid w:val="003B200C"/>
    <w:pPr>
      <w:widowControl w:val="0"/>
      <w:autoSpaceDE w:val="0"/>
      <w:autoSpaceDN w:val="0"/>
      <w:adjustRightInd w:val="0"/>
      <w:spacing w:before="120"/>
      <w:ind w:firstLine="709"/>
      <w:contextualSpacing/>
    </w:pPr>
    <w:rPr>
      <w:rFonts w:eastAsia="Calibri"/>
      <w:spacing w:val="-1"/>
      <w:sz w:val="24"/>
      <w:lang w:val="en-US" w:eastAsia="en-US"/>
    </w:rPr>
  </w:style>
  <w:style w:type="paragraph" w:customStyle="1" w:styleId="xl63">
    <w:name w:val="xl63"/>
    <w:basedOn w:val="a0"/>
    <w:rsid w:val="003B200C"/>
    <w:pPr>
      <w:spacing w:before="100" w:beforeAutospacing="1" w:after="100" w:afterAutospacing="1" w:line="240" w:lineRule="auto"/>
      <w:jc w:val="center"/>
    </w:pPr>
    <w:rPr>
      <w:rFonts w:ascii="Times New Roman" w:eastAsia="Calibri" w:hAnsi="Times New Roman" w:cs="Times New Roman"/>
      <w:sz w:val="24"/>
      <w:szCs w:val="24"/>
    </w:rPr>
  </w:style>
  <w:style w:type="paragraph" w:customStyle="1" w:styleId="xl64">
    <w:name w:val="xl64"/>
    <w:basedOn w:val="a0"/>
    <w:rsid w:val="003B20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affffa">
    <w:name w:val="таблица"/>
    <w:basedOn w:val="a0"/>
    <w:rsid w:val="003B200C"/>
    <w:pPr>
      <w:spacing w:after="0" w:line="240" w:lineRule="auto"/>
      <w:jc w:val="center"/>
    </w:pPr>
    <w:rPr>
      <w:rFonts w:ascii="Times New Roman" w:eastAsia="Calibri" w:hAnsi="Times New Roman" w:cs="Times New Roman"/>
      <w:color w:val="000000"/>
      <w:szCs w:val="24"/>
    </w:rPr>
  </w:style>
  <w:style w:type="paragraph" w:customStyle="1" w:styleId="f1">
    <w:name w:val="f1"/>
    <w:rsid w:val="003B200C"/>
    <w:pPr>
      <w:spacing w:before="100" w:beforeAutospacing="1" w:after="100" w:afterAutospacing="1" w:line="288" w:lineRule="auto"/>
    </w:pPr>
    <w:rPr>
      <w:rFonts w:ascii="Arial" w:eastAsia="Calibri" w:hAnsi="Arial" w:cs="Arial"/>
    </w:rPr>
  </w:style>
  <w:style w:type="character" w:customStyle="1" w:styleId="140">
    <w:name w:val="Стиль 14 пт"/>
    <w:rsid w:val="003B200C"/>
    <w:rPr>
      <w:spacing w:val="-3"/>
      <w:sz w:val="24"/>
    </w:rPr>
  </w:style>
  <w:style w:type="paragraph" w:styleId="affffb">
    <w:name w:val="endnote text"/>
    <w:basedOn w:val="a0"/>
    <w:link w:val="affffc"/>
    <w:rsid w:val="003B200C"/>
    <w:pPr>
      <w:spacing w:after="0" w:line="240" w:lineRule="auto"/>
    </w:pPr>
    <w:rPr>
      <w:rFonts w:ascii="Calibri" w:eastAsia="Calibri" w:hAnsi="Calibri" w:cs="Times New Roman"/>
      <w:sz w:val="20"/>
      <w:szCs w:val="20"/>
    </w:rPr>
  </w:style>
  <w:style w:type="character" w:customStyle="1" w:styleId="affffc">
    <w:name w:val="Текст концевой сноски Знак"/>
    <w:basedOn w:val="a2"/>
    <w:link w:val="affffb"/>
    <w:rsid w:val="003B200C"/>
    <w:rPr>
      <w:rFonts w:ascii="Calibri" w:eastAsia="Calibri" w:hAnsi="Calibri" w:cs="Times New Roman"/>
      <w:sz w:val="20"/>
      <w:szCs w:val="20"/>
    </w:rPr>
  </w:style>
  <w:style w:type="character" w:styleId="affffd">
    <w:name w:val="endnote reference"/>
    <w:rsid w:val="003B200C"/>
    <w:rPr>
      <w:rFonts w:cs="Times New Roman"/>
      <w:vertAlign w:val="superscript"/>
    </w:rPr>
  </w:style>
  <w:style w:type="character" w:customStyle="1" w:styleId="FootnoteTextChar">
    <w:name w:val="Footnote Text Char"/>
    <w:semiHidden/>
    <w:locked/>
    <w:rsid w:val="003B200C"/>
    <w:rPr>
      <w:rFonts w:ascii="Times New Roman" w:hAnsi="Times New Roman" w:cs="Times New Roman"/>
    </w:rPr>
  </w:style>
  <w:style w:type="character" w:customStyle="1" w:styleId="DocumentMapChar">
    <w:name w:val="Document Map Char"/>
    <w:semiHidden/>
    <w:locked/>
    <w:rsid w:val="003B200C"/>
    <w:rPr>
      <w:rFonts w:ascii="Times New Roman" w:hAnsi="Times New Roman" w:cs="Times New Roman"/>
      <w:sz w:val="2"/>
    </w:rPr>
  </w:style>
  <w:style w:type="numbering" w:customStyle="1" w:styleId="3a">
    <w:name w:val="Нет списка3"/>
    <w:next w:val="a4"/>
    <w:semiHidden/>
    <w:unhideWhenUsed/>
    <w:rsid w:val="003B200C"/>
  </w:style>
  <w:style w:type="numbering" w:customStyle="1" w:styleId="1110">
    <w:name w:val="Нет списка111"/>
    <w:next w:val="a4"/>
    <w:rsid w:val="003B200C"/>
  </w:style>
  <w:style w:type="numbering" w:customStyle="1" w:styleId="1111">
    <w:name w:val="Нет списка1111"/>
    <w:next w:val="a4"/>
    <w:rsid w:val="003B200C"/>
  </w:style>
  <w:style w:type="numbering" w:customStyle="1" w:styleId="213">
    <w:name w:val="Нет списка21"/>
    <w:next w:val="a4"/>
    <w:rsid w:val="003B200C"/>
  </w:style>
  <w:style w:type="numbering" w:customStyle="1" w:styleId="41">
    <w:name w:val="Нет списка4"/>
    <w:next w:val="a4"/>
    <w:uiPriority w:val="99"/>
    <w:semiHidden/>
    <w:rsid w:val="003B200C"/>
  </w:style>
  <w:style w:type="paragraph" w:customStyle="1" w:styleId="311">
    <w:name w:val="Основной текст 31"/>
    <w:basedOn w:val="a0"/>
    <w:rsid w:val="003B200C"/>
    <w:pPr>
      <w:widowControl w:val="0"/>
      <w:spacing w:after="0" w:line="240" w:lineRule="auto"/>
      <w:jc w:val="both"/>
    </w:pPr>
    <w:rPr>
      <w:rFonts w:ascii="Times New Roman" w:eastAsia="Calibri" w:hAnsi="Times New Roman" w:cs="Times New Roman"/>
      <w:szCs w:val="20"/>
    </w:rPr>
  </w:style>
  <w:style w:type="paragraph" w:customStyle="1" w:styleId="affffe">
    <w:name w:val="Нормальный (таблица)"/>
    <w:basedOn w:val="a0"/>
    <w:next w:val="a0"/>
    <w:rsid w:val="003B200C"/>
    <w:pPr>
      <w:widowControl w:val="0"/>
      <w:autoSpaceDE w:val="0"/>
      <w:autoSpaceDN w:val="0"/>
      <w:adjustRightInd w:val="0"/>
      <w:spacing w:after="0" w:line="240" w:lineRule="auto"/>
      <w:jc w:val="both"/>
    </w:pPr>
    <w:rPr>
      <w:rFonts w:ascii="Arial" w:eastAsia="Times New Roman" w:hAnsi="Arial" w:cs="Times New Roman"/>
      <w:sz w:val="24"/>
      <w:szCs w:val="24"/>
    </w:rPr>
  </w:style>
  <w:style w:type="numbering" w:customStyle="1" w:styleId="51">
    <w:name w:val="Нет списка5"/>
    <w:next w:val="a4"/>
    <w:uiPriority w:val="99"/>
    <w:semiHidden/>
    <w:unhideWhenUsed/>
    <w:rsid w:val="003B200C"/>
  </w:style>
  <w:style w:type="table" w:customStyle="1" w:styleId="3b">
    <w:name w:val="Сетка таблицы3"/>
    <w:basedOn w:val="a3"/>
    <w:next w:val="aff4"/>
    <w:uiPriority w:val="59"/>
    <w:rsid w:val="003B20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4"/>
    <w:rsid w:val="003B200C"/>
  </w:style>
  <w:style w:type="paragraph" w:customStyle="1" w:styleId="42">
    <w:name w:val="Обычный4"/>
    <w:rsid w:val="003B200C"/>
    <w:pPr>
      <w:spacing w:before="100" w:after="100" w:line="240" w:lineRule="auto"/>
    </w:pPr>
    <w:rPr>
      <w:rFonts w:ascii="Times New Roman" w:eastAsia="Times New Roman" w:hAnsi="Times New Roman" w:cs="Times New Roman"/>
      <w:snapToGrid w:val="0"/>
      <w:sz w:val="24"/>
      <w:szCs w:val="20"/>
    </w:rPr>
  </w:style>
  <w:style w:type="paragraph" w:customStyle="1" w:styleId="2f2">
    <w:name w:val="Заголовок оглавления2"/>
    <w:basedOn w:val="1"/>
    <w:next w:val="a0"/>
    <w:rsid w:val="003B200C"/>
    <w:pPr>
      <w:keepLines/>
      <w:spacing w:before="480" w:after="0" w:line="276" w:lineRule="auto"/>
      <w:jc w:val="left"/>
      <w:outlineLvl w:val="9"/>
    </w:pPr>
    <w:rPr>
      <w:rFonts w:ascii="Cambria" w:eastAsia="Calibri" w:hAnsi="Cambria"/>
      <w:bCs/>
      <w:color w:val="365F91"/>
      <w:szCs w:val="28"/>
    </w:rPr>
  </w:style>
  <w:style w:type="paragraph" w:customStyle="1" w:styleId="43">
    <w:name w:val="Абзац списка4"/>
    <w:basedOn w:val="a0"/>
    <w:rsid w:val="003B200C"/>
    <w:pPr>
      <w:ind w:left="720"/>
      <w:contextualSpacing/>
    </w:pPr>
    <w:rPr>
      <w:rFonts w:ascii="Times New Roman" w:eastAsia="Calibri" w:hAnsi="Times New Roman" w:cs="Times New Roman"/>
      <w:sz w:val="24"/>
      <w:szCs w:val="24"/>
    </w:rPr>
  </w:style>
  <w:style w:type="paragraph" w:customStyle="1" w:styleId="2f3">
    <w:name w:val="Без интервала2"/>
    <w:rsid w:val="003B200C"/>
    <w:pPr>
      <w:spacing w:after="0" w:line="240" w:lineRule="auto"/>
    </w:pPr>
    <w:rPr>
      <w:rFonts w:ascii="Calibri" w:eastAsia="Calibri" w:hAnsi="Calibri" w:cs="Times New Roman"/>
      <w:lang w:eastAsia="en-US"/>
    </w:rPr>
  </w:style>
  <w:style w:type="character" w:customStyle="1" w:styleId="112">
    <w:name w:val="Заголовок 1 Знак1"/>
    <w:aliases w:val="новая страница Знак1,Раздел 1 Знак1"/>
    <w:basedOn w:val="a2"/>
    <w:rsid w:val="004450BF"/>
    <w:rPr>
      <w:rFonts w:asciiTheme="majorHAnsi" w:eastAsiaTheme="majorEastAsia" w:hAnsiTheme="majorHAnsi" w:cstheme="majorBidi"/>
      <w:b/>
      <w:bCs/>
      <w:color w:val="365F91" w:themeColor="accent1" w:themeShade="BF"/>
      <w:sz w:val="28"/>
      <w:szCs w:val="28"/>
    </w:rPr>
  </w:style>
  <w:style w:type="character" w:customStyle="1" w:styleId="312">
    <w:name w:val="Заголовок 3 Знак1"/>
    <w:aliases w:val="Заголовок 58 Знак1"/>
    <w:basedOn w:val="a2"/>
    <w:semiHidden/>
    <w:rsid w:val="004450BF"/>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6784283">
      <w:bodyDiv w:val="1"/>
      <w:marLeft w:val="0"/>
      <w:marRight w:val="0"/>
      <w:marTop w:val="0"/>
      <w:marBottom w:val="0"/>
      <w:divBdr>
        <w:top w:val="none" w:sz="0" w:space="0" w:color="auto"/>
        <w:left w:val="none" w:sz="0" w:space="0" w:color="auto"/>
        <w:bottom w:val="none" w:sz="0" w:space="0" w:color="auto"/>
        <w:right w:val="none" w:sz="0" w:space="0" w:color="auto"/>
      </w:divBdr>
    </w:div>
    <w:div w:id="36467323">
      <w:bodyDiv w:val="1"/>
      <w:marLeft w:val="0"/>
      <w:marRight w:val="0"/>
      <w:marTop w:val="0"/>
      <w:marBottom w:val="0"/>
      <w:divBdr>
        <w:top w:val="none" w:sz="0" w:space="0" w:color="auto"/>
        <w:left w:val="none" w:sz="0" w:space="0" w:color="auto"/>
        <w:bottom w:val="none" w:sz="0" w:space="0" w:color="auto"/>
        <w:right w:val="none" w:sz="0" w:space="0" w:color="auto"/>
      </w:divBdr>
    </w:div>
    <w:div w:id="48505244">
      <w:bodyDiv w:val="1"/>
      <w:marLeft w:val="0"/>
      <w:marRight w:val="0"/>
      <w:marTop w:val="0"/>
      <w:marBottom w:val="0"/>
      <w:divBdr>
        <w:top w:val="none" w:sz="0" w:space="0" w:color="auto"/>
        <w:left w:val="none" w:sz="0" w:space="0" w:color="auto"/>
        <w:bottom w:val="none" w:sz="0" w:space="0" w:color="auto"/>
        <w:right w:val="none" w:sz="0" w:space="0" w:color="auto"/>
      </w:divBdr>
    </w:div>
    <w:div w:id="65956635">
      <w:bodyDiv w:val="1"/>
      <w:marLeft w:val="0"/>
      <w:marRight w:val="0"/>
      <w:marTop w:val="0"/>
      <w:marBottom w:val="0"/>
      <w:divBdr>
        <w:top w:val="none" w:sz="0" w:space="0" w:color="auto"/>
        <w:left w:val="none" w:sz="0" w:space="0" w:color="auto"/>
        <w:bottom w:val="none" w:sz="0" w:space="0" w:color="auto"/>
        <w:right w:val="none" w:sz="0" w:space="0" w:color="auto"/>
      </w:divBdr>
    </w:div>
    <w:div w:id="136459679">
      <w:bodyDiv w:val="1"/>
      <w:marLeft w:val="0"/>
      <w:marRight w:val="0"/>
      <w:marTop w:val="0"/>
      <w:marBottom w:val="0"/>
      <w:divBdr>
        <w:top w:val="none" w:sz="0" w:space="0" w:color="auto"/>
        <w:left w:val="none" w:sz="0" w:space="0" w:color="auto"/>
        <w:bottom w:val="none" w:sz="0" w:space="0" w:color="auto"/>
        <w:right w:val="none" w:sz="0" w:space="0" w:color="auto"/>
      </w:divBdr>
      <w:divsChild>
        <w:div w:id="350377993">
          <w:marLeft w:val="0"/>
          <w:marRight w:val="0"/>
          <w:marTop w:val="0"/>
          <w:marBottom w:val="0"/>
          <w:divBdr>
            <w:top w:val="none" w:sz="0" w:space="0" w:color="auto"/>
            <w:left w:val="none" w:sz="0" w:space="0" w:color="auto"/>
            <w:bottom w:val="none" w:sz="0" w:space="0" w:color="auto"/>
            <w:right w:val="none" w:sz="0" w:space="0" w:color="auto"/>
          </w:divBdr>
        </w:div>
        <w:div w:id="1800219748">
          <w:marLeft w:val="0"/>
          <w:marRight w:val="0"/>
          <w:marTop w:val="0"/>
          <w:marBottom w:val="0"/>
          <w:divBdr>
            <w:top w:val="none" w:sz="0" w:space="0" w:color="auto"/>
            <w:left w:val="none" w:sz="0" w:space="0" w:color="auto"/>
            <w:bottom w:val="none" w:sz="0" w:space="0" w:color="auto"/>
            <w:right w:val="none" w:sz="0" w:space="0" w:color="auto"/>
          </w:divBdr>
        </w:div>
        <w:div w:id="1855878769">
          <w:marLeft w:val="0"/>
          <w:marRight w:val="0"/>
          <w:marTop w:val="0"/>
          <w:marBottom w:val="0"/>
          <w:divBdr>
            <w:top w:val="none" w:sz="0" w:space="0" w:color="auto"/>
            <w:left w:val="none" w:sz="0" w:space="0" w:color="auto"/>
            <w:bottom w:val="none" w:sz="0" w:space="0" w:color="auto"/>
            <w:right w:val="none" w:sz="0" w:space="0" w:color="auto"/>
          </w:divBdr>
        </w:div>
      </w:divsChild>
    </w:div>
    <w:div w:id="162598330">
      <w:bodyDiv w:val="1"/>
      <w:marLeft w:val="0"/>
      <w:marRight w:val="0"/>
      <w:marTop w:val="0"/>
      <w:marBottom w:val="0"/>
      <w:divBdr>
        <w:top w:val="none" w:sz="0" w:space="0" w:color="auto"/>
        <w:left w:val="none" w:sz="0" w:space="0" w:color="auto"/>
        <w:bottom w:val="none" w:sz="0" w:space="0" w:color="auto"/>
        <w:right w:val="none" w:sz="0" w:space="0" w:color="auto"/>
      </w:divBdr>
    </w:div>
    <w:div w:id="247736879">
      <w:bodyDiv w:val="1"/>
      <w:marLeft w:val="0"/>
      <w:marRight w:val="0"/>
      <w:marTop w:val="0"/>
      <w:marBottom w:val="0"/>
      <w:divBdr>
        <w:top w:val="none" w:sz="0" w:space="0" w:color="auto"/>
        <w:left w:val="none" w:sz="0" w:space="0" w:color="auto"/>
        <w:bottom w:val="none" w:sz="0" w:space="0" w:color="auto"/>
        <w:right w:val="none" w:sz="0" w:space="0" w:color="auto"/>
      </w:divBdr>
    </w:div>
    <w:div w:id="255016657">
      <w:bodyDiv w:val="1"/>
      <w:marLeft w:val="0"/>
      <w:marRight w:val="0"/>
      <w:marTop w:val="0"/>
      <w:marBottom w:val="0"/>
      <w:divBdr>
        <w:top w:val="none" w:sz="0" w:space="0" w:color="auto"/>
        <w:left w:val="none" w:sz="0" w:space="0" w:color="auto"/>
        <w:bottom w:val="none" w:sz="0" w:space="0" w:color="auto"/>
        <w:right w:val="none" w:sz="0" w:space="0" w:color="auto"/>
      </w:divBdr>
    </w:div>
    <w:div w:id="339548231">
      <w:bodyDiv w:val="1"/>
      <w:marLeft w:val="0"/>
      <w:marRight w:val="0"/>
      <w:marTop w:val="0"/>
      <w:marBottom w:val="0"/>
      <w:divBdr>
        <w:top w:val="none" w:sz="0" w:space="0" w:color="auto"/>
        <w:left w:val="none" w:sz="0" w:space="0" w:color="auto"/>
        <w:bottom w:val="none" w:sz="0" w:space="0" w:color="auto"/>
        <w:right w:val="none" w:sz="0" w:space="0" w:color="auto"/>
      </w:divBdr>
    </w:div>
    <w:div w:id="389154776">
      <w:bodyDiv w:val="1"/>
      <w:marLeft w:val="0"/>
      <w:marRight w:val="0"/>
      <w:marTop w:val="0"/>
      <w:marBottom w:val="0"/>
      <w:divBdr>
        <w:top w:val="none" w:sz="0" w:space="0" w:color="auto"/>
        <w:left w:val="none" w:sz="0" w:space="0" w:color="auto"/>
        <w:bottom w:val="none" w:sz="0" w:space="0" w:color="auto"/>
        <w:right w:val="none" w:sz="0" w:space="0" w:color="auto"/>
      </w:divBdr>
    </w:div>
    <w:div w:id="394278950">
      <w:bodyDiv w:val="1"/>
      <w:marLeft w:val="0"/>
      <w:marRight w:val="0"/>
      <w:marTop w:val="0"/>
      <w:marBottom w:val="0"/>
      <w:divBdr>
        <w:top w:val="none" w:sz="0" w:space="0" w:color="auto"/>
        <w:left w:val="none" w:sz="0" w:space="0" w:color="auto"/>
        <w:bottom w:val="none" w:sz="0" w:space="0" w:color="auto"/>
        <w:right w:val="none" w:sz="0" w:space="0" w:color="auto"/>
      </w:divBdr>
    </w:div>
    <w:div w:id="437070756">
      <w:bodyDiv w:val="1"/>
      <w:marLeft w:val="0"/>
      <w:marRight w:val="0"/>
      <w:marTop w:val="0"/>
      <w:marBottom w:val="0"/>
      <w:divBdr>
        <w:top w:val="none" w:sz="0" w:space="0" w:color="auto"/>
        <w:left w:val="none" w:sz="0" w:space="0" w:color="auto"/>
        <w:bottom w:val="none" w:sz="0" w:space="0" w:color="auto"/>
        <w:right w:val="none" w:sz="0" w:space="0" w:color="auto"/>
      </w:divBdr>
    </w:div>
    <w:div w:id="456068868">
      <w:bodyDiv w:val="1"/>
      <w:marLeft w:val="0"/>
      <w:marRight w:val="0"/>
      <w:marTop w:val="0"/>
      <w:marBottom w:val="0"/>
      <w:divBdr>
        <w:top w:val="none" w:sz="0" w:space="0" w:color="auto"/>
        <w:left w:val="none" w:sz="0" w:space="0" w:color="auto"/>
        <w:bottom w:val="none" w:sz="0" w:space="0" w:color="auto"/>
        <w:right w:val="none" w:sz="0" w:space="0" w:color="auto"/>
      </w:divBdr>
      <w:divsChild>
        <w:div w:id="195312729">
          <w:marLeft w:val="0"/>
          <w:marRight w:val="0"/>
          <w:marTop w:val="120"/>
          <w:marBottom w:val="0"/>
          <w:divBdr>
            <w:top w:val="none" w:sz="0" w:space="0" w:color="auto"/>
            <w:left w:val="none" w:sz="0" w:space="0" w:color="auto"/>
            <w:bottom w:val="none" w:sz="0" w:space="0" w:color="auto"/>
            <w:right w:val="none" w:sz="0" w:space="0" w:color="auto"/>
          </w:divBdr>
        </w:div>
        <w:div w:id="713626089">
          <w:marLeft w:val="0"/>
          <w:marRight w:val="0"/>
          <w:marTop w:val="120"/>
          <w:marBottom w:val="0"/>
          <w:divBdr>
            <w:top w:val="none" w:sz="0" w:space="0" w:color="auto"/>
            <w:left w:val="none" w:sz="0" w:space="0" w:color="auto"/>
            <w:bottom w:val="none" w:sz="0" w:space="0" w:color="auto"/>
            <w:right w:val="none" w:sz="0" w:space="0" w:color="auto"/>
          </w:divBdr>
        </w:div>
        <w:div w:id="812984483">
          <w:marLeft w:val="0"/>
          <w:marRight w:val="0"/>
          <w:marTop w:val="120"/>
          <w:marBottom w:val="0"/>
          <w:divBdr>
            <w:top w:val="none" w:sz="0" w:space="0" w:color="auto"/>
            <w:left w:val="none" w:sz="0" w:space="0" w:color="auto"/>
            <w:bottom w:val="none" w:sz="0" w:space="0" w:color="auto"/>
            <w:right w:val="none" w:sz="0" w:space="0" w:color="auto"/>
          </w:divBdr>
        </w:div>
        <w:div w:id="1227300824">
          <w:marLeft w:val="0"/>
          <w:marRight w:val="0"/>
          <w:marTop w:val="120"/>
          <w:marBottom w:val="0"/>
          <w:divBdr>
            <w:top w:val="none" w:sz="0" w:space="0" w:color="auto"/>
            <w:left w:val="none" w:sz="0" w:space="0" w:color="auto"/>
            <w:bottom w:val="none" w:sz="0" w:space="0" w:color="auto"/>
            <w:right w:val="none" w:sz="0" w:space="0" w:color="auto"/>
          </w:divBdr>
        </w:div>
      </w:divsChild>
    </w:div>
    <w:div w:id="465245315">
      <w:bodyDiv w:val="1"/>
      <w:marLeft w:val="0"/>
      <w:marRight w:val="0"/>
      <w:marTop w:val="0"/>
      <w:marBottom w:val="0"/>
      <w:divBdr>
        <w:top w:val="none" w:sz="0" w:space="0" w:color="auto"/>
        <w:left w:val="none" w:sz="0" w:space="0" w:color="auto"/>
        <w:bottom w:val="none" w:sz="0" w:space="0" w:color="auto"/>
        <w:right w:val="none" w:sz="0" w:space="0" w:color="auto"/>
      </w:divBdr>
    </w:div>
    <w:div w:id="506407281">
      <w:bodyDiv w:val="1"/>
      <w:marLeft w:val="0"/>
      <w:marRight w:val="0"/>
      <w:marTop w:val="0"/>
      <w:marBottom w:val="0"/>
      <w:divBdr>
        <w:top w:val="none" w:sz="0" w:space="0" w:color="auto"/>
        <w:left w:val="none" w:sz="0" w:space="0" w:color="auto"/>
        <w:bottom w:val="none" w:sz="0" w:space="0" w:color="auto"/>
        <w:right w:val="none" w:sz="0" w:space="0" w:color="auto"/>
      </w:divBdr>
    </w:div>
    <w:div w:id="606619850">
      <w:bodyDiv w:val="1"/>
      <w:marLeft w:val="0"/>
      <w:marRight w:val="0"/>
      <w:marTop w:val="0"/>
      <w:marBottom w:val="0"/>
      <w:divBdr>
        <w:top w:val="none" w:sz="0" w:space="0" w:color="auto"/>
        <w:left w:val="none" w:sz="0" w:space="0" w:color="auto"/>
        <w:bottom w:val="none" w:sz="0" w:space="0" w:color="auto"/>
        <w:right w:val="none" w:sz="0" w:space="0" w:color="auto"/>
      </w:divBdr>
    </w:div>
    <w:div w:id="689725218">
      <w:bodyDiv w:val="1"/>
      <w:marLeft w:val="0"/>
      <w:marRight w:val="0"/>
      <w:marTop w:val="0"/>
      <w:marBottom w:val="0"/>
      <w:divBdr>
        <w:top w:val="none" w:sz="0" w:space="0" w:color="auto"/>
        <w:left w:val="none" w:sz="0" w:space="0" w:color="auto"/>
        <w:bottom w:val="none" w:sz="0" w:space="0" w:color="auto"/>
        <w:right w:val="none" w:sz="0" w:space="0" w:color="auto"/>
      </w:divBdr>
    </w:div>
    <w:div w:id="715394858">
      <w:bodyDiv w:val="1"/>
      <w:marLeft w:val="0"/>
      <w:marRight w:val="0"/>
      <w:marTop w:val="0"/>
      <w:marBottom w:val="0"/>
      <w:divBdr>
        <w:top w:val="none" w:sz="0" w:space="0" w:color="auto"/>
        <w:left w:val="none" w:sz="0" w:space="0" w:color="auto"/>
        <w:bottom w:val="none" w:sz="0" w:space="0" w:color="auto"/>
        <w:right w:val="none" w:sz="0" w:space="0" w:color="auto"/>
      </w:divBdr>
    </w:div>
    <w:div w:id="788015771">
      <w:bodyDiv w:val="1"/>
      <w:marLeft w:val="0"/>
      <w:marRight w:val="0"/>
      <w:marTop w:val="0"/>
      <w:marBottom w:val="0"/>
      <w:divBdr>
        <w:top w:val="none" w:sz="0" w:space="0" w:color="auto"/>
        <w:left w:val="none" w:sz="0" w:space="0" w:color="auto"/>
        <w:bottom w:val="none" w:sz="0" w:space="0" w:color="auto"/>
        <w:right w:val="none" w:sz="0" w:space="0" w:color="auto"/>
      </w:divBdr>
    </w:div>
    <w:div w:id="828012011">
      <w:bodyDiv w:val="1"/>
      <w:marLeft w:val="0"/>
      <w:marRight w:val="0"/>
      <w:marTop w:val="0"/>
      <w:marBottom w:val="0"/>
      <w:divBdr>
        <w:top w:val="none" w:sz="0" w:space="0" w:color="auto"/>
        <w:left w:val="none" w:sz="0" w:space="0" w:color="auto"/>
        <w:bottom w:val="none" w:sz="0" w:space="0" w:color="auto"/>
        <w:right w:val="none" w:sz="0" w:space="0" w:color="auto"/>
      </w:divBdr>
    </w:div>
    <w:div w:id="836774836">
      <w:bodyDiv w:val="1"/>
      <w:marLeft w:val="0"/>
      <w:marRight w:val="0"/>
      <w:marTop w:val="0"/>
      <w:marBottom w:val="0"/>
      <w:divBdr>
        <w:top w:val="none" w:sz="0" w:space="0" w:color="auto"/>
        <w:left w:val="none" w:sz="0" w:space="0" w:color="auto"/>
        <w:bottom w:val="none" w:sz="0" w:space="0" w:color="auto"/>
        <w:right w:val="none" w:sz="0" w:space="0" w:color="auto"/>
      </w:divBdr>
    </w:div>
    <w:div w:id="918636531">
      <w:bodyDiv w:val="1"/>
      <w:marLeft w:val="0"/>
      <w:marRight w:val="0"/>
      <w:marTop w:val="0"/>
      <w:marBottom w:val="0"/>
      <w:divBdr>
        <w:top w:val="none" w:sz="0" w:space="0" w:color="auto"/>
        <w:left w:val="none" w:sz="0" w:space="0" w:color="auto"/>
        <w:bottom w:val="none" w:sz="0" w:space="0" w:color="auto"/>
        <w:right w:val="none" w:sz="0" w:space="0" w:color="auto"/>
      </w:divBdr>
    </w:div>
    <w:div w:id="1096636820">
      <w:bodyDiv w:val="1"/>
      <w:marLeft w:val="0"/>
      <w:marRight w:val="0"/>
      <w:marTop w:val="0"/>
      <w:marBottom w:val="0"/>
      <w:divBdr>
        <w:top w:val="none" w:sz="0" w:space="0" w:color="auto"/>
        <w:left w:val="none" w:sz="0" w:space="0" w:color="auto"/>
        <w:bottom w:val="none" w:sz="0" w:space="0" w:color="auto"/>
        <w:right w:val="none" w:sz="0" w:space="0" w:color="auto"/>
      </w:divBdr>
    </w:div>
    <w:div w:id="1140348085">
      <w:bodyDiv w:val="1"/>
      <w:marLeft w:val="0"/>
      <w:marRight w:val="0"/>
      <w:marTop w:val="0"/>
      <w:marBottom w:val="0"/>
      <w:divBdr>
        <w:top w:val="none" w:sz="0" w:space="0" w:color="auto"/>
        <w:left w:val="none" w:sz="0" w:space="0" w:color="auto"/>
        <w:bottom w:val="none" w:sz="0" w:space="0" w:color="auto"/>
        <w:right w:val="none" w:sz="0" w:space="0" w:color="auto"/>
      </w:divBdr>
    </w:div>
    <w:div w:id="1216816234">
      <w:bodyDiv w:val="1"/>
      <w:marLeft w:val="0"/>
      <w:marRight w:val="0"/>
      <w:marTop w:val="0"/>
      <w:marBottom w:val="0"/>
      <w:divBdr>
        <w:top w:val="none" w:sz="0" w:space="0" w:color="auto"/>
        <w:left w:val="none" w:sz="0" w:space="0" w:color="auto"/>
        <w:bottom w:val="none" w:sz="0" w:space="0" w:color="auto"/>
        <w:right w:val="none" w:sz="0" w:space="0" w:color="auto"/>
      </w:divBdr>
    </w:div>
    <w:div w:id="1312828008">
      <w:bodyDiv w:val="1"/>
      <w:marLeft w:val="0"/>
      <w:marRight w:val="0"/>
      <w:marTop w:val="0"/>
      <w:marBottom w:val="0"/>
      <w:divBdr>
        <w:top w:val="none" w:sz="0" w:space="0" w:color="auto"/>
        <w:left w:val="none" w:sz="0" w:space="0" w:color="auto"/>
        <w:bottom w:val="none" w:sz="0" w:space="0" w:color="auto"/>
        <w:right w:val="none" w:sz="0" w:space="0" w:color="auto"/>
      </w:divBdr>
    </w:div>
    <w:div w:id="1376806224">
      <w:bodyDiv w:val="1"/>
      <w:marLeft w:val="0"/>
      <w:marRight w:val="0"/>
      <w:marTop w:val="0"/>
      <w:marBottom w:val="0"/>
      <w:divBdr>
        <w:top w:val="none" w:sz="0" w:space="0" w:color="auto"/>
        <w:left w:val="none" w:sz="0" w:space="0" w:color="auto"/>
        <w:bottom w:val="none" w:sz="0" w:space="0" w:color="auto"/>
        <w:right w:val="none" w:sz="0" w:space="0" w:color="auto"/>
      </w:divBdr>
    </w:div>
    <w:div w:id="1399667901">
      <w:bodyDiv w:val="1"/>
      <w:marLeft w:val="0"/>
      <w:marRight w:val="0"/>
      <w:marTop w:val="0"/>
      <w:marBottom w:val="0"/>
      <w:divBdr>
        <w:top w:val="none" w:sz="0" w:space="0" w:color="auto"/>
        <w:left w:val="none" w:sz="0" w:space="0" w:color="auto"/>
        <w:bottom w:val="none" w:sz="0" w:space="0" w:color="auto"/>
        <w:right w:val="none" w:sz="0" w:space="0" w:color="auto"/>
      </w:divBdr>
      <w:divsChild>
        <w:div w:id="1445004638">
          <w:marLeft w:val="0"/>
          <w:marRight w:val="0"/>
          <w:marTop w:val="0"/>
          <w:marBottom w:val="0"/>
          <w:divBdr>
            <w:top w:val="none" w:sz="0" w:space="0" w:color="auto"/>
            <w:left w:val="none" w:sz="0" w:space="0" w:color="auto"/>
            <w:bottom w:val="none" w:sz="0" w:space="0" w:color="auto"/>
            <w:right w:val="none" w:sz="0" w:space="0" w:color="auto"/>
          </w:divBdr>
        </w:div>
        <w:div w:id="1967540661">
          <w:marLeft w:val="0"/>
          <w:marRight w:val="0"/>
          <w:marTop w:val="0"/>
          <w:marBottom w:val="0"/>
          <w:divBdr>
            <w:top w:val="none" w:sz="0" w:space="0" w:color="auto"/>
            <w:left w:val="none" w:sz="0" w:space="0" w:color="auto"/>
            <w:bottom w:val="none" w:sz="0" w:space="0" w:color="auto"/>
            <w:right w:val="none" w:sz="0" w:space="0" w:color="auto"/>
          </w:divBdr>
        </w:div>
        <w:div w:id="1991905270">
          <w:marLeft w:val="0"/>
          <w:marRight w:val="0"/>
          <w:marTop w:val="0"/>
          <w:marBottom w:val="0"/>
          <w:divBdr>
            <w:top w:val="none" w:sz="0" w:space="0" w:color="auto"/>
            <w:left w:val="none" w:sz="0" w:space="0" w:color="auto"/>
            <w:bottom w:val="none" w:sz="0" w:space="0" w:color="auto"/>
            <w:right w:val="none" w:sz="0" w:space="0" w:color="auto"/>
          </w:divBdr>
        </w:div>
      </w:divsChild>
    </w:div>
    <w:div w:id="1479344786">
      <w:bodyDiv w:val="1"/>
      <w:marLeft w:val="0"/>
      <w:marRight w:val="0"/>
      <w:marTop w:val="0"/>
      <w:marBottom w:val="0"/>
      <w:divBdr>
        <w:top w:val="none" w:sz="0" w:space="0" w:color="auto"/>
        <w:left w:val="none" w:sz="0" w:space="0" w:color="auto"/>
        <w:bottom w:val="none" w:sz="0" w:space="0" w:color="auto"/>
        <w:right w:val="none" w:sz="0" w:space="0" w:color="auto"/>
      </w:divBdr>
    </w:div>
    <w:div w:id="1514806548">
      <w:bodyDiv w:val="1"/>
      <w:marLeft w:val="0"/>
      <w:marRight w:val="0"/>
      <w:marTop w:val="0"/>
      <w:marBottom w:val="0"/>
      <w:divBdr>
        <w:top w:val="none" w:sz="0" w:space="0" w:color="auto"/>
        <w:left w:val="none" w:sz="0" w:space="0" w:color="auto"/>
        <w:bottom w:val="none" w:sz="0" w:space="0" w:color="auto"/>
        <w:right w:val="none" w:sz="0" w:space="0" w:color="auto"/>
      </w:divBdr>
    </w:div>
    <w:div w:id="1575242800">
      <w:bodyDiv w:val="1"/>
      <w:marLeft w:val="0"/>
      <w:marRight w:val="0"/>
      <w:marTop w:val="0"/>
      <w:marBottom w:val="0"/>
      <w:divBdr>
        <w:top w:val="none" w:sz="0" w:space="0" w:color="auto"/>
        <w:left w:val="none" w:sz="0" w:space="0" w:color="auto"/>
        <w:bottom w:val="none" w:sz="0" w:space="0" w:color="auto"/>
        <w:right w:val="none" w:sz="0" w:space="0" w:color="auto"/>
      </w:divBdr>
    </w:div>
    <w:div w:id="1694767553">
      <w:bodyDiv w:val="1"/>
      <w:marLeft w:val="0"/>
      <w:marRight w:val="0"/>
      <w:marTop w:val="0"/>
      <w:marBottom w:val="0"/>
      <w:divBdr>
        <w:top w:val="none" w:sz="0" w:space="0" w:color="auto"/>
        <w:left w:val="none" w:sz="0" w:space="0" w:color="auto"/>
        <w:bottom w:val="none" w:sz="0" w:space="0" w:color="auto"/>
        <w:right w:val="none" w:sz="0" w:space="0" w:color="auto"/>
      </w:divBdr>
    </w:div>
    <w:div w:id="1700350853">
      <w:bodyDiv w:val="1"/>
      <w:marLeft w:val="0"/>
      <w:marRight w:val="0"/>
      <w:marTop w:val="0"/>
      <w:marBottom w:val="0"/>
      <w:divBdr>
        <w:top w:val="none" w:sz="0" w:space="0" w:color="auto"/>
        <w:left w:val="none" w:sz="0" w:space="0" w:color="auto"/>
        <w:bottom w:val="none" w:sz="0" w:space="0" w:color="auto"/>
        <w:right w:val="none" w:sz="0" w:space="0" w:color="auto"/>
      </w:divBdr>
    </w:div>
    <w:div w:id="1713115196">
      <w:bodyDiv w:val="1"/>
      <w:marLeft w:val="0"/>
      <w:marRight w:val="0"/>
      <w:marTop w:val="0"/>
      <w:marBottom w:val="0"/>
      <w:divBdr>
        <w:top w:val="none" w:sz="0" w:space="0" w:color="auto"/>
        <w:left w:val="none" w:sz="0" w:space="0" w:color="auto"/>
        <w:bottom w:val="none" w:sz="0" w:space="0" w:color="auto"/>
        <w:right w:val="none" w:sz="0" w:space="0" w:color="auto"/>
      </w:divBdr>
    </w:div>
    <w:div w:id="1722366365">
      <w:bodyDiv w:val="1"/>
      <w:marLeft w:val="0"/>
      <w:marRight w:val="0"/>
      <w:marTop w:val="0"/>
      <w:marBottom w:val="0"/>
      <w:divBdr>
        <w:top w:val="none" w:sz="0" w:space="0" w:color="auto"/>
        <w:left w:val="none" w:sz="0" w:space="0" w:color="auto"/>
        <w:bottom w:val="none" w:sz="0" w:space="0" w:color="auto"/>
        <w:right w:val="none" w:sz="0" w:space="0" w:color="auto"/>
      </w:divBdr>
    </w:div>
    <w:div w:id="1777404670">
      <w:bodyDiv w:val="1"/>
      <w:marLeft w:val="0"/>
      <w:marRight w:val="0"/>
      <w:marTop w:val="0"/>
      <w:marBottom w:val="0"/>
      <w:divBdr>
        <w:top w:val="none" w:sz="0" w:space="0" w:color="auto"/>
        <w:left w:val="none" w:sz="0" w:space="0" w:color="auto"/>
        <w:bottom w:val="none" w:sz="0" w:space="0" w:color="auto"/>
        <w:right w:val="none" w:sz="0" w:space="0" w:color="auto"/>
      </w:divBdr>
    </w:div>
    <w:div w:id="1800151706">
      <w:bodyDiv w:val="1"/>
      <w:marLeft w:val="0"/>
      <w:marRight w:val="0"/>
      <w:marTop w:val="0"/>
      <w:marBottom w:val="0"/>
      <w:divBdr>
        <w:top w:val="none" w:sz="0" w:space="0" w:color="auto"/>
        <w:left w:val="none" w:sz="0" w:space="0" w:color="auto"/>
        <w:bottom w:val="none" w:sz="0" w:space="0" w:color="auto"/>
        <w:right w:val="none" w:sz="0" w:space="0" w:color="auto"/>
      </w:divBdr>
    </w:div>
    <w:div w:id="1838110988">
      <w:bodyDiv w:val="1"/>
      <w:marLeft w:val="0"/>
      <w:marRight w:val="0"/>
      <w:marTop w:val="0"/>
      <w:marBottom w:val="0"/>
      <w:divBdr>
        <w:top w:val="none" w:sz="0" w:space="0" w:color="auto"/>
        <w:left w:val="none" w:sz="0" w:space="0" w:color="auto"/>
        <w:bottom w:val="none" w:sz="0" w:space="0" w:color="auto"/>
        <w:right w:val="none" w:sz="0" w:space="0" w:color="auto"/>
      </w:divBdr>
    </w:div>
    <w:div w:id="1839728668">
      <w:bodyDiv w:val="1"/>
      <w:marLeft w:val="0"/>
      <w:marRight w:val="0"/>
      <w:marTop w:val="0"/>
      <w:marBottom w:val="0"/>
      <w:divBdr>
        <w:top w:val="none" w:sz="0" w:space="0" w:color="auto"/>
        <w:left w:val="none" w:sz="0" w:space="0" w:color="auto"/>
        <w:bottom w:val="none" w:sz="0" w:space="0" w:color="auto"/>
        <w:right w:val="none" w:sz="0" w:space="0" w:color="auto"/>
      </w:divBdr>
    </w:div>
    <w:div w:id="1848785478">
      <w:bodyDiv w:val="1"/>
      <w:marLeft w:val="0"/>
      <w:marRight w:val="0"/>
      <w:marTop w:val="0"/>
      <w:marBottom w:val="0"/>
      <w:divBdr>
        <w:top w:val="none" w:sz="0" w:space="0" w:color="auto"/>
        <w:left w:val="none" w:sz="0" w:space="0" w:color="auto"/>
        <w:bottom w:val="none" w:sz="0" w:space="0" w:color="auto"/>
        <w:right w:val="none" w:sz="0" w:space="0" w:color="auto"/>
      </w:divBdr>
    </w:div>
    <w:div w:id="1879079993">
      <w:bodyDiv w:val="1"/>
      <w:marLeft w:val="0"/>
      <w:marRight w:val="0"/>
      <w:marTop w:val="0"/>
      <w:marBottom w:val="0"/>
      <w:divBdr>
        <w:top w:val="none" w:sz="0" w:space="0" w:color="auto"/>
        <w:left w:val="none" w:sz="0" w:space="0" w:color="auto"/>
        <w:bottom w:val="none" w:sz="0" w:space="0" w:color="auto"/>
        <w:right w:val="none" w:sz="0" w:space="0" w:color="auto"/>
      </w:divBdr>
    </w:div>
    <w:div w:id="1948191013">
      <w:bodyDiv w:val="1"/>
      <w:marLeft w:val="0"/>
      <w:marRight w:val="0"/>
      <w:marTop w:val="0"/>
      <w:marBottom w:val="0"/>
      <w:divBdr>
        <w:top w:val="none" w:sz="0" w:space="0" w:color="auto"/>
        <w:left w:val="none" w:sz="0" w:space="0" w:color="auto"/>
        <w:bottom w:val="none" w:sz="0" w:space="0" w:color="auto"/>
        <w:right w:val="none" w:sz="0" w:space="0" w:color="auto"/>
      </w:divBdr>
    </w:div>
    <w:div w:id="1964653060">
      <w:bodyDiv w:val="1"/>
      <w:marLeft w:val="0"/>
      <w:marRight w:val="0"/>
      <w:marTop w:val="0"/>
      <w:marBottom w:val="0"/>
      <w:divBdr>
        <w:top w:val="none" w:sz="0" w:space="0" w:color="auto"/>
        <w:left w:val="none" w:sz="0" w:space="0" w:color="auto"/>
        <w:bottom w:val="none" w:sz="0" w:space="0" w:color="auto"/>
        <w:right w:val="none" w:sz="0" w:space="0" w:color="auto"/>
      </w:divBdr>
    </w:div>
    <w:div w:id="1968777769">
      <w:bodyDiv w:val="1"/>
      <w:marLeft w:val="0"/>
      <w:marRight w:val="0"/>
      <w:marTop w:val="0"/>
      <w:marBottom w:val="0"/>
      <w:divBdr>
        <w:top w:val="none" w:sz="0" w:space="0" w:color="auto"/>
        <w:left w:val="none" w:sz="0" w:space="0" w:color="auto"/>
        <w:bottom w:val="none" w:sz="0" w:space="0" w:color="auto"/>
        <w:right w:val="none" w:sz="0" w:space="0" w:color="auto"/>
      </w:divBdr>
    </w:div>
    <w:div w:id="2041275347">
      <w:bodyDiv w:val="1"/>
      <w:marLeft w:val="0"/>
      <w:marRight w:val="0"/>
      <w:marTop w:val="0"/>
      <w:marBottom w:val="0"/>
      <w:divBdr>
        <w:top w:val="none" w:sz="0" w:space="0" w:color="auto"/>
        <w:left w:val="none" w:sz="0" w:space="0" w:color="auto"/>
        <w:bottom w:val="none" w:sz="0" w:space="0" w:color="auto"/>
        <w:right w:val="none" w:sz="0" w:space="0" w:color="auto"/>
      </w:divBdr>
    </w:div>
    <w:div w:id="2056000869">
      <w:bodyDiv w:val="1"/>
      <w:marLeft w:val="0"/>
      <w:marRight w:val="0"/>
      <w:marTop w:val="0"/>
      <w:marBottom w:val="0"/>
      <w:divBdr>
        <w:top w:val="none" w:sz="0" w:space="0" w:color="auto"/>
        <w:left w:val="none" w:sz="0" w:space="0" w:color="auto"/>
        <w:bottom w:val="none" w:sz="0" w:space="0" w:color="auto"/>
        <w:right w:val="none" w:sz="0" w:space="0" w:color="auto"/>
      </w:divBdr>
    </w:div>
    <w:div w:id="2103258124">
      <w:bodyDiv w:val="1"/>
      <w:marLeft w:val="0"/>
      <w:marRight w:val="0"/>
      <w:marTop w:val="0"/>
      <w:marBottom w:val="0"/>
      <w:divBdr>
        <w:top w:val="none" w:sz="0" w:space="0" w:color="auto"/>
        <w:left w:val="none" w:sz="0" w:space="0" w:color="auto"/>
        <w:bottom w:val="none" w:sz="0" w:space="0" w:color="auto"/>
        <w:right w:val="none" w:sz="0" w:space="0" w:color="auto"/>
      </w:divBdr>
    </w:div>
    <w:div w:id="2106919214">
      <w:bodyDiv w:val="1"/>
      <w:marLeft w:val="0"/>
      <w:marRight w:val="0"/>
      <w:marTop w:val="0"/>
      <w:marBottom w:val="0"/>
      <w:divBdr>
        <w:top w:val="none" w:sz="0" w:space="0" w:color="auto"/>
        <w:left w:val="none" w:sz="0" w:space="0" w:color="auto"/>
        <w:bottom w:val="none" w:sz="0" w:space="0" w:color="auto"/>
        <w:right w:val="none" w:sz="0" w:space="0" w:color="auto"/>
      </w:divBdr>
    </w:div>
    <w:div w:id="21192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318C71FC5AEEE9211E7F62872CB2CED7E57F16F0D8F49C69947A819CCPFCFS" TargetMode="External"/><Relationship Id="rId21" Type="http://schemas.openxmlformats.org/officeDocument/2006/relationships/hyperlink" Target="consultantplus://offline/ref=254C56F8411B2D782DB3B8AFDC98FC2CBFB2980913CB0573C920D7708E07EDEA93FADF83E031B6D9b4uCL" TargetMode="External"/><Relationship Id="rId34" Type="http://schemas.openxmlformats.org/officeDocument/2006/relationships/hyperlink" Target="consultantplus://offline/ref=F31EBB61976CD3C1AC93894A76D9A9AEF7D24D264E8A111D90CA71DE9EiCL4S" TargetMode="External"/><Relationship Id="rId42" Type="http://schemas.openxmlformats.org/officeDocument/2006/relationships/hyperlink" Target="consultantplus://offline/ref=A4B3DC11E74BE95EA2D6960DD3FA2C039CF534422D1DC68C95085C1BD45E6B040C8EF921A155B264863629F6C0W1aDK" TargetMode="External"/><Relationship Id="rId47" Type="http://schemas.openxmlformats.org/officeDocument/2006/relationships/hyperlink" Target="consultantplus://offline/ref=C1D8A5CE9D6480DB5096F1EF6D0D031EC9F38989D62516274CD763B1FDD9214AB2F3363014D1B176t7k2R" TargetMode="External"/><Relationship Id="rId50" Type="http://schemas.openxmlformats.org/officeDocument/2006/relationships/hyperlink" Target="consultantplus://offline/ref=756A2954220CA7D6ECCBBA69EDF2FD1BA224A7C8865062E59A64588FD42A70C703B041494EFA4B3Dt036K" TargetMode="External"/><Relationship Id="rId55" Type="http://schemas.openxmlformats.org/officeDocument/2006/relationships/hyperlink" Target="consultantplus://offline/ref=E2482E3545427EC9A5B765427A5FCFA279CF48F471C6E26957BA49FB23063E312511E2392E927EY855P"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D29B86C3108CEA636100CF7CE8EB15C2F673DAA93BC3A27FABD122CE6E5FC4EDC716B1AF84972214l8k2L" TargetMode="External"/><Relationship Id="rId29" Type="http://schemas.openxmlformats.org/officeDocument/2006/relationships/hyperlink" Target="consultantplus://offline/ref=C318C71FC5AEEE9211E7F62872CB2CED7E57F469078E49C69947A819CCFFA4B5B284574C7EE8C72FPAC7S" TargetMode="External"/><Relationship Id="rId11" Type="http://schemas.openxmlformats.org/officeDocument/2006/relationships/hyperlink" Target="consultantplus://offline/ref=709DB376D536FAAF7ED5E5B6969F4DCBEB31787BACB5E60A99E7F729CD97A8570202C5CA074EB20Eu3i1G" TargetMode="External"/><Relationship Id="rId24" Type="http://schemas.openxmlformats.org/officeDocument/2006/relationships/hyperlink" Target="consultantplus://offline/ref=C318C71FC5AEEE9211E7F62872CB2CED7E57F16F0D8F49C69947A819CCPFCFS" TargetMode="External"/><Relationship Id="rId32" Type="http://schemas.openxmlformats.org/officeDocument/2006/relationships/hyperlink" Target="consultantplus://offline/ref=DCC471051E2C23D1F60A88D5596388C4A59087A1592C2247C6141B1BC182114181BE93BB3AA75B79H6H7S" TargetMode="External"/><Relationship Id="rId37" Type="http://schemas.openxmlformats.org/officeDocument/2006/relationships/hyperlink" Target="consultantplus://offline/ref=BA42C7D316473E3985D68050DF2422C14D6B1DCEF6FC3468A3E1226AADADFC313CEBD95313EB610FEFNCS" TargetMode="External"/><Relationship Id="rId40" Type="http://schemas.openxmlformats.org/officeDocument/2006/relationships/hyperlink" Target="consultantplus://offline/ref=235B1A968E4D59A97657E85BD86F6A71BF6C383E40675928A0B816F3C818983C144F1166164E001FE3A7B4AACCa2R3K" TargetMode="External"/><Relationship Id="rId45" Type="http://schemas.openxmlformats.org/officeDocument/2006/relationships/hyperlink" Target="consultantplus://offline/ref=290EC3DCE98F837F62F88D8FD62F93915C304D228C2BB91B0E7D38100A374BCDC5B2E251593D5C75U2j3R" TargetMode="External"/><Relationship Id="rId53" Type="http://schemas.openxmlformats.org/officeDocument/2006/relationships/hyperlink" Target="consultantplus://offline/ref=6A416953F16C0C63483B1FB99A7711D68301FC594A8C9FA3EBEDB9767490EE8838E702C343B9F9D1iCK5Q" TargetMode="External"/><Relationship Id="rId58"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consultantplus://offline/ref=5738798225C242537AA452B9EE766E151E2FBA60A4B9D83B02DD4D1701D40590B51C2A87011BBADCM7P0M" TargetMode="External"/><Relationship Id="rId14" Type="http://schemas.openxmlformats.org/officeDocument/2006/relationships/hyperlink" Target="consultantplus://offline/ref=F99E5F0CE01363C18187628909276E531EC4FF94D31375764F0298D428E35AC31CCDEA50D675A68D891AE97BEEC494FA2A02D5196FB5987EdFxEL" TargetMode="External"/><Relationship Id="rId22" Type="http://schemas.openxmlformats.org/officeDocument/2006/relationships/hyperlink" Target="consultantplus://offline/ref=542BF838F8D7220E583CBA4293D0F2275EDBFB5050A083C8C1540D41892F76CBEB8D9A62805401B6l6v8L" TargetMode="External"/><Relationship Id="rId27" Type="http://schemas.openxmlformats.org/officeDocument/2006/relationships/hyperlink" Target="consultantplus://offline/ref=C318C71FC5AEEE9211E7F62872CB2CED7E57F16F0D8B49C69947A819CCPFCFS" TargetMode="External"/><Relationship Id="rId30" Type="http://schemas.openxmlformats.org/officeDocument/2006/relationships/hyperlink" Target="consultantplus://offline/ref=DCC471051E2C23D1F60A88D5596388C4A6908EA75F252247C6141B1BC182114181BE93BB3AA75B7AH6H0S" TargetMode="External"/><Relationship Id="rId35" Type="http://schemas.openxmlformats.org/officeDocument/2006/relationships/hyperlink" Target="consultantplus://offline/ref=F31EBB61976CD3C1AC93894A76D9A9AEF7D24D264E8A111D90CA71DE9EiCL4S" TargetMode="External"/><Relationship Id="rId43" Type="http://schemas.openxmlformats.org/officeDocument/2006/relationships/hyperlink" Target="consultantplus://offline/ref=5DC3FE87EBCEBFF0D36F9C1214261784B59806DBE8521EE6727CA22FF2A8B2C078B6196B8CC85442B8306F3A524BE42C59A72A5B8D0DBA7CF4b4K" TargetMode="External"/><Relationship Id="rId48" Type="http://schemas.openxmlformats.org/officeDocument/2006/relationships/hyperlink" Target="consultantplus://offline/ref=095EAC3530064E5AFDE12DE94C128DDEE5B73BC165F8F4C88E9C72D024906DD0C90149F5E2FC93D5a5nFR" TargetMode="External"/><Relationship Id="rId56" Type="http://schemas.openxmlformats.org/officeDocument/2006/relationships/hyperlink" Target="consultantplus://offline/ref=E2482E3545427EC9A5B765427A5FCFA27EC943F67FCDBF635FE345F924Y059P" TargetMode="External"/><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consultantplus://offline/ref=756A2954220CA7D6ECCBBA69EDF2FD1BA224A7C8865062E59A64588FD42A70C703B041494EFA4A3Ct03CK" TargetMode="External"/><Relationship Id="rId3" Type="http://schemas.openxmlformats.org/officeDocument/2006/relationships/styles" Target="styles.xml"/><Relationship Id="rId12" Type="http://schemas.openxmlformats.org/officeDocument/2006/relationships/hyperlink" Target="consultantplus://offline/ref=9115F87AC1E02A54018ED1FA9117DF6B46D65EF250279032CFB2113B60325AF544544C2BDDBC8231rAXBI" TargetMode="External"/><Relationship Id="rId17" Type="http://schemas.openxmlformats.org/officeDocument/2006/relationships/hyperlink" Target="consultantplus://offline/ref=CBBBAD3FE879917424F46389D3CCE9B79C4F452E455FA3718B47B550C883881D10B1618AA053109038c9F" TargetMode="External"/><Relationship Id="rId25" Type="http://schemas.openxmlformats.org/officeDocument/2006/relationships/hyperlink" Target="consultantplus://offline/ref=C318C71FC5AEEE9211E7F62872CB2CED7E57F16F0D8B49C69947A819CCPFCFS" TargetMode="External"/><Relationship Id="rId33" Type="http://schemas.openxmlformats.org/officeDocument/2006/relationships/hyperlink" Target="consultantplus://offline/ref=76BE0BA3A598C80FB4F663B8E3F755184C70C040C74D95FEBFB12BFA86A2D0EB9F61B5A37FC0B0g1K" TargetMode="External"/><Relationship Id="rId38" Type="http://schemas.openxmlformats.org/officeDocument/2006/relationships/hyperlink" Target="consultantplus://offline/ref=BA42C7D316473E3985D68050DF2422C14D6B1DCEF6FC3468A3E1226AADADFC313CEBD95313EA6003EFN4S" TargetMode="External"/><Relationship Id="rId46" Type="http://schemas.openxmlformats.org/officeDocument/2006/relationships/hyperlink" Target="consultantplus://offline/ref=290EC3DCE98F837F62F88D8FD62F93915C304D228C2BB91B0E7D38100A374BCDC5B2E251593D5D74U2j9R" TargetMode="External"/><Relationship Id="rId59" Type="http://schemas.openxmlformats.org/officeDocument/2006/relationships/image" Target="media/image4.jpeg"/><Relationship Id="rId20" Type="http://schemas.openxmlformats.org/officeDocument/2006/relationships/hyperlink" Target="consultantplus://offline/ref=FEAB7BD7DBEE99DE1A364F73F742C3D6C829190634FBC64A0730D837B6e7Q5M" TargetMode="External"/><Relationship Id="rId41" Type="http://schemas.openxmlformats.org/officeDocument/2006/relationships/hyperlink" Target="consultantplus://offline/ref=9AC210CEB004A6AB00859996FFCF6517864626E0A997E574D614B70F0B31133A348BAB26FC74F2F7A2EB452B59A8F77E863A8814A793CFB8A9W7K" TargetMode="External"/><Relationship Id="rId54" Type="http://schemas.openxmlformats.org/officeDocument/2006/relationships/hyperlink" Target="consultantplus://offline/ref=785B57C5A1BE3E739C38B89A153AD8EDAC9ACF3F1DF90BC11358DB5DBC00FC4409E9215D08D43DA8P1a6O"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F3AB46FAC0CD336568B038CB3181D2BE5A5757AFEC889665775F8492BBCFC714993FDC25BA1109EYBPAO" TargetMode="External"/><Relationship Id="rId23" Type="http://schemas.openxmlformats.org/officeDocument/2006/relationships/hyperlink" Target="consultantplus://offline/ref=1F4F6EBF5B75727E3B8C036BBFC6E0B4A063EABFFB66D6A2F69E2CA006CB327A959A4BBB2180291907BC21E3FE87CA40055794E24B1BA0DEJEf7Q" TargetMode="External"/><Relationship Id="rId28" Type="http://schemas.openxmlformats.org/officeDocument/2006/relationships/hyperlink" Target="consultantplus://offline/ref=C318C71FC5AEEE9211E7F62872CB2CED7E57F469078E49C69947A819CCFFA4B5B284574C7EE8C62EPACDS" TargetMode="External"/><Relationship Id="rId36" Type="http://schemas.openxmlformats.org/officeDocument/2006/relationships/hyperlink" Target="consultantplus://offline/ref=BA42C7D316473E3985D68050DF2422C14D6B1DCEF6FC3468A3E1226AADADFC313CEBD95313EB610AEFNES" TargetMode="External"/><Relationship Id="rId49" Type="http://schemas.openxmlformats.org/officeDocument/2006/relationships/hyperlink" Target="consultantplus://offline/ref=095EAC3530064E5AFDE12DE94C128DDEE5B73BC165F8F4C88E9C72D024906DD0C90149F5E2FC92D4a5n5R" TargetMode="External"/><Relationship Id="rId57" Type="http://schemas.openxmlformats.org/officeDocument/2006/relationships/image" Target="media/image2.jpeg"/><Relationship Id="rId10" Type="http://schemas.openxmlformats.org/officeDocument/2006/relationships/hyperlink" Target="consultantplus://offline/ref=B4831F81D304183B67E1632A8414A8D69F62AF016F423EBFBAEAA6793EC1A08B87E03EBC790FAB08L9e7G" TargetMode="External"/><Relationship Id="rId31" Type="http://schemas.openxmlformats.org/officeDocument/2006/relationships/hyperlink" Target="consultantplus://offline/ref=DCC471051E2C23D1F60A88D5596388C4A59087A1592C2247C6141B1BC182114181BE93BB3AA75B7AH6H0S" TargetMode="External"/><Relationship Id="rId44" Type="http://schemas.openxmlformats.org/officeDocument/2006/relationships/hyperlink" Target="consultantplus://offline/ref=16C80BD339FFC08C7ADD720BEB617DAC99CDE33F1E25672E508A97446Am9iER" TargetMode="External"/><Relationship Id="rId52" Type="http://schemas.openxmlformats.org/officeDocument/2006/relationships/hyperlink" Target="consultantplus://offline/ref=92079826679417F09891C6D004DA95312E61FFB70F4E7E29805CA9D7A3CE003DFD4EB4E9BC1433C6CD34D002B4F474FBE7C70A43CFDEAFE3NEU0G" TargetMode="External"/><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9DD5C78C4CDF539149862968BCDE6C5A96D027D290FD8F2151E74CB9A97BEF805705723AB21E7F6159E093B1EF4FC8BC3E67B982ED1AD080u9O5I" TargetMode="External"/><Relationship Id="rId18" Type="http://schemas.openxmlformats.org/officeDocument/2006/relationships/hyperlink" Target="consultantplus://offline/ref=C16F70715758CCBE1714BD78BC03D3D16A42DAEF6178BBC6184D8800C5C3043A71E13BAD2264F83001d2F" TargetMode="External"/><Relationship Id="rId39" Type="http://schemas.openxmlformats.org/officeDocument/2006/relationships/hyperlink" Target="consultantplus://offline/ref=235B1A968E4D59A97657E85BD86F6A71BF6C383E40675928A0B816F3C818983C144F1166164E001FE3A7B4AACCa2R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изменений в приказ Министерства природных ресурсов, экологии и охраны окружающей среды Республики Марий Эл от 26.02.2018 № 63". </_x041e__x043f__x0438__x0441__x0430__x043d__x0438__x0435_>
    <_x041f__x0430__x043f__x043a__x0430_ xmlns="7dac0853-4981-4073-a035-5a4eba0a89d7">2020 год</_x041f__x0430__x043f__x043a__x0430_>
    <_dlc_DocId xmlns="57504d04-691e-4fc4-8f09-4f19fdbe90f6">XXJ7TYMEEKJ2-464-272</_dlc_DocId>
    <_dlc_DocIdUrl xmlns="57504d04-691e-4fc4-8f09-4f19fdbe90f6">
      <Url>https://vip.gov.mari.ru/minles/_layouts/DocIdRedir.aspx?ID=XXJ7TYMEEKJ2-464-272</Url>
      <Description>XXJ7TYMEEKJ2-464-272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1bf4d96366ecb28e36e98f814811af28">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8440475a5e2d0957426dfd681bf364cf"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1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DB81A-07B6-4E8C-A0CD-1E7F7388F794}"/>
</file>

<file path=customXml/itemProps2.xml><?xml version="1.0" encoding="utf-8"?>
<ds:datastoreItem xmlns:ds="http://schemas.openxmlformats.org/officeDocument/2006/customXml" ds:itemID="{911BB8AD-ADC6-41B0-A774-6908D2B916ED}"/>
</file>

<file path=customXml/itemProps3.xml><?xml version="1.0" encoding="utf-8"?>
<ds:datastoreItem xmlns:ds="http://schemas.openxmlformats.org/officeDocument/2006/customXml" ds:itemID="{18C8A363-217A-4120-AF0B-6D3C73055BDE}"/>
</file>

<file path=customXml/itemProps4.xml><?xml version="1.0" encoding="utf-8"?>
<ds:datastoreItem xmlns:ds="http://schemas.openxmlformats.org/officeDocument/2006/customXml" ds:itemID="{B6AAAADB-AA92-4390-8DB7-3003D24DE682}"/>
</file>

<file path=customXml/itemProps5.xml><?xml version="1.0" encoding="utf-8"?>
<ds:datastoreItem xmlns:ds="http://schemas.openxmlformats.org/officeDocument/2006/customXml" ds:itemID="{8873C43D-0BA1-4839-B1AF-B6A05BD25223}"/>
</file>

<file path=docProps/app.xml><?xml version="1.0" encoding="utf-8"?>
<Properties xmlns="http://schemas.openxmlformats.org/officeDocument/2006/extended-properties" xmlns:vt="http://schemas.openxmlformats.org/officeDocument/2006/docPropsVTypes">
  <Template>Normal</Template>
  <TotalTime>3</TotalTime>
  <Pages>1</Pages>
  <Words>56771</Words>
  <Characters>323598</Characters>
  <Application>Microsoft Office Word</Application>
  <DocSecurity>0</DocSecurity>
  <Lines>2696</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Минприроды Республики Марий Эл</dc:title>
  <dc:creator>DNS</dc:creator>
  <cp:lastModifiedBy>yrist2</cp:lastModifiedBy>
  <cp:revision>4</cp:revision>
  <cp:lastPrinted>2020-09-16T11:12:00Z</cp:lastPrinted>
  <dcterms:created xsi:type="dcterms:W3CDTF">2020-09-17T12:43:00Z</dcterms:created>
  <dcterms:modified xsi:type="dcterms:W3CDTF">2020-09-17T12:46:00Z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31e8057e-ed37-4a61-802e-6fede9f0134d</vt:lpwstr>
  </property>
</Properties>
</file>