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4EA">
        <w:rPr>
          <w:rFonts w:ascii="Times New Roman" w:hAnsi="Times New Roman" w:cs="Times New Roman"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18" w:type="dxa"/>
        <w:tblLook w:val="01E0"/>
      </w:tblPr>
      <w:tblGrid>
        <w:gridCol w:w="4253"/>
        <w:gridCol w:w="851"/>
        <w:gridCol w:w="4394"/>
      </w:tblGrid>
      <w:tr w:rsidR="00C314EA" w:rsidRPr="00C314EA" w:rsidTr="00D828CF">
        <w:trPr>
          <w:trHeight w:val="912"/>
        </w:trPr>
        <w:tc>
          <w:tcPr>
            <w:tcW w:w="4253" w:type="dxa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РЕСПУБЛИКЫН</w:t>
            </w:r>
          </w:p>
          <w:p w:rsidR="00C314EA" w:rsidRPr="00C314EA" w:rsidRDefault="00C314EA" w:rsidP="00C314E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t>ЧОДЫРА ДА СОНАР ОЗАНЛЫК</w:t>
            </w:r>
          </w:p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МИНИСТЕРСТВЫЖЕ</w:t>
            </w:r>
          </w:p>
        </w:tc>
        <w:tc>
          <w:tcPr>
            <w:tcW w:w="851" w:type="dxa"/>
          </w:tcPr>
          <w:p w:rsidR="00C314EA" w:rsidRPr="00C314EA" w:rsidRDefault="00C314EA" w:rsidP="00C31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ЛЕСНОГО</w:t>
            </w: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ОХОТНИЧЬЕГО ХОЗЯЙСТВА</w:t>
            </w:r>
          </w:p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E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</w:tc>
      </w:tr>
    </w:tbl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39" w:type="dxa"/>
        <w:tblBorders>
          <w:top w:val="thinThickSmallGap" w:sz="24" w:space="0" w:color="auto"/>
        </w:tblBorders>
        <w:tblLook w:val="0000"/>
      </w:tblPr>
      <w:tblGrid>
        <w:gridCol w:w="108"/>
        <w:gridCol w:w="2905"/>
        <w:gridCol w:w="72"/>
        <w:gridCol w:w="1134"/>
        <w:gridCol w:w="1134"/>
        <w:gridCol w:w="673"/>
        <w:gridCol w:w="36"/>
        <w:gridCol w:w="2977"/>
      </w:tblGrid>
      <w:tr w:rsidR="00C314EA" w:rsidRPr="00C314EA" w:rsidTr="00D828CF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0"/>
        </w:trPr>
        <w:tc>
          <w:tcPr>
            <w:tcW w:w="2977" w:type="dxa"/>
            <w:gridSpan w:val="2"/>
            <w:vAlign w:val="bottom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vAlign w:val="bottom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14EA" w:rsidRPr="00C314EA" w:rsidTr="00D828CF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00"/>
        </w:trPr>
        <w:tc>
          <w:tcPr>
            <w:tcW w:w="4111" w:type="dxa"/>
            <w:gridSpan w:val="3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/>
                <w:sz w:val="28"/>
                <w:szCs w:val="28"/>
              </w:rPr>
              <w:t>ШУДЫК</w:t>
            </w:r>
          </w:p>
        </w:tc>
        <w:tc>
          <w:tcPr>
            <w:tcW w:w="1134" w:type="dxa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4EA" w:rsidRPr="00C314EA" w:rsidTr="00D828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14EA">
              <w:rPr>
                <w:rFonts w:ascii="Times New Roman" w:hAnsi="Times New Roman" w:cs="Times New Roman"/>
                <w:sz w:val="28"/>
              </w:rPr>
              <w:t>августа 2017</w:t>
            </w:r>
            <w:r w:rsidR="00156C2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13" w:type="dxa"/>
            <w:gridSpan w:val="4"/>
          </w:tcPr>
          <w:p w:rsidR="00C314EA" w:rsidRPr="00C314EA" w:rsidRDefault="00C314EA" w:rsidP="00C31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314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14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:rsidR="00C314EA" w:rsidRPr="00C314EA" w:rsidRDefault="00C314EA" w:rsidP="00C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E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разрешения представителем нанимателя лицам, замещающим должности государственной гражданской службы Республики Марий Эл в Министерстве лесного и охотничьего хозяйства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a3"/>
        <w:jc w:val="both"/>
        <w:rPr>
          <w:b w:val="0"/>
        </w:rPr>
      </w:pPr>
      <w:r w:rsidRPr="00C314EA">
        <w:rPr>
          <w:b w:val="0"/>
        </w:rPr>
        <w:tab/>
        <w:t xml:space="preserve">В соответствие с пунктом 3 части 1 статьи 17 Федерального закона от 27.07.2004 № 79-ФЗ «О государственной гражданской службе Российской Федерации», пунктом 2 Указа Главы Республики Марий Эл от 26.07.2017 № 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</w:t>
      </w:r>
      <w:r w:rsidRPr="00C314EA">
        <w:rPr>
          <w:b w:val="0"/>
        </w:rPr>
        <w:br/>
        <w:t xml:space="preserve">на участие на безвозмездной основе в управлении некоммерческими организациями в качестве единоличного исполнительного органа </w:t>
      </w:r>
      <w:r w:rsidRPr="00C314EA">
        <w:rPr>
          <w:b w:val="0"/>
        </w:rPr>
        <w:br/>
        <w:t xml:space="preserve">или на вхождение в состав их коллегиальных органов управления», </w:t>
      </w:r>
      <w:r w:rsidRPr="00C314EA">
        <w:rPr>
          <w:b w:val="0"/>
        </w:rPr>
        <w:br/>
        <w:t>п р и к а з ы в а ю:</w:t>
      </w:r>
    </w:p>
    <w:p w:rsidR="00C314EA" w:rsidRPr="00C314EA" w:rsidRDefault="00C314EA" w:rsidP="00C314EA">
      <w:pPr>
        <w:pStyle w:val="a3"/>
        <w:jc w:val="both"/>
        <w:rPr>
          <w:b w:val="0"/>
        </w:rPr>
      </w:pPr>
      <w:r w:rsidRPr="00C314EA">
        <w:rPr>
          <w:b w:val="0"/>
        </w:rPr>
        <w:tab/>
        <w:t xml:space="preserve">1. Утвердить прилагаемое Положения о порядке разрешения представителем нанимателя лицам, замещающим должности государственной гражданской службы Республики Марий Эл </w:t>
      </w:r>
      <w:r w:rsidRPr="00C314EA">
        <w:rPr>
          <w:b w:val="0"/>
        </w:rPr>
        <w:br/>
        <w:t xml:space="preserve">в Министерстве лесного и охотничьего хозяйства Республики Марий Эл, на участие на безвозмездной основе в управлении некоммерческими организациями в качестве единоличного исполнительного органа </w:t>
      </w:r>
      <w:r w:rsidRPr="00C314EA">
        <w:rPr>
          <w:b w:val="0"/>
        </w:rPr>
        <w:br/>
        <w:t>или на вхождение в состав их коллегиальных органов управления.</w:t>
      </w:r>
    </w:p>
    <w:p w:rsidR="00C314EA" w:rsidRPr="00C314EA" w:rsidRDefault="00C314EA" w:rsidP="00C314EA">
      <w:pPr>
        <w:pStyle w:val="a3"/>
        <w:jc w:val="both"/>
        <w:rPr>
          <w:b w:val="0"/>
        </w:rPr>
      </w:pPr>
      <w:r w:rsidRPr="00C314EA">
        <w:rPr>
          <w:b w:val="0"/>
        </w:rPr>
        <w:tab/>
        <w:t xml:space="preserve">2. Отделу организационной и кадровой работы (Григорьев А.В.) ознакомить с настоящим приказом лиц, замещающих должности </w:t>
      </w:r>
      <w:r w:rsidRPr="00C314EA">
        <w:rPr>
          <w:b w:val="0"/>
        </w:rPr>
        <w:lastRenderedPageBreak/>
        <w:t xml:space="preserve">государственной гражданской службы Республики Марий Эл </w:t>
      </w:r>
      <w:r w:rsidRPr="00C314EA">
        <w:rPr>
          <w:b w:val="0"/>
        </w:rPr>
        <w:br/>
        <w:t>в Министерстве лесного и охотничьего хозяйства Республики Марий Эл.</w:t>
      </w: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EA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</w:r>
      <w:r w:rsidRPr="00C314EA">
        <w:rPr>
          <w:rFonts w:ascii="Times New Roman" w:hAnsi="Times New Roman" w:cs="Times New Roman"/>
          <w:sz w:val="28"/>
          <w:szCs w:val="28"/>
        </w:rPr>
        <w:tab/>
        <w:t xml:space="preserve">            А.И.Шургин</w:t>
      </w: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EA" w:rsidRP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320" w:type="dxa"/>
        <w:tblInd w:w="4608" w:type="dxa"/>
        <w:tblLook w:val="0000"/>
      </w:tblPr>
      <w:tblGrid>
        <w:gridCol w:w="4320"/>
      </w:tblGrid>
      <w:tr w:rsidR="00C314EA" w:rsidRPr="00C314EA" w:rsidTr="00D828C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320" w:type="dxa"/>
          </w:tcPr>
          <w:p w:rsidR="00C314EA" w:rsidRPr="00C314EA" w:rsidRDefault="00C314EA" w:rsidP="00C3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:rsidR="00C314EA" w:rsidRPr="00C314EA" w:rsidRDefault="00C314EA" w:rsidP="00C3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Министерства лесного </w:t>
            </w:r>
          </w:p>
          <w:p w:rsidR="00C314EA" w:rsidRPr="00C314EA" w:rsidRDefault="00C314EA" w:rsidP="00C3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охотничьего хозяйства Республики Марий Эл </w:t>
            </w:r>
          </w:p>
          <w:p w:rsidR="00C314EA" w:rsidRPr="00C314EA" w:rsidRDefault="00C314EA" w:rsidP="00C3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A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августа 2017 г. № ____</w:t>
            </w:r>
          </w:p>
          <w:p w:rsidR="00C314EA" w:rsidRPr="00C314EA" w:rsidRDefault="00C314EA" w:rsidP="00C3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4E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разрешения представителем нанимателя лицам, замещающим должности государственной гражданской службы Республики Марий Эл в Министерстве лесного 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4EA">
        <w:rPr>
          <w:rFonts w:ascii="Times New Roman" w:hAnsi="Times New Roman" w:cs="Times New Roman"/>
          <w:b/>
          <w:bCs/>
          <w:sz w:val="28"/>
          <w:szCs w:val="28"/>
        </w:rPr>
        <w:t xml:space="preserve">и охотничьего хозяйства Республики Марий Эл, на участие 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4EA">
        <w:rPr>
          <w:rFonts w:ascii="Times New Roman" w:hAnsi="Times New Roman" w:cs="Times New Roman"/>
          <w:b/>
          <w:bCs/>
          <w:sz w:val="28"/>
          <w:szCs w:val="28"/>
        </w:rPr>
        <w:t>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1. Настоящим Положением определяется порядок разрешения представителем нанимателя лицам, замещающим должности государственной гражданской службы Республики Марий Эл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в Министерстве лесного и охотничьего хозяйства Республики Марий Эл, назначение на которые и освобождение от которых осуществляются министром лесного и охотничьего хозяйства Республики Марий Эл (далее - гражданские служащие), на участие на безвозмездной основе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 - участие на безвозмездной основе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управлении некоммерческой организацией).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2. Гражданский служащий, намеренный участвовать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на безвозмездной основе в управлении некоммерческой организацией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направляет министру лесного и охотничьего хозяйства Республики Марий Эл заявление о разрешении на участие на безвозмездной основе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управлении некоммерческой организацией качестве единоличного исполнительного органа или на вхождение в состав ее коллегиального органа управления (далее - заявление) по форме согласно приложению № 1 к настоящему Положению.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3. Заявление подается до начала указанной деятельности.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К заявлению прилагаются копии учредительных документов.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4. В целях исключения возможности возникновения конфликта интересов заявление по решению министра лесного и охотничьего хозяйства Республики Марий Эл направляется в отдел организационной </w:t>
      </w:r>
      <w:r w:rsidRPr="00C314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кадровой работы Министерстве лесного и охотничьего хозяйства Республики Марий Эл (далее - организационный отдел) для организации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его предварительного рассмотрения и подготовки мотивированного заключения.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5. Регистрация заявления осуществляется должностным лицом организационного отдела в день его поступления в журнале регистрации заявлений о разрешении на участие на безвозмездной основе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управлении некоммерческой организацией по форме согласно приложению № 2 к настоящему Положению.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6. Должностные лица организационного отдела в ходе предварительного рассмотрения заявления имеют право получать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7. Заявление, мотивированное заключение и материалы, полученные в ходе предварительного рассмотрения заявления, в течение семи рабочих дней со дня поступления заявления в организационный отдел направляются председателю Комиссии по соблюдению требований к служебному поведению государственных гражданских служащих Республики Марий Эл, замещающих должности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в Министерстве лесного и охотничьего хозяйства Республики Марий Эл, и урегулированию конфликта интересов в Министерстве лесного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и охотничьего хозяйства Республики Марий Эл (далее - Комиссия)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для рассмотрения в порядке, установленном Положением о Комиссии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по соблюдению требований к служебному поведению государственных гражданских служащих Республики Марий Эл, замещающих должности в Министерстве лесного и охотничьего хозяйства Республики Марий Эл, и урегулированию конфликта интересов в Министерстве лесного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и охотничьего хозяйства Республики Марий Эл.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направления запросов, указанных в пункте 6 настоящего Положения, заявление, мотивированное заключение и материалы, полученные в ходе предварительного рассмотрения заявления, направляются председателю Комиссии в течение сорока пяти календарных дней со дня поступления заявления в организационный отдел. Указанный срок может быть продлен министром лесного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и охотничьего хозяйства Республики Марий Эл, но не более чем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на тридцать календарный дней.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8. Решение Комиссии оформляется протоколом и направляется министру лесного и охотничьего хозяйства Республики Марий Эл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в течение пяти рабочих дней после подписания протокола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с приложением заявления.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9. Решение министра лесного и охотничьего хозяйства Республики Марий Эл, принятое на основании рекомендации Комиссии, о даче </w:t>
      </w:r>
      <w:r w:rsidRPr="00C314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гражданскому служащему разрешения на участие на безвозмездной основе в управлении некоммерческой организацией либо об отказе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удовлетворении заявления оформляется соответствующей резолюцией.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10. Копия заявления с резолюцией министра лесного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и охотничьего хозяйства Республики Марий Эл вручается гражданскому служащему в течение трех рабочих дней со дня принятия соответствующего решения.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11. Участвуя на безвозмездной основе в управлении некоммерческой организацией гражданский служащий обязан принимать меры по предотвращению конфликта интересов, а в случае возникновения конфликта интересов принимать меры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по его урегулированию в соответствии с законодательством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о противодействии коррупции.</w:t>
      </w:r>
    </w:p>
    <w:p w:rsidR="00C314EA" w:rsidRP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12. В случае нарушения гражданским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или урегулировании конфликта интересов, исполнения обязанностей, установленных Федеральным законом от 25 декабря 2008 г. № 273-ФЗ «О противодействии коррупции» и другими федеральными законами, министр лесного и охотничьего хозяйства Республики Марий Эл вправе принять решение об отмене ранее данного разрешения на участие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 xml:space="preserve">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 2 декабря 2009 г. № 254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поведению».</w:t>
      </w:r>
    </w:p>
    <w:p w:rsidR="00C314EA" w:rsidRDefault="00C314EA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4EA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Организационный отдел письменно уведомляет гражданского служащего об отмене разрешения на участие на безвозмездной основе </w:t>
      </w:r>
      <w:r w:rsidRPr="00C314EA">
        <w:rPr>
          <w:rFonts w:ascii="Times New Roman" w:hAnsi="Times New Roman" w:cs="Times New Roman"/>
          <w:bCs/>
          <w:sz w:val="28"/>
          <w:szCs w:val="28"/>
        </w:rPr>
        <w:br/>
        <w:t>в управлении некоммерческой организацией в течение трех рабочих дней со дня принятия министром лесного и охотничьего хозяйства Республики Марий Эл данного решения.</w:t>
      </w:r>
    </w:p>
    <w:p w:rsidR="00156C26" w:rsidRDefault="00156C26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C26" w:rsidRDefault="00156C26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C26" w:rsidRPr="00C314EA" w:rsidRDefault="00156C26" w:rsidP="00C3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разрешения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лицам,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должностигосударственной гражданской службыРеспублики 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Эл, на участиена безвозмездной основе в управлениинекоммерческими организациямив качестве единоличного исполнительногооргана или вхождение 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составих коллегиальных органов управления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лесного и охотничьего хозяйства Республики Марий Эл</w:t>
      </w:r>
    </w:p>
    <w:p w:rsidR="00C314EA" w:rsidRDefault="00C314EA" w:rsidP="0013357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946A2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 замещаемая должность</w:t>
      </w:r>
      <w:r w:rsidRPr="008946A2">
        <w:rPr>
          <w:rFonts w:ascii="Times New Roman" w:hAnsi="Times New Roman" w:cs="Times New Roman"/>
          <w:sz w:val="16"/>
          <w:szCs w:val="16"/>
        </w:rPr>
        <w:t>)</w:t>
      </w:r>
    </w:p>
    <w:p w:rsidR="00C314EA" w:rsidRDefault="00C314EA" w:rsidP="00C314E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314EA" w:rsidRDefault="00C314EA" w:rsidP="0015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C314EA" w:rsidRDefault="00C314EA" w:rsidP="0015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</w:t>
      </w:r>
    </w:p>
    <w:p w:rsidR="00C314EA" w:rsidRDefault="00C314EA" w:rsidP="0015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коллегиального органа управления</w:t>
      </w:r>
    </w:p>
    <w:p w:rsidR="00C314EA" w:rsidRDefault="00C314EA" w:rsidP="00C314E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A" w:rsidRDefault="00C314EA" w:rsidP="00C314E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A" w:rsidRDefault="00C314EA" w:rsidP="0015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разрешить мне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>в управлении некоммерческой организацией _______________________</w:t>
      </w:r>
    </w:p>
    <w:p w:rsidR="00C314EA" w:rsidRDefault="00C314EA" w:rsidP="0015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14EA" w:rsidRDefault="00C314EA" w:rsidP="001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юридический адрес)</w:t>
      </w:r>
    </w:p>
    <w:p w:rsidR="00C314EA" w:rsidRDefault="00C314EA" w:rsidP="0015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коллегиального органа управления (нужное подчеркнуть).</w:t>
      </w:r>
    </w:p>
    <w:p w:rsidR="00C314EA" w:rsidRDefault="00C314EA" w:rsidP="0015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рассмотреть заявление на заседании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592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Эл, замещающих должности в Министерстве лесного и охотничьего хозяйства Республики Марий Эл,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D592A">
        <w:rPr>
          <w:rFonts w:ascii="Times New Roman" w:hAnsi="Times New Roman" w:cs="Times New Roman"/>
          <w:sz w:val="28"/>
          <w:szCs w:val="28"/>
        </w:rPr>
        <w:t xml:space="preserve">в Министерстве лесного и охотничьего хозяйства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592A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без моего участия / в моем присутствии (нужное подчеркнуть).</w:t>
      </w:r>
    </w:p>
    <w:p w:rsidR="00C314EA" w:rsidRDefault="00C314EA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26" w:rsidRDefault="00156C26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26" w:rsidRDefault="00156C26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26" w:rsidRDefault="00156C26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разрешения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лицам,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 отдельные должности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Эл, на участие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или вхождение в состав</w:t>
      </w:r>
    </w:p>
    <w:p w:rsidR="00156C26" w:rsidRDefault="00156C26" w:rsidP="00156C2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 У Р Н А Л</w:t>
      </w: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разрешении на участие на безвозмездной основе в управлении некоммерческой организацией </w:t>
      </w: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26" w:rsidRDefault="00156C26" w:rsidP="00156C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9" w:type="dxa"/>
        <w:tblLook w:val="04A0"/>
      </w:tblPr>
      <w:tblGrid>
        <w:gridCol w:w="624"/>
        <w:gridCol w:w="1735"/>
        <w:gridCol w:w="2164"/>
        <w:gridCol w:w="1897"/>
        <w:gridCol w:w="1874"/>
      </w:tblGrid>
      <w:tr w:rsidR="00156C26" w:rsidTr="00D828CF">
        <w:tc>
          <w:tcPr>
            <w:tcW w:w="817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поступления заявления</w:t>
            </w:r>
          </w:p>
        </w:tc>
        <w:tc>
          <w:tcPr>
            <w:tcW w:w="2234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гражданского служащего, представившего заявление</w:t>
            </w:r>
          </w:p>
        </w:tc>
        <w:tc>
          <w:tcPr>
            <w:tcW w:w="2126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отчество, должность гражданского служащего, принявшего заявление</w:t>
            </w:r>
          </w:p>
        </w:tc>
        <w:tc>
          <w:tcPr>
            <w:tcW w:w="1950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Принятое</w:t>
            </w:r>
          </w:p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 рассмотрения</w:t>
            </w:r>
          </w:p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</w:tr>
      <w:tr w:rsidR="00156C26" w:rsidTr="00D828CF">
        <w:tc>
          <w:tcPr>
            <w:tcW w:w="817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56C26" w:rsidRPr="002E2BCB" w:rsidRDefault="00156C26" w:rsidP="00D8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C26" w:rsidTr="00D828CF">
        <w:tc>
          <w:tcPr>
            <w:tcW w:w="817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6C26" w:rsidRDefault="00156C26" w:rsidP="00D8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6C26" w:rsidRDefault="00156C26" w:rsidP="0015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C26" w:rsidRPr="00C314EA" w:rsidRDefault="00156C26" w:rsidP="00C3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C26" w:rsidRPr="00C314EA" w:rsidSect="000B2CFB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64" w:rsidRDefault="000D7164" w:rsidP="00C314EA">
      <w:pPr>
        <w:spacing w:after="0" w:line="240" w:lineRule="auto"/>
      </w:pPr>
      <w:r>
        <w:separator/>
      </w:r>
    </w:p>
  </w:endnote>
  <w:endnote w:type="continuationSeparator" w:id="1">
    <w:p w:rsidR="000D7164" w:rsidRDefault="000D7164" w:rsidP="00C3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64" w:rsidRDefault="000D7164" w:rsidP="00C314EA">
      <w:pPr>
        <w:spacing w:after="0" w:line="240" w:lineRule="auto"/>
      </w:pPr>
      <w:r>
        <w:separator/>
      </w:r>
    </w:p>
  </w:footnote>
  <w:footnote w:type="continuationSeparator" w:id="1">
    <w:p w:rsidR="000D7164" w:rsidRDefault="000D7164" w:rsidP="00C3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4EA"/>
    <w:rsid w:val="000D7164"/>
    <w:rsid w:val="00133578"/>
    <w:rsid w:val="00156C26"/>
    <w:rsid w:val="00C3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4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14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3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C31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31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4E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3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4EA"/>
  </w:style>
  <w:style w:type="table" w:styleId="ab">
    <w:name w:val="Table Grid"/>
    <w:basedOn w:val="a1"/>
    <w:uiPriority w:val="59"/>
    <w:rsid w:val="00156C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разрешения представителем нанимателя лицам, замещающим должности государственной гражданской службы Республики Марий Эл в Министерстве лесного и охотничьего хозяйства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(Срок проведения независимой антикоррупционной экспертизы с 3 августа по 11 августа 2017 г.).</_x041e__x043f__x0438__x0441__x0430__x043d__x0438__x0435_>
    <_x041f__x0430__x043f__x043a__x0430_ xmlns="7dac0853-4981-4073-a035-5a4eba0a89d7">2017 год</_x041f__x0430__x043f__x043a__x0430_>
    <_dlc_DocId xmlns="57504d04-691e-4fc4-8f09-4f19fdbe90f6">XXJ7TYMEEKJ2-464-119</_dlc_DocId>
    <_dlc_DocIdUrl xmlns="57504d04-691e-4fc4-8f09-4f19fdbe90f6">
      <Url>https://vip.gov.mari.ru/minles/_layouts/DocIdRedir.aspx?ID=XXJ7TYMEEKJ2-464-119</Url>
      <Description>XXJ7TYMEEKJ2-464-119</Description>
    </_dlc_DocIdUrl>
  </documentManagement>
</p:properties>
</file>

<file path=customXml/itemProps1.xml><?xml version="1.0" encoding="utf-8"?>
<ds:datastoreItem xmlns:ds="http://schemas.openxmlformats.org/officeDocument/2006/customXml" ds:itemID="{E2EE9B9F-46C5-4ED9-BD13-92632712B236}"/>
</file>

<file path=customXml/itemProps2.xml><?xml version="1.0" encoding="utf-8"?>
<ds:datastoreItem xmlns:ds="http://schemas.openxmlformats.org/officeDocument/2006/customXml" ds:itemID="{50F8686A-C08A-47D4-9714-7F28290369C1}"/>
</file>

<file path=customXml/itemProps3.xml><?xml version="1.0" encoding="utf-8"?>
<ds:datastoreItem xmlns:ds="http://schemas.openxmlformats.org/officeDocument/2006/customXml" ds:itemID="{07B7219C-EAFC-460B-BC33-A1105D48545E}"/>
</file>

<file path=customXml/itemProps4.xml><?xml version="1.0" encoding="utf-8"?>
<ds:datastoreItem xmlns:ds="http://schemas.openxmlformats.org/officeDocument/2006/customXml" ds:itemID="{797E82EF-DFBE-4343-9FDD-7FBAE83A7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лесного и охотничьего хозяйства Республики Марий Эл</dc:title>
  <dc:subject/>
  <dc:creator>yrist2</dc:creator>
  <cp:keywords/>
  <dc:description/>
  <cp:lastModifiedBy>yrist2</cp:lastModifiedBy>
  <cp:revision>2</cp:revision>
  <dcterms:created xsi:type="dcterms:W3CDTF">2017-08-03T10:08:00Z</dcterms:created>
  <dcterms:modified xsi:type="dcterms:W3CDTF">2017-08-03T10:30:00Z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acb382c2-6efa-4c3e-9d3f-8793ed0d9f6e</vt:lpwstr>
  </property>
</Properties>
</file>