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003" w:type="dxa"/>
        <w:tblInd w:w="6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1"/>
        <w:gridCol w:w="4502"/>
      </w:tblGrid>
      <w:tr w:rsidR="005E6B59" w:rsidRPr="007771DE" w:rsidTr="001024FB">
        <w:tc>
          <w:tcPr>
            <w:tcW w:w="4501" w:type="dxa"/>
          </w:tcPr>
          <w:p w:rsidR="005E6B59" w:rsidRPr="007771DE" w:rsidRDefault="005E6B59" w:rsidP="001024F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4502" w:type="dxa"/>
          </w:tcPr>
          <w:p w:rsidR="005E6B59" w:rsidRDefault="005E6B59" w:rsidP="001024F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7771DE">
              <w:rPr>
                <w:b w:val="0"/>
                <w:sz w:val="28"/>
                <w:szCs w:val="28"/>
              </w:rPr>
              <w:t xml:space="preserve">УТВЕРЖДАЮ </w:t>
            </w:r>
          </w:p>
          <w:p w:rsidR="005E6B59" w:rsidRDefault="005E6B59" w:rsidP="001024F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Министр внутренней политики, развития местного самоуправления  и юстиции Республики Марий Эл </w:t>
            </w:r>
          </w:p>
          <w:p w:rsidR="005E6B59" w:rsidRDefault="005E6B59" w:rsidP="001024F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 М.В. Данилов</w:t>
            </w:r>
          </w:p>
          <w:p w:rsidR="005E6B59" w:rsidRPr="007771DE" w:rsidRDefault="005E6B59" w:rsidP="001024F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«_____» января 2020 г.</w:t>
            </w:r>
          </w:p>
          <w:p w:rsidR="005E6B59" w:rsidRPr="007771DE" w:rsidRDefault="005E6B59" w:rsidP="001024F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</w:p>
        </w:tc>
      </w:tr>
    </w:tbl>
    <w:p w:rsidR="005E6B59" w:rsidRDefault="005E6B59" w:rsidP="005E6B59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7771DE">
        <w:rPr>
          <w:sz w:val="28"/>
          <w:szCs w:val="28"/>
        </w:rPr>
        <w:t>ПЛАН</w:t>
      </w:r>
    </w:p>
    <w:p w:rsidR="005E6B59" w:rsidRDefault="005E6B59" w:rsidP="005E6B59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5E6B59" w:rsidRDefault="005E6B59" w:rsidP="005E6B59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7771DE">
        <w:rPr>
          <w:sz w:val="28"/>
          <w:szCs w:val="28"/>
        </w:rPr>
        <w:t xml:space="preserve">работы комиссии </w:t>
      </w:r>
      <w:r>
        <w:rPr>
          <w:sz w:val="28"/>
          <w:szCs w:val="28"/>
        </w:rPr>
        <w:t xml:space="preserve">Министерства </w:t>
      </w:r>
      <w:r w:rsidRPr="00C17E4B">
        <w:rPr>
          <w:sz w:val="28"/>
          <w:szCs w:val="28"/>
        </w:rPr>
        <w:t xml:space="preserve">внутренней политики, развития местного самоуправления  </w:t>
      </w:r>
      <w:r>
        <w:rPr>
          <w:sz w:val="28"/>
          <w:szCs w:val="28"/>
        </w:rPr>
        <w:br/>
      </w:r>
      <w:r w:rsidRPr="00C17E4B">
        <w:rPr>
          <w:sz w:val="28"/>
          <w:szCs w:val="28"/>
        </w:rPr>
        <w:t>и юст</w:t>
      </w:r>
      <w:r>
        <w:rPr>
          <w:sz w:val="28"/>
          <w:szCs w:val="28"/>
        </w:rPr>
        <w:t xml:space="preserve">иции Республики Марий Эл </w:t>
      </w:r>
      <w:r w:rsidRPr="007771DE">
        <w:rPr>
          <w:sz w:val="28"/>
          <w:szCs w:val="28"/>
        </w:rPr>
        <w:t>по соблюдению требований к служебному поведению государственных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771DE">
        <w:rPr>
          <w:sz w:val="28"/>
          <w:szCs w:val="28"/>
        </w:rPr>
        <w:t xml:space="preserve">гражданских служащих </w:t>
      </w:r>
      <w:r>
        <w:rPr>
          <w:sz w:val="28"/>
          <w:szCs w:val="28"/>
        </w:rPr>
        <w:t xml:space="preserve">Республики Марий Эл </w:t>
      </w:r>
      <w:r w:rsidRPr="007771DE">
        <w:rPr>
          <w:sz w:val="28"/>
          <w:szCs w:val="28"/>
        </w:rPr>
        <w:t>и урегулированию конфликта интересов на 20</w:t>
      </w:r>
      <w:r>
        <w:rPr>
          <w:sz w:val="28"/>
          <w:szCs w:val="28"/>
        </w:rPr>
        <w:t xml:space="preserve">20 </w:t>
      </w:r>
      <w:r w:rsidRPr="007771DE">
        <w:rPr>
          <w:sz w:val="28"/>
          <w:szCs w:val="28"/>
        </w:rPr>
        <w:t>год</w:t>
      </w:r>
    </w:p>
    <w:p w:rsidR="005E6B59" w:rsidRDefault="005E6B59" w:rsidP="005E6B59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5"/>
        <w:tblW w:w="15151" w:type="dxa"/>
        <w:tblInd w:w="544" w:type="dxa"/>
        <w:tblLayout w:type="fixed"/>
        <w:tblLook w:val="01E0" w:firstRow="1" w:lastRow="1" w:firstColumn="1" w:lastColumn="1" w:noHBand="0" w:noVBand="0"/>
      </w:tblPr>
      <w:tblGrid>
        <w:gridCol w:w="654"/>
        <w:gridCol w:w="9483"/>
        <w:gridCol w:w="2507"/>
        <w:gridCol w:w="2507"/>
      </w:tblGrid>
      <w:tr w:rsidR="005E6B59" w:rsidRPr="00A74F17" w:rsidTr="001024FB">
        <w:tc>
          <w:tcPr>
            <w:tcW w:w="654" w:type="dxa"/>
          </w:tcPr>
          <w:p w:rsidR="005E6B59" w:rsidRPr="00A74F17" w:rsidRDefault="005E6B59" w:rsidP="001024F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A74F17">
              <w:rPr>
                <w:rStyle w:val="a4"/>
                <w:b/>
                <w:sz w:val="28"/>
                <w:szCs w:val="28"/>
              </w:rPr>
              <w:t>№ п/п</w:t>
            </w:r>
          </w:p>
        </w:tc>
        <w:tc>
          <w:tcPr>
            <w:tcW w:w="9483" w:type="dxa"/>
          </w:tcPr>
          <w:p w:rsidR="005E6B59" w:rsidRPr="00A74F17" w:rsidRDefault="005E6B59" w:rsidP="001024F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A74F17">
              <w:rPr>
                <w:rStyle w:val="a4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7" w:type="dxa"/>
          </w:tcPr>
          <w:p w:rsidR="005E6B59" w:rsidRPr="00A74F17" w:rsidRDefault="005E6B59" w:rsidP="001024F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A74F17">
              <w:rPr>
                <w:rStyle w:val="a4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507" w:type="dxa"/>
          </w:tcPr>
          <w:p w:rsidR="005E6B59" w:rsidRPr="00A74F17" w:rsidRDefault="005E6B59" w:rsidP="001024F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A74F17">
              <w:rPr>
                <w:rStyle w:val="a4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5E6B59" w:rsidRPr="002278F9" w:rsidTr="001024FB">
        <w:tc>
          <w:tcPr>
            <w:tcW w:w="654" w:type="dxa"/>
          </w:tcPr>
          <w:p w:rsidR="005E6B59" w:rsidRPr="002278F9" w:rsidRDefault="005E6B59" w:rsidP="001024FB">
            <w:pPr>
              <w:pStyle w:val="2"/>
              <w:spacing w:before="0" w:beforeAutospacing="0" w:after="0" w:afterAutospacing="0"/>
              <w:jc w:val="center"/>
              <w:outlineLvl w:val="1"/>
              <w:rPr>
                <w:bCs w:val="0"/>
              </w:rPr>
            </w:pPr>
            <w:r>
              <w:rPr>
                <w:rStyle w:val="a4"/>
                <w:bCs/>
                <w:sz w:val="28"/>
                <w:szCs w:val="28"/>
              </w:rPr>
              <w:t>1</w:t>
            </w:r>
            <w:r w:rsidRPr="002278F9">
              <w:rPr>
                <w:rStyle w:val="a4"/>
                <w:bCs/>
                <w:sz w:val="28"/>
                <w:szCs w:val="28"/>
              </w:rPr>
              <w:t>.</w:t>
            </w:r>
          </w:p>
        </w:tc>
        <w:tc>
          <w:tcPr>
            <w:tcW w:w="9483" w:type="dxa"/>
          </w:tcPr>
          <w:p w:rsidR="005E6B59" w:rsidRDefault="005E6B59" w:rsidP="001024F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</w:t>
            </w:r>
            <w:r w:rsidRPr="007771DE">
              <w:rPr>
                <w:sz w:val="28"/>
                <w:szCs w:val="28"/>
              </w:rPr>
              <w:t>седани</w:t>
            </w:r>
            <w:r>
              <w:rPr>
                <w:sz w:val="28"/>
                <w:szCs w:val="28"/>
              </w:rPr>
              <w:t>й</w:t>
            </w:r>
            <w:r w:rsidRPr="007771DE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 xml:space="preserve"> Министерства </w:t>
            </w:r>
            <w:r w:rsidRPr="00C17E4B">
              <w:rPr>
                <w:sz w:val="28"/>
                <w:szCs w:val="28"/>
              </w:rPr>
              <w:t>внутренней политики, развития местного самоуправления  и юст</w:t>
            </w:r>
            <w:r>
              <w:rPr>
                <w:sz w:val="28"/>
                <w:szCs w:val="28"/>
              </w:rPr>
              <w:t xml:space="preserve">иции Республики Марий Эл </w:t>
            </w:r>
            <w:r>
              <w:rPr>
                <w:sz w:val="28"/>
                <w:szCs w:val="28"/>
              </w:rPr>
              <w:br/>
            </w:r>
            <w:r w:rsidRPr="007771DE">
              <w:rPr>
                <w:sz w:val="28"/>
                <w:szCs w:val="28"/>
              </w:rPr>
              <w:t xml:space="preserve">по соблюдению требований к служебному поведению государственных гражданских служащих </w:t>
            </w:r>
            <w:r>
              <w:rPr>
                <w:sz w:val="28"/>
                <w:szCs w:val="28"/>
              </w:rPr>
              <w:t xml:space="preserve">Республики Марий Эл </w:t>
            </w:r>
            <w:r w:rsidRPr="007771DE">
              <w:rPr>
                <w:sz w:val="28"/>
                <w:szCs w:val="28"/>
              </w:rPr>
              <w:t xml:space="preserve">и урегулированию конфликта интересов </w:t>
            </w:r>
            <w:r>
              <w:rPr>
                <w:sz w:val="28"/>
                <w:szCs w:val="28"/>
              </w:rPr>
              <w:t xml:space="preserve">(далее – комиссия) </w:t>
            </w:r>
            <w:r w:rsidRPr="007771DE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основаниям, предусмотренным Указом Президента Республики Марий Эл от 19 августа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8"/>
                  <w:szCs w:val="28"/>
                </w:rPr>
                <w:t>2010 г</w:t>
              </w:r>
            </w:smartTag>
            <w:r>
              <w:rPr>
                <w:sz w:val="28"/>
                <w:szCs w:val="28"/>
              </w:rPr>
              <w:t>. № 162 «О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интересов», Положением о комиссии</w:t>
            </w:r>
          </w:p>
          <w:p w:rsidR="005E6B59" w:rsidRPr="007771DE" w:rsidRDefault="005E6B59" w:rsidP="001024F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5E6B59" w:rsidRPr="007771DE" w:rsidRDefault="005E6B59" w:rsidP="001024FB">
            <w:pPr>
              <w:pStyle w:val="a3"/>
              <w:spacing w:before="0" w:beforeAutospacing="0" w:after="0" w:afterAutospacing="0"/>
              <w:ind w:hanging="107"/>
              <w:jc w:val="center"/>
              <w:rPr>
                <w:sz w:val="28"/>
                <w:szCs w:val="28"/>
              </w:rPr>
            </w:pPr>
            <w:r w:rsidRPr="007771DE">
              <w:rPr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507" w:type="dxa"/>
          </w:tcPr>
          <w:p w:rsidR="005E6B59" w:rsidRPr="00600D47" w:rsidRDefault="005E6B59" w:rsidP="001024F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00D47">
              <w:rPr>
                <w:rStyle w:val="a4"/>
                <w:b w:val="0"/>
                <w:sz w:val="28"/>
                <w:szCs w:val="28"/>
              </w:rPr>
              <w:t>Дергачев А.С.</w:t>
            </w:r>
          </w:p>
        </w:tc>
      </w:tr>
      <w:tr w:rsidR="005E6B59" w:rsidTr="001024FB">
        <w:tc>
          <w:tcPr>
            <w:tcW w:w="654" w:type="dxa"/>
          </w:tcPr>
          <w:p w:rsidR="005E6B59" w:rsidRPr="007771DE" w:rsidRDefault="005E6B59" w:rsidP="001024FB">
            <w:pPr>
              <w:pStyle w:val="2"/>
              <w:jc w:val="center"/>
              <w:outlineLvl w:val="1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2.</w:t>
            </w:r>
          </w:p>
        </w:tc>
        <w:tc>
          <w:tcPr>
            <w:tcW w:w="9483" w:type="dxa"/>
          </w:tcPr>
          <w:p w:rsidR="005E6B59" w:rsidRDefault="005E6B59" w:rsidP="001024F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771DE">
              <w:rPr>
                <w:sz w:val="28"/>
                <w:szCs w:val="28"/>
              </w:rPr>
              <w:t xml:space="preserve">азмещение на сайте </w:t>
            </w:r>
            <w:r>
              <w:rPr>
                <w:sz w:val="28"/>
                <w:szCs w:val="28"/>
              </w:rPr>
              <w:t xml:space="preserve">Министерства </w:t>
            </w:r>
            <w:r w:rsidRPr="00436026">
              <w:rPr>
                <w:sz w:val="28"/>
                <w:szCs w:val="28"/>
              </w:rPr>
              <w:t>внутренней политики, развития местного самоуправления  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юстиции Республики Марий Эл (далее – Министерство)</w:t>
            </w:r>
            <w:r w:rsidRPr="007771DE">
              <w:rPr>
                <w:sz w:val="28"/>
                <w:szCs w:val="28"/>
              </w:rPr>
              <w:t xml:space="preserve"> информации о деятельности комиссии</w:t>
            </w:r>
          </w:p>
          <w:p w:rsidR="005E6B59" w:rsidRPr="007771DE" w:rsidRDefault="005E6B59" w:rsidP="001024F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5E6B59" w:rsidRPr="007771DE" w:rsidRDefault="005E6B59" w:rsidP="001024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заседаний комиссии</w:t>
            </w:r>
          </w:p>
        </w:tc>
        <w:tc>
          <w:tcPr>
            <w:tcW w:w="2507" w:type="dxa"/>
          </w:tcPr>
          <w:p w:rsidR="005E6B59" w:rsidRPr="007771DE" w:rsidRDefault="005E6B59" w:rsidP="001024FB">
            <w:pPr>
              <w:pStyle w:val="2"/>
              <w:jc w:val="center"/>
              <w:outlineLvl w:val="1"/>
              <w:rPr>
                <w:rStyle w:val="a4"/>
                <w:sz w:val="28"/>
                <w:szCs w:val="28"/>
              </w:rPr>
            </w:pPr>
            <w:r w:rsidRPr="002278F9">
              <w:rPr>
                <w:rStyle w:val="a4"/>
                <w:sz w:val="28"/>
                <w:szCs w:val="28"/>
              </w:rPr>
              <w:t>Соловьева И.А.</w:t>
            </w:r>
          </w:p>
        </w:tc>
      </w:tr>
      <w:tr w:rsidR="005E6B59" w:rsidTr="001024FB">
        <w:trPr>
          <w:trHeight w:val="893"/>
        </w:trPr>
        <w:tc>
          <w:tcPr>
            <w:tcW w:w="654" w:type="dxa"/>
          </w:tcPr>
          <w:p w:rsidR="005E6B59" w:rsidRDefault="005E6B59" w:rsidP="001024FB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3.</w:t>
            </w:r>
          </w:p>
        </w:tc>
        <w:tc>
          <w:tcPr>
            <w:tcW w:w="9483" w:type="dxa"/>
          </w:tcPr>
          <w:p w:rsidR="005E6B59" w:rsidRDefault="005E6B59" w:rsidP="001024F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членов комиссии по антикоррупицонной тематике</w:t>
            </w:r>
          </w:p>
        </w:tc>
        <w:tc>
          <w:tcPr>
            <w:tcW w:w="2507" w:type="dxa"/>
          </w:tcPr>
          <w:p w:rsidR="005E6B59" w:rsidRPr="00EC513D" w:rsidRDefault="005E6B59" w:rsidP="001024F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507" w:type="dxa"/>
          </w:tcPr>
          <w:p w:rsidR="005E6B59" w:rsidRPr="002E5A28" w:rsidRDefault="005E6B59" w:rsidP="001024F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2E5A28">
              <w:rPr>
                <w:b w:val="0"/>
                <w:sz w:val="28"/>
                <w:szCs w:val="28"/>
              </w:rPr>
              <w:t>члены комиссии</w:t>
            </w:r>
          </w:p>
        </w:tc>
      </w:tr>
    </w:tbl>
    <w:p w:rsidR="005E6B59" w:rsidRPr="009767FC" w:rsidRDefault="005E6B59" w:rsidP="005E6B59">
      <w:pPr>
        <w:rPr>
          <w:sz w:val="2"/>
          <w:szCs w:val="2"/>
        </w:rPr>
      </w:pPr>
      <w:r>
        <w:rPr>
          <w:b/>
          <w:bCs/>
        </w:rPr>
        <w:br w:type="page"/>
      </w:r>
    </w:p>
    <w:tbl>
      <w:tblPr>
        <w:tblStyle w:val="a5"/>
        <w:tblW w:w="15151" w:type="dxa"/>
        <w:tblInd w:w="544" w:type="dxa"/>
        <w:tblLayout w:type="fixed"/>
        <w:tblLook w:val="01E0" w:firstRow="1" w:lastRow="1" w:firstColumn="1" w:lastColumn="1" w:noHBand="0" w:noVBand="0"/>
      </w:tblPr>
      <w:tblGrid>
        <w:gridCol w:w="654"/>
        <w:gridCol w:w="9483"/>
        <w:gridCol w:w="2507"/>
        <w:gridCol w:w="2507"/>
      </w:tblGrid>
      <w:tr w:rsidR="005E6B59" w:rsidRPr="00A74F17" w:rsidTr="001024FB">
        <w:tc>
          <w:tcPr>
            <w:tcW w:w="654" w:type="dxa"/>
          </w:tcPr>
          <w:p w:rsidR="005E6B59" w:rsidRPr="00A74F17" w:rsidRDefault="005E6B59" w:rsidP="001024F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A74F17">
              <w:rPr>
                <w:rStyle w:val="a4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9483" w:type="dxa"/>
          </w:tcPr>
          <w:p w:rsidR="005E6B59" w:rsidRPr="00A74F17" w:rsidRDefault="005E6B59" w:rsidP="001024F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A74F17">
              <w:rPr>
                <w:rStyle w:val="a4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7" w:type="dxa"/>
          </w:tcPr>
          <w:p w:rsidR="005E6B59" w:rsidRPr="00A74F17" w:rsidRDefault="005E6B59" w:rsidP="001024F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A74F17">
              <w:rPr>
                <w:rStyle w:val="a4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507" w:type="dxa"/>
          </w:tcPr>
          <w:p w:rsidR="005E6B59" w:rsidRPr="00A74F17" w:rsidRDefault="005E6B59" w:rsidP="001024F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A74F17">
              <w:rPr>
                <w:rStyle w:val="a4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5E6B59" w:rsidTr="001024FB">
        <w:tc>
          <w:tcPr>
            <w:tcW w:w="654" w:type="dxa"/>
          </w:tcPr>
          <w:p w:rsidR="005E6B59" w:rsidRDefault="005E6B59" w:rsidP="001024FB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4.</w:t>
            </w:r>
          </w:p>
        </w:tc>
        <w:tc>
          <w:tcPr>
            <w:tcW w:w="9483" w:type="dxa"/>
          </w:tcPr>
          <w:p w:rsidR="005E6B59" w:rsidRDefault="005E6B59" w:rsidP="001024FB">
            <w:pPr>
              <w:pStyle w:val="a3"/>
              <w:spacing w:before="0" w:beforeAutospacing="0" w:after="0" w:afterAutospacing="0"/>
              <w:ind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771DE">
              <w:rPr>
                <w:sz w:val="28"/>
                <w:szCs w:val="28"/>
              </w:rPr>
              <w:t xml:space="preserve">нализ писем и обращений </w:t>
            </w:r>
            <w:r>
              <w:rPr>
                <w:sz w:val="28"/>
                <w:szCs w:val="28"/>
              </w:rPr>
              <w:t xml:space="preserve">граждан, объединений граждан, юридических лиц </w:t>
            </w:r>
            <w:r w:rsidRPr="007771DE">
              <w:rPr>
                <w:sz w:val="28"/>
                <w:szCs w:val="28"/>
              </w:rPr>
              <w:t>на предмет наличия в них признаков заинтересованности государственных гражданских служащих</w:t>
            </w:r>
            <w:r>
              <w:rPr>
                <w:sz w:val="28"/>
                <w:szCs w:val="28"/>
              </w:rPr>
              <w:t xml:space="preserve"> в Министерстве</w:t>
            </w:r>
            <w:r w:rsidRPr="007771DE">
              <w:rPr>
                <w:sz w:val="28"/>
                <w:szCs w:val="28"/>
              </w:rPr>
              <w:t>, которые могут привести к конфликту интересов</w:t>
            </w:r>
            <w:r>
              <w:rPr>
                <w:sz w:val="28"/>
                <w:szCs w:val="28"/>
              </w:rPr>
              <w:t>,</w:t>
            </w:r>
            <w:r w:rsidRPr="007771DE">
              <w:rPr>
                <w:sz w:val="28"/>
                <w:szCs w:val="28"/>
              </w:rPr>
              <w:t xml:space="preserve"> и информации о нарушении государственными гражданскими служащими</w:t>
            </w:r>
            <w:r w:rsidR="00915EEF">
              <w:rPr>
                <w:sz w:val="28"/>
                <w:szCs w:val="28"/>
              </w:rPr>
              <w:t xml:space="preserve"> Республики Марий Эл </w:t>
            </w:r>
            <w:r w:rsidRPr="007771DE">
              <w:rPr>
                <w:sz w:val="28"/>
                <w:szCs w:val="28"/>
              </w:rPr>
              <w:t xml:space="preserve"> </w:t>
            </w:r>
            <w:r w:rsidR="00915EE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Министерстве </w:t>
            </w:r>
            <w:r w:rsidRPr="007771DE">
              <w:rPr>
                <w:sz w:val="28"/>
                <w:szCs w:val="28"/>
              </w:rPr>
              <w:t xml:space="preserve">требований к служебному поведению </w:t>
            </w:r>
          </w:p>
          <w:p w:rsidR="005E6B59" w:rsidRPr="007771DE" w:rsidRDefault="005E6B59" w:rsidP="001024FB">
            <w:pPr>
              <w:pStyle w:val="a3"/>
              <w:spacing w:before="0" w:beforeAutospacing="0" w:after="0" w:afterAutospacing="0"/>
              <w:ind w:right="1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5E6B59" w:rsidRPr="007771DE" w:rsidRDefault="005E6B59" w:rsidP="001024F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январь, апрель, июль, октябрь </w:t>
            </w:r>
          </w:p>
        </w:tc>
        <w:tc>
          <w:tcPr>
            <w:tcW w:w="2507" w:type="dxa"/>
          </w:tcPr>
          <w:p w:rsidR="005E6B59" w:rsidRPr="007771DE" w:rsidRDefault="005E6B59" w:rsidP="001024FB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Соловьева И.А</w:t>
            </w:r>
          </w:p>
        </w:tc>
      </w:tr>
      <w:tr w:rsidR="00915EEF" w:rsidRPr="00915EEF" w:rsidTr="001024FB">
        <w:tc>
          <w:tcPr>
            <w:tcW w:w="654" w:type="dxa"/>
          </w:tcPr>
          <w:p w:rsidR="00915EEF" w:rsidRPr="00EC513D" w:rsidRDefault="00915EEF" w:rsidP="000B23AC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5</w:t>
            </w:r>
            <w:r w:rsidRPr="00EC513D">
              <w:rPr>
                <w:rStyle w:val="a4"/>
                <w:bCs/>
                <w:sz w:val="28"/>
                <w:szCs w:val="28"/>
              </w:rPr>
              <w:t>.</w:t>
            </w:r>
          </w:p>
        </w:tc>
        <w:tc>
          <w:tcPr>
            <w:tcW w:w="9483" w:type="dxa"/>
          </w:tcPr>
          <w:p w:rsidR="00915EEF" w:rsidRDefault="00915EEF" w:rsidP="001024FB">
            <w:pPr>
              <w:pStyle w:val="a3"/>
              <w:spacing w:before="0" w:beforeAutospacing="0" w:after="0" w:afterAutospacing="0"/>
              <w:ind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на заседании комиссии вопроса об анализе </w:t>
            </w:r>
            <w:r w:rsidRPr="00915EEF">
              <w:rPr>
                <w:sz w:val="28"/>
                <w:szCs w:val="28"/>
              </w:rPr>
              <w:t xml:space="preserve">сведений </w:t>
            </w:r>
            <w:r>
              <w:rPr>
                <w:sz w:val="28"/>
                <w:szCs w:val="28"/>
              </w:rPr>
              <w:br/>
            </w:r>
            <w:r w:rsidRPr="00915EEF">
              <w:rPr>
                <w:sz w:val="28"/>
                <w:szCs w:val="28"/>
              </w:rPr>
              <w:t>о доходах, расходах, об имуществе и обязател</w:t>
            </w:r>
            <w:r>
              <w:rPr>
                <w:sz w:val="28"/>
                <w:szCs w:val="28"/>
              </w:rPr>
              <w:t xml:space="preserve">ьствах имущественного характера, представленных государственными </w:t>
            </w:r>
            <w:r w:rsidRPr="00915EEF">
              <w:rPr>
                <w:sz w:val="28"/>
                <w:szCs w:val="28"/>
              </w:rPr>
              <w:t>граждански</w:t>
            </w:r>
            <w:r>
              <w:rPr>
                <w:sz w:val="28"/>
                <w:szCs w:val="28"/>
              </w:rPr>
              <w:t xml:space="preserve">ми служащими </w:t>
            </w:r>
            <w:r>
              <w:rPr>
                <w:sz w:val="28"/>
                <w:szCs w:val="28"/>
              </w:rPr>
              <w:br/>
              <w:t>за 2019 год</w:t>
            </w:r>
          </w:p>
          <w:p w:rsidR="00915EEF" w:rsidRDefault="00915EEF" w:rsidP="001024FB">
            <w:pPr>
              <w:pStyle w:val="a3"/>
              <w:spacing w:before="0" w:beforeAutospacing="0" w:after="0" w:afterAutospacing="0"/>
              <w:ind w:right="1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915EEF" w:rsidRDefault="00915EEF" w:rsidP="00915EEF">
            <w:pPr>
              <w:pStyle w:val="a3"/>
              <w:spacing w:before="0" w:beforeAutospacing="0" w:after="0" w:afterAutospacing="0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507" w:type="dxa"/>
          </w:tcPr>
          <w:p w:rsidR="00915EEF" w:rsidRPr="00915EEF" w:rsidRDefault="00915EEF" w:rsidP="00915EEF">
            <w:pPr>
              <w:pStyle w:val="a3"/>
              <w:spacing w:before="0" w:beforeAutospacing="0" w:after="0" w:afterAutospacing="0"/>
              <w:ind w:right="1"/>
              <w:jc w:val="center"/>
              <w:rPr>
                <w:b/>
                <w:bCs/>
              </w:rPr>
            </w:pPr>
            <w:r w:rsidRPr="00EC513D">
              <w:rPr>
                <w:sz w:val="28"/>
                <w:szCs w:val="28"/>
              </w:rPr>
              <w:t>члены комиссии</w:t>
            </w:r>
          </w:p>
        </w:tc>
      </w:tr>
      <w:tr w:rsidR="00915EEF" w:rsidTr="001024FB">
        <w:trPr>
          <w:trHeight w:val="892"/>
        </w:trPr>
        <w:tc>
          <w:tcPr>
            <w:tcW w:w="654" w:type="dxa"/>
          </w:tcPr>
          <w:p w:rsidR="00915EEF" w:rsidRDefault="00915EEF" w:rsidP="000B23AC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6.</w:t>
            </w:r>
          </w:p>
        </w:tc>
        <w:tc>
          <w:tcPr>
            <w:tcW w:w="9483" w:type="dxa"/>
          </w:tcPr>
          <w:p w:rsidR="00915EEF" w:rsidRDefault="00915EEF" w:rsidP="001024F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  <w:r w:rsidRPr="00EC513D">
              <w:rPr>
                <w:sz w:val="28"/>
                <w:szCs w:val="28"/>
              </w:rPr>
              <w:t xml:space="preserve"> вновь принятых нормативных правовых актов по вопросам соблюдения требований к служебному поведению государственных гражданских служащих </w:t>
            </w:r>
            <w:r>
              <w:rPr>
                <w:sz w:val="28"/>
                <w:szCs w:val="28"/>
              </w:rPr>
              <w:t xml:space="preserve">Республики Марий Эл </w:t>
            </w:r>
            <w:r w:rsidRPr="00EC513D">
              <w:rPr>
                <w:sz w:val="28"/>
                <w:szCs w:val="28"/>
              </w:rPr>
              <w:t>и урегулированию конфликта интересов</w:t>
            </w:r>
          </w:p>
          <w:p w:rsidR="00915EEF" w:rsidRPr="00E8179F" w:rsidRDefault="00915EEF" w:rsidP="001024F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507" w:type="dxa"/>
          </w:tcPr>
          <w:p w:rsidR="00915EEF" w:rsidRPr="00436026" w:rsidRDefault="00915EEF" w:rsidP="005E6B5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E6B59">
              <w:rPr>
                <w:sz w:val="28"/>
                <w:szCs w:val="28"/>
              </w:rPr>
              <w:t xml:space="preserve">по мере </w:t>
            </w:r>
            <w:r w:rsidRPr="005E6B59">
              <w:rPr>
                <w:sz w:val="28"/>
                <w:szCs w:val="28"/>
              </w:rPr>
              <w:br/>
              <w:t>принятия</w:t>
            </w:r>
          </w:p>
        </w:tc>
        <w:tc>
          <w:tcPr>
            <w:tcW w:w="2507" w:type="dxa"/>
          </w:tcPr>
          <w:p w:rsidR="00915EEF" w:rsidRPr="00EC513D" w:rsidRDefault="00915EEF" w:rsidP="001024F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</w:rPr>
            </w:pPr>
            <w:r w:rsidRPr="00EC513D">
              <w:rPr>
                <w:b w:val="0"/>
                <w:bCs w:val="0"/>
                <w:sz w:val="28"/>
                <w:szCs w:val="28"/>
              </w:rPr>
              <w:t>члены комиссии</w:t>
            </w:r>
          </w:p>
        </w:tc>
      </w:tr>
      <w:tr w:rsidR="00915EEF" w:rsidTr="001024FB">
        <w:trPr>
          <w:trHeight w:val="892"/>
        </w:trPr>
        <w:tc>
          <w:tcPr>
            <w:tcW w:w="654" w:type="dxa"/>
          </w:tcPr>
          <w:p w:rsidR="00915EEF" w:rsidRPr="00EC513D" w:rsidRDefault="00915EEF" w:rsidP="000B23AC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6.</w:t>
            </w:r>
          </w:p>
        </w:tc>
        <w:tc>
          <w:tcPr>
            <w:tcW w:w="9483" w:type="dxa"/>
          </w:tcPr>
          <w:p w:rsidR="00915EEF" w:rsidRDefault="00915EEF" w:rsidP="005E6B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разработке проектов правовых актов Министерства в сфере деятельности комиссии </w:t>
            </w:r>
          </w:p>
        </w:tc>
        <w:tc>
          <w:tcPr>
            <w:tcW w:w="2507" w:type="dxa"/>
          </w:tcPr>
          <w:p w:rsidR="00915EEF" w:rsidRPr="009A1236" w:rsidRDefault="00915EEF" w:rsidP="001024F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507" w:type="dxa"/>
          </w:tcPr>
          <w:p w:rsidR="00915EEF" w:rsidRPr="009A1236" w:rsidRDefault="00915EEF" w:rsidP="001024F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A1236">
              <w:rPr>
                <w:sz w:val="28"/>
                <w:szCs w:val="28"/>
              </w:rPr>
              <w:t>члены комиссии</w:t>
            </w:r>
          </w:p>
        </w:tc>
      </w:tr>
      <w:tr w:rsidR="00915EEF" w:rsidRPr="009A1236" w:rsidTr="001024FB">
        <w:tc>
          <w:tcPr>
            <w:tcW w:w="654" w:type="dxa"/>
          </w:tcPr>
          <w:p w:rsidR="00915EEF" w:rsidRPr="00EC513D" w:rsidRDefault="00915EEF" w:rsidP="000B23AC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7</w:t>
            </w:r>
            <w:r w:rsidRPr="00EC513D">
              <w:rPr>
                <w:rStyle w:val="a4"/>
                <w:bCs/>
                <w:sz w:val="28"/>
                <w:szCs w:val="28"/>
              </w:rPr>
              <w:t>.</w:t>
            </w:r>
          </w:p>
        </w:tc>
        <w:tc>
          <w:tcPr>
            <w:tcW w:w="9483" w:type="dxa"/>
          </w:tcPr>
          <w:p w:rsidR="00915EEF" w:rsidRDefault="00915EEF" w:rsidP="001024F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</w:t>
            </w:r>
            <w:r w:rsidRPr="009A12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аппаратной правовой учебе, консультировании государственных гражданских служащих Республики Марий Эл в Министерстве по вопросам деятельности комиссии</w:t>
            </w:r>
          </w:p>
          <w:p w:rsidR="00915EEF" w:rsidRPr="009A1236" w:rsidRDefault="00915EEF" w:rsidP="001024F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915EEF" w:rsidRPr="009A1236" w:rsidRDefault="00915EEF" w:rsidP="001024F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отдельному плану  </w:t>
            </w:r>
          </w:p>
        </w:tc>
        <w:tc>
          <w:tcPr>
            <w:tcW w:w="2507" w:type="dxa"/>
          </w:tcPr>
          <w:p w:rsidR="00915EEF" w:rsidRPr="009A1236" w:rsidRDefault="00915EEF" w:rsidP="001024F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A1236">
              <w:rPr>
                <w:sz w:val="28"/>
                <w:szCs w:val="28"/>
              </w:rPr>
              <w:t>члены комиссии</w:t>
            </w:r>
          </w:p>
        </w:tc>
      </w:tr>
      <w:tr w:rsidR="00915EEF" w:rsidRPr="009A1236" w:rsidTr="001024FB">
        <w:tc>
          <w:tcPr>
            <w:tcW w:w="654" w:type="dxa"/>
          </w:tcPr>
          <w:p w:rsidR="00915EEF" w:rsidRDefault="00915EEF" w:rsidP="000B23AC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8.</w:t>
            </w:r>
          </w:p>
        </w:tc>
        <w:tc>
          <w:tcPr>
            <w:tcW w:w="9483" w:type="dxa"/>
          </w:tcPr>
          <w:p w:rsidR="00915EEF" w:rsidRDefault="00915EEF" w:rsidP="001024F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разработке </w:t>
            </w:r>
            <w:r w:rsidRPr="00EC513D">
              <w:rPr>
                <w:sz w:val="28"/>
                <w:szCs w:val="28"/>
              </w:rPr>
              <w:t>мер по недопущению возникновения</w:t>
            </w:r>
            <w:r>
              <w:rPr>
                <w:sz w:val="28"/>
                <w:szCs w:val="28"/>
              </w:rPr>
              <w:t>, предотвращению</w:t>
            </w:r>
            <w:r w:rsidRPr="00EC513D">
              <w:rPr>
                <w:sz w:val="28"/>
                <w:szCs w:val="28"/>
              </w:rPr>
              <w:t xml:space="preserve"> или урегулировани</w:t>
            </w:r>
            <w:r>
              <w:rPr>
                <w:sz w:val="28"/>
                <w:szCs w:val="28"/>
              </w:rPr>
              <w:t>ю</w:t>
            </w:r>
            <w:r w:rsidRPr="00EC513D">
              <w:rPr>
                <w:sz w:val="28"/>
                <w:szCs w:val="28"/>
              </w:rPr>
              <w:t xml:space="preserve"> конфликта интересов</w:t>
            </w:r>
          </w:p>
          <w:p w:rsidR="00915EEF" w:rsidRDefault="00915EEF" w:rsidP="001024F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15EEF" w:rsidRPr="009A1236" w:rsidRDefault="00915EEF" w:rsidP="001024F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915EEF" w:rsidRPr="009A1236" w:rsidRDefault="00915EEF" w:rsidP="001024F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507" w:type="dxa"/>
          </w:tcPr>
          <w:p w:rsidR="00915EEF" w:rsidRPr="009A1236" w:rsidRDefault="00915EEF" w:rsidP="001024F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A1236">
              <w:rPr>
                <w:sz w:val="28"/>
                <w:szCs w:val="28"/>
              </w:rPr>
              <w:t>члены комиссии</w:t>
            </w:r>
          </w:p>
        </w:tc>
      </w:tr>
      <w:tr w:rsidR="00915EEF" w:rsidRPr="009A1236" w:rsidTr="001024FB">
        <w:tc>
          <w:tcPr>
            <w:tcW w:w="654" w:type="dxa"/>
          </w:tcPr>
          <w:p w:rsidR="00915EEF" w:rsidRDefault="00915EEF" w:rsidP="001024FB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9483" w:type="dxa"/>
          </w:tcPr>
          <w:p w:rsidR="00915EEF" w:rsidRDefault="00915EEF" w:rsidP="00102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мероприятиях, проводимых в Министерстве по вопросам противодействия коррупции</w:t>
            </w:r>
          </w:p>
          <w:p w:rsidR="00915EEF" w:rsidRPr="009A1236" w:rsidRDefault="00915EEF" w:rsidP="001024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915EEF" w:rsidRPr="009A1236" w:rsidRDefault="00915EEF" w:rsidP="001024F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507" w:type="dxa"/>
          </w:tcPr>
          <w:p w:rsidR="00915EEF" w:rsidRPr="009A1236" w:rsidRDefault="00915EEF" w:rsidP="001024F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A1236">
              <w:rPr>
                <w:sz w:val="28"/>
                <w:szCs w:val="28"/>
              </w:rPr>
              <w:t>члены комиссии</w:t>
            </w:r>
          </w:p>
        </w:tc>
      </w:tr>
    </w:tbl>
    <w:p w:rsidR="005E6B59" w:rsidRDefault="005E6B59">
      <w:pPr>
        <w:rPr>
          <w:sz w:val="28"/>
          <w:szCs w:val="28"/>
        </w:rPr>
      </w:pPr>
    </w:p>
    <w:p w:rsidR="00915EEF" w:rsidRDefault="00915EEF">
      <w:pPr>
        <w:rPr>
          <w:sz w:val="28"/>
          <w:szCs w:val="28"/>
        </w:rPr>
      </w:pPr>
    </w:p>
    <w:p w:rsidR="00915EEF" w:rsidRDefault="00915EEF">
      <w:pPr>
        <w:rPr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5245"/>
      </w:tblGrid>
      <w:tr w:rsidR="005E6B59" w:rsidTr="005E6B59">
        <w:tc>
          <w:tcPr>
            <w:tcW w:w="7371" w:type="dxa"/>
          </w:tcPr>
          <w:p w:rsidR="005E6B59" w:rsidRDefault="005E6B59" w:rsidP="005E6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</w:t>
            </w:r>
            <w:r w:rsidRPr="009767FC">
              <w:rPr>
                <w:sz w:val="28"/>
                <w:szCs w:val="28"/>
              </w:rPr>
              <w:t xml:space="preserve"> </w:t>
            </w:r>
            <w:r w:rsidRPr="00C17E4B">
              <w:rPr>
                <w:sz w:val="28"/>
                <w:szCs w:val="28"/>
              </w:rPr>
              <w:t>внутренней политики, развития местного</w:t>
            </w:r>
            <w:r>
              <w:rPr>
                <w:sz w:val="28"/>
                <w:szCs w:val="28"/>
              </w:rPr>
              <w:t xml:space="preserve"> самоуправления </w:t>
            </w:r>
            <w:r w:rsidRPr="00C17E4B">
              <w:rPr>
                <w:sz w:val="28"/>
                <w:szCs w:val="28"/>
              </w:rPr>
              <w:t>и юст</w:t>
            </w:r>
            <w:r>
              <w:rPr>
                <w:sz w:val="28"/>
                <w:szCs w:val="28"/>
              </w:rPr>
              <w:t xml:space="preserve">иции Республики </w:t>
            </w:r>
            <w:r>
              <w:rPr>
                <w:sz w:val="28"/>
                <w:szCs w:val="28"/>
              </w:rPr>
              <w:br/>
              <w:t>Марий Эл, председатель комиссии</w:t>
            </w:r>
          </w:p>
        </w:tc>
        <w:tc>
          <w:tcPr>
            <w:tcW w:w="5245" w:type="dxa"/>
          </w:tcPr>
          <w:p w:rsidR="005E6B59" w:rsidRDefault="005E6B59" w:rsidP="005E6B59">
            <w:pPr>
              <w:jc w:val="right"/>
              <w:rPr>
                <w:sz w:val="28"/>
                <w:szCs w:val="28"/>
              </w:rPr>
            </w:pPr>
          </w:p>
          <w:p w:rsidR="005E6B59" w:rsidRDefault="005E6B59" w:rsidP="005E6B59">
            <w:pPr>
              <w:jc w:val="right"/>
              <w:rPr>
                <w:sz w:val="28"/>
                <w:szCs w:val="28"/>
              </w:rPr>
            </w:pPr>
          </w:p>
          <w:p w:rsidR="005E6B59" w:rsidRDefault="005E6B59" w:rsidP="005E6B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А.С.Дергачев</w:t>
            </w:r>
          </w:p>
        </w:tc>
      </w:tr>
    </w:tbl>
    <w:p w:rsidR="00A76897" w:rsidRDefault="005E6B59">
      <w:r>
        <w:rPr>
          <w:sz w:val="28"/>
          <w:szCs w:val="28"/>
        </w:rPr>
        <w:t xml:space="preserve">                  </w:t>
      </w:r>
    </w:p>
    <w:sectPr w:rsidR="00A76897" w:rsidSect="009767FC">
      <w:headerReference w:type="even" r:id="rId7"/>
      <w:headerReference w:type="default" r:id="rId8"/>
      <w:pgSz w:w="16838" w:h="11906" w:orient="landscape"/>
      <w:pgMar w:top="540" w:right="357" w:bottom="899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4D1D">
      <w:r>
        <w:separator/>
      </w:r>
    </w:p>
  </w:endnote>
  <w:endnote w:type="continuationSeparator" w:id="0">
    <w:p w:rsidR="00000000" w:rsidRDefault="00D9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4D1D">
      <w:r>
        <w:separator/>
      </w:r>
    </w:p>
  </w:footnote>
  <w:footnote w:type="continuationSeparator" w:id="0">
    <w:p w:rsidR="00000000" w:rsidRDefault="00D94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FC" w:rsidRDefault="005E6B59" w:rsidP="009767F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9767FC" w:rsidRDefault="00D94D1D" w:rsidP="009767F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FC" w:rsidRDefault="005E6B59" w:rsidP="009767F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4D1D">
      <w:rPr>
        <w:rStyle w:val="a8"/>
        <w:noProof/>
      </w:rPr>
      <w:t>3</w:t>
    </w:r>
    <w:r>
      <w:rPr>
        <w:rStyle w:val="a8"/>
      </w:rPr>
      <w:fldChar w:fldCharType="end"/>
    </w:r>
  </w:p>
  <w:p w:rsidR="009767FC" w:rsidRDefault="00D94D1D" w:rsidP="009767FC">
    <w:pPr>
      <w:pStyle w:val="a6"/>
      <w:ind w:right="360"/>
    </w:pPr>
  </w:p>
  <w:p w:rsidR="00915EEF" w:rsidRDefault="00915EEF" w:rsidP="009767FC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59"/>
    <w:rsid w:val="000B6F6C"/>
    <w:rsid w:val="005E6B59"/>
    <w:rsid w:val="00915EEF"/>
    <w:rsid w:val="00A76897"/>
    <w:rsid w:val="00D94D1D"/>
    <w:rsid w:val="00F0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5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E6B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6B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5E6B59"/>
    <w:pPr>
      <w:spacing w:before="100" w:beforeAutospacing="1" w:after="100" w:afterAutospacing="1"/>
    </w:pPr>
  </w:style>
  <w:style w:type="character" w:styleId="a4">
    <w:name w:val="Strong"/>
    <w:basedOn w:val="a0"/>
    <w:qFormat/>
    <w:rsid w:val="005E6B59"/>
    <w:rPr>
      <w:b/>
      <w:bCs/>
    </w:rPr>
  </w:style>
  <w:style w:type="table" w:styleId="a5">
    <w:name w:val="Table Grid"/>
    <w:basedOn w:val="a1"/>
    <w:rsid w:val="005E6B5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5E6B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6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E6B59"/>
  </w:style>
  <w:style w:type="character" w:customStyle="1" w:styleId="21">
    <w:name w:val="Основной текст (2)_"/>
    <w:basedOn w:val="a0"/>
    <w:link w:val="22"/>
    <w:rsid w:val="005E6B59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E6B59"/>
    <w:pPr>
      <w:shd w:val="clear" w:color="auto" w:fill="FFFFFF"/>
      <w:spacing w:line="31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a9">
    <w:name w:val="Знак Знак Знак Знак"/>
    <w:basedOn w:val="a"/>
    <w:rsid w:val="005E6B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915E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5E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5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E6B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6B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5E6B59"/>
    <w:pPr>
      <w:spacing w:before="100" w:beforeAutospacing="1" w:after="100" w:afterAutospacing="1"/>
    </w:pPr>
  </w:style>
  <w:style w:type="character" w:styleId="a4">
    <w:name w:val="Strong"/>
    <w:basedOn w:val="a0"/>
    <w:qFormat/>
    <w:rsid w:val="005E6B59"/>
    <w:rPr>
      <w:b/>
      <w:bCs/>
    </w:rPr>
  </w:style>
  <w:style w:type="table" w:styleId="a5">
    <w:name w:val="Table Grid"/>
    <w:basedOn w:val="a1"/>
    <w:rsid w:val="005E6B5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5E6B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6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E6B59"/>
  </w:style>
  <w:style w:type="character" w:customStyle="1" w:styleId="21">
    <w:name w:val="Основной текст (2)_"/>
    <w:basedOn w:val="a0"/>
    <w:link w:val="22"/>
    <w:rsid w:val="005E6B59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E6B59"/>
    <w:pPr>
      <w:shd w:val="clear" w:color="auto" w:fill="FFFFFF"/>
      <w:spacing w:line="31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a9">
    <w:name w:val="Знак Знак Знак Знак"/>
    <w:basedOn w:val="a"/>
    <w:rsid w:val="005E6B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915E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5E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341203FA7C89469865973A43E07B63" ma:contentTypeVersion="1" ma:contentTypeDescription="Создание документа." ma:contentTypeScope="" ma:versionID="8e853c91075de0c44513b1e386998f3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План работы комиссии Министерства внутренней политики, развития местного самоуправления и юстиции Республики Марий Эл по соблюдению требований к служебному поведению государственных гражданских служащих Республики Марий Эл и урегулированию конфликта интересов на 2020 год</_x041e__x043f__x0438__x0441__x0430__x043d__x0438__x0435_>
    <_dlc_DocId xmlns="57504d04-691e-4fc4-8f09-4f19fdbe90f6">XXJ7TYMEEKJ2-5789-65</_dlc_DocId>
    <_dlc_DocIdUrl xmlns="57504d04-691e-4fc4-8f09-4f19fdbe90f6">
      <Url>https://vip.gov.mari.ru/minjust/_layouts/DocIdRedir.aspx?ID=XXJ7TYMEEKJ2-5789-65</Url>
      <Description>XXJ7TYMEEKJ2-5789-65</Description>
    </_dlc_DocIdUrl>
  </documentManagement>
</p:properties>
</file>

<file path=customXml/itemProps1.xml><?xml version="1.0" encoding="utf-8"?>
<ds:datastoreItem xmlns:ds="http://schemas.openxmlformats.org/officeDocument/2006/customXml" ds:itemID="{F5D8D2A7-2987-4070-98AE-B6822BB47ED8}"/>
</file>

<file path=customXml/itemProps2.xml><?xml version="1.0" encoding="utf-8"?>
<ds:datastoreItem xmlns:ds="http://schemas.openxmlformats.org/officeDocument/2006/customXml" ds:itemID="{491BA701-5C1F-4F8F-AC4C-89200B22ECA1}"/>
</file>

<file path=customXml/itemProps3.xml><?xml version="1.0" encoding="utf-8"?>
<ds:datastoreItem xmlns:ds="http://schemas.openxmlformats.org/officeDocument/2006/customXml" ds:itemID="{D0BA700B-ECAB-420C-9F7E-44AD8451F434}"/>
</file>

<file path=customXml/itemProps4.xml><?xml version="1.0" encoding="utf-8"?>
<ds:datastoreItem xmlns:ds="http://schemas.openxmlformats.org/officeDocument/2006/customXml" ds:itemID="{36FAD746-902E-413E-9456-17CD166A5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комиссии</dc:title>
  <dc:creator>Соловьева Ирина Аркадьевна</dc:creator>
  <cp:lastModifiedBy>Соловьева Ирина Аркадьевна</cp:lastModifiedBy>
  <cp:revision>2</cp:revision>
  <cp:lastPrinted>2020-02-11T12:53:00Z</cp:lastPrinted>
  <dcterms:created xsi:type="dcterms:W3CDTF">2020-02-11T12:53:00Z</dcterms:created>
  <dcterms:modified xsi:type="dcterms:W3CDTF">2020-02-11T12:53:00Z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0x010100AF341203FA7C89469865973A43E07B63</vt:lpwstr>
  </property>
  <property fmtid="{D5CDD505-2E9C-101B-9397-08002B2CF9AE}" pid="3" name="_dlc_DocIdItemGuid">
    <vt:lpwstr>b01154ef-7dc9-4839-a014-00d5f418816d</vt:lpwstr>
  </property>
</Properties>
</file>