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C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AD2C9" wp14:editId="09156EC5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6005AC" w:rsidRPr="00A01B46" w:rsidTr="007633B9">
        <w:trPr>
          <w:trHeight w:val="1399"/>
        </w:trPr>
        <w:tc>
          <w:tcPr>
            <w:tcW w:w="4661" w:type="dxa"/>
          </w:tcPr>
          <w:p w:rsidR="006005AC" w:rsidRPr="00A01B46" w:rsidRDefault="006005AC" w:rsidP="007633B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6005AC" w:rsidRPr="00A01B46" w:rsidRDefault="006005AC" w:rsidP="007633B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6005AC" w:rsidRPr="00A01B46" w:rsidRDefault="006005AC" w:rsidP="007633B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ВЕРЫСЕ ШКЕВИКТЕМЫМ ВИЯҤДЫМАШ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</w:tcPr>
          <w:p w:rsidR="006005AC" w:rsidRPr="00A01B46" w:rsidRDefault="006005AC" w:rsidP="007633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ЮСТИЦИИ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МАРИЙ ЭЛ</w:t>
            </w:r>
          </w:p>
        </w:tc>
      </w:tr>
    </w:tbl>
    <w:p w:rsidR="006005AC" w:rsidRPr="00A01B46" w:rsidRDefault="006005AC" w:rsidP="006005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005AC" w:rsidRPr="00A01B46" w:rsidRDefault="006005AC" w:rsidP="006005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B46">
        <w:rPr>
          <w:rFonts w:ascii="Times New Roman" w:hAnsi="Times New Roman" w:cs="Times New Roman"/>
          <w:sz w:val="24"/>
          <w:szCs w:val="24"/>
        </w:rPr>
        <w:t>г.Йошкар</w:t>
      </w:r>
      <w:proofErr w:type="spellEnd"/>
      <w:r w:rsidRPr="00A01B46">
        <w:rPr>
          <w:rFonts w:ascii="Times New Roman" w:hAnsi="Times New Roman" w:cs="Times New Roman"/>
          <w:sz w:val="24"/>
          <w:szCs w:val="24"/>
        </w:rPr>
        <w:t>-Ола</w:t>
      </w: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p w:rsidR="006005AC" w:rsidRPr="00A01B46" w:rsidRDefault="006005AC" w:rsidP="006005AC">
      <w:pPr>
        <w:rPr>
          <w:rFonts w:ascii="Times New Roman" w:hAnsi="Times New Roman" w:cs="Times New Roman"/>
          <w:b/>
          <w:sz w:val="28"/>
          <w:szCs w:val="28"/>
        </w:rPr>
      </w:pPr>
      <w:r w:rsidRPr="00A01B4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005AC" w:rsidRPr="00A01B46" w:rsidRDefault="006005AC" w:rsidP="006005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AC" w:rsidRPr="00A01B46" w:rsidRDefault="006005AC" w:rsidP="006005AC">
      <w:pPr>
        <w:jc w:val="left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 xml:space="preserve">от </w:t>
      </w:r>
      <w:r w:rsidR="008B5D28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 апреля </w:t>
      </w:r>
      <w:r w:rsidRPr="00A01B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1B46">
        <w:rPr>
          <w:rFonts w:ascii="Times New Roman" w:hAnsi="Times New Roman" w:cs="Times New Roman"/>
          <w:sz w:val="28"/>
          <w:szCs w:val="28"/>
        </w:rPr>
        <w:t xml:space="preserve"> г.</w:t>
      </w:r>
      <w:r w:rsidRPr="00A01B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01B46">
        <w:rPr>
          <w:rFonts w:ascii="Times New Roman" w:hAnsi="Times New Roman" w:cs="Times New Roman"/>
          <w:sz w:val="28"/>
          <w:szCs w:val="28"/>
        </w:rPr>
        <w:t xml:space="preserve">     </w:t>
      </w:r>
      <w:r w:rsidR="00E1668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A01B46">
        <w:rPr>
          <w:rFonts w:ascii="Times New Roman" w:hAnsi="Times New Roman" w:cs="Times New Roman"/>
          <w:sz w:val="28"/>
          <w:szCs w:val="28"/>
        </w:rPr>
        <w:t xml:space="preserve"> № </w:t>
      </w:r>
      <w:r w:rsidR="00E1668A">
        <w:rPr>
          <w:rFonts w:ascii="Times New Roman" w:hAnsi="Times New Roman" w:cs="Times New Roman"/>
          <w:sz w:val="28"/>
          <w:szCs w:val="28"/>
        </w:rPr>
        <w:t>84</w:t>
      </w: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p w:rsidR="006005AC" w:rsidRPr="00A01B46" w:rsidRDefault="006005AC" w:rsidP="006005AC">
      <w:pPr>
        <w:rPr>
          <w:rFonts w:ascii="Times New Roman" w:hAnsi="Times New Roman" w:cs="Times New Roman"/>
          <w:sz w:val="28"/>
          <w:szCs w:val="28"/>
        </w:rPr>
      </w:pPr>
    </w:p>
    <w:p w:rsidR="006005AC" w:rsidRPr="00A01B46" w:rsidRDefault="006005AC" w:rsidP="006005AC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6005AC" w:rsidRPr="00A01B46" w:rsidRDefault="006005AC" w:rsidP="006005AC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Министерства юстиции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t>от 26 мая 2016 г. № 120</w:t>
      </w:r>
    </w:p>
    <w:p w:rsidR="006005AC" w:rsidRPr="00A01B46" w:rsidRDefault="006005AC" w:rsidP="006005AC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6005AC" w:rsidRDefault="006005AC" w:rsidP="006005AC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6005AC" w:rsidRPr="00A01B46" w:rsidRDefault="006005AC" w:rsidP="006005AC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1B4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государственной гражданской службы Республики Марий Эл в Министерстве внутренней политики, развития местного самоуправления и юстиции Республики Марий Эл, государственными гражданскими служащими Республики Марий Эл в Министерстве внутренней политики, развития местного самоуправления и юстиции Республики Марий Эл сведений о доходах, имуществе и обязательствах имущественного характера, утвержденное приказом Министерства юстиции Республики Марий Эл </w:t>
      </w:r>
      <w:r w:rsidRPr="00A01B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C2100B"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 № 120</w:t>
      </w:r>
      <w:r w:rsidRPr="00A01B4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представлении гражданами, претендующими на замещение должностей государственной гражданской службы  Республики Марий Эл </w:t>
      </w:r>
      <w:r w:rsidR="00C210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Министерстве внутренней политики, развития местного самоуправления и юстиции Республики Марий Эл, государственными гражданскими служащими Республики Марий Эл в Министерстве внутренней политики, развития местного самоуправления и юстиции Республики Марий Эл сведений о доходах, имуществе и обязательствах имущественного характера</w:t>
      </w:r>
      <w:r w:rsidRPr="00A01B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05AC" w:rsidRP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5A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005AC">
          <w:rPr>
            <w:rFonts w:ascii="Times New Roman" w:hAnsi="Times New Roman" w:cs="Times New Roman"/>
            <w:sz w:val="28"/>
            <w:szCs w:val="28"/>
          </w:rPr>
          <w:t>абзаце первом пункта 3</w:t>
        </w:r>
      </w:hyperlink>
      <w:r w:rsidRPr="006005AC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5AC">
        <w:rPr>
          <w:rFonts w:ascii="Times New Roman" w:hAnsi="Times New Roman" w:cs="Times New Roman"/>
          <w:sz w:val="28"/>
          <w:szCs w:val="28"/>
        </w:rPr>
        <w:t xml:space="preserve">размещенного на официальном сайте государственной информационной системы в области </w:t>
      </w:r>
      <w:r w:rsidRPr="006005A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службы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6005A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5A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5AC">
        <w:rPr>
          <w:rFonts w:ascii="Times New Roman" w:hAnsi="Times New Roman" w:cs="Times New Roman"/>
          <w:sz w:val="28"/>
          <w:szCs w:val="28"/>
        </w:rPr>
        <w:t xml:space="preserve"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5A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5AC">
        <w:rPr>
          <w:rFonts w:ascii="Times New Roman" w:hAnsi="Times New Roman" w:cs="Times New Roman"/>
          <w:sz w:val="28"/>
          <w:szCs w:val="28"/>
        </w:rPr>
        <w:t>;</w:t>
      </w:r>
    </w:p>
    <w:p w:rsidR="006005AC" w:rsidRPr="006005AC" w:rsidRDefault="006B128A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05AC" w:rsidRPr="006005AC">
          <w:rPr>
            <w:rFonts w:ascii="Times New Roman" w:hAnsi="Times New Roman" w:cs="Times New Roman"/>
            <w:sz w:val="28"/>
            <w:szCs w:val="28"/>
          </w:rPr>
          <w:t>абзац первый пункта 1</w:t>
        </w:r>
      </w:hyperlink>
      <w:r w:rsidR="006005AC" w:rsidRPr="006005AC">
        <w:rPr>
          <w:rFonts w:ascii="Times New Roman" w:hAnsi="Times New Roman" w:cs="Times New Roman"/>
          <w:sz w:val="28"/>
          <w:szCs w:val="28"/>
        </w:rPr>
        <w:t xml:space="preserve">3 дополнить предложением вторым следующего содержания: </w:t>
      </w:r>
      <w:r w:rsidR="006005AC">
        <w:rPr>
          <w:rFonts w:ascii="Times New Roman" w:hAnsi="Times New Roman" w:cs="Times New Roman"/>
          <w:sz w:val="28"/>
          <w:szCs w:val="28"/>
        </w:rPr>
        <w:t>«</w:t>
      </w:r>
      <w:r w:rsidR="006005AC" w:rsidRPr="006005AC">
        <w:rPr>
          <w:rFonts w:ascii="Times New Roman" w:hAnsi="Times New Roman" w:cs="Times New Roman"/>
          <w:sz w:val="28"/>
          <w:szCs w:val="28"/>
        </w:rPr>
        <w:t>Указанные сведения также могу</w:t>
      </w:r>
      <w:r w:rsidR="006005AC">
        <w:rPr>
          <w:rFonts w:ascii="Times New Roman" w:hAnsi="Times New Roman" w:cs="Times New Roman"/>
          <w:sz w:val="28"/>
          <w:szCs w:val="28"/>
        </w:rPr>
        <w:t xml:space="preserve">т храниться </w:t>
      </w:r>
      <w:r w:rsidR="006005AC">
        <w:rPr>
          <w:rFonts w:ascii="Times New Roman" w:hAnsi="Times New Roman" w:cs="Times New Roman"/>
          <w:sz w:val="28"/>
          <w:szCs w:val="28"/>
        </w:rPr>
        <w:br/>
        <w:t>в электронном виде.».</w:t>
      </w:r>
    </w:p>
    <w:p w:rsid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>2. Начальнику отдела кадровой работы и делопроизводства</w:t>
      </w:r>
      <w:r w:rsidRPr="00A01B46">
        <w:rPr>
          <w:rFonts w:ascii="Times New Roman" w:hAnsi="Times New Roman" w:cs="Times New Roman"/>
          <w:sz w:val="28"/>
          <w:szCs w:val="28"/>
        </w:rPr>
        <w:br/>
        <w:t>Соловьевой И.А. довести настоящий приказ до сведения</w:t>
      </w:r>
      <w:r w:rsidRPr="00A01B46">
        <w:rPr>
          <w:rFonts w:ascii="Times New Roman" w:hAnsi="Times New Roman" w:cs="Times New Roman"/>
          <w:sz w:val="28"/>
          <w:szCs w:val="28"/>
        </w:rPr>
        <w:br/>
        <w:t>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A0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sz w:val="28"/>
          <w:szCs w:val="28"/>
        </w:rPr>
        <w:t>внутренней политики, развития местного самоуправления и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sz w:val="28"/>
          <w:szCs w:val="28"/>
        </w:rPr>
        <w:t xml:space="preserve">Республики Марий Эл.   </w:t>
      </w:r>
    </w:p>
    <w:p w:rsid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91"/>
      </w:tblGrid>
      <w:tr w:rsidR="006005AC" w:rsidTr="007633B9">
        <w:tc>
          <w:tcPr>
            <w:tcW w:w="4503" w:type="dxa"/>
          </w:tcPr>
          <w:p w:rsidR="006005AC" w:rsidRDefault="006005AC" w:rsidP="007633B9">
            <w:pPr>
              <w:pStyle w:val="1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503" w:type="dxa"/>
          </w:tcPr>
          <w:p w:rsidR="006005AC" w:rsidRDefault="006005AC" w:rsidP="007633B9">
            <w:pPr>
              <w:pStyle w:val="1"/>
              <w:shd w:val="clear" w:color="auto" w:fill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Данилов</w:t>
            </w:r>
          </w:p>
        </w:tc>
      </w:tr>
    </w:tbl>
    <w:p w:rsidR="006005AC" w:rsidRDefault="006005AC" w:rsidP="006005AC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005AC" w:rsidRDefault="006005AC" w:rsidP="006005AC"/>
    <w:p w:rsidR="00A76897" w:rsidRDefault="00A76897"/>
    <w:sectPr w:rsidR="00A76897" w:rsidSect="00C2100B">
      <w:headerReference w:type="default" r:id="rId11"/>
      <w:pgSz w:w="11906" w:h="16838"/>
      <w:pgMar w:top="1134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B6" w:rsidRDefault="007352B6" w:rsidP="00C2100B">
      <w:r>
        <w:separator/>
      </w:r>
    </w:p>
  </w:endnote>
  <w:endnote w:type="continuationSeparator" w:id="0">
    <w:p w:rsidR="007352B6" w:rsidRDefault="007352B6" w:rsidP="00C2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B6" w:rsidRDefault="007352B6" w:rsidP="00C2100B">
      <w:r>
        <w:separator/>
      </w:r>
    </w:p>
  </w:footnote>
  <w:footnote w:type="continuationSeparator" w:id="0">
    <w:p w:rsidR="007352B6" w:rsidRDefault="007352B6" w:rsidP="00C2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0B" w:rsidRDefault="00C210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C"/>
    <w:rsid w:val="000B6F6C"/>
    <w:rsid w:val="001872AB"/>
    <w:rsid w:val="006005AC"/>
    <w:rsid w:val="00654E5D"/>
    <w:rsid w:val="007352B6"/>
    <w:rsid w:val="008B5D28"/>
    <w:rsid w:val="00A76897"/>
    <w:rsid w:val="00C2100B"/>
    <w:rsid w:val="00E1668A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05A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rsid w:val="006005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05AC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60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1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00B"/>
  </w:style>
  <w:style w:type="paragraph" w:styleId="a7">
    <w:name w:val="footer"/>
    <w:basedOn w:val="a"/>
    <w:link w:val="a8"/>
    <w:uiPriority w:val="99"/>
    <w:unhideWhenUsed/>
    <w:rsid w:val="00C21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05A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rsid w:val="006005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05AC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60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1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00B"/>
  </w:style>
  <w:style w:type="paragraph" w:styleId="a7">
    <w:name w:val="footer"/>
    <w:basedOn w:val="a"/>
    <w:link w:val="a8"/>
    <w:uiPriority w:val="99"/>
    <w:unhideWhenUsed/>
    <w:rsid w:val="00C21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1C6B1F9B028BDE62AFEECAFB40A4F412738E3EE6046CA2F6FE74CAAE6B10EAAE6B9047DB34AC9522C11E6C0ED94F31D4BA5698AEF0E187808F8AA2d1L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167EF2C328DFBEA08EA956D6CE5517CF07D07F8F32DD072C128567B9AA5A54C19A3628571CA9353D5EF398924E527429E5719D8BE5004858719t8JC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юстиции Республики Марий Эл от 26 мая 2016 г. № 120
</_x041e__x043f__x0438__x0441__x0430__x043d__x0438__x0435_>
    <_dlc_DocId xmlns="57504d04-691e-4fc4-8f09-4f19fdbe90f6">XXJ7TYMEEKJ2-5791-212</_dlc_DocId>
    <_dlc_DocIdUrl xmlns="57504d04-691e-4fc4-8f09-4f19fdbe90f6">
      <Url>https://vip.gov.mari.ru/minjust/_layouts/DocIdRedir.aspx?ID=XXJ7TYMEEKJ2-5791-212</Url>
      <Description>XXJ7TYMEEKJ2-5791-212</Description>
    </_dlc_DocIdUrl>
  </documentManagement>
</p:properties>
</file>

<file path=customXml/itemProps1.xml><?xml version="1.0" encoding="utf-8"?>
<ds:datastoreItem xmlns:ds="http://schemas.openxmlformats.org/officeDocument/2006/customXml" ds:itemID="{2E05E69D-C0B1-4EC4-9591-D3A6D5895B4F}"/>
</file>

<file path=customXml/itemProps2.xml><?xml version="1.0" encoding="utf-8"?>
<ds:datastoreItem xmlns:ds="http://schemas.openxmlformats.org/officeDocument/2006/customXml" ds:itemID="{668B5D2F-5A4E-435C-9A06-25BBC82C69FF}"/>
</file>

<file path=customXml/itemProps3.xml><?xml version="1.0" encoding="utf-8"?>
<ds:datastoreItem xmlns:ds="http://schemas.openxmlformats.org/officeDocument/2006/customXml" ds:itemID="{A5483CE2-B72E-4CC9-8CC6-2EE2E7DFCB8B}"/>
</file>

<file path=customXml/itemProps4.xml><?xml version="1.0" encoding="utf-8"?>
<ds:datastoreItem xmlns:ds="http://schemas.openxmlformats.org/officeDocument/2006/customXml" ds:itemID="{A862C871-6F0B-4660-A536-0C241F5C428E}"/>
</file>

<file path=customXml/itemProps5.xml><?xml version="1.0" encoding="utf-8"?>
<ds:datastoreItem xmlns:ds="http://schemas.openxmlformats.org/officeDocument/2006/customXml" ds:itemID="{FBE2F8CB-03EF-4D8C-94D5-313FBE085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28 апреля 2020 года № 84</dc:title>
  <dc:creator>Соловьева Ирина Аркадьевна</dc:creator>
  <cp:lastModifiedBy>Соловьева Ирина Аркадьевна</cp:lastModifiedBy>
  <cp:revision>2</cp:revision>
  <cp:lastPrinted>2020-04-24T11:23:00Z</cp:lastPrinted>
  <dcterms:created xsi:type="dcterms:W3CDTF">2020-04-29T08:44:00Z</dcterms:created>
  <dcterms:modified xsi:type="dcterms:W3CDTF">2020-04-29T08:44:00Z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75ca6e34-9196-49f4-b603-8c756e96d2d2</vt:lpwstr>
  </property>
</Properties>
</file>