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83" w:rsidRDefault="00FD2883" w:rsidP="00FD288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D2883" w:rsidRDefault="00FD2883" w:rsidP="00FD2883">
      <w:pPr>
        <w:jc w:val="both"/>
        <w:rPr>
          <w:sz w:val="28"/>
          <w:szCs w:val="28"/>
        </w:rPr>
      </w:pPr>
    </w:p>
    <w:p w:rsidR="00FD2883" w:rsidRDefault="00FD2883" w:rsidP="00FD2883">
      <w:pPr>
        <w:jc w:val="center"/>
        <w:rPr>
          <w:sz w:val="28"/>
          <w:szCs w:val="28"/>
        </w:rPr>
      </w:pPr>
      <w:r w:rsidRPr="00986B05">
        <w:rPr>
          <w:sz w:val="28"/>
          <w:szCs w:val="28"/>
        </w:rPr>
        <w:t>о ходе выполнения в 201</w:t>
      </w:r>
      <w:r>
        <w:rPr>
          <w:sz w:val="28"/>
          <w:szCs w:val="28"/>
        </w:rPr>
        <w:t>9</w:t>
      </w:r>
      <w:r w:rsidRPr="00986B05">
        <w:rPr>
          <w:sz w:val="28"/>
          <w:szCs w:val="28"/>
        </w:rPr>
        <w:t xml:space="preserve"> году мероприятий Программы противодействия коррупционным проявлениям в Республике Марий Эл на 2016-2020 годы, утвержденной постановлением Правительства Республики Марий Эл от 29 июня </w:t>
      </w:r>
      <w:r>
        <w:rPr>
          <w:sz w:val="28"/>
          <w:szCs w:val="28"/>
        </w:rPr>
        <w:t>2016 г. № 307</w:t>
      </w:r>
    </w:p>
    <w:p w:rsidR="00FD2883" w:rsidRDefault="00FD2883" w:rsidP="00FD2883">
      <w:pPr>
        <w:ind w:firstLine="708"/>
        <w:jc w:val="both"/>
        <w:rPr>
          <w:sz w:val="28"/>
          <w:szCs w:val="28"/>
        </w:rPr>
      </w:pPr>
    </w:p>
    <w:p w:rsidR="00FD2883" w:rsidRDefault="00FD2883" w:rsidP="00FD2883">
      <w:pPr>
        <w:ind w:firstLine="708"/>
        <w:jc w:val="both"/>
        <w:rPr>
          <w:sz w:val="28"/>
          <w:szCs w:val="28"/>
        </w:rPr>
      </w:pPr>
    </w:p>
    <w:p w:rsidR="00FD2883" w:rsidRPr="00986B05" w:rsidRDefault="00FD2883" w:rsidP="00FD2883">
      <w:pPr>
        <w:ind w:firstLine="708"/>
        <w:jc w:val="both"/>
        <w:rPr>
          <w:sz w:val="28"/>
          <w:szCs w:val="28"/>
        </w:rPr>
      </w:pPr>
    </w:p>
    <w:p w:rsidR="00FD2883" w:rsidRPr="00986B05" w:rsidRDefault="00FD2883" w:rsidP="00FD2883">
      <w:pPr>
        <w:jc w:val="both"/>
        <w:rPr>
          <w:sz w:val="28"/>
          <w:szCs w:val="28"/>
        </w:rPr>
      </w:pPr>
      <w:r w:rsidRPr="00986B05">
        <w:rPr>
          <w:sz w:val="28"/>
          <w:szCs w:val="28"/>
        </w:rPr>
        <w:tab/>
      </w:r>
      <w:r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внутренней политики, развития местного самоуправления и юстиции Республики Марий Эл (далее – Министерство) </w:t>
      </w:r>
      <w:r>
        <w:rPr>
          <w:sz w:val="28"/>
          <w:szCs w:val="28"/>
        </w:rPr>
        <w:t xml:space="preserve"> обеспечивается и</w:t>
      </w:r>
      <w:r w:rsidRPr="00986B05">
        <w:rPr>
          <w:sz w:val="28"/>
          <w:szCs w:val="28"/>
        </w:rPr>
        <w:t>сполнение нормативных правовых актов Российской Федерации, направленных на совершенствование организационных основ противодействия коррупции в Республике Марий Эл.</w:t>
      </w:r>
    </w:p>
    <w:p w:rsidR="00FD2883" w:rsidRPr="0045218C" w:rsidRDefault="00FD2883" w:rsidP="00FD2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218C">
        <w:rPr>
          <w:sz w:val="28"/>
          <w:szCs w:val="28"/>
        </w:rPr>
        <w:t xml:space="preserve"> целях приведения приказов Министерства в соответствие </w:t>
      </w:r>
      <w:r>
        <w:rPr>
          <w:sz w:val="28"/>
          <w:szCs w:val="28"/>
        </w:rPr>
        <w:br/>
      </w:r>
      <w:r w:rsidRPr="0045218C">
        <w:rPr>
          <w:sz w:val="28"/>
          <w:szCs w:val="28"/>
        </w:rPr>
        <w:t xml:space="preserve">с требованиями антикоррупционного законодательства Российской Федерации </w:t>
      </w:r>
      <w:r>
        <w:rPr>
          <w:sz w:val="28"/>
          <w:szCs w:val="28"/>
        </w:rPr>
        <w:t xml:space="preserve">в 2019 году издано </w:t>
      </w:r>
      <w:r w:rsidRPr="00D23204">
        <w:rPr>
          <w:sz w:val="28"/>
          <w:szCs w:val="28"/>
        </w:rPr>
        <w:t>2</w:t>
      </w:r>
      <w:r w:rsidRPr="0045218C">
        <w:rPr>
          <w:sz w:val="28"/>
          <w:szCs w:val="28"/>
        </w:rPr>
        <w:t xml:space="preserve"> приказа</w:t>
      </w:r>
      <w:r>
        <w:rPr>
          <w:sz w:val="28"/>
          <w:szCs w:val="28"/>
        </w:rPr>
        <w:t xml:space="preserve"> Министерства</w:t>
      </w:r>
      <w:r w:rsidRPr="0045218C">
        <w:rPr>
          <w:sz w:val="28"/>
          <w:szCs w:val="28"/>
        </w:rPr>
        <w:t>.</w:t>
      </w:r>
    </w:p>
    <w:p w:rsidR="00FD2883" w:rsidRDefault="00FD2883" w:rsidP="00FD2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корректировки республиканской и муниципальной нормативной базы Министерством совместно с у</w:t>
      </w:r>
      <w:r w:rsidRPr="006D7EEE">
        <w:rPr>
          <w:sz w:val="28"/>
          <w:szCs w:val="28"/>
        </w:rPr>
        <w:t>правлением Главы Республики Марий Эл</w:t>
      </w:r>
      <w:r>
        <w:rPr>
          <w:sz w:val="28"/>
          <w:szCs w:val="28"/>
        </w:rPr>
        <w:t xml:space="preserve"> </w:t>
      </w:r>
      <w:r w:rsidRPr="006D7EEE">
        <w:rPr>
          <w:sz w:val="28"/>
          <w:szCs w:val="28"/>
        </w:rPr>
        <w:t>по профилактике коррупционных и иных правонарушений</w:t>
      </w:r>
      <w:r>
        <w:rPr>
          <w:sz w:val="28"/>
          <w:szCs w:val="28"/>
        </w:rPr>
        <w:t xml:space="preserve"> для органов исполнительной власти </w:t>
      </w:r>
      <w:r w:rsidRPr="006A4292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br/>
      </w:r>
      <w:r w:rsidRPr="006A4292">
        <w:rPr>
          <w:sz w:val="28"/>
          <w:szCs w:val="28"/>
        </w:rPr>
        <w:t>Марий Эл</w:t>
      </w:r>
      <w:r>
        <w:rPr>
          <w:sz w:val="28"/>
          <w:szCs w:val="28"/>
        </w:rPr>
        <w:t>, органов местного самоуправления были разработаны следующие модельные правовые акты:</w:t>
      </w:r>
      <w:r>
        <w:rPr>
          <w:sz w:val="28"/>
          <w:szCs w:val="28"/>
        </w:rPr>
        <w:t xml:space="preserve"> </w:t>
      </w:r>
      <w:r w:rsidRPr="006A4292">
        <w:rPr>
          <w:sz w:val="28"/>
          <w:szCs w:val="28"/>
        </w:rPr>
        <w:t>об утверждении Типового положения</w:t>
      </w:r>
      <w:r>
        <w:rPr>
          <w:sz w:val="28"/>
          <w:szCs w:val="28"/>
        </w:rPr>
        <w:t xml:space="preserve"> </w:t>
      </w:r>
      <w:r w:rsidRPr="006A4292">
        <w:rPr>
          <w:sz w:val="28"/>
          <w:szCs w:val="28"/>
        </w:rPr>
        <w:t>о конфликте интересов работников организаций, созданных</w:t>
      </w:r>
      <w:r>
        <w:rPr>
          <w:sz w:val="28"/>
          <w:szCs w:val="28"/>
        </w:rPr>
        <w:t xml:space="preserve"> </w:t>
      </w:r>
      <w:r w:rsidRPr="006A4292">
        <w:rPr>
          <w:sz w:val="28"/>
          <w:szCs w:val="28"/>
        </w:rPr>
        <w:t>для выполнения задач, поставленных перед органом исполнительной власти Республики Марий Эл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C0A58">
        <w:rPr>
          <w:sz w:val="28"/>
          <w:szCs w:val="28"/>
        </w:rPr>
        <w:t>об утверждении Типового положения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C0A58">
        <w:rPr>
          <w:sz w:val="28"/>
          <w:szCs w:val="28"/>
        </w:rPr>
        <w:t>о конфликте интересов работников организаций, подведомственных администрации муниципального образования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D7EEE">
        <w:rPr>
          <w:sz w:val="28"/>
          <w:szCs w:val="28"/>
        </w:rPr>
        <w:t>б отдельных вопросах организации антикоррупционной работы</w:t>
      </w:r>
      <w:r>
        <w:rPr>
          <w:sz w:val="28"/>
          <w:szCs w:val="28"/>
        </w:rPr>
        <w:t>.</w:t>
      </w:r>
    </w:p>
    <w:p w:rsidR="00FD2883" w:rsidRDefault="00FD2883" w:rsidP="00FD2883">
      <w:pPr>
        <w:pStyle w:val="a3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независимой антикоррупционной экспертизы проектов нормативных правовых актов Республики </w:t>
      </w:r>
      <w:r>
        <w:rPr>
          <w:sz w:val="28"/>
          <w:szCs w:val="28"/>
        </w:rPr>
        <w:br/>
        <w:t>Марий Эл, разработанных Министерством, не поступала.</w:t>
      </w:r>
    </w:p>
    <w:p w:rsidR="00FD2883" w:rsidRDefault="00FD2883" w:rsidP="00FD2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Министерством в рамках еженедельного мониторинга изменений федерального законодательства и законодательства Республики Марий Эл до органов местного самоуправления была доведена информация о необходимости внесения изменений в уставы муниципальных образований (Федеральный закон от 26 июля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№ 228-ФЗ «О внесении изменений в статью 40 Федерального закона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 и статью 13.1 Федерального закона </w:t>
      </w:r>
      <w:r>
        <w:rPr>
          <w:sz w:val="28"/>
          <w:szCs w:val="28"/>
        </w:rPr>
        <w:br/>
        <w:t>«О противодействии коррупции»).</w:t>
      </w:r>
    </w:p>
    <w:p w:rsidR="00FD2883" w:rsidRPr="00FD2883" w:rsidRDefault="00FD2883" w:rsidP="00FD2883">
      <w:pPr>
        <w:pStyle w:val="ConsPlusCell"/>
        <w:ind w:firstLine="708"/>
        <w:jc w:val="both"/>
        <w:rPr>
          <w:iCs/>
        </w:rPr>
      </w:pPr>
      <w:r w:rsidRPr="00195EA9">
        <w:t>Выполнени</w:t>
      </w:r>
      <w:r>
        <w:t>е</w:t>
      </w:r>
      <w:r w:rsidRPr="00195EA9">
        <w:t xml:space="preserve"> требований законодательства о предотвращении и урегулировании конфликта интересов на государственной гражданской службе Республики Марий Эл обеспечивается.</w:t>
      </w:r>
      <w:r>
        <w:t xml:space="preserve"> </w:t>
      </w:r>
      <w:r w:rsidRPr="00097251">
        <w:t xml:space="preserve">Уведомления от </w:t>
      </w:r>
      <w:r w:rsidRPr="00097251">
        <w:lastRenderedPageBreak/>
        <w:t xml:space="preserve">должностных лиц о возникновении личной заинтересованности при исполнении должностных обязанностей, которая приводит или может привести к конфликту интересов, не поступали. Случаи непринятия </w:t>
      </w:r>
      <w:r w:rsidRPr="00FD2883">
        <w:rPr>
          <w:iCs/>
        </w:rPr>
        <w:t>должностным лицом мер по предотвращению и урегулированию конфликта интересов не установлены.</w:t>
      </w:r>
    </w:p>
    <w:p w:rsidR="00FD2883" w:rsidRPr="00FD2883" w:rsidRDefault="00FD2883" w:rsidP="00FD2883">
      <w:pPr>
        <w:pStyle w:val="ConsPlusCell"/>
        <w:ind w:firstLine="708"/>
        <w:jc w:val="both"/>
        <w:rPr>
          <w:iCs/>
        </w:rPr>
      </w:pPr>
      <w:r w:rsidRPr="00FD2883">
        <w:rPr>
          <w:iCs/>
        </w:rPr>
        <w:t xml:space="preserve">Министерством в ходе проведения антикоррупционной экспертизы было выявлено 169 </w:t>
      </w:r>
      <w:proofErr w:type="spellStart"/>
      <w:r w:rsidRPr="00FD2883">
        <w:rPr>
          <w:iCs/>
        </w:rPr>
        <w:t>коррупциогенных</w:t>
      </w:r>
      <w:proofErr w:type="spellEnd"/>
      <w:r w:rsidRPr="00FD2883">
        <w:rPr>
          <w:iCs/>
        </w:rPr>
        <w:t xml:space="preserve"> факторов </w:t>
      </w:r>
      <w:r w:rsidRPr="00FD2883">
        <w:rPr>
          <w:iCs/>
        </w:rPr>
        <w:br/>
        <w:t xml:space="preserve">в 68 приказах органов исполнительной власти Республики Марий Эл. На основании пункта 12 Положения о порядке государственной регистрации нормативных правовых актов органов исполнительной власти Республики Марий Эл, утвержденного постановлением Правительства Республики Марий Эл от 30 апреля 2009 г. № 106 </w:t>
      </w:r>
      <w:r w:rsidRPr="00FD2883">
        <w:rPr>
          <w:iCs/>
        </w:rPr>
        <w:br/>
        <w:t>«О порядке государственной регистрации нормативных правовых актов органов исполнительной власти Республики Марий Эл» (далее – Положение), в государственной регистрации указанных нормативных правовых актов было отказано. Впоследствии органами исполнительной власти Республики Марий Эл - разработчиками нормативных правовых актов, в государственной регистрации которых было отказано, указанные акты во исполнение пункта 13 Положения были либо представлены на регистрацию повторно, либо отменены.</w:t>
      </w:r>
    </w:p>
    <w:p w:rsidR="00FD2883" w:rsidRPr="00FD2883" w:rsidRDefault="00FD2883" w:rsidP="00FD2883">
      <w:pPr>
        <w:pStyle w:val="ConsPlusCell"/>
        <w:ind w:firstLine="708"/>
        <w:jc w:val="both"/>
        <w:rPr>
          <w:iCs/>
        </w:rPr>
      </w:pPr>
      <w:r w:rsidRPr="00FD2883">
        <w:rPr>
          <w:iCs/>
        </w:rPr>
        <w:t xml:space="preserve">Анализ структуры представленных на правовую </w:t>
      </w:r>
      <w:r w:rsidRPr="00FD2883">
        <w:rPr>
          <w:iCs/>
        </w:rPr>
        <w:br/>
        <w:t xml:space="preserve">и антикоррупционную экспертизу проектов указов Главы Республики Марий Эл, постановлений Правительства Республики Марий Эл, содержащих правовые нормы, а также проектов законов Республики Марий Эл, разрабатываемых органами исполнительной власти Республики Марий Эл, показал, что в 16 проектах было выявлено </w:t>
      </w:r>
      <w:r w:rsidRPr="00FD2883">
        <w:rPr>
          <w:iCs/>
        </w:rPr>
        <w:br/>
        <w:t xml:space="preserve">46 </w:t>
      </w:r>
      <w:proofErr w:type="spellStart"/>
      <w:r w:rsidRPr="00FD2883">
        <w:rPr>
          <w:iCs/>
        </w:rPr>
        <w:t>коррупциогенных</w:t>
      </w:r>
      <w:proofErr w:type="spellEnd"/>
      <w:r w:rsidRPr="00FD2883">
        <w:rPr>
          <w:iCs/>
        </w:rPr>
        <w:t xml:space="preserve"> факторов. При повторном поступлении проектов на согласование в Министерство отделом правовой экспертизы осуществлялся контроль за устранением разработчиками </w:t>
      </w:r>
      <w:proofErr w:type="spellStart"/>
      <w:r w:rsidRPr="00FD2883">
        <w:rPr>
          <w:iCs/>
        </w:rPr>
        <w:t>коррупциогенных</w:t>
      </w:r>
      <w:proofErr w:type="spellEnd"/>
      <w:r w:rsidRPr="00FD2883">
        <w:rPr>
          <w:iCs/>
        </w:rPr>
        <w:t xml:space="preserve"> факторов. Проекты согласовывались Министерством после устранения указанных замечаний.</w:t>
      </w:r>
    </w:p>
    <w:p w:rsidR="00FD2883" w:rsidRPr="00B818EA" w:rsidRDefault="00FD2883" w:rsidP="00FD2883">
      <w:pPr>
        <w:pStyle w:val="ConsPlusCell"/>
        <w:ind w:firstLine="708"/>
        <w:jc w:val="both"/>
        <w:rPr>
          <w:iCs/>
        </w:rPr>
      </w:pPr>
      <w:r w:rsidRPr="00FD2883">
        <w:rPr>
          <w:iCs/>
        </w:rPr>
        <w:t xml:space="preserve">Министерством </w:t>
      </w:r>
      <w:r w:rsidRPr="00B818EA">
        <w:rPr>
          <w:iCs/>
        </w:rPr>
        <w:t>при проведе</w:t>
      </w:r>
      <w:r>
        <w:rPr>
          <w:iCs/>
        </w:rPr>
        <w:t xml:space="preserve">нии экспертизы было выявлено </w:t>
      </w:r>
      <w:r>
        <w:rPr>
          <w:iCs/>
        </w:rPr>
        <w:br/>
      </w:r>
      <w:r>
        <w:rPr>
          <w:iCs/>
        </w:rPr>
        <w:t>1209</w:t>
      </w:r>
      <w:r w:rsidRPr="00B818EA">
        <w:rPr>
          <w:iCs/>
        </w:rPr>
        <w:t xml:space="preserve"> </w:t>
      </w:r>
      <w:proofErr w:type="spellStart"/>
      <w:r w:rsidRPr="00B818EA">
        <w:rPr>
          <w:iCs/>
        </w:rPr>
        <w:t>коррупциогенных</w:t>
      </w:r>
      <w:proofErr w:type="spellEnd"/>
      <w:r w:rsidRPr="00B818EA">
        <w:rPr>
          <w:iCs/>
        </w:rPr>
        <w:t xml:space="preserve"> факторов в 16</w:t>
      </w:r>
      <w:r>
        <w:rPr>
          <w:iCs/>
        </w:rPr>
        <w:t>4</w:t>
      </w:r>
      <w:r w:rsidRPr="00B818EA">
        <w:rPr>
          <w:iCs/>
        </w:rPr>
        <w:t xml:space="preserve"> принятых муниципальных </w:t>
      </w:r>
      <w:r>
        <w:rPr>
          <w:iCs/>
        </w:rPr>
        <w:t>нормативных правовых актах,</w:t>
      </w:r>
      <w:r w:rsidRPr="00B818EA">
        <w:rPr>
          <w:iCs/>
        </w:rPr>
        <w:t xml:space="preserve"> 17 </w:t>
      </w:r>
      <w:proofErr w:type="spellStart"/>
      <w:r w:rsidRPr="00B818EA">
        <w:rPr>
          <w:iCs/>
        </w:rPr>
        <w:t>коррупциогенных</w:t>
      </w:r>
      <w:proofErr w:type="spellEnd"/>
      <w:r w:rsidRPr="00B818EA">
        <w:rPr>
          <w:iCs/>
        </w:rPr>
        <w:t xml:space="preserve"> факторов </w:t>
      </w:r>
      <w:r>
        <w:rPr>
          <w:iCs/>
        </w:rPr>
        <w:br/>
      </w:r>
      <w:r w:rsidRPr="00B818EA">
        <w:rPr>
          <w:iCs/>
        </w:rPr>
        <w:t>в 6 проектах муниципальных нормативных правовых актов.</w:t>
      </w:r>
    </w:p>
    <w:p w:rsidR="00FD2883" w:rsidRPr="00B818EA" w:rsidRDefault="00FD2883" w:rsidP="00FD2883">
      <w:pPr>
        <w:pStyle w:val="ConsPlusCell"/>
        <w:ind w:firstLine="708"/>
        <w:jc w:val="both"/>
        <w:rPr>
          <w:iCs/>
        </w:rPr>
      </w:pPr>
      <w:r w:rsidRPr="00B818EA">
        <w:rPr>
          <w:iCs/>
        </w:rPr>
        <w:t xml:space="preserve">По результатам контроля за устранением выявленных </w:t>
      </w:r>
      <w:proofErr w:type="spellStart"/>
      <w:r w:rsidRPr="00B818EA">
        <w:rPr>
          <w:iCs/>
        </w:rPr>
        <w:t>коррупциогенных</w:t>
      </w:r>
      <w:proofErr w:type="spellEnd"/>
      <w:r w:rsidRPr="00B818EA">
        <w:rPr>
          <w:iCs/>
        </w:rPr>
        <w:t xml:space="preserve"> факторов в муниципальных нормативных правовых актов, включенных в регистр муниципальных нормативных правовых актов в Республике Марий Эл, установлено, органами местного самоуправления устранено 155 </w:t>
      </w:r>
      <w:proofErr w:type="spellStart"/>
      <w:r w:rsidRPr="00B818EA">
        <w:rPr>
          <w:iCs/>
        </w:rPr>
        <w:t>коррупциогенных</w:t>
      </w:r>
      <w:proofErr w:type="spellEnd"/>
      <w:r w:rsidRPr="00B818EA">
        <w:rPr>
          <w:iCs/>
        </w:rPr>
        <w:t xml:space="preserve"> факторов в отношении 36 принятых муниципальных нормативных правовых актов.</w:t>
      </w:r>
    </w:p>
    <w:p w:rsidR="00FD2883" w:rsidRPr="00B818EA" w:rsidRDefault="00FD2883" w:rsidP="00FD2883">
      <w:pPr>
        <w:pStyle w:val="ConsPlusCell"/>
        <w:ind w:firstLine="708"/>
        <w:jc w:val="both"/>
        <w:rPr>
          <w:iCs/>
        </w:rPr>
      </w:pPr>
      <w:r w:rsidRPr="00B818EA">
        <w:rPr>
          <w:iCs/>
        </w:rPr>
        <w:t xml:space="preserve">В связи с тем, что значительное количество </w:t>
      </w:r>
      <w:proofErr w:type="spellStart"/>
      <w:r w:rsidRPr="00B818EA">
        <w:rPr>
          <w:iCs/>
        </w:rPr>
        <w:t>коррупциогенных</w:t>
      </w:r>
      <w:proofErr w:type="spellEnd"/>
      <w:r w:rsidRPr="00B818EA">
        <w:rPr>
          <w:iCs/>
        </w:rPr>
        <w:t xml:space="preserve"> факторов выявляется в административных регламентах по предоставлению муниципальных услуг, Министерством в целях оказания методической помощи органам местного самоуправления </w:t>
      </w:r>
      <w:r w:rsidRPr="00B818EA">
        <w:rPr>
          <w:iCs/>
        </w:rPr>
        <w:br/>
      </w:r>
      <w:r w:rsidRPr="00B818EA">
        <w:rPr>
          <w:iCs/>
        </w:rPr>
        <w:lastRenderedPageBreak/>
        <w:t>и в рамках реализации контроля за устранением выявленн</w:t>
      </w:r>
      <w:r>
        <w:rPr>
          <w:iCs/>
        </w:rPr>
        <w:t xml:space="preserve">ых </w:t>
      </w:r>
      <w:proofErr w:type="spellStart"/>
      <w:r>
        <w:rPr>
          <w:iCs/>
        </w:rPr>
        <w:t>коррупциогенных</w:t>
      </w:r>
      <w:proofErr w:type="spellEnd"/>
      <w:r>
        <w:rPr>
          <w:iCs/>
        </w:rPr>
        <w:t xml:space="preserve"> факторов было</w:t>
      </w:r>
      <w:r w:rsidRPr="00B818EA">
        <w:rPr>
          <w:iCs/>
        </w:rPr>
        <w:t xml:space="preserve"> разработан</w:t>
      </w:r>
      <w:r>
        <w:rPr>
          <w:iCs/>
        </w:rPr>
        <w:t>о</w:t>
      </w:r>
      <w:r w:rsidRPr="00B818EA">
        <w:rPr>
          <w:iCs/>
        </w:rPr>
        <w:t xml:space="preserve"> </w:t>
      </w:r>
      <w:r>
        <w:rPr>
          <w:iCs/>
        </w:rPr>
        <w:t xml:space="preserve">16 </w:t>
      </w:r>
      <w:r w:rsidRPr="00B818EA">
        <w:rPr>
          <w:iCs/>
        </w:rPr>
        <w:t>модельны</w:t>
      </w:r>
      <w:r>
        <w:rPr>
          <w:iCs/>
        </w:rPr>
        <w:t>х административных</w:t>
      </w:r>
      <w:r w:rsidRPr="00B818EA">
        <w:rPr>
          <w:iCs/>
        </w:rPr>
        <w:t xml:space="preserve"> регламент</w:t>
      </w:r>
      <w:r>
        <w:rPr>
          <w:iCs/>
        </w:rPr>
        <w:t>ов</w:t>
      </w:r>
      <w:r w:rsidRPr="00B818EA">
        <w:rPr>
          <w:iCs/>
        </w:rPr>
        <w:t xml:space="preserve"> </w:t>
      </w:r>
      <w:r>
        <w:rPr>
          <w:iCs/>
        </w:rPr>
        <w:t xml:space="preserve">в сфере земельного, жилищного </w:t>
      </w:r>
      <w:r>
        <w:rPr>
          <w:iCs/>
        </w:rPr>
        <w:br/>
        <w:t>и градостроительного законодательства</w:t>
      </w:r>
      <w:r w:rsidRPr="00B818EA">
        <w:rPr>
          <w:iCs/>
        </w:rPr>
        <w:t>.</w:t>
      </w:r>
    </w:p>
    <w:p w:rsidR="00FD2883" w:rsidRDefault="00FD2883" w:rsidP="00FD2883">
      <w:pPr>
        <w:pStyle w:val="ConsPlusCell"/>
        <w:ind w:firstLine="708"/>
        <w:jc w:val="both"/>
        <w:rPr>
          <w:iCs/>
        </w:rPr>
      </w:pPr>
      <w:r w:rsidRPr="00B818EA">
        <w:rPr>
          <w:iCs/>
        </w:rPr>
        <w:t xml:space="preserve">В </w:t>
      </w:r>
      <w:r>
        <w:rPr>
          <w:iCs/>
        </w:rPr>
        <w:t>целях</w:t>
      </w:r>
      <w:r w:rsidRPr="00B818EA">
        <w:rPr>
          <w:iCs/>
        </w:rPr>
        <w:t xml:space="preserve"> обучения муниципальных служащих по вопросам проведения антикоррупционной экспертизы и выявления </w:t>
      </w:r>
      <w:proofErr w:type="spellStart"/>
      <w:r w:rsidRPr="00B818EA">
        <w:rPr>
          <w:iCs/>
        </w:rPr>
        <w:t>коррупциогенных</w:t>
      </w:r>
      <w:proofErr w:type="spellEnd"/>
      <w:r w:rsidRPr="00B818EA">
        <w:rPr>
          <w:iCs/>
        </w:rPr>
        <w:t xml:space="preserve"> факторов в муниципальных нормативных правовых актах проведены заседания рабоч</w:t>
      </w:r>
      <w:r>
        <w:rPr>
          <w:iCs/>
        </w:rPr>
        <w:t>ей</w:t>
      </w:r>
      <w:r w:rsidRPr="00B818EA">
        <w:rPr>
          <w:iCs/>
        </w:rPr>
        <w:t xml:space="preserve"> групп</w:t>
      </w:r>
      <w:r>
        <w:rPr>
          <w:iCs/>
        </w:rPr>
        <w:t>ы Министерства</w:t>
      </w:r>
      <w:r w:rsidRPr="00B818EA">
        <w:rPr>
          <w:iCs/>
        </w:rPr>
        <w:t xml:space="preserve"> по взаимодействию с органами местного самоуправления 15 марта 2019 г., 19 июня 2019 г., 19 июля </w:t>
      </w:r>
      <w:smartTag w:uri="urn:schemas-microsoft-com:office:smarttags" w:element="metricconverter">
        <w:smartTagPr>
          <w:attr w:name="ProductID" w:val="2019 г"/>
        </w:smartTagPr>
        <w:r w:rsidRPr="00B818EA">
          <w:rPr>
            <w:iCs/>
          </w:rPr>
          <w:t>2019 г</w:t>
        </w:r>
      </w:smartTag>
      <w:r w:rsidRPr="00B818EA">
        <w:rPr>
          <w:iCs/>
        </w:rPr>
        <w:t>.</w:t>
      </w:r>
      <w:r>
        <w:rPr>
          <w:iCs/>
        </w:rPr>
        <w:t xml:space="preserve"> Всего сотрудники Министерства </w:t>
      </w:r>
      <w:r>
        <w:rPr>
          <w:iCs/>
        </w:rPr>
        <w:br/>
      </w:r>
      <w:r>
        <w:rPr>
          <w:iCs/>
        </w:rPr>
        <w:t xml:space="preserve">в 2019 году провели 23 выездных рабочих совещания по вопросу повышения качества муниципальных нормативных правовых актов. </w:t>
      </w:r>
      <w:r w:rsidRPr="00B818EA">
        <w:rPr>
          <w:iCs/>
        </w:rPr>
        <w:t xml:space="preserve"> </w:t>
      </w:r>
    </w:p>
    <w:p w:rsidR="00FD2883" w:rsidRPr="00556C83" w:rsidRDefault="00FD2883" w:rsidP="00FD2883">
      <w:pPr>
        <w:pStyle w:val="a3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7A1042">
        <w:rPr>
          <w:sz w:val="28"/>
          <w:szCs w:val="28"/>
        </w:rPr>
        <w:t>План противодействия коррупцион</w:t>
      </w:r>
      <w:r>
        <w:rPr>
          <w:sz w:val="28"/>
          <w:szCs w:val="28"/>
        </w:rPr>
        <w:t xml:space="preserve">ным проявлениям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Министерстве (далее – План) </w:t>
      </w:r>
      <w:r w:rsidRPr="007A1042">
        <w:rPr>
          <w:sz w:val="28"/>
          <w:szCs w:val="28"/>
        </w:rPr>
        <w:t xml:space="preserve">разрабатывается и утверждается ежегодно. </w:t>
      </w:r>
      <w:r>
        <w:rPr>
          <w:sz w:val="28"/>
          <w:szCs w:val="28"/>
        </w:rPr>
        <w:t xml:space="preserve">План на 2019 год утвержден </w:t>
      </w:r>
      <w:r w:rsidRPr="007A1042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Министерства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>от 23 января 2019 г. № 9.</w:t>
      </w:r>
      <w:r>
        <w:rPr>
          <w:sz w:val="28"/>
          <w:szCs w:val="28"/>
        </w:rPr>
        <w:t xml:space="preserve"> </w:t>
      </w:r>
      <w:r w:rsidRPr="001B60F6">
        <w:rPr>
          <w:sz w:val="28"/>
          <w:szCs w:val="28"/>
        </w:rPr>
        <w:t>Общественное обсуждение</w:t>
      </w:r>
      <w:r>
        <w:rPr>
          <w:sz w:val="28"/>
          <w:szCs w:val="28"/>
        </w:rPr>
        <w:t xml:space="preserve"> проекта </w:t>
      </w:r>
      <w:r w:rsidRPr="001B60F6">
        <w:rPr>
          <w:sz w:val="28"/>
          <w:szCs w:val="28"/>
        </w:rPr>
        <w:t xml:space="preserve">Плана состоялось на заседании Общественного совета при Министерстве </w:t>
      </w:r>
      <w:r>
        <w:rPr>
          <w:sz w:val="28"/>
          <w:szCs w:val="28"/>
        </w:rPr>
        <w:br/>
      </w:r>
      <w:r>
        <w:rPr>
          <w:sz w:val="28"/>
          <w:szCs w:val="28"/>
        </w:rPr>
        <w:t>17 января</w:t>
      </w:r>
      <w:r w:rsidRPr="001B60F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B60F6">
        <w:rPr>
          <w:sz w:val="28"/>
          <w:szCs w:val="28"/>
        </w:rPr>
        <w:t xml:space="preserve"> г. По результатам обсуждения представленный </w:t>
      </w:r>
      <w:r>
        <w:rPr>
          <w:sz w:val="28"/>
          <w:szCs w:val="28"/>
        </w:rPr>
        <w:t>проект П</w:t>
      </w:r>
      <w:r w:rsidRPr="001B60F6">
        <w:rPr>
          <w:sz w:val="28"/>
          <w:szCs w:val="28"/>
        </w:rPr>
        <w:t xml:space="preserve">лан членами Общественного совета </w:t>
      </w:r>
      <w:r>
        <w:rPr>
          <w:sz w:val="28"/>
          <w:szCs w:val="28"/>
        </w:rPr>
        <w:t xml:space="preserve">был </w:t>
      </w:r>
      <w:r w:rsidRPr="001B60F6">
        <w:rPr>
          <w:sz w:val="28"/>
          <w:szCs w:val="28"/>
        </w:rPr>
        <w:t xml:space="preserve">одобрен. </w:t>
      </w:r>
      <w:r>
        <w:rPr>
          <w:sz w:val="28"/>
          <w:szCs w:val="28"/>
        </w:rPr>
        <w:t>И</w:t>
      </w:r>
      <w:r w:rsidRPr="00556C83">
        <w:rPr>
          <w:sz w:val="28"/>
          <w:szCs w:val="28"/>
        </w:rPr>
        <w:t xml:space="preserve">нформация об исполнении </w:t>
      </w:r>
      <w:r>
        <w:rPr>
          <w:sz w:val="28"/>
          <w:szCs w:val="28"/>
        </w:rPr>
        <w:t>П</w:t>
      </w:r>
      <w:r w:rsidRPr="00556C83">
        <w:rPr>
          <w:sz w:val="28"/>
          <w:szCs w:val="28"/>
        </w:rPr>
        <w:t xml:space="preserve">лана представляется </w:t>
      </w:r>
      <w:r>
        <w:rPr>
          <w:sz w:val="28"/>
          <w:szCs w:val="28"/>
        </w:rPr>
        <w:t>в</w:t>
      </w:r>
      <w:r w:rsidRPr="00556C83">
        <w:rPr>
          <w:sz w:val="28"/>
          <w:szCs w:val="28"/>
        </w:rPr>
        <w:t xml:space="preserve"> управление Главы Республики Марий Эл по профилактике коррупционных и иных правонарушений.</w:t>
      </w:r>
    </w:p>
    <w:p w:rsidR="00FD2883" w:rsidRPr="009452AB" w:rsidRDefault="00FD2883" w:rsidP="00FD2883">
      <w:pPr>
        <w:ind w:firstLine="708"/>
        <w:jc w:val="both"/>
        <w:rPr>
          <w:sz w:val="28"/>
          <w:szCs w:val="28"/>
        </w:rPr>
      </w:pPr>
      <w:r w:rsidRPr="009452AB">
        <w:rPr>
          <w:sz w:val="28"/>
          <w:szCs w:val="28"/>
        </w:rPr>
        <w:t>К проведению единой государственной политики в сфере противодействия коррупции привлека</w:t>
      </w:r>
      <w:r>
        <w:rPr>
          <w:sz w:val="28"/>
          <w:szCs w:val="28"/>
        </w:rPr>
        <w:t>е</w:t>
      </w:r>
      <w:r w:rsidRPr="009452AB">
        <w:rPr>
          <w:sz w:val="28"/>
          <w:szCs w:val="28"/>
        </w:rPr>
        <w:t>тся Общественн</w:t>
      </w:r>
      <w:r>
        <w:rPr>
          <w:sz w:val="28"/>
          <w:szCs w:val="28"/>
        </w:rPr>
        <w:t xml:space="preserve">ый совет </w:t>
      </w:r>
      <w:r w:rsidRPr="009452AB">
        <w:rPr>
          <w:sz w:val="28"/>
          <w:szCs w:val="28"/>
        </w:rPr>
        <w:t>при Министерстве</w:t>
      </w:r>
      <w:r>
        <w:rPr>
          <w:sz w:val="28"/>
          <w:szCs w:val="28"/>
        </w:rPr>
        <w:t xml:space="preserve">. На заседаниях Общественного совета ежегодно рассматривается вопрос о итогах работы по противодействию коррупции. </w:t>
      </w:r>
    </w:p>
    <w:p w:rsidR="00FD2883" w:rsidRPr="002D55A8" w:rsidRDefault="00FD2883" w:rsidP="00FD2883">
      <w:pPr>
        <w:ind w:firstLine="708"/>
        <w:jc w:val="both"/>
        <w:rPr>
          <w:sz w:val="28"/>
          <w:szCs w:val="28"/>
        </w:rPr>
      </w:pPr>
      <w:r w:rsidRPr="002D55A8">
        <w:rPr>
          <w:sz w:val="28"/>
          <w:szCs w:val="28"/>
        </w:rPr>
        <w:t>Отдельные вопросы противодействия коррупции,</w:t>
      </w:r>
      <w:r>
        <w:rPr>
          <w:sz w:val="28"/>
          <w:szCs w:val="28"/>
        </w:rPr>
        <w:t xml:space="preserve"> включая антикоррупционную экспертизу нормативных правовых актов и их проектов, рассматриваются на заседаниях рабочей группе </w:t>
      </w:r>
      <w:r>
        <w:rPr>
          <w:sz w:val="28"/>
          <w:szCs w:val="28"/>
        </w:rPr>
        <w:br/>
        <w:t xml:space="preserve">по взаимодействию с органами местного самоуправления, межведомственной рабочей группе по предварительному согласованию проектов нормативных правовых актов Республики Марий Эл, разрабатываемых органами исполнительной власти Республики </w:t>
      </w:r>
      <w:r>
        <w:rPr>
          <w:sz w:val="28"/>
          <w:szCs w:val="28"/>
        </w:rPr>
        <w:br/>
        <w:t>Марий Эл.</w:t>
      </w:r>
    </w:p>
    <w:p w:rsidR="00FD2883" w:rsidRPr="00556C83" w:rsidRDefault="00FD2883" w:rsidP="00FD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6C8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феврале</w:t>
      </w:r>
      <w:r w:rsidRPr="00556C8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56C83">
        <w:rPr>
          <w:sz w:val="28"/>
          <w:szCs w:val="28"/>
        </w:rPr>
        <w:t xml:space="preserve"> г. состоял</w:t>
      </w:r>
      <w:r>
        <w:rPr>
          <w:sz w:val="28"/>
          <w:szCs w:val="28"/>
        </w:rPr>
        <w:t>ась</w:t>
      </w:r>
      <w:r w:rsidRPr="00556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занятие в рамках аппаратной правовой учебы </w:t>
      </w:r>
      <w:r w:rsidRPr="00556C83">
        <w:rPr>
          <w:sz w:val="28"/>
          <w:szCs w:val="28"/>
        </w:rPr>
        <w:t>на тему «</w:t>
      </w:r>
      <w:r>
        <w:rPr>
          <w:sz w:val="28"/>
          <w:szCs w:val="28"/>
        </w:rPr>
        <w:t xml:space="preserve">О представлении сведений 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характера». </w:t>
      </w:r>
      <w:r w:rsidRPr="00556C83">
        <w:rPr>
          <w:sz w:val="28"/>
          <w:szCs w:val="28"/>
        </w:rPr>
        <w:t xml:space="preserve"> </w:t>
      </w:r>
    </w:p>
    <w:p w:rsidR="00FD2883" w:rsidRDefault="00FD2883" w:rsidP="00FD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3DEC">
        <w:rPr>
          <w:sz w:val="28"/>
          <w:szCs w:val="28"/>
        </w:rPr>
        <w:t>Переч</w:t>
      </w:r>
      <w:r>
        <w:rPr>
          <w:sz w:val="28"/>
          <w:szCs w:val="28"/>
        </w:rPr>
        <w:t xml:space="preserve">ень </w:t>
      </w:r>
      <w:r w:rsidRPr="00503DEC">
        <w:rPr>
          <w:sz w:val="28"/>
          <w:szCs w:val="28"/>
        </w:rPr>
        <w:t>должностей в Министерстве внутренней политики, развития местного самоуправления и юстиции Республики Марий Эл, в наибольше</w:t>
      </w:r>
      <w:r>
        <w:rPr>
          <w:sz w:val="28"/>
          <w:szCs w:val="28"/>
        </w:rPr>
        <w:t>й</w:t>
      </w:r>
      <w:r w:rsidRPr="00503DEC">
        <w:rPr>
          <w:sz w:val="28"/>
          <w:szCs w:val="28"/>
        </w:rPr>
        <w:t xml:space="preserve"> степени подверженных риску коррупции, утвержденном приказом Министерства </w:t>
      </w:r>
      <w:r>
        <w:rPr>
          <w:sz w:val="28"/>
          <w:szCs w:val="28"/>
        </w:rPr>
        <w:t>от 13 февраля 2018 г. № 26,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октябре 2019 г. в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внесены изменения в связи с организационно-штатными мероприятиями. </w:t>
      </w:r>
    </w:p>
    <w:p w:rsidR="00FD2883" w:rsidRPr="006D12FA" w:rsidRDefault="00FD2883" w:rsidP="00FD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2019 году </w:t>
      </w:r>
      <w:r w:rsidRPr="000A5B7D">
        <w:rPr>
          <w:sz w:val="28"/>
          <w:szCs w:val="28"/>
        </w:rPr>
        <w:t>для выполнения задач, поставленных перед Министерством, создан</w:t>
      </w:r>
      <w:r>
        <w:rPr>
          <w:sz w:val="28"/>
          <w:szCs w:val="28"/>
        </w:rPr>
        <w:t xml:space="preserve">о государственное казенное учреждение Республики Марий Эл </w:t>
      </w:r>
      <w:r w:rsidRPr="006D12FA">
        <w:rPr>
          <w:sz w:val="28"/>
          <w:szCs w:val="28"/>
        </w:rPr>
        <w:t>«Центр по материально-техническому обеспечению деятельности мировых судей в Республике Марий Эл»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Штат данного учреждения будет сформирован в январе 2020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 этого времени учреждение начнет работу в полном объеме. </w:t>
      </w:r>
    </w:p>
    <w:p w:rsidR="00FD2883" w:rsidRPr="000A5B7D" w:rsidRDefault="00FD2883" w:rsidP="00FD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5B7D">
        <w:rPr>
          <w:sz w:val="28"/>
          <w:szCs w:val="28"/>
        </w:rPr>
        <w:t>оциологически</w:t>
      </w:r>
      <w:r>
        <w:rPr>
          <w:sz w:val="28"/>
          <w:szCs w:val="28"/>
        </w:rPr>
        <w:t>е</w:t>
      </w:r>
      <w:r w:rsidRPr="000A5B7D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Pr="000A5B7D">
        <w:rPr>
          <w:sz w:val="28"/>
          <w:szCs w:val="28"/>
        </w:rPr>
        <w:t xml:space="preserve"> на основании методики проведения социологических исследований в целях оценки уровня коррупции в субъектах Российской Федерации, утверждаемой Правительством Российской Федерации, в целях оценки уровня коррупции в Республике Марий Эл</w:t>
      </w:r>
      <w:r>
        <w:rPr>
          <w:sz w:val="28"/>
          <w:szCs w:val="28"/>
        </w:rPr>
        <w:t xml:space="preserve"> не проводились. </w:t>
      </w:r>
    </w:p>
    <w:p w:rsidR="00FD2883" w:rsidRPr="009963F9" w:rsidRDefault="00FD2883" w:rsidP="00FD2883">
      <w:pPr>
        <w:ind w:firstLine="708"/>
        <w:jc w:val="both"/>
        <w:rPr>
          <w:sz w:val="28"/>
          <w:szCs w:val="28"/>
        </w:rPr>
      </w:pPr>
      <w:r w:rsidRPr="009963F9">
        <w:rPr>
          <w:sz w:val="28"/>
          <w:szCs w:val="28"/>
        </w:rPr>
        <w:t xml:space="preserve">Анализ обращений граждан, в том числе на предмет наличия в них информации о фактах коррупции со стороны сотрудников Министерства, проводится ежеквартально. Такие факты </w:t>
      </w:r>
      <w:r>
        <w:rPr>
          <w:sz w:val="28"/>
          <w:szCs w:val="28"/>
        </w:rPr>
        <w:br/>
      </w:r>
      <w:r w:rsidRPr="009963F9">
        <w:rPr>
          <w:sz w:val="28"/>
          <w:szCs w:val="28"/>
        </w:rPr>
        <w:t xml:space="preserve">не установлены. </w:t>
      </w:r>
    </w:p>
    <w:p w:rsidR="00FD2883" w:rsidRDefault="00FD2883" w:rsidP="00FD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Закупочная деятельность Министерства осуществляется строго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законом от 5 апреля 2013 г. № 44-ФЗ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Министерстве создана контрактная служба, а для определения поставщиков (подрядчиков, исполнителей), за исключением осуществления закупки у единственного поставщика (подрядчика, исполнителя), - Единая комиссия. </w:t>
      </w:r>
    </w:p>
    <w:p w:rsidR="00FD2883" w:rsidRDefault="00FD2883" w:rsidP="00FD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Утверждены  план закупок, исходя из целей осуществления закупок и требований к закупаемым товарам, работам, услугам на срок, соответствующий Закону Республики Марий Эл от 3 декабря 2018 г.</w:t>
      </w:r>
      <w:r>
        <w:rPr>
          <w:sz w:val="28"/>
          <w:szCs w:val="28"/>
        </w:rPr>
        <w:br/>
        <w:t xml:space="preserve">№ 59-З «О республиканском бюджете Республики Марий Эл на 2019 год и на плановый период 2020 и 2021 годов», а также план-график, который содержит перечень закупок товаров (работ, услуг) для обеспечения нужд Министерства и мировых судей в Республике Марий Эл, в пределах общего объема бюджетных ассигнований, предусмотренных </w:t>
      </w:r>
      <w:r>
        <w:rPr>
          <w:sz w:val="28"/>
          <w:szCs w:val="28"/>
        </w:rPr>
        <w:br/>
        <w:t xml:space="preserve">на очередной финансовых год. </w:t>
      </w:r>
    </w:p>
    <w:p w:rsidR="00FD2883" w:rsidRDefault="00FD2883" w:rsidP="00FD2883">
      <w:pPr>
        <w:pStyle w:val="ConsPlusCell"/>
        <w:ind w:firstLine="708"/>
        <w:jc w:val="both"/>
      </w:pPr>
      <w:r>
        <w:t xml:space="preserve">Закупочная деятельность Министерства осуществляется строго в соответствии с Федеральным законом от 5 апреля 2013 г. № 44-ФЗ </w:t>
      </w:r>
      <w: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Федеральный закон № 44-ФЗ). В Министерстве создана контрактная служба, а для определения поставщиков (подрядчиков, исполнителей), за исключением осуществления закупки у единственного поставщика (подрядчика, исполнителя), - Единая комиссия. </w:t>
      </w:r>
    </w:p>
    <w:p w:rsidR="00FD2883" w:rsidRDefault="00FD2883" w:rsidP="00FD2883">
      <w:pPr>
        <w:pStyle w:val="ConsPlusCell"/>
        <w:ind w:firstLine="708"/>
        <w:jc w:val="both"/>
      </w:pPr>
      <w:r>
        <w:t>Утверждены  план закупок, исходя из целей осуществления закупок и требований к закупаемым товарам, работам, услугам на срок, соответствующий Закону Республики Марий Эл от 3 декабря 2018 г.</w:t>
      </w:r>
      <w:r>
        <w:br/>
        <w:t xml:space="preserve">№ 59-З «О республиканском бюджете Республики Марий Эл на 2019 год и на плановый период 2020 и 2021 годов», а также план-график, который </w:t>
      </w:r>
      <w:r>
        <w:lastRenderedPageBreak/>
        <w:t xml:space="preserve">содержит перечень закупок товаров (работ, услуг) для обеспечения нужд Министерства и мировых судей в Республике Марий Эл, в пределах общего объема бюджетных ассигнований, предусмотренных </w:t>
      </w:r>
      <w:r>
        <w:br/>
        <w:t xml:space="preserve">на очередной финансовых год. </w:t>
      </w:r>
    </w:p>
    <w:p w:rsidR="00FD2883" w:rsidRDefault="00FD2883" w:rsidP="00FD2883">
      <w:pPr>
        <w:pStyle w:val="ConsPlusCell"/>
        <w:ind w:firstLine="708"/>
        <w:jc w:val="both"/>
      </w:pPr>
      <w:r>
        <w:t xml:space="preserve">Всего проведены 219 закупок товаров (работ, услуг) (далее – закупки). Конкурентными способами осуществлены 31 закупки посредством проведения электронного аукциона. Заключено </w:t>
      </w:r>
      <w:r>
        <w:br/>
        <w:t xml:space="preserve">75 государственных контрактов: 30 - по результатам проведения электронного аукциона, 45 - с единственным поставщиком (подрядчиком, исполнителем). Проведено 143 закупки на сумму, </w:t>
      </w:r>
      <w:r>
        <w:br/>
        <w:t>не превышающую сто и триста тысяч рублей.</w:t>
      </w:r>
    </w:p>
    <w:p w:rsidR="00FD2883" w:rsidRDefault="00FD2883" w:rsidP="00FD2883">
      <w:pPr>
        <w:pStyle w:val="ConsPlusCell"/>
        <w:ind w:firstLine="708"/>
        <w:jc w:val="both"/>
      </w:pPr>
      <w:r>
        <w:t xml:space="preserve">В соответствии с частью 1 статьи 30 Федерального закона </w:t>
      </w:r>
      <w:r>
        <w:br/>
        <w:t xml:space="preserve">№ 44-ФЗ государственные заказчики обязаны осуществлять закупки </w:t>
      </w:r>
      <w:r>
        <w:br/>
        <w:t xml:space="preserve">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закупок. В связи с чем проведены 22 закупки для субъектов малого предпринимательства </w:t>
      </w:r>
      <w:r>
        <w:br/>
        <w:t xml:space="preserve">и социально-ориентированных некоммерческих организаций, </w:t>
      </w:r>
      <w:r>
        <w:br/>
        <w:t xml:space="preserve">по результатам которых заключены 21 контракт с указанными категориями поставщиков (подрядчиков, исполнителей). Требование </w:t>
      </w:r>
      <w:r>
        <w:br/>
        <w:t xml:space="preserve">о необходимом минимальном объеме закупок у субъектов малого предпринимательства и социально-ориентированных некоммерческих организаций соблюдено. В 2019 году данный показатель составил </w:t>
      </w:r>
      <w:r>
        <w:br/>
        <w:t>52,4 %.</w:t>
      </w:r>
    </w:p>
    <w:p w:rsidR="00FD2883" w:rsidRDefault="00FD2883" w:rsidP="00FD2883">
      <w:pPr>
        <w:pStyle w:val="ConsPlusCell"/>
        <w:ind w:firstLine="708"/>
        <w:jc w:val="both"/>
      </w:pPr>
      <w:r>
        <w:t xml:space="preserve">В целях </w:t>
      </w:r>
      <w:r w:rsidRPr="004C01B7">
        <w:t>устранени</w:t>
      </w:r>
      <w:r>
        <w:t>я</w:t>
      </w:r>
      <w:r w:rsidRPr="004C01B7">
        <w:t xml:space="preserve"> случаев участия на стороне поставщиков </w:t>
      </w:r>
      <w:r>
        <w:br/>
      </w:r>
      <w:r w:rsidRPr="004C01B7">
        <w:t xml:space="preserve">в сфере закупок товаров, работ,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</w:t>
      </w:r>
      <w:r>
        <w:br/>
      </w:r>
      <w:r w:rsidRPr="004C01B7">
        <w:t>и контроля за проведением  закупок товаров, работ, услуг для обеспечения государственных нужд</w:t>
      </w:r>
      <w:r>
        <w:t xml:space="preserve"> проводится проверка соответствия участника закупки требованиям, установленным пунктом 9 части 1 статьи 31 Федерального закона № 44-ФЗ на предмет наличия (отсутствия) конфликта интересов. Факты, свидетельствующие </w:t>
      </w:r>
      <w:r>
        <w:br/>
        <w:t>о конфликте интересов, не установлены.</w:t>
      </w:r>
    </w:p>
    <w:p w:rsidR="00FD2883" w:rsidRDefault="00FD2883" w:rsidP="00FD2883">
      <w:pPr>
        <w:ind w:firstLine="708"/>
        <w:jc w:val="both"/>
        <w:rPr>
          <w:sz w:val="28"/>
          <w:szCs w:val="28"/>
        </w:rPr>
      </w:pPr>
      <w:r w:rsidRPr="009963F9">
        <w:rPr>
          <w:sz w:val="28"/>
          <w:szCs w:val="28"/>
        </w:rPr>
        <w:t>Лицами, замещающими государственные должности Республики Марий Эл, должности государственной гражданской службы Республики Марий Эл</w:t>
      </w:r>
      <w:r>
        <w:rPr>
          <w:sz w:val="28"/>
          <w:szCs w:val="28"/>
        </w:rPr>
        <w:t>,</w:t>
      </w:r>
      <w:r w:rsidRPr="009963F9">
        <w:rPr>
          <w:sz w:val="28"/>
          <w:szCs w:val="28"/>
        </w:rPr>
        <w:t xml:space="preserve"> обеспечивается соблюдение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 </w:t>
      </w:r>
    </w:p>
    <w:p w:rsidR="00FD2883" w:rsidRDefault="00FD2883" w:rsidP="00FD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году проведены проверки </w:t>
      </w:r>
      <w:r w:rsidRPr="00047839">
        <w:rPr>
          <w:sz w:val="28"/>
          <w:szCs w:val="28"/>
        </w:rPr>
        <w:t xml:space="preserve">соблюдения  государственными гражданскими служащими Республики Марий Эл в Министерстве запрета на занятия предпринимательской деятельности, участие </w:t>
      </w:r>
      <w:r>
        <w:rPr>
          <w:sz w:val="28"/>
          <w:szCs w:val="28"/>
        </w:rPr>
        <w:t xml:space="preserve">в </w:t>
      </w:r>
      <w:r w:rsidRPr="00047839">
        <w:rPr>
          <w:sz w:val="28"/>
          <w:szCs w:val="28"/>
        </w:rPr>
        <w:t>управлении коммерческой организацией или в управлении некоммерческой организацией</w:t>
      </w:r>
      <w:r>
        <w:rPr>
          <w:sz w:val="28"/>
          <w:szCs w:val="28"/>
        </w:rPr>
        <w:t xml:space="preserve">, наличия </w:t>
      </w:r>
      <w:r w:rsidRPr="00047839">
        <w:rPr>
          <w:sz w:val="28"/>
          <w:szCs w:val="28"/>
        </w:rPr>
        <w:t xml:space="preserve"> исполнительных производств </w:t>
      </w:r>
      <w:r>
        <w:rPr>
          <w:sz w:val="28"/>
          <w:szCs w:val="28"/>
        </w:rPr>
        <w:br/>
      </w:r>
      <w:r w:rsidRPr="00047839">
        <w:rPr>
          <w:sz w:val="28"/>
          <w:szCs w:val="28"/>
        </w:rPr>
        <w:lastRenderedPageBreak/>
        <w:t>в отношении государственных гражданских служащих Республики Марий Эл в Министерстве внутренней политики, развития местного самоуправления и юстиции  Республики Марий Эл</w:t>
      </w:r>
      <w:r>
        <w:rPr>
          <w:sz w:val="28"/>
          <w:szCs w:val="28"/>
        </w:rPr>
        <w:t xml:space="preserve">. Факты нарушения </w:t>
      </w:r>
      <w:r w:rsidRPr="00047839">
        <w:rPr>
          <w:sz w:val="28"/>
          <w:szCs w:val="28"/>
        </w:rPr>
        <w:t xml:space="preserve">запрета на занятия предпринимательской деятельности, участие </w:t>
      </w:r>
      <w:r>
        <w:rPr>
          <w:sz w:val="28"/>
          <w:szCs w:val="28"/>
        </w:rPr>
        <w:br/>
      </w:r>
      <w:r w:rsidRPr="00097251">
        <w:rPr>
          <w:sz w:val="28"/>
          <w:szCs w:val="28"/>
        </w:rPr>
        <w:t>в управлении коммерческой организацией или в управлении</w:t>
      </w:r>
      <w:r w:rsidRPr="00047839">
        <w:rPr>
          <w:sz w:val="28"/>
          <w:szCs w:val="28"/>
        </w:rPr>
        <w:t xml:space="preserve"> некоммерческой организацией</w:t>
      </w:r>
      <w:r>
        <w:rPr>
          <w:sz w:val="28"/>
          <w:szCs w:val="28"/>
        </w:rPr>
        <w:t xml:space="preserve"> не установлены. Всего проверено наличие исполнительных производств в отношении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149 государственных гражданских служащих Республики Марий Эл. </w:t>
      </w:r>
      <w:r>
        <w:rPr>
          <w:sz w:val="28"/>
          <w:szCs w:val="28"/>
        </w:rPr>
        <w:br/>
        <w:t xml:space="preserve">По 147 государственным гражданским служащим информация в банке исполнительных производств отсутствует. Установлена информация </w:t>
      </w:r>
      <w:r>
        <w:rPr>
          <w:sz w:val="28"/>
          <w:szCs w:val="28"/>
        </w:rPr>
        <w:br/>
        <w:t xml:space="preserve">о наличии исполнительных производств в отношении 2 государственных гражданских служащих, которые представили подтверждения уплаты административного штрафа, задолженности по кредиту. </w:t>
      </w:r>
    </w:p>
    <w:p w:rsidR="00FD2883" w:rsidRPr="009963F9" w:rsidRDefault="00FD2883" w:rsidP="00FD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Факты нарушения з</w:t>
      </w:r>
      <w:r w:rsidRPr="009963F9">
        <w:rPr>
          <w:sz w:val="28"/>
          <w:szCs w:val="28"/>
        </w:rPr>
        <w:t>апрет</w:t>
      </w:r>
      <w:r>
        <w:rPr>
          <w:sz w:val="28"/>
          <w:szCs w:val="28"/>
        </w:rPr>
        <w:t>ов</w:t>
      </w:r>
      <w:r w:rsidRPr="009963F9">
        <w:rPr>
          <w:sz w:val="28"/>
          <w:szCs w:val="28"/>
        </w:rPr>
        <w:t>, ограничени</w:t>
      </w:r>
      <w:r>
        <w:rPr>
          <w:sz w:val="28"/>
          <w:szCs w:val="28"/>
        </w:rPr>
        <w:t>й</w:t>
      </w:r>
      <w:r w:rsidRPr="009963F9">
        <w:rPr>
          <w:sz w:val="28"/>
          <w:szCs w:val="28"/>
        </w:rPr>
        <w:t xml:space="preserve"> и требовани</w:t>
      </w:r>
      <w:r>
        <w:rPr>
          <w:sz w:val="28"/>
          <w:szCs w:val="28"/>
        </w:rPr>
        <w:t>й</w:t>
      </w:r>
      <w:r w:rsidRPr="009963F9">
        <w:rPr>
          <w:sz w:val="28"/>
          <w:szCs w:val="28"/>
        </w:rPr>
        <w:t>, установленны</w:t>
      </w:r>
      <w:r>
        <w:rPr>
          <w:sz w:val="28"/>
          <w:szCs w:val="28"/>
        </w:rPr>
        <w:t>х</w:t>
      </w:r>
      <w:r w:rsidRPr="009963F9">
        <w:rPr>
          <w:sz w:val="28"/>
          <w:szCs w:val="28"/>
        </w:rPr>
        <w:t xml:space="preserve"> в целях противодействия коррупции, в том числе касающи</w:t>
      </w:r>
      <w:r>
        <w:rPr>
          <w:sz w:val="28"/>
          <w:szCs w:val="28"/>
        </w:rPr>
        <w:t>хс</w:t>
      </w:r>
      <w:r w:rsidRPr="009963F9">
        <w:rPr>
          <w:sz w:val="28"/>
          <w:szCs w:val="28"/>
        </w:rPr>
        <w:t xml:space="preserve">я получения подарков отдельными категориями лиц, обязанности уведомлять об обращениях в целях склонения </w:t>
      </w:r>
      <w:r>
        <w:rPr>
          <w:sz w:val="28"/>
          <w:szCs w:val="28"/>
        </w:rPr>
        <w:br/>
      </w:r>
      <w:r w:rsidRPr="009963F9">
        <w:rPr>
          <w:sz w:val="28"/>
          <w:szCs w:val="28"/>
        </w:rPr>
        <w:t xml:space="preserve">к совершению коррупционных правонарушений, выполнения иной оплачиваемой работы, </w:t>
      </w:r>
      <w:r>
        <w:rPr>
          <w:sz w:val="28"/>
          <w:szCs w:val="28"/>
        </w:rPr>
        <w:t>не установлены.</w:t>
      </w:r>
      <w:r w:rsidRPr="009963F9">
        <w:rPr>
          <w:sz w:val="28"/>
          <w:szCs w:val="28"/>
        </w:rPr>
        <w:t xml:space="preserve"> </w:t>
      </w:r>
    </w:p>
    <w:p w:rsidR="00FD2883" w:rsidRPr="000A0DB8" w:rsidRDefault="00FD2883" w:rsidP="00FD2883">
      <w:pPr>
        <w:ind w:firstLine="708"/>
        <w:jc w:val="both"/>
        <w:rPr>
          <w:sz w:val="28"/>
          <w:szCs w:val="28"/>
        </w:rPr>
      </w:pPr>
      <w:r w:rsidRPr="000A0DB8">
        <w:rPr>
          <w:sz w:val="28"/>
          <w:szCs w:val="28"/>
        </w:rPr>
        <w:t xml:space="preserve">Случаи несоблюдения лицами, замещающими государственные должности Республики Марий Эл, должности государственной гражданской и муниципальной службы, требований о предотвращении или об урегулировании конфликта интересов, </w:t>
      </w:r>
      <w:r>
        <w:rPr>
          <w:sz w:val="28"/>
          <w:szCs w:val="28"/>
        </w:rPr>
        <w:t>в том</w:t>
      </w:r>
      <w:r w:rsidRPr="000A0DB8">
        <w:rPr>
          <w:sz w:val="28"/>
          <w:szCs w:val="28"/>
        </w:rPr>
        <w:t xml:space="preserve"> числе случаи скрытой </w:t>
      </w:r>
      <w:proofErr w:type="spellStart"/>
      <w:r w:rsidRPr="000A0DB8">
        <w:rPr>
          <w:sz w:val="28"/>
          <w:szCs w:val="28"/>
        </w:rPr>
        <w:t>афилированности</w:t>
      </w:r>
      <w:proofErr w:type="spellEnd"/>
      <w:r w:rsidRPr="000A0DB8">
        <w:rPr>
          <w:sz w:val="28"/>
          <w:szCs w:val="28"/>
        </w:rPr>
        <w:t>, не выявлены.</w:t>
      </w:r>
    </w:p>
    <w:p w:rsidR="00FD2883" w:rsidRPr="00047839" w:rsidRDefault="00FD2883" w:rsidP="00FD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овышение квалификации по теме </w:t>
      </w:r>
      <w:r w:rsidRPr="00047839">
        <w:rPr>
          <w:sz w:val="28"/>
          <w:szCs w:val="28"/>
        </w:rPr>
        <w:t>«Государственная политика в сфере противодействия коррупции в системе государственного управления»</w:t>
      </w:r>
      <w:r>
        <w:rPr>
          <w:sz w:val="28"/>
          <w:szCs w:val="28"/>
        </w:rPr>
        <w:t xml:space="preserve"> про</w:t>
      </w:r>
      <w:r>
        <w:rPr>
          <w:sz w:val="28"/>
          <w:szCs w:val="28"/>
        </w:rPr>
        <w:t>шли</w:t>
      </w:r>
      <w:r>
        <w:rPr>
          <w:sz w:val="28"/>
          <w:szCs w:val="28"/>
        </w:rPr>
        <w:t xml:space="preserve"> 2 государственных гражданских служащих</w:t>
      </w:r>
      <w:r w:rsidRPr="002A7E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один государственный гражданский служащий, </w:t>
      </w:r>
      <w:r w:rsidRPr="002A7EFE">
        <w:rPr>
          <w:sz w:val="28"/>
          <w:szCs w:val="28"/>
        </w:rPr>
        <w:t>в должностные обязанности которо</w:t>
      </w:r>
      <w:r>
        <w:rPr>
          <w:sz w:val="28"/>
          <w:szCs w:val="28"/>
        </w:rPr>
        <w:t>го</w:t>
      </w:r>
      <w:r w:rsidRPr="002A7EFE">
        <w:rPr>
          <w:sz w:val="28"/>
          <w:szCs w:val="28"/>
        </w:rPr>
        <w:t xml:space="preserve"> входит участие в мероприятиях по противодействию коррупции</w:t>
      </w:r>
      <w:r>
        <w:rPr>
          <w:sz w:val="28"/>
          <w:szCs w:val="28"/>
        </w:rPr>
        <w:t xml:space="preserve">. </w:t>
      </w:r>
    </w:p>
    <w:p w:rsidR="00FD2883" w:rsidRPr="002A7EFE" w:rsidRDefault="00FD2883" w:rsidP="00FD2883">
      <w:pPr>
        <w:ind w:firstLine="708"/>
        <w:jc w:val="both"/>
        <w:rPr>
          <w:sz w:val="28"/>
          <w:szCs w:val="28"/>
        </w:rPr>
      </w:pPr>
      <w:r w:rsidRPr="002A7EFE">
        <w:rPr>
          <w:sz w:val="28"/>
          <w:szCs w:val="28"/>
        </w:rPr>
        <w:t xml:space="preserve">Граждане, впервые поступающие на государственную гражданскую службу в Министерство, направляются на повышение квалификации по программам, в учебный план которых, в том числе, включаются вопросы противодействия коррупции. Так, в </w:t>
      </w:r>
      <w:r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</w:t>
      </w:r>
      <w:r w:rsidRPr="002A7EFE">
        <w:rPr>
          <w:sz w:val="28"/>
          <w:szCs w:val="28"/>
        </w:rPr>
        <w:t xml:space="preserve"> прошли повышение </w:t>
      </w:r>
      <w:r>
        <w:rPr>
          <w:sz w:val="28"/>
          <w:szCs w:val="28"/>
        </w:rPr>
        <w:t>квалификации 38</w:t>
      </w:r>
      <w:r w:rsidRPr="002A7EFE">
        <w:rPr>
          <w:sz w:val="28"/>
          <w:szCs w:val="28"/>
        </w:rPr>
        <w:t xml:space="preserve"> государственных гражданских служащих в аппаратах мировых судей, в том числе впервые поступившие на государственную гражданскую службу. В план занятий был включена тема, связанная с противодействием коррупции при осуществлении правосудия</w:t>
      </w:r>
      <w:r>
        <w:rPr>
          <w:sz w:val="28"/>
          <w:szCs w:val="28"/>
        </w:rPr>
        <w:t>.</w:t>
      </w:r>
    </w:p>
    <w:p w:rsidR="00FD2883" w:rsidRDefault="00FD2883" w:rsidP="00FD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A7EFE">
        <w:rPr>
          <w:sz w:val="28"/>
          <w:szCs w:val="28"/>
        </w:rPr>
        <w:t xml:space="preserve">адровой </w:t>
      </w:r>
      <w:r>
        <w:rPr>
          <w:sz w:val="28"/>
          <w:szCs w:val="28"/>
        </w:rPr>
        <w:t>службой проведена работа по актуализации</w:t>
      </w:r>
      <w:r w:rsidRPr="002A7EFE">
        <w:rPr>
          <w:sz w:val="28"/>
          <w:szCs w:val="28"/>
        </w:rPr>
        <w:t xml:space="preserve"> сведений, содержащихся в анкетах, представляемых при назначении на должности лиц, замещающих государственные должности Республики Марий Эл, должности государственной гражданской службы Республики </w:t>
      </w:r>
      <w:r>
        <w:rPr>
          <w:sz w:val="28"/>
          <w:szCs w:val="28"/>
        </w:rPr>
        <w:br/>
      </w:r>
      <w:r w:rsidRPr="002A7EFE">
        <w:rPr>
          <w:sz w:val="28"/>
          <w:szCs w:val="28"/>
        </w:rPr>
        <w:t>Марий Эл</w:t>
      </w:r>
      <w:r>
        <w:rPr>
          <w:sz w:val="28"/>
          <w:szCs w:val="28"/>
        </w:rPr>
        <w:t>,</w:t>
      </w:r>
      <w:r w:rsidRPr="002A7EFE">
        <w:rPr>
          <w:sz w:val="28"/>
          <w:szCs w:val="28"/>
        </w:rPr>
        <w:t xml:space="preserve"> об их родственниках и свойственниках в целях выявления возможного конфликта интересов</w:t>
      </w:r>
      <w:r>
        <w:rPr>
          <w:sz w:val="28"/>
          <w:szCs w:val="28"/>
        </w:rPr>
        <w:t xml:space="preserve">. Такие данные актуализированы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отношении лица, замещающего государственную должность, и всех государственных гражданских служащих, включая находящих в отпуске по уходу за ребенком. </w:t>
      </w:r>
    </w:p>
    <w:p w:rsidR="00FD2883" w:rsidRPr="002E02A8" w:rsidRDefault="00FD2883" w:rsidP="00FD28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E02A8">
        <w:rPr>
          <w:sz w:val="28"/>
          <w:szCs w:val="28"/>
        </w:rPr>
        <w:t xml:space="preserve"> деятельность должностн</w:t>
      </w:r>
      <w:r>
        <w:rPr>
          <w:sz w:val="28"/>
          <w:szCs w:val="28"/>
        </w:rPr>
        <w:t xml:space="preserve">ого </w:t>
      </w:r>
      <w:r w:rsidRPr="002E02A8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2E02A8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2E02A8">
        <w:rPr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sz w:val="28"/>
          <w:szCs w:val="28"/>
        </w:rPr>
        <w:t xml:space="preserve">, не внедрены компьютерные программы в целях </w:t>
      </w:r>
      <w:r w:rsidRPr="002E02A8">
        <w:rPr>
          <w:sz w:val="28"/>
          <w:szCs w:val="28"/>
        </w:rPr>
        <w:t>проверки достоверности и полноты представляемых государственными гражданскими служащими Республики Марий Эл,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</w:t>
      </w:r>
      <w:r>
        <w:rPr>
          <w:sz w:val="28"/>
          <w:szCs w:val="28"/>
        </w:rPr>
        <w:t>,</w:t>
      </w:r>
      <w:r w:rsidRPr="002E02A8">
        <w:rPr>
          <w:sz w:val="28"/>
          <w:szCs w:val="28"/>
        </w:rPr>
        <w:t xml:space="preserve"> 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государственного (муниципального) управления данной организацией входили в должностные (служебные) обязанности гражданского служащего</w:t>
      </w:r>
      <w:r>
        <w:rPr>
          <w:sz w:val="28"/>
          <w:szCs w:val="28"/>
        </w:rPr>
        <w:t>.</w:t>
      </w:r>
    </w:p>
    <w:p w:rsidR="00FD2883" w:rsidRDefault="00FD2883" w:rsidP="00FD28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Государственное казенное учреждение Республики Марий Эл </w:t>
      </w:r>
      <w:r w:rsidRPr="006D12FA">
        <w:rPr>
          <w:sz w:val="28"/>
          <w:szCs w:val="28"/>
        </w:rPr>
        <w:t>«Центр по материально-техническому обеспечению деятельности мировых судей в Республике Марий Эл»</w:t>
      </w:r>
      <w:r>
        <w:rPr>
          <w:sz w:val="28"/>
          <w:szCs w:val="28"/>
        </w:rPr>
        <w:t xml:space="preserve"> находится в стадии создания. Методическое обеспечение по предупреждению коррупции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будет осуществляться с 2020 года. </w:t>
      </w:r>
      <w:r>
        <w:rPr>
          <w:rFonts w:eastAsiaTheme="minorHAnsi"/>
          <w:sz w:val="28"/>
          <w:szCs w:val="28"/>
          <w:lang w:eastAsia="en-US"/>
        </w:rPr>
        <w:t xml:space="preserve">Директор </w:t>
      </w:r>
      <w:r>
        <w:rPr>
          <w:sz w:val="28"/>
          <w:szCs w:val="28"/>
        </w:rPr>
        <w:t>ГКУ РМЭ «</w:t>
      </w:r>
      <w:r w:rsidRPr="006D12FA">
        <w:rPr>
          <w:sz w:val="28"/>
          <w:szCs w:val="28"/>
        </w:rPr>
        <w:t>Центр по материально-техническому обеспечению деятельности мировых судей в Республике Марий Эл»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не является учредителем (участником) юридического лица, не занимает должности и не занимается другой оплачиваемой деятельностью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в государственных органах, органах местного самоуправления, коммерческих и некоммерческих организациях, не занимается предпринимательской деятельностью, не является единоличным исполнительным органом или членом коллегиального исполнительного органа коммерческой организации.</w:t>
      </w:r>
    </w:p>
    <w:p w:rsidR="00FD2883" w:rsidRPr="002E02A8" w:rsidRDefault="00FD2883" w:rsidP="00FD2883">
      <w:pPr>
        <w:ind w:firstLine="708"/>
        <w:jc w:val="both"/>
        <w:rPr>
          <w:sz w:val="28"/>
          <w:szCs w:val="28"/>
        </w:rPr>
      </w:pPr>
      <w:r w:rsidRPr="002E02A8">
        <w:rPr>
          <w:sz w:val="28"/>
          <w:szCs w:val="28"/>
        </w:rPr>
        <w:t xml:space="preserve">Актуализация информации на официальном сайте Министерства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2E02A8">
        <w:rPr>
          <w:sz w:val="28"/>
          <w:szCs w:val="28"/>
        </w:rPr>
        <w:t>о правовых актах Российской Федерации, Республики Марий Эл по вопросам противодействия коррупции, о деятельности комисси</w:t>
      </w:r>
      <w:r>
        <w:rPr>
          <w:sz w:val="28"/>
          <w:szCs w:val="28"/>
        </w:rPr>
        <w:t>и</w:t>
      </w:r>
      <w:r w:rsidRPr="002E02A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интересов, иной информации об антикоррупционной деятельности</w:t>
      </w:r>
      <w:r>
        <w:rPr>
          <w:sz w:val="28"/>
          <w:szCs w:val="28"/>
        </w:rPr>
        <w:t xml:space="preserve"> Министерства</w:t>
      </w:r>
      <w:r w:rsidRPr="002E02A8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регулярно</w:t>
      </w:r>
      <w:r w:rsidRPr="002E02A8">
        <w:rPr>
          <w:sz w:val="28"/>
          <w:szCs w:val="28"/>
        </w:rPr>
        <w:t xml:space="preserve">. </w:t>
      </w:r>
    </w:p>
    <w:p w:rsidR="00FD2883" w:rsidRPr="001B08AF" w:rsidRDefault="00FD2883" w:rsidP="00FD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B08AF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1B08AF">
        <w:rPr>
          <w:sz w:val="28"/>
          <w:szCs w:val="28"/>
        </w:rPr>
        <w:t>, посвященны</w:t>
      </w:r>
      <w:r>
        <w:rPr>
          <w:sz w:val="28"/>
          <w:szCs w:val="28"/>
        </w:rPr>
        <w:t>е</w:t>
      </w:r>
      <w:r w:rsidRPr="001B08AF">
        <w:rPr>
          <w:sz w:val="28"/>
          <w:szCs w:val="28"/>
        </w:rPr>
        <w:t xml:space="preserve"> Международному дню борьбы с коррупцией</w:t>
      </w:r>
      <w:r>
        <w:rPr>
          <w:sz w:val="28"/>
          <w:szCs w:val="28"/>
        </w:rPr>
        <w:t xml:space="preserve">, проводятся ежегодно. </w:t>
      </w:r>
    </w:p>
    <w:p w:rsidR="00576FA1" w:rsidRPr="00B818EA" w:rsidRDefault="00576FA1" w:rsidP="00576FA1">
      <w:pPr>
        <w:pStyle w:val="ConsPlusCell"/>
        <w:ind w:firstLine="708"/>
        <w:jc w:val="both"/>
        <w:rPr>
          <w:rFonts w:eastAsia="Calibri"/>
          <w:lang w:eastAsia="en-US"/>
        </w:rPr>
      </w:pPr>
      <w:r>
        <w:t xml:space="preserve">В соответствии с утвержденными административными регламентами Министерством предоставляются государственные услуги по проставлению </w:t>
      </w:r>
      <w:proofErr w:type="spellStart"/>
      <w:r>
        <w:t>апостиля</w:t>
      </w:r>
      <w:proofErr w:type="spellEnd"/>
      <w:r>
        <w:t xml:space="preserve"> на российских официальных документах </w:t>
      </w:r>
      <w:r>
        <w:br/>
        <w:t xml:space="preserve">о государственной регистрации актов гражданского состояния, </w:t>
      </w:r>
      <w:r w:rsidRPr="00B818EA">
        <w:rPr>
          <w:rFonts w:eastAsia="Calibri"/>
          <w:lang w:eastAsia="en-US"/>
        </w:rPr>
        <w:lastRenderedPageBreak/>
        <w:t>подлежащих вывозу за пределы территории Российской Федерации, по выдаче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состояния, по истребованию документов о государственной регистрации актов гражданского состояния с территории иностранных государств.</w:t>
      </w:r>
      <w:r>
        <w:rPr>
          <w:rFonts w:eastAsia="Calibri"/>
          <w:lang w:eastAsia="en-US"/>
        </w:rPr>
        <w:t xml:space="preserve"> </w:t>
      </w:r>
      <w:r w:rsidRPr="00B818EA">
        <w:rPr>
          <w:rFonts w:eastAsia="Calibri"/>
          <w:lang w:eastAsia="en-US"/>
        </w:rPr>
        <w:t xml:space="preserve">Министерством оказано </w:t>
      </w:r>
      <w:r>
        <w:rPr>
          <w:rFonts w:eastAsia="Calibri"/>
          <w:lang w:eastAsia="en-US"/>
        </w:rPr>
        <w:t>230</w:t>
      </w:r>
      <w:r w:rsidRPr="00B818EA">
        <w:rPr>
          <w:rFonts w:eastAsia="Calibri"/>
          <w:lang w:eastAsia="en-US"/>
        </w:rPr>
        <w:t xml:space="preserve"> государственных услуг по удостоверению официальных документов о государственной регистрации актов гражданского состояния, предназначенных для использования </w:t>
      </w:r>
      <w:r>
        <w:rPr>
          <w:rFonts w:eastAsia="Calibri"/>
          <w:lang w:eastAsia="en-US"/>
        </w:rPr>
        <w:br/>
      </w:r>
      <w:r w:rsidRPr="00B818EA">
        <w:rPr>
          <w:rFonts w:eastAsia="Calibri"/>
          <w:lang w:eastAsia="en-US"/>
        </w:rPr>
        <w:t xml:space="preserve">за границей, путем проставления на них </w:t>
      </w:r>
      <w:proofErr w:type="spellStart"/>
      <w:r w:rsidRPr="00B818EA">
        <w:rPr>
          <w:rFonts w:eastAsia="Calibri"/>
          <w:lang w:eastAsia="en-US"/>
        </w:rPr>
        <w:t>апостиля</w:t>
      </w:r>
      <w:proofErr w:type="spellEnd"/>
      <w:r w:rsidRPr="00B818EA">
        <w:rPr>
          <w:rFonts w:eastAsia="Calibri"/>
          <w:lang w:eastAsia="en-US"/>
        </w:rPr>
        <w:t>, выда</w:t>
      </w:r>
      <w:r>
        <w:rPr>
          <w:rFonts w:eastAsia="Calibri"/>
          <w:lang w:eastAsia="en-US"/>
        </w:rPr>
        <w:t>но</w:t>
      </w:r>
      <w:r w:rsidRPr="00B818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B818E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89</w:t>
      </w:r>
      <w:r w:rsidRPr="00B818EA">
        <w:rPr>
          <w:rFonts w:eastAsia="Calibri"/>
          <w:lang w:eastAsia="en-US"/>
        </w:rPr>
        <w:t xml:space="preserve"> документов, подтверждающих наличие или отсутствие факта регистрации актов гражданского состояния (справок)</w:t>
      </w:r>
      <w:r>
        <w:rPr>
          <w:rFonts w:eastAsia="Calibri"/>
          <w:lang w:eastAsia="en-US"/>
        </w:rPr>
        <w:t>, представлены сведения по 4272 записям актов гражданского состояния по запросам уполномоченных органов и лиц в соответствии с Федеральным законом от 15 ноября 1997 г. № 143-ФЗ «Об актах гражданского состояния»</w:t>
      </w:r>
      <w:r w:rsidRPr="00B818EA">
        <w:rPr>
          <w:rFonts w:eastAsia="Calibri"/>
          <w:lang w:eastAsia="en-US"/>
        </w:rPr>
        <w:t xml:space="preserve">. </w:t>
      </w:r>
      <w:r w:rsidRPr="00B818EA">
        <w:rPr>
          <w:rFonts w:eastAsia="Calibri"/>
          <w:lang w:eastAsia="en-US"/>
        </w:rPr>
        <w:tab/>
      </w:r>
    </w:p>
    <w:p w:rsidR="00576FA1" w:rsidRPr="00B818EA" w:rsidRDefault="00576FA1" w:rsidP="00576FA1">
      <w:pPr>
        <w:pStyle w:val="ConsPlusCell"/>
        <w:ind w:firstLine="708"/>
        <w:jc w:val="both"/>
        <w:rPr>
          <w:rFonts w:eastAsia="Calibri"/>
          <w:lang w:eastAsia="en-US"/>
        </w:rPr>
      </w:pPr>
      <w:r w:rsidRPr="00B818EA">
        <w:rPr>
          <w:rFonts w:eastAsia="Calibri"/>
          <w:lang w:eastAsia="en-US"/>
        </w:rPr>
        <w:t xml:space="preserve">В целях совершенствования предоставления государственных услуг на официальном сайте Министерства размещены технологические схемы предоставления государственных услуг по регистрации актов гражданского состояния, оказываемых, в том числе, через многофункциональные центры. Также на официальном сайте Министерства в разделе «Отдел ЗАГС» имеются вкладки «Проставление </w:t>
      </w:r>
      <w:proofErr w:type="spellStart"/>
      <w:r w:rsidRPr="00B818EA">
        <w:rPr>
          <w:rFonts w:eastAsia="Calibri"/>
          <w:lang w:eastAsia="en-US"/>
        </w:rPr>
        <w:t>апостиля</w:t>
      </w:r>
      <w:proofErr w:type="spellEnd"/>
      <w:r w:rsidRPr="00B818EA">
        <w:rPr>
          <w:rFonts w:eastAsia="Calibri"/>
          <w:lang w:eastAsia="en-US"/>
        </w:rPr>
        <w:t>» и «Выдача повторных свидетельств и справок», которые включают в себя образцы заявлений, квитанций на уплату государственной пошлины, нормативные правовые акты, на основании которых оказываются государственные услуги; размещены сведения, позволяющие использовать QR код при оплате государственной пошлины с помощью мобильных систем оплаты.</w:t>
      </w:r>
    </w:p>
    <w:p w:rsidR="00576FA1" w:rsidRPr="00B818EA" w:rsidRDefault="00576FA1" w:rsidP="00576FA1">
      <w:pPr>
        <w:pStyle w:val="ConsPlusCell"/>
        <w:ind w:firstLine="708"/>
        <w:jc w:val="both"/>
      </w:pPr>
      <w:r>
        <w:rPr>
          <w:rFonts w:eastAsia="Calibri"/>
          <w:lang w:eastAsia="en-US"/>
        </w:rPr>
        <w:t>Р</w:t>
      </w:r>
      <w:r w:rsidRPr="00B818EA">
        <w:rPr>
          <w:rFonts w:eastAsia="Calibri"/>
          <w:lang w:eastAsia="en-US"/>
        </w:rPr>
        <w:t xml:space="preserve">егулярно проводились мероприятия, направленные </w:t>
      </w:r>
      <w:r>
        <w:rPr>
          <w:rFonts w:eastAsia="Calibri"/>
          <w:lang w:eastAsia="en-US"/>
        </w:rPr>
        <w:br/>
      </w:r>
      <w:r w:rsidRPr="00B818EA">
        <w:rPr>
          <w:rFonts w:eastAsia="Calibri"/>
          <w:lang w:eastAsia="en-US"/>
        </w:rPr>
        <w:t xml:space="preserve">на популяризацию получения государственных услуг в сфере регистрации актов гражданского состояния с помощью ФГИС «Единый государственный реестр записей актов гражданского состояния». Также были проведены открытые уроки в общеобразовательных учреждениях, </w:t>
      </w:r>
      <w:r w:rsidRPr="00B818EA">
        <w:t xml:space="preserve">направленные на популяризацию семейных ценностей. </w:t>
      </w:r>
    </w:p>
    <w:p w:rsidR="00FD2883" w:rsidRPr="001B08AF" w:rsidRDefault="00FD2883" w:rsidP="00FD2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8AF">
        <w:rPr>
          <w:sz w:val="28"/>
          <w:szCs w:val="28"/>
        </w:rPr>
        <w:t xml:space="preserve">На базе отдела кадровой работы и делопроизводства функционирует </w:t>
      </w:r>
      <w:r>
        <w:rPr>
          <w:sz w:val="28"/>
          <w:szCs w:val="28"/>
        </w:rPr>
        <w:t>«</w:t>
      </w:r>
      <w:r w:rsidRPr="001B08AF">
        <w:rPr>
          <w:sz w:val="28"/>
          <w:szCs w:val="28"/>
        </w:rPr>
        <w:t>телефон доверия</w:t>
      </w:r>
      <w:r>
        <w:rPr>
          <w:sz w:val="28"/>
          <w:szCs w:val="28"/>
        </w:rPr>
        <w:t>»</w:t>
      </w:r>
      <w:r w:rsidRPr="001B08AF">
        <w:rPr>
          <w:sz w:val="28"/>
          <w:szCs w:val="28"/>
        </w:rPr>
        <w:t xml:space="preserve"> для приема сообщений о фактах коррупционных правонарушений. </w:t>
      </w:r>
      <w:r>
        <w:rPr>
          <w:sz w:val="28"/>
          <w:szCs w:val="28"/>
        </w:rPr>
        <w:t>Информация о «телефоне доверия» размещена на официальном сайте Министерства</w:t>
      </w:r>
      <w:r>
        <w:rPr>
          <w:sz w:val="28"/>
          <w:szCs w:val="28"/>
        </w:rPr>
        <w:br/>
        <w:t>и информационном стенде. С</w:t>
      </w:r>
      <w:r w:rsidRPr="001B08AF">
        <w:rPr>
          <w:sz w:val="28"/>
          <w:szCs w:val="28"/>
        </w:rPr>
        <w:t>ообщени</w:t>
      </w:r>
      <w:r>
        <w:rPr>
          <w:sz w:val="28"/>
          <w:szCs w:val="28"/>
        </w:rPr>
        <w:t>я</w:t>
      </w:r>
      <w:r w:rsidRPr="001B08AF">
        <w:rPr>
          <w:sz w:val="28"/>
          <w:szCs w:val="28"/>
        </w:rPr>
        <w:t xml:space="preserve"> о фактах коррупционных правонарушений</w:t>
      </w:r>
      <w:r>
        <w:rPr>
          <w:sz w:val="28"/>
          <w:szCs w:val="28"/>
        </w:rPr>
        <w:t xml:space="preserve"> по «телефону доверия» не поступали. </w:t>
      </w:r>
    </w:p>
    <w:p w:rsidR="00FD2883" w:rsidRPr="00986B05" w:rsidRDefault="00FD2883" w:rsidP="00FD288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A0DB8">
        <w:rPr>
          <w:sz w:val="28"/>
          <w:szCs w:val="28"/>
        </w:rPr>
        <w:t xml:space="preserve">Материалы о ходе реализации </w:t>
      </w:r>
      <w:r w:rsidRPr="001B60F6">
        <w:rPr>
          <w:sz w:val="28"/>
          <w:szCs w:val="28"/>
        </w:rPr>
        <w:t xml:space="preserve">Плана </w:t>
      </w:r>
      <w:r w:rsidRPr="007A1042">
        <w:rPr>
          <w:sz w:val="28"/>
          <w:szCs w:val="28"/>
        </w:rPr>
        <w:t>противодействия коррупционным проявлениям в Министерстве</w:t>
      </w:r>
      <w:r>
        <w:rPr>
          <w:sz w:val="28"/>
          <w:szCs w:val="28"/>
        </w:rPr>
        <w:t xml:space="preserve"> размещаются на официальном сайте Министерства. </w:t>
      </w:r>
    </w:p>
    <w:p w:rsidR="00FD2883" w:rsidRDefault="00FD2883" w:rsidP="00FD2883">
      <w:pPr>
        <w:rPr>
          <w:sz w:val="28"/>
          <w:szCs w:val="28"/>
        </w:rPr>
      </w:pPr>
    </w:p>
    <w:p w:rsidR="00FD2883" w:rsidRDefault="00FD2883" w:rsidP="00FD2883">
      <w:pPr>
        <w:rPr>
          <w:sz w:val="28"/>
          <w:szCs w:val="28"/>
        </w:rPr>
      </w:pPr>
    </w:p>
    <w:p w:rsidR="00A76897" w:rsidRDefault="00A76897"/>
    <w:sectPr w:rsidR="00A76897" w:rsidSect="00F06A9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83"/>
    <w:rsid w:val="000B6F6C"/>
    <w:rsid w:val="00576FA1"/>
    <w:rsid w:val="00A76897"/>
    <w:rsid w:val="00F06A90"/>
    <w:rsid w:val="00F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2883"/>
    <w:pPr>
      <w:spacing w:after="120"/>
    </w:pPr>
  </w:style>
  <w:style w:type="character" w:customStyle="1" w:styleId="a4">
    <w:name w:val="Основной текст Знак"/>
    <w:basedOn w:val="a0"/>
    <w:link w:val="a3"/>
    <w:rsid w:val="00FD2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D288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2883"/>
    <w:pPr>
      <w:spacing w:after="120"/>
    </w:pPr>
  </w:style>
  <w:style w:type="character" w:customStyle="1" w:styleId="a4">
    <w:name w:val="Основной текст Знак"/>
    <w:basedOn w:val="a0"/>
    <w:link w:val="a3"/>
    <w:rsid w:val="00FD2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D288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11038C4BEEA344B511D814A0B0FCDF" ma:contentTypeVersion="1" ma:contentTypeDescription="Создание документа." ma:contentTypeScope="" ma:versionID="1a9d1898a73f319c4f0bb14c3fc2bd6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ходе выполнения в 2019 году мероприятий Программы противодействия коррупционным проявлениям в Республике Марий Эл на 2016-2020 годы, утвержденной постановлением Правительства Республики Марий Эл от 29 июня 2016 г. № 307</_x041e__x043f__x0438__x0441__x0430__x043d__x0438__x0435_>
    <_dlc_DocId xmlns="57504d04-691e-4fc4-8f09-4f19fdbe90f6">XXJ7TYMEEKJ2-1962-24</_dlc_DocId>
    <_dlc_DocIdUrl xmlns="57504d04-691e-4fc4-8f09-4f19fdbe90f6">
      <Url>https://vip.gov.mari.ru/minjust/_layouts/DocIdRedir.aspx?ID=XXJ7TYMEEKJ2-1962-24</Url>
      <Description>XXJ7TYMEEKJ2-1962-24</Description>
    </_dlc_DocIdUrl>
  </documentManagement>
</p:properties>
</file>

<file path=customXml/itemProps1.xml><?xml version="1.0" encoding="utf-8"?>
<ds:datastoreItem xmlns:ds="http://schemas.openxmlformats.org/officeDocument/2006/customXml" ds:itemID="{B3A07C94-09E9-4699-8B3F-A917EB4AEC25}"/>
</file>

<file path=customXml/itemProps2.xml><?xml version="1.0" encoding="utf-8"?>
<ds:datastoreItem xmlns:ds="http://schemas.openxmlformats.org/officeDocument/2006/customXml" ds:itemID="{7B11A55D-FF45-46F1-A22A-2D2997A71A63}"/>
</file>

<file path=customXml/itemProps3.xml><?xml version="1.0" encoding="utf-8"?>
<ds:datastoreItem xmlns:ds="http://schemas.openxmlformats.org/officeDocument/2006/customXml" ds:itemID="{C7387699-417F-4087-BAFB-879B31C3B945}"/>
</file>

<file path=customXml/itemProps4.xml><?xml version="1.0" encoding="utf-8"?>
<ds:datastoreItem xmlns:ds="http://schemas.openxmlformats.org/officeDocument/2006/customXml" ds:itemID="{0236DA33-AA82-418B-80C3-F39BA3801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Соловьева Ирина Аркадьевна</dc:creator>
  <cp:lastModifiedBy>Соловьева Ирина Аркадьевна</cp:lastModifiedBy>
  <cp:revision>1</cp:revision>
  <dcterms:created xsi:type="dcterms:W3CDTF">2020-03-11T14:14:00Z</dcterms:created>
  <dcterms:modified xsi:type="dcterms:W3CDTF">2020-03-11T14:25:00Z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0x0101005611038C4BEEA344B511D814A0B0FCDF</vt:lpwstr>
  </property>
  <property fmtid="{D5CDD505-2E9C-101B-9397-08002B2CF9AE}" pid="3" name="_dlc_DocIdItemGuid">
    <vt:lpwstr>800a6b86-8db3-44e5-9d44-3e730d22bbd6</vt:lpwstr>
  </property>
</Properties>
</file>