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CD" w:rsidRDefault="003717CD" w:rsidP="003717CD">
      <w:pPr>
        <w:pStyle w:val="2"/>
        <w:rPr>
          <w:b/>
        </w:rPr>
      </w:pPr>
    </w:p>
    <w:p w:rsidR="003717CD" w:rsidRDefault="003717CD" w:rsidP="003717CD">
      <w:pPr>
        <w:pStyle w:val="2"/>
        <w:rPr>
          <w:b/>
        </w:rPr>
      </w:pPr>
      <w:r>
        <w:rPr>
          <w:b/>
        </w:rPr>
        <w:t>Объявление о конкурсах</w:t>
      </w:r>
    </w:p>
    <w:p w:rsidR="003717CD" w:rsidRDefault="003717CD" w:rsidP="003717CD">
      <w:pPr>
        <w:ind w:firstLine="720"/>
        <w:jc w:val="center"/>
        <w:rPr>
          <w:sz w:val="28"/>
          <w:szCs w:val="28"/>
        </w:rPr>
      </w:pPr>
    </w:p>
    <w:p w:rsidR="003717CD" w:rsidRDefault="003717CD" w:rsidP="003717CD">
      <w:pPr>
        <w:ind w:firstLine="720"/>
        <w:jc w:val="center"/>
        <w:rPr>
          <w:sz w:val="28"/>
          <w:szCs w:val="28"/>
        </w:rPr>
      </w:pPr>
    </w:p>
    <w:p w:rsidR="003717CD" w:rsidRDefault="003717CD" w:rsidP="003717CD">
      <w:pPr>
        <w:pStyle w:val="2"/>
        <w:ind w:firstLine="708"/>
        <w:jc w:val="both"/>
        <w:rPr>
          <w:szCs w:val="28"/>
        </w:rPr>
      </w:pPr>
      <w:r>
        <w:rPr>
          <w:szCs w:val="28"/>
        </w:rPr>
        <w:t xml:space="preserve">Министерство внутренней политики, развития местного самоуправления и юстиции Республики Марий Эл объявляет </w:t>
      </w:r>
      <w:r>
        <w:rPr>
          <w:szCs w:val="28"/>
        </w:rPr>
        <w:br/>
        <w:t>о проведении конкурсов на замещение вакантных должностей государственной гражданской службы Республики Марий Эл:</w:t>
      </w:r>
    </w:p>
    <w:p w:rsidR="00ED21C6" w:rsidRDefault="00ED21C6" w:rsidP="00ED21C6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>секретаря мирового судьи судебного участка № 8 Йошкар-Олинского судебного района.</w:t>
      </w:r>
    </w:p>
    <w:p w:rsidR="003717CD" w:rsidRDefault="003717CD" w:rsidP="003717CD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секретаря мирового судьи судебного участка № </w:t>
      </w:r>
      <w:r w:rsidR="00ED21C6">
        <w:rPr>
          <w:b/>
          <w:szCs w:val="28"/>
        </w:rPr>
        <w:t>22</w:t>
      </w:r>
      <w:r>
        <w:rPr>
          <w:b/>
          <w:szCs w:val="28"/>
        </w:rPr>
        <w:t xml:space="preserve"> </w:t>
      </w:r>
      <w:proofErr w:type="spellStart"/>
      <w:r w:rsidR="00ED21C6">
        <w:rPr>
          <w:b/>
          <w:szCs w:val="28"/>
        </w:rPr>
        <w:t>Горномарийского</w:t>
      </w:r>
      <w:proofErr w:type="spellEnd"/>
      <w:r>
        <w:rPr>
          <w:b/>
          <w:szCs w:val="28"/>
        </w:rPr>
        <w:t xml:space="preserve"> судебного района.</w:t>
      </w:r>
    </w:p>
    <w:p w:rsidR="003717CD" w:rsidRDefault="003717CD" w:rsidP="003717CD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требования.</w:t>
      </w:r>
    </w:p>
    <w:p w:rsidR="003717CD" w:rsidRDefault="003717CD" w:rsidP="003717CD">
      <w:pPr>
        <w:pStyle w:val="2"/>
        <w:ind w:firstLine="708"/>
        <w:jc w:val="both"/>
        <w:rPr>
          <w:szCs w:val="28"/>
        </w:rPr>
      </w:pPr>
      <w:r>
        <w:rPr>
          <w:szCs w:val="28"/>
        </w:rPr>
        <w:t>Наличие высшего образования по специальности «Юриспруденция» без предъявления требований к стажу.</w:t>
      </w:r>
    </w:p>
    <w:p w:rsidR="003717CD" w:rsidRDefault="003717CD" w:rsidP="003717CD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квалификационные требования.</w:t>
      </w:r>
    </w:p>
    <w:p w:rsidR="003717CD" w:rsidRDefault="003717CD" w:rsidP="003717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знание государственного языка Российской Федерации (русског</w:t>
      </w:r>
      <w:bookmarkStart w:id="0" w:name="_GoBack"/>
      <w:bookmarkEnd w:id="0"/>
      <w:r>
        <w:rPr>
          <w:sz w:val="28"/>
          <w:szCs w:val="28"/>
        </w:rPr>
        <w:t>о языка);</w:t>
      </w:r>
    </w:p>
    <w:p w:rsidR="003717CD" w:rsidRDefault="003717CD" w:rsidP="003717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знания основ: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Федерации; Федерального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27 мая 2003 г. № 58-ФЗ «О системе государственной службы Российской Федерации»; Федерального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27 июля 2004 г. № 79-ФЗ «О государственной гражданской службе Российской Федерации»; Федерального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25 декабря 2008 г. </w:t>
      </w:r>
      <w:r>
        <w:rPr>
          <w:sz w:val="28"/>
          <w:szCs w:val="28"/>
        </w:rPr>
        <w:br/>
        <w:t xml:space="preserve">№ 273-ФЗ «О противодействии коррупции»; Конституции Республики Марий Эл; Закона Республики Марий Эл от 5 октября 2004 г. № 38-З </w:t>
      </w:r>
      <w:r>
        <w:rPr>
          <w:sz w:val="28"/>
          <w:szCs w:val="28"/>
        </w:rPr>
        <w:br/>
        <w:t>«О регулировании отношений в области государственной гражданской службы Республики Марий Эл»; 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3717CD" w:rsidRDefault="003717CD" w:rsidP="003717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знания основ делопроизводства и документооборота;</w:t>
      </w:r>
    </w:p>
    <w:p w:rsidR="003717CD" w:rsidRDefault="003717CD" w:rsidP="003717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знания и умения в области информационно-коммуникационных технологий: работа с внутренними и периферийными устройствами компьютера; работа с информационно - телекоммуникационными сетями, в том числе сетью «Интернет»; работа в операционной системе; управление электронной почтой; работа в текстовом редакторе; работа </w:t>
      </w:r>
      <w:r>
        <w:rPr>
          <w:sz w:val="28"/>
          <w:szCs w:val="28"/>
        </w:rPr>
        <w:br/>
        <w:t>с электронными таблицами; работа с базами данных;</w:t>
      </w:r>
    </w:p>
    <w:p w:rsidR="003717CD" w:rsidRDefault="003717CD" w:rsidP="003717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общие умения: умение мыслить системно; умение планировать и рационально использовать служебное время; умение достигать результата; коммуникативные умения; умение работать в стрессовых условиях; умение совершенствовать свой профессиональный уровень;</w:t>
      </w:r>
    </w:p>
    <w:p w:rsidR="003717CD" w:rsidRDefault="003717CD" w:rsidP="003717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знания в сфере законодательства Российской Федерации и законодательства Республики Марий Эл: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31 декабря 1996 г. № 1-ФКЗ «О судебной системе Российской Федерации»; Федеральный конституционный закон от 7 февраля 2011 г. № 1-ФКЗ «О судах общей юрисдикции в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Федерации»; Гражданский кодекс Российской Федерации; Гражданский процессуальный кодекс Российской Федерации (далее – ГПК РФ); Уголовный кодекс Российской Федерации; Уголовно-процессуальный кодекс Российской Федерации (далее – УПК РФ);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Уголовно-исполнительный кодекс Российской Федерации; Кодекс об административных правонарушениях Российской Федерации (далее – КоАП РФ); Кодекс административного судопроизводства Российской Федерации (далее – КАС РФ); Семейный кодекс Российской Федерации; Налоговый кодекс Российской Федерации; Закон Российской Федерации от 26 июня 1992 г. № 3132-1 «О статусе судей в Российской Федерации»; Федеральный закон от 17 декабря 1998 г. № 188-ФЗ </w:t>
      </w:r>
      <w:r>
        <w:rPr>
          <w:rFonts w:ascii="Times New Roman" w:hAnsi="Times New Roman" w:cs="Times New Roman"/>
          <w:sz w:val="28"/>
          <w:szCs w:val="28"/>
        </w:rPr>
        <w:br/>
        <w:t>«О мировых судьях в Российской Федерации»;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закон от 22 декабря 2008 г. № 262-ФЗ «Об обеспечении доступа к информации </w:t>
      </w:r>
      <w:r>
        <w:rPr>
          <w:rFonts w:ascii="Times New Roman" w:hAnsi="Times New Roman" w:cs="Times New Roman"/>
          <w:sz w:val="28"/>
          <w:szCs w:val="28"/>
        </w:rPr>
        <w:br/>
        <w:t>о деятельности судов в Российской Федерации»; Закон Республики Марий Эл от 10 апреля 2000 г. № 21-З  «О мировых судьях в Республике Марий Эл»; Закон Республики Марий Эл от 21 декабря 2000 г. № 51-З «О создании должностей мировых судей и судебных участков в Республике Марий Эл»;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Республики Марий Эл от 29 августа 2011 г. № 270 «Об утверждении Положения об аппарате мирового судьи в Республике Марий Эл»; постановление Правительства Республики Марий Эл от 26 января 2018 г. № 29 «Вопросы Министерства внутренней политики, развития местного самоуправления и юстиции Республики Марий Эл»; Инструкции по судебному делопроизводству у мирового судьи в Республике Марий Эл, утвержденная приказом Министерства юстиции Республики Марий Эл от 23 января 2017 г. № 16.</w:t>
      </w:r>
    </w:p>
    <w:p w:rsidR="003717CD" w:rsidRDefault="003717CD" w:rsidP="003717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иные профессиональные знания: понятие нормы права, нормативного правового акта, правоотношений и их признаки; основные направления развития судебной системы; полномочия судов общей юрисдикции.</w:t>
      </w:r>
    </w:p>
    <w:p w:rsidR="003717CD" w:rsidRDefault="003717CD" w:rsidP="003717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профессиональные умения: анализировать и обобщать информацию; готовить проекты правовых решений; прогнозировать последствия принятых решений; работать с законодательными и иными нормативными правовыми актами, применять их на практике; готовить аналитические, информационные и другие материалы; осуществлять  комплектование, хранение, учет и использование архивных документов.</w:t>
      </w:r>
    </w:p>
    <w:p w:rsidR="003717CD" w:rsidRDefault="003717CD" w:rsidP="003717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функциональные знания: ведение судебного делопроизводства;</w:t>
      </w:r>
    </w:p>
    <w:p w:rsidR="003717CD" w:rsidRDefault="003717CD" w:rsidP="003717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в программном изделии АМИРС  и программном изделии «Судимость - 2008»; механизм мониторинга применения законодательства; порядок ведения и оформления протокола судебного заседания; методы судебной статистики.</w:t>
      </w:r>
    </w:p>
    <w:p w:rsidR="003717CD" w:rsidRDefault="003717CD" w:rsidP="003717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умения: вести судебное делопроизводство; работать в ПИ «АМИРС» и ПИ «Судимость 2008»; осуществлять хранение, учет и использование архивных документов, выдавать архивные справки; правильно распределять служебное время.</w:t>
      </w:r>
    </w:p>
    <w:p w:rsidR="003717CD" w:rsidRDefault="003717CD" w:rsidP="003717C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Документы, предъявляемые для участия в конкурсе:</w:t>
      </w:r>
    </w:p>
    <w:p w:rsidR="003717CD" w:rsidRDefault="003717CD" w:rsidP="003717C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личное заявление,</w:t>
      </w:r>
    </w:p>
    <w:p w:rsidR="003717CD" w:rsidRDefault="003717CD" w:rsidP="00371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собственноручно заполненная и подписанная анкета по форме, утвержденной распоряжением Правительства Российской Федерации</w:t>
      </w:r>
      <w:r>
        <w:rPr>
          <w:sz w:val="28"/>
          <w:szCs w:val="28"/>
        </w:rPr>
        <w:br/>
        <w:t>от 26 мая 2005 г. № 667-р, с приложением фотографии;</w:t>
      </w:r>
    </w:p>
    <w:p w:rsidR="003717CD" w:rsidRDefault="003717CD" w:rsidP="00371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3717CD" w:rsidRDefault="003717CD" w:rsidP="00371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3717CD" w:rsidRDefault="003717CD" w:rsidP="00371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3717CD" w:rsidRDefault="003717CD" w:rsidP="00371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3717CD" w:rsidRDefault="003717CD" w:rsidP="003717CD">
      <w:pPr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 об отсутствии заболевания, препятствующего поступлению на государственную гражданскую службу или ее прохождению (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учетная форма № 001-ГС/у</w:t>
        </w:r>
      </w:hyperlink>
      <w:r>
        <w:rPr>
          <w:sz w:val="28"/>
          <w:szCs w:val="28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прохождению», утвержденная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Российской Федерации от 14 декабря 2009 г. № 984н).</w:t>
      </w:r>
      <w:proofErr w:type="gramEnd"/>
    </w:p>
    <w:p w:rsidR="003717CD" w:rsidRDefault="003717CD" w:rsidP="003717CD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t>Граждане не допускаются к участию в конкурсе в случае несоответствия квалификационным требованиям к должностям государственной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государственную гражданскую службу и ее прохождения.</w:t>
      </w:r>
    </w:p>
    <w:p w:rsidR="003717CD" w:rsidRDefault="003717CD" w:rsidP="003717C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Обязанности государственного гражданского служащего установлены должностным регламентом, с которым можно ознакомиться в отделе кадровой работы и делопроизводства Министерства внутренней политики, развития местного самоуправления и юстиции Республики Марий Эл.</w:t>
      </w:r>
    </w:p>
    <w:p w:rsidR="003717CD" w:rsidRDefault="003717CD" w:rsidP="003717CD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Государственному гражданскому служащему устанавливается денежное содержание, которое состоит из месячного оклада </w:t>
      </w:r>
      <w:r>
        <w:rPr>
          <w:szCs w:val="28"/>
        </w:rPr>
        <w:br/>
        <w:t>в соответствии с замещаемой должностью государственной гражданской службы Республики Марий Эл согласно Указу Президента Республики Марий Эл от 20 ноября 2006 г. № 207 «О денежном содержании государственных гражданских служащих Республики Марий Эл» и других выплат, предусмотренных действующим законодательством.</w:t>
      </w:r>
    </w:p>
    <w:p w:rsidR="003717CD" w:rsidRDefault="003717CD" w:rsidP="003717CD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Документы принимаются в течение 21 дня </w:t>
      </w:r>
      <w:proofErr w:type="gramStart"/>
      <w:r>
        <w:rPr>
          <w:szCs w:val="28"/>
        </w:rPr>
        <w:t>с даты опубликования</w:t>
      </w:r>
      <w:proofErr w:type="gramEnd"/>
      <w:r>
        <w:rPr>
          <w:szCs w:val="28"/>
        </w:rPr>
        <w:t xml:space="preserve"> настоящего объявления в информационно-телекоммуникационной сети «Интернет».</w:t>
      </w:r>
    </w:p>
    <w:p w:rsidR="003717CD" w:rsidRDefault="003717CD" w:rsidP="003717CD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Прием документов осуществляется отделом кадровой работы </w:t>
      </w:r>
      <w:r>
        <w:rPr>
          <w:szCs w:val="28"/>
        </w:rPr>
        <w:br/>
        <w:t xml:space="preserve">и делопроизводства Министерства внутренней политики, развития местного самоуправления и юстиции Республики Марий Эл по адресу: 424033,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.Й</w:t>
      </w:r>
      <w:proofErr w:type="gramEnd"/>
      <w:r>
        <w:rPr>
          <w:szCs w:val="28"/>
        </w:rPr>
        <w:t>ошкар</w:t>
      </w:r>
      <w:proofErr w:type="spellEnd"/>
      <w:r>
        <w:rPr>
          <w:szCs w:val="28"/>
        </w:rPr>
        <w:t xml:space="preserve">-Ола, </w:t>
      </w:r>
      <w:proofErr w:type="spellStart"/>
      <w:r>
        <w:rPr>
          <w:szCs w:val="28"/>
        </w:rPr>
        <w:t>наб.Брюгге</w:t>
      </w:r>
      <w:proofErr w:type="spellEnd"/>
      <w:r>
        <w:rPr>
          <w:szCs w:val="28"/>
        </w:rPr>
        <w:t>, д.2, каб.329.</w:t>
      </w:r>
    </w:p>
    <w:p w:rsidR="003717CD" w:rsidRDefault="003717CD" w:rsidP="003717CD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Время приема документов: с 8 час.30 мин. до 12 час.30 мин. </w:t>
      </w:r>
      <w:r>
        <w:rPr>
          <w:szCs w:val="28"/>
        </w:rPr>
        <w:br/>
        <w:t>и с 13 час.30 мин. до 17 час. 30 мин.</w:t>
      </w:r>
    </w:p>
    <w:p w:rsidR="003717CD" w:rsidRDefault="003717CD" w:rsidP="00371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Предполагаемая дата проведения второго этапа конкурса –</w:t>
      </w:r>
      <w:r>
        <w:rPr>
          <w:sz w:val="28"/>
          <w:szCs w:val="28"/>
        </w:rPr>
        <w:br/>
        <w:t xml:space="preserve">октябрь 2020 г. </w:t>
      </w:r>
    </w:p>
    <w:p w:rsidR="003717CD" w:rsidRDefault="003717CD" w:rsidP="003717CD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Место проведения вторых этапов конкурсов – Министерство внутренней политики, развития местного самоуправления и юстиции Республики Марий Эл (424033,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.Й</w:t>
      </w:r>
      <w:proofErr w:type="gramEnd"/>
      <w:r>
        <w:rPr>
          <w:szCs w:val="28"/>
        </w:rPr>
        <w:t>ошкар</w:t>
      </w:r>
      <w:proofErr w:type="spellEnd"/>
      <w:r>
        <w:rPr>
          <w:szCs w:val="28"/>
        </w:rPr>
        <w:t xml:space="preserve">-Ола, </w:t>
      </w:r>
      <w:proofErr w:type="spellStart"/>
      <w:r>
        <w:rPr>
          <w:szCs w:val="28"/>
        </w:rPr>
        <w:t>наб.Брюгге</w:t>
      </w:r>
      <w:proofErr w:type="spellEnd"/>
      <w:r>
        <w:rPr>
          <w:szCs w:val="28"/>
        </w:rPr>
        <w:t>, д.2, 2 этаж, каб.233).</w:t>
      </w:r>
    </w:p>
    <w:p w:rsidR="003717CD" w:rsidRDefault="003717CD" w:rsidP="003717CD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Порядок проведения вторых этапов конкурсов – тестирование </w:t>
      </w:r>
      <w:r>
        <w:rPr>
          <w:szCs w:val="28"/>
        </w:rPr>
        <w:br/>
        <w:t>и индивидуальное собеседование.</w:t>
      </w:r>
    </w:p>
    <w:p w:rsidR="003717CD" w:rsidRDefault="003717CD" w:rsidP="003717CD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Более подробную информацию о конкурсах можно получить </w:t>
      </w:r>
      <w:r>
        <w:rPr>
          <w:szCs w:val="28"/>
        </w:rPr>
        <w:br/>
        <w:t xml:space="preserve">по телефонам 45-84-95, 45-84-80. </w:t>
      </w:r>
    </w:p>
    <w:p w:rsidR="003717CD" w:rsidRDefault="003717CD" w:rsidP="003717CD">
      <w:pPr>
        <w:ind w:firstLine="720"/>
        <w:rPr>
          <w:sz w:val="28"/>
          <w:szCs w:val="28"/>
        </w:rPr>
      </w:pPr>
    </w:p>
    <w:p w:rsidR="003717CD" w:rsidRDefault="003717CD" w:rsidP="003717CD"/>
    <w:p w:rsidR="003717CD" w:rsidRDefault="003717CD" w:rsidP="003717CD"/>
    <w:p w:rsidR="003717CD" w:rsidRDefault="003717CD" w:rsidP="003717CD"/>
    <w:p w:rsidR="003717CD" w:rsidRDefault="003717CD" w:rsidP="003717CD"/>
    <w:p w:rsidR="003717CD" w:rsidRDefault="003717CD" w:rsidP="003717CD"/>
    <w:p w:rsidR="003717CD" w:rsidRDefault="003717CD" w:rsidP="003717CD"/>
    <w:p w:rsidR="00A76897" w:rsidRDefault="00A76897"/>
    <w:sectPr w:rsidR="00A76897" w:rsidSect="001A79F2">
      <w:pgSz w:w="11906" w:h="16838"/>
      <w:pgMar w:top="709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CD"/>
    <w:rsid w:val="000B6F6C"/>
    <w:rsid w:val="003717CD"/>
    <w:rsid w:val="00A76897"/>
    <w:rsid w:val="00ED21C6"/>
    <w:rsid w:val="00F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C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7CD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3717CD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3717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3717CD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3717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717C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3717CD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2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1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C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7CD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3717CD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3717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3717CD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3717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717C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3717CD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2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1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F223D37F45C82CD36E961BD4BB74333F75295A9A33F7144EEAD0A6Ds559I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AF223D37F45C82CD36E961BD4BB74330FE5A99AEA93F7144EEAD0A6Ds559I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AF223D37F45C82CD36E961BD4BB74330FF5097ACAF3F7144EEAD0A6Ds559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5AF223D37F45C82CD36E961BD4BB74333FF5595A4FC687315BBA3s05FI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A94FA4C9541196149B132CB759144E8769C55A3D2CC92AFDD700E5CD860AB4AC869CDD25E2AEwC2E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21491A62D6FE4989D483C8FB82990B" ma:contentTypeVersion="1" ma:contentTypeDescription="Создание документа." ma:contentTypeScope="" ma:versionID="0275c060379a81fbabe5299687ac38f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секретаря мирового судьи судебного участка № 8 Йошкар-Олинского судебного района.
секретаря мирового судьи судебного участка № 22 Горномарийского судебного района.
</_x041e__x043f__x0438__x0441__x0430__x043d__x0438__x0435_>
    <_dlc_DocId xmlns="57504d04-691e-4fc4-8f09-4f19fdbe90f6">XXJ7TYMEEKJ2-122-113</_dlc_DocId>
    <_dlc_DocIdUrl xmlns="57504d04-691e-4fc4-8f09-4f19fdbe90f6">
      <Url>https://vip.gov.mari.ru/minjust/_layouts/DocIdRedir.aspx?ID=XXJ7TYMEEKJ2-122-113</Url>
      <Description>XXJ7TYMEEKJ2-122-113</Description>
    </_dlc_DocIdUrl>
  </documentManagement>
</p:properties>
</file>

<file path=customXml/itemProps1.xml><?xml version="1.0" encoding="utf-8"?>
<ds:datastoreItem xmlns:ds="http://schemas.openxmlformats.org/officeDocument/2006/customXml" ds:itemID="{4DEA59E4-2422-4B92-9D8B-FD32BCB6F259}"/>
</file>

<file path=customXml/itemProps2.xml><?xml version="1.0" encoding="utf-8"?>
<ds:datastoreItem xmlns:ds="http://schemas.openxmlformats.org/officeDocument/2006/customXml" ds:itemID="{89B762D9-235E-4D5B-BF17-CC36F4E01ED5}"/>
</file>

<file path=customXml/itemProps3.xml><?xml version="1.0" encoding="utf-8"?>
<ds:datastoreItem xmlns:ds="http://schemas.openxmlformats.org/officeDocument/2006/customXml" ds:itemID="{DCF9B4F5-9213-4804-972A-88086E14E16A}"/>
</file>

<file path=customXml/itemProps4.xml><?xml version="1.0" encoding="utf-8"?>
<ds:datastoreItem xmlns:ds="http://schemas.openxmlformats.org/officeDocument/2006/customXml" ds:itemID="{2C56CC0A-F7A9-4627-A0F9-D0323D1EFF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конкурсов на замещение вакантных должностей государственной гражданской службы Республики Марий Эл от 25.08.2020 г.</dc:title>
  <dc:creator>Соловьева Ирина Аркадьевна</dc:creator>
  <cp:lastModifiedBy>Паршина В.</cp:lastModifiedBy>
  <cp:revision>2</cp:revision>
  <cp:lastPrinted>2020-08-21T13:58:00Z</cp:lastPrinted>
  <dcterms:created xsi:type="dcterms:W3CDTF">2020-08-21T13:59:00Z</dcterms:created>
  <dcterms:modified xsi:type="dcterms:W3CDTF">2020-08-21T13:59:00Z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0x010100F721491A62D6FE4989D483C8FB82990B</vt:lpwstr>
  </property>
  <property fmtid="{D5CDD505-2E9C-101B-9397-08002B2CF9AE}" pid="3" name="_dlc_DocIdItemGuid">
    <vt:lpwstr>0e9c72c2-f714-4093-af34-7b86568add38</vt:lpwstr>
  </property>
</Properties>
</file>