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E" w:rsidRPr="000B1C3E" w:rsidRDefault="000B1C3E" w:rsidP="000B1C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ПРАВИТЕЛЬСТВО РЕСПУБЛИКИ МАРИЙ ЭЛ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от 27 апреля 2017 г. N 210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О РЕГИОНАЛЬНОМ ЭТАПЕ ВСЕРОССИЙСКОГО КОНКУРСА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"ЛУЧШАЯ МУНИЦИПАЛЬНАЯ ПРАКТИКА"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0" w:history="1">
        <w:r w:rsidRPr="000B1C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B1C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2016 г. N 815 "О Всероссийском конкурсе "Лучшая муниципальная практика" Правительство Республики Марий Эл постановляет:</w:t>
      </w:r>
    </w:p>
    <w:p w:rsidR="000B1C3E" w:rsidRPr="000B1C3E" w:rsidRDefault="000B1C3E" w:rsidP="00D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1. Проводить ежегодно региональный этап Всероссийского конкурса "Лучшая муниципальная практика" в Республике Марий Эл.</w:t>
      </w:r>
    </w:p>
    <w:p w:rsidR="000B1C3E" w:rsidRPr="000B1C3E" w:rsidRDefault="000B1C3E" w:rsidP="00D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2. Образовать конкурсную комиссию по подведению итогов регионального этапа Всероссийского конкурса "Лучшая муниципальная практика".</w:t>
      </w:r>
    </w:p>
    <w:p w:rsidR="000B1C3E" w:rsidRPr="000B1C3E" w:rsidRDefault="000B1C3E" w:rsidP="00D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3. Утвердить прилагаемые:</w:t>
      </w:r>
    </w:p>
    <w:p w:rsidR="000B1C3E" w:rsidRPr="000B1C3E" w:rsidRDefault="00795ABC" w:rsidP="00D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0B1C3E" w:rsidRPr="000B1C3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0B1C3E" w:rsidRPr="000B1C3E">
        <w:rPr>
          <w:rFonts w:ascii="Times New Roman" w:hAnsi="Times New Roman" w:cs="Times New Roman"/>
          <w:sz w:val="28"/>
          <w:szCs w:val="28"/>
        </w:rPr>
        <w:t xml:space="preserve"> о региональном этапе Всероссийского конкурса "Лучшая муниципальная практика";</w:t>
      </w:r>
    </w:p>
    <w:p w:rsidR="000B1C3E" w:rsidRPr="000B1C3E" w:rsidRDefault="00795ABC" w:rsidP="00D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2" w:history="1">
        <w:r w:rsidR="000B1C3E" w:rsidRPr="000B1C3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0B1C3E" w:rsidRPr="000B1C3E">
        <w:rPr>
          <w:rFonts w:ascii="Times New Roman" w:hAnsi="Times New Roman" w:cs="Times New Roman"/>
          <w:sz w:val="28"/>
          <w:szCs w:val="28"/>
        </w:rPr>
        <w:t xml:space="preserve"> о конкурсной комиссии по подведению итогов регионального этапа Всероссийского конкурса "Лучшая муниципальная практика";</w:t>
      </w:r>
    </w:p>
    <w:p w:rsidR="000B1C3E" w:rsidRPr="000B1C3E" w:rsidRDefault="00795ABC" w:rsidP="00D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7" w:history="1">
        <w:r w:rsidR="000B1C3E" w:rsidRPr="000B1C3E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0B1C3E" w:rsidRPr="000B1C3E">
        <w:rPr>
          <w:rFonts w:ascii="Times New Roman" w:hAnsi="Times New Roman" w:cs="Times New Roman"/>
          <w:sz w:val="28"/>
          <w:szCs w:val="28"/>
        </w:rPr>
        <w:t xml:space="preserve"> конкурсной комиссии по подведению итогов регионального этапа Всероссийского конкурса "Лучшая муниципальная практика".</w:t>
      </w:r>
    </w:p>
    <w:p w:rsidR="000B1C3E" w:rsidRPr="000B1C3E" w:rsidRDefault="000B1C3E" w:rsidP="00D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городских округов, городских и сельских поселений в Республике Марий Эл принять участие в региональном этапе Всероссийского конкурса "Лучшая муниципальная практика".</w:t>
      </w:r>
    </w:p>
    <w:p w:rsidR="000B1C3E" w:rsidRPr="000B1C3E" w:rsidRDefault="000B1C3E" w:rsidP="00D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B1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C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Марий Эл, Руководителя Администрации Главы Республики Марий Эл.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И. о. Председателя Правительства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Н.КУКЛИН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Pr="000B1C3E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от 27 апреля 2017 г. N 210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0B1C3E">
        <w:rPr>
          <w:rFonts w:ascii="Times New Roman" w:hAnsi="Times New Roman" w:cs="Times New Roman"/>
          <w:sz w:val="28"/>
          <w:szCs w:val="28"/>
        </w:rPr>
        <w:t>ПОЛОЖЕНИЕ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О РЕГИОНАЛЬНОМ ЭТАПЕ ВСЕРОССИЙСКОГО КОНКУРСА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"ЛУЧШАЯ МУНИЦИПАЛЬНАЯ ПРАКТИКА"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и проведения регионального этапа Всероссийского конкурса "Лучшая муниципальная практика" (далее - конкурс).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2. Конкурс проводится в целях выявления и отбора примеров лучшей практики деятельности органов местного самоуправления в Республике Марий Эл по организации муниципального управления и решению вопросов местного значения муниципальных образований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C3E">
        <w:rPr>
          <w:rFonts w:ascii="Times New Roman" w:hAnsi="Times New Roman" w:cs="Times New Roman"/>
          <w:sz w:val="28"/>
          <w:szCs w:val="28"/>
        </w:rPr>
        <w:t>Организация и проведение конкурса осуществляются Министерством строительства, архитектуры и жилищно-коммунального хозяйства Республики Марий Эл (далее - Минстрой и ЖКХ Республики Марий Эл), Министерством промышленности, экономического развития и торговли Республики Марий Эл (далее - Минэкономразвития Республики Марий Эл), Министерством внутренней политики, развития местного самоуправления и юстиции Республики Марий Эл (далее – Министерство внутренней политики Республики Марий Эл) и Министерством культуры, печати и по делам</w:t>
      </w:r>
      <w:proofErr w:type="gramEnd"/>
      <w:r w:rsidRPr="000B1C3E">
        <w:rPr>
          <w:rFonts w:ascii="Times New Roman" w:hAnsi="Times New Roman" w:cs="Times New Roman"/>
          <w:sz w:val="28"/>
          <w:szCs w:val="28"/>
        </w:rPr>
        <w:t xml:space="preserve"> национальностей Республики Марий Эл (далее – Минкультуры Республики Марий Эл).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4. Подведение итогов конкурса осуществляется конкурсной комиссией по подведению итогов регионального этапа Всероссийского конкурса "Лучшая муниципальная практика" (далее - комиссия).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5. Конкурс проводится ежегодно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б) муниципальная экономическая политика и управление муниципальными финансами;</w:t>
      </w:r>
    </w:p>
    <w:p w:rsid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lastRenderedPageBreak/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6. В конкурсе вправе участвовать городские округа, городские и сельские поселения Республики Марий Эл (далее - муниципальные образования), распределяемые по следующим категориям участников конкурса: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а) I категория - городские округа и городские поселения;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б) II категория - сельские поселения.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0B1C3E">
        <w:rPr>
          <w:rFonts w:ascii="Times New Roman" w:hAnsi="Times New Roman" w:cs="Times New Roman"/>
          <w:sz w:val="28"/>
          <w:szCs w:val="28"/>
        </w:rPr>
        <w:t>7. Органами исполнительной власти Республики Марий Эл, ответственными за организацию и проведение конкурса по номинациям (далее - ответственные органы), являются: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Минстрой и ЖКХ Республики Марий Эл -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Минэкономразвития Республики Марий Эл - "Муниципальная экономическая политика и управление муниципальными финансами";</w:t>
      </w:r>
    </w:p>
    <w:p w:rsid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Министерство внутренней политики Республики Марий Эл  -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Минкультуры Республики Марий Эл – «Укрепление межнационального мира и согласия, реализация иных мероприятий в сфере национальной по</w:t>
      </w:r>
      <w:r>
        <w:rPr>
          <w:rFonts w:ascii="Times New Roman" w:hAnsi="Times New Roman" w:cs="Times New Roman"/>
          <w:sz w:val="28"/>
          <w:szCs w:val="28"/>
        </w:rPr>
        <w:t>литики на муниципальном уровне»;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Ответственные органы размещают информацию о проведении конкурса по каждой номинации конкурса на официальном сайте ответственного органа, находящемся в структуре официального </w:t>
      </w:r>
      <w:proofErr w:type="gramStart"/>
      <w:r w:rsidRPr="000B1C3E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0B1C3E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информационно-телекоммуникационной сети "Интернет", не позднее 1 мая.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8. В информации об организации и проведении конкурса указываются: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наименование номинаций конкурса;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дата и время начала и окончания приема конкурсных заявок;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место приема конкурсных заявок, контактные телефоны.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B1C3E">
        <w:rPr>
          <w:rFonts w:ascii="Times New Roman" w:hAnsi="Times New Roman" w:cs="Times New Roman"/>
          <w:sz w:val="28"/>
          <w:szCs w:val="28"/>
        </w:rPr>
        <w:t>Конкурсные заявки муниципальных образований, подготовленные по формам, утвержденным по соответствующим номинациям конкурса Министерством строительства и жилищно-коммунального хозяйства Российской Федерации, Министерством 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Pr="000B1C3E">
        <w:rPr>
          <w:rFonts w:ascii="Times New Roman" w:hAnsi="Times New Roman" w:cs="Times New Roman"/>
          <w:sz w:val="28"/>
          <w:szCs w:val="28"/>
        </w:rPr>
        <w:t xml:space="preserve">, Министерством юстиции Российской Федерации, Федеральным агентством по делам национальностей (далее соответственно - федеральные органы исполнительной власти, конкурсные заявки), представляются с 1 мая по 1 июня в ответственные органы, указанные в </w:t>
      </w:r>
      <w:hyperlink w:anchor="P48" w:history="1">
        <w:r w:rsidRPr="000B1C3E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0B1C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Конкурсные заявки представляются с сопроводительным письмом, подписанным соответствующим главой муниципального образования, с </w:t>
      </w:r>
      <w:r w:rsidRPr="000B1C3E">
        <w:rPr>
          <w:rFonts w:ascii="Times New Roman" w:hAnsi="Times New Roman" w:cs="Times New Roman"/>
          <w:sz w:val="28"/>
          <w:szCs w:val="28"/>
        </w:rPr>
        <w:lastRenderedPageBreak/>
        <w:t>указанием номинации конкурса и категории участников конкурса.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10. В соответствии с номинациями конкурса для проведения конкурса образуются подкомиссии комиссии, которые: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а) осуществляют рассмотрение конкурсных заявок;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б) запрашивают информацию и получают пояснения по представленным конкурсным заявкам муниципальных образований;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в) вносят предложения по определению победителей конкурса по номинациям конкурса.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Составы подкомиссий утверждаются председателем комиссии по представлению органов исполнительной власти Республики Марий Эл, указанных в </w:t>
      </w:r>
      <w:hyperlink w:anchor="P48" w:history="1">
        <w:r w:rsidRPr="000B1C3E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0B1C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Подкомиссии комиссии направляют конкурсные заявки (оригиналы) и предложения по определению победителей конкурса в комиссию до 15 июня.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11. Рассмотрение конкурсных заявок осуществляется в соответствии с методиками оценки конкурсных заявок, утвержденными федеральными органами исполнительной власти.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12. Комиссия в соответствии с методикой оценки конкурсных заявок по каждой номинации конкурса определяет до 1 июля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Комиссия определяет трех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13. Победителям конкурса присуждаются дипломы.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14. Конкурсные заявки, отобранные комиссией для участия в федеральном этапе Всероссийского конкурса "Лучшая муниципальная практика", до 20 июля представляются Правительством Республики Марий Эл в федеральную конкурсную комиссию по организации и проведению Всероссийского конкурса "Лучшая муниципальная практика".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75F" w:rsidRPr="000B1C3E" w:rsidRDefault="00DC275F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B1C3E" w:rsidRPr="000B1C3E" w:rsidRDefault="000B1C3E" w:rsidP="000B1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от 27 апреля 2017 г. N 210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0B1C3E">
        <w:rPr>
          <w:rFonts w:ascii="Times New Roman" w:hAnsi="Times New Roman" w:cs="Times New Roman"/>
          <w:sz w:val="28"/>
          <w:szCs w:val="28"/>
        </w:rPr>
        <w:t>ПОЛОЖЕНИЕ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О КОНКУРСНОЙ КОМИССИИ ПО ПОДВЕДЕНИЮ ИТОГОВ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РЕГИОНАЛЬНОГО ЭТАПА ВСЕРОССИЙСКОГО КОНКУРСА</w:t>
      </w:r>
    </w:p>
    <w:p w:rsidR="000B1C3E" w:rsidRPr="000B1C3E" w:rsidRDefault="000B1C3E" w:rsidP="000B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"ЛУЧШАЯ МУНИЦИПАЛЬНАЯ ПРАКТИКА"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1. Настоящее Положение определяет полномочия конкурсной комиссии по подведению итогов регионального этапа Всероссийского конкурса "Лучшая муниципальная практика" (далее соответственно - комиссия, конкурс).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0B1C3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B1C3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0B1C3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B1C3E">
        <w:rPr>
          <w:rFonts w:ascii="Times New Roman" w:hAnsi="Times New Roman" w:cs="Times New Roman"/>
          <w:sz w:val="28"/>
          <w:szCs w:val="28"/>
        </w:rPr>
        <w:t xml:space="preserve"> Республики Марий Эл, федеральными законами и законами Республики Марий Эл, иными нормативными правовыми актами Российской Федерации и нормативными правовыми актами Республики Марий Эл, настоящим Положением.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3. Комиссия в своей деятельности взаимодействует с органами исполнительной власти Республики Марий Эл,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4. Основной функцией комиссии является определение победителей конкурса для участия в федеральном этапе Всероссийского конкурса "Лучшая муниципальная практика".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исполнительной власти Республики Марий Эл, территориальных органов федеральных органов исполнительной власти, органов местного самоуправления, общественных и иных организаций материалы и информацию по вопросам, относящимся к компетенции комиссии;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заслушивать представителей органов исполнительной власти Республики Марий Эл, органов местного самоуправления и организаций по вопросам, относящимся к компетенции комиссии;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к работе </w:t>
      </w:r>
      <w:proofErr w:type="gramStart"/>
      <w:r w:rsidRPr="000B1C3E">
        <w:rPr>
          <w:rFonts w:ascii="Times New Roman" w:hAnsi="Times New Roman" w:cs="Times New Roman"/>
          <w:sz w:val="28"/>
          <w:szCs w:val="28"/>
        </w:rPr>
        <w:t>комиссии представителей органов исполнительной власти Республики Марий</w:t>
      </w:r>
      <w:proofErr w:type="gramEnd"/>
      <w:r w:rsidRPr="000B1C3E">
        <w:rPr>
          <w:rFonts w:ascii="Times New Roman" w:hAnsi="Times New Roman" w:cs="Times New Roman"/>
          <w:sz w:val="28"/>
          <w:szCs w:val="28"/>
        </w:rPr>
        <w:t xml:space="preserve"> Эл, научных организаций, ученых и специалистов.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6. В состав комиссии входят председатель, заместитель председателя, секретарь и члены комиссии.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Администрации Главы Республики Марий Эл, органов исполнительной власти Республики Марий Эл, а также Ассоциации "Совет муниципальных образований Республики Марий Эл".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lastRenderedPageBreak/>
        <w:t>7. Председатель комиссии: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утверждает составы подкомиссий;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организует проведение заседания комиссии;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информирует членов комиссии об очередном заседании комиссии;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формирует повестку дня очередного заседания комиссии;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ведет протокол заседания комиссии.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 xml:space="preserve">О дате проведения заседания члены комиссии уведомляются не </w:t>
      </w:r>
      <w:proofErr w:type="gramStart"/>
      <w:r w:rsidRPr="000B1C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1C3E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даты его проведения секретарем комиссии.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9. Комиссия правомочна проводить заседания и принимать решения, если на заседании присутствует не менее половины ее членов.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10. Члены комиссии участвуют в ее заседаниях без права замены. В случае отсутствия на заседании член комиссии имеет право изложить свое мнение по рассматриваемым вопросам в письменной форме.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11. Подведение итогов конкурса комиссией проводится до 1 июля.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12. Решение комиссии по определению победителей конкурса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комиссии. При равенстве голосов членов комиссии голос председательствующего на заседании является решающим.</w:t>
      </w:r>
    </w:p>
    <w:p w:rsidR="000B1C3E" w:rsidRPr="000B1C3E" w:rsidRDefault="000B1C3E" w:rsidP="000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3E" w:rsidRPr="000B1C3E" w:rsidRDefault="000B1C3E" w:rsidP="000B1C3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1C3E" w:rsidRPr="000B1C3E" w:rsidSect="00FD5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220"/>
      </w:tblGrid>
      <w:tr w:rsidR="00FD5997" w:rsidRPr="00FD5997" w:rsidTr="00FD5997">
        <w:tc>
          <w:tcPr>
            <w:tcW w:w="3708" w:type="dxa"/>
          </w:tcPr>
          <w:p w:rsidR="00FD5997" w:rsidRPr="00FD5997" w:rsidRDefault="00FD5997" w:rsidP="00FD599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20" w:type="dxa"/>
          </w:tcPr>
          <w:p w:rsidR="00FD5997" w:rsidRPr="00FD5997" w:rsidRDefault="00FD5997" w:rsidP="00FD5997">
            <w:pPr>
              <w:jc w:val="center"/>
              <w:rPr>
                <w:sz w:val="28"/>
                <w:szCs w:val="24"/>
              </w:rPr>
            </w:pPr>
            <w:r w:rsidRPr="00FD5997">
              <w:rPr>
                <w:sz w:val="28"/>
                <w:szCs w:val="24"/>
              </w:rPr>
              <w:t xml:space="preserve">УТВЕРЖДЕН </w:t>
            </w:r>
          </w:p>
          <w:p w:rsidR="00FD5997" w:rsidRPr="00FD5997" w:rsidRDefault="00FD5997" w:rsidP="00FD5997">
            <w:pPr>
              <w:jc w:val="center"/>
              <w:rPr>
                <w:sz w:val="28"/>
                <w:szCs w:val="24"/>
              </w:rPr>
            </w:pPr>
            <w:r w:rsidRPr="00FD5997">
              <w:rPr>
                <w:sz w:val="28"/>
                <w:szCs w:val="24"/>
              </w:rPr>
              <w:t>постановлением Правительства Республики Марий Эл</w:t>
            </w:r>
          </w:p>
          <w:p w:rsidR="00FD5997" w:rsidRPr="00FD5997" w:rsidRDefault="00FD5997" w:rsidP="00FD5997">
            <w:pPr>
              <w:ind w:left="-108"/>
              <w:jc w:val="center"/>
              <w:rPr>
                <w:sz w:val="28"/>
                <w:szCs w:val="24"/>
              </w:rPr>
            </w:pPr>
            <w:proofErr w:type="gramStart"/>
            <w:r w:rsidRPr="00FD5997">
              <w:rPr>
                <w:sz w:val="28"/>
                <w:szCs w:val="24"/>
              </w:rPr>
              <w:t xml:space="preserve">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5997">
                <w:rPr>
                  <w:sz w:val="28"/>
                  <w:szCs w:val="24"/>
                </w:rPr>
                <w:t>2017 г</w:t>
              </w:r>
            </w:smartTag>
            <w:r w:rsidRPr="00FD5997">
              <w:rPr>
                <w:sz w:val="28"/>
                <w:szCs w:val="24"/>
              </w:rPr>
              <w:t xml:space="preserve">. № 210 </w:t>
            </w:r>
            <w:r w:rsidRPr="00FD5997">
              <w:rPr>
                <w:sz w:val="28"/>
                <w:szCs w:val="24"/>
              </w:rPr>
              <w:br/>
              <w:t>(в редакции постановления Правительства Республики Марий Эл</w:t>
            </w:r>
            <w:proofErr w:type="gramEnd"/>
          </w:p>
          <w:p w:rsidR="00FD5997" w:rsidRPr="00FD5997" w:rsidRDefault="00FD5997" w:rsidP="00EC303D">
            <w:pPr>
              <w:jc w:val="center"/>
              <w:rPr>
                <w:sz w:val="28"/>
                <w:szCs w:val="24"/>
              </w:rPr>
            </w:pPr>
            <w:r w:rsidRPr="00FD5997">
              <w:rPr>
                <w:sz w:val="28"/>
                <w:szCs w:val="24"/>
              </w:rPr>
              <w:t xml:space="preserve">от </w:t>
            </w:r>
            <w:r w:rsidR="00A83842">
              <w:rPr>
                <w:sz w:val="28"/>
                <w:szCs w:val="24"/>
                <w:lang w:val="en-US"/>
              </w:rPr>
              <w:t xml:space="preserve">5 </w:t>
            </w:r>
            <w:r w:rsidR="00A83842">
              <w:rPr>
                <w:sz w:val="28"/>
                <w:szCs w:val="24"/>
              </w:rPr>
              <w:t>марта</w:t>
            </w:r>
            <w:r w:rsidRPr="00FD5997">
              <w:rPr>
                <w:sz w:val="28"/>
                <w:szCs w:val="24"/>
              </w:rPr>
              <w:t xml:space="preserve"> 201</w:t>
            </w:r>
            <w:r w:rsidR="00EC303D">
              <w:rPr>
                <w:sz w:val="28"/>
                <w:szCs w:val="24"/>
              </w:rPr>
              <w:t>9</w:t>
            </w:r>
            <w:r w:rsidRPr="00FD5997">
              <w:rPr>
                <w:sz w:val="28"/>
                <w:szCs w:val="24"/>
              </w:rPr>
              <w:t xml:space="preserve"> г. № </w:t>
            </w:r>
            <w:r w:rsidR="00A83842">
              <w:rPr>
                <w:sz w:val="28"/>
                <w:szCs w:val="24"/>
              </w:rPr>
              <w:t>62</w:t>
            </w:r>
            <w:r w:rsidRPr="00FD5997">
              <w:rPr>
                <w:sz w:val="28"/>
                <w:szCs w:val="24"/>
              </w:rPr>
              <w:t>)</w:t>
            </w:r>
          </w:p>
        </w:tc>
      </w:tr>
    </w:tbl>
    <w:p w:rsidR="00FD5997" w:rsidRPr="00FD5997" w:rsidRDefault="00FD5997" w:rsidP="00FD599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97" w:rsidRPr="00FD5997" w:rsidRDefault="00FD5997" w:rsidP="00FD599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97" w:rsidRPr="00FD5997" w:rsidRDefault="00FD5997" w:rsidP="00FD599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97" w:rsidRPr="00FD5997" w:rsidRDefault="00FD5997" w:rsidP="00FD599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FD5997" w:rsidRPr="00FD5997" w:rsidRDefault="00FD5997" w:rsidP="00FD599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97" w:rsidRPr="00FD5997" w:rsidRDefault="00FD5997" w:rsidP="00FD599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подведению итогов регионального этапа Всероссийского конкурса  «Лучшая муниципальная практика»</w:t>
      </w:r>
    </w:p>
    <w:p w:rsidR="00FD5997" w:rsidRPr="00FD5997" w:rsidRDefault="00FD5997" w:rsidP="00FD5997">
      <w:pPr>
        <w:tabs>
          <w:tab w:val="left" w:pos="4470"/>
        </w:tabs>
        <w:spacing w:after="0" w:line="240" w:lineRule="auto"/>
        <w:ind w:left="450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97" w:rsidRPr="00FD5997" w:rsidRDefault="00FD5997" w:rsidP="00FD5997">
      <w:pPr>
        <w:tabs>
          <w:tab w:val="left" w:pos="4470"/>
        </w:tabs>
        <w:spacing w:after="0" w:line="240" w:lineRule="auto"/>
        <w:ind w:left="450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97" w:rsidRPr="00FD5997" w:rsidRDefault="00FD5997" w:rsidP="00FD5997">
      <w:pPr>
        <w:tabs>
          <w:tab w:val="left" w:pos="4470"/>
        </w:tabs>
        <w:spacing w:after="0" w:line="240" w:lineRule="auto"/>
        <w:ind w:left="450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62" w:type="dxa"/>
        <w:tblInd w:w="-34" w:type="dxa"/>
        <w:tblLook w:val="04A0"/>
      </w:tblPr>
      <w:tblGrid>
        <w:gridCol w:w="2122"/>
        <w:gridCol w:w="540"/>
        <w:gridCol w:w="6300"/>
      </w:tblGrid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</w:t>
            </w:r>
            <w:proofErr w:type="spellEnd"/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Марий Эл, Руководитель Администрации Главы Республики Марий Эл, председатель комиссии</w:t>
            </w:r>
          </w:p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М.В.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внутренней политики, развития местного самоуправления и юстиции Республики Марий Эл, заместитель председателя комиссии</w:t>
            </w:r>
          </w:p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В.В.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внутренней политики, развития местного самоуправления и юстиции Республики Марий Эл, секретарь комиссии</w:t>
            </w:r>
          </w:p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A83842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Седов Д.В.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A83842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в контрольном управлении Главы Республики Марий Эл</w:t>
            </w:r>
          </w:p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Е.В.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строительства, архитектуры и жилищно-коммунального хозяйства Республики Марий Эл</w:t>
            </w:r>
          </w:p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Н.В.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Ассоциации «Совет муниципальных образований Республики Марий Эл» </w:t>
            </w: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 О.В.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D94072" w:rsidP="00D94072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промышленности, экономического развития и торговли Республики Марий Эл</w:t>
            </w:r>
          </w:p>
        </w:tc>
      </w:tr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Ширяева Г.С.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культуры, печати и по делам национальностей Республики Марий Эл</w:t>
            </w:r>
          </w:p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997" w:rsidRPr="00FD5997" w:rsidTr="00FD5997">
        <w:tc>
          <w:tcPr>
            <w:tcW w:w="2122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Шумахер Т.В.</w:t>
            </w:r>
          </w:p>
        </w:tc>
        <w:tc>
          <w:tcPr>
            <w:tcW w:w="540" w:type="dxa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финансов Республики Марий Эл.</w:t>
            </w:r>
          </w:p>
          <w:p w:rsidR="00FD5997" w:rsidRPr="00FD5997" w:rsidRDefault="00FD5997" w:rsidP="00FD599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997" w:rsidRPr="00FD5997" w:rsidRDefault="00FD5997" w:rsidP="00FD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97" w:rsidRPr="00FD5997" w:rsidRDefault="00FD5997" w:rsidP="00FD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97" w:rsidRPr="00FD5997" w:rsidRDefault="00FD5997" w:rsidP="00FD5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852F8" w:rsidRPr="000B1C3E" w:rsidRDefault="00C852F8" w:rsidP="00FD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852F8" w:rsidRPr="000B1C3E" w:rsidSect="00FD5997">
      <w:headerReference w:type="even" r:id="rId13"/>
      <w:headerReference w:type="default" r:id="rId14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72" w:rsidRDefault="00D94072" w:rsidP="00795ABC">
      <w:pPr>
        <w:spacing w:after="0" w:line="240" w:lineRule="auto"/>
      </w:pPr>
      <w:r>
        <w:separator/>
      </w:r>
    </w:p>
  </w:endnote>
  <w:endnote w:type="continuationSeparator" w:id="1">
    <w:p w:rsidR="00D94072" w:rsidRDefault="00D94072" w:rsidP="0079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72" w:rsidRDefault="00D94072" w:rsidP="00795ABC">
      <w:pPr>
        <w:spacing w:after="0" w:line="240" w:lineRule="auto"/>
      </w:pPr>
      <w:r>
        <w:separator/>
      </w:r>
    </w:p>
  </w:footnote>
  <w:footnote w:type="continuationSeparator" w:id="1">
    <w:p w:rsidR="00D94072" w:rsidRDefault="00D94072" w:rsidP="0079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72" w:rsidRDefault="00D94072" w:rsidP="00FD59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4072" w:rsidRDefault="00D94072" w:rsidP="00FD599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72" w:rsidRPr="00A55436" w:rsidRDefault="00D94072" w:rsidP="00FD5997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A55436">
      <w:rPr>
        <w:rStyle w:val="a7"/>
        <w:sz w:val="28"/>
        <w:szCs w:val="28"/>
      </w:rPr>
      <w:fldChar w:fldCharType="begin"/>
    </w:r>
    <w:r w:rsidRPr="00A55436">
      <w:rPr>
        <w:rStyle w:val="a7"/>
        <w:sz w:val="28"/>
        <w:szCs w:val="28"/>
      </w:rPr>
      <w:instrText xml:space="preserve">PAGE  </w:instrText>
    </w:r>
    <w:r w:rsidRPr="00A55436">
      <w:rPr>
        <w:rStyle w:val="a7"/>
        <w:sz w:val="28"/>
        <w:szCs w:val="28"/>
      </w:rPr>
      <w:fldChar w:fldCharType="separate"/>
    </w:r>
    <w:r w:rsidR="00EC303D">
      <w:rPr>
        <w:rStyle w:val="a7"/>
        <w:noProof/>
        <w:sz w:val="28"/>
        <w:szCs w:val="28"/>
      </w:rPr>
      <w:t>8</w:t>
    </w:r>
    <w:r w:rsidRPr="00A55436">
      <w:rPr>
        <w:rStyle w:val="a7"/>
        <w:sz w:val="28"/>
        <w:szCs w:val="28"/>
      </w:rPr>
      <w:fldChar w:fldCharType="end"/>
    </w:r>
  </w:p>
  <w:p w:rsidR="00D94072" w:rsidRDefault="00D94072" w:rsidP="00FD599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C3E"/>
    <w:rsid w:val="000B1C3E"/>
    <w:rsid w:val="00795ABC"/>
    <w:rsid w:val="007E043B"/>
    <w:rsid w:val="00880A7D"/>
    <w:rsid w:val="009F375B"/>
    <w:rsid w:val="00A83842"/>
    <w:rsid w:val="00C852F8"/>
    <w:rsid w:val="00D94072"/>
    <w:rsid w:val="00DC275F"/>
    <w:rsid w:val="00EC303D"/>
    <w:rsid w:val="00FD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D5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5997"/>
  </w:style>
  <w:style w:type="paragraph" w:customStyle="1" w:styleId="a8">
    <w:name w:val="Знак Знак"/>
    <w:basedOn w:val="a"/>
    <w:rsid w:val="00FD59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rsid w:val="00FD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BFEE3D081433095CA97468A3411D52F446E02215DC3C7EF91436734CFCDBF6070AHCK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BFEE3D081433095CA97476AE57710EF942E37B1DD46E24AA103C2601H4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EE3D081433095CA97476AE57710EF942EB7F1EDE3173A841692811AB0DH2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11E54759F9F1419DA4E720C49810C8" ma:contentTypeVersion="1" ma:contentTypeDescription="Создание документа." ma:contentTypeScope="" ma:versionID="359c34e724c3426309823267d4227e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региональном этапе Всероссийского конкурса «Лучшая муниципальная практика»</_x041e__x043f__x0438__x0441__x0430__x043d__x0438__x0435_>
    <_dlc_DocId xmlns="57504d04-691e-4fc4-8f09-4f19fdbe90f6">XXJ7TYMEEKJ2-7711-10</_dlc_DocId>
    <_dlc_DocIdUrl xmlns="57504d04-691e-4fc4-8f09-4f19fdbe90f6">
      <Url>https://vip.gov.mari.ru/minjust/_layouts/DocIdRedir.aspx?ID=XXJ7TYMEEKJ2-7711-10</Url>
      <Description>XXJ7TYMEEKJ2-7711-10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8D51C-ED45-4FCF-88B2-30C3C58066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C0F33F-12BB-4152-A32D-31FC974A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7D917-0EFA-4F8C-B18C-A359DDD4C10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7504d04-691e-4fc4-8f09-4f19fdbe90f6"/>
    <ds:schemaRef ds:uri="6d7c22ec-c6a4-4777-88aa-bc3c76ac660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797AA-DD4F-4501-BC1A-D9944A6F8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Марий Эл от 27 апреля 2017 года № 210</vt:lpstr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27 апреля 2017 года № 210</dc:title>
  <dc:creator>Шалагина Надежда Николаевна</dc:creator>
  <cp:lastModifiedBy>pushkarev</cp:lastModifiedBy>
  <cp:revision>4</cp:revision>
  <cp:lastPrinted>2018-06-13T10:17:00Z</cp:lastPrinted>
  <dcterms:created xsi:type="dcterms:W3CDTF">2018-06-13T10:07:00Z</dcterms:created>
  <dcterms:modified xsi:type="dcterms:W3CDTF">2019-03-19T07:58:00Z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0x0101008B11E54759F9F1419DA4E720C49810C8</vt:lpwstr>
  </property>
  <property fmtid="{D5CDD505-2E9C-101B-9397-08002B2CF9AE}" pid="3" name="_dlc_DocIdItemGuid">
    <vt:lpwstr>f320b6fd-c0e9-4c04-91c6-b7affe4454b5</vt:lpwstr>
  </property>
</Properties>
</file>