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63" w:rsidRPr="00187AA4" w:rsidRDefault="000E1E63" w:rsidP="000E1E63">
      <w:pPr>
        <w:jc w:val="center"/>
        <w:rPr>
          <w:sz w:val="28"/>
          <w:szCs w:val="28"/>
        </w:rPr>
      </w:pPr>
      <w:bookmarkStart w:id="0" w:name="_GoBack"/>
      <w:bookmarkEnd w:id="0"/>
      <w:r w:rsidRPr="00187AA4">
        <w:rPr>
          <w:sz w:val="28"/>
          <w:szCs w:val="28"/>
        </w:rPr>
        <w:t>ПОЯСНИТЕЛЬНАЯ ЗАПИСКА</w:t>
      </w:r>
      <w:r w:rsidRPr="00187AA4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</w:t>
      </w:r>
      <w:r w:rsidRPr="00187AA4">
        <w:rPr>
          <w:sz w:val="28"/>
          <w:szCs w:val="28"/>
        </w:rPr>
        <w:t xml:space="preserve"> Правительства Республики Марий Эл</w:t>
      </w:r>
      <w:r w:rsidRPr="00187AA4">
        <w:rPr>
          <w:sz w:val="28"/>
          <w:szCs w:val="28"/>
        </w:rPr>
        <w:br/>
        <w:t>«</w:t>
      </w:r>
      <w:r>
        <w:rPr>
          <w:sz w:val="28"/>
          <w:szCs w:val="28"/>
        </w:rPr>
        <w:t>О внесении изменений в</w:t>
      </w:r>
      <w:r w:rsidRPr="00000142">
        <w:rPr>
          <w:sz w:val="28"/>
          <w:szCs w:val="28"/>
        </w:rPr>
        <w:t xml:space="preserve"> </w:t>
      </w:r>
      <w:r w:rsidR="00AF2AE3">
        <w:rPr>
          <w:sz w:val="28"/>
          <w:szCs w:val="28"/>
        </w:rPr>
        <w:t>некоторые постановления</w:t>
      </w:r>
      <w:r>
        <w:rPr>
          <w:sz w:val="28"/>
          <w:szCs w:val="28"/>
        </w:rPr>
        <w:t xml:space="preserve"> </w:t>
      </w:r>
      <w:r w:rsidR="00AF2AE3">
        <w:rPr>
          <w:sz w:val="28"/>
          <w:szCs w:val="28"/>
        </w:rPr>
        <w:br/>
      </w:r>
      <w:r w:rsidRPr="00000142">
        <w:rPr>
          <w:sz w:val="28"/>
          <w:szCs w:val="28"/>
        </w:rPr>
        <w:t>Правительства</w:t>
      </w:r>
      <w:r w:rsidR="00AF2AE3">
        <w:rPr>
          <w:sz w:val="28"/>
          <w:szCs w:val="28"/>
        </w:rPr>
        <w:t xml:space="preserve"> </w:t>
      </w:r>
      <w:r w:rsidRPr="00000142">
        <w:rPr>
          <w:sz w:val="28"/>
          <w:szCs w:val="28"/>
        </w:rPr>
        <w:t>Республики Марий Эл</w:t>
      </w:r>
      <w:r w:rsidRPr="00187AA4">
        <w:rPr>
          <w:sz w:val="28"/>
          <w:szCs w:val="28"/>
        </w:rPr>
        <w:t>»</w:t>
      </w:r>
    </w:p>
    <w:p w:rsidR="000E1E63" w:rsidRPr="00187AA4" w:rsidRDefault="000E1E63" w:rsidP="000E1E63">
      <w:pPr>
        <w:rPr>
          <w:sz w:val="28"/>
          <w:szCs w:val="28"/>
        </w:rPr>
      </w:pPr>
    </w:p>
    <w:p w:rsidR="000E1E63" w:rsidRPr="00187AA4" w:rsidRDefault="000E1E63" w:rsidP="000E1E63">
      <w:pPr>
        <w:ind w:firstLine="720"/>
        <w:rPr>
          <w:sz w:val="28"/>
          <w:szCs w:val="28"/>
        </w:rPr>
      </w:pPr>
    </w:p>
    <w:p w:rsidR="000E1E63" w:rsidRPr="00EC6C17" w:rsidRDefault="000E1E63" w:rsidP="000E1E63">
      <w:pPr>
        <w:ind w:firstLine="720"/>
        <w:rPr>
          <w:sz w:val="28"/>
          <w:szCs w:val="28"/>
        </w:rPr>
      </w:pPr>
    </w:p>
    <w:p w:rsidR="00AF2AE3" w:rsidRDefault="000E1E63" w:rsidP="000E1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DE">
        <w:rPr>
          <w:sz w:val="28"/>
          <w:szCs w:val="28"/>
        </w:rPr>
        <w:t>Министерство государственного имущества Республики Марий Эл</w:t>
      </w:r>
      <w:r>
        <w:rPr>
          <w:sz w:val="28"/>
          <w:szCs w:val="28"/>
        </w:rPr>
        <w:t xml:space="preserve"> вносит на рассмотрение Правительства Республики Марий Эл проект </w:t>
      </w:r>
      <w:r w:rsidRPr="00231AC3">
        <w:rPr>
          <w:sz w:val="28"/>
          <w:szCs w:val="28"/>
        </w:rPr>
        <w:t>постановления «О внесении изменени</w:t>
      </w:r>
      <w:r>
        <w:rPr>
          <w:sz w:val="28"/>
          <w:szCs w:val="28"/>
        </w:rPr>
        <w:t>й</w:t>
      </w:r>
      <w:r w:rsidRPr="00231AC3">
        <w:rPr>
          <w:sz w:val="28"/>
          <w:szCs w:val="28"/>
        </w:rPr>
        <w:t xml:space="preserve"> в </w:t>
      </w:r>
      <w:r w:rsidR="00AF2AE3">
        <w:rPr>
          <w:sz w:val="28"/>
          <w:szCs w:val="28"/>
        </w:rPr>
        <w:t xml:space="preserve">некоторые </w:t>
      </w:r>
      <w:r w:rsidRPr="00231AC3">
        <w:rPr>
          <w:sz w:val="28"/>
          <w:szCs w:val="28"/>
        </w:rPr>
        <w:t>постановлени</w:t>
      </w:r>
      <w:r w:rsidR="00AF2AE3">
        <w:rPr>
          <w:sz w:val="28"/>
          <w:szCs w:val="28"/>
        </w:rPr>
        <w:t>я</w:t>
      </w:r>
      <w:r w:rsidRPr="00231AC3">
        <w:rPr>
          <w:sz w:val="28"/>
          <w:szCs w:val="28"/>
        </w:rPr>
        <w:t xml:space="preserve"> Правительства</w:t>
      </w:r>
      <w:r w:rsidR="00AF2AE3">
        <w:rPr>
          <w:sz w:val="28"/>
          <w:szCs w:val="28"/>
        </w:rPr>
        <w:t xml:space="preserve"> </w:t>
      </w:r>
      <w:r w:rsidRPr="00231AC3">
        <w:rPr>
          <w:sz w:val="28"/>
          <w:szCs w:val="28"/>
        </w:rPr>
        <w:t>Республики Марий Эл».</w:t>
      </w:r>
      <w:r>
        <w:rPr>
          <w:sz w:val="28"/>
          <w:szCs w:val="28"/>
        </w:rPr>
        <w:t xml:space="preserve"> </w:t>
      </w:r>
    </w:p>
    <w:p w:rsidR="00CE7EB2" w:rsidRDefault="00CE7EB2" w:rsidP="00CE7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C6D07">
        <w:rPr>
          <w:sz w:val="28"/>
          <w:szCs w:val="28"/>
        </w:rPr>
        <w:t>анный</w:t>
      </w:r>
      <w:r>
        <w:rPr>
          <w:sz w:val="28"/>
          <w:szCs w:val="28"/>
        </w:rPr>
        <w:t xml:space="preserve"> проект подготовлен </w:t>
      </w:r>
      <w:r w:rsidRPr="000C7595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приведением региональных нормативных правовых актов, регулирующих вопросы имущественной поддержки субъектов малого и среднего предпринимательства, </w:t>
      </w:r>
      <w:r>
        <w:rPr>
          <w:sz w:val="28"/>
          <w:szCs w:val="28"/>
        </w:rPr>
        <w:br/>
        <w:t xml:space="preserve">в соответствие с изменениями, установленными Федеральным законом от 8 июня 2020 г. № 169-ФЗ «О внесении изменений в Федеральный закон «О развитии малого и среднего предпринимательства </w:t>
      </w:r>
      <w:r>
        <w:rPr>
          <w:sz w:val="28"/>
          <w:szCs w:val="28"/>
        </w:rPr>
        <w:br/>
        <w:t xml:space="preserve">в Российской Федерации» и статьи 1 и 2 Федерального закона </w:t>
      </w:r>
      <w:r>
        <w:rPr>
          <w:sz w:val="28"/>
          <w:szCs w:val="28"/>
        </w:rPr>
        <w:br/>
        <w:t xml:space="preserve">«О внесении изменений в Федеральный закон «О развитии малого </w:t>
      </w:r>
      <w:r>
        <w:rPr>
          <w:sz w:val="28"/>
          <w:szCs w:val="28"/>
        </w:rPr>
        <w:br/>
        <w:t>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поддержки».</w:t>
      </w:r>
    </w:p>
    <w:p w:rsidR="00AF2AE3" w:rsidRDefault="00AF2AE3" w:rsidP="000E1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предусматривается внесение изменений:</w:t>
      </w:r>
    </w:p>
    <w:p w:rsidR="0051500A" w:rsidRDefault="0051500A" w:rsidP="00515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AE3">
        <w:rPr>
          <w:sz w:val="28"/>
          <w:szCs w:val="28"/>
        </w:rPr>
        <w:t>в Положение о порядке определения годовой арендной платы</w:t>
      </w:r>
      <w:r w:rsidRPr="00AF2AE3">
        <w:rPr>
          <w:sz w:val="28"/>
          <w:szCs w:val="28"/>
        </w:rPr>
        <w:br/>
        <w:t xml:space="preserve">за здания, строения, сооружения, нежилые помещения, движимое имущество, находящееся в государственной собственности Республики Марий Эл, о сроках и условиях ее уплаты, </w:t>
      </w:r>
      <w:r>
        <w:rPr>
          <w:sz w:val="28"/>
          <w:szCs w:val="28"/>
        </w:rPr>
        <w:t>утвержденное</w:t>
      </w:r>
      <w:r w:rsidRPr="00AF2AE3">
        <w:rPr>
          <w:sz w:val="28"/>
          <w:szCs w:val="28"/>
        </w:rPr>
        <w:t xml:space="preserve"> постановлением Правительства Республики Марий Эл от 29</w:t>
      </w:r>
      <w:r>
        <w:rPr>
          <w:sz w:val="28"/>
          <w:szCs w:val="28"/>
        </w:rPr>
        <w:t> </w:t>
      </w:r>
      <w:r w:rsidRPr="00AF2AE3">
        <w:rPr>
          <w:sz w:val="28"/>
          <w:szCs w:val="28"/>
        </w:rPr>
        <w:t>ноября 2008 г. № 320 «Об утверждении Положения о порядке определения годовой арендной платы за здания, строения, сооружения, нежилые помещения, движимое имущество, находящееся в</w:t>
      </w:r>
      <w:proofErr w:type="gramEnd"/>
      <w:r w:rsidRPr="00AF2AE3">
        <w:rPr>
          <w:sz w:val="28"/>
          <w:szCs w:val="28"/>
        </w:rPr>
        <w:t xml:space="preserve"> государственной собственности Республики Марий Эл, о сроках и условиях ее уплаты»</w:t>
      </w:r>
      <w:r>
        <w:rPr>
          <w:sz w:val="28"/>
          <w:szCs w:val="28"/>
        </w:rPr>
        <w:t>;</w:t>
      </w:r>
    </w:p>
    <w:p w:rsidR="0051500A" w:rsidRDefault="0051500A" w:rsidP="000E1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Порядок определения размера арендной платы за земельные участки, находящиеся в собственности Республики Марий Эл, </w:t>
      </w:r>
      <w:r>
        <w:rPr>
          <w:rFonts w:eastAsiaTheme="minorHAnsi"/>
          <w:sz w:val="28"/>
          <w:szCs w:val="28"/>
          <w:lang w:eastAsia="en-US"/>
        </w:rPr>
        <w:br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и земельные участки, государственная собственность на которые </w:t>
      </w:r>
      <w:r>
        <w:rPr>
          <w:rFonts w:eastAsiaTheme="minorHAnsi"/>
          <w:sz w:val="28"/>
          <w:szCs w:val="28"/>
          <w:lang w:eastAsia="en-US"/>
        </w:rPr>
        <w:br/>
        <w:t xml:space="preserve">не разграничена, и предоставленные в аренду без проведения торгов, </w:t>
      </w:r>
      <w:r w:rsidR="00D07944">
        <w:rPr>
          <w:sz w:val="28"/>
          <w:szCs w:val="28"/>
        </w:rPr>
        <w:t>утвержденный</w:t>
      </w:r>
      <w:r w:rsidRPr="00AF2AE3">
        <w:rPr>
          <w:sz w:val="28"/>
          <w:szCs w:val="28"/>
        </w:rPr>
        <w:t xml:space="preserve"> постановлением Правительства Республики Марий Эл </w:t>
      </w:r>
      <w:r>
        <w:rPr>
          <w:sz w:val="28"/>
          <w:szCs w:val="28"/>
        </w:rPr>
        <w:br/>
      </w:r>
      <w:r w:rsidRPr="00AF2AE3">
        <w:rPr>
          <w:sz w:val="28"/>
          <w:szCs w:val="28"/>
        </w:rPr>
        <w:t xml:space="preserve">от </w:t>
      </w:r>
      <w:r>
        <w:rPr>
          <w:sz w:val="28"/>
          <w:szCs w:val="28"/>
        </w:rPr>
        <w:t>7 июля</w:t>
      </w:r>
      <w:r w:rsidRPr="00AF2AE3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AF2AE3">
        <w:rPr>
          <w:sz w:val="28"/>
          <w:szCs w:val="28"/>
        </w:rPr>
        <w:t> г. № 3</w:t>
      </w:r>
      <w:r>
        <w:rPr>
          <w:sz w:val="28"/>
          <w:szCs w:val="28"/>
        </w:rPr>
        <w:t xml:space="preserve">72 «Об утверждении порядка </w:t>
      </w:r>
      <w:r>
        <w:rPr>
          <w:rFonts w:eastAsiaTheme="minorHAnsi"/>
          <w:sz w:val="28"/>
          <w:szCs w:val="28"/>
          <w:lang w:eastAsia="en-US"/>
        </w:rPr>
        <w:t>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</w:t>
      </w:r>
      <w:proofErr w:type="gramEnd"/>
      <w:r>
        <w:rPr>
          <w:rFonts w:eastAsiaTheme="minorHAnsi"/>
          <w:sz w:val="28"/>
          <w:szCs w:val="28"/>
          <w:lang w:eastAsia="en-US"/>
        </w:rPr>
        <w:t>, о внесении изменений в постановление Правит</w:t>
      </w:r>
      <w:r w:rsidR="00F71605">
        <w:rPr>
          <w:rFonts w:eastAsiaTheme="minorHAnsi"/>
          <w:sz w:val="28"/>
          <w:szCs w:val="28"/>
          <w:lang w:eastAsia="en-US"/>
        </w:rPr>
        <w:t>ельства Республики Марий Эл от 2 июля 2015 г</w:t>
      </w:r>
      <w:r w:rsidR="00D07944">
        <w:rPr>
          <w:rFonts w:eastAsiaTheme="minorHAnsi"/>
          <w:sz w:val="28"/>
          <w:szCs w:val="28"/>
          <w:lang w:eastAsia="en-US"/>
        </w:rPr>
        <w:t>.</w:t>
      </w:r>
      <w:r w:rsidR="00F71605">
        <w:rPr>
          <w:rFonts w:eastAsiaTheme="minorHAnsi"/>
          <w:sz w:val="28"/>
          <w:szCs w:val="28"/>
          <w:lang w:eastAsia="en-US"/>
        </w:rPr>
        <w:t xml:space="preserve"> № </w:t>
      </w:r>
      <w:r>
        <w:rPr>
          <w:rFonts w:eastAsiaTheme="minorHAnsi"/>
          <w:sz w:val="28"/>
          <w:szCs w:val="28"/>
          <w:lang w:eastAsia="en-US"/>
        </w:rPr>
        <w:t xml:space="preserve">361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и о признании утра</w:t>
      </w:r>
      <w:r w:rsidR="00D07944">
        <w:rPr>
          <w:rFonts w:eastAsiaTheme="minorHAnsi"/>
          <w:sz w:val="28"/>
          <w:szCs w:val="28"/>
          <w:lang w:eastAsia="en-US"/>
        </w:rPr>
        <w:t>тившими силу некоторых решений П</w:t>
      </w:r>
      <w:r>
        <w:rPr>
          <w:rFonts w:eastAsiaTheme="minorHAnsi"/>
          <w:sz w:val="28"/>
          <w:szCs w:val="28"/>
          <w:lang w:eastAsia="en-US"/>
        </w:rPr>
        <w:t>равительства Республики Марий Эл»;</w:t>
      </w:r>
    </w:p>
    <w:p w:rsidR="00AF2AE3" w:rsidRDefault="00AF2AE3" w:rsidP="000E1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AE3">
        <w:rPr>
          <w:sz w:val="28"/>
          <w:szCs w:val="28"/>
        </w:rPr>
        <w:t xml:space="preserve">в </w:t>
      </w:r>
      <w:r w:rsidR="0051500A">
        <w:rPr>
          <w:sz w:val="28"/>
          <w:szCs w:val="28"/>
        </w:rPr>
        <w:t>постановление</w:t>
      </w:r>
      <w:r w:rsidRPr="00AF2AE3">
        <w:rPr>
          <w:sz w:val="28"/>
          <w:szCs w:val="28"/>
        </w:rPr>
        <w:t xml:space="preserve"> Правительства Республики Марий Эл</w:t>
      </w:r>
      <w:r>
        <w:rPr>
          <w:sz w:val="28"/>
          <w:szCs w:val="28"/>
        </w:rPr>
        <w:t xml:space="preserve"> </w:t>
      </w:r>
      <w:r w:rsidR="0051500A">
        <w:rPr>
          <w:sz w:val="28"/>
          <w:szCs w:val="28"/>
        </w:rPr>
        <w:br/>
      </w:r>
      <w:r>
        <w:rPr>
          <w:sz w:val="28"/>
          <w:szCs w:val="28"/>
        </w:rPr>
        <w:t>от 26 </w:t>
      </w:r>
      <w:r w:rsidRPr="00AF2AE3">
        <w:rPr>
          <w:sz w:val="28"/>
          <w:szCs w:val="28"/>
        </w:rPr>
        <w:t>октября 2017 г. № 413 «Об имущественной поддержке субъектов малого и среднего предпринимательства при предоставлении государственного имущества Республики Марий Эл»</w:t>
      </w:r>
      <w:r>
        <w:rPr>
          <w:sz w:val="28"/>
          <w:szCs w:val="28"/>
        </w:rPr>
        <w:t>;</w:t>
      </w:r>
    </w:p>
    <w:p w:rsidR="00AF2AE3" w:rsidRDefault="00AF2AE3" w:rsidP="000E1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F2AE3">
        <w:rPr>
          <w:sz w:val="28"/>
          <w:szCs w:val="28"/>
        </w:rPr>
        <w:t xml:space="preserve">в Порядок предоставления в аренду имущества, включенного </w:t>
      </w:r>
      <w:r w:rsidRPr="00AF2AE3">
        <w:rPr>
          <w:sz w:val="28"/>
          <w:szCs w:val="28"/>
        </w:rPr>
        <w:br/>
        <w:t>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 w:rsidR="008365DC">
        <w:rPr>
          <w:sz w:val="28"/>
          <w:szCs w:val="28"/>
        </w:rPr>
        <w:t>дпринимательства), утвержденный</w:t>
      </w:r>
      <w:r w:rsidRPr="00AF2AE3">
        <w:rPr>
          <w:sz w:val="28"/>
          <w:szCs w:val="28"/>
        </w:rPr>
        <w:t xml:space="preserve"> постановлением Правительства Республики Марий Эл от 28 декабря 2018 г. № 516 «Об утверждении Порядка предоставления в аренду имущества, включенного в перечень государственного имущества</w:t>
      </w:r>
      <w:proofErr w:type="gramEnd"/>
      <w:r w:rsidRPr="00AF2AE3">
        <w:rPr>
          <w:sz w:val="28"/>
          <w:szCs w:val="28"/>
        </w:rPr>
        <w:t xml:space="preserve">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0E1E63" w:rsidRPr="00AF17BB" w:rsidRDefault="000E1E63" w:rsidP="000E1E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7BB">
        <w:rPr>
          <w:sz w:val="28"/>
          <w:szCs w:val="28"/>
        </w:rPr>
        <w:t>в части оказания имущественной</w:t>
      </w:r>
      <w:r>
        <w:rPr>
          <w:sz w:val="28"/>
          <w:szCs w:val="28"/>
        </w:rPr>
        <w:t xml:space="preserve"> поддержки физическим</w:t>
      </w:r>
      <w:r w:rsidRPr="00AF17BB">
        <w:rPr>
          <w:sz w:val="28"/>
          <w:szCs w:val="28"/>
        </w:rPr>
        <w:t xml:space="preserve"> лиц</w:t>
      </w:r>
      <w:r>
        <w:rPr>
          <w:sz w:val="28"/>
          <w:szCs w:val="28"/>
        </w:rPr>
        <w:t>ам, не являющим</w:t>
      </w:r>
      <w:r w:rsidRPr="00AF17BB">
        <w:rPr>
          <w:sz w:val="28"/>
          <w:szCs w:val="28"/>
        </w:rPr>
        <w:t xml:space="preserve">ся индивидуальными предпринимателями </w:t>
      </w:r>
      <w:r>
        <w:rPr>
          <w:sz w:val="28"/>
          <w:szCs w:val="28"/>
        </w:rPr>
        <w:t>и применяющим</w:t>
      </w:r>
      <w:r w:rsidRPr="00AF17BB">
        <w:rPr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sz w:val="28"/>
          <w:szCs w:val="28"/>
        </w:rPr>
        <w:t>.</w:t>
      </w:r>
    </w:p>
    <w:p w:rsidR="000E1E63" w:rsidRPr="003951BD" w:rsidRDefault="000E1E63" w:rsidP="000E1E63">
      <w:pPr>
        <w:ind w:firstLine="709"/>
        <w:jc w:val="both"/>
        <w:rPr>
          <w:sz w:val="28"/>
          <w:szCs w:val="28"/>
        </w:rPr>
      </w:pPr>
      <w:r w:rsidRPr="003951BD">
        <w:rPr>
          <w:color w:val="000000"/>
          <w:sz w:val="28"/>
          <w:szCs w:val="28"/>
        </w:rPr>
        <w:t xml:space="preserve">По результатам антикоррупционной экспертизы, проведенной разработчиком проекта, </w:t>
      </w:r>
      <w:proofErr w:type="spellStart"/>
      <w:r w:rsidRPr="003951BD">
        <w:rPr>
          <w:color w:val="000000"/>
          <w:sz w:val="28"/>
          <w:szCs w:val="28"/>
        </w:rPr>
        <w:t>коррупциогенных</w:t>
      </w:r>
      <w:proofErr w:type="spellEnd"/>
      <w:r w:rsidRPr="003951BD">
        <w:rPr>
          <w:color w:val="000000"/>
          <w:sz w:val="28"/>
          <w:szCs w:val="28"/>
        </w:rPr>
        <w:t xml:space="preserve"> факторов не выявлено.</w:t>
      </w:r>
    </w:p>
    <w:p w:rsidR="000E1E63" w:rsidRPr="005F2414" w:rsidRDefault="000E1E63" w:rsidP="000E1E63">
      <w:pPr>
        <w:ind w:firstLine="720"/>
        <w:jc w:val="both"/>
        <w:rPr>
          <w:sz w:val="28"/>
          <w:szCs w:val="28"/>
        </w:rPr>
      </w:pPr>
    </w:p>
    <w:p w:rsidR="000E1E63" w:rsidRPr="00187AA4" w:rsidRDefault="000E1E63" w:rsidP="000E1E63">
      <w:pPr>
        <w:ind w:firstLine="720"/>
        <w:jc w:val="both"/>
        <w:rPr>
          <w:sz w:val="28"/>
          <w:szCs w:val="28"/>
        </w:rPr>
      </w:pPr>
    </w:p>
    <w:p w:rsidR="000E1E63" w:rsidRPr="00EC6C17" w:rsidRDefault="000E1E63" w:rsidP="000E1E63">
      <w:pPr>
        <w:ind w:firstLine="720"/>
        <w:jc w:val="both"/>
        <w:rPr>
          <w:sz w:val="28"/>
          <w:szCs w:val="28"/>
        </w:rPr>
      </w:pPr>
    </w:p>
    <w:p w:rsidR="000E1E63" w:rsidRPr="00187AA4" w:rsidRDefault="000E1E63" w:rsidP="000E1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5CE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</w:t>
      </w:r>
      <w:r w:rsidRPr="00187AA4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</w:p>
    <w:p w:rsidR="000E1E63" w:rsidRPr="00187AA4" w:rsidRDefault="000E1E63" w:rsidP="000E1E63">
      <w:pPr>
        <w:jc w:val="both"/>
        <w:rPr>
          <w:sz w:val="28"/>
          <w:szCs w:val="28"/>
        </w:rPr>
      </w:pPr>
      <w:r w:rsidRPr="00187AA4">
        <w:rPr>
          <w:sz w:val="28"/>
          <w:szCs w:val="28"/>
        </w:rPr>
        <w:t>государственного имущества</w:t>
      </w:r>
    </w:p>
    <w:p w:rsidR="000E1E63" w:rsidRPr="00187AA4" w:rsidRDefault="000E1E63" w:rsidP="000E1E63">
      <w:pPr>
        <w:tabs>
          <w:tab w:val="right" w:pos="8805"/>
        </w:tabs>
        <w:jc w:val="both"/>
        <w:rPr>
          <w:sz w:val="28"/>
          <w:szCs w:val="28"/>
        </w:rPr>
      </w:pPr>
      <w:r w:rsidRPr="00187A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87AA4">
        <w:rPr>
          <w:sz w:val="28"/>
          <w:szCs w:val="28"/>
        </w:rPr>
        <w:t>Республики Марий Эл</w:t>
      </w:r>
      <w:r w:rsidRPr="00187AA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А.В.Плотников</w:t>
      </w:r>
      <w:proofErr w:type="spellEnd"/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CE3CE5">
      <w:pPr>
        <w:jc w:val="right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sz w:val="16"/>
          <w:szCs w:val="16"/>
        </w:rPr>
      </w:pPr>
    </w:p>
    <w:p w:rsidR="000E1E63" w:rsidRDefault="000E1E63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Консультант </w:t>
      </w:r>
      <w:r w:rsidRPr="00FE13C1">
        <w:rPr>
          <w:color w:val="000000"/>
          <w:sz w:val="16"/>
          <w:szCs w:val="16"/>
        </w:rPr>
        <w:t>отдела</w:t>
      </w:r>
      <w:r>
        <w:rPr>
          <w:color w:val="000000"/>
          <w:sz w:val="16"/>
          <w:szCs w:val="16"/>
        </w:rPr>
        <w:t xml:space="preserve"> корпоративного управления</w:t>
      </w:r>
    </w:p>
    <w:p w:rsidR="000E1E63" w:rsidRDefault="000E1E63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Нефедова Л.А</w:t>
      </w:r>
      <w:r w:rsidRPr="00FE13C1">
        <w:rPr>
          <w:color w:val="000000"/>
          <w:sz w:val="16"/>
          <w:szCs w:val="16"/>
        </w:rPr>
        <w:t>., 21-</w:t>
      </w:r>
      <w:r>
        <w:rPr>
          <w:color w:val="000000"/>
          <w:sz w:val="16"/>
          <w:szCs w:val="16"/>
        </w:rPr>
        <w:t>11</w:t>
      </w:r>
      <w:r w:rsidRPr="00FE13C1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01</w:t>
      </w:r>
    </w:p>
    <w:p w:rsidR="000E1E63" w:rsidRDefault="000E1E63" w:rsidP="000E1E63">
      <w:pPr>
        <w:jc w:val="both"/>
        <w:rPr>
          <w:color w:val="000000"/>
          <w:sz w:val="16"/>
          <w:szCs w:val="16"/>
        </w:rPr>
      </w:pPr>
    </w:p>
    <w:p w:rsidR="000E1E63" w:rsidRDefault="000E1E63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Начальник </w:t>
      </w:r>
      <w:r w:rsidRPr="00FE13C1">
        <w:rPr>
          <w:color w:val="000000"/>
          <w:sz w:val="16"/>
          <w:szCs w:val="16"/>
        </w:rPr>
        <w:t>отдела</w:t>
      </w:r>
      <w:r>
        <w:rPr>
          <w:color w:val="000000"/>
          <w:sz w:val="16"/>
          <w:szCs w:val="16"/>
        </w:rPr>
        <w:t xml:space="preserve"> корпоративного управления</w:t>
      </w:r>
    </w:p>
    <w:p w:rsidR="000E1E63" w:rsidRDefault="000E1E63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Смирнова</w:t>
      </w:r>
      <w:r w:rsidRPr="00FE13C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И</w:t>
      </w:r>
      <w:r w:rsidRPr="00FE13C1">
        <w:rPr>
          <w:color w:val="000000"/>
          <w:sz w:val="16"/>
          <w:szCs w:val="16"/>
        </w:rPr>
        <w:t>.</w:t>
      </w:r>
      <w:r>
        <w:rPr>
          <w:color w:val="000000"/>
          <w:sz w:val="16"/>
          <w:szCs w:val="16"/>
        </w:rPr>
        <w:t>А</w:t>
      </w:r>
      <w:r w:rsidRPr="00FE13C1">
        <w:rPr>
          <w:color w:val="000000"/>
          <w:sz w:val="16"/>
          <w:szCs w:val="16"/>
        </w:rPr>
        <w:t>., 21-</w:t>
      </w:r>
      <w:r>
        <w:rPr>
          <w:color w:val="000000"/>
          <w:sz w:val="16"/>
          <w:szCs w:val="16"/>
        </w:rPr>
        <w:t>00</w:t>
      </w:r>
      <w:r w:rsidRPr="00FE13C1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37</w:t>
      </w:r>
    </w:p>
    <w:p w:rsidR="000E1E63" w:rsidRDefault="000E1E63" w:rsidP="000E1E63">
      <w:pPr>
        <w:jc w:val="both"/>
        <w:rPr>
          <w:color w:val="000000"/>
          <w:sz w:val="16"/>
          <w:szCs w:val="16"/>
        </w:rPr>
      </w:pPr>
    </w:p>
    <w:p w:rsidR="000E1E63" w:rsidRPr="00FE13C1" w:rsidRDefault="000E1E63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Pr="00FE13C1">
        <w:rPr>
          <w:color w:val="000000"/>
          <w:sz w:val="16"/>
          <w:szCs w:val="16"/>
        </w:rPr>
        <w:t>ачальник отдела</w:t>
      </w:r>
      <w:r>
        <w:rPr>
          <w:color w:val="000000"/>
          <w:sz w:val="16"/>
          <w:szCs w:val="16"/>
        </w:rPr>
        <w:t xml:space="preserve"> реестров</w:t>
      </w:r>
    </w:p>
    <w:p w:rsidR="000E1E63" w:rsidRDefault="000E1E63" w:rsidP="000E1E63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Валитова Е.Л</w:t>
      </w:r>
      <w:r w:rsidRPr="00FE13C1">
        <w:rPr>
          <w:color w:val="000000"/>
          <w:sz w:val="16"/>
          <w:szCs w:val="16"/>
        </w:rPr>
        <w:t>., 21-</w:t>
      </w:r>
      <w:r>
        <w:rPr>
          <w:color w:val="000000"/>
          <w:sz w:val="16"/>
          <w:szCs w:val="16"/>
        </w:rPr>
        <w:t>00</w:t>
      </w:r>
      <w:r w:rsidRPr="00FE13C1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61</w:t>
      </w:r>
    </w:p>
    <w:p w:rsidR="000B11E2" w:rsidRDefault="000B11E2" w:rsidP="000E1E63">
      <w:pPr>
        <w:jc w:val="both"/>
        <w:rPr>
          <w:color w:val="000000"/>
          <w:sz w:val="16"/>
          <w:szCs w:val="16"/>
        </w:rPr>
      </w:pPr>
    </w:p>
    <w:p w:rsidR="000B11E2" w:rsidRDefault="000B11E2" w:rsidP="000B11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</w:t>
      </w:r>
      <w:r w:rsidRPr="00FE13C1">
        <w:rPr>
          <w:color w:val="000000"/>
          <w:sz w:val="16"/>
          <w:szCs w:val="16"/>
        </w:rPr>
        <w:t>ачальник отдела</w:t>
      </w:r>
      <w:r>
        <w:rPr>
          <w:color w:val="000000"/>
          <w:sz w:val="16"/>
          <w:szCs w:val="16"/>
        </w:rPr>
        <w:t xml:space="preserve"> управления и распоряжения</w:t>
      </w:r>
    </w:p>
    <w:p w:rsidR="000B11E2" w:rsidRPr="00FE13C1" w:rsidRDefault="00FF25CE" w:rsidP="000B11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з</w:t>
      </w:r>
      <w:r w:rsidR="000B11E2">
        <w:rPr>
          <w:color w:val="000000"/>
          <w:sz w:val="16"/>
          <w:szCs w:val="16"/>
        </w:rPr>
        <w:t xml:space="preserve">емельными ресурсами </w:t>
      </w:r>
    </w:p>
    <w:p w:rsidR="000B11E2" w:rsidRPr="00FE13C1" w:rsidRDefault="000B11E2" w:rsidP="000B11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Шестов А.Н.</w:t>
      </w:r>
      <w:r w:rsidRPr="00FE13C1">
        <w:rPr>
          <w:color w:val="000000"/>
          <w:sz w:val="16"/>
          <w:szCs w:val="16"/>
        </w:rPr>
        <w:t>, 21-</w:t>
      </w:r>
      <w:r>
        <w:rPr>
          <w:color w:val="000000"/>
          <w:sz w:val="16"/>
          <w:szCs w:val="16"/>
        </w:rPr>
        <w:t>00</w:t>
      </w:r>
      <w:r w:rsidRPr="00FE13C1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86</w:t>
      </w:r>
    </w:p>
    <w:p w:rsidR="000B11E2" w:rsidRPr="00FE13C1" w:rsidRDefault="000B11E2" w:rsidP="000E1E63">
      <w:pPr>
        <w:jc w:val="both"/>
        <w:rPr>
          <w:color w:val="000000"/>
          <w:sz w:val="16"/>
          <w:szCs w:val="16"/>
        </w:rPr>
      </w:pPr>
    </w:p>
    <w:p w:rsidR="000E1E63" w:rsidRPr="00060854" w:rsidRDefault="000E1E63" w:rsidP="000E1E63">
      <w:pPr>
        <w:jc w:val="both"/>
        <w:rPr>
          <w:sz w:val="16"/>
          <w:szCs w:val="16"/>
        </w:rPr>
      </w:pPr>
      <w:r>
        <w:rPr>
          <w:sz w:val="16"/>
          <w:szCs w:val="16"/>
        </w:rPr>
        <w:t>Н</w:t>
      </w:r>
      <w:r w:rsidRPr="00060854">
        <w:rPr>
          <w:sz w:val="16"/>
          <w:szCs w:val="16"/>
        </w:rPr>
        <w:t>ачальник отдела</w:t>
      </w:r>
      <w:r>
        <w:rPr>
          <w:sz w:val="16"/>
          <w:szCs w:val="16"/>
        </w:rPr>
        <w:t xml:space="preserve"> правового обеспечения</w:t>
      </w:r>
    </w:p>
    <w:p w:rsidR="00477B22" w:rsidRDefault="000E1E63" w:rsidP="00CE7EB2">
      <w:pPr>
        <w:jc w:val="both"/>
      </w:pPr>
      <w:r>
        <w:rPr>
          <w:sz w:val="16"/>
          <w:szCs w:val="16"/>
        </w:rPr>
        <w:t>Назарова</w:t>
      </w:r>
      <w:r w:rsidRPr="00356943">
        <w:rPr>
          <w:sz w:val="16"/>
          <w:szCs w:val="16"/>
        </w:rPr>
        <w:t xml:space="preserve"> </w:t>
      </w:r>
      <w:r>
        <w:rPr>
          <w:sz w:val="16"/>
          <w:szCs w:val="16"/>
        </w:rPr>
        <w:t>А.Ю</w:t>
      </w:r>
      <w:r w:rsidRPr="00356943">
        <w:rPr>
          <w:sz w:val="16"/>
          <w:szCs w:val="16"/>
        </w:rPr>
        <w:t>.</w:t>
      </w:r>
      <w:r>
        <w:rPr>
          <w:color w:val="000000"/>
          <w:sz w:val="16"/>
          <w:szCs w:val="16"/>
        </w:rPr>
        <w:t>, 21-00-18</w:t>
      </w:r>
    </w:p>
    <w:sectPr w:rsidR="00477B22" w:rsidSect="00B43077">
      <w:headerReference w:type="default" r:id="rId8"/>
      <w:headerReference w:type="first" r:id="rId9"/>
      <w:pgSz w:w="11906" w:h="16838"/>
      <w:pgMar w:top="1418" w:right="1134" w:bottom="1134" w:left="1985" w:header="89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0A" w:rsidRDefault="0051500A" w:rsidP="0051500A">
      <w:r>
        <w:separator/>
      </w:r>
    </w:p>
  </w:endnote>
  <w:endnote w:type="continuationSeparator" w:id="0">
    <w:p w:rsidR="0051500A" w:rsidRDefault="0051500A" w:rsidP="005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0A" w:rsidRDefault="0051500A" w:rsidP="0051500A">
      <w:r>
        <w:separator/>
      </w:r>
    </w:p>
  </w:footnote>
  <w:footnote w:type="continuationSeparator" w:id="0">
    <w:p w:rsidR="0051500A" w:rsidRDefault="0051500A" w:rsidP="0051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3574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3077" w:rsidRPr="00B43077" w:rsidRDefault="00B43077">
        <w:pPr>
          <w:pStyle w:val="a5"/>
          <w:jc w:val="right"/>
          <w:rPr>
            <w:sz w:val="28"/>
            <w:szCs w:val="28"/>
          </w:rPr>
        </w:pPr>
        <w:r w:rsidRPr="00B43077">
          <w:rPr>
            <w:sz w:val="28"/>
            <w:szCs w:val="28"/>
          </w:rPr>
          <w:fldChar w:fldCharType="begin"/>
        </w:r>
        <w:r w:rsidRPr="00B43077">
          <w:rPr>
            <w:sz w:val="28"/>
            <w:szCs w:val="28"/>
          </w:rPr>
          <w:instrText>PAGE   \* MERGEFORMAT</w:instrText>
        </w:r>
        <w:r w:rsidRPr="00B43077">
          <w:rPr>
            <w:sz w:val="28"/>
            <w:szCs w:val="28"/>
          </w:rPr>
          <w:fldChar w:fldCharType="separate"/>
        </w:r>
        <w:r w:rsidR="002819BC">
          <w:rPr>
            <w:noProof/>
            <w:sz w:val="28"/>
            <w:szCs w:val="28"/>
          </w:rPr>
          <w:t>2</w:t>
        </w:r>
        <w:r w:rsidRPr="00B4307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05" w:rsidRPr="00F71605" w:rsidRDefault="00F71605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63"/>
    <w:rsid w:val="000B11E2"/>
    <w:rsid w:val="000E1E63"/>
    <w:rsid w:val="002819BC"/>
    <w:rsid w:val="004059E3"/>
    <w:rsid w:val="00477B22"/>
    <w:rsid w:val="0051500A"/>
    <w:rsid w:val="006C0E53"/>
    <w:rsid w:val="008365DC"/>
    <w:rsid w:val="008871A0"/>
    <w:rsid w:val="00AF2AE3"/>
    <w:rsid w:val="00B43077"/>
    <w:rsid w:val="00CE1536"/>
    <w:rsid w:val="00CE3CE5"/>
    <w:rsid w:val="00CE7EB2"/>
    <w:rsid w:val="00D07944"/>
    <w:rsid w:val="00DD7160"/>
    <w:rsid w:val="00F71605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5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5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0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50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50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0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 "О внесении изменений в некоторые постановления Правительства Республики Марий Эл"</_x041f__x0430__x043f__x043a__x0430_>
    <_dlc_DocId xmlns="57504d04-691e-4fc4-8f09-4f19fdbe90f6">XXJ7TYMEEKJ2-3082-520</_dlc_DocId>
    <_dlc_DocIdUrl xmlns="57504d04-691e-4fc4-8f09-4f19fdbe90f6">
      <Url>https://vip.gov.mari.ru/mecon/_layouts/DocIdRedir.aspx?ID=XXJ7TYMEEKJ2-3082-520</Url>
      <Description>XXJ7TYMEEKJ2-3082-520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F8B5B-8D11-49E1-BFD7-8B56A6780B80}"/>
</file>

<file path=customXml/itemProps2.xml><?xml version="1.0" encoding="utf-8"?>
<ds:datastoreItem xmlns:ds="http://schemas.openxmlformats.org/officeDocument/2006/customXml" ds:itemID="{89BBD187-77D1-4E01-B87E-EC3A2C6A5D30}"/>
</file>

<file path=customXml/itemProps3.xml><?xml version="1.0" encoding="utf-8"?>
<ds:datastoreItem xmlns:ds="http://schemas.openxmlformats.org/officeDocument/2006/customXml" ds:itemID="{7D0BBBB6-9CB6-44E0-811D-9872413BD14D}"/>
</file>

<file path=customXml/itemProps4.xml><?xml version="1.0" encoding="utf-8"?>
<ds:datastoreItem xmlns:ds="http://schemas.openxmlformats.org/officeDocument/2006/customXml" ds:itemID="{62D56E70-B6CC-4CD1-8C48-5BEB625CBFB5}"/>
</file>

<file path=customXml/itemProps5.xml><?xml version="1.0" encoding="utf-8"?>
<ds:datastoreItem xmlns:ds="http://schemas.openxmlformats.org/officeDocument/2006/customXml" ds:itemID="{4A57AD66-8052-4D72-9194-DC6E254969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Нефедова</dc:creator>
  <cp:lastModifiedBy>KuzikovaLM</cp:lastModifiedBy>
  <cp:revision>2</cp:revision>
  <cp:lastPrinted>2020-10-19T14:04:00Z</cp:lastPrinted>
  <dcterms:created xsi:type="dcterms:W3CDTF">2020-11-30T12:51:00Z</dcterms:created>
  <dcterms:modified xsi:type="dcterms:W3CDTF">2020-11-30T12:51:00Z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b85783c2-7d6a-44c0-ae9a-23d32a26480d</vt:lpwstr>
  </property>
</Properties>
</file>