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D8E" w:rsidRDefault="00AA2D8E" w:rsidP="00AA2D8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Обратная связь.</w:t>
      </w:r>
    </w:p>
    <w:p w:rsidR="00AA2D8E" w:rsidRDefault="00AA2D8E" w:rsidP="00AA2D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D8E" w:rsidRDefault="00AA2D8E" w:rsidP="00AA2D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235" w:rsidRDefault="00AA2D8E" w:rsidP="00AA2D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п. 11 </w:t>
      </w:r>
      <w:r w:rsidRPr="00AA2D8E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D8E">
        <w:rPr>
          <w:rFonts w:ascii="Times New Roman" w:hAnsi="Times New Roman" w:cs="Times New Roman"/>
          <w:sz w:val="28"/>
          <w:szCs w:val="28"/>
        </w:rPr>
        <w:t>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>, утвержденными п</w:t>
      </w:r>
      <w:r w:rsidRPr="00AA2D8E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A2D8E">
        <w:rPr>
          <w:rFonts w:ascii="Times New Roman" w:hAnsi="Times New Roman" w:cs="Times New Roman"/>
          <w:sz w:val="28"/>
          <w:szCs w:val="28"/>
        </w:rPr>
        <w:t xml:space="preserve"> Правительства РФ от 25 июня 2021 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A2D8E">
        <w:rPr>
          <w:rFonts w:ascii="Times New Roman" w:hAnsi="Times New Roman" w:cs="Times New Roman"/>
          <w:sz w:val="28"/>
          <w:szCs w:val="28"/>
        </w:rPr>
        <w:t xml:space="preserve"> 990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AA2D8E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>» в</w:t>
      </w:r>
      <w:r w:rsidRPr="00AA2D8E">
        <w:rPr>
          <w:rFonts w:ascii="Times New Roman" w:hAnsi="Times New Roman" w:cs="Times New Roman"/>
          <w:sz w:val="28"/>
          <w:szCs w:val="28"/>
        </w:rPr>
        <w:t xml:space="preserve"> целях общественного обсуждения проект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2D8E">
        <w:rPr>
          <w:rFonts w:ascii="Times New Roman" w:hAnsi="Times New Roman" w:cs="Times New Roman"/>
          <w:sz w:val="28"/>
          <w:szCs w:val="28"/>
        </w:rPr>
        <w:t xml:space="preserve"> программ профилактики</w:t>
      </w:r>
      <w:r>
        <w:rPr>
          <w:rFonts w:ascii="Times New Roman" w:hAnsi="Times New Roman" w:cs="Times New Roman"/>
          <w:sz w:val="28"/>
          <w:szCs w:val="28"/>
        </w:rPr>
        <w:t xml:space="preserve"> размещены на </w:t>
      </w:r>
      <w:r w:rsidRPr="00AA2D8E">
        <w:rPr>
          <w:rFonts w:ascii="Times New Roman" w:hAnsi="Times New Roman" w:cs="Times New Roman"/>
          <w:sz w:val="28"/>
          <w:szCs w:val="28"/>
        </w:rPr>
        <w:t>официальном сайте</w:t>
      </w:r>
      <w:proofErr w:type="gramEnd"/>
      <w:r w:rsidRPr="00AA2D8E">
        <w:rPr>
          <w:rFonts w:ascii="Times New Roman" w:hAnsi="Times New Roman" w:cs="Times New Roman"/>
          <w:sz w:val="28"/>
          <w:szCs w:val="28"/>
        </w:rPr>
        <w:t xml:space="preserve"> Министерства в информационно-телекоммуникационной сети «Интернет» по адресу: </w:t>
      </w:r>
      <w:hyperlink r:id="rId5" w:history="1">
        <w:r w:rsidRPr="00BF3F47">
          <w:rPr>
            <w:rStyle w:val="a3"/>
            <w:rFonts w:ascii="Times New Roman" w:hAnsi="Times New Roman" w:cs="Times New Roman"/>
            <w:sz w:val="28"/>
            <w:szCs w:val="28"/>
          </w:rPr>
          <w:t>http://mari-el.gov.ru/mecon/Pages/gov-control/prevention-of-violations.aspx</w:t>
        </w:r>
      </w:hyperlink>
      <w:r w:rsidRPr="00AA2D8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A2D8E" w:rsidRDefault="00AA2D8E" w:rsidP="00AA2D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D8E">
        <w:rPr>
          <w:rFonts w:ascii="Times New Roman" w:hAnsi="Times New Roman" w:cs="Times New Roman"/>
          <w:sz w:val="28"/>
          <w:szCs w:val="28"/>
        </w:rPr>
        <w:t xml:space="preserve">Предложения и замечания по проектам направлять </w:t>
      </w:r>
      <w:r w:rsidRPr="00AA2D8E">
        <w:rPr>
          <w:rFonts w:ascii="Times New Roman" w:hAnsi="Times New Roman" w:cs="Times New Roman"/>
          <w:sz w:val="28"/>
          <w:szCs w:val="28"/>
        </w:rPr>
        <w:br/>
        <w:t xml:space="preserve">на электронную почту: </w:t>
      </w:r>
      <w:hyperlink r:id="rId6" w:history="1">
        <w:r w:rsidRPr="00BF3F4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mecon</w:t>
        </w:r>
        <w:r w:rsidRPr="00BF3F4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BF3F4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BF3F4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F3F4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mari</w:t>
        </w:r>
        <w:r w:rsidRPr="00BF3F4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F3F4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A69A3" w:rsidRDefault="00BA69A3" w:rsidP="00AA2D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A2D8E">
        <w:rPr>
          <w:rFonts w:ascii="Times New Roman" w:hAnsi="Times New Roman" w:cs="Times New Roman"/>
          <w:sz w:val="28"/>
          <w:szCs w:val="28"/>
        </w:rPr>
        <w:t>редложени</w:t>
      </w:r>
      <w:r>
        <w:rPr>
          <w:rFonts w:ascii="Times New Roman" w:hAnsi="Times New Roman" w:cs="Times New Roman"/>
          <w:sz w:val="28"/>
          <w:szCs w:val="28"/>
        </w:rPr>
        <w:t>я и замечания должны содержать:</w:t>
      </w:r>
    </w:p>
    <w:p w:rsidR="00BA69A3" w:rsidRDefault="00BA69A3" w:rsidP="00AA2D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Фамилию, имя, отчество (последнее при наличии) физического лица, полное наименование юридического лица, ИНН.</w:t>
      </w:r>
    </w:p>
    <w:p w:rsidR="00AA2D8E" w:rsidRDefault="00BA69A3" w:rsidP="00AA2D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П</w:t>
      </w:r>
      <w:r w:rsidR="00AA2D8E">
        <w:rPr>
          <w:rFonts w:ascii="Times New Roman" w:hAnsi="Times New Roman" w:cs="Times New Roman"/>
          <w:sz w:val="28"/>
          <w:szCs w:val="28"/>
        </w:rPr>
        <w:t xml:space="preserve">очтовый адрес, </w:t>
      </w:r>
      <w:r w:rsidR="00AA2D8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A2D8E" w:rsidRPr="00AA2D8E">
        <w:rPr>
          <w:rFonts w:ascii="Times New Roman" w:hAnsi="Times New Roman" w:cs="Times New Roman"/>
          <w:sz w:val="28"/>
          <w:szCs w:val="28"/>
        </w:rPr>
        <w:t>-</w:t>
      </w:r>
      <w:r w:rsidR="00AA2D8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AA2D8E">
        <w:rPr>
          <w:rFonts w:ascii="Times New Roman" w:hAnsi="Times New Roman" w:cs="Times New Roman"/>
          <w:sz w:val="28"/>
          <w:szCs w:val="28"/>
        </w:rPr>
        <w:t>, контактный телефон.</w:t>
      </w:r>
    </w:p>
    <w:p w:rsidR="00BA69A3" w:rsidRPr="00AA2D8E" w:rsidRDefault="00BA69A3" w:rsidP="00AA2D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Суть замечаний и предложений.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D8E" w:rsidRPr="00AA2D8E" w:rsidRDefault="00AA2D8E" w:rsidP="00AA2D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A2D8E" w:rsidRPr="00AA2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A3E"/>
    <w:rsid w:val="00482235"/>
    <w:rsid w:val="00AA2D8E"/>
    <w:rsid w:val="00BA69A3"/>
    <w:rsid w:val="00CD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2D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2D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econ@gov.mari.ru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mari-el.gov.ru/mecon/Pages/gov-control/prevention-of-violations.aspx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D8E4690763ECA42A6F29B9E37E60462" ma:contentTypeVersion="1" ma:contentTypeDescription="Создание документа." ma:contentTypeScope="" ma:versionID="4bc50ed1d5c89ce274de11516bec240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XXJ7TYMEEKJ2-1876642195-3</_dlc_DocId>
    <_dlc_DocIdUrl xmlns="57504d04-691e-4fc4-8f09-4f19fdbe90f6">
      <Url>https://vip.gov.mari.ru/mecon/_layouts/DocIdRedir.aspx?ID=XXJ7TYMEEKJ2-1876642195-3</Url>
      <Description>XXJ7TYMEEKJ2-1876642195-3</Description>
    </_dlc_DocIdUrl>
  </documentManagement>
</p:properties>
</file>

<file path=customXml/itemProps1.xml><?xml version="1.0" encoding="utf-8"?>
<ds:datastoreItem xmlns:ds="http://schemas.openxmlformats.org/officeDocument/2006/customXml" ds:itemID="{B31A07B4-A44F-4F99-B10A-E007B83B8985}"/>
</file>

<file path=customXml/itemProps2.xml><?xml version="1.0" encoding="utf-8"?>
<ds:datastoreItem xmlns:ds="http://schemas.openxmlformats.org/officeDocument/2006/customXml" ds:itemID="{A4E3C8CA-FD51-4630-BA7A-2B467A28C1DE}"/>
</file>

<file path=customXml/itemProps3.xml><?xml version="1.0" encoding="utf-8"?>
<ds:datastoreItem xmlns:ds="http://schemas.openxmlformats.org/officeDocument/2006/customXml" ds:itemID="{B9A76A23-3630-406D-8BAF-28F896987283}"/>
</file>

<file path=customXml/itemProps4.xml><?xml version="1.0" encoding="utf-8"?>
<ds:datastoreItem xmlns:ds="http://schemas.openxmlformats.org/officeDocument/2006/customXml" ds:itemID="{75A73100-1C02-4E9E-8D7A-CE863B3CB6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обратной связи</dc:title>
  <dc:subject/>
  <dc:creator>Polzovatel11</dc:creator>
  <cp:keywords/>
  <dc:description/>
  <cp:lastModifiedBy>Polzovatel11</cp:lastModifiedBy>
  <cp:revision>2</cp:revision>
  <dcterms:created xsi:type="dcterms:W3CDTF">2021-10-21T11:09:00Z</dcterms:created>
  <dcterms:modified xsi:type="dcterms:W3CDTF">2021-10-21T12:08:00Z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0x0101007D8E4690763ECA42A6F29B9E37E60462</vt:lpwstr>
  </property>
  <property fmtid="{D5CDD505-2E9C-101B-9397-08002B2CF9AE}" pid="3" name="_dlc_DocIdItemGuid">
    <vt:lpwstr>8f8cda21-e03f-4b2b-985d-0cb866b8cccf</vt:lpwstr>
  </property>
</Properties>
</file>