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E3" w:rsidRDefault="00B30BF6" w:rsidP="00821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21CE3">
        <w:rPr>
          <w:rFonts w:ascii="Times New Roman" w:hAnsi="Times New Roman" w:cs="Times New Roman"/>
          <w:b/>
          <w:sz w:val="28"/>
          <w:szCs w:val="28"/>
        </w:rPr>
        <w:t>отдела развития торговли, потребительского рынка и лицензирования Министерства промышленности, экономического развития и торговли Республики Марий Эл</w:t>
      </w:r>
    </w:p>
    <w:p w:rsidR="00B30BF6" w:rsidRDefault="00B30BF6" w:rsidP="00821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A1E84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роведени</w:t>
      </w:r>
      <w:r w:rsidR="00AA1E8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публичного обсуждения</w:t>
      </w:r>
      <w:r w:rsidR="00AA1E84">
        <w:rPr>
          <w:rFonts w:ascii="Times New Roman" w:hAnsi="Times New Roman" w:cs="Times New Roman"/>
          <w:b/>
          <w:sz w:val="28"/>
          <w:szCs w:val="28"/>
        </w:rPr>
        <w:t xml:space="preserve"> результатов правоприменительной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BF6" w:rsidRPr="00552502" w:rsidRDefault="00B30BF6" w:rsidP="00B30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02">
        <w:rPr>
          <w:rFonts w:ascii="Times New Roman" w:hAnsi="Times New Roman" w:cs="Times New Roman"/>
          <w:b/>
          <w:sz w:val="28"/>
          <w:szCs w:val="28"/>
        </w:rPr>
        <w:t>за 2 квартал 2018 года</w:t>
      </w:r>
      <w:r w:rsidRPr="00552502">
        <w:rPr>
          <w:rFonts w:ascii="Times New Roman" w:hAnsi="Times New Roman" w:cs="Times New Roman"/>
          <w:b/>
          <w:sz w:val="28"/>
          <w:szCs w:val="28"/>
        </w:rPr>
        <w:br/>
      </w:r>
    </w:p>
    <w:p w:rsidR="00B30BF6" w:rsidRDefault="00B30BF6" w:rsidP="00B3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 июля 2018 года </w:t>
      </w:r>
      <w:r w:rsidR="00AA1E84">
        <w:rPr>
          <w:rFonts w:ascii="Times New Roman" w:hAnsi="Times New Roman" w:cs="Times New Roman"/>
          <w:sz w:val="28"/>
          <w:szCs w:val="28"/>
        </w:rPr>
        <w:t>в соответствии Порядком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деятельность, утвержденным постановлением Правительства Республики Марий Эл от 17 мая 2018 г. № 222</w:t>
      </w:r>
      <w:r w:rsidR="00DF4899">
        <w:rPr>
          <w:rFonts w:ascii="Times New Roman" w:hAnsi="Times New Roman" w:cs="Times New Roman"/>
          <w:sz w:val="28"/>
          <w:szCs w:val="28"/>
        </w:rPr>
        <w:t>,</w:t>
      </w:r>
      <w:r w:rsidR="00AA1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состоялось совместное с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</w:t>
      </w:r>
      <w:r w:rsidR="000004F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Марий Эл публичное обсуждение</w:t>
      </w:r>
      <w:r w:rsidR="00C95ECF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</w:t>
      </w:r>
      <w:r w:rsidR="00AA1E84">
        <w:rPr>
          <w:rFonts w:ascii="Times New Roman" w:hAnsi="Times New Roman" w:cs="Times New Roman"/>
          <w:sz w:val="28"/>
          <w:szCs w:val="28"/>
        </w:rPr>
        <w:t xml:space="preserve"> за 2 квартал 2018 года (далее - публичное обсуждение)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6D47" w:rsidRPr="00AA1E84" w:rsidRDefault="00A06D47" w:rsidP="00A06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публичных обсуждениях п</w:t>
      </w:r>
      <w:r w:rsidRPr="00AA1E84">
        <w:rPr>
          <w:rFonts w:ascii="Times New Roman" w:hAnsi="Times New Roman" w:cs="Times New Roman"/>
          <w:sz w:val="28"/>
          <w:szCs w:val="28"/>
        </w:rPr>
        <w:t xml:space="preserve">риняли участие 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1E84">
        <w:rPr>
          <w:rFonts w:ascii="Times New Roman" w:hAnsi="Times New Roman" w:cs="Times New Roman"/>
          <w:sz w:val="28"/>
          <w:szCs w:val="28"/>
        </w:rPr>
        <w:t xml:space="preserve">по защите прав предпринимателей по Республике Марий Эл Шакиров А.Т., прокурор отдела по надзору за соблюдением федерального законодательства прокуратуры Республики Марий Эл </w:t>
      </w:r>
      <w:proofErr w:type="spellStart"/>
      <w:r w:rsidRPr="00AA1E84">
        <w:rPr>
          <w:rFonts w:ascii="Times New Roman" w:hAnsi="Times New Roman" w:cs="Times New Roman"/>
          <w:sz w:val="28"/>
          <w:szCs w:val="28"/>
        </w:rPr>
        <w:t>Янгабышев</w:t>
      </w:r>
      <w:proofErr w:type="spellEnd"/>
      <w:r w:rsidRPr="00AA1E84">
        <w:rPr>
          <w:rFonts w:ascii="Times New Roman" w:hAnsi="Times New Roman" w:cs="Times New Roman"/>
          <w:sz w:val="28"/>
          <w:szCs w:val="28"/>
        </w:rPr>
        <w:t xml:space="preserve"> С.Г., старший помощник Марийского межрайонного природоохранного прокурора Разумов А.В., представители торгово-промышленной палаты, общественных объединений, органов исполнительной власти, местного самоуправления, а также представители юридических лиц и индивидуальных предпринимателей,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1E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1E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E8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A1E84">
        <w:rPr>
          <w:rFonts w:ascii="Times New Roman" w:hAnsi="Times New Roman" w:cs="Times New Roman"/>
          <w:sz w:val="28"/>
          <w:szCs w:val="28"/>
        </w:rPr>
        <w:t xml:space="preserve"> которых осуществлялись контрольно-надзорные мероприятия во 2 квартале 2018 года.</w:t>
      </w:r>
    </w:p>
    <w:p w:rsidR="00B30BF6" w:rsidRDefault="00B30BF6" w:rsidP="00B3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267">
        <w:rPr>
          <w:rFonts w:ascii="Times New Roman" w:hAnsi="Times New Roman" w:cs="Times New Roman"/>
          <w:sz w:val="28"/>
          <w:szCs w:val="28"/>
        </w:rPr>
        <w:t>В соответствии с повесткой публичных обсуждений с докладом</w:t>
      </w:r>
      <w:r w:rsidR="00A06D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62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936267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по </w:t>
      </w:r>
      <w:r w:rsidR="00212599">
        <w:rPr>
          <w:rFonts w:ascii="Times New Roman" w:hAnsi="Times New Roman" w:cs="Times New Roman"/>
          <w:sz w:val="28"/>
          <w:szCs w:val="28"/>
        </w:rPr>
        <w:t xml:space="preserve">осуществлению лицензионного контроля за соблюдением лицензионных требований </w:t>
      </w:r>
      <w:proofErr w:type="gramStart"/>
      <w:r w:rsidR="0021259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12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599">
        <w:rPr>
          <w:rFonts w:ascii="Times New Roman" w:hAnsi="Times New Roman" w:cs="Times New Roman"/>
          <w:sz w:val="28"/>
          <w:szCs w:val="28"/>
        </w:rPr>
        <w:t>осуществлении заготовки, хранения, переработки и реализации лома черных металлов, цветных металлом,</w:t>
      </w:r>
      <w:r w:rsidRPr="00936267">
        <w:rPr>
          <w:rFonts w:ascii="Times New Roman" w:hAnsi="Times New Roman" w:cs="Times New Roman"/>
          <w:sz w:val="28"/>
          <w:szCs w:val="28"/>
        </w:rPr>
        <w:t xml:space="preserve"> по осуществлению государственного контроля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</w:t>
      </w:r>
      <w:r w:rsidRPr="00212599">
        <w:rPr>
          <w:rFonts w:ascii="Times New Roman" w:hAnsi="Times New Roman" w:cs="Times New Roman"/>
          <w:sz w:val="28"/>
          <w:szCs w:val="28"/>
        </w:rPr>
        <w:t>лицензионного контроля за розничной продажей алкогольной продукции и</w:t>
      </w:r>
      <w:r w:rsidRPr="00936267">
        <w:rPr>
          <w:rFonts w:ascii="Times New Roman" w:hAnsi="Times New Roman" w:cs="Times New Roman"/>
          <w:sz w:val="28"/>
          <w:szCs w:val="28"/>
        </w:rPr>
        <w:t xml:space="preserve"> розничной продажей алкогольной продукции при оказании услуг общественного питания, контроля за представлением деклараций об объеме розничной продажи алкогольной</w:t>
      </w:r>
      <w:proofErr w:type="gramEnd"/>
      <w:r w:rsidRPr="00936267">
        <w:rPr>
          <w:rFonts w:ascii="Times New Roman" w:hAnsi="Times New Roman" w:cs="Times New Roman"/>
          <w:sz w:val="28"/>
          <w:szCs w:val="28"/>
        </w:rPr>
        <w:t xml:space="preserve"> и спиртосодержащей продукции </w:t>
      </w:r>
      <w:r w:rsidRPr="00460438">
        <w:rPr>
          <w:rFonts w:ascii="Times New Roman" w:hAnsi="Times New Roman" w:cs="Times New Roman"/>
          <w:sz w:val="28"/>
          <w:szCs w:val="28"/>
        </w:rPr>
        <w:t>на территории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выступила начальник отдела развития торговли, потребительского рынка и лицензирования</w:t>
      </w:r>
      <w:r w:rsidR="00A06D4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AC5F7E">
        <w:rPr>
          <w:rFonts w:ascii="Times New Roman" w:hAnsi="Times New Roman" w:cs="Times New Roman"/>
          <w:sz w:val="28"/>
          <w:szCs w:val="28"/>
        </w:rPr>
        <w:t xml:space="preserve">  промышленности,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F7E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30BF6" w:rsidRDefault="00B30BF6" w:rsidP="00B3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438">
        <w:rPr>
          <w:rFonts w:ascii="Times New Roman" w:hAnsi="Times New Roman" w:cs="Times New Roman"/>
          <w:sz w:val="28"/>
          <w:szCs w:val="28"/>
        </w:rPr>
        <w:t xml:space="preserve">В докладе освещены сведения 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0438">
        <w:rPr>
          <w:rFonts w:ascii="Times New Roman" w:hAnsi="Times New Roman" w:cs="Times New Roman"/>
          <w:sz w:val="28"/>
          <w:szCs w:val="28"/>
        </w:rPr>
        <w:t>существление регионального государственного контроля (надзор) в области розничной продажи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438">
        <w:rPr>
          <w:rFonts w:ascii="Times New Roman" w:hAnsi="Times New Roman" w:cs="Times New Roman"/>
          <w:sz w:val="28"/>
          <w:szCs w:val="28"/>
        </w:rPr>
        <w:t>в Республике Марий Эл</w:t>
      </w:r>
      <w:r w:rsidR="00212599">
        <w:rPr>
          <w:rFonts w:ascii="Times New Roman" w:hAnsi="Times New Roman" w:cs="Times New Roman"/>
          <w:sz w:val="28"/>
          <w:szCs w:val="28"/>
        </w:rPr>
        <w:t xml:space="preserve">, который включает себя </w:t>
      </w:r>
      <w:r w:rsidR="00212599" w:rsidRPr="00936267">
        <w:rPr>
          <w:rFonts w:ascii="Times New Roman" w:hAnsi="Times New Roman" w:cs="Times New Roman"/>
          <w:sz w:val="28"/>
          <w:szCs w:val="28"/>
        </w:rPr>
        <w:t>государственн</w:t>
      </w:r>
      <w:r w:rsidR="00212599">
        <w:rPr>
          <w:rFonts w:ascii="Times New Roman" w:hAnsi="Times New Roman" w:cs="Times New Roman"/>
          <w:sz w:val="28"/>
          <w:szCs w:val="28"/>
        </w:rPr>
        <w:t>ый</w:t>
      </w:r>
      <w:r w:rsidR="00DF4899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212599" w:rsidRPr="00936267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к розничной продаже алкогольной продукции </w:t>
      </w:r>
      <w:r w:rsidR="00A06D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2599" w:rsidRPr="00936267">
        <w:rPr>
          <w:rFonts w:ascii="Times New Roman" w:hAnsi="Times New Roman" w:cs="Times New Roman"/>
          <w:sz w:val="28"/>
          <w:szCs w:val="28"/>
        </w:rPr>
        <w:lastRenderedPageBreak/>
        <w:t xml:space="preserve">и розничной продаже алкогольной продукции при оказании услуг общественного питания, </w:t>
      </w:r>
      <w:r w:rsidR="00212599" w:rsidRPr="00212599">
        <w:rPr>
          <w:rFonts w:ascii="Times New Roman" w:hAnsi="Times New Roman" w:cs="Times New Roman"/>
          <w:sz w:val="28"/>
          <w:szCs w:val="28"/>
        </w:rPr>
        <w:t>лицензионн</w:t>
      </w:r>
      <w:r w:rsidR="00212599">
        <w:rPr>
          <w:rFonts w:ascii="Times New Roman" w:hAnsi="Times New Roman" w:cs="Times New Roman"/>
          <w:sz w:val="28"/>
          <w:szCs w:val="28"/>
        </w:rPr>
        <w:t xml:space="preserve">ый </w:t>
      </w:r>
      <w:r w:rsidR="00212599" w:rsidRPr="00212599">
        <w:rPr>
          <w:rFonts w:ascii="Times New Roman" w:hAnsi="Times New Roman" w:cs="Times New Roman"/>
          <w:sz w:val="28"/>
          <w:szCs w:val="28"/>
        </w:rPr>
        <w:t>контрол</w:t>
      </w:r>
      <w:r w:rsidR="00212599">
        <w:rPr>
          <w:rFonts w:ascii="Times New Roman" w:hAnsi="Times New Roman" w:cs="Times New Roman"/>
          <w:sz w:val="28"/>
          <w:szCs w:val="28"/>
        </w:rPr>
        <w:t>ь</w:t>
      </w:r>
      <w:r w:rsidR="00212599" w:rsidRPr="00212599">
        <w:rPr>
          <w:rFonts w:ascii="Times New Roman" w:hAnsi="Times New Roman" w:cs="Times New Roman"/>
          <w:sz w:val="28"/>
          <w:szCs w:val="28"/>
        </w:rPr>
        <w:t xml:space="preserve"> за розничной продажей алкогольной продукции и</w:t>
      </w:r>
      <w:r w:rsidR="00212599" w:rsidRPr="00936267">
        <w:rPr>
          <w:rFonts w:ascii="Times New Roman" w:hAnsi="Times New Roman" w:cs="Times New Roman"/>
          <w:sz w:val="28"/>
          <w:szCs w:val="28"/>
        </w:rPr>
        <w:t xml:space="preserve"> розничной продажей алкогольной продукции при оказании</w:t>
      </w:r>
      <w:proofErr w:type="gramEnd"/>
      <w:r w:rsidR="00212599" w:rsidRPr="00936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599" w:rsidRPr="00936267">
        <w:rPr>
          <w:rFonts w:ascii="Times New Roman" w:hAnsi="Times New Roman" w:cs="Times New Roman"/>
          <w:sz w:val="28"/>
          <w:szCs w:val="28"/>
        </w:rPr>
        <w:t>услуг общественного питания, контрол</w:t>
      </w:r>
      <w:r w:rsidR="00212599">
        <w:rPr>
          <w:rFonts w:ascii="Times New Roman" w:hAnsi="Times New Roman" w:cs="Times New Roman"/>
          <w:sz w:val="28"/>
          <w:szCs w:val="28"/>
        </w:rPr>
        <w:t>ь</w:t>
      </w:r>
      <w:r w:rsidR="00212599" w:rsidRPr="00936267">
        <w:rPr>
          <w:rFonts w:ascii="Times New Roman" w:hAnsi="Times New Roman" w:cs="Times New Roman"/>
          <w:sz w:val="28"/>
          <w:szCs w:val="28"/>
        </w:rPr>
        <w:t xml:space="preserve"> за представлением деклараций об объеме розничной продажи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0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CEC" w:rsidRPr="002301F1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Pr="002301F1">
        <w:rPr>
          <w:rFonts w:ascii="Times New Roman" w:hAnsi="Times New Roman" w:cs="Times New Roman"/>
          <w:sz w:val="28"/>
          <w:szCs w:val="28"/>
        </w:rPr>
        <w:t xml:space="preserve"> в сфере лицензирования деятельности по заготовке, хранению, переработке и реализации лома черных металлов, цветных металлов</w:t>
      </w:r>
      <w:r w:rsidR="00212599">
        <w:rPr>
          <w:rFonts w:ascii="Times New Roman" w:hAnsi="Times New Roman" w:cs="Times New Roman"/>
          <w:sz w:val="28"/>
          <w:szCs w:val="28"/>
        </w:rPr>
        <w:t>;</w:t>
      </w:r>
      <w:r w:rsidR="002301F1" w:rsidRPr="002301F1">
        <w:rPr>
          <w:rFonts w:ascii="Times New Roman" w:hAnsi="Times New Roman" w:cs="Times New Roman"/>
          <w:sz w:val="28"/>
          <w:szCs w:val="28"/>
        </w:rPr>
        <w:t xml:space="preserve"> </w:t>
      </w:r>
      <w:r w:rsidRPr="002301F1">
        <w:rPr>
          <w:rFonts w:ascii="Times New Roman" w:hAnsi="Times New Roman" w:cs="Times New Roman"/>
          <w:sz w:val="28"/>
          <w:szCs w:val="28"/>
        </w:rPr>
        <w:t>типовые и массовые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с возможными мероприятиями по их устранению; правоприменительная практика отдела за 2 квартал, результаты административного и судебного оспаривания решений Министерства.</w:t>
      </w:r>
      <w:proofErr w:type="gramEnd"/>
    </w:p>
    <w:p w:rsidR="00AA1E84" w:rsidRPr="00AA1E84" w:rsidRDefault="00AA1E84" w:rsidP="00AA1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84">
        <w:rPr>
          <w:rFonts w:ascii="Times New Roman" w:hAnsi="Times New Roman" w:cs="Times New Roman"/>
          <w:sz w:val="28"/>
          <w:szCs w:val="28"/>
        </w:rPr>
        <w:t xml:space="preserve">Вопросы (обращения), замечания и комментарии, </w:t>
      </w:r>
      <w:proofErr w:type="gramStart"/>
      <w:r w:rsidRPr="00AA1E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1E8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A1E8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A1E84">
        <w:rPr>
          <w:rFonts w:ascii="Times New Roman" w:hAnsi="Times New Roman" w:cs="Times New Roman"/>
          <w:sz w:val="28"/>
          <w:szCs w:val="28"/>
        </w:rPr>
        <w:t xml:space="preserve"> время проведения публичных обсуждений не поступали.</w:t>
      </w:r>
    </w:p>
    <w:sectPr w:rsidR="00AA1E84" w:rsidRPr="00AA1E84" w:rsidSect="00E2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0BF6"/>
    <w:rsid w:val="000004F7"/>
    <w:rsid w:val="00105CEC"/>
    <w:rsid w:val="00212599"/>
    <w:rsid w:val="0023003C"/>
    <w:rsid w:val="002301F1"/>
    <w:rsid w:val="0077659B"/>
    <w:rsid w:val="00821CE3"/>
    <w:rsid w:val="00973CE4"/>
    <w:rsid w:val="00A06D47"/>
    <w:rsid w:val="00AA1E84"/>
    <w:rsid w:val="00AC5F7E"/>
    <w:rsid w:val="00B30BF6"/>
    <w:rsid w:val="00B85FFC"/>
    <w:rsid w:val="00C95ECF"/>
    <w:rsid w:val="00D50410"/>
    <w:rsid w:val="00DF4899"/>
    <w:rsid w:val="00E06BC3"/>
    <w:rsid w:val="00E2123B"/>
    <w:rsid w:val="00F1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2 квартал 2018 года</_x041e__x043f__x0438__x0441__x0430__x043d__x0438__x0435_>
    <_dlc_DocId xmlns="57504d04-691e-4fc4-8f09-4f19fdbe90f6">XXJ7TYMEEKJ2-7769-8</_dlc_DocId>
    <_dlc_DocIdUrl xmlns="57504d04-691e-4fc4-8f09-4f19fdbe90f6">
      <Url>https://vip.gov.mari.ru/mecon/_layouts/DocIdRedir.aspx?ID=XXJ7TYMEEKJ2-7769-8</Url>
      <Description>XXJ7TYMEEKJ2-7769-8</Description>
    </_dlc_DocIdUrl>
    <_x0032_018_x0020__x0433__x043e__x0434_ xmlns="d4387ed0-6283-4f2e-b5ff-e26b09730144">2018</_x0032_018_x0020__x0433__x043e__x0434_>
    <_x041a__x0432__x0430__x0440__x0442__x0430__x043b_ xmlns="d4387ed0-6283-4f2e-b5ff-e26b09730144">II квартал</_x041a__x0432__x0430__x0440__x0442__x0430__x043b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80A15-9557-4BC9-8465-5AFE093EF85B}"/>
</file>

<file path=customXml/itemProps2.xml><?xml version="1.0" encoding="utf-8"?>
<ds:datastoreItem xmlns:ds="http://schemas.openxmlformats.org/officeDocument/2006/customXml" ds:itemID="{9EAC3661-238F-4CDF-B5F2-C31520B41949}"/>
</file>

<file path=customXml/itemProps3.xml><?xml version="1.0" encoding="utf-8"?>
<ds:datastoreItem xmlns:ds="http://schemas.openxmlformats.org/officeDocument/2006/customXml" ds:itemID="{2B4EABCC-D6DC-49E6-ADBB-9946D253CC50}"/>
</file>

<file path=customXml/itemProps4.xml><?xml version="1.0" encoding="utf-8"?>
<ds:datastoreItem xmlns:ds="http://schemas.openxmlformats.org/officeDocument/2006/customXml" ds:itemID="{3CD94DF8-5034-4E26-AFF2-CF828073D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публичного обсуждения результатов правоприменительной практики</dc:title>
  <dc:creator>newser3</dc:creator>
  <cp:lastModifiedBy>newser3</cp:lastModifiedBy>
  <cp:revision>2</cp:revision>
  <cp:lastPrinted>2018-07-23T10:48:00Z</cp:lastPrinted>
  <dcterms:created xsi:type="dcterms:W3CDTF">2018-07-24T12:17:00Z</dcterms:created>
  <dcterms:modified xsi:type="dcterms:W3CDTF">2018-07-24T12:17:00Z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13d889e8-f6b9-485a-b6f3-954c86a78bea</vt:lpwstr>
  </property>
  <property fmtid="{D5CDD505-2E9C-101B-9397-08002B2CF9AE}" pid="4" name="&gt;&gt;">
    <vt:lpwstr>https://vip.gov.mari.ru/mecon/DocLib125/155524072018.docx, &gt;&gt;</vt:lpwstr>
  </property>
</Properties>
</file>