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D4" w:rsidRPr="006645D5" w:rsidRDefault="00A470D4" w:rsidP="00822984">
      <w:pPr>
        <w:pStyle w:val="Default"/>
        <w:jc w:val="center"/>
        <w:rPr>
          <w:b/>
          <w:sz w:val="28"/>
          <w:szCs w:val="28"/>
        </w:rPr>
      </w:pPr>
      <w:r w:rsidRPr="006645D5">
        <w:rPr>
          <w:b/>
          <w:sz w:val="28"/>
          <w:szCs w:val="28"/>
        </w:rPr>
        <w:t>Д</w:t>
      </w:r>
      <w:r w:rsidR="009A33E0" w:rsidRPr="006645D5">
        <w:rPr>
          <w:b/>
          <w:sz w:val="28"/>
          <w:szCs w:val="28"/>
        </w:rPr>
        <w:t>оклад</w:t>
      </w:r>
    </w:p>
    <w:p w:rsidR="00822984" w:rsidRPr="006645D5" w:rsidRDefault="009A33E0" w:rsidP="00822984">
      <w:pPr>
        <w:pStyle w:val="Default"/>
        <w:jc w:val="center"/>
        <w:rPr>
          <w:sz w:val="28"/>
          <w:szCs w:val="28"/>
        </w:rPr>
      </w:pPr>
      <w:r w:rsidRPr="006645D5">
        <w:rPr>
          <w:b/>
          <w:sz w:val="28"/>
          <w:szCs w:val="28"/>
        </w:rPr>
        <w:t>о</w:t>
      </w:r>
      <w:r w:rsidR="008C62C3" w:rsidRPr="006645D5">
        <w:rPr>
          <w:b/>
          <w:sz w:val="28"/>
          <w:szCs w:val="28"/>
        </w:rPr>
        <w:t xml:space="preserve"> результатах правоприменительной практики </w:t>
      </w:r>
      <w:r w:rsidR="002419E9">
        <w:rPr>
          <w:b/>
          <w:sz w:val="28"/>
          <w:szCs w:val="28"/>
        </w:rPr>
        <w:br/>
      </w:r>
      <w:r w:rsidR="008C62C3" w:rsidRPr="006645D5">
        <w:rPr>
          <w:b/>
          <w:sz w:val="28"/>
          <w:szCs w:val="28"/>
        </w:rPr>
        <w:t xml:space="preserve">при осуществлении </w:t>
      </w:r>
      <w:r w:rsidR="00C839AA">
        <w:rPr>
          <w:b/>
          <w:sz w:val="28"/>
          <w:szCs w:val="28"/>
        </w:rPr>
        <w:t xml:space="preserve">регионального </w:t>
      </w:r>
      <w:r w:rsidR="00FD2791" w:rsidRPr="006463E8">
        <w:rPr>
          <w:b/>
          <w:sz w:val="28"/>
          <w:szCs w:val="28"/>
        </w:rPr>
        <w:t>государственного контроля</w:t>
      </w:r>
      <w:r w:rsidR="00BA6588" w:rsidRPr="006463E8">
        <w:rPr>
          <w:b/>
          <w:sz w:val="28"/>
          <w:szCs w:val="28"/>
        </w:rPr>
        <w:t xml:space="preserve"> (надзора) </w:t>
      </w:r>
      <w:r w:rsidR="00822984" w:rsidRPr="006463E8">
        <w:rPr>
          <w:b/>
          <w:sz w:val="28"/>
          <w:szCs w:val="28"/>
        </w:rPr>
        <w:t>за соблюдением требований законодательства об энергосбережении и</w:t>
      </w:r>
      <w:r w:rsidR="00B04171" w:rsidRPr="006463E8">
        <w:rPr>
          <w:b/>
          <w:sz w:val="28"/>
          <w:szCs w:val="28"/>
        </w:rPr>
        <w:t xml:space="preserve"> о</w:t>
      </w:r>
      <w:r w:rsidR="00822984" w:rsidRPr="006463E8">
        <w:rPr>
          <w:b/>
          <w:sz w:val="28"/>
          <w:szCs w:val="28"/>
        </w:rPr>
        <w:t xml:space="preserve"> повышении энергетической эффективности </w:t>
      </w:r>
      <w:r w:rsidR="002419E9" w:rsidRPr="006463E8">
        <w:rPr>
          <w:b/>
          <w:sz w:val="28"/>
          <w:szCs w:val="28"/>
        </w:rPr>
        <w:br/>
      </w:r>
      <w:r w:rsidR="00822984" w:rsidRPr="006463E8">
        <w:rPr>
          <w:b/>
          <w:sz w:val="28"/>
          <w:szCs w:val="28"/>
        </w:rPr>
        <w:t>на территории Республики Марий Эл</w:t>
      </w:r>
      <w:r w:rsidR="00822984" w:rsidRPr="006645D5">
        <w:rPr>
          <w:sz w:val="28"/>
          <w:szCs w:val="28"/>
        </w:rPr>
        <w:t xml:space="preserve"> </w:t>
      </w:r>
      <w:r w:rsidR="00822984" w:rsidRPr="006645D5">
        <w:rPr>
          <w:sz w:val="28"/>
          <w:szCs w:val="28"/>
        </w:rPr>
        <w:br/>
      </w:r>
      <w:r w:rsidR="00822984" w:rsidRPr="006645D5">
        <w:rPr>
          <w:b/>
          <w:bCs/>
          <w:sz w:val="28"/>
          <w:szCs w:val="28"/>
        </w:rPr>
        <w:t xml:space="preserve">за </w:t>
      </w:r>
      <w:r w:rsidR="00D64D90">
        <w:rPr>
          <w:b/>
          <w:bCs/>
          <w:sz w:val="28"/>
          <w:szCs w:val="28"/>
        </w:rPr>
        <w:t>1</w:t>
      </w:r>
      <w:r w:rsidR="00CA113A" w:rsidRPr="006645D5">
        <w:rPr>
          <w:b/>
          <w:bCs/>
          <w:sz w:val="28"/>
          <w:szCs w:val="28"/>
        </w:rPr>
        <w:t xml:space="preserve"> квартал</w:t>
      </w:r>
      <w:r w:rsidR="00822984" w:rsidRPr="006645D5">
        <w:rPr>
          <w:b/>
          <w:bCs/>
          <w:sz w:val="28"/>
          <w:szCs w:val="28"/>
        </w:rPr>
        <w:t xml:space="preserve"> 201</w:t>
      </w:r>
      <w:r w:rsidR="00D64D90">
        <w:rPr>
          <w:b/>
          <w:bCs/>
          <w:sz w:val="28"/>
          <w:szCs w:val="28"/>
        </w:rPr>
        <w:t>9</w:t>
      </w:r>
      <w:r w:rsidR="00822984" w:rsidRPr="006645D5">
        <w:rPr>
          <w:b/>
          <w:bCs/>
          <w:sz w:val="28"/>
          <w:szCs w:val="28"/>
        </w:rPr>
        <w:t xml:space="preserve"> года</w:t>
      </w:r>
    </w:p>
    <w:p w:rsidR="008C62C3" w:rsidRPr="006645D5" w:rsidRDefault="008C62C3" w:rsidP="00B46057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FD2791" w:rsidRPr="006645D5" w:rsidRDefault="00FD2791" w:rsidP="00B46057">
      <w:pPr>
        <w:pStyle w:val="Default"/>
        <w:ind w:firstLine="709"/>
        <w:jc w:val="both"/>
        <w:rPr>
          <w:sz w:val="28"/>
          <w:szCs w:val="28"/>
        </w:rPr>
      </w:pPr>
    </w:p>
    <w:p w:rsidR="005F5C67" w:rsidRPr="006645D5" w:rsidRDefault="00C12813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>Д</w:t>
      </w:r>
      <w:r w:rsidR="00281D49" w:rsidRPr="006645D5">
        <w:rPr>
          <w:sz w:val="28"/>
          <w:szCs w:val="28"/>
        </w:rPr>
        <w:t xml:space="preserve">оклад по правоприменительной практике Министерства промышленности, экономического развития и торговли Республики </w:t>
      </w:r>
      <w:r w:rsidR="007E703D">
        <w:rPr>
          <w:sz w:val="28"/>
          <w:szCs w:val="28"/>
        </w:rPr>
        <w:br/>
      </w:r>
      <w:r w:rsidR="00281D49" w:rsidRPr="006645D5">
        <w:rPr>
          <w:sz w:val="28"/>
          <w:szCs w:val="28"/>
        </w:rPr>
        <w:t xml:space="preserve">Марий Эл </w:t>
      </w:r>
      <w:r w:rsidR="009B32B0">
        <w:rPr>
          <w:sz w:val="28"/>
          <w:szCs w:val="28"/>
        </w:rPr>
        <w:t xml:space="preserve">(далее - Министерство) </w:t>
      </w:r>
      <w:r w:rsidR="00DF028F" w:rsidRPr="006645D5">
        <w:rPr>
          <w:sz w:val="28"/>
          <w:szCs w:val="28"/>
        </w:rPr>
        <w:t>разрабо</w:t>
      </w:r>
      <w:r w:rsidR="00DF028F" w:rsidRPr="006009CF">
        <w:rPr>
          <w:sz w:val="28"/>
          <w:szCs w:val="28"/>
        </w:rPr>
        <w:t>тан</w:t>
      </w:r>
      <w:r w:rsidR="00281D49" w:rsidRPr="006009CF">
        <w:rPr>
          <w:sz w:val="28"/>
          <w:szCs w:val="28"/>
        </w:rPr>
        <w:t xml:space="preserve"> в соответствии </w:t>
      </w:r>
      <w:r w:rsidR="009B32B0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 xml:space="preserve">с постановлением Правительства Республики Марий Эл от 17 мая </w:t>
      </w:r>
      <w:r w:rsidR="002419E9" w:rsidRPr="006009CF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2018 г</w:t>
      </w:r>
      <w:r w:rsidR="00FD2791" w:rsidRPr="006009CF">
        <w:rPr>
          <w:sz w:val="28"/>
          <w:szCs w:val="28"/>
        </w:rPr>
        <w:t>ода</w:t>
      </w:r>
      <w:r w:rsidR="00281D49" w:rsidRPr="006009CF">
        <w:rPr>
          <w:sz w:val="28"/>
          <w:szCs w:val="28"/>
        </w:rPr>
        <w:t xml:space="preserve"> № 222 «Об утверждении Порядка организации и проведения публичных обсуждений результатов правоприменительной практики органами исполнительной власти Республики Марий Эл, осуществляющими контрольно-надзорную деятельность»,</w:t>
      </w:r>
      <w:r w:rsidR="00DF028F" w:rsidRPr="006009CF">
        <w:rPr>
          <w:sz w:val="28"/>
          <w:szCs w:val="28"/>
        </w:rPr>
        <w:t xml:space="preserve"> а также</w:t>
      </w:r>
      <w:r w:rsidR="00281D49" w:rsidRPr="006009CF">
        <w:rPr>
          <w:sz w:val="28"/>
          <w:szCs w:val="28"/>
        </w:rPr>
        <w:t xml:space="preserve"> </w:t>
      </w:r>
      <w:r w:rsidR="007A5A99">
        <w:rPr>
          <w:sz w:val="28"/>
          <w:szCs w:val="28"/>
        </w:rPr>
        <w:br/>
      </w:r>
      <w:r w:rsidR="00281D49" w:rsidRPr="006009CF">
        <w:rPr>
          <w:sz w:val="28"/>
          <w:szCs w:val="28"/>
        </w:rPr>
        <w:t>во исполнение пункта 3 части 2 статьи 8.2</w:t>
      </w:r>
      <w:proofErr w:type="gramEnd"/>
      <w:r w:rsidR="00281D49" w:rsidRPr="006009CF">
        <w:rPr>
          <w:sz w:val="28"/>
          <w:szCs w:val="28"/>
        </w:rPr>
        <w:t xml:space="preserve"> </w:t>
      </w:r>
      <w:r w:rsidR="005F5C67" w:rsidRPr="006009CF">
        <w:rPr>
          <w:sz w:val="28"/>
          <w:szCs w:val="28"/>
        </w:rPr>
        <w:t xml:space="preserve">Федерального закона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 xml:space="preserve">от 26 декабря 2008 года № 294-ФЗ «О защите прав юридических лиц </w:t>
      </w:r>
      <w:r w:rsidR="002419E9" w:rsidRPr="006009CF">
        <w:rPr>
          <w:sz w:val="28"/>
          <w:szCs w:val="28"/>
        </w:rPr>
        <w:br/>
      </w:r>
      <w:r w:rsidR="005F5C67" w:rsidRPr="006009CF">
        <w:rPr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контроля».</w:t>
      </w:r>
    </w:p>
    <w:p w:rsidR="005F5C67" w:rsidRPr="006645D5" w:rsidRDefault="00DF028F" w:rsidP="005F5C67">
      <w:pPr>
        <w:pStyle w:val="Default"/>
        <w:ind w:firstLine="709"/>
        <w:jc w:val="both"/>
        <w:rPr>
          <w:sz w:val="28"/>
          <w:szCs w:val="28"/>
        </w:rPr>
      </w:pPr>
      <w:r w:rsidRPr="006645D5">
        <w:rPr>
          <w:sz w:val="28"/>
          <w:szCs w:val="28"/>
        </w:rPr>
        <w:t>Материалы</w:t>
      </w:r>
      <w:r w:rsidR="00F336CD" w:rsidRPr="006645D5">
        <w:rPr>
          <w:sz w:val="28"/>
          <w:szCs w:val="28"/>
        </w:rPr>
        <w:t xml:space="preserve"> </w:t>
      </w:r>
      <w:r w:rsidR="005F5C67" w:rsidRPr="006645D5">
        <w:rPr>
          <w:sz w:val="28"/>
          <w:szCs w:val="28"/>
        </w:rPr>
        <w:t>подготовлен</w:t>
      </w:r>
      <w:r w:rsidRPr="006645D5">
        <w:rPr>
          <w:sz w:val="28"/>
          <w:szCs w:val="28"/>
        </w:rPr>
        <w:t>ы</w:t>
      </w:r>
      <w:r w:rsidR="005F5C67" w:rsidRPr="006645D5">
        <w:rPr>
          <w:sz w:val="28"/>
          <w:szCs w:val="28"/>
        </w:rPr>
        <w:t xml:space="preserve"> по результатам осуществления </w:t>
      </w:r>
      <w:r w:rsidR="00D64D90">
        <w:rPr>
          <w:sz w:val="28"/>
          <w:szCs w:val="28"/>
        </w:rPr>
        <w:t xml:space="preserve">регионального </w:t>
      </w:r>
      <w:r w:rsidR="005F5C67" w:rsidRPr="006463E8">
        <w:rPr>
          <w:sz w:val="28"/>
          <w:szCs w:val="28"/>
        </w:rPr>
        <w:t>государственного контроля</w:t>
      </w:r>
      <w:r w:rsidR="006463E8" w:rsidRPr="006463E8">
        <w:rPr>
          <w:sz w:val="28"/>
          <w:szCs w:val="28"/>
        </w:rPr>
        <w:t xml:space="preserve"> (надзора)</w:t>
      </w:r>
      <w:r w:rsidR="005F5C67" w:rsidRPr="006463E8">
        <w:rPr>
          <w:sz w:val="28"/>
          <w:szCs w:val="28"/>
        </w:rPr>
        <w:t xml:space="preserve"> за соблюдением требований законодательства об энергосбережении и о повышении энергетической эффективности на территории Республики Марий Эл </w:t>
      </w:r>
      <w:r w:rsidR="00D64D90">
        <w:rPr>
          <w:sz w:val="28"/>
          <w:szCs w:val="28"/>
        </w:rPr>
        <w:br/>
      </w:r>
      <w:r w:rsidRPr="006463E8">
        <w:rPr>
          <w:sz w:val="28"/>
          <w:szCs w:val="28"/>
        </w:rPr>
        <w:t>в</w:t>
      </w:r>
      <w:r w:rsidR="005F5C67" w:rsidRPr="006463E8">
        <w:rPr>
          <w:sz w:val="28"/>
          <w:szCs w:val="28"/>
        </w:rPr>
        <w:t xml:space="preserve"> </w:t>
      </w:r>
      <w:r w:rsidR="00D64D90">
        <w:rPr>
          <w:sz w:val="28"/>
          <w:szCs w:val="28"/>
        </w:rPr>
        <w:t>1</w:t>
      </w:r>
      <w:r w:rsidR="005F5C67" w:rsidRPr="006463E8">
        <w:rPr>
          <w:sz w:val="28"/>
          <w:szCs w:val="28"/>
        </w:rPr>
        <w:t xml:space="preserve"> квартал</w:t>
      </w:r>
      <w:r w:rsidRPr="006463E8">
        <w:rPr>
          <w:sz w:val="28"/>
          <w:szCs w:val="28"/>
        </w:rPr>
        <w:t xml:space="preserve">е </w:t>
      </w:r>
      <w:r w:rsidR="005F5C67" w:rsidRPr="006463E8">
        <w:rPr>
          <w:sz w:val="28"/>
          <w:szCs w:val="28"/>
        </w:rPr>
        <w:t>201</w:t>
      </w:r>
      <w:r w:rsidR="00D64D90">
        <w:rPr>
          <w:sz w:val="28"/>
          <w:szCs w:val="28"/>
        </w:rPr>
        <w:t>9</w:t>
      </w:r>
      <w:r w:rsidR="005F5C67" w:rsidRPr="006463E8">
        <w:rPr>
          <w:sz w:val="28"/>
          <w:szCs w:val="28"/>
        </w:rPr>
        <w:t xml:space="preserve"> года.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645D5">
        <w:rPr>
          <w:sz w:val="28"/>
          <w:szCs w:val="28"/>
        </w:rPr>
        <w:t xml:space="preserve">В соответствии с положением о Министерстве промышленности, экономического развития и торговли Республики Марий Эл, утвержденным постановлением Правительства Республики Марий Эл </w:t>
      </w:r>
      <w:r w:rsidR="002419E9">
        <w:rPr>
          <w:sz w:val="28"/>
          <w:szCs w:val="28"/>
        </w:rPr>
        <w:br/>
      </w:r>
      <w:r w:rsidRPr="006645D5">
        <w:rPr>
          <w:sz w:val="28"/>
          <w:szCs w:val="28"/>
        </w:rPr>
        <w:t xml:space="preserve">от 12 февраля 2018 года № </w:t>
      </w:r>
      <w:r w:rsidR="00CA113A" w:rsidRPr="006645D5">
        <w:rPr>
          <w:sz w:val="28"/>
          <w:szCs w:val="28"/>
        </w:rPr>
        <w:t>4</w:t>
      </w:r>
      <w:r w:rsidRPr="006645D5">
        <w:rPr>
          <w:sz w:val="28"/>
          <w:szCs w:val="28"/>
        </w:rPr>
        <w:t xml:space="preserve">9, Министерство является уполномоченным органом, осуществляющим </w:t>
      </w:r>
      <w:r w:rsidR="00D64D90">
        <w:rPr>
          <w:sz w:val="28"/>
          <w:szCs w:val="28"/>
        </w:rPr>
        <w:t xml:space="preserve">региональный </w:t>
      </w:r>
      <w:r w:rsidRPr="006463E8">
        <w:rPr>
          <w:sz w:val="28"/>
          <w:szCs w:val="28"/>
        </w:rPr>
        <w:t>государственный контроль</w:t>
      </w:r>
      <w:r w:rsidR="00FD2791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(надзор) </w:t>
      </w:r>
      <w:r w:rsidRPr="006463E8">
        <w:rPr>
          <w:sz w:val="28"/>
          <w:szCs w:val="28"/>
        </w:rPr>
        <w:t>за соблюдением требований законодательства об энергосбережении и о повышении энергетической эффективности на территории Республики Марий Эл.</w:t>
      </w:r>
      <w:proofErr w:type="gramEnd"/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r w:rsidRPr="006463E8">
        <w:rPr>
          <w:sz w:val="28"/>
          <w:szCs w:val="28"/>
        </w:rPr>
        <w:t>Согласно Административн</w:t>
      </w:r>
      <w:r w:rsidR="00864BB4" w:rsidRPr="006463E8">
        <w:rPr>
          <w:sz w:val="28"/>
          <w:szCs w:val="28"/>
        </w:rPr>
        <w:t>ому</w:t>
      </w:r>
      <w:r w:rsidRPr="006463E8">
        <w:rPr>
          <w:sz w:val="28"/>
          <w:szCs w:val="28"/>
        </w:rPr>
        <w:t xml:space="preserve"> регламент</w:t>
      </w:r>
      <w:r w:rsidR="00864BB4" w:rsidRPr="006463E8">
        <w:rPr>
          <w:sz w:val="28"/>
          <w:szCs w:val="28"/>
        </w:rPr>
        <w:t>у</w:t>
      </w:r>
      <w:r w:rsidRPr="006463E8">
        <w:rPr>
          <w:sz w:val="28"/>
          <w:szCs w:val="28"/>
        </w:rPr>
        <w:t xml:space="preserve"> по исполнению государственной функции</w:t>
      </w:r>
      <w:r w:rsidR="00CA113A" w:rsidRPr="006463E8">
        <w:rPr>
          <w:sz w:val="28"/>
          <w:szCs w:val="28"/>
        </w:rPr>
        <w:t xml:space="preserve"> </w:t>
      </w:r>
      <w:r w:rsidR="006463E8" w:rsidRPr="006463E8">
        <w:rPr>
          <w:sz w:val="28"/>
          <w:szCs w:val="28"/>
        </w:rPr>
        <w:t xml:space="preserve">по </w:t>
      </w:r>
      <w:r w:rsidR="00CA113A" w:rsidRPr="006463E8">
        <w:rPr>
          <w:sz w:val="28"/>
          <w:szCs w:val="28"/>
        </w:rPr>
        <w:t>осуществлени</w:t>
      </w:r>
      <w:r w:rsidR="006463E8" w:rsidRPr="006463E8">
        <w:rPr>
          <w:sz w:val="28"/>
          <w:szCs w:val="28"/>
        </w:rPr>
        <w:t>ю</w:t>
      </w:r>
      <w:r w:rsidR="00CA113A" w:rsidRPr="006463E8">
        <w:rPr>
          <w:sz w:val="28"/>
          <w:szCs w:val="28"/>
        </w:rPr>
        <w:t xml:space="preserve"> государственного контроля (надзора) за соблюдением требований законодательства </w:t>
      </w:r>
      <w:r w:rsidR="006463E8" w:rsidRPr="006463E8">
        <w:rPr>
          <w:sz w:val="28"/>
          <w:szCs w:val="28"/>
        </w:rPr>
        <w:br/>
      </w:r>
      <w:r w:rsidR="00CA113A" w:rsidRPr="006463E8">
        <w:rPr>
          <w:sz w:val="28"/>
          <w:szCs w:val="28"/>
        </w:rPr>
        <w:t xml:space="preserve">об энергосбережении и о повышении энергетической эффективности </w:t>
      </w:r>
      <w:r w:rsidR="006463E8" w:rsidRPr="006463E8">
        <w:rPr>
          <w:sz w:val="28"/>
          <w:szCs w:val="28"/>
        </w:rPr>
        <w:br/>
      </w:r>
      <w:r w:rsidR="00CA113A" w:rsidRPr="006463E8">
        <w:rPr>
          <w:sz w:val="28"/>
          <w:szCs w:val="28"/>
        </w:rPr>
        <w:t>на территории Республики Марий Эл,</w:t>
      </w:r>
      <w:r w:rsidRPr="006463E8">
        <w:rPr>
          <w:sz w:val="28"/>
          <w:szCs w:val="28"/>
        </w:rPr>
        <w:t xml:space="preserve"> лицами, обеспечивающими исполнение государственной функции, являются начальник </w:t>
      </w:r>
      <w:r w:rsidR="006463E8">
        <w:rPr>
          <w:sz w:val="28"/>
          <w:szCs w:val="28"/>
        </w:rPr>
        <w:br/>
      </w:r>
      <w:r w:rsidRPr="006463E8">
        <w:rPr>
          <w:sz w:val="28"/>
          <w:szCs w:val="28"/>
        </w:rPr>
        <w:t>и 2 специалиста отдела топливно-энергетического комплекса</w:t>
      </w:r>
      <w:r w:rsidR="00FD2791" w:rsidRPr="006463E8">
        <w:rPr>
          <w:sz w:val="28"/>
          <w:szCs w:val="28"/>
        </w:rPr>
        <w:t xml:space="preserve"> Министерства</w:t>
      </w:r>
      <w:r w:rsidR="00DF028F" w:rsidRPr="006463E8">
        <w:rPr>
          <w:sz w:val="28"/>
          <w:szCs w:val="28"/>
        </w:rPr>
        <w:t>.</w:t>
      </w:r>
      <w:r w:rsidR="00DF028F" w:rsidRPr="006645D5">
        <w:rPr>
          <w:sz w:val="28"/>
          <w:szCs w:val="28"/>
        </w:rPr>
        <w:t xml:space="preserve"> 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Основани</w:t>
      </w:r>
      <w:r w:rsidR="00FD2791" w:rsidRPr="006645D5">
        <w:rPr>
          <w:rFonts w:ascii="Times New Roman" w:hAnsi="Times New Roman" w:cs="Times New Roman"/>
          <w:sz w:val="28"/>
          <w:szCs w:val="28"/>
        </w:rPr>
        <w:t>я</w:t>
      </w:r>
      <w:r w:rsidRPr="006645D5">
        <w:rPr>
          <w:rFonts w:ascii="Times New Roman" w:hAnsi="Times New Roman" w:cs="Times New Roman"/>
          <w:sz w:val="28"/>
          <w:szCs w:val="28"/>
        </w:rPr>
        <w:t>м</w:t>
      </w:r>
      <w:r w:rsidR="00FD2791" w:rsidRPr="006645D5">
        <w:rPr>
          <w:rFonts w:ascii="Times New Roman" w:hAnsi="Times New Roman" w:cs="Times New Roman"/>
          <w:sz w:val="28"/>
          <w:szCs w:val="28"/>
        </w:rPr>
        <w:t>и</w:t>
      </w:r>
      <w:r w:rsidRPr="006645D5">
        <w:rPr>
          <w:rFonts w:ascii="Times New Roman" w:hAnsi="Times New Roman" w:cs="Times New Roman"/>
          <w:sz w:val="28"/>
          <w:szCs w:val="28"/>
        </w:rPr>
        <w:t xml:space="preserve"> для исполнения полномочий явля</w:t>
      </w:r>
      <w:r w:rsidR="00864BB4" w:rsidRPr="006645D5">
        <w:rPr>
          <w:rFonts w:ascii="Times New Roman" w:hAnsi="Times New Roman" w:cs="Times New Roman"/>
          <w:sz w:val="28"/>
          <w:szCs w:val="28"/>
        </w:rPr>
        <w:t>ю</w:t>
      </w:r>
      <w:r w:rsidRPr="006645D5">
        <w:rPr>
          <w:rFonts w:ascii="Times New Roman" w:hAnsi="Times New Roman" w:cs="Times New Roman"/>
          <w:sz w:val="28"/>
          <w:szCs w:val="28"/>
        </w:rPr>
        <w:t>тся: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</w:t>
      </w:r>
      <w:r w:rsidRPr="006645D5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A113A" w:rsidRPr="006645D5">
        <w:rPr>
          <w:rFonts w:ascii="Times New Roman" w:hAnsi="Times New Roman" w:cs="Times New Roman"/>
          <w:sz w:val="28"/>
          <w:szCs w:val="28"/>
        </w:rPr>
        <w:t>7</w:t>
      </w:r>
      <w:r w:rsidR="009B32B0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28 Федерального закона от 23 ноября 2009 года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CA113A" w:rsidRPr="006645D5">
        <w:rPr>
          <w:rFonts w:ascii="Times New Roman" w:hAnsi="Times New Roman" w:cs="Times New Roman"/>
          <w:sz w:val="28"/>
          <w:szCs w:val="28"/>
        </w:rPr>
        <w:t> статьи 5, 9, 12</w:t>
      </w:r>
      <w:r w:rsidR="00D656C2">
        <w:rPr>
          <w:rFonts w:ascii="Times New Roman" w:hAnsi="Times New Roman" w:cs="Times New Roman"/>
          <w:sz w:val="28"/>
          <w:szCs w:val="28"/>
        </w:rPr>
        <w:t xml:space="preserve"> и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14 Федеральн</w:t>
      </w:r>
      <w:r w:rsidR="00864BB4" w:rsidRPr="006645D5">
        <w:rPr>
          <w:rFonts w:ascii="Times New Roman" w:hAnsi="Times New Roman" w:cs="Times New Roman"/>
          <w:sz w:val="28"/>
          <w:szCs w:val="28"/>
        </w:rPr>
        <w:t>ого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4BB4" w:rsidRPr="006645D5">
        <w:rPr>
          <w:rFonts w:ascii="Times New Roman" w:hAnsi="Times New Roman" w:cs="Times New Roman"/>
          <w:sz w:val="28"/>
          <w:szCs w:val="28"/>
        </w:rPr>
        <w:t>а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FD2791" w:rsidRPr="006645D5">
        <w:rPr>
          <w:rFonts w:ascii="Times New Roman" w:hAnsi="Times New Roman" w:cs="Times New Roman"/>
          <w:sz w:val="28"/>
          <w:szCs w:val="28"/>
        </w:rPr>
        <w:br/>
      </w:r>
      <w:r w:rsidR="00CA113A" w:rsidRPr="006645D5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2791" w:rsidRPr="006645D5">
        <w:rPr>
          <w:rFonts w:ascii="Times New Roman" w:hAnsi="Times New Roman" w:cs="Times New Roman"/>
          <w:sz w:val="28"/>
          <w:szCs w:val="28"/>
        </w:rPr>
        <w:t>;</w:t>
      </w:r>
    </w:p>
    <w:p w:rsidR="005F5C67" w:rsidRPr="006645D5" w:rsidRDefault="005F5C67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-</w:t>
      </w:r>
      <w:r w:rsidR="00DF028F" w:rsidRPr="006645D5">
        <w:rPr>
          <w:rFonts w:ascii="Times New Roman" w:hAnsi="Times New Roman" w:cs="Times New Roman"/>
          <w:sz w:val="28"/>
          <w:szCs w:val="28"/>
        </w:rPr>
        <w:t> </w:t>
      </w:r>
      <w:r w:rsidR="00CA113A" w:rsidRPr="006645D5">
        <w:rPr>
          <w:rFonts w:ascii="Times New Roman" w:hAnsi="Times New Roman" w:cs="Times New Roman"/>
          <w:sz w:val="28"/>
          <w:szCs w:val="28"/>
        </w:rPr>
        <w:t xml:space="preserve">статья 3 Закона Республики Марий Эл от 24 октября </w:t>
      </w:r>
      <w:smartTag w:uri="urn:schemas-microsoft-com:office:smarttags" w:element="metricconverter">
        <w:smartTagPr>
          <w:attr w:name="ProductID" w:val="2012 г"/>
        </w:smartTagPr>
        <w:r w:rsidR="00CA113A" w:rsidRPr="006645D5">
          <w:rPr>
            <w:rFonts w:ascii="Times New Roman" w:hAnsi="Times New Roman" w:cs="Times New Roman"/>
            <w:sz w:val="28"/>
            <w:szCs w:val="28"/>
          </w:rPr>
          <w:t>2012 года</w:t>
        </w:r>
      </w:smartTag>
      <w:r w:rsidR="00CA113A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CA113A" w:rsidRPr="006645D5">
        <w:rPr>
          <w:rFonts w:ascii="Times New Roman" w:hAnsi="Times New Roman" w:cs="Times New Roman"/>
          <w:sz w:val="28"/>
          <w:szCs w:val="28"/>
        </w:rPr>
        <w:br/>
        <w:t>№ 60-З «О реализации полномочий Республики Марий Эл в области энергосбережения и повышения энергетической эффективности»</w:t>
      </w:r>
      <w:r w:rsidR="00FD2791" w:rsidRPr="006645D5">
        <w:rPr>
          <w:rFonts w:ascii="Times New Roman" w:hAnsi="Times New Roman" w:cs="Times New Roman"/>
          <w:sz w:val="28"/>
          <w:szCs w:val="28"/>
        </w:rPr>
        <w:t>.</w:t>
      </w:r>
    </w:p>
    <w:p w:rsidR="005F5C67" w:rsidRPr="006463E8" w:rsidRDefault="00D64D90" w:rsidP="005F5C6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г</w:t>
      </w:r>
      <w:r w:rsidR="00884B0F" w:rsidRPr="006463E8">
        <w:rPr>
          <w:rFonts w:ascii="Times New Roman" w:hAnsi="Times New Roman" w:cs="Times New Roman"/>
          <w:sz w:val="28"/>
          <w:szCs w:val="28"/>
        </w:rPr>
        <w:t>осударственный к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онтроль осуществляется </w:t>
      </w:r>
      <w:r w:rsidR="00884B0F" w:rsidRPr="006463E8">
        <w:rPr>
          <w:rFonts w:ascii="Times New Roman" w:hAnsi="Times New Roman" w:cs="Times New Roman"/>
          <w:sz w:val="28"/>
          <w:szCs w:val="28"/>
        </w:rPr>
        <w:t xml:space="preserve">в форме плановых и внеплановых проверок </w:t>
      </w:r>
      <w:r w:rsidR="005F5C67" w:rsidRPr="00646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5F5C67" w:rsidRPr="00646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5C67" w:rsidRPr="006463E8">
        <w:rPr>
          <w:rFonts w:ascii="Times New Roman" w:hAnsi="Times New Roman" w:cs="Times New Roman"/>
          <w:sz w:val="28"/>
          <w:szCs w:val="28"/>
        </w:rPr>
        <w:t>:</w:t>
      </w:r>
    </w:p>
    <w:p w:rsidR="005F5C67" w:rsidRPr="006645D5" w:rsidRDefault="005F5C67" w:rsidP="005F5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 xml:space="preserve">- постановлением Правительства Республики Марий Эл </w:t>
      </w:r>
      <w:r w:rsidRPr="006009CF">
        <w:rPr>
          <w:rFonts w:ascii="Times New Roman" w:hAnsi="Times New Roman" w:cs="Times New Roman"/>
          <w:sz w:val="28"/>
          <w:szCs w:val="28"/>
        </w:rPr>
        <w:br/>
        <w:t xml:space="preserve">от 11 сентября </w:t>
      </w:r>
      <w:smartTag w:uri="urn:schemas-microsoft-com:office:smarttags" w:element="metricconverter">
        <w:smartTagPr>
          <w:attr w:name="ProductID" w:val="2012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>2012 г</w:t>
        </w:r>
        <w:r w:rsidR="00FD2791" w:rsidRPr="006009CF">
          <w:rPr>
            <w:rFonts w:ascii="Times New Roman" w:hAnsi="Times New Roman" w:cs="Times New Roman"/>
            <w:sz w:val="28"/>
            <w:szCs w:val="28"/>
          </w:rPr>
          <w:t>ода</w:t>
        </w:r>
      </w:smartTag>
      <w:r w:rsidRPr="006009CF">
        <w:rPr>
          <w:rFonts w:ascii="Times New Roman" w:hAnsi="Times New Roman" w:cs="Times New Roman"/>
          <w:sz w:val="28"/>
          <w:szCs w:val="28"/>
        </w:rPr>
        <w:t xml:space="preserve"> № 344 «Об утверждении Порядка осуществления </w:t>
      </w:r>
      <w:r w:rsidR="00D64D9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009CF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за соблюдением требований законодательства об энергосбережении </w:t>
      </w:r>
      <w:r w:rsidR="00D64D90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D64D90">
        <w:rPr>
          <w:rFonts w:ascii="Times New Roman" w:hAnsi="Times New Roman" w:cs="Times New Roman"/>
          <w:sz w:val="28"/>
          <w:szCs w:val="28"/>
        </w:rPr>
        <w:t>на территории</w:t>
      </w:r>
      <w:r w:rsidRPr="006009CF">
        <w:rPr>
          <w:rFonts w:ascii="Times New Roman" w:hAnsi="Times New Roman" w:cs="Times New Roman"/>
          <w:sz w:val="28"/>
          <w:szCs w:val="28"/>
        </w:rPr>
        <w:t xml:space="preserve"> Республики Марий Эл»;</w:t>
      </w:r>
    </w:p>
    <w:p w:rsidR="005F5C67" w:rsidRPr="006645D5" w:rsidRDefault="005F5C67" w:rsidP="005F5C67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463E8">
        <w:rPr>
          <w:sz w:val="28"/>
          <w:szCs w:val="28"/>
        </w:rPr>
        <w:t>- </w:t>
      </w:r>
      <w:r w:rsidR="00FD2791" w:rsidRPr="006463E8">
        <w:rPr>
          <w:sz w:val="28"/>
          <w:szCs w:val="28"/>
        </w:rPr>
        <w:t>а</w:t>
      </w:r>
      <w:r w:rsidRPr="006463E8">
        <w:rPr>
          <w:sz w:val="28"/>
          <w:szCs w:val="28"/>
        </w:rPr>
        <w:t xml:space="preserve">дминистративным регламентом Министерства </w:t>
      </w:r>
      <w:r w:rsidR="000F1F30" w:rsidRPr="006463E8">
        <w:rPr>
          <w:sz w:val="28"/>
          <w:szCs w:val="28"/>
        </w:rPr>
        <w:t xml:space="preserve">промышленности </w:t>
      </w:r>
      <w:r w:rsidRPr="006463E8">
        <w:rPr>
          <w:sz w:val="28"/>
          <w:szCs w:val="28"/>
        </w:rPr>
        <w:t xml:space="preserve">экономического развития и торговли Республики Марий Эл </w:t>
      </w:r>
      <w:r w:rsidR="000F1F30" w:rsidRPr="006463E8">
        <w:rPr>
          <w:sz w:val="28"/>
          <w:szCs w:val="28"/>
        </w:rPr>
        <w:br/>
      </w:r>
      <w:r w:rsidRPr="006463E8">
        <w:rPr>
          <w:sz w:val="28"/>
          <w:szCs w:val="28"/>
        </w:rPr>
        <w:t xml:space="preserve">по исполнению государственной функции по осуществлению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Республики Марий Эл, утвержденным приказом Министерства экономического развития и торговли Республики Марий Эл от 10 июня </w:t>
      </w:r>
      <w:smartTag w:uri="urn:schemas-microsoft-com:office:smarttags" w:element="metricconverter">
        <w:smartTagPr>
          <w:attr w:name="ProductID" w:val="2013 г"/>
        </w:smartTagPr>
        <w:r w:rsidRPr="006463E8">
          <w:rPr>
            <w:sz w:val="28"/>
            <w:szCs w:val="28"/>
          </w:rPr>
          <w:t>2013 г</w:t>
        </w:r>
        <w:r w:rsidR="00FD2791" w:rsidRPr="006463E8">
          <w:rPr>
            <w:sz w:val="28"/>
            <w:szCs w:val="28"/>
          </w:rPr>
          <w:t>ода</w:t>
        </w:r>
      </w:smartTag>
      <w:r w:rsidRPr="006463E8">
        <w:rPr>
          <w:sz w:val="28"/>
          <w:szCs w:val="28"/>
        </w:rPr>
        <w:t xml:space="preserve"> № 7н.</w:t>
      </w:r>
      <w:proofErr w:type="gramEnd"/>
    </w:p>
    <w:p w:rsidR="00775C79" w:rsidRPr="006463E8" w:rsidRDefault="00F336CD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0D36F4">
        <w:rPr>
          <w:rFonts w:ascii="Times New Roman" w:hAnsi="Times New Roman" w:cs="Times New Roman"/>
          <w:sz w:val="28"/>
          <w:szCs w:val="28"/>
        </w:rPr>
        <w:t>регионального</w:t>
      </w:r>
      <w:r w:rsidR="000D36F4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463E8">
        <w:rPr>
          <w:rFonts w:ascii="Times New Roman" w:hAnsi="Times New Roman" w:cs="Times New Roman"/>
          <w:sz w:val="28"/>
          <w:szCs w:val="28"/>
        </w:rPr>
        <w:t xml:space="preserve">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Республики Марий Эл 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в процессе осуществления деятельности </w:t>
      </w:r>
      <w:r w:rsidRPr="006463E8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FD2791" w:rsidRPr="006463E8">
        <w:rPr>
          <w:rFonts w:ascii="Times New Roman" w:hAnsi="Times New Roman" w:cs="Times New Roman"/>
          <w:sz w:val="28"/>
          <w:szCs w:val="28"/>
        </w:rPr>
        <w:t>законодательства об</w:t>
      </w:r>
      <w:r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="00775C79" w:rsidRPr="006463E8">
        <w:rPr>
          <w:rFonts w:ascii="Times New Roman" w:hAnsi="Times New Roman" w:cs="Times New Roman"/>
          <w:sz w:val="28"/>
          <w:szCs w:val="28"/>
        </w:rPr>
        <w:t>энергосбережени</w:t>
      </w:r>
      <w:r w:rsidR="00FD2791" w:rsidRPr="006463E8">
        <w:rPr>
          <w:rFonts w:ascii="Times New Roman" w:hAnsi="Times New Roman" w:cs="Times New Roman"/>
          <w:sz w:val="28"/>
          <w:szCs w:val="28"/>
        </w:rPr>
        <w:t>и</w:t>
      </w:r>
      <w:r w:rsidR="00775C79" w:rsidRPr="006463E8">
        <w:rPr>
          <w:rFonts w:ascii="Times New Roman" w:hAnsi="Times New Roman" w:cs="Times New Roman"/>
          <w:sz w:val="28"/>
          <w:szCs w:val="28"/>
        </w:rPr>
        <w:t xml:space="preserve"> и 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о </w:t>
      </w:r>
      <w:r w:rsidR="00775C79" w:rsidRPr="006463E8">
        <w:rPr>
          <w:rFonts w:ascii="Times New Roman" w:hAnsi="Times New Roman" w:cs="Times New Roman"/>
          <w:sz w:val="28"/>
          <w:szCs w:val="28"/>
        </w:rPr>
        <w:t>повышени</w:t>
      </w:r>
      <w:r w:rsidR="00FD2791" w:rsidRPr="006463E8">
        <w:rPr>
          <w:rFonts w:ascii="Times New Roman" w:hAnsi="Times New Roman" w:cs="Times New Roman"/>
          <w:sz w:val="28"/>
          <w:szCs w:val="28"/>
        </w:rPr>
        <w:t>и</w:t>
      </w:r>
      <w:r w:rsidR="00775C79" w:rsidRPr="006463E8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эффективности.</w:t>
      </w:r>
    </w:p>
    <w:p w:rsidR="00281D49" w:rsidRPr="006645D5" w:rsidRDefault="00884B0F" w:rsidP="00281D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3E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D36F4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FD2791" w:rsidRPr="006463E8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6463E8" w:rsidRPr="006463E8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D2791" w:rsidRPr="006463E8">
        <w:rPr>
          <w:rFonts w:ascii="Times New Roman" w:hAnsi="Times New Roman" w:cs="Times New Roman"/>
          <w:sz w:val="28"/>
          <w:szCs w:val="28"/>
        </w:rPr>
        <w:t xml:space="preserve"> </w:t>
      </w:r>
      <w:r w:rsidRPr="006463E8">
        <w:rPr>
          <w:rFonts w:ascii="Times New Roman" w:hAnsi="Times New Roman" w:cs="Times New Roman"/>
          <w:sz w:val="28"/>
          <w:szCs w:val="28"/>
        </w:rPr>
        <w:t>является выявление и предупреждение нарушений в области энергосбережения и повышения энергетической эффективности.</w:t>
      </w:r>
    </w:p>
    <w:p w:rsidR="008E3E01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Ежегодно Министерство </w:t>
      </w:r>
      <w:r w:rsidRPr="008E3E01">
        <w:rPr>
          <w:rFonts w:ascii="Times New Roman" w:hAnsi="Times New Roman" w:cs="Times New Roman"/>
          <w:sz w:val="28"/>
          <w:szCs w:val="28"/>
        </w:rPr>
        <w:t>разрабатывает проект пла</w:t>
      </w:r>
      <w:r w:rsidR="008E3E01" w:rsidRPr="008E3E01">
        <w:rPr>
          <w:rFonts w:ascii="Times New Roman" w:hAnsi="Times New Roman" w:cs="Times New Roman"/>
          <w:sz w:val="28"/>
          <w:szCs w:val="28"/>
        </w:rPr>
        <w:t xml:space="preserve">на проведения плановых проверок, </w:t>
      </w:r>
      <w:r w:rsidRPr="008E3E01">
        <w:rPr>
          <w:rFonts w:ascii="Times New Roman" w:hAnsi="Times New Roman" w:cs="Times New Roman"/>
          <w:sz w:val="28"/>
          <w:szCs w:val="28"/>
        </w:rPr>
        <w:t>котор</w:t>
      </w:r>
      <w:r w:rsidRPr="006645D5">
        <w:rPr>
          <w:rFonts w:ascii="Times New Roman" w:hAnsi="Times New Roman" w:cs="Times New Roman"/>
          <w:sz w:val="28"/>
          <w:szCs w:val="28"/>
        </w:rPr>
        <w:t>ый после прохождения процедуры согласования органами, осуществляющими функции контроля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на территории Республики Марий Эл направляется</w:t>
      </w:r>
      <w:r w:rsidR="00DF028F" w:rsidRPr="006645D5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в адрес Прокуратур</w:t>
      </w:r>
      <w:r w:rsidR="00DF028F" w:rsidRPr="006645D5">
        <w:rPr>
          <w:rFonts w:ascii="Times New Roman" w:hAnsi="Times New Roman" w:cs="Times New Roman"/>
          <w:sz w:val="28"/>
          <w:szCs w:val="28"/>
        </w:rPr>
        <w:t>ы</w:t>
      </w:r>
      <w:r w:rsidRPr="006645D5">
        <w:rPr>
          <w:rFonts w:ascii="Times New Roman" w:hAnsi="Times New Roman" w:cs="Times New Roman"/>
          <w:sz w:val="28"/>
          <w:szCs w:val="28"/>
        </w:rPr>
        <w:t xml:space="preserve"> Республики Марий Эл. </w:t>
      </w:r>
    </w:p>
    <w:p w:rsidR="00775C79" w:rsidRPr="006645D5" w:rsidRDefault="00884B0F" w:rsidP="0031053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DF028F" w:rsidRPr="006645D5">
        <w:rPr>
          <w:rFonts w:ascii="Times New Roman" w:hAnsi="Times New Roman" w:cs="Times New Roman"/>
          <w:sz w:val="28"/>
          <w:szCs w:val="28"/>
        </w:rPr>
        <w:t>устранения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F9265B" w:rsidRPr="006645D5">
        <w:rPr>
          <w:rFonts w:ascii="Times New Roman" w:hAnsi="Times New Roman" w:cs="Times New Roman"/>
          <w:sz w:val="28"/>
          <w:szCs w:val="28"/>
        </w:rPr>
        <w:t>замечаний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пл</w:t>
      </w:r>
      <w:r w:rsidR="00F9265B" w:rsidRPr="006645D5">
        <w:rPr>
          <w:rFonts w:ascii="Times New Roman" w:hAnsi="Times New Roman" w:cs="Times New Roman"/>
          <w:sz w:val="28"/>
          <w:szCs w:val="28"/>
        </w:rPr>
        <w:t>ан проверок утверждается министром промышленности, экономического развития и торговли Республики Марий Эл.</w:t>
      </w:r>
    </w:p>
    <w:p w:rsidR="0031053F" w:rsidRPr="008E3E01" w:rsidRDefault="0031053F" w:rsidP="00775C7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 ходе осуществления мероприятий по контролю</w:t>
      </w:r>
      <w:r w:rsidR="00A470D4" w:rsidRPr="008E3E01">
        <w:rPr>
          <w:rFonts w:ascii="Times New Roman" w:hAnsi="Times New Roman" w:cs="Times New Roman"/>
          <w:sz w:val="28"/>
          <w:szCs w:val="28"/>
        </w:rPr>
        <w:t>,</w:t>
      </w:r>
      <w:r w:rsidRPr="008E3E01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FD2791" w:rsidRPr="008E3E01">
        <w:rPr>
          <w:rFonts w:ascii="Times New Roman" w:hAnsi="Times New Roman" w:cs="Times New Roman"/>
          <w:sz w:val="28"/>
          <w:szCs w:val="28"/>
        </w:rPr>
        <w:t>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D2791" w:rsidRPr="008E3E01">
        <w:rPr>
          <w:rFonts w:ascii="Times New Roman" w:hAnsi="Times New Roman" w:cs="Times New Roman"/>
          <w:sz w:val="28"/>
          <w:szCs w:val="28"/>
        </w:rPr>
        <w:t>ами</w:t>
      </w:r>
      <w:r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66467D" w:rsidRPr="008E3E0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8E3E01">
        <w:rPr>
          <w:rFonts w:ascii="Times New Roman" w:hAnsi="Times New Roman" w:cs="Times New Roman"/>
          <w:sz w:val="28"/>
          <w:szCs w:val="28"/>
        </w:rPr>
        <w:t>проверя</w:t>
      </w:r>
      <w:r w:rsidR="006009CF">
        <w:rPr>
          <w:rFonts w:ascii="Times New Roman" w:hAnsi="Times New Roman" w:cs="Times New Roman"/>
          <w:sz w:val="28"/>
          <w:szCs w:val="28"/>
        </w:rPr>
        <w:t>лось</w:t>
      </w:r>
      <w:r w:rsidRPr="008E3E01">
        <w:rPr>
          <w:rFonts w:ascii="Times New Roman" w:hAnsi="Times New Roman" w:cs="Times New Roman"/>
          <w:sz w:val="28"/>
          <w:szCs w:val="28"/>
        </w:rPr>
        <w:t xml:space="preserve"> выполнение следующих обязательных требований</w:t>
      </w:r>
      <w:r w:rsidR="00FD2791" w:rsidRPr="008E3E01">
        <w:rPr>
          <w:rFonts w:ascii="Times New Roman" w:hAnsi="Times New Roman" w:cs="Times New Roman"/>
          <w:sz w:val="28"/>
          <w:szCs w:val="28"/>
        </w:rPr>
        <w:t>: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864BB4" w:rsidRPr="006009CF">
        <w:rPr>
          <w:rFonts w:ascii="Times New Roman" w:hAnsi="Times New Roman" w:cs="Times New Roman"/>
          <w:sz w:val="28"/>
          <w:szCs w:val="28"/>
        </w:rPr>
        <w:t>п</w:t>
      </w:r>
      <w:r w:rsidRPr="006009CF">
        <w:rPr>
          <w:rFonts w:ascii="Times New Roman" w:hAnsi="Times New Roman" w:cs="Times New Roman"/>
          <w:sz w:val="28"/>
          <w:szCs w:val="28"/>
        </w:rPr>
        <w:t>рименени</w:t>
      </w:r>
      <w:r w:rsidR="00864BB4" w:rsidRPr="006009CF">
        <w:rPr>
          <w:rFonts w:ascii="Times New Roman" w:hAnsi="Times New Roman" w:cs="Times New Roman"/>
          <w:sz w:val="28"/>
          <w:szCs w:val="28"/>
        </w:rPr>
        <w:t>е</w:t>
      </w:r>
      <w:r w:rsidRPr="006009CF">
        <w:rPr>
          <w:rFonts w:ascii="Times New Roman" w:hAnsi="Times New Roman" w:cs="Times New Roman"/>
          <w:sz w:val="28"/>
          <w:szCs w:val="28"/>
        </w:rPr>
        <w:t xml:space="preserve"> приборов учета используемых энергетических ресурсов при осуществлении расчетов, согласно статье 1</w:t>
      </w:r>
      <w:r w:rsidR="00A376FB" w:rsidRPr="006009CF">
        <w:rPr>
          <w:rFonts w:ascii="Times New Roman" w:hAnsi="Times New Roman" w:cs="Times New Roman"/>
          <w:sz w:val="28"/>
          <w:szCs w:val="28"/>
        </w:rPr>
        <w:t>3</w:t>
      </w:r>
      <w:r w:rsidRPr="006009CF">
        <w:rPr>
          <w:rFonts w:ascii="Times New Roman" w:hAnsi="Times New Roman" w:cs="Times New Roman"/>
          <w:sz w:val="28"/>
          <w:szCs w:val="28"/>
        </w:rPr>
        <w:t xml:space="preserve"> Федерального закона от 23 ноября </w:t>
      </w:r>
      <w:smartTag w:uri="urn:schemas-microsoft-com:office:smarttags" w:element="metricconverter">
        <w:smartTagPr>
          <w:attr w:name="ProductID" w:val="2009 г"/>
        </w:smartTagPr>
        <w:r w:rsidRPr="006009CF">
          <w:rPr>
            <w:rFonts w:ascii="Times New Roman" w:hAnsi="Times New Roman" w:cs="Times New Roman"/>
            <w:sz w:val="28"/>
            <w:szCs w:val="28"/>
          </w:rPr>
          <w:t xml:space="preserve">2009 года </w:t>
        </w:r>
      </w:smartTag>
      <w:r w:rsidRPr="006009CF">
        <w:rPr>
          <w:rFonts w:ascii="Times New Roman" w:hAnsi="Times New Roman" w:cs="Times New Roman"/>
          <w:sz w:val="28"/>
          <w:szCs w:val="28"/>
        </w:rPr>
        <w:t>№ 261-ФЗ</w:t>
      </w:r>
      <w:r w:rsidR="00A376FB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Pr="006009CF" w:rsidRDefault="0066467D" w:rsidP="0066467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D64D90">
        <w:rPr>
          <w:rFonts w:ascii="Times New Roman" w:hAnsi="Times New Roman" w:cs="Times New Roman"/>
          <w:sz w:val="28"/>
          <w:szCs w:val="28"/>
        </w:rPr>
        <w:t>представление декларации о потреблении энергетических ресурсов в государственн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D3A63">
        <w:rPr>
          <w:rFonts w:ascii="Times New Roman" w:hAnsi="Times New Roman" w:cs="Times New Roman"/>
          <w:sz w:val="28"/>
          <w:szCs w:val="28"/>
        </w:rPr>
        <w:t>ую</w:t>
      </w:r>
      <w:r w:rsidR="00D64D9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D3A63">
        <w:rPr>
          <w:rFonts w:ascii="Times New Roman" w:hAnsi="Times New Roman" w:cs="Times New Roman"/>
          <w:sz w:val="28"/>
          <w:szCs w:val="28"/>
        </w:rPr>
        <w:t>у</w:t>
      </w:r>
      <w:r w:rsidR="00D64D90">
        <w:rPr>
          <w:rFonts w:ascii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эффективности</w:t>
      </w:r>
      <w:r w:rsidR="00807B0B">
        <w:rPr>
          <w:rFonts w:ascii="Times New Roman" w:hAnsi="Times New Roman" w:cs="Times New Roman"/>
          <w:sz w:val="28"/>
          <w:szCs w:val="28"/>
        </w:rPr>
        <w:t xml:space="preserve"> в отношении органов государственной власти, местного самоуправления, государственных и муниципальных учреждений</w:t>
      </w:r>
      <w:r w:rsidRPr="006009CF">
        <w:rPr>
          <w:rFonts w:ascii="Times New Roman" w:hAnsi="Times New Roman" w:cs="Times New Roman"/>
          <w:sz w:val="28"/>
          <w:szCs w:val="28"/>
        </w:rPr>
        <w:t>, согласно статье 16 Федерального закона от 23 ноября 2009 года № 261-ФЗ</w:t>
      </w:r>
      <w:r w:rsidR="00864BB4" w:rsidRPr="006009CF">
        <w:rPr>
          <w:rFonts w:ascii="Times New Roman" w:hAnsi="Times New Roman" w:cs="Times New Roman"/>
          <w:sz w:val="28"/>
          <w:szCs w:val="28"/>
        </w:rPr>
        <w:t>;</w:t>
      </w:r>
    </w:p>
    <w:p w:rsidR="0066467D" w:rsidRDefault="0066467D" w:rsidP="0066467D">
      <w:pPr>
        <w:pStyle w:val="af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09CF">
        <w:rPr>
          <w:rFonts w:ascii="Times New Roman" w:hAnsi="Times New Roman" w:cs="Times New Roman"/>
          <w:sz w:val="28"/>
          <w:szCs w:val="28"/>
        </w:rPr>
        <w:t>- </w:t>
      </w:r>
      <w:r w:rsidR="00A376FB" w:rsidRPr="006009CF">
        <w:rPr>
          <w:rFonts w:ascii="Times New Roman" w:hAnsi="Times New Roman" w:cs="Times New Roman"/>
          <w:sz w:val="28"/>
          <w:szCs w:val="28"/>
        </w:rPr>
        <w:t>о</w:t>
      </w:r>
      <w:r w:rsidRPr="006009CF">
        <w:rPr>
          <w:rFonts w:ascii="Times New Roman" w:hAnsi="Times New Roman" w:cs="Times New Roman"/>
          <w:sz w:val="28"/>
          <w:szCs w:val="28"/>
        </w:rPr>
        <w:t xml:space="preserve">беспечение энергосбережения и повышения энергетической эффективности организациями с участием государства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Pr="006009CF">
        <w:rPr>
          <w:rFonts w:ascii="Times New Roman" w:hAnsi="Times New Roman" w:cs="Times New Roman"/>
          <w:sz w:val="28"/>
          <w:szCs w:val="28"/>
        </w:rPr>
        <w:t>или муниципального образования в части утверждения и реализации программ по энергосбережению и повышению энергетической эффективности</w:t>
      </w:r>
      <w:r w:rsidR="007B5D8E" w:rsidRPr="006009CF">
        <w:rPr>
          <w:rFonts w:ascii="Times New Roman" w:hAnsi="Times New Roman" w:cs="Times New Roman"/>
          <w:sz w:val="28"/>
          <w:szCs w:val="28"/>
        </w:rPr>
        <w:t xml:space="preserve">, соответствия их требованиям к содержанию и форме, согласно статье 25 Федерального закона от 23 ноября 2009 года </w:t>
      </w:r>
      <w:r w:rsidR="002419E9" w:rsidRPr="006009CF">
        <w:rPr>
          <w:rFonts w:ascii="Times New Roman" w:hAnsi="Times New Roman" w:cs="Times New Roman"/>
          <w:sz w:val="28"/>
          <w:szCs w:val="28"/>
        </w:rPr>
        <w:br/>
      </w:r>
      <w:r w:rsidR="007B5D8E" w:rsidRPr="006009CF">
        <w:rPr>
          <w:rFonts w:ascii="Times New Roman" w:hAnsi="Times New Roman" w:cs="Times New Roman"/>
          <w:sz w:val="28"/>
          <w:szCs w:val="28"/>
        </w:rPr>
        <w:t>№ 261-ФЗ.</w:t>
      </w:r>
    </w:p>
    <w:p w:rsidR="00401909" w:rsidRPr="00401909" w:rsidRDefault="00401909" w:rsidP="00401909">
      <w:pPr>
        <w:spacing w:after="0" w:line="240" w:lineRule="auto"/>
        <w:jc w:val="both"/>
      </w:pPr>
      <w:r>
        <w:tab/>
      </w:r>
      <w:r w:rsidRPr="00401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1909">
        <w:rPr>
          <w:rFonts w:ascii="Times New Roman" w:hAnsi="Times New Roman" w:cs="Times New Roman"/>
          <w:sz w:val="28"/>
          <w:szCs w:val="28"/>
        </w:rPr>
        <w:t xml:space="preserve"> к форме программ в области энергосбережения и повышения энергетической эффективности и отчетности о ходе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40190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1909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 июня 2014 г. № 398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проведения проверок объекты </w:t>
      </w:r>
      <w:r w:rsidR="0040190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6645D5">
        <w:rPr>
          <w:rFonts w:ascii="Times New Roman" w:hAnsi="Times New Roman" w:cs="Times New Roman"/>
          <w:sz w:val="28"/>
          <w:szCs w:val="28"/>
        </w:rPr>
        <w:t xml:space="preserve"> представляют:</w:t>
      </w:r>
    </w:p>
    <w:p w:rsidR="007B5D8E" w:rsidRPr="006645D5" w:rsidRDefault="007B5D8E" w:rsidP="007B5D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документы, подтверждающие наличие введенных в эксплуатацию приборов учета используемых энергоресурсов и воды;</w:t>
      </w:r>
    </w:p>
    <w:p w:rsidR="00F02145" w:rsidRDefault="007B5D8E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действующие договоры на поставку воды, природного газа, тепловой</w:t>
      </w:r>
      <w:r w:rsidR="006645D5" w:rsidRPr="006645D5">
        <w:rPr>
          <w:rFonts w:ascii="Times New Roman" w:hAnsi="Times New Roman" w:cs="Times New Roman"/>
          <w:sz w:val="28"/>
          <w:szCs w:val="28"/>
        </w:rPr>
        <w:t xml:space="preserve"> энергии, электрической энергии</w:t>
      </w:r>
      <w:r w:rsidR="00F02145">
        <w:rPr>
          <w:rFonts w:ascii="Times New Roman" w:hAnsi="Times New Roman" w:cs="Times New Roman"/>
          <w:sz w:val="28"/>
          <w:szCs w:val="28"/>
        </w:rPr>
        <w:t>;</w:t>
      </w:r>
    </w:p>
    <w:p w:rsidR="00F02145" w:rsidRPr="006645D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программу в области энергосбережения и повышен</w:t>
      </w:r>
      <w:r>
        <w:rPr>
          <w:rFonts w:ascii="Times New Roman" w:hAnsi="Times New Roman" w:cs="Times New Roman"/>
          <w:sz w:val="28"/>
          <w:szCs w:val="28"/>
        </w:rPr>
        <w:t>ия энергетической эффективности.</w:t>
      </w:r>
    </w:p>
    <w:p w:rsidR="00401909" w:rsidRPr="00F02145" w:rsidRDefault="00F02145" w:rsidP="00F021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а нарушение </w:t>
      </w:r>
      <w:r w:rsidRPr="00F02145">
        <w:rPr>
          <w:rFonts w:ascii="Times New Roman" w:hAnsi="Times New Roman" w:cs="Times New Roman"/>
          <w:sz w:val="28"/>
          <w:szCs w:val="28"/>
        </w:rPr>
        <w:t xml:space="preserve">законодательства об энергосбережении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02145">
        <w:rPr>
          <w:rFonts w:ascii="Times New Roman" w:hAnsi="Times New Roman" w:cs="Times New Roman"/>
          <w:sz w:val="28"/>
          <w:szCs w:val="28"/>
        </w:rPr>
        <w:t xml:space="preserve">и о повышении энергетической эффективности </w:t>
      </w:r>
      <w:r w:rsidR="00401909" w:rsidRPr="00F02145">
        <w:rPr>
          <w:rFonts w:ascii="Times New Roman" w:hAnsi="Times New Roman" w:cs="Times New Roman"/>
          <w:sz w:val="28"/>
          <w:szCs w:val="28"/>
        </w:rPr>
        <w:t>стать</w:t>
      </w:r>
      <w:r w:rsidRPr="00F02145">
        <w:rPr>
          <w:rFonts w:ascii="Times New Roman" w:hAnsi="Times New Roman" w:cs="Times New Roman"/>
          <w:sz w:val="28"/>
          <w:szCs w:val="28"/>
        </w:rPr>
        <w:t xml:space="preserve">ей </w:t>
      </w:r>
      <w:r w:rsidR="00401909" w:rsidRPr="00F02145">
        <w:rPr>
          <w:rFonts w:ascii="Times New Roman" w:hAnsi="Times New Roman" w:cs="Times New Roman"/>
          <w:sz w:val="28"/>
          <w:szCs w:val="28"/>
        </w:rPr>
        <w:t>9.</w:t>
      </w:r>
      <w:r w:rsidRPr="00F02145">
        <w:rPr>
          <w:rFonts w:ascii="Times New Roman" w:hAnsi="Times New Roman" w:cs="Times New Roman"/>
          <w:sz w:val="28"/>
          <w:szCs w:val="28"/>
        </w:rPr>
        <w:t>16</w:t>
      </w:r>
      <w:r w:rsidR="00401909" w:rsidRPr="00F02145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proofErr w:type="gramStart"/>
        <w:r w:rsidRPr="00F02145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об административных правонарушениях (далее - КоАП РФ) </w:t>
      </w:r>
      <w:r w:rsidRPr="00F0214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>
        <w:rPr>
          <w:rFonts w:ascii="Times New Roman" w:hAnsi="Times New Roman" w:cs="Times New Roman"/>
          <w:sz w:val="28"/>
          <w:szCs w:val="28"/>
        </w:rPr>
        <w:t>следующая административная о</w:t>
      </w:r>
      <w:r w:rsidRPr="00F02145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энергетических ресурсов влечет наложение </w:t>
      </w:r>
      <w:r w:rsidR="00F02145" w:rsidRPr="004932B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на юридических лиц - от ста тысяч до ста пятидесяти тысяч рублей (часть 7 статьи 9.16);</w:t>
      </w:r>
    </w:p>
    <w:p w:rsidR="00F0214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епредставление декларации о потреблении энергетических ресурсов, несоблюдение требований к форме указанной декларации либо нарушение порядка ее представления 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рублей; </w:t>
      </w:r>
      <w:proofErr w:type="gramStart"/>
      <w:r w:rsidR="00F02145" w:rsidRPr="004932B5">
        <w:rPr>
          <w:rFonts w:ascii="Times New Roman" w:hAnsi="Times New Roman" w:cs="Times New Roman"/>
          <w:sz w:val="28"/>
          <w:szCs w:val="28"/>
        </w:rPr>
        <w:t xml:space="preserve">на юридических лиц - от пятидесяти тысяч до двухсот пятидесяти тысяч рублей (часть 8 статьи 9.16); </w:t>
      </w:r>
      <w:proofErr w:type="gramEnd"/>
    </w:p>
    <w:p w:rsidR="004932B5" w:rsidRPr="004932B5" w:rsidRDefault="00CF095E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02145" w:rsidRPr="004932B5">
        <w:rPr>
          <w:rFonts w:ascii="Times New Roman" w:hAnsi="Times New Roman" w:cs="Times New Roman"/>
          <w:sz w:val="28"/>
          <w:szCs w:val="28"/>
        </w:rPr>
        <w:t xml:space="preserve">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="00F02145" w:rsidRPr="004932B5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энергетической эффективности влечет наложение административного штрафа на должностных лиц в размере от тридцати тысяч до пятидесяти тысяч рублей; на юридических лиц - от пятидесяти тысяч до ста тысяч рублей</w:t>
      </w:r>
      <w:r w:rsidR="004932B5" w:rsidRPr="004932B5">
        <w:rPr>
          <w:rFonts w:ascii="Times New Roman" w:hAnsi="Times New Roman" w:cs="Times New Roman"/>
          <w:sz w:val="28"/>
          <w:szCs w:val="28"/>
        </w:rPr>
        <w:t xml:space="preserve"> (часть 10 статьи 9.16)</w:t>
      </w:r>
      <w:r w:rsidR="00F02145" w:rsidRPr="004932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977" w:rsidRDefault="00775C79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E01">
        <w:rPr>
          <w:rFonts w:ascii="Times New Roman" w:hAnsi="Times New Roman" w:cs="Times New Roman"/>
          <w:sz w:val="28"/>
          <w:szCs w:val="28"/>
        </w:rPr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соответствии с планом </w:t>
      </w:r>
      <w:r w:rsidR="00A376FB" w:rsidRPr="008E3E01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201</w:t>
      </w:r>
      <w:r w:rsidR="000D3A6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 </w:t>
      </w:r>
      <w:r w:rsidR="007A5A99">
        <w:rPr>
          <w:rFonts w:ascii="Times New Roman" w:hAnsi="Times New Roman" w:cs="Times New Roman"/>
          <w:sz w:val="28"/>
          <w:szCs w:val="28"/>
        </w:rPr>
        <w:br/>
        <w:t>в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0D3A63">
        <w:rPr>
          <w:rFonts w:ascii="Times New Roman" w:hAnsi="Times New Roman" w:cs="Times New Roman"/>
          <w:sz w:val="28"/>
          <w:szCs w:val="28"/>
        </w:rPr>
        <w:t>1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A5A99">
        <w:rPr>
          <w:rFonts w:ascii="Times New Roman" w:hAnsi="Times New Roman" w:cs="Times New Roman"/>
          <w:sz w:val="28"/>
          <w:szCs w:val="28"/>
        </w:rPr>
        <w:t>е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201</w:t>
      </w:r>
      <w:r w:rsidR="006A1213">
        <w:rPr>
          <w:rFonts w:ascii="Times New Roman" w:hAnsi="Times New Roman" w:cs="Times New Roman"/>
          <w:sz w:val="28"/>
          <w:szCs w:val="28"/>
        </w:rPr>
        <w:t>9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года было запла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нировано проведение </w:t>
      </w:r>
      <w:r w:rsidR="000D3A63">
        <w:rPr>
          <w:rFonts w:ascii="Times New Roman" w:hAnsi="Times New Roman" w:cs="Times New Roman"/>
          <w:sz w:val="28"/>
          <w:szCs w:val="28"/>
        </w:rPr>
        <w:t>12</w:t>
      </w:r>
      <w:r w:rsidR="00930E82" w:rsidRP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8E3E01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930E82" w:rsidRPr="008E3E01">
        <w:rPr>
          <w:rFonts w:ascii="Times New Roman" w:hAnsi="Times New Roman" w:cs="Times New Roman"/>
          <w:sz w:val="28"/>
          <w:szCs w:val="28"/>
        </w:rPr>
        <w:t>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, </w:t>
      </w:r>
      <w:r w:rsidR="000D3A63">
        <w:rPr>
          <w:rFonts w:ascii="Times New Roman" w:hAnsi="Times New Roman" w:cs="Times New Roman"/>
          <w:sz w:val="28"/>
          <w:szCs w:val="28"/>
        </w:rPr>
        <w:t>11 проверок</w:t>
      </w:r>
      <w:r w:rsidR="00A376FB" w:rsidRPr="008E3E01">
        <w:rPr>
          <w:rFonts w:ascii="Times New Roman" w:hAnsi="Times New Roman" w:cs="Times New Roman"/>
          <w:sz w:val="28"/>
          <w:szCs w:val="28"/>
        </w:rPr>
        <w:t xml:space="preserve"> были проведены, </w:t>
      </w:r>
      <w:r w:rsidR="000D3A63">
        <w:rPr>
          <w:rFonts w:ascii="Times New Roman" w:hAnsi="Times New Roman" w:cs="Times New Roman"/>
          <w:sz w:val="28"/>
          <w:szCs w:val="28"/>
        </w:rPr>
        <w:t xml:space="preserve">в отношение 1 юридического лица </w:t>
      </w:r>
      <w:r w:rsidR="000D3A63" w:rsidRPr="000D3A63">
        <w:rPr>
          <w:rFonts w:ascii="Times New Roman" w:hAnsi="Times New Roman" w:cs="Times New Roman"/>
          <w:sz w:val="28"/>
          <w:szCs w:val="28"/>
        </w:rPr>
        <w:t>проведени</w:t>
      </w:r>
      <w:r w:rsidR="000D3A63">
        <w:rPr>
          <w:rFonts w:ascii="Times New Roman" w:hAnsi="Times New Roman" w:cs="Times New Roman"/>
          <w:sz w:val="28"/>
          <w:szCs w:val="28"/>
        </w:rPr>
        <w:t>е</w:t>
      </w:r>
      <w:r w:rsidR="000D3A63" w:rsidRPr="000D3A63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0D3A63">
        <w:rPr>
          <w:rFonts w:ascii="Times New Roman" w:hAnsi="Times New Roman" w:cs="Times New Roman"/>
          <w:sz w:val="28"/>
          <w:szCs w:val="28"/>
        </w:rPr>
        <w:t>было н</w:t>
      </w:r>
      <w:r w:rsidR="000D3A63" w:rsidRPr="000D3A63">
        <w:rPr>
          <w:rFonts w:ascii="Times New Roman" w:hAnsi="Times New Roman" w:cs="Times New Roman"/>
          <w:sz w:val="28"/>
          <w:szCs w:val="28"/>
        </w:rPr>
        <w:t xml:space="preserve">евозможно в связи с фактическим неосуществлением </w:t>
      </w:r>
      <w:r w:rsidR="000D3A63">
        <w:rPr>
          <w:rFonts w:ascii="Times New Roman" w:hAnsi="Times New Roman" w:cs="Times New Roman"/>
          <w:sz w:val="28"/>
          <w:szCs w:val="28"/>
        </w:rPr>
        <w:t xml:space="preserve">им </w:t>
      </w:r>
      <w:r w:rsidR="000D3A63" w:rsidRPr="000D3A63">
        <w:rPr>
          <w:rFonts w:ascii="Times New Roman" w:hAnsi="Times New Roman" w:cs="Times New Roman"/>
          <w:sz w:val="28"/>
          <w:szCs w:val="28"/>
        </w:rPr>
        <w:t>деятельности</w:t>
      </w:r>
      <w:r w:rsidR="000D3A63">
        <w:rPr>
          <w:rFonts w:ascii="Times New Roman" w:hAnsi="Times New Roman" w:cs="Times New Roman"/>
          <w:sz w:val="28"/>
          <w:szCs w:val="28"/>
        </w:rPr>
        <w:t xml:space="preserve">, </w:t>
      </w:r>
      <w:r w:rsidR="00917CBD" w:rsidRPr="008E3E01">
        <w:rPr>
          <w:rFonts w:ascii="Times New Roman" w:hAnsi="Times New Roman" w:cs="Times New Roman"/>
          <w:sz w:val="28"/>
          <w:szCs w:val="28"/>
        </w:rPr>
        <w:t>внеплановы</w:t>
      </w:r>
      <w:r w:rsidR="00034BA2" w:rsidRPr="008E3E01">
        <w:rPr>
          <w:rFonts w:ascii="Times New Roman" w:hAnsi="Times New Roman" w:cs="Times New Roman"/>
          <w:sz w:val="28"/>
          <w:szCs w:val="28"/>
        </w:rPr>
        <w:t>е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034BA2" w:rsidRPr="008E3E01">
        <w:rPr>
          <w:rFonts w:ascii="Times New Roman" w:hAnsi="Times New Roman" w:cs="Times New Roman"/>
          <w:sz w:val="28"/>
          <w:szCs w:val="28"/>
        </w:rPr>
        <w:t>ки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 не проводил</w:t>
      </w:r>
      <w:r w:rsidR="00034BA2" w:rsidRPr="008E3E01">
        <w:rPr>
          <w:rFonts w:ascii="Times New Roman" w:hAnsi="Times New Roman" w:cs="Times New Roman"/>
          <w:sz w:val="28"/>
          <w:szCs w:val="28"/>
        </w:rPr>
        <w:t>и</w:t>
      </w:r>
      <w:r w:rsidR="00917CBD" w:rsidRPr="008E3E01">
        <w:rPr>
          <w:rFonts w:ascii="Times New Roman" w:hAnsi="Times New Roman" w:cs="Times New Roman"/>
          <w:sz w:val="28"/>
          <w:szCs w:val="28"/>
        </w:rPr>
        <w:t xml:space="preserve">сь. </w:t>
      </w:r>
      <w:r w:rsidR="00D05977">
        <w:rPr>
          <w:rFonts w:ascii="Times New Roman" w:hAnsi="Times New Roman" w:cs="Times New Roman"/>
          <w:sz w:val="28"/>
          <w:szCs w:val="28"/>
        </w:rPr>
        <w:t>В результате провед</w:t>
      </w:r>
      <w:r w:rsidR="00C839AA">
        <w:rPr>
          <w:rFonts w:ascii="Times New Roman" w:hAnsi="Times New Roman" w:cs="Times New Roman"/>
          <w:sz w:val="28"/>
          <w:szCs w:val="28"/>
        </w:rPr>
        <w:t>енных</w:t>
      </w:r>
      <w:r w:rsidR="00D05977">
        <w:rPr>
          <w:rFonts w:ascii="Times New Roman" w:hAnsi="Times New Roman" w:cs="Times New Roman"/>
          <w:sz w:val="28"/>
          <w:szCs w:val="28"/>
        </w:rPr>
        <w:t xml:space="preserve"> плановых выездных проверок в отношении проверяемых лиц нарушений не выявлено. Однако в ходе трех проверок выявлены нарушения части 8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5977">
        <w:rPr>
          <w:rFonts w:ascii="Times New Roman" w:hAnsi="Times New Roman" w:cs="Times New Roman"/>
          <w:sz w:val="28"/>
          <w:szCs w:val="28"/>
        </w:rPr>
        <w:t>и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13 Федерального закона от 23 ноября 2009 г</w:t>
      </w:r>
      <w:r w:rsidR="00D05977">
        <w:rPr>
          <w:rFonts w:ascii="Times New Roman" w:hAnsi="Times New Roman" w:cs="Times New Roman"/>
          <w:sz w:val="28"/>
          <w:szCs w:val="28"/>
        </w:rPr>
        <w:t>ода</w:t>
      </w:r>
      <w:r w:rsidR="00D05977" w:rsidRPr="008D0BE2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C839AA" w:rsidRPr="00C839AA">
        <w:rPr>
          <w:rFonts w:ascii="Times New Roman" w:hAnsi="Times New Roman" w:cs="Times New Roman"/>
          <w:sz w:val="28"/>
          <w:szCs w:val="28"/>
        </w:rPr>
        <w:t xml:space="preserve"> </w:t>
      </w:r>
      <w:r w:rsidR="00C839AA">
        <w:rPr>
          <w:rFonts w:ascii="Times New Roman" w:hAnsi="Times New Roman" w:cs="Times New Roman"/>
          <w:sz w:val="28"/>
          <w:szCs w:val="28"/>
        </w:rPr>
        <w:t>допущенные собственником зданий</w:t>
      </w:r>
      <w:r w:rsidR="004932B5">
        <w:rPr>
          <w:rFonts w:ascii="Times New Roman" w:hAnsi="Times New Roman" w:cs="Times New Roman"/>
          <w:sz w:val="28"/>
          <w:szCs w:val="28"/>
        </w:rPr>
        <w:t xml:space="preserve"> </w:t>
      </w:r>
      <w:r w:rsidR="00CF095E">
        <w:rPr>
          <w:rFonts w:ascii="Times New Roman" w:hAnsi="Times New Roman" w:cs="Times New Roman"/>
          <w:sz w:val="28"/>
          <w:szCs w:val="28"/>
        </w:rPr>
        <w:t>в части оснащения и ввода в эксплуатацию прибор</w:t>
      </w:r>
      <w:r w:rsidR="00C02044">
        <w:rPr>
          <w:rFonts w:ascii="Times New Roman" w:hAnsi="Times New Roman" w:cs="Times New Roman"/>
          <w:sz w:val="28"/>
          <w:szCs w:val="28"/>
        </w:rPr>
        <w:t>ов учета тепловой энергии</w:t>
      </w:r>
      <w:bookmarkStart w:id="0" w:name="_GoBack"/>
      <w:bookmarkEnd w:id="0"/>
      <w:r w:rsidR="00D059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77" w:rsidRDefault="00D05977" w:rsidP="004932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выявленных нарушений направлены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D05977">
        <w:rPr>
          <w:rFonts w:ascii="Times New Roman" w:hAnsi="Times New Roman" w:cs="Times New Roman"/>
          <w:sz w:val="28"/>
          <w:szCs w:val="28"/>
        </w:rPr>
        <w:t xml:space="preserve">Приволжское управление </w:t>
      </w:r>
      <w:proofErr w:type="spellStart"/>
      <w:r w:rsidRPr="00D05977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05977"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мер.</w:t>
      </w:r>
    </w:p>
    <w:p w:rsidR="00775C79" w:rsidRPr="006645D5" w:rsidRDefault="00F9265B" w:rsidP="00D05977">
      <w:pPr>
        <w:pStyle w:val="2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034BA2" w:rsidRPr="006645D5">
        <w:rPr>
          <w:rFonts w:ascii="Times New Roman" w:hAnsi="Times New Roman" w:cs="Times New Roman"/>
          <w:sz w:val="28"/>
          <w:szCs w:val="28"/>
        </w:rPr>
        <w:t>13.3</w:t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 xml:space="preserve">2008 года № 294-ФЗ «О защите прав юридических лиц </w:t>
      </w:r>
      <w:r w:rsidR="002419E9">
        <w:rPr>
          <w:rFonts w:ascii="Times New Roman" w:hAnsi="Times New Roman" w:cs="Times New Roman"/>
          <w:sz w:val="28"/>
          <w:szCs w:val="28"/>
        </w:rPr>
        <w:br/>
      </w:r>
      <w:r w:rsidR="0031053F" w:rsidRPr="006645D5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Pr="006645D5">
        <w:rPr>
          <w:rFonts w:ascii="Times New Roman" w:hAnsi="Times New Roman" w:cs="Times New Roman"/>
          <w:sz w:val="28"/>
          <w:szCs w:val="28"/>
        </w:rPr>
        <w:t xml:space="preserve"> информация о проведенных мероприятиях в рамках осуществления </w:t>
      </w:r>
      <w:r w:rsidR="004932B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932B5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</w:t>
      </w:r>
      <w:r w:rsidR="004932B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34BA2" w:rsidRPr="006645D5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«Единый реестр проверок».</w:t>
      </w:r>
    </w:p>
    <w:p w:rsidR="00031A6A" w:rsidRPr="006645D5" w:rsidRDefault="00172459" w:rsidP="00031A6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5D5">
        <w:rPr>
          <w:rFonts w:ascii="Times New Roman" w:hAnsi="Times New Roman" w:cs="Times New Roman"/>
          <w:sz w:val="28"/>
          <w:szCs w:val="28"/>
        </w:rPr>
        <w:t>Н</w:t>
      </w:r>
      <w:r w:rsidR="00500C00" w:rsidRPr="006645D5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8E3E01">
        <w:rPr>
          <w:rFonts w:ascii="Times New Roman" w:hAnsi="Times New Roman" w:cs="Times New Roman"/>
          <w:sz w:val="28"/>
          <w:szCs w:val="28"/>
        </w:rPr>
        <w:t xml:space="preserve">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Министерства в информационно-телекоммуникационной сети «Интернет» </w:t>
      </w:r>
      <w:r w:rsidRPr="006645D5">
        <w:rPr>
          <w:rFonts w:ascii="Times New Roman" w:hAnsi="Times New Roman" w:cs="Times New Roman"/>
          <w:sz w:val="28"/>
          <w:szCs w:val="28"/>
        </w:rPr>
        <w:t>размещ</w:t>
      </w:r>
      <w:r w:rsidR="001E4006">
        <w:rPr>
          <w:rFonts w:ascii="Times New Roman" w:hAnsi="Times New Roman" w:cs="Times New Roman"/>
          <w:sz w:val="28"/>
          <w:szCs w:val="28"/>
        </w:rPr>
        <w:t>ена</w:t>
      </w:r>
      <w:r w:rsidRPr="006645D5">
        <w:rPr>
          <w:rFonts w:ascii="Times New Roman" w:hAnsi="Times New Roman" w:cs="Times New Roman"/>
          <w:sz w:val="28"/>
          <w:szCs w:val="28"/>
        </w:rPr>
        <w:t xml:space="preserve"> с</w:t>
      </w:r>
      <w:r w:rsidR="00500C00" w:rsidRPr="006645D5">
        <w:rPr>
          <w:rFonts w:ascii="Times New Roman" w:hAnsi="Times New Roman" w:cs="Times New Roman"/>
          <w:sz w:val="28"/>
          <w:szCs w:val="28"/>
        </w:rPr>
        <w:t>правочн</w:t>
      </w:r>
      <w:r w:rsidRPr="006645D5">
        <w:rPr>
          <w:rFonts w:ascii="Times New Roman" w:hAnsi="Times New Roman" w:cs="Times New Roman"/>
          <w:sz w:val="28"/>
          <w:szCs w:val="28"/>
        </w:rPr>
        <w:t>ая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645D5">
        <w:rPr>
          <w:rFonts w:ascii="Times New Roman" w:hAnsi="Times New Roman" w:cs="Times New Roman"/>
          <w:sz w:val="28"/>
          <w:szCs w:val="28"/>
        </w:rPr>
        <w:t>я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Министерства, порядке получения информации по вопросам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635E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930E82" w:rsidRPr="006645D5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8E3E01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, </w:t>
      </w:r>
      <w:r w:rsidRPr="006645D5">
        <w:rPr>
          <w:rFonts w:ascii="Times New Roman" w:hAnsi="Times New Roman" w:cs="Times New Roman"/>
          <w:sz w:val="28"/>
          <w:szCs w:val="28"/>
        </w:rPr>
        <w:t>обязательные требования</w:t>
      </w:r>
      <w:r w:rsidR="000E76AE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31A6A">
        <w:rPr>
          <w:rFonts w:ascii="Times New Roman" w:hAnsi="Times New Roman" w:cs="Times New Roman"/>
          <w:sz w:val="28"/>
          <w:szCs w:val="28"/>
        </w:rPr>
        <w:t>п</w:t>
      </w:r>
      <w:r w:rsidR="00031A6A" w:rsidRPr="00031A6A">
        <w:rPr>
          <w:rFonts w:ascii="Times New Roman" w:hAnsi="Times New Roman" w:cs="Times New Roman"/>
          <w:sz w:val="28"/>
          <w:szCs w:val="28"/>
        </w:rPr>
        <w:t>еречень нормативных правовых актов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031A6A" w:rsidRPr="00031A6A">
        <w:rPr>
          <w:rFonts w:ascii="Times New Roman" w:hAnsi="Times New Roman" w:cs="Times New Roman"/>
          <w:sz w:val="28"/>
          <w:szCs w:val="28"/>
        </w:rPr>
        <w:t xml:space="preserve"> регулирующих осуществление регионального государственного контроля (надзора)</w:t>
      </w:r>
      <w:r w:rsidR="008635E7">
        <w:rPr>
          <w:rFonts w:ascii="Times New Roman" w:hAnsi="Times New Roman" w:cs="Times New Roman"/>
          <w:sz w:val="28"/>
          <w:szCs w:val="28"/>
        </w:rPr>
        <w:t>,</w:t>
      </w:r>
      <w:r w:rsidR="008635E7" w:rsidRPr="008635E7">
        <w:rPr>
          <w:rFonts w:ascii="Times New Roman" w:hAnsi="Times New Roman" w:cs="Times New Roman"/>
          <w:sz w:val="28"/>
          <w:szCs w:val="28"/>
        </w:rPr>
        <w:t xml:space="preserve"> </w:t>
      </w:r>
      <w:r w:rsidR="008635E7" w:rsidRPr="006645D5">
        <w:rPr>
          <w:rFonts w:ascii="Times New Roman" w:hAnsi="Times New Roman" w:cs="Times New Roman"/>
          <w:sz w:val="28"/>
          <w:szCs w:val="28"/>
        </w:rPr>
        <w:t>сведения о результатах проведенных проверок</w:t>
      </w:r>
      <w:r w:rsidR="008635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4BA2" w:rsidRDefault="000E76AE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D5">
        <w:rPr>
          <w:rFonts w:ascii="Times New Roman" w:hAnsi="Times New Roman" w:cs="Times New Roman"/>
          <w:sz w:val="28"/>
          <w:szCs w:val="28"/>
        </w:rPr>
        <w:t xml:space="preserve">Также, Министерством ведется работа, направленная </w:t>
      </w:r>
      <w:r w:rsidR="00034BA2" w:rsidRPr="006645D5">
        <w:rPr>
          <w:rFonts w:ascii="Times New Roman" w:hAnsi="Times New Roman" w:cs="Times New Roman"/>
          <w:sz w:val="28"/>
          <w:szCs w:val="28"/>
        </w:rPr>
        <w:br/>
      </w:r>
      <w:r w:rsidRPr="006645D5">
        <w:rPr>
          <w:rFonts w:ascii="Times New Roman" w:hAnsi="Times New Roman" w:cs="Times New Roman"/>
          <w:sz w:val="28"/>
          <w:szCs w:val="28"/>
        </w:rPr>
        <w:t>на предотвращение нарушений обязательных требований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 законодательства об энергосбережении и о повышении энергетической эффективности, </w:t>
      </w:r>
      <w:r w:rsidR="000C2CC7">
        <w:rPr>
          <w:rFonts w:ascii="Times New Roman" w:hAnsi="Times New Roman" w:cs="Times New Roman"/>
          <w:sz w:val="28"/>
          <w:szCs w:val="28"/>
        </w:rPr>
        <w:t xml:space="preserve">а именно,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получить консультацию о процедуре проведения </w:t>
      </w:r>
      <w:r w:rsidR="0044598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E40D7F" w:rsidRPr="006645D5">
        <w:rPr>
          <w:rFonts w:ascii="Times New Roman" w:hAnsi="Times New Roman" w:cs="Times New Roman"/>
          <w:sz w:val="28"/>
          <w:szCs w:val="28"/>
        </w:rPr>
        <w:t xml:space="preserve">государственного контроля </w:t>
      </w:r>
      <w:r w:rsidR="0044598F">
        <w:rPr>
          <w:rFonts w:ascii="Times New Roman" w:hAnsi="Times New Roman" w:cs="Times New Roman"/>
          <w:sz w:val="28"/>
          <w:szCs w:val="28"/>
        </w:rPr>
        <w:t xml:space="preserve">(надзора) </w:t>
      </w:r>
      <w:r w:rsidR="00500C00" w:rsidRPr="006645D5">
        <w:rPr>
          <w:rFonts w:ascii="Times New Roman" w:hAnsi="Times New Roman" w:cs="Times New Roman"/>
          <w:sz w:val="28"/>
          <w:szCs w:val="28"/>
        </w:rPr>
        <w:t xml:space="preserve">по контактным телефонам </w:t>
      </w:r>
      <w:r w:rsidR="00930E82" w:rsidRPr="006645D5">
        <w:rPr>
          <w:rFonts w:ascii="Times New Roman" w:hAnsi="Times New Roman" w:cs="Times New Roman"/>
          <w:sz w:val="28"/>
          <w:szCs w:val="28"/>
        </w:rPr>
        <w:t xml:space="preserve">и электронной почте </w:t>
      </w:r>
      <w:r w:rsidR="00667B00" w:rsidRPr="006645D5">
        <w:rPr>
          <w:rFonts w:ascii="Times New Roman" w:hAnsi="Times New Roman" w:cs="Times New Roman"/>
          <w:sz w:val="28"/>
          <w:szCs w:val="28"/>
        </w:rPr>
        <w:t>отдела топл</w:t>
      </w:r>
      <w:r w:rsidR="00034BA2" w:rsidRPr="006645D5">
        <w:rPr>
          <w:rFonts w:ascii="Times New Roman" w:hAnsi="Times New Roman" w:cs="Times New Roman"/>
          <w:sz w:val="28"/>
          <w:szCs w:val="28"/>
        </w:rPr>
        <w:t>ивно-энергетического комплекса,</w:t>
      </w:r>
      <w:r w:rsidR="002419E9">
        <w:rPr>
          <w:rFonts w:ascii="Times New Roman" w:hAnsi="Times New Roman" w:cs="Times New Roman"/>
          <w:sz w:val="28"/>
          <w:szCs w:val="28"/>
        </w:rPr>
        <w:t xml:space="preserve"> </w:t>
      </w:r>
      <w:r w:rsidR="00500C00" w:rsidRPr="006645D5">
        <w:rPr>
          <w:rFonts w:ascii="Times New Roman" w:hAnsi="Times New Roman" w:cs="Times New Roman"/>
          <w:sz w:val="28"/>
          <w:szCs w:val="28"/>
        </w:rPr>
        <w:t>а также путем личного обращения в Министерство.</w:t>
      </w:r>
    </w:p>
    <w:p w:rsidR="00DE54EB" w:rsidRDefault="00DE54EB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CC7" w:rsidRDefault="000C2CC7" w:rsidP="00930E8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4EB" w:rsidRDefault="00DE54EB" w:rsidP="00DE54E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E54EB" w:rsidSect="002419E9">
      <w:headerReference w:type="default" r:id="rId10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CE" w:rsidRDefault="000E3FCE" w:rsidP="00822984">
      <w:pPr>
        <w:spacing w:after="0" w:line="240" w:lineRule="auto"/>
      </w:pPr>
      <w:r>
        <w:separator/>
      </w:r>
    </w:p>
  </w:endnote>
  <w:endnote w:type="continuationSeparator" w:id="0">
    <w:p w:rsidR="000E3FCE" w:rsidRDefault="000E3FCE" w:rsidP="0082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CE" w:rsidRDefault="000E3FCE" w:rsidP="00822984">
      <w:pPr>
        <w:spacing w:after="0" w:line="240" w:lineRule="auto"/>
      </w:pPr>
      <w:r>
        <w:separator/>
      </w:r>
    </w:p>
  </w:footnote>
  <w:footnote w:type="continuationSeparator" w:id="0">
    <w:p w:rsidR="000E3FCE" w:rsidRDefault="000E3FCE" w:rsidP="0082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0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7ACF" w:rsidRPr="00DE54EB" w:rsidRDefault="00067AC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E54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4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204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54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715D9"/>
    <w:multiLevelType w:val="hybridMultilevel"/>
    <w:tmpl w:val="A02B64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7DDF8C"/>
    <w:multiLevelType w:val="hybridMultilevel"/>
    <w:tmpl w:val="82FD30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A0F779E"/>
    <w:multiLevelType w:val="hybridMultilevel"/>
    <w:tmpl w:val="D95F21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8B08DB7"/>
    <w:multiLevelType w:val="hybridMultilevel"/>
    <w:tmpl w:val="323770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B225A9B"/>
    <w:multiLevelType w:val="hybridMultilevel"/>
    <w:tmpl w:val="09A268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272AB3"/>
    <w:multiLevelType w:val="hybridMultilevel"/>
    <w:tmpl w:val="E77F6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8AA3FB2"/>
    <w:multiLevelType w:val="hybridMultilevel"/>
    <w:tmpl w:val="6D00C8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FBF4ECD"/>
    <w:multiLevelType w:val="hybridMultilevel"/>
    <w:tmpl w:val="111C7A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7BE24AB"/>
    <w:multiLevelType w:val="hybridMultilevel"/>
    <w:tmpl w:val="BEB3C5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FC73CB"/>
    <w:multiLevelType w:val="hybridMultilevel"/>
    <w:tmpl w:val="EA533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EF5114"/>
    <w:multiLevelType w:val="multilevel"/>
    <w:tmpl w:val="6F16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346E544"/>
    <w:multiLevelType w:val="hybridMultilevel"/>
    <w:tmpl w:val="6319E9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456643"/>
    <w:multiLevelType w:val="hybridMultilevel"/>
    <w:tmpl w:val="F8E76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A710AD"/>
    <w:multiLevelType w:val="hybridMultilevel"/>
    <w:tmpl w:val="668E5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03EC282"/>
    <w:multiLevelType w:val="hybridMultilevel"/>
    <w:tmpl w:val="5C9309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17A4BE"/>
    <w:multiLevelType w:val="hybridMultilevel"/>
    <w:tmpl w:val="B7826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98113B6"/>
    <w:multiLevelType w:val="hybridMultilevel"/>
    <w:tmpl w:val="DB0E25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34071A4"/>
    <w:multiLevelType w:val="hybridMultilevel"/>
    <w:tmpl w:val="76EB82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4"/>
  </w:num>
  <w:num w:numId="7">
    <w:abstractNumId w:val="9"/>
  </w:num>
  <w:num w:numId="8">
    <w:abstractNumId w:val="2"/>
  </w:num>
  <w:num w:numId="9">
    <w:abstractNumId w:val="15"/>
  </w:num>
  <w:num w:numId="10">
    <w:abstractNumId w:val="5"/>
  </w:num>
  <w:num w:numId="11">
    <w:abstractNumId w:val="11"/>
  </w:num>
  <w:num w:numId="12">
    <w:abstractNumId w:val="12"/>
  </w:num>
  <w:num w:numId="13">
    <w:abstractNumId w:val="13"/>
  </w:num>
  <w:num w:numId="14">
    <w:abstractNumId w:val="3"/>
  </w:num>
  <w:num w:numId="15">
    <w:abstractNumId w:val="17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518F"/>
    <w:rsid w:val="000123C0"/>
    <w:rsid w:val="000251A6"/>
    <w:rsid w:val="00031A6A"/>
    <w:rsid w:val="00034BA2"/>
    <w:rsid w:val="00040CD8"/>
    <w:rsid w:val="00067ACF"/>
    <w:rsid w:val="00071E40"/>
    <w:rsid w:val="000C2CC7"/>
    <w:rsid w:val="000D36F4"/>
    <w:rsid w:val="000D3A63"/>
    <w:rsid w:val="000E3FCE"/>
    <w:rsid w:val="000E76AE"/>
    <w:rsid w:val="000F1F30"/>
    <w:rsid w:val="000F49C1"/>
    <w:rsid w:val="001273F9"/>
    <w:rsid w:val="00136F63"/>
    <w:rsid w:val="0014766B"/>
    <w:rsid w:val="00165A26"/>
    <w:rsid w:val="00172459"/>
    <w:rsid w:val="00173A88"/>
    <w:rsid w:val="001934D5"/>
    <w:rsid w:val="001B2282"/>
    <w:rsid w:val="001C07F6"/>
    <w:rsid w:val="001E080B"/>
    <w:rsid w:val="001E4006"/>
    <w:rsid w:val="001E7558"/>
    <w:rsid w:val="00203BB2"/>
    <w:rsid w:val="00214DE7"/>
    <w:rsid w:val="002419E9"/>
    <w:rsid w:val="00281D49"/>
    <w:rsid w:val="00310297"/>
    <w:rsid w:val="0031053F"/>
    <w:rsid w:val="003303B6"/>
    <w:rsid w:val="0033503F"/>
    <w:rsid w:val="00347C50"/>
    <w:rsid w:val="0037253E"/>
    <w:rsid w:val="003A0779"/>
    <w:rsid w:val="003C770B"/>
    <w:rsid w:val="00401909"/>
    <w:rsid w:val="0044598F"/>
    <w:rsid w:val="004932B5"/>
    <w:rsid w:val="004B5B16"/>
    <w:rsid w:val="004C5254"/>
    <w:rsid w:val="004C5A0E"/>
    <w:rsid w:val="00500C00"/>
    <w:rsid w:val="005F5468"/>
    <w:rsid w:val="005F5C67"/>
    <w:rsid w:val="006009CF"/>
    <w:rsid w:val="006427DF"/>
    <w:rsid w:val="006463E8"/>
    <w:rsid w:val="006645D5"/>
    <w:rsid w:val="0066467D"/>
    <w:rsid w:val="00667B00"/>
    <w:rsid w:val="00695BAE"/>
    <w:rsid w:val="006A1213"/>
    <w:rsid w:val="006C2DC1"/>
    <w:rsid w:val="006C7C39"/>
    <w:rsid w:val="006F6097"/>
    <w:rsid w:val="00751371"/>
    <w:rsid w:val="00763E89"/>
    <w:rsid w:val="00775C79"/>
    <w:rsid w:val="007A5A99"/>
    <w:rsid w:val="007B5D8E"/>
    <w:rsid w:val="007E703D"/>
    <w:rsid w:val="00807B0B"/>
    <w:rsid w:val="00822984"/>
    <w:rsid w:val="008635E7"/>
    <w:rsid w:val="00864BB4"/>
    <w:rsid w:val="00870FC4"/>
    <w:rsid w:val="00884B0F"/>
    <w:rsid w:val="00896DF5"/>
    <w:rsid w:val="008C62C3"/>
    <w:rsid w:val="008D0BE2"/>
    <w:rsid w:val="008E3E01"/>
    <w:rsid w:val="008F5F99"/>
    <w:rsid w:val="00917CBD"/>
    <w:rsid w:val="0092340D"/>
    <w:rsid w:val="00930E82"/>
    <w:rsid w:val="00943570"/>
    <w:rsid w:val="0094576E"/>
    <w:rsid w:val="009644E0"/>
    <w:rsid w:val="009A33E0"/>
    <w:rsid w:val="009B32B0"/>
    <w:rsid w:val="009D6545"/>
    <w:rsid w:val="009E129A"/>
    <w:rsid w:val="00A3110C"/>
    <w:rsid w:val="00A3709A"/>
    <w:rsid w:val="00A376FB"/>
    <w:rsid w:val="00A470D4"/>
    <w:rsid w:val="00AC7BBE"/>
    <w:rsid w:val="00AD0884"/>
    <w:rsid w:val="00AD2834"/>
    <w:rsid w:val="00B04171"/>
    <w:rsid w:val="00B124C5"/>
    <w:rsid w:val="00B2709A"/>
    <w:rsid w:val="00B46057"/>
    <w:rsid w:val="00B65AAD"/>
    <w:rsid w:val="00BA6588"/>
    <w:rsid w:val="00BC2061"/>
    <w:rsid w:val="00C02044"/>
    <w:rsid w:val="00C12813"/>
    <w:rsid w:val="00C36582"/>
    <w:rsid w:val="00C628E0"/>
    <w:rsid w:val="00C839AA"/>
    <w:rsid w:val="00CA113A"/>
    <w:rsid w:val="00CE7785"/>
    <w:rsid w:val="00CF025A"/>
    <w:rsid w:val="00CF095E"/>
    <w:rsid w:val="00D05977"/>
    <w:rsid w:val="00D2789C"/>
    <w:rsid w:val="00D31C83"/>
    <w:rsid w:val="00D64D90"/>
    <w:rsid w:val="00D656C2"/>
    <w:rsid w:val="00DE54EB"/>
    <w:rsid w:val="00DF028F"/>
    <w:rsid w:val="00E349A7"/>
    <w:rsid w:val="00E40D7F"/>
    <w:rsid w:val="00E63E05"/>
    <w:rsid w:val="00EA518F"/>
    <w:rsid w:val="00EE58C2"/>
    <w:rsid w:val="00F02145"/>
    <w:rsid w:val="00F336CD"/>
    <w:rsid w:val="00F346DC"/>
    <w:rsid w:val="00F679B2"/>
    <w:rsid w:val="00F9265B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83"/>
  </w:style>
  <w:style w:type="paragraph" w:styleId="2">
    <w:name w:val="heading 2"/>
    <w:basedOn w:val="a"/>
    <w:link w:val="20"/>
    <w:uiPriority w:val="9"/>
    <w:qFormat/>
    <w:rsid w:val="00EA5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518F"/>
  </w:style>
  <w:style w:type="character" w:styleId="a4">
    <w:name w:val="Strong"/>
    <w:basedOn w:val="a0"/>
    <w:uiPriority w:val="22"/>
    <w:qFormat/>
    <w:rsid w:val="00EA518F"/>
    <w:rPr>
      <w:b/>
      <w:bCs/>
    </w:rPr>
  </w:style>
  <w:style w:type="character" w:styleId="a5">
    <w:name w:val="Hyperlink"/>
    <w:basedOn w:val="a0"/>
    <w:uiPriority w:val="99"/>
    <w:semiHidden/>
    <w:unhideWhenUsed/>
    <w:rsid w:val="00EA518F"/>
    <w:rPr>
      <w:color w:val="0000FF"/>
      <w:u w:val="single"/>
    </w:rPr>
  </w:style>
  <w:style w:type="paragraph" w:customStyle="1" w:styleId="Default">
    <w:name w:val="Default"/>
    <w:rsid w:val="00822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984"/>
  </w:style>
  <w:style w:type="paragraph" w:styleId="a8">
    <w:name w:val="footer"/>
    <w:basedOn w:val="a"/>
    <w:link w:val="a9"/>
    <w:uiPriority w:val="99"/>
    <w:unhideWhenUsed/>
    <w:rsid w:val="00822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984"/>
  </w:style>
  <w:style w:type="character" w:customStyle="1" w:styleId="aa">
    <w:name w:val="Гипертекстовая ссылка"/>
    <w:basedOn w:val="a0"/>
    <w:uiPriority w:val="99"/>
    <w:rsid w:val="00B46057"/>
    <w:rPr>
      <w:color w:val="106BBE"/>
    </w:rPr>
  </w:style>
  <w:style w:type="paragraph" w:styleId="31">
    <w:name w:val="Body Text 3"/>
    <w:basedOn w:val="a"/>
    <w:link w:val="32"/>
    <w:rsid w:val="00214DE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214DE7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b">
    <w:name w:val="List Paragraph"/>
    <w:basedOn w:val="a"/>
    <w:uiPriority w:val="34"/>
    <w:qFormat/>
    <w:rsid w:val="00214DE7"/>
    <w:pPr>
      <w:ind w:left="720"/>
      <w:contextualSpacing/>
    </w:pPr>
  </w:style>
  <w:style w:type="paragraph" w:customStyle="1" w:styleId="ac">
    <w:name w:val="Таблицы (моноширинный)"/>
    <w:basedOn w:val="a"/>
    <w:next w:val="a"/>
    <w:rsid w:val="00B65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No Spacing"/>
    <w:uiPriority w:val="1"/>
    <w:qFormat/>
    <w:rsid w:val="00F336CD"/>
    <w:pPr>
      <w:spacing w:after="0" w:line="240" w:lineRule="auto"/>
    </w:pPr>
  </w:style>
  <w:style w:type="paragraph" w:styleId="ae">
    <w:name w:val="Body Text Indent"/>
    <w:basedOn w:val="a"/>
    <w:link w:val="af"/>
    <w:uiPriority w:val="99"/>
    <w:semiHidden/>
    <w:unhideWhenUsed/>
    <w:rsid w:val="00500C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0C00"/>
  </w:style>
  <w:style w:type="paragraph" w:customStyle="1" w:styleId="af0">
    <w:name w:val="Заголовок статьи"/>
    <w:basedOn w:val="a"/>
    <w:next w:val="a"/>
    <w:uiPriority w:val="99"/>
    <w:rsid w:val="006646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5A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059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5977"/>
  </w:style>
  <w:style w:type="paragraph" w:styleId="af1">
    <w:name w:val="Balloon Text"/>
    <w:basedOn w:val="a"/>
    <w:link w:val="af2"/>
    <w:uiPriority w:val="99"/>
    <w:semiHidden/>
    <w:unhideWhenUsed/>
    <w:rsid w:val="000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31A6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0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3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3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5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80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965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82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92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220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8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1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31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16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77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34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48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20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10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47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503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31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65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37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634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4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73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6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475D06D0811E00535AB555E4F26CE5E467D54608452CA8B66E291B4AsFbE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D3A0693A799841BED43D4EAF1A525E" ma:contentTypeVersion="4" ma:contentTypeDescription="Создание документа." ma:contentTypeScope="" ma:versionID="0cf601a3fa9bd01c5adaa22d579ecf8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4387ed0-6283-4f2e-b5ff-e26b09730144" targetNamespace="http://schemas.microsoft.com/office/2006/metadata/properties" ma:root="true" ma:fieldsID="80ae84f9077107c77a9571ed380fa588" ns2:_="" ns3:_="" ns4:_="">
    <xsd:import namespace="57504d04-691e-4fc4-8f09-4f19fdbe90f6"/>
    <xsd:import namespace="6d7c22ec-c6a4-4777-88aa-bc3c76ac660e"/>
    <xsd:import namespace="d4387ed0-6283-4f2e-b5ff-e26b097301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032_018_x0020__x0433__x043e__x0434_"/>
                <xsd:element ref="ns4:_x041a__x0432__x0430__x0440__x0442__x0430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87ed0-6283-4f2e-b5ff-e26b09730144" elementFormDefault="qualified">
    <xsd:import namespace="http://schemas.microsoft.com/office/2006/documentManagement/types"/>
    <xsd:import namespace="http://schemas.microsoft.com/office/infopath/2007/PartnerControls"/>
    <xsd:element name="_x0032_018_x0020__x0433__x043e__x0434_" ma:index="12" ma:displayName="Год" ma:format="RadioButtons" ma:internalName="_x0032_018_x0020_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  <xsd:element name="_x041a__x0432__x0430__x0440__x0442__x0430__x043b_" ma:index="13" ma:displayName="Квартал" ma:format="RadioButtons" ma:internalName="_x041a__x0432__x0430__x0440__x0442__x0430__x043b_">
      <xsd:simpleType>
        <xsd:restriction base="dms:Choice">
          <xsd:enumeration value="I квартал"/>
          <xsd:enumeration value="II квартал"/>
          <xsd:enumeration value="III квартал"/>
          <xsd:enumeration value="IV кварта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1 квартал 2019 г</_x041e__x043f__x0438__x0441__x0430__x043d__x0438__x0435_>
    <_x041a__x0432__x0430__x0440__x0442__x0430__x043b_ xmlns="d4387ed0-6283-4f2e-b5ff-e26b09730144">I квартал</_x041a__x0432__x0430__x0440__x0442__x0430__x043b_>
    <_x0032_018_x0020__x0433__x043e__x0434_ xmlns="d4387ed0-6283-4f2e-b5ff-e26b09730144">2019</_x0032_018_x0020__x0433__x043e__x0434_>
    <_dlc_DocId xmlns="57504d04-691e-4fc4-8f09-4f19fdbe90f6">XXJ7TYMEEKJ2-7769-48</_dlc_DocId>
    <_dlc_DocIdUrl xmlns="57504d04-691e-4fc4-8f09-4f19fdbe90f6">
      <Url>https://vip.gov.mari.ru/mecon/_layouts/DocIdRedir.aspx?ID=XXJ7TYMEEKJ2-7769-48</Url>
      <Description>XXJ7TYMEEKJ2-7769-48</Description>
    </_dlc_DocIdUrl>
  </documentManagement>
</p:properties>
</file>

<file path=customXml/itemProps1.xml><?xml version="1.0" encoding="utf-8"?>
<ds:datastoreItem xmlns:ds="http://schemas.openxmlformats.org/officeDocument/2006/customXml" ds:itemID="{285B7C53-4AB6-42AD-AA38-8EF75E3F0D95}"/>
</file>

<file path=customXml/itemProps2.xml><?xml version="1.0" encoding="utf-8"?>
<ds:datastoreItem xmlns:ds="http://schemas.openxmlformats.org/officeDocument/2006/customXml" ds:itemID="{25AF3956-F58C-4EF4-ADE9-7DE328079CF2}"/>
</file>

<file path=customXml/itemProps3.xml><?xml version="1.0" encoding="utf-8"?>
<ds:datastoreItem xmlns:ds="http://schemas.openxmlformats.org/officeDocument/2006/customXml" ds:itemID="{5F7DF163-EBA1-4428-944A-257AD690928E}"/>
</file>

<file path=customXml/itemProps4.xml><?xml version="1.0" encoding="utf-8"?>
<ds:datastoreItem xmlns:ds="http://schemas.openxmlformats.org/officeDocument/2006/customXml" ds:itemID="{E898E61D-4051-4906-8B1E-1175B85A5C0A}"/>
</file>

<file path=customXml/itemProps5.xml><?xml version="1.0" encoding="utf-8"?>
<ds:datastoreItem xmlns:ds="http://schemas.openxmlformats.org/officeDocument/2006/customXml" ds:itemID="{D24642E2-4BD6-46C1-98B3-6875BAAC4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результатах правоприменительной практики при осуществлении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на территории РМЭ</dc:title>
  <dc:creator>VorobyevaIL</dc:creator>
  <cp:lastModifiedBy>PetrovPV</cp:lastModifiedBy>
  <cp:revision>22</cp:revision>
  <cp:lastPrinted>2019-04-03T11:16:00Z</cp:lastPrinted>
  <dcterms:created xsi:type="dcterms:W3CDTF">2018-10-11T14:30:00Z</dcterms:created>
  <dcterms:modified xsi:type="dcterms:W3CDTF">2019-04-03T12:02:00Z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0x01010033D3A0693A799841BED43D4EAF1A525E</vt:lpwstr>
  </property>
  <property fmtid="{D5CDD505-2E9C-101B-9397-08002B2CF9AE}" pid="3" name="_dlc_DocIdItemGuid">
    <vt:lpwstr>b9a1a5c1-6918-4ac0-ab54-58d05885fdf8</vt:lpwstr>
  </property>
</Properties>
</file>