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70" w:rsidRPr="00513670" w:rsidRDefault="00513670" w:rsidP="00513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7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5C7D" w:rsidRPr="00513670" w:rsidRDefault="00F75912" w:rsidP="00F7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12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 при осуществлении регионального государственного контроля за применением регулируемых государством цен (тарифов, надбавок, платы, ставок), а также за соблюдением стандартов раскрытия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C7D" w:rsidRPr="0051367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54F" w:rsidRPr="00513670">
        <w:rPr>
          <w:rFonts w:ascii="Times New Roman" w:hAnsi="Times New Roman" w:cs="Times New Roman"/>
          <w:b/>
          <w:sz w:val="28"/>
          <w:szCs w:val="28"/>
        </w:rPr>
        <w:t>2</w:t>
      </w:r>
      <w:r w:rsidR="008B5C7D" w:rsidRPr="0051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E83" w:rsidRPr="00513670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B5C7D" w:rsidRPr="005136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14EA" w:rsidRPr="00513670">
        <w:rPr>
          <w:rFonts w:ascii="Times New Roman" w:hAnsi="Times New Roman" w:cs="Times New Roman"/>
          <w:b/>
          <w:sz w:val="28"/>
          <w:szCs w:val="28"/>
        </w:rPr>
        <w:t>9</w:t>
      </w:r>
      <w:r w:rsidR="008B5C7D" w:rsidRPr="005136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5C7D" w:rsidRPr="00513670" w:rsidRDefault="008B5C7D" w:rsidP="00513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513670" w:rsidRDefault="008B5C7D" w:rsidP="00513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127" w:rsidRPr="00513670" w:rsidRDefault="00B41230" w:rsidP="00513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Доклад по правоприменительной практике отдела регулирования цен в социальной сфере и контроля порядка ценообразования Министерства промышленности, экономического развития и торговли Республики Марий Эл (далее – Отдел) подготовлен </w:t>
      </w:r>
      <w:r w:rsidR="00586127" w:rsidRPr="00513670">
        <w:rPr>
          <w:rFonts w:ascii="Times New Roman" w:hAnsi="Times New Roman" w:cs="Times New Roman"/>
          <w:sz w:val="28"/>
          <w:szCs w:val="28"/>
        </w:rPr>
        <w:t>в рамках реализации пунктов 2 и 3 части 2 статьи 8.2 Федерального закона от 26.12.2008</w:t>
      </w:r>
      <w:r w:rsidR="00513670">
        <w:rPr>
          <w:rFonts w:ascii="Times New Roman" w:hAnsi="Times New Roman" w:cs="Times New Roman"/>
          <w:sz w:val="28"/>
          <w:szCs w:val="28"/>
        </w:rPr>
        <w:t xml:space="preserve"> г.</w:t>
      </w:r>
      <w:r w:rsidR="00586127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513670">
        <w:rPr>
          <w:rFonts w:ascii="Times New Roman" w:hAnsi="Times New Roman" w:cs="Times New Roman"/>
          <w:sz w:val="28"/>
          <w:szCs w:val="28"/>
        </w:rPr>
        <w:br/>
      </w:r>
      <w:r w:rsidR="00586127" w:rsidRPr="00513670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</w:t>
      </w:r>
      <w:bookmarkStart w:id="0" w:name="_GoBack"/>
      <w:bookmarkEnd w:id="0"/>
      <w:r w:rsidR="00586127" w:rsidRPr="00513670">
        <w:rPr>
          <w:rFonts w:ascii="Times New Roman" w:hAnsi="Times New Roman" w:cs="Times New Roman"/>
          <w:sz w:val="28"/>
          <w:szCs w:val="28"/>
        </w:rPr>
        <w:t xml:space="preserve">униципального контроля», а также пункта 1 части 1 статьи 17 Федерального закона от 23.06.2016 </w:t>
      </w:r>
      <w:r w:rsidR="00513670">
        <w:rPr>
          <w:rFonts w:ascii="Times New Roman" w:hAnsi="Times New Roman" w:cs="Times New Roman"/>
          <w:sz w:val="28"/>
          <w:szCs w:val="28"/>
        </w:rPr>
        <w:t xml:space="preserve">г. </w:t>
      </w:r>
      <w:r w:rsidR="00C7512C" w:rsidRPr="00513670">
        <w:rPr>
          <w:rFonts w:ascii="Times New Roman" w:hAnsi="Times New Roman" w:cs="Times New Roman"/>
          <w:sz w:val="28"/>
          <w:szCs w:val="28"/>
        </w:rPr>
        <w:t>№</w:t>
      </w:r>
      <w:r w:rsidR="00586127" w:rsidRPr="00513670">
        <w:rPr>
          <w:rFonts w:ascii="Times New Roman" w:hAnsi="Times New Roman" w:cs="Times New Roman"/>
          <w:sz w:val="28"/>
          <w:szCs w:val="28"/>
        </w:rPr>
        <w:t xml:space="preserve"> 182-ФЗ «Об основах профилактики правонарушений в Российской Федерации» для информирования организаций, осуществляющих регулируемые виды деятельности в целях соблюдения ими обязательных требований законодательства в области регулируемых государством цен (тарифов</w:t>
      </w:r>
      <w:r w:rsidR="00053804" w:rsidRPr="00513670">
        <w:rPr>
          <w:rFonts w:ascii="Times New Roman" w:hAnsi="Times New Roman" w:cs="Times New Roman"/>
          <w:sz w:val="28"/>
          <w:szCs w:val="28"/>
        </w:rPr>
        <w:t>,</w:t>
      </w:r>
      <w:r w:rsidR="00586127" w:rsidRPr="00513670">
        <w:rPr>
          <w:rFonts w:ascii="Times New Roman" w:hAnsi="Times New Roman" w:cs="Times New Roman"/>
          <w:sz w:val="28"/>
          <w:szCs w:val="28"/>
        </w:rPr>
        <w:t xml:space="preserve"> надбавок</w:t>
      </w:r>
      <w:r w:rsidR="00053804" w:rsidRPr="00513670">
        <w:rPr>
          <w:rFonts w:ascii="Times New Roman" w:hAnsi="Times New Roman" w:cs="Times New Roman"/>
          <w:sz w:val="28"/>
          <w:szCs w:val="28"/>
        </w:rPr>
        <w:t>,</w:t>
      </w:r>
      <w:r w:rsidR="00586127" w:rsidRPr="00513670">
        <w:rPr>
          <w:rFonts w:ascii="Times New Roman" w:hAnsi="Times New Roman" w:cs="Times New Roman"/>
          <w:sz w:val="28"/>
          <w:szCs w:val="28"/>
        </w:rPr>
        <w:t xml:space="preserve"> платы, ставок).</w:t>
      </w:r>
    </w:p>
    <w:p w:rsidR="00901E83" w:rsidRPr="00513670" w:rsidRDefault="00901E83" w:rsidP="00513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70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 г. № 49, Министерство является органом исполнительной власти Республики Марий Эл, уполномоченным в области государственного регулирования цен (тарифов) на товары (услуги) в соответствии с законодательством Российской Федерации и законодательством Республики Марий Эл</w:t>
      </w:r>
      <w:r w:rsidR="0051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670">
        <w:rPr>
          <w:rFonts w:ascii="Times New Roman" w:eastAsia="Calibri" w:hAnsi="Times New Roman" w:cs="Times New Roman"/>
          <w:sz w:val="28"/>
          <w:szCs w:val="28"/>
        </w:rPr>
        <w:t>и контроля за их применением.</w:t>
      </w:r>
    </w:p>
    <w:p w:rsidR="001C1E0E" w:rsidRPr="00513670" w:rsidRDefault="001C1E0E" w:rsidP="005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70">
        <w:rPr>
          <w:rFonts w:ascii="Times New Roman" w:eastAsia="Calibri" w:hAnsi="Times New Roman" w:cs="Times New Roman"/>
          <w:sz w:val="28"/>
          <w:szCs w:val="28"/>
        </w:rPr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правонарушениях.</w:t>
      </w:r>
    </w:p>
    <w:p w:rsidR="004F45AD" w:rsidRPr="00513670" w:rsidRDefault="004F45AD" w:rsidP="00513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</w:t>
      </w:r>
      <w:r w:rsidR="00FB6874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B471D4" w:rsidRPr="00513670" w:rsidRDefault="00B471D4" w:rsidP="00513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Отдела являются:</w:t>
      </w:r>
    </w:p>
    <w:p w:rsidR="00B471D4" w:rsidRPr="00513670" w:rsidRDefault="00B471D4" w:rsidP="0051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- осуществление регионального государственного надзора за применением подлежащих государственному регулированию цен </w:t>
      </w:r>
      <w:r w:rsidRPr="00513670">
        <w:rPr>
          <w:rFonts w:ascii="Times New Roman" w:hAnsi="Times New Roman" w:cs="Times New Roman"/>
          <w:sz w:val="28"/>
          <w:szCs w:val="28"/>
        </w:rPr>
        <w:lastRenderedPageBreak/>
        <w:t>(тарифов) на товары (услуги), регулируемы</w:t>
      </w:r>
      <w:r w:rsidR="00C7512C" w:rsidRPr="00513670">
        <w:rPr>
          <w:rFonts w:ascii="Times New Roman" w:hAnsi="Times New Roman" w:cs="Times New Roman"/>
          <w:sz w:val="28"/>
          <w:szCs w:val="28"/>
        </w:rPr>
        <w:t>е</w:t>
      </w:r>
      <w:r w:rsidRPr="00513670">
        <w:rPr>
          <w:rFonts w:ascii="Times New Roman" w:hAnsi="Times New Roman" w:cs="Times New Roman"/>
          <w:sz w:val="28"/>
          <w:szCs w:val="28"/>
        </w:rPr>
        <w:t xml:space="preserve"> Министерством, в соответствии с законодательством Российской Федерации;</w:t>
      </w:r>
    </w:p>
    <w:p w:rsidR="00B471D4" w:rsidRPr="00513670" w:rsidRDefault="00B471D4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- осуществление регионального государственного </w:t>
      </w:r>
      <w:r w:rsidR="00C7512C" w:rsidRPr="00513670">
        <w:rPr>
          <w:rFonts w:ascii="Times New Roman" w:hAnsi="Times New Roman" w:cs="Times New Roman"/>
          <w:sz w:val="28"/>
          <w:szCs w:val="28"/>
        </w:rPr>
        <w:t>контроля (</w:t>
      </w:r>
      <w:r w:rsidRPr="00513670">
        <w:rPr>
          <w:rFonts w:ascii="Times New Roman" w:hAnsi="Times New Roman" w:cs="Times New Roman"/>
          <w:sz w:val="28"/>
          <w:szCs w:val="28"/>
        </w:rPr>
        <w:t>надзора</w:t>
      </w:r>
      <w:r w:rsidR="00C7512C" w:rsidRPr="00513670">
        <w:rPr>
          <w:rFonts w:ascii="Times New Roman" w:hAnsi="Times New Roman" w:cs="Times New Roman"/>
          <w:sz w:val="28"/>
          <w:szCs w:val="28"/>
        </w:rPr>
        <w:t>)</w:t>
      </w:r>
      <w:r w:rsidRPr="00513670">
        <w:rPr>
          <w:rFonts w:ascii="Times New Roman" w:hAnsi="Times New Roman" w:cs="Times New Roman"/>
          <w:sz w:val="28"/>
          <w:szCs w:val="28"/>
        </w:rPr>
        <w:t xml:space="preserve">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Министерством, использования инвестиционных ресурсов, включаемых в регулируемые Министерством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p w:rsidR="00B471D4" w:rsidRPr="00513670" w:rsidRDefault="00B471D4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- осуществление регионального государственного </w:t>
      </w:r>
      <w:r w:rsidR="00C7512C" w:rsidRPr="00513670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513670">
        <w:rPr>
          <w:rFonts w:ascii="Times New Roman" w:hAnsi="Times New Roman" w:cs="Times New Roman"/>
          <w:sz w:val="28"/>
          <w:szCs w:val="28"/>
        </w:rPr>
        <w:t>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B471D4" w:rsidRPr="00513670" w:rsidRDefault="00B471D4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- осуществление регионального государственного </w:t>
      </w:r>
      <w:r w:rsidR="00C7512C" w:rsidRPr="00513670">
        <w:rPr>
          <w:rFonts w:ascii="Times New Roman" w:hAnsi="Times New Roman" w:cs="Times New Roman"/>
          <w:sz w:val="28"/>
          <w:szCs w:val="28"/>
        </w:rPr>
        <w:t>контроля (</w:t>
      </w:r>
      <w:r w:rsidRPr="00513670">
        <w:rPr>
          <w:rFonts w:ascii="Times New Roman" w:hAnsi="Times New Roman" w:cs="Times New Roman"/>
          <w:sz w:val="28"/>
          <w:szCs w:val="28"/>
        </w:rPr>
        <w:t>надзора</w:t>
      </w:r>
      <w:r w:rsidR="00C7512C" w:rsidRPr="00513670">
        <w:rPr>
          <w:rFonts w:ascii="Times New Roman" w:hAnsi="Times New Roman" w:cs="Times New Roman"/>
          <w:sz w:val="28"/>
          <w:szCs w:val="28"/>
        </w:rPr>
        <w:t>)</w:t>
      </w:r>
      <w:r w:rsidRPr="00513670">
        <w:rPr>
          <w:rFonts w:ascii="Times New Roman" w:hAnsi="Times New Roman" w:cs="Times New Roman"/>
          <w:sz w:val="28"/>
          <w:szCs w:val="28"/>
        </w:rPr>
        <w:t xml:space="preserve">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B471D4" w:rsidRPr="00513670" w:rsidRDefault="00B471D4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 в сферах естественных монополий;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в сферах естественных монополий в части соблюдения стандартов раскрытия информации субъектами естественных монополий в порядке, установленном Правительством Российской Федерации;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в области обращения с твердыми коммунальными отходами, в том числе в части соблюдения стандартов раскрытия информации в области обращения с твердыми коммунальными отходами;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в сфере водоснабжения и водоотведения в порядке, установленном Правительством Республики Марий Эл;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в сфере водоснабжения и водоотведения в части соблюдения стандартов раскрытия информации в сфере водоснабжения и водоотведения;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</w:t>
      </w:r>
      <w:r w:rsidR="00B471D4" w:rsidRPr="00513670">
        <w:rPr>
          <w:rFonts w:ascii="Times New Roman" w:hAnsi="Times New Roman" w:cs="Times New Roman"/>
          <w:sz w:val="28"/>
          <w:szCs w:val="28"/>
        </w:rPr>
        <w:lastRenderedPageBreak/>
        <w:t>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B471D4" w:rsidRPr="00513670" w:rsidRDefault="00E92D2A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регионального государственного контроля (надзора)</w:t>
      </w:r>
      <w:r w:rsidR="00B471D4" w:rsidRPr="00513670">
        <w:rPr>
          <w:rFonts w:ascii="Times New Roman" w:hAnsi="Times New Roman" w:cs="Times New Roman"/>
          <w:sz w:val="28"/>
          <w:szCs w:val="28"/>
        </w:rPr>
        <w:t xml:space="preserve">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Министерством,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применительно к регулируемым видам деятельности указанных организаций</w:t>
      </w:r>
      <w:r w:rsidR="00586127" w:rsidRPr="00513670">
        <w:rPr>
          <w:rFonts w:ascii="Times New Roman" w:hAnsi="Times New Roman" w:cs="Times New Roman"/>
          <w:sz w:val="28"/>
          <w:szCs w:val="28"/>
        </w:rPr>
        <w:t>.</w:t>
      </w:r>
    </w:p>
    <w:p w:rsidR="00312FA4" w:rsidRPr="00513670" w:rsidRDefault="00586127" w:rsidP="005136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актов, содержащих обязательные требования, соблюдение которых оценивается при осуществлении государственного контроля (надзора) за применением регулируемых государством цен (тарифов, надбавок, платы, ставок), а также за соблюдением стандартов раскрытия информации на территории Республики Марий Эл </w:t>
      </w:r>
      <w:r w:rsidR="00312FA4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Министерства в сети «Интернет».</w:t>
      </w:r>
    </w:p>
    <w:p w:rsidR="00880F3E" w:rsidRPr="00513670" w:rsidRDefault="00792B8A" w:rsidP="0051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1 </w:t>
      </w:r>
      <w:r w:rsidR="003B2AFE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3643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23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2A" w:rsidRPr="00513670" w:rsidRDefault="00B42267" w:rsidP="005136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плановых проверок юридических лиц </w:t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 прокуратурой Республики Марий Эл в связи </w:t>
      </w:r>
      <w:r w:rsidR="00C80AE2" w:rsidRPr="00513670">
        <w:rPr>
          <w:rFonts w:ascii="Times New Roman" w:hAnsi="Times New Roman" w:cs="Times New Roman"/>
          <w:sz w:val="28"/>
          <w:szCs w:val="28"/>
        </w:rPr>
        <w:t xml:space="preserve">с тем, что Отделом в декабре 2018 г. на согласование </w:t>
      </w:r>
      <w:r w:rsidR="00C80AE2" w:rsidRPr="00513670">
        <w:rPr>
          <w:rFonts w:ascii="Times New Roman" w:eastAsia="Calibri" w:hAnsi="Times New Roman" w:cs="Times New Roman"/>
          <w:sz w:val="28"/>
          <w:szCs w:val="28"/>
        </w:rPr>
        <w:t>направлен проект постановления Правительства Республики Марий Эл «Об утверждении критериев отнесения деятельности юридических лиц и индивидуальных предпринимателей к категориям риска при осуществлении регионального государственного контроля (надзора) за применением подлежащих государственному регулированию цен (тарифов) на товары (услуги), государственное регулирование которых осуществляется Министерством промышленности, экономического развития и торговли Республики Марий Эл»</w:t>
      </w:r>
      <w:r w:rsidR="00513670">
        <w:rPr>
          <w:rFonts w:ascii="Times New Roman" w:eastAsia="Calibri" w:hAnsi="Times New Roman" w:cs="Times New Roman"/>
          <w:sz w:val="28"/>
          <w:szCs w:val="28"/>
        </w:rPr>
        <w:t>.</w:t>
      </w:r>
      <w:r w:rsidR="005A38D9" w:rsidRPr="005136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267" w:rsidRPr="00513670" w:rsidRDefault="00B42267" w:rsidP="0051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2019 г. 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направлялись.</w:t>
      </w:r>
    </w:p>
    <w:p w:rsidR="00EF2E8E" w:rsidRPr="00513670" w:rsidRDefault="00C21451" w:rsidP="0051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промышленности, экономического развития </w:t>
      </w:r>
      <w:r w:rsidRPr="00513670">
        <w:rPr>
          <w:rFonts w:ascii="Times New Roman" w:hAnsi="Times New Roman" w:cs="Times New Roman"/>
          <w:sz w:val="28"/>
          <w:szCs w:val="28"/>
        </w:rPr>
        <w:br/>
        <w:t>и торговли Республики Марий Эл в</w:t>
      </w:r>
      <w:r w:rsidR="00A5273E" w:rsidRPr="00513670">
        <w:rPr>
          <w:rFonts w:ascii="Times New Roman" w:hAnsi="Times New Roman" w:cs="Times New Roman"/>
          <w:sz w:val="28"/>
          <w:szCs w:val="28"/>
        </w:rPr>
        <w:t>о</w:t>
      </w:r>
      <w:r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A5273E" w:rsidRPr="00513670">
        <w:rPr>
          <w:rFonts w:ascii="Times New Roman" w:hAnsi="Times New Roman" w:cs="Times New Roman"/>
          <w:sz w:val="28"/>
          <w:szCs w:val="28"/>
        </w:rPr>
        <w:t>2</w:t>
      </w:r>
      <w:r w:rsidRPr="0051367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80AE2" w:rsidRPr="00513670">
        <w:rPr>
          <w:rFonts w:ascii="Times New Roman" w:hAnsi="Times New Roman" w:cs="Times New Roman"/>
          <w:sz w:val="28"/>
          <w:szCs w:val="28"/>
        </w:rPr>
        <w:t>9</w:t>
      </w:r>
      <w:r w:rsidRPr="00513670">
        <w:rPr>
          <w:rFonts w:ascii="Times New Roman" w:hAnsi="Times New Roman" w:cs="Times New Roman"/>
          <w:sz w:val="28"/>
          <w:szCs w:val="28"/>
        </w:rPr>
        <w:t xml:space="preserve"> г. поступило</w:t>
      </w:r>
      <w:r w:rsidR="0097222C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513670">
        <w:rPr>
          <w:rFonts w:ascii="Times New Roman" w:hAnsi="Times New Roman" w:cs="Times New Roman"/>
          <w:sz w:val="28"/>
          <w:szCs w:val="28"/>
        </w:rPr>
        <w:br/>
      </w:r>
      <w:r w:rsidR="00C80AE2" w:rsidRPr="00513670">
        <w:rPr>
          <w:rFonts w:ascii="Times New Roman" w:hAnsi="Times New Roman" w:cs="Times New Roman"/>
          <w:sz w:val="28"/>
          <w:szCs w:val="28"/>
        </w:rPr>
        <w:t>2</w:t>
      </w:r>
      <w:r w:rsidR="00A5273E" w:rsidRPr="00513670">
        <w:rPr>
          <w:rFonts w:ascii="Times New Roman" w:hAnsi="Times New Roman" w:cs="Times New Roman"/>
          <w:sz w:val="28"/>
          <w:szCs w:val="28"/>
        </w:rPr>
        <w:t>4</w:t>
      </w:r>
      <w:r w:rsidR="0097222C" w:rsidRPr="005136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273E" w:rsidRPr="00513670">
        <w:rPr>
          <w:rFonts w:ascii="Times New Roman" w:hAnsi="Times New Roman" w:cs="Times New Roman"/>
          <w:sz w:val="28"/>
          <w:szCs w:val="28"/>
        </w:rPr>
        <w:t>я</w:t>
      </w:r>
      <w:r w:rsidR="0097222C" w:rsidRPr="005136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227396" w:rsidRPr="00513670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</w:t>
      </w:r>
      <w:r w:rsidR="000E4440" w:rsidRPr="00513670">
        <w:rPr>
          <w:rFonts w:ascii="Times New Roman" w:hAnsi="Times New Roman" w:cs="Times New Roman"/>
          <w:sz w:val="28"/>
          <w:szCs w:val="28"/>
        </w:rPr>
        <w:br/>
      </w:r>
      <w:r w:rsidR="00227396" w:rsidRPr="00513670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22739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цен (тарифов) </w:t>
      </w:r>
      <w:r w:rsidR="000E4440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(услуги).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тематикой обращений были вопросы </w:t>
      </w:r>
      <w:r w:rsidR="008155A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AE2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формированию тарифов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FC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</w:t>
      </w:r>
      <w:r w:rsidR="00EF2E8E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водоотведения и</w:t>
      </w:r>
      <w:r w:rsidR="00B9596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83FC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596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</w:t>
      </w:r>
      <w:r w:rsidR="00483FC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96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</w:t>
      </w:r>
      <w:r w:rsidR="00483FC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96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483FC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2D2A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B95968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F28" w:rsidRPr="00513670" w:rsidRDefault="00B95968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С 2019 года плата за обращение с ТКО является коммунальной услугой (как отопление, водоснабжение, электричество), </w:t>
      </w:r>
      <w:r w:rsidR="00952C09" w:rsidRPr="00513670">
        <w:rPr>
          <w:rFonts w:ascii="Times New Roman" w:hAnsi="Times New Roman" w:cs="Times New Roman"/>
          <w:sz w:val="28"/>
          <w:szCs w:val="28"/>
        </w:rPr>
        <w:t>п</w:t>
      </w:r>
      <w:r w:rsidRPr="00513670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952C09" w:rsidRPr="00513670">
        <w:rPr>
          <w:rFonts w:ascii="Times New Roman" w:hAnsi="Times New Roman" w:cs="Times New Roman"/>
          <w:sz w:val="28"/>
          <w:szCs w:val="28"/>
        </w:rPr>
        <w:t>основными вопросами, которые волнуют граждан</w:t>
      </w:r>
      <w:r w:rsidR="0004596C" w:rsidRPr="00513670">
        <w:rPr>
          <w:rFonts w:ascii="Times New Roman" w:hAnsi="Times New Roman" w:cs="Times New Roman"/>
          <w:sz w:val="28"/>
          <w:szCs w:val="28"/>
        </w:rPr>
        <w:t>,</w:t>
      </w:r>
      <w:r w:rsidR="00952C09" w:rsidRPr="00513670">
        <w:rPr>
          <w:rFonts w:ascii="Times New Roman" w:hAnsi="Times New Roman" w:cs="Times New Roman"/>
          <w:sz w:val="28"/>
          <w:szCs w:val="28"/>
        </w:rPr>
        <w:t xml:space="preserve"> являются данные в платежных документах, размер тарифа и качество оказываемой услуги.</w:t>
      </w:r>
    </w:p>
    <w:p w:rsidR="00EF2E8E" w:rsidRPr="00513670" w:rsidRDefault="00EF2E8E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 вопросу ценообразования в сфере водоотведения поступила от жителей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 района Республики Марий Эл. </w:t>
      </w:r>
      <w:r w:rsidR="004162DA" w:rsidRPr="00513670">
        <w:rPr>
          <w:rFonts w:ascii="Times New Roman" w:hAnsi="Times New Roman" w:cs="Times New Roman"/>
          <w:sz w:val="28"/>
          <w:szCs w:val="28"/>
        </w:rPr>
        <w:t xml:space="preserve">На сегодняшний день проблемы </w:t>
      </w:r>
      <w:r w:rsidR="00E92D2A" w:rsidRPr="00513670">
        <w:rPr>
          <w:rFonts w:ascii="Times New Roman" w:hAnsi="Times New Roman" w:cs="Times New Roman"/>
          <w:sz w:val="28"/>
          <w:szCs w:val="28"/>
        </w:rPr>
        <w:t>в сфере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FE" w:rsidRPr="00513670">
        <w:rPr>
          <w:rFonts w:ascii="Times New Roman" w:hAnsi="Times New Roman" w:cs="Times New Roman"/>
          <w:sz w:val="28"/>
          <w:szCs w:val="28"/>
        </w:rPr>
        <w:t>водоотведния</w:t>
      </w:r>
      <w:proofErr w:type="spellEnd"/>
      <w:r w:rsidR="004162DA" w:rsidRPr="00513670">
        <w:rPr>
          <w:rFonts w:ascii="Times New Roman" w:hAnsi="Times New Roman" w:cs="Times New Roman"/>
          <w:sz w:val="28"/>
          <w:szCs w:val="28"/>
        </w:rPr>
        <w:t xml:space="preserve"> - это один из важнейших вопросов</w:t>
      </w:r>
      <w:r w:rsidR="00E92D2A" w:rsidRPr="005136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92D2A" w:rsidRPr="0051367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E92D2A" w:rsidRPr="005136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2DA" w:rsidRPr="00513670">
        <w:rPr>
          <w:rFonts w:ascii="Times New Roman" w:hAnsi="Times New Roman" w:cs="Times New Roman"/>
          <w:sz w:val="28"/>
          <w:szCs w:val="28"/>
        </w:rPr>
        <w:t>, которы</w:t>
      </w:r>
      <w:r w:rsidR="003B2AFE" w:rsidRPr="00513670">
        <w:rPr>
          <w:rFonts w:ascii="Times New Roman" w:hAnsi="Times New Roman" w:cs="Times New Roman"/>
          <w:sz w:val="28"/>
          <w:szCs w:val="28"/>
        </w:rPr>
        <w:t>й</w:t>
      </w:r>
      <w:r w:rsidR="004162DA" w:rsidRPr="00513670">
        <w:rPr>
          <w:rFonts w:ascii="Times New Roman" w:hAnsi="Times New Roman" w:cs="Times New Roman"/>
          <w:sz w:val="28"/>
          <w:szCs w:val="28"/>
        </w:rPr>
        <w:t xml:space="preserve"> волну</w:t>
      </w:r>
      <w:r w:rsidR="00E92D2A" w:rsidRPr="00513670">
        <w:rPr>
          <w:rFonts w:ascii="Times New Roman" w:hAnsi="Times New Roman" w:cs="Times New Roman"/>
          <w:sz w:val="28"/>
          <w:szCs w:val="28"/>
        </w:rPr>
        <w:t>е</w:t>
      </w:r>
      <w:r w:rsidR="004162DA" w:rsidRPr="00513670">
        <w:rPr>
          <w:rFonts w:ascii="Times New Roman" w:hAnsi="Times New Roman" w:cs="Times New Roman"/>
          <w:sz w:val="28"/>
          <w:szCs w:val="28"/>
        </w:rPr>
        <w:t xml:space="preserve">т </w:t>
      </w:r>
      <w:r w:rsidR="00E92D2A" w:rsidRPr="00513670">
        <w:rPr>
          <w:rFonts w:ascii="Times New Roman" w:hAnsi="Times New Roman" w:cs="Times New Roman"/>
          <w:sz w:val="28"/>
          <w:szCs w:val="28"/>
        </w:rPr>
        <w:t>население</w:t>
      </w:r>
      <w:r w:rsidR="004162DA" w:rsidRPr="0051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1B8" w:rsidRPr="00513670" w:rsidRDefault="00D661B8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При рассмотрении обращений или заявлений граждан, в случае отсутствия в обращении достаточной информации о лице, допустившем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или индивидуального предпринимателя.</w:t>
      </w:r>
    </w:p>
    <w:p w:rsidR="00A652DC" w:rsidRPr="00513670" w:rsidRDefault="00A652DC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 w:rsidRPr="00513670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51367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размещается информация о деятельности Министерства, а также нормативно-правовые акты.</w:t>
      </w:r>
    </w:p>
    <w:p w:rsidR="008155A6" w:rsidRPr="00513670" w:rsidRDefault="008155A6" w:rsidP="005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513670" w:rsidRDefault="008155A6" w:rsidP="0051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Pr="00513670" w:rsidRDefault="00C44874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8530D" w:rsidRPr="00513670">
        <w:rPr>
          <w:rFonts w:ascii="Times New Roman" w:hAnsi="Times New Roman" w:cs="Times New Roman"/>
          <w:sz w:val="28"/>
          <w:szCs w:val="28"/>
        </w:rPr>
        <w:t>Отдел</w:t>
      </w:r>
      <w:r w:rsidRPr="00513670">
        <w:rPr>
          <w:rFonts w:ascii="Times New Roman" w:hAnsi="Times New Roman" w:cs="Times New Roman"/>
          <w:sz w:val="28"/>
          <w:szCs w:val="28"/>
        </w:rPr>
        <w:t>а</w:t>
      </w:r>
      <w:r w:rsidR="0068530D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Pr="00513670"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513670">
        <w:rPr>
          <w:rFonts w:ascii="Times New Roman" w:hAnsi="Times New Roman" w:cs="Times New Roman"/>
          <w:sz w:val="28"/>
          <w:szCs w:val="28"/>
        </w:rPr>
        <w:t>составля</w:t>
      </w:r>
      <w:r w:rsidRPr="00513670">
        <w:rPr>
          <w:rFonts w:ascii="Times New Roman" w:hAnsi="Times New Roman" w:cs="Times New Roman"/>
          <w:sz w:val="28"/>
          <w:szCs w:val="28"/>
        </w:rPr>
        <w:t>ть</w:t>
      </w:r>
      <w:r w:rsidR="0068530D" w:rsidRPr="00513670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hyperlink r:id="rId7" w:history="1">
        <w:r w:rsidR="0068530D" w:rsidRPr="005136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68530D" w:rsidRPr="005136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РФ), рассматрива</w:t>
      </w:r>
      <w:r w:rsidRPr="00513670">
        <w:rPr>
          <w:rFonts w:ascii="Times New Roman" w:hAnsi="Times New Roman" w:cs="Times New Roman"/>
          <w:sz w:val="28"/>
          <w:szCs w:val="28"/>
        </w:rPr>
        <w:t>ть</w:t>
      </w:r>
      <w:r w:rsidR="0068530D" w:rsidRPr="0051367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 w:rsidRPr="00513670">
        <w:rPr>
          <w:rFonts w:ascii="Times New Roman" w:hAnsi="Times New Roman" w:cs="Times New Roman"/>
          <w:sz w:val="28"/>
          <w:szCs w:val="28"/>
        </w:rPr>
        <w:t>ть</w:t>
      </w:r>
      <w:r w:rsidR="0068530D" w:rsidRPr="00513670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с законодательством об</w:t>
      </w:r>
      <w:r w:rsid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68530D" w:rsidRPr="00513670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CA355D" w:rsidRPr="00513670" w:rsidRDefault="003308C5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В</w:t>
      </w:r>
      <w:r w:rsidR="004162DA" w:rsidRPr="00513670">
        <w:rPr>
          <w:rFonts w:ascii="Times New Roman" w:hAnsi="Times New Roman" w:cs="Times New Roman"/>
          <w:sz w:val="28"/>
          <w:szCs w:val="28"/>
        </w:rPr>
        <w:t>о</w:t>
      </w:r>
      <w:r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4162DA" w:rsidRPr="00513670">
        <w:rPr>
          <w:rFonts w:ascii="Times New Roman" w:hAnsi="Times New Roman" w:cs="Times New Roman"/>
          <w:sz w:val="28"/>
          <w:szCs w:val="28"/>
        </w:rPr>
        <w:t>2</w:t>
      </w:r>
      <w:r w:rsidRPr="0051367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4596C" w:rsidRPr="00513670">
        <w:rPr>
          <w:rFonts w:ascii="Times New Roman" w:hAnsi="Times New Roman" w:cs="Times New Roman"/>
          <w:sz w:val="28"/>
          <w:szCs w:val="28"/>
        </w:rPr>
        <w:t>9</w:t>
      </w:r>
      <w:r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C5488C" w:rsidRPr="00513670">
        <w:rPr>
          <w:rFonts w:ascii="Times New Roman" w:hAnsi="Times New Roman" w:cs="Times New Roman"/>
          <w:sz w:val="28"/>
          <w:szCs w:val="28"/>
        </w:rPr>
        <w:t>г</w:t>
      </w:r>
      <w:r w:rsidRPr="00513670">
        <w:rPr>
          <w:rFonts w:ascii="Times New Roman" w:hAnsi="Times New Roman" w:cs="Times New Roman"/>
          <w:sz w:val="28"/>
          <w:szCs w:val="28"/>
        </w:rPr>
        <w:t xml:space="preserve">. </w:t>
      </w:r>
      <w:r w:rsidR="004162DA" w:rsidRPr="00513670">
        <w:rPr>
          <w:rFonts w:ascii="Times New Roman" w:hAnsi="Times New Roman" w:cs="Times New Roman"/>
          <w:sz w:val="28"/>
          <w:szCs w:val="28"/>
        </w:rPr>
        <w:t>Отделом было рассмотрено 6 дел об административных правонарушениях</w:t>
      </w:r>
      <w:r w:rsidR="00CA355D" w:rsidRPr="00513670">
        <w:rPr>
          <w:rFonts w:ascii="Times New Roman" w:hAnsi="Times New Roman" w:cs="Times New Roman"/>
          <w:sz w:val="28"/>
          <w:szCs w:val="28"/>
        </w:rPr>
        <w:t>:</w:t>
      </w:r>
    </w:p>
    <w:p w:rsidR="00CA355D" w:rsidRPr="00513670" w:rsidRDefault="00CA355D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по части 1 статьи 19.8.1</w:t>
      </w:r>
      <w:r w:rsidR="00E92D2A" w:rsidRPr="00513670">
        <w:rPr>
          <w:rFonts w:ascii="Times New Roman" w:hAnsi="Times New Roman" w:cs="Times New Roman"/>
          <w:sz w:val="28"/>
          <w:szCs w:val="28"/>
        </w:rPr>
        <w:t xml:space="preserve"> далее – КоАП</w:t>
      </w:r>
      <w:r w:rsidRPr="00513670">
        <w:rPr>
          <w:rFonts w:ascii="Times New Roman" w:hAnsi="Times New Roman" w:cs="Times New Roman"/>
          <w:sz w:val="28"/>
          <w:szCs w:val="28"/>
        </w:rPr>
        <w:t xml:space="preserve"> – 3 дела;</w:t>
      </w:r>
    </w:p>
    <w:p w:rsidR="004162DA" w:rsidRPr="00513670" w:rsidRDefault="00CA355D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по части 2 статьи 14.6</w:t>
      </w:r>
      <w:r w:rsidR="00E92D2A" w:rsidRPr="00513670">
        <w:rPr>
          <w:rFonts w:ascii="Times New Roman" w:hAnsi="Times New Roman" w:cs="Times New Roman"/>
          <w:sz w:val="28"/>
          <w:szCs w:val="28"/>
        </w:rPr>
        <w:t xml:space="preserve"> КоАП</w:t>
      </w:r>
      <w:r w:rsidRPr="00513670">
        <w:rPr>
          <w:rFonts w:ascii="Times New Roman" w:hAnsi="Times New Roman" w:cs="Times New Roman"/>
          <w:sz w:val="28"/>
          <w:szCs w:val="28"/>
        </w:rPr>
        <w:t xml:space="preserve"> – 2 дела;</w:t>
      </w:r>
    </w:p>
    <w:p w:rsidR="00CA355D" w:rsidRPr="00513670" w:rsidRDefault="00CA355D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- по части 1 статьи 19.7.1</w:t>
      </w:r>
      <w:r w:rsidR="00E92D2A" w:rsidRPr="00513670">
        <w:rPr>
          <w:rFonts w:ascii="Times New Roman" w:hAnsi="Times New Roman" w:cs="Times New Roman"/>
          <w:sz w:val="28"/>
          <w:szCs w:val="28"/>
        </w:rPr>
        <w:t xml:space="preserve"> КоАП</w:t>
      </w:r>
      <w:r w:rsidRPr="00513670">
        <w:rPr>
          <w:rFonts w:ascii="Times New Roman" w:hAnsi="Times New Roman" w:cs="Times New Roman"/>
          <w:sz w:val="28"/>
          <w:szCs w:val="28"/>
        </w:rPr>
        <w:t xml:space="preserve"> – 1 дело.</w:t>
      </w:r>
    </w:p>
    <w:p w:rsidR="00CA355D" w:rsidRPr="00513670" w:rsidRDefault="00645802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Вынесено 4 постановления о назначении административного наказания в виде штрафа на сумму 203,0 тыс. руб.</w:t>
      </w:r>
    </w:p>
    <w:p w:rsidR="00645802" w:rsidRPr="00513670" w:rsidRDefault="00645802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 районного суда Республики Марий Эл постановление Министерства о назначении административного наказания в виде штрафа на сумму 50,0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>., вынесенного в от</w:t>
      </w:r>
      <w:r w:rsidR="00CA355D" w:rsidRPr="00513670">
        <w:rPr>
          <w:rFonts w:ascii="Times New Roman" w:hAnsi="Times New Roman" w:cs="Times New Roman"/>
          <w:sz w:val="28"/>
          <w:szCs w:val="28"/>
        </w:rPr>
        <w:t>н</w:t>
      </w:r>
      <w:r w:rsidRPr="00513670">
        <w:rPr>
          <w:rFonts w:ascii="Times New Roman" w:hAnsi="Times New Roman" w:cs="Times New Roman"/>
          <w:sz w:val="28"/>
          <w:szCs w:val="28"/>
        </w:rPr>
        <w:t>ошении</w:t>
      </w:r>
      <w:r w:rsidR="00CA355D" w:rsidRPr="00513670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513670">
        <w:rPr>
          <w:rFonts w:ascii="Times New Roman" w:hAnsi="Times New Roman" w:cs="Times New Roman"/>
          <w:sz w:val="28"/>
          <w:szCs w:val="28"/>
        </w:rPr>
        <w:t xml:space="preserve"> МУП «Водоканал» г. Звенигово» изменено: снижен размер административного штрафа до 25,0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802" w:rsidRPr="00513670" w:rsidRDefault="00645802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Отделом вынесено 2 постановления о прекращении </w:t>
      </w:r>
      <w:r w:rsidR="00CA355D" w:rsidRPr="00513670">
        <w:rPr>
          <w:rFonts w:ascii="Times New Roman" w:hAnsi="Times New Roman" w:cs="Times New Roman"/>
          <w:sz w:val="28"/>
          <w:szCs w:val="28"/>
        </w:rPr>
        <w:t xml:space="preserve">производства по делу об административном правонарушении по части 1 статьи </w:t>
      </w:r>
      <w:r w:rsidR="00E245B0">
        <w:rPr>
          <w:rFonts w:ascii="Times New Roman" w:hAnsi="Times New Roman" w:cs="Times New Roman"/>
          <w:sz w:val="28"/>
          <w:szCs w:val="28"/>
        </w:rPr>
        <w:br/>
      </w:r>
      <w:r w:rsidR="00CA355D" w:rsidRPr="00513670">
        <w:rPr>
          <w:rFonts w:ascii="Times New Roman" w:hAnsi="Times New Roman" w:cs="Times New Roman"/>
          <w:sz w:val="28"/>
          <w:szCs w:val="28"/>
        </w:rPr>
        <w:t>19.8.1 КоАП РФ</w:t>
      </w:r>
      <w:r w:rsidR="00A10CBB" w:rsidRPr="00513670">
        <w:rPr>
          <w:rFonts w:ascii="Times New Roman" w:hAnsi="Times New Roman" w:cs="Times New Roman"/>
          <w:sz w:val="28"/>
          <w:szCs w:val="28"/>
        </w:rPr>
        <w:t xml:space="preserve"> в связи с малозначительностью</w:t>
      </w:r>
      <w:r w:rsidR="00CA355D" w:rsidRPr="00513670">
        <w:rPr>
          <w:rFonts w:ascii="Times New Roman" w:hAnsi="Times New Roman" w:cs="Times New Roman"/>
          <w:sz w:val="28"/>
          <w:szCs w:val="28"/>
        </w:rPr>
        <w:t>.</w:t>
      </w:r>
    </w:p>
    <w:p w:rsidR="00A10CBB" w:rsidRPr="00513670" w:rsidRDefault="00A10CBB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Во 2 квартале 2019 г. вынесено 2 постановления о назначении административного наказания в виде штрафа на общую сумму </w:t>
      </w:r>
      <w:r w:rsidR="00E245B0">
        <w:rPr>
          <w:rFonts w:ascii="Times New Roman" w:hAnsi="Times New Roman" w:cs="Times New Roman"/>
          <w:sz w:val="28"/>
          <w:szCs w:val="28"/>
        </w:rPr>
        <w:br/>
      </w:r>
      <w:r w:rsidRPr="00513670">
        <w:rPr>
          <w:rFonts w:ascii="Times New Roman" w:hAnsi="Times New Roman" w:cs="Times New Roman"/>
          <w:sz w:val="28"/>
          <w:szCs w:val="28"/>
        </w:rPr>
        <w:t xml:space="preserve">100,0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. за осуществлении регулируемой деятельности </w:t>
      </w:r>
      <w:r w:rsidR="00893623" w:rsidRPr="00513670">
        <w:rPr>
          <w:rFonts w:ascii="Times New Roman" w:hAnsi="Times New Roman" w:cs="Times New Roman"/>
          <w:sz w:val="28"/>
          <w:szCs w:val="28"/>
        </w:rPr>
        <w:t xml:space="preserve">без установленного тарифа </w:t>
      </w:r>
      <w:r w:rsidRPr="00513670">
        <w:rPr>
          <w:rFonts w:ascii="Times New Roman" w:hAnsi="Times New Roman" w:cs="Times New Roman"/>
          <w:sz w:val="28"/>
          <w:szCs w:val="28"/>
        </w:rPr>
        <w:t xml:space="preserve">в сферах водоснабжения и водоотведения на территории </w:t>
      </w:r>
      <w:proofErr w:type="spellStart"/>
      <w:r w:rsidRPr="0051367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136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2D2A" w:rsidRPr="00513670">
        <w:rPr>
          <w:rFonts w:ascii="Times New Roman" w:hAnsi="Times New Roman" w:cs="Times New Roman"/>
          <w:sz w:val="28"/>
          <w:szCs w:val="28"/>
        </w:rPr>
        <w:t>, ответственность за которое предусмотрена частью 2 статьи 14.6 КоАП РФ</w:t>
      </w:r>
      <w:r w:rsidRPr="00513670">
        <w:rPr>
          <w:rFonts w:ascii="Times New Roman" w:hAnsi="Times New Roman" w:cs="Times New Roman"/>
          <w:sz w:val="28"/>
          <w:szCs w:val="28"/>
        </w:rPr>
        <w:t>.</w:t>
      </w:r>
    </w:p>
    <w:p w:rsidR="00893623" w:rsidRPr="00513670" w:rsidRDefault="00893623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В течение 2 квартала 2019 г. Отделом проводил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ась работа по </w:t>
      </w:r>
      <w:r w:rsidRPr="00513670">
        <w:rPr>
          <w:rFonts w:ascii="Times New Roman" w:hAnsi="Times New Roman" w:cs="Times New Roman"/>
          <w:sz w:val="28"/>
          <w:szCs w:val="28"/>
        </w:rPr>
        <w:t>систематическо</w:t>
      </w:r>
      <w:r w:rsidR="003B2AFE" w:rsidRPr="00513670">
        <w:rPr>
          <w:rFonts w:ascii="Times New Roman" w:hAnsi="Times New Roman" w:cs="Times New Roman"/>
          <w:sz w:val="28"/>
          <w:szCs w:val="28"/>
        </w:rPr>
        <w:t>му</w:t>
      </w:r>
      <w:r w:rsidRPr="00513670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3B2AFE" w:rsidRPr="00513670">
        <w:rPr>
          <w:rFonts w:ascii="Times New Roman" w:hAnsi="Times New Roman" w:cs="Times New Roman"/>
          <w:sz w:val="28"/>
          <w:szCs w:val="28"/>
        </w:rPr>
        <w:t>ю</w:t>
      </w:r>
      <w:r w:rsidRPr="0051367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3B2AFE" w:rsidRPr="00513670">
        <w:rPr>
          <w:rFonts w:ascii="Times New Roman" w:hAnsi="Times New Roman" w:cs="Times New Roman"/>
          <w:sz w:val="28"/>
          <w:szCs w:val="28"/>
        </w:rPr>
        <w:t>у за</w:t>
      </w:r>
      <w:r w:rsidRPr="0051367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2AFE" w:rsidRPr="00513670">
        <w:rPr>
          <w:rFonts w:ascii="Times New Roman" w:hAnsi="Times New Roman" w:cs="Times New Roman"/>
          <w:sz w:val="28"/>
          <w:szCs w:val="28"/>
        </w:rPr>
        <w:t>ами</w:t>
      </w:r>
      <w:r w:rsidRPr="00513670">
        <w:rPr>
          <w:rFonts w:ascii="Times New Roman" w:hAnsi="Times New Roman" w:cs="Times New Roman"/>
          <w:sz w:val="28"/>
          <w:szCs w:val="28"/>
        </w:rPr>
        <w:t xml:space="preserve"> раскрытия информации в регулируемых Министерством сферах. Отделом проведен мониторинг в отношении </w:t>
      </w:r>
      <w:r w:rsidR="00D04309" w:rsidRPr="00513670">
        <w:rPr>
          <w:rFonts w:ascii="Times New Roman" w:hAnsi="Times New Roman" w:cs="Times New Roman"/>
          <w:sz w:val="28"/>
          <w:szCs w:val="28"/>
        </w:rPr>
        <w:t>118 рег</w:t>
      </w:r>
      <w:r w:rsidR="003B2AFE" w:rsidRPr="00513670">
        <w:rPr>
          <w:rFonts w:ascii="Times New Roman" w:hAnsi="Times New Roman" w:cs="Times New Roman"/>
          <w:sz w:val="28"/>
          <w:szCs w:val="28"/>
        </w:rPr>
        <w:t>улируемых организаций.</w:t>
      </w:r>
      <w:r w:rsidR="00E62621" w:rsidRPr="00513670">
        <w:rPr>
          <w:rFonts w:ascii="Times New Roman" w:hAnsi="Times New Roman" w:cs="Times New Roman"/>
          <w:sz w:val="28"/>
          <w:szCs w:val="28"/>
        </w:rPr>
        <w:t xml:space="preserve"> Проведена разъяснительная работа с регулируемыми организациями, не подключенными к </w:t>
      </w:r>
      <w:r w:rsidR="00E62621" w:rsidRPr="00513670">
        <w:rPr>
          <w:rFonts w:ascii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– субъекты регулирования»</w:t>
      </w:r>
      <w:r w:rsidR="00167014" w:rsidRPr="005136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информационно-аналитическая система)</w:t>
      </w:r>
      <w:r w:rsidR="00E62621" w:rsidRPr="005136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7014" w:rsidRPr="00513670">
        <w:rPr>
          <w:rFonts w:ascii="Times New Roman" w:hAnsi="Times New Roman" w:cs="Times New Roman"/>
          <w:sz w:val="28"/>
          <w:szCs w:val="28"/>
          <w:lang w:eastAsia="ru-RU"/>
        </w:rPr>
        <w:t>На данный момент о</w:t>
      </w:r>
      <w:r w:rsidR="00E62621" w:rsidRPr="00513670">
        <w:rPr>
          <w:rFonts w:ascii="Times New Roman" w:hAnsi="Times New Roman" w:cs="Times New Roman"/>
          <w:sz w:val="28"/>
          <w:szCs w:val="28"/>
          <w:lang w:eastAsia="ru-RU"/>
        </w:rPr>
        <w:t>сновная часть регулируемых организаций на территории Республики Марий Эл подключил</w:t>
      </w:r>
      <w:r w:rsidR="00167014" w:rsidRPr="005136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2621" w:rsidRPr="00513670">
        <w:rPr>
          <w:rFonts w:ascii="Times New Roman" w:hAnsi="Times New Roman" w:cs="Times New Roman"/>
          <w:sz w:val="28"/>
          <w:szCs w:val="28"/>
          <w:lang w:eastAsia="ru-RU"/>
        </w:rPr>
        <w:t>сь к информационно-аналитической системе и разме</w:t>
      </w:r>
      <w:r w:rsidR="00167014" w:rsidRPr="00513670">
        <w:rPr>
          <w:rFonts w:ascii="Times New Roman" w:hAnsi="Times New Roman" w:cs="Times New Roman"/>
          <w:sz w:val="28"/>
          <w:szCs w:val="28"/>
          <w:lang w:eastAsia="ru-RU"/>
        </w:rPr>
        <w:t>щает формы стандартов раскрытия информации в соответствии с действующим законодательством.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167014" w:rsidRPr="00513670">
        <w:rPr>
          <w:rFonts w:ascii="Times New Roman" w:hAnsi="Times New Roman" w:cs="Times New Roman"/>
          <w:sz w:val="28"/>
          <w:szCs w:val="28"/>
        </w:rPr>
        <w:t>Отделом возбуждено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3 </w:t>
      </w:r>
      <w:r w:rsidR="00167014" w:rsidRPr="00513670">
        <w:rPr>
          <w:rFonts w:ascii="Times New Roman" w:hAnsi="Times New Roman" w:cs="Times New Roman"/>
          <w:sz w:val="28"/>
          <w:szCs w:val="28"/>
        </w:rPr>
        <w:t xml:space="preserve">дела об </w:t>
      </w:r>
      <w:r w:rsidR="003B2AFE" w:rsidRPr="00513670">
        <w:rPr>
          <w:rFonts w:ascii="Times New Roman" w:hAnsi="Times New Roman" w:cs="Times New Roman"/>
          <w:sz w:val="28"/>
          <w:szCs w:val="28"/>
        </w:rPr>
        <w:t>административн</w:t>
      </w:r>
      <w:r w:rsidR="00167014" w:rsidRPr="00513670">
        <w:rPr>
          <w:rFonts w:ascii="Times New Roman" w:hAnsi="Times New Roman" w:cs="Times New Roman"/>
          <w:sz w:val="28"/>
          <w:szCs w:val="28"/>
        </w:rPr>
        <w:t>ых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67014" w:rsidRPr="00513670">
        <w:rPr>
          <w:rFonts w:ascii="Times New Roman" w:hAnsi="Times New Roman" w:cs="Times New Roman"/>
          <w:sz w:val="28"/>
          <w:szCs w:val="28"/>
        </w:rPr>
        <w:t>ях</w:t>
      </w:r>
      <w:r w:rsidR="00C7512C" w:rsidRPr="00513670">
        <w:rPr>
          <w:rFonts w:ascii="Times New Roman" w:hAnsi="Times New Roman" w:cs="Times New Roman"/>
          <w:sz w:val="28"/>
          <w:szCs w:val="28"/>
        </w:rPr>
        <w:t>, связанных с нарушением сроков раскрытия информации.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C7512C" w:rsidRPr="00513670"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3B2AFE" w:rsidRPr="00513670">
        <w:rPr>
          <w:rFonts w:ascii="Times New Roman" w:hAnsi="Times New Roman" w:cs="Times New Roman"/>
          <w:sz w:val="28"/>
          <w:szCs w:val="28"/>
        </w:rPr>
        <w:t>вынесен</w:t>
      </w:r>
      <w:r w:rsidR="00C7512C" w:rsidRPr="00513670">
        <w:rPr>
          <w:rFonts w:ascii="Times New Roman" w:hAnsi="Times New Roman" w:cs="Times New Roman"/>
          <w:sz w:val="28"/>
          <w:szCs w:val="28"/>
        </w:rPr>
        <w:t>ы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C7512C" w:rsidRPr="00513670">
        <w:rPr>
          <w:rFonts w:ascii="Times New Roman" w:hAnsi="Times New Roman" w:cs="Times New Roman"/>
          <w:sz w:val="28"/>
          <w:szCs w:val="28"/>
        </w:rPr>
        <w:t xml:space="preserve">постановления о назначении </w:t>
      </w:r>
      <w:r w:rsidR="003B2AFE" w:rsidRPr="00513670">
        <w:rPr>
          <w:rFonts w:ascii="Times New Roman" w:hAnsi="Times New Roman" w:cs="Times New Roman"/>
          <w:sz w:val="28"/>
          <w:szCs w:val="28"/>
        </w:rPr>
        <w:t>наказани</w:t>
      </w:r>
      <w:r w:rsidR="00C7512C" w:rsidRPr="00513670">
        <w:rPr>
          <w:rFonts w:ascii="Times New Roman" w:hAnsi="Times New Roman" w:cs="Times New Roman"/>
          <w:sz w:val="28"/>
          <w:szCs w:val="28"/>
        </w:rPr>
        <w:t>я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 в виде штрафа на </w:t>
      </w:r>
      <w:r w:rsidR="00C7512C" w:rsidRPr="0051367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3B2AFE" w:rsidRPr="00513670">
        <w:rPr>
          <w:rFonts w:ascii="Times New Roman" w:hAnsi="Times New Roman" w:cs="Times New Roman"/>
          <w:sz w:val="28"/>
          <w:szCs w:val="28"/>
        </w:rPr>
        <w:t xml:space="preserve">сумму 100,0 </w:t>
      </w:r>
      <w:proofErr w:type="spellStart"/>
      <w:r w:rsidR="003B2AFE" w:rsidRPr="005136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B2AFE" w:rsidRPr="00513670">
        <w:rPr>
          <w:rFonts w:ascii="Times New Roman" w:hAnsi="Times New Roman" w:cs="Times New Roman"/>
          <w:sz w:val="28"/>
          <w:szCs w:val="28"/>
        </w:rPr>
        <w:t>.</w:t>
      </w:r>
    </w:p>
    <w:p w:rsidR="000827C5" w:rsidRPr="00513670" w:rsidRDefault="000827C5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>В</w:t>
      </w:r>
      <w:r w:rsidR="003B2AFE" w:rsidRPr="00513670">
        <w:rPr>
          <w:rFonts w:ascii="Times New Roman" w:hAnsi="Times New Roman" w:cs="Times New Roman"/>
          <w:sz w:val="28"/>
          <w:szCs w:val="28"/>
        </w:rPr>
        <w:t>о</w:t>
      </w:r>
      <w:r w:rsidRPr="00513670">
        <w:rPr>
          <w:rFonts w:ascii="Times New Roman" w:hAnsi="Times New Roman" w:cs="Times New Roman"/>
          <w:sz w:val="28"/>
          <w:szCs w:val="28"/>
        </w:rPr>
        <w:t xml:space="preserve"> </w:t>
      </w:r>
      <w:r w:rsidR="003B2AFE" w:rsidRPr="00513670">
        <w:rPr>
          <w:rFonts w:ascii="Times New Roman" w:hAnsi="Times New Roman" w:cs="Times New Roman"/>
          <w:sz w:val="28"/>
          <w:szCs w:val="28"/>
        </w:rPr>
        <w:t>2</w:t>
      </w:r>
      <w:r w:rsidRPr="00513670">
        <w:rPr>
          <w:rFonts w:ascii="Times New Roman" w:hAnsi="Times New Roman" w:cs="Times New Roman"/>
          <w:sz w:val="28"/>
          <w:szCs w:val="28"/>
        </w:rPr>
        <w:t xml:space="preserve"> квартале 2019 г. </w:t>
      </w:r>
      <w:r w:rsidRPr="00513670">
        <w:rPr>
          <w:rFonts w:ascii="Times New Roman" w:eastAsia="Calibri" w:hAnsi="Times New Roman" w:cs="Times New Roman"/>
          <w:sz w:val="28"/>
          <w:szCs w:val="28"/>
        </w:rPr>
        <w:t xml:space="preserve">фактическая сумма уплаченных штрафов, назначенных за нарушение </w:t>
      </w:r>
      <w:r w:rsidR="00312FA4" w:rsidRPr="005136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 w:rsidRPr="00513670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 w:rsidRPr="00513670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Pr="00513670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C7512C" w:rsidRPr="00513670">
        <w:rPr>
          <w:rFonts w:ascii="Times New Roman" w:eastAsia="Calibri" w:hAnsi="Times New Roman" w:cs="Times New Roman"/>
          <w:sz w:val="28"/>
          <w:szCs w:val="28"/>
        </w:rPr>
        <w:t>16</w:t>
      </w:r>
      <w:r w:rsidRPr="00513670">
        <w:rPr>
          <w:rFonts w:ascii="Times New Roman" w:eastAsia="Calibri" w:hAnsi="Times New Roman" w:cs="Times New Roman"/>
          <w:sz w:val="28"/>
          <w:szCs w:val="28"/>
        </w:rPr>
        <w:t>,</w:t>
      </w:r>
      <w:r w:rsidR="00C7512C" w:rsidRPr="00513670">
        <w:rPr>
          <w:rFonts w:ascii="Times New Roman" w:eastAsia="Calibri" w:hAnsi="Times New Roman" w:cs="Times New Roman"/>
          <w:sz w:val="28"/>
          <w:szCs w:val="28"/>
        </w:rPr>
        <w:t>4</w:t>
      </w:r>
      <w:r w:rsidRPr="0051367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B7C1C" w:rsidRPr="00513670" w:rsidRDefault="00DB7C1C" w:rsidP="0051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513670" w:rsidRDefault="00F64D56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512C" w:rsidRPr="00513670">
        <w:rPr>
          <w:rFonts w:ascii="Times New Roman" w:hAnsi="Times New Roman" w:cs="Times New Roman"/>
          <w:sz w:val="28"/>
          <w:szCs w:val="28"/>
        </w:rPr>
        <w:t>3</w:t>
      </w:r>
      <w:r w:rsidR="00117A90" w:rsidRPr="00513670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704B92" w:rsidRPr="00513670">
        <w:rPr>
          <w:rFonts w:ascii="Times New Roman" w:hAnsi="Times New Roman" w:cs="Times New Roman"/>
          <w:sz w:val="28"/>
          <w:szCs w:val="28"/>
        </w:rPr>
        <w:t>2019</w:t>
      </w:r>
      <w:r w:rsidRPr="005136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 w:rsidRPr="00513670">
        <w:rPr>
          <w:rFonts w:ascii="Times New Roman" w:hAnsi="Times New Roman" w:cs="Times New Roman"/>
          <w:sz w:val="28"/>
          <w:szCs w:val="28"/>
        </w:rPr>
        <w:t>будет</w:t>
      </w:r>
      <w:r w:rsidRPr="00513670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513670">
        <w:rPr>
          <w:rFonts w:ascii="Times New Roman" w:hAnsi="Times New Roman" w:cs="Times New Roman"/>
          <w:sz w:val="28"/>
          <w:szCs w:val="28"/>
        </w:rPr>
        <w:br/>
      </w:r>
      <w:r w:rsidRPr="00513670">
        <w:rPr>
          <w:rFonts w:ascii="Times New Roman" w:hAnsi="Times New Roman" w:cs="Times New Roman"/>
          <w:sz w:val="28"/>
          <w:szCs w:val="28"/>
        </w:rPr>
        <w:t>по осуществлению контроля за соблюдением порядка ценообразования.</w:t>
      </w:r>
    </w:p>
    <w:p w:rsidR="00F64D56" w:rsidRDefault="00F64D56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670">
        <w:rPr>
          <w:rFonts w:ascii="Times New Roman" w:hAnsi="Times New Roman" w:cs="Times New Roman"/>
          <w:sz w:val="28"/>
          <w:szCs w:val="28"/>
        </w:rPr>
        <w:t xml:space="preserve">Таким образом, региональный государственный контроль </w:t>
      </w:r>
      <w:r w:rsidR="00A24DC7" w:rsidRPr="00513670">
        <w:rPr>
          <w:rFonts w:ascii="Times New Roman" w:hAnsi="Times New Roman" w:cs="Times New Roman"/>
          <w:sz w:val="28"/>
          <w:szCs w:val="28"/>
        </w:rPr>
        <w:br/>
      </w:r>
      <w:r w:rsidRPr="00513670">
        <w:rPr>
          <w:rFonts w:ascii="Times New Roman" w:hAnsi="Times New Roman" w:cs="Times New Roman"/>
          <w:sz w:val="28"/>
          <w:szCs w:val="28"/>
        </w:rPr>
        <w:t xml:space="preserve">за </w:t>
      </w:r>
      <w:r w:rsidR="00B53EDE" w:rsidRPr="00513670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513670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 w:rsidRPr="00513670">
        <w:rPr>
          <w:rFonts w:ascii="Times New Roman" w:hAnsi="Times New Roman" w:cs="Times New Roman"/>
          <w:sz w:val="28"/>
          <w:szCs w:val="28"/>
        </w:rPr>
        <w:t>,</w:t>
      </w:r>
      <w:r w:rsidR="004F45AD" w:rsidRPr="00513670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 w:rsidRPr="00513670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B53EDE" w:rsidRPr="00513670">
        <w:rPr>
          <w:rFonts w:ascii="Times New Roman" w:hAnsi="Times New Roman" w:cs="Times New Roman"/>
          <w:sz w:val="28"/>
          <w:szCs w:val="28"/>
        </w:rPr>
        <w:lastRenderedPageBreak/>
        <w:t xml:space="preserve">объеме, </w:t>
      </w:r>
      <w:r w:rsidR="004F45AD" w:rsidRPr="00513670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E245B0" w:rsidRDefault="00E245B0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5B0" w:rsidRDefault="00E245B0" w:rsidP="00513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5B0" w:rsidRPr="00513670" w:rsidRDefault="00E245B0" w:rsidP="00E24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 w:rsidSect="00513670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12" w:rsidRDefault="00F75912" w:rsidP="00B53EDE">
      <w:pPr>
        <w:spacing w:after="0" w:line="240" w:lineRule="auto"/>
      </w:pPr>
      <w:r>
        <w:separator/>
      </w:r>
    </w:p>
  </w:endnote>
  <w:endnote w:type="continuationSeparator" w:id="0">
    <w:p w:rsidR="00F75912" w:rsidRDefault="00F75912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12" w:rsidRDefault="00F75912" w:rsidP="00B53EDE">
      <w:pPr>
        <w:spacing w:after="0" w:line="240" w:lineRule="auto"/>
      </w:pPr>
      <w:r>
        <w:separator/>
      </w:r>
    </w:p>
  </w:footnote>
  <w:footnote w:type="continuationSeparator" w:id="0">
    <w:p w:rsidR="00F75912" w:rsidRDefault="00F75912" w:rsidP="00B5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5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912" w:rsidRPr="00513670" w:rsidRDefault="00F7591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36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36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6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136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912" w:rsidRDefault="00F759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68C7"/>
    <w:rsid w:val="00117A90"/>
    <w:rsid w:val="00154D5C"/>
    <w:rsid w:val="00167014"/>
    <w:rsid w:val="001C1E0E"/>
    <w:rsid w:val="001E1C7D"/>
    <w:rsid w:val="00227396"/>
    <w:rsid w:val="00312FA4"/>
    <w:rsid w:val="003308C5"/>
    <w:rsid w:val="00345E25"/>
    <w:rsid w:val="003541BF"/>
    <w:rsid w:val="003B2AFE"/>
    <w:rsid w:val="003D3E68"/>
    <w:rsid w:val="004162DA"/>
    <w:rsid w:val="004578EE"/>
    <w:rsid w:val="0046669F"/>
    <w:rsid w:val="00483FCA"/>
    <w:rsid w:val="004A08ED"/>
    <w:rsid w:val="004F45AD"/>
    <w:rsid w:val="00513670"/>
    <w:rsid w:val="00555387"/>
    <w:rsid w:val="00586127"/>
    <w:rsid w:val="005A38D9"/>
    <w:rsid w:val="005F04EC"/>
    <w:rsid w:val="00645802"/>
    <w:rsid w:val="0068530D"/>
    <w:rsid w:val="006A23BA"/>
    <w:rsid w:val="00704B92"/>
    <w:rsid w:val="00730854"/>
    <w:rsid w:val="00774164"/>
    <w:rsid w:val="00792B8A"/>
    <w:rsid w:val="00813F28"/>
    <w:rsid w:val="008155A6"/>
    <w:rsid w:val="00843855"/>
    <w:rsid w:val="00861DC1"/>
    <w:rsid w:val="00873595"/>
    <w:rsid w:val="008772E0"/>
    <w:rsid w:val="00880F3E"/>
    <w:rsid w:val="00893623"/>
    <w:rsid w:val="008B5C7D"/>
    <w:rsid w:val="008E40FE"/>
    <w:rsid w:val="00901E83"/>
    <w:rsid w:val="00952C09"/>
    <w:rsid w:val="0097222C"/>
    <w:rsid w:val="009C1986"/>
    <w:rsid w:val="009D0055"/>
    <w:rsid w:val="009E269C"/>
    <w:rsid w:val="009F3D4B"/>
    <w:rsid w:val="00A10CBB"/>
    <w:rsid w:val="00A24DC7"/>
    <w:rsid w:val="00A5273E"/>
    <w:rsid w:val="00A652DC"/>
    <w:rsid w:val="00A85BE7"/>
    <w:rsid w:val="00AC4E67"/>
    <w:rsid w:val="00B41230"/>
    <w:rsid w:val="00B42267"/>
    <w:rsid w:val="00B471D4"/>
    <w:rsid w:val="00B53EDE"/>
    <w:rsid w:val="00B95968"/>
    <w:rsid w:val="00BA14EA"/>
    <w:rsid w:val="00BB2214"/>
    <w:rsid w:val="00C21451"/>
    <w:rsid w:val="00C44874"/>
    <w:rsid w:val="00C45AF8"/>
    <w:rsid w:val="00C5488C"/>
    <w:rsid w:val="00C7512C"/>
    <w:rsid w:val="00C80AE2"/>
    <w:rsid w:val="00C8154F"/>
    <w:rsid w:val="00CA355D"/>
    <w:rsid w:val="00CD3060"/>
    <w:rsid w:val="00CD7714"/>
    <w:rsid w:val="00CE41CB"/>
    <w:rsid w:val="00CF4803"/>
    <w:rsid w:val="00D04309"/>
    <w:rsid w:val="00D661B8"/>
    <w:rsid w:val="00D92520"/>
    <w:rsid w:val="00DA314B"/>
    <w:rsid w:val="00DB7C1C"/>
    <w:rsid w:val="00E245B0"/>
    <w:rsid w:val="00E32930"/>
    <w:rsid w:val="00E41F67"/>
    <w:rsid w:val="00E62621"/>
    <w:rsid w:val="00E92D2A"/>
    <w:rsid w:val="00EB3643"/>
    <w:rsid w:val="00ED3C62"/>
    <w:rsid w:val="00EE3DC3"/>
    <w:rsid w:val="00EF2E8E"/>
    <w:rsid w:val="00F6095B"/>
    <w:rsid w:val="00F64D56"/>
    <w:rsid w:val="00F75912"/>
    <w:rsid w:val="00F76498"/>
    <w:rsid w:val="00FB18D9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75D06D0811E00535AB555E4F26CE5E467D54608452CA8B66E291B4AsFbE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 квартал 2019 г</_x041e__x043f__x0438__x0441__x0430__x043d__x0438__x0435_>
    <_x041a__x0432__x0430__x0440__x0442__x0430__x043b_ xmlns="d4387ed0-6283-4f2e-b5ff-e26b09730144">II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XXJ7TYMEEKJ2-7769-55</_dlc_DocId>
    <_dlc_DocIdUrl xmlns="57504d04-691e-4fc4-8f09-4f19fdbe90f6">
      <Url>https://vip.gov.mari.ru/mecon/_layouts/DocIdRedir.aspx?ID=XXJ7TYMEEKJ2-7769-55</Url>
      <Description>XXJ7TYMEEKJ2-7769-55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FAF15-564B-493C-AC8A-BB0AB9F62953}"/>
</file>

<file path=customXml/itemProps2.xml><?xml version="1.0" encoding="utf-8"?>
<ds:datastoreItem xmlns:ds="http://schemas.openxmlformats.org/officeDocument/2006/customXml" ds:itemID="{7F082FFC-3C33-44CC-A97C-0DFC7D6F9D16}"/>
</file>

<file path=customXml/itemProps3.xml><?xml version="1.0" encoding="utf-8"?>
<ds:datastoreItem xmlns:ds="http://schemas.openxmlformats.org/officeDocument/2006/customXml" ds:itemID="{F2FF563C-FDC8-4CA3-A9A6-22CC775FD8AF}"/>
</file>

<file path=customXml/itemProps4.xml><?xml version="1.0" encoding="utf-8"?>
<ds:datastoreItem xmlns:ds="http://schemas.openxmlformats.org/officeDocument/2006/customXml" ds:itemID="{70A87657-175F-467B-BA92-D6C4E7A1B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за применением регулируемых государством цен, а также за соблюдением стандартов раскрытия информации</dc:title>
  <dc:creator>Byh001</dc:creator>
  <cp:lastModifiedBy>VorobievaIL</cp:lastModifiedBy>
  <cp:revision>3</cp:revision>
  <cp:lastPrinted>2019-07-02T12:44:00Z</cp:lastPrinted>
  <dcterms:created xsi:type="dcterms:W3CDTF">2019-07-02T12:03:00Z</dcterms:created>
  <dcterms:modified xsi:type="dcterms:W3CDTF">2019-07-02T13:22:00Z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f75e7af1-b66e-4b8c-8104-970310c9a444</vt:lpwstr>
  </property>
</Properties>
</file>