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8.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3.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6BB" w:rsidRPr="0067143F" w:rsidRDefault="00085DC9">
      <w:pPr>
        <w:jc w:val="center"/>
        <w:rPr>
          <w:sz w:val="28"/>
          <w:szCs w:val="28"/>
        </w:rPr>
      </w:pPr>
      <w:bookmarkStart w:id="0" w:name="sub_10002"/>
      <w:bookmarkStart w:id="1" w:name="_GoBack"/>
      <w:bookmarkEnd w:id="1"/>
      <w:r>
        <w:rPr>
          <w:noProof/>
          <w:sz w:val="28"/>
          <w:szCs w:val="28"/>
          <w:lang w:eastAsia="ru-RU"/>
        </w:rPr>
        <mc:AlternateContent>
          <mc:Choice Requires="wps">
            <w:drawing>
              <wp:anchor distT="0" distB="0" distL="114300" distR="114300" simplePos="0" relativeHeight="251657728" behindDoc="0" locked="0" layoutInCell="1" allowOverlap="1">
                <wp:simplePos x="0" y="0"/>
                <wp:positionH relativeFrom="column">
                  <wp:posOffset>5429885</wp:posOffset>
                </wp:positionH>
                <wp:positionV relativeFrom="paragraph">
                  <wp:posOffset>-367030</wp:posOffset>
                </wp:positionV>
                <wp:extent cx="396240" cy="245745"/>
                <wp:effectExtent l="10160" t="13970" r="12700" b="6985"/>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240" cy="245745"/>
                        </a:xfrm>
                        <a:prstGeom prst="ellipse">
                          <a:avLst/>
                        </a:prstGeom>
                        <a:solidFill>
                          <a:srgbClr val="FFFFFF"/>
                        </a:solidFill>
                        <a:ln w="9525">
                          <a:solidFill>
                            <a:srgbClr val="FFFF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margin-left:427.55pt;margin-top:-28.9pt;width:31.2pt;height:19.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" strokecolor="white"/>
            </w:pict>
          </mc:Fallback>
        </mc:AlternateContent>
      </w:r>
      <w:r w:rsidR="005A36BB" w:rsidRPr="0067143F">
        <w:rPr>
          <w:sz w:val="28"/>
          <w:szCs w:val="28"/>
        </w:rPr>
        <w:t>ДОКЛАД</w:t>
      </w:r>
    </w:p>
    <w:p w:rsidR="005A36BB" w:rsidRPr="0067143F" w:rsidRDefault="005A36BB">
      <w:pPr>
        <w:jc w:val="center"/>
        <w:rPr>
          <w:sz w:val="28"/>
          <w:szCs w:val="28"/>
        </w:rPr>
      </w:pPr>
      <w:r w:rsidRPr="0067143F">
        <w:rPr>
          <w:sz w:val="28"/>
          <w:szCs w:val="28"/>
        </w:rPr>
        <w:t xml:space="preserve">об осуществлении на территории Республики Марий Эл </w:t>
      </w:r>
      <w:r w:rsidR="0067143F">
        <w:rPr>
          <w:sz w:val="28"/>
          <w:szCs w:val="28"/>
        </w:rPr>
        <w:br/>
      </w:r>
      <w:r w:rsidRPr="0067143F">
        <w:rPr>
          <w:sz w:val="28"/>
          <w:szCs w:val="28"/>
        </w:rPr>
        <w:t xml:space="preserve">муниципального контроля уполномоченными органами </w:t>
      </w:r>
      <w:r w:rsidRPr="0067143F">
        <w:rPr>
          <w:sz w:val="28"/>
          <w:szCs w:val="28"/>
        </w:rPr>
        <w:br/>
        <w:t xml:space="preserve">местного самоуправления Республики Марий Эл </w:t>
      </w:r>
    </w:p>
    <w:p w:rsidR="005A36BB" w:rsidRPr="0067143F" w:rsidRDefault="005A36BB">
      <w:pPr>
        <w:jc w:val="center"/>
        <w:rPr>
          <w:sz w:val="28"/>
          <w:szCs w:val="28"/>
        </w:rPr>
      </w:pPr>
      <w:r w:rsidRPr="0067143F">
        <w:rPr>
          <w:sz w:val="28"/>
          <w:szCs w:val="28"/>
        </w:rPr>
        <w:t>за 201</w:t>
      </w:r>
      <w:r w:rsidR="00037D2F" w:rsidRPr="003F2528">
        <w:rPr>
          <w:sz w:val="28"/>
          <w:szCs w:val="28"/>
        </w:rPr>
        <w:t>7</w:t>
      </w:r>
      <w:r w:rsidRPr="0067143F">
        <w:rPr>
          <w:sz w:val="28"/>
          <w:szCs w:val="28"/>
        </w:rPr>
        <w:t xml:space="preserve"> год</w:t>
      </w:r>
    </w:p>
    <w:p w:rsidR="005A36BB" w:rsidRDefault="005A36BB">
      <w:pPr>
        <w:jc w:val="both"/>
        <w:rPr>
          <w:b/>
          <w:sz w:val="28"/>
          <w:szCs w:val="28"/>
        </w:rPr>
      </w:pPr>
    </w:p>
    <w:p w:rsidR="005A36BB" w:rsidRDefault="005A36BB">
      <w:pPr>
        <w:pBdr>
          <w:top w:val="single" w:sz="4" w:space="1" w:color="000000"/>
          <w:left w:val="single" w:sz="4" w:space="4" w:color="000000"/>
          <w:bottom w:val="single" w:sz="4" w:space="1" w:color="000000"/>
          <w:right w:val="single" w:sz="4" w:space="4" w:color="000000"/>
        </w:pBdr>
        <w:jc w:val="center"/>
        <w:rPr>
          <w:sz w:val="32"/>
          <w:szCs w:val="32"/>
        </w:rPr>
      </w:pPr>
      <w:r>
        <w:rPr>
          <w:sz w:val="32"/>
          <w:szCs w:val="32"/>
        </w:rPr>
        <w:t>Раздел 1.</w:t>
      </w:r>
    </w:p>
    <w:p w:rsidR="005A36BB" w:rsidRDefault="005A36BB">
      <w:pPr>
        <w:pBdr>
          <w:top w:val="single" w:sz="4" w:space="1" w:color="000000"/>
          <w:left w:val="single" w:sz="4" w:space="4" w:color="000000"/>
          <w:bottom w:val="single" w:sz="4" w:space="1" w:color="000000"/>
          <w:right w:val="single" w:sz="4" w:space="4" w:color="000000"/>
        </w:pBdr>
        <w:jc w:val="center"/>
        <w:rPr>
          <w:sz w:val="32"/>
          <w:szCs w:val="32"/>
        </w:rPr>
      </w:pPr>
      <w:r>
        <w:rPr>
          <w:sz w:val="32"/>
          <w:szCs w:val="32"/>
        </w:rPr>
        <w:t>Состояние нормативно-правового регулирования в</w:t>
      </w:r>
    </w:p>
    <w:p w:rsidR="005A36BB" w:rsidRDefault="005A36BB">
      <w:pPr>
        <w:pBdr>
          <w:top w:val="single" w:sz="4" w:space="1" w:color="000000"/>
          <w:left w:val="single" w:sz="4" w:space="4" w:color="000000"/>
          <w:bottom w:val="single" w:sz="4" w:space="1" w:color="000000"/>
          <w:right w:val="single" w:sz="4" w:space="4" w:color="000000"/>
        </w:pBdr>
        <w:jc w:val="center"/>
        <w:rPr>
          <w:sz w:val="28"/>
          <w:szCs w:val="28"/>
        </w:rPr>
      </w:pPr>
      <w:r>
        <w:rPr>
          <w:sz w:val="32"/>
          <w:szCs w:val="32"/>
        </w:rPr>
        <w:t>соответствующей сфере деятельности</w:t>
      </w:r>
    </w:p>
    <w:p w:rsidR="005A36BB" w:rsidRDefault="005A36BB">
      <w:pPr>
        <w:ind w:firstLine="709"/>
        <w:jc w:val="both"/>
        <w:rPr>
          <w:sz w:val="28"/>
          <w:szCs w:val="28"/>
          <w:lang w:val="en-US"/>
        </w:rPr>
      </w:pPr>
    </w:p>
    <w:p w:rsidR="00037D2F" w:rsidRDefault="00037D2F" w:rsidP="00FF73C4">
      <w:pPr>
        <w:widowControl w:val="0"/>
        <w:ind w:firstLine="709"/>
        <w:jc w:val="both"/>
        <w:rPr>
          <w:sz w:val="28"/>
          <w:szCs w:val="28"/>
        </w:rPr>
      </w:pPr>
      <w:r>
        <w:rPr>
          <w:sz w:val="28"/>
          <w:szCs w:val="28"/>
        </w:rPr>
        <w:t>Нормативные правовые акты, применяемые в контрольной деятельности органов муниципального контроля, достаточны, объективны, научно обоснованы, доступны для юридических лиц, индивидуальных предпринимателей, возможны для исполнения и контроля, признаки коррупциогенности отсутствуют.</w:t>
      </w:r>
      <w:r w:rsidRPr="00533356">
        <w:rPr>
          <w:szCs w:val="28"/>
        </w:rPr>
        <w:t xml:space="preserve"> </w:t>
      </w:r>
      <w:r>
        <w:rPr>
          <w:szCs w:val="28"/>
        </w:rPr>
        <w:t xml:space="preserve"> </w:t>
      </w:r>
    </w:p>
    <w:p w:rsidR="00037D2F" w:rsidRPr="00037D2F" w:rsidRDefault="00037D2F">
      <w:pPr>
        <w:ind w:firstLine="709"/>
        <w:jc w:val="both"/>
        <w:rPr>
          <w:sz w:val="28"/>
          <w:szCs w:val="28"/>
        </w:rPr>
      </w:pPr>
    </w:p>
    <w:p w:rsidR="005A36BB" w:rsidRPr="006B613E" w:rsidRDefault="005A36BB">
      <w:pPr>
        <w:pBdr>
          <w:top w:val="single" w:sz="4" w:space="1" w:color="000000"/>
          <w:left w:val="single" w:sz="4" w:space="4" w:color="000000"/>
          <w:bottom w:val="single" w:sz="4" w:space="1" w:color="000000"/>
          <w:right w:val="single" w:sz="4" w:space="4" w:color="000000"/>
        </w:pBdr>
        <w:jc w:val="center"/>
        <w:rPr>
          <w:sz w:val="32"/>
          <w:szCs w:val="32"/>
        </w:rPr>
      </w:pPr>
      <w:r w:rsidRPr="006B613E">
        <w:rPr>
          <w:sz w:val="32"/>
          <w:szCs w:val="32"/>
        </w:rPr>
        <w:t>Раздел 2.</w:t>
      </w:r>
    </w:p>
    <w:p w:rsidR="005A36BB" w:rsidRPr="006B613E" w:rsidRDefault="005A36BB">
      <w:pPr>
        <w:pBdr>
          <w:top w:val="single" w:sz="4" w:space="1" w:color="000000"/>
          <w:left w:val="single" w:sz="4" w:space="4" w:color="000000"/>
          <w:bottom w:val="single" w:sz="4" w:space="1" w:color="000000"/>
          <w:right w:val="single" w:sz="4" w:space="4" w:color="000000"/>
        </w:pBdr>
        <w:jc w:val="center"/>
        <w:rPr>
          <w:sz w:val="32"/>
          <w:szCs w:val="32"/>
        </w:rPr>
      </w:pPr>
      <w:r w:rsidRPr="006B613E">
        <w:rPr>
          <w:sz w:val="32"/>
          <w:szCs w:val="32"/>
        </w:rPr>
        <w:t>Организация государственного контроля (надзора),</w:t>
      </w:r>
    </w:p>
    <w:p w:rsidR="005A36BB" w:rsidRDefault="005A36BB">
      <w:pPr>
        <w:pBdr>
          <w:top w:val="single" w:sz="4" w:space="1" w:color="000000"/>
          <w:left w:val="single" w:sz="4" w:space="4" w:color="000000"/>
          <w:bottom w:val="single" w:sz="4" w:space="1" w:color="000000"/>
          <w:right w:val="single" w:sz="4" w:space="4" w:color="000000"/>
        </w:pBdr>
        <w:jc w:val="center"/>
        <w:rPr>
          <w:b/>
          <w:sz w:val="28"/>
          <w:szCs w:val="28"/>
        </w:rPr>
      </w:pPr>
      <w:r w:rsidRPr="006B613E">
        <w:rPr>
          <w:sz w:val="32"/>
          <w:szCs w:val="32"/>
        </w:rPr>
        <w:t>муниципального контроля</w:t>
      </w:r>
    </w:p>
    <w:p w:rsidR="005A36BB" w:rsidRDefault="005A36BB">
      <w:pPr>
        <w:ind w:left="720"/>
        <w:jc w:val="center"/>
        <w:rPr>
          <w:b/>
          <w:sz w:val="28"/>
          <w:szCs w:val="28"/>
        </w:rPr>
      </w:pPr>
    </w:p>
    <w:p w:rsidR="005431F1" w:rsidRDefault="005A36BB" w:rsidP="00FF73C4">
      <w:pPr>
        <w:ind w:firstLine="684"/>
        <w:jc w:val="both"/>
        <w:rPr>
          <w:sz w:val="28"/>
          <w:szCs w:val="28"/>
        </w:rPr>
      </w:pPr>
      <w:bookmarkStart w:id="2" w:name="sub_10021"/>
      <w:r>
        <w:rPr>
          <w:sz w:val="28"/>
          <w:szCs w:val="28"/>
        </w:rPr>
        <w:t>а) </w:t>
      </w:r>
      <w:r w:rsidR="005431F1">
        <w:rPr>
          <w:sz w:val="28"/>
          <w:szCs w:val="28"/>
        </w:rPr>
        <w:t>сведения об организационной структуре и системе управления органов муниципального контроля.</w:t>
      </w:r>
    </w:p>
    <w:p w:rsidR="005A36BB" w:rsidRDefault="005A36BB" w:rsidP="00FF73C4">
      <w:pPr>
        <w:ind w:firstLine="684"/>
        <w:jc w:val="both"/>
        <w:rPr>
          <w:sz w:val="28"/>
          <w:szCs w:val="28"/>
        </w:rPr>
      </w:pPr>
      <w:r>
        <w:rPr>
          <w:sz w:val="28"/>
          <w:szCs w:val="28"/>
        </w:rPr>
        <w:t>Административно-территориальное деление Республики Марий Эл:</w:t>
      </w:r>
    </w:p>
    <w:p w:rsidR="005A36BB" w:rsidRDefault="005A36BB" w:rsidP="00FF73C4">
      <w:pPr>
        <w:ind w:firstLine="684"/>
        <w:jc w:val="both"/>
        <w:rPr>
          <w:sz w:val="28"/>
          <w:szCs w:val="28"/>
        </w:rPr>
      </w:pPr>
      <w:r>
        <w:rPr>
          <w:sz w:val="28"/>
          <w:szCs w:val="28"/>
        </w:rPr>
        <w:t>городские округа – 3;</w:t>
      </w:r>
    </w:p>
    <w:p w:rsidR="005A36BB" w:rsidRDefault="005A36BB" w:rsidP="00FF73C4">
      <w:pPr>
        <w:ind w:firstLine="684"/>
        <w:jc w:val="both"/>
        <w:rPr>
          <w:sz w:val="28"/>
          <w:szCs w:val="28"/>
        </w:rPr>
      </w:pPr>
      <w:r>
        <w:rPr>
          <w:sz w:val="28"/>
          <w:szCs w:val="28"/>
        </w:rPr>
        <w:t>муниципальные районы – 14;</w:t>
      </w:r>
    </w:p>
    <w:p w:rsidR="005A36BB" w:rsidRDefault="005A36BB" w:rsidP="00FF73C4">
      <w:pPr>
        <w:ind w:firstLine="684"/>
        <w:jc w:val="both"/>
        <w:rPr>
          <w:sz w:val="28"/>
          <w:szCs w:val="28"/>
        </w:rPr>
      </w:pPr>
      <w:r>
        <w:rPr>
          <w:sz w:val="28"/>
          <w:szCs w:val="28"/>
        </w:rPr>
        <w:t>городские поселения – 1</w:t>
      </w:r>
      <w:r w:rsidR="005E27BA">
        <w:rPr>
          <w:sz w:val="28"/>
          <w:szCs w:val="28"/>
        </w:rPr>
        <w:t>5</w:t>
      </w:r>
      <w:r>
        <w:rPr>
          <w:sz w:val="28"/>
          <w:szCs w:val="28"/>
        </w:rPr>
        <w:t>;</w:t>
      </w:r>
    </w:p>
    <w:p w:rsidR="005E27BA" w:rsidRDefault="005E27BA" w:rsidP="00FF73C4">
      <w:pPr>
        <w:ind w:firstLine="684"/>
        <w:jc w:val="both"/>
        <w:rPr>
          <w:sz w:val="28"/>
          <w:szCs w:val="28"/>
        </w:rPr>
      </w:pPr>
      <w:r>
        <w:rPr>
          <w:sz w:val="28"/>
          <w:szCs w:val="28"/>
        </w:rPr>
        <w:t>города районного значения – 1;</w:t>
      </w:r>
    </w:p>
    <w:p w:rsidR="005A36BB" w:rsidRDefault="005A36BB" w:rsidP="00FF73C4">
      <w:pPr>
        <w:ind w:firstLine="684"/>
        <w:jc w:val="both"/>
        <w:rPr>
          <w:sz w:val="28"/>
          <w:szCs w:val="28"/>
        </w:rPr>
      </w:pPr>
      <w:r w:rsidRPr="00B247CC">
        <w:rPr>
          <w:sz w:val="28"/>
          <w:szCs w:val="28"/>
        </w:rPr>
        <w:t xml:space="preserve">сельские поселения – </w:t>
      </w:r>
      <w:r w:rsidR="00DE689F">
        <w:rPr>
          <w:sz w:val="28"/>
          <w:szCs w:val="28"/>
        </w:rPr>
        <w:t>105.</w:t>
      </w:r>
    </w:p>
    <w:p w:rsidR="00795E64" w:rsidRDefault="00795E64" w:rsidP="00FF73C4">
      <w:pPr>
        <w:ind w:firstLine="684"/>
        <w:jc w:val="both"/>
        <w:rPr>
          <w:sz w:val="28"/>
          <w:szCs w:val="28"/>
        </w:rPr>
      </w:pPr>
      <w:r w:rsidRPr="00795E64">
        <w:rPr>
          <w:sz w:val="28"/>
          <w:szCs w:val="28"/>
        </w:rPr>
        <w:t>В следующих районах республики муниципальный контроль осуществляется на уровне поселений:</w:t>
      </w:r>
      <w:r w:rsidR="0020651D">
        <w:rPr>
          <w:sz w:val="28"/>
          <w:szCs w:val="28"/>
        </w:rPr>
        <w:t xml:space="preserve"> Горномарийский, Звениговский, </w:t>
      </w:r>
      <w:r w:rsidRPr="00795E64">
        <w:rPr>
          <w:sz w:val="28"/>
          <w:szCs w:val="28"/>
        </w:rPr>
        <w:t>Куженерский</w:t>
      </w:r>
      <w:r w:rsidR="0020651D">
        <w:rPr>
          <w:sz w:val="28"/>
          <w:szCs w:val="28"/>
        </w:rPr>
        <w:t>,</w:t>
      </w:r>
      <w:r w:rsidR="00DE1FA2" w:rsidRPr="00795E64">
        <w:rPr>
          <w:sz w:val="28"/>
          <w:szCs w:val="28"/>
        </w:rPr>
        <w:t xml:space="preserve"> </w:t>
      </w:r>
      <w:r w:rsidR="00DE1FA2">
        <w:rPr>
          <w:sz w:val="28"/>
          <w:szCs w:val="28"/>
        </w:rPr>
        <w:t>Мари-Турекский</w:t>
      </w:r>
      <w:r w:rsidR="0020651D">
        <w:rPr>
          <w:sz w:val="28"/>
          <w:szCs w:val="28"/>
        </w:rPr>
        <w:t xml:space="preserve">, Медведевский, Новоторъяльский, </w:t>
      </w:r>
      <w:r w:rsidR="00823E9D">
        <w:rPr>
          <w:sz w:val="28"/>
          <w:szCs w:val="28"/>
        </w:rPr>
        <w:t>Оршанский</w:t>
      </w:r>
      <w:r w:rsidR="0020651D">
        <w:rPr>
          <w:sz w:val="28"/>
          <w:szCs w:val="28"/>
        </w:rPr>
        <w:t xml:space="preserve">, </w:t>
      </w:r>
      <w:r w:rsidRPr="00795E64">
        <w:rPr>
          <w:sz w:val="28"/>
          <w:szCs w:val="28"/>
        </w:rPr>
        <w:t>Сернурский</w:t>
      </w:r>
      <w:r w:rsidR="0020651D">
        <w:rPr>
          <w:sz w:val="28"/>
          <w:szCs w:val="28"/>
        </w:rPr>
        <w:t xml:space="preserve">, </w:t>
      </w:r>
      <w:r w:rsidRPr="00795E64">
        <w:rPr>
          <w:sz w:val="28"/>
          <w:szCs w:val="28"/>
        </w:rPr>
        <w:t>Советский</w:t>
      </w:r>
      <w:r w:rsidR="0020651D">
        <w:rPr>
          <w:sz w:val="28"/>
          <w:szCs w:val="28"/>
        </w:rPr>
        <w:t>,</w:t>
      </w:r>
      <w:r w:rsidRPr="00795E64">
        <w:rPr>
          <w:sz w:val="28"/>
          <w:szCs w:val="28"/>
        </w:rPr>
        <w:t xml:space="preserve"> Юринский</w:t>
      </w:r>
      <w:r w:rsidR="0020651D">
        <w:rPr>
          <w:sz w:val="28"/>
          <w:szCs w:val="28"/>
        </w:rPr>
        <w:t>.</w:t>
      </w:r>
      <w:r w:rsidRPr="00795E64">
        <w:rPr>
          <w:sz w:val="28"/>
          <w:szCs w:val="28"/>
        </w:rPr>
        <w:t xml:space="preserve"> </w:t>
      </w:r>
    </w:p>
    <w:p w:rsidR="00C33054" w:rsidRPr="00795E64" w:rsidRDefault="00C33054" w:rsidP="00FF73C4">
      <w:pPr>
        <w:ind w:firstLine="684"/>
        <w:jc w:val="both"/>
        <w:rPr>
          <w:sz w:val="28"/>
          <w:szCs w:val="28"/>
        </w:rPr>
      </w:pPr>
      <w:r>
        <w:rPr>
          <w:sz w:val="28"/>
          <w:szCs w:val="28"/>
        </w:rPr>
        <w:t xml:space="preserve">В </w:t>
      </w:r>
      <w:r w:rsidR="0020651D">
        <w:rPr>
          <w:sz w:val="28"/>
          <w:szCs w:val="28"/>
        </w:rPr>
        <w:t xml:space="preserve">таких районах республики, как Волжский, Килемарский, Моркинский, Параньгинский </w:t>
      </w:r>
      <w:r w:rsidRPr="00795E64">
        <w:rPr>
          <w:sz w:val="28"/>
          <w:szCs w:val="28"/>
        </w:rPr>
        <w:t xml:space="preserve">муниципальный контроль осуществляется </w:t>
      </w:r>
      <w:r>
        <w:rPr>
          <w:sz w:val="28"/>
          <w:szCs w:val="28"/>
        </w:rPr>
        <w:t>как</w:t>
      </w:r>
      <w:r w:rsidRPr="00795E64">
        <w:rPr>
          <w:sz w:val="28"/>
          <w:szCs w:val="28"/>
        </w:rPr>
        <w:t xml:space="preserve"> на уровне поселений</w:t>
      </w:r>
      <w:r>
        <w:rPr>
          <w:sz w:val="28"/>
          <w:szCs w:val="28"/>
        </w:rPr>
        <w:t xml:space="preserve">, так </w:t>
      </w:r>
      <w:r w:rsidR="00AA638C">
        <w:rPr>
          <w:sz w:val="28"/>
          <w:szCs w:val="28"/>
        </w:rPr>
        <w:t xml:space="preserve">и на уровне </w:t>
      </w:r>
      <w:r w:rsidR="0020651D">
        <w:rPr>
          <w:sz w:val="28"/>
          <w:szCs w:val="28"/>
        </w:rPr>
        <w:t xml:space="preserve">администраций </w:t>
      </w:r>
      <w:r>
        <w:rPr>
          <w:sz w:val="28"/>
          <w:szCs w:val="28"/>
        </w:rPr>
        <w:t>муниципальных районов</w:t>
      </w:r>
      <w:r w:rsidR="0020651D">
        <w:rPr>
          <w:sz w:val="28"/>
          <w:szCs w:val="28"/>
        </w:rPr>
        <w:t>.</w:t>
      </w:r>
    </w:p>
    <w:bookmarkEnd w:id="2"/>
    <w:p w:rsidR="005A36BB" w:rsidRDefault="005A36BB" w:rsidP="00FF73C4">
      <w:pPr>
        <w:ind w:firstLine="684"/>
        <w:jc w:val="both"/>
        <w:rPr>
          <w:sz w:val="28"/>
          <w:szCs w:val="28"/>
        </w:rPr>
      </w:pPr>
      <w:r>
        <w:rPr>
          <w:sz w:val="28"/>
          <w:szCs w:val="28"/>
        </w:rPr>
        <w:t xml:space="preserve">В структуре администраций городских округов выделены комитеты по управлению муниципальным имуществом (напр., </w:t>
      </w:r>
      <w:r w:rsidR="00EC6C4C">
        <w:rPr>
          <w:sz w:val="28"/>
          <w:szCs w:val="28"/>
        </w:rPr>
        <w:t>к</w:t>
      </w:r>
      <w:r>
        <w:rPr>
          <w:sz w:val="28"/>
          <w:szCs w:val="28"/>
        </w:rPr>
        <w:t>омитет по управлению муниципальным имуществом администрации ГО «Город Йошкар-Ола»</w:t>
      </w:r>
      <w:r w:rsidR="00DF30BB">
        <w:rPr>
          <w:sz w:val="28"/>
          <w:szCs w:val="28"/>
        </w:rPr>
        <w:t xml:space="preserve">, </w:t>
      </w:r>
      <w:r w:rsidR="00E43E7B">
        <w:rPr>
          <w:sz w:val="28"/>
          <w:szCs w:val="28"/>
        </w:rPr>
        <w:t>к</w:t>
      </w:r>
      <w:r w:rsidR="00DF30BB">
        <w:rPr>
          <w:sz w:val="28"/>
          <w:szCs w:val="28"/>
        </w:rPr>
        <w:t xml:space="preserve">омитет по управлению муниципальным имуществом </w:t>
      </w:r>
      <w:r w:rsidR="00E43E7B">
        <w:rPr>
          <w:sz w:val="28"/>
          <w:szCs w:val="28"/>
        </w:rPr>
        <w:t xml:space="preserve">администрации </w:t>
      </w:r>
      <w:r w:rsidR="00DF30BB">
        <w:rPr>
          <w:sz w:val="28"/>
          <w:szCs w:val="28"/>
        </w:rPr>
        <w:t>МО «Городской округ «Город Козьмодемьянск»</w:t>
      </w:r>
      <w:r>
        <w:rPr>
          <w:sz w:val="28"/>
          <w:szCs w:val="28"/>
        </w:rPr>
        <w:t>), в администрациях муниципальных районов –</w:t>
      </w:r>
      <w:r w:rsidR="00932634">
        <w:rPr>
          <w:sz w:val="28"/>
          <w:szCs w:val="28"/>
        </w:rPr>
        <w:t xml:space="preserve"> </w:t>
      </w:r>
      <w:r>
        <w:rPr>
          <w:sz w:val="28"/>
          <w:szCs w:val="28"/>
        </w:rPr>
        <w:t xml:space="preserve">отделы (напр., </w:t>
      </w:r>
      <w:r w:rsidR="00932634" w:rsidRPr="003F4B13">
        <w:rPr>
          <w:sz w:val="28"/>
          <w:szCs w:val="28"/>
        </w:rPr>
        <w:t xml:space="preserve">отдел архитектуры, муниципального хозяйства, ГОиЧС и мобилизационной работы администрации </w:t>
      </w:r>
      <w:r w:rsidR="00932634">
        <w:rPr>
          <w:sz w:val="28"/>
          <w:szCs w:val="28"/>
        </w:rPr>
        <w:t>МО «</w:t>
      </w:r>
      <w:r w:rsidR="00932634" w:rsidRPr="003F4B13">
        <w:rPr>
          <w:sz w:val="28"/>
          <w:szCs w:val="28"/>
        </w:rPr>
        <w:t>Моркинский муниципальн</w:t>
      </w:r>
      <w:r w:rsidR="00825112">
        <w:rPr>
          <w:sz w:val="28"/>
          <w:szCs w:val="28"/>
        </w:rPr>
        <w:t>ый</w:t>
      </w:r>
      <w:r w:rsidR="00932634" w:rsidRPr="003F4B13">
        <w:rPr>
          <w:sz w:val="28"/>
          <w:szCs w:val="28"/>
        </w:rPr>
        <w:t xml:space="preserve"> район</w:t>
      </w:r>
      <w:r w:rsidR="00932634">
        <w:rPr>
          <w:sz w:val="28"/>
          <w:szCs w:val="28"/>
        </w:rPr>
        <w:t>»</w:t>
      </w:r>
      <w:r w:rsidR="001F4692">
        <w:rPr>
          <w:sz w:val="28"/>
          <w:szCs w:val="28"/>
        </w:rPr>
        <w:t xml:space="preserve">, </w:t>
      </w:r>
      <w:r w:rsidR="00932634">
        <w:rPr>
          <w:sz w:val="28"/>
          <w:szCs w:val="28"/>
        </w:rPr>
        <w:t>о</w:t>
      </w:r>
      <w:r w:rsidR="001F4692">
        <w:rPr>
          <w:sz w:val="28"/>
          <w:szCs w:val="28"/>
        </w:rPr>
        <w:t xml:space="preserve">тдел </w:t>
      </w:r>
      <w:r w:rsidR="001F4692">
        <w:rPr>
          <w:sz w:val="28"/>
          <w:szCs w:val="28"/>
        </w:rPr>
        <w:lastRenderedPageBreak/>
        <w:t>по управлению муниципальным имуществом и земельными ресурсами Волжского муниципального района</w:t>
      </w:r>
      <w:r>
        <w:rPr>
          <w:sz w:val="28"/>
          <w:szCs w:val="28"/>
        </w:rPr>
        <w:t xml:space="preserve">). </w:t>
      </w:r>
    </w:p>
    <w:p w:rsidR="002D6E67" w:rsidRDefault="005A36BB" w:rsidP="00FF73C4">
      <w:pPr>
        <w:ind w:firstLine="684"/>
        <w:jc w:val="both"/>
        <w:rPr>
          <w:sz w:val="28"/>
          <w:szCs w:val="28"/>
        </w:rPr>
      </w:pPr>
      <w:r w:rsidRPr="00A17A02">
        <w:rPr>
          <w:sz w:val="28"/>
          <w:szCs w:val="28"/>
        </w:rPr>
        <w:t>В поселениях республики функци</w:t>
      </w:r>
      <w:r w:rsidR="007E066B" w:rsidRPr="00A17A02">
        <w:rPr>
          <w:sz w:val="28"/>
          <w:szCs w:val="28"/>
        </w:rPr>
        <w:t>и</w:t>
      </w:r>
      <w:r w:rsidRPr="00A17A02">
        <w:rPr>
          <w:sz w:val="28"/>
          <w:szCs w:val="28"/>
        </w:rPr>
        <w:t xml:space="preserve"> по осуществлению муниципального контроля </w:t>
      </w:r>
      <w:r w:rsidR="00856A5F" w:rsidRPr="00A17A02">
        <w:rPr>
          <w:sz w:val="28"/>
          <w:szCs w:val="28"/>
        </w:rPr>
        <w:t>выполняют</w:t>
      </w:r>
      <w:r w:rsidR="007E066B" w:rsidRPr="00A17A02">
        <w:rPr>
          <w:sz w:val="28"/>
          <w:szCs w:val="28"/>
        </w:rPr>
        <w:t xml:space="preserve"> </w:t>
      </w:r>
      <w:r w:rsidR="00856A5F" w:rsidRPr="00A17A02">
        <w:rPr>
          <w:sz w:val="28"/>
          <w:szCs w:val="28"/>
        </w:rPr>
        <w:t>главы, заместители глав, специалисты</w:t>
      </w:r>
      <w:r w:rsidRPr="00A17A02">
        <w:rPr>
          <w:sz w:val="28"/>
          <w:szCs w:val="28"/>
        </w:rPr>
        <w:t xml:space="preserve"> администраци</w:t>
      </w:r>
      <w:r w:rsidR="00A17A02" w:rsidRPr="00A17A02">
        <w:rPr>
          <w:sz w:val="28"/>
          <w:szCs w:val="28"/>
        </w:rPr>
        <w:t>й</w:t>
      </w:r>
      <w:r w:rsidRPr="00A17A02">
        <w:rPr>
          <w:sz w:val="28"/>
          <w:szCs w:val="28"/>
        </w:rPr>
        <w:t xml:space="preserve"> поселений.</w:t>
      </w:r>
      <w:r>
        <w:rPr>
          <w:sz w:val="28"/>
          <w:szCs w:val="28"/>
        </w:rPr>
        <w:t xml:space="preserve"> </w:t>
      </w:r>
    </w:p>
    <w:p w:rsidR="005431F1" w:rsidRDefault="005A36BB" w:rsidP="00FF73C4">
      <w:pPr>
        <w:ind w:firstLine="684"/>
        <w:jc w:val="both"/>
        <w:rPr>
          <w:sz w:val="28"/>
          <w:szCs w:val="28"/>
        </w:rPr>
      </w:pPr>
      <w:r w:rsidRPr="000258A7">
        <w:rPr>
          <w:sz w:val="28"/>
          <w:szCs w:val="28"/>
        </w:rPr>
        <w:t>б) </w:t>
      </w:r>
      <w:r w:rsidR="005431F1">
        <w:rPr>
          <w:sz w:val="28"/>
          <w:szCs w:val="28"/>
        </w:rPr>
        <w:t>перечень и описание основных и вспомогательных (обеспечительных)</w:t>
      </w:r>
      <w:r w:rsidR="005D46FD">
        <w:rPr>
          <w:sz w:val="28"/>
          <w:szCs w:val="28"/>
        </w:rPr>
        <w:t xml:space="preserve"> функций</w:t>
      </w:r>
      <w:r w:rsidR="00AA4BED">
        <w:rPr>
          <w:sz w:val="28"/>
          <w:szCs w:val="28"/>
        </w:rPr>
        <w:t>.</w:t>
      </w:r>
    </w:p>
    <w:p w:rsidR="00037D2F" w:rsidRPr="00BA695D" w:rsidRDefault="00037D2F" w:rsidP="00FF73C4">
      <w:pPr>
        <w:spacing w:after="240"/>
        <w:ind w:firstLine="709"/>
        <w:jc w:val="both"/>
        <w:rPr>
          <w:sz w:val="28"/>
          <w:szCs w:val="28"/>
        </w:rPr>
      </w:pPr>
      <w:r w:rsidRPr="002D1F28">
        <w:rPr>
          <w:sz w:val="28"/>
          <w:szCs w:val="28"/>
        </w:rPr>
        <w:t xml:space="preserve">В соответствии с законодательством Российской Федерации за органами местного самоуправления (далее – ОМСУ) закреплены полномочия по осуществлению следующих видов муниципального контроля, попадающих под действие Федерального закона </w:t>
      </w:r>
      <w:r w:rsidRPr="002D1F28">
        <w:rPr>
          <w:sz w:val="28"/>
          <w:szCs w:val="28"/>
        </w:rPr>
        <w:br/>
        <w:t>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2D1F28" w:rsidRPr="002D1F28">
        <w:rPr>
          <w:sz w:val="28"/>
          <w:szCs w:val="28"/>
        </w:rPr>
        <w:t>, перечень которых приведен ниже.</w:t>
      </w:r>
    </w:p>
    <w:p w:rsidR="00037D2F" w:rsidRPr="00BA695D" w:rsidRDefault="002D1F28" w:rsidP="00037D2F">
      <w:pPr>
        <w:spacing w:before="120"/>
        <w:jc w:val="center"/>
        <w:rPr>
          <w:b/>
          <w:i/>
          <w:sz w:val="28"/>
          <w:szCs w:val="28"/>
        </w:rPr>
      </w:pPr>
      <w:r w:rsidRPr="00BA695D">
        <w:rPr>
          <w:b/>
          <w:sz w:val="28"/>
          <w:szCs w:val="28"/>
        </w:rPr>
        <w:t xml:space="preserve">Перечень видов муниципального контроля </w:t>
      </w:r>
      <w:r w:rsidR="00037D2F" w:rsidRPr="00BA695D">
        <w:rPr>
          <w:b/>
          <w:sz w:val="28"/>
          <w:szCs w:val="28"/>
        </w:rPr>
        <w:t>Республики Марий Эл</w:t>
      </w:r>
    </w:p>
    <w:p w:rsidR="00037D2F" w:rsidRPr="002D1F28" w:rsidRDefault="00037D2F" w:rsidP="00037D2F">
      <w:pPr>
        <w:spacing w:before="120"/>
        <w:ind w:firstLine="720"/>
        <w:jc w:val="right"/>
        <w:rPr>
          <w:i/>
          <w:sz w:val="10"/>
          <w:szCs w:val="10"/>
        </w:rPr>
      </w:pPr>
      <w:r w:rsidRPr="002D1F28">
        <w:rPr>
          <w:i/>
          <w:sz w:val="28"/>
          <w:szCs w:val="28"/>
        </w:rPr>
        <w:t>Таблица 1</w:t>
      </w:r>
    </w:p>
    <w:p w:rsidR="00037D2F" w:rsidRPr="002D1F28" w:rsidRDefault="00037D2F" w:rsidP="00037D2F">
      <w:pPr>
        <w:spacing w:before="120"/>
        <w:ind w:firstLine="720"/>
        <w:jc w:val="right"/>
        <w:rPr>
          <w:i/>
          <w:sz w:val="10"/>
          <w:szCs w:val="10"/>
        </w:rPr>
      </w:pPr>
    </w:p>
    <w:tbl>
      <w:tblPr>
        <w:tblW w:w="0" w:type="auto"/>
        <w:tblLayout w:type="fixed"/>
        <w:tblLook w:val="0000" w:firstRow="0" w:lastRow="0" w:firstColumn="0" w:lastColumn="0" w:noHBand="0" w:noVBand="0"/>
      </w:tblPr>
      <w:tblGrid>
        <w:gridCol w:w="4053"/>
        <w:gridCol w:w="5233"/>
      </w:tblGrid>
      <w:tr w:rsidR="00037D2F" w:rsidRPr="002D1F28" w:rsidTr="002D1F28">
        <w:trPr>
          <w:trHeight w:val="1102"/>
          <w:tblHeader/>
        </w:trPr>
        <w:tc>
          <w:tcPr>
            <w:tcW w:w="4053" w:type="dxa"/>
            <w:tcBorders>
              <w:top w:val="single" w:sz="4" w:space="0" w:color="000000"/>
              <w:left w:val="single" w:sz="4" w:space="0" w:color="000000"/>
              <w:bottom w:val="single" w:sz="4" w:space="0" w:color="000000"/>
              <w:right w:val="single" w:sz="4" w:space="0" w:color="000000"/>
            </w:tcBorders>
            <w:shd w:val="clear" w:color="auto" w:fill="FFFFFF"/>
          </w:tcPr>
          <w:p w:rsidR="00037D2F" w:rsidRPr="002D1F28" w:rsidRDefault="00037D2F" w:rsidP="00626705">
            <w:pPr>
              <w:jc w:val="center"/>
              <w:rPr>
                <w:sz w:val="28"/>
                <w:szCs w:val="28"/>
              </w:rPr>
            </w:pPr>
            <w:r w:rsidRPr="002D1F28">
              <w:rPr>
                <w:sz w:val="28"/>
                <w:szCs w:val="28"/>
              </w:rPr>
              <w:t>Вид контроля</w:t>
            </w:r>
          </w:p>
        </w:tc>
        <w:tc>
          <w:tcPr>
            <w:tcW w:w="5233" w:type="dxa"/>
            <w:tcBorders>
              <w:top w:val="single" w:sz="4" w:space="0" w:color="000000"/>
              <w:left w:val="single" w:sz="4" w:space="0" w:color="000000"/>
              <w:bottom w:val="single" w:sz="4" w:space="0" w:color="000000"/>
              <w:right w:val="single" w:sz="4" w:space="0" w:color="000000"/>
            </w:tcBorders>
            <w:shd w:val="clear" w:color="auto" w:fill="FFFFFF"/>
          </w:tcPr>
          <w:p w:rsidR="00037D2F" w:rsidRPr="002D1F28" w:rsidRDefault="002D1F28" w:rsidP="002D1F28">
            <w:pPr>
              <w:jc w:val="center"/>
              <w:rPr>
                <w:sz w:val="28"/>
                <w:szCs w:val="28"/>
              </w:rPr>
            </w:pPr>
            <w:r w:rsidRPr="002D1F28">
              <w:rPr>
                <w:sz w:val="28"/>
                <w:szCs w:val="28"/>
              </w:rPr>
              <w:t>Нормативные правовые акты</w:t>
            </w:r>
            <w:r w:rsidR="00037D2F" w:rsidRPr="002D1F28">
              <w:rPr>
                <w:sz w:val="28"/>
                <w:szCs w:val="28"/>
              </w:rPr>
              <w:t xml:space="preserve"> Российской Федерации</w:t>
            </w:r>
            <w:r w:rsidRPr="002D1F28">
              <w:rPr>
                <w:sz w:val="28"/>
                <w:szCs w:val="28"/>
              </w:rPr>
              <w:t xml:space="preserve">, закрепляющие полномочия по муниципальному контролю за ОМСУ </w:t>
            </w:r>
          </w:p>
        </w:tc>
      </w:tr>
      <w:tr w:rsidR="00037D2F" w:rsidRPr="002D1F28" w:rsidTr="00506B91">
        <w:trPr>
          <w:trHeight w:val="1156"/>
        </w:trPr>
        <w:tc>
          <w:tcPr>
            <w:tcW w:w="4053" w:type="dxa"/>
            <w:tcBorders>
              <w:top w:val="single" w:sz="4" w:space="0" w:color="000000"/>
              <w:left w:val="single" w:sz="4" w:space="0" w:color="000000"/>
              <w:bottom w:val="single" w:sz="4" w:space="0" w:color="000000"/>
              <w:right w:val="single" w:sz="4" w:space="0" w:color="000000"/>
            </w:tcBorders>
            <w:shd w:val="clear" w:color="auto" w:fill="FFFFFF"/>
          </w:tcPr>
          <w:p w:rsidR="00037D2F" w:rsidRPr="002D1F28" w:rsidRDefault="00037D2F" w:rsidP="00530977">
            <w:pPr>
              <w:pStyle w:val="ListParagraph"/>
              <w:spacing w:after="0" w:line="100" w:lineRule="atLeast"/>
              <w:ind w:left="0"/>
            </w:pPr>
            <w:r w:rsidRPr="002D1F28">
              <w:rPr>
                <w:rFonts w:ascii="Times New Roman" w:hAnsi="Times New Roman"/>
                <w:sz w:val="24"/>
                <w:szCs w:val="24"/>
              </w:rPr>
              <w:t xml:space="preserve">Муниципальный земельный контроль </w:t>
            </w:r>
          </w:p>
        </w:tc>
        <w:tc>
          <w:tcPr>
            <w:tcW w:w="5233" w:type="dxa"/>
            <w:tcBorders>
              <w:top w:val="single" w:sz="4" w:space="0" w:color="000000"/>
              <w:left w:val="single" w:sz="4" w:space="0" w:color="000000"/>
              <w:bottom w:val="single" w:sz="4" w:space="0" w:color="000000"/>
              <w:right w:val="single" w:sz="4" w:space="0" w:color="000000"/>
            </w:tcBorders>
            <w:shd w:val="clear" w:color="auto" w:fill="FFFFFF"/>
          </w:tcPr>
          <w:p w:rsidR="00037D2F" w:rsidRDefault="00037D2F" w:rsidP="00626705">
            <w:pPr>
              <w:jc w:val="both"/>
              <w:rPr>
                <w:lang w:val="en-US"/>
              </w:rPr>
            </w:pPr>
            <w:r w:rsidRPr="002D1F28">
              <w:t>Ст. 14-16 Федерального закона от 06.10.2003 г. № 131-ФЗ «Об общих принципах организации местного самоуправления в Российской Федерации»</w:t>
            </w:r>
          </w:p>
          <w:p w:rsidR="00B24B3B" w:rsidRPr="0030324E" w:rsidRDefault="00B24B3B" w:rsidP="00626705">
            <w:pPr>
              <w:jc w:val="both"/>
            </w:pPr>
            <w:r w:rsidRPr="0030324E">
              <w:t xml:space="preserve"> </w:t>
            </w:r>
            <w:r w:rsidR="0030324E">
              <w:t>Ст. 11, 72 Земельного кодекса Российской Федерации</w:t>
            </w:r>
          </w:p>
        </w:tc>
      </w:tr>
      <w:tr w:rsidR="00037D2F" w:rsidRPr="002D1F28" w:rsidTr="00626705">
        <w:trPr>
          <w:trHeight w:val="1404"/>
        </w:trPr>
        <w:tc>
          <w:tcPr>
            <w:tcW w:w="4053" w:type="dxa"/>
            <w:tcBorders>
              <w:top w:val="single" w:sz="4" w:space="0" w:color="000000"/>
              <w:left w:val="single" w:sz="4" w:space="0" w:color="000000"/>
              <w:bottom w:val="single" w:sz="4" w:space="0" w:color="000000"/>
              <w:right w:val="single" w:sz="4" w:space="0" w:color="000000"/>
            </w:tcBorders>
            <w:shd w:val="clear" w:color="auto" w:fill="FFFFFF"/>
          </w:tcPr>
          <w:p w:rsidR="00037D2F" w:rsidRPr="002D1F28" w:rsidRDefault="00037D2F" w:rsidP="00530977">
            <w:r w:rsidRPr="002D1F28">
              <w:t>Муниципальный лесной контроль</w:t>
            </w:r>
          </w:p>
          <w:p w:rsidR="00037D2F" w:rsidRPr="002D1F28" w:rsidRDefault="00037D2F" w:rsidP="00530977"/>
        </w:tc>
        <w:tc>
          <w:tcPr>
            <w:tcW w:w="5233" w:type="dxa"/>
            <w:tcBorders>
              <w:top w:val="single" w:sz="4" w:space="0" w:color="000000"/>
              <w:left w:val="single" w:sz="4" w:space="0" w:color="000000"/>
              <w:bottom w:val="single" w:sz="4" w:space="0" w:color="000000"/>
              <w:right w:val="single" w:sz="4" w:space="0" w:color="000000"/>
            </w:tcBorders>
            <w:shd w:val="clear" w:color="auto" w:fill="FFFFFF"/>
          </w:tcPr>
          <w:p w:rsidR="00037D2F" w:rsidRPr="002D1F28" w:rsidRDefault="00037D2F" w:rsidP="00626705">
            <w:pPr>
              <w:pStyle w:val="NoSpacing"/>
              <w:jc w:val="both"/>
              <w:rPr>
                <w:rFonts w:ascii="Times New Roman" w:hAnsi="Times New Roman"/>
                <w:sz w:val="24"/>
              </w:rPr>
            </w:pPr>
            <w:r w:rsidRPr="002D1F28">
              <w:rPr>
                <w:rFonts w:ascii="Times New Roman" w:hAnsi="Times New Roman"/>
                <w:sz w:val="24"/>
              </w:rPr>
              <w:t>Ст. 14, 15 Федерального закона от 06.10.2003 г.</w:t>
            </w:r>
            <w:r w:rsidRPr="002D1F28">
              <w:t xml:space="preserve"> </w:t>
            </w:r>
            <w:r w:rsidRPr="002D1F28">
              <w:rPr>
                <w:rFonts w:ascii="Times New Roman" w:hAnsi="Times New Roman"/>
                <w:sz w:val="24"/>
              </w:rPr>
              <w:t xml:space="preserve"> № 131-ФЗ «Об общих принципах организации местного самоуправления в Российской Федерации»</w:t>
            </w:r>
          </w:p>
          <w:p w:rsidR="00037D2F" w:rsidRPr="002D1F28" w:rsidRDefault="00037D2F" w:rsidP="00626705">
            <w:pPr>
              <w:pStyle w:val="NoSpacing"/>
              <w:jc w:val="both"/>
              <w:rPr>
                <w:rFonts w:ascii="Times New Roman" w:hAnsi="Times New Roman"/>
                <w:sz w:val="24"/>
              </w:rPr>
            </w:pPr>
            <w:r w:rsidRPr="00B24B3B">
              <w:rPr>
                <w:rFonts w:ascii="Times New Roman" w:hAnsi="Times New Roman"/>
                <w:sz w:val="24"/>
              </w:rPr>
              <w:t>Ст. 84, 98 Лесного кодекса Российской Федерации</w:t>
            </w:r>
            <w:r w:rsidRPr="002D1F28">
              <w:rPr>
                <w:rFonts w:ascii="Times New Roman" w:hAnsi="Times New Roman"/>
                <w:sz w:val="24"/>
              </w:rPr>
              <w:t xml:space="preserve"> </w:t>
            </w:r>
          </w:p>
        </w:tc>
      </w:tr>
      <w:tr w:rsidR="00037D2F" w:rsidRPr="002D1F28" w:rsidTr="00626705">
        <w:trPr>
          <w:trHeight w:val="1404"/>
        </w:trPr>
        <w:tc>
          <w:tcPr>
            <w:tcW w:w="4053" w:type="dxa"/>
            <w:tcBorders>
              <w:top w:val="single" w:sz="4" w:space="0" w:color="000000"/>
              <w:left w:val="single" w:sz="4" w:space="0" w:color="000000"/>
              <w:bottom w:val="single" w:sz="4" w:space="0" w:color="000000"/>
              <w:right w:val="single" w:sz="4" w:space="0" w:color="000000"/>
            </w:tcBorders>
            <w:shd w:val="clear" w:color="auto" w:fill="FFFFFF"/>
          </w:tcPr>
          <w:p w:rsidR="00037D2F" w:rsidRPr="002D1F28" w:rsidRDefault="00037D2F" w:rsidP="00530977">
            <w:pPr>
              <w:pStyle w:val="ListParagraph"/>
              <w:spacing w:after="0" w:line="100" w:lineRule="atLeast"/>
              <w:ind w:left="0"/>
            </w:pPr>
            <w:r w:rsidRPr="002D1F28">
              <w:rPr>
                <w:rFonts w:ascii="Times New Roman" w:hAnsi="Times New Roman"/>
                <w:sz w:val="24"/>
                <w:szCs w:val="24"/>
              </w:rPr>
              <w:t>Муниципальный контроль за обеспечением сохранности  автомобильных дорог местного значения</w:t>
            </w:r>
          </w:p>
          <w:p w:rsidR="00037D2F" w:rsidRPr="002D1F28" w:rsidRDefault="00037D2F" w:rsidP="00530977"/>
        </w:tc>
        <w:tc>
          <w:tcPr>
            <w:tcW w:w="5233" w:type="dxa"/>
            <w:tcBorders>
              <w:top w:val="single" w:sz="4" w:space="0" w:color="000000"/>
              <w:left w:val="single" w:sz="4" w:space="0" w:color="000000"/>
              <w:bottom w:val="single" w:sz="4" w:space="0" w:color="000000"/>
              <w:right w:val="single" w:sz="4" w:space="0" w:color="000000"/>
            </w:tcBorders>
            <w:shd w:val="clear" w:color="auto" w:fill="FFFFFF"/>
          </w:tcPr>
          <w:p w:rsidR="00037D2F" w:rsidRPr="002D1F28" w:rsidRDefault="00037D2F" w:rsidP="00626705">
            <w:pPr>
              <w:jc w:val="both"/>
            </w:pPr>
            <w:r w:rsidRPr="002D1F28">
              <w:t>Ст. 14-16 Федерального закона от 06.10.2003 г.  № 131-ФЗ «Об общих принципах организации местного самоуправления в Российской Федерации»</w:t>
            </w:r>
          </w:p>
          <w:p w:rsidR="00037D2F" w:rsidRPr="002D1F28" w:rsidRDefault="00037D2F" w:rsidP="00626705">
            <w:pPr>
              <w:jc w:val="both"/>
            </w:pPr>
            <w:r w:rsidRPr="0030324E">
              <w:t>Ст. 13 Федерального закона от 08.11.2007 г. № 257-ФЗ «Об автомобильных дорогах и дорожной деятельности в Российской Федерации»</w:t>
            </w:r>
          </w:p>
        </w:tc>
      </w:tr>
      <w:tr w:rsidR="00037D2F" w:rsidRPr="002D1F28" w:rsidTr="00626705">
        <w:trPr>
          <w:trHeight w:val="1404"/>
        </w:trPr>
        <w:tc>
          <w:tcPr>
            <w:tcW w:w="4053" w:type="dxa"/>
            <w:tcBorders>
              <w:top w:val="single" w:sz="4" w:space="0" w:color="000000"/>
              <w:left w:val="single" w:sz="4" w:space="0" w:color="000000"/>
              <w:bottom w:val="single" w:sz="4" w:space="0" w:color="000000"/>
              <w:right w:val="single" w:sz="4" w:space="0" w:color="000000"/>
            </w:tcBorders>
            <w:shd w:val="clear" w:color="auto" w:fill="FFFFFF"/>
          </w:tcPr>
          <w:p w:rsidR="00037D2F" w:rsidRPr="002D1F28" w:rsidRDefault="00037D2F" w:rsidP="00530977">
            <w:pPr>
              <w:pStyle w:val="ListParagraph"/>
              <w:spacing w:after="0" w:line="100" w:lineRule="atLeast"/>
              <w:ind w:left="0"/>
            </w:pPr>
            <w:r w:rsidRPr="002D1F28">
              <w:rPr>
                <w:rFonts w:ascii="Times New Roman" w:hAnsi="Times New Roman"/>
                <w:sz w:val="24"/>
                <w:szCs w:val="24"/>
              </w:rPr>
              <w:t>Муниципальный жилищный контроль</w:t>
            </w:r>
          </w:p>
          <w:p w:rsidR="00037D2F" w:rsidRPr="002D1F28" w:rsidRDefault="00037D2F" w:rsidP="00530977"/>
        </w:tc>
        <w:tc>
          <w:tcPr>
            <w:tcW w:w="5233" w:type="dxa"/>
            <w:tcBorders>
              <w:top w:val="single" w:sz="4" w:space="0" w:color="000000"/>
              <w:left w:val="single" w:sz="4" w:space="0" w:color="000000"/>
              <w:bottom w:val="single" w:sz="4" w:space="0" w:color="000000"/>
              <w:right w:val="single" w:sz="4" w:space="0" w:color="000000"/>
            </w:tcBorders>
            <w:shd w:val="clear" w:color="auto" w:fill="FFFFFF"/>
          </w:tcPr>
          <w:p w:rsidR="00037D2F" w:rsidRPr="002D1F28" w:rsidRDefault="00037D2F" w:rsidP="00626705">
            <w:pPr>
              <w:pStyle w:val="NoSpacing"/>
              <w:jc w:val="both"/>
              <w:rPr>
                <w:rFonts w:ascii="Times New Roman" w:hAnsi="Times New Roman"/>
                <w:sz w:val="24"/>
              </w:rPr>
            </w:pPr>
            <w:r w:rsidRPr="002D1F28">
              <w:rPr>
                <w:rFonts w:ascii="Times New Roman" w:hAnsi="Times New Roman"/>
                <w:sz w:val="24"/>
              </w:rPr>
              <w:t>Ст. 14, 16 Федерального закона от 06.10.2003 г.</w:t>
            </w:r>
            <w:r w:rsidRPr="002D1F28">
              <w:t xml:space="preserve"> </w:t>
            </w:r>
            <w:r w:rsidRPr="002D1F28">
              <w:rPr>
                <w:rFonts w:ascii="Times New Roman" w:hAnsi="Times New Roman"/>
                <w:sz w:val="24"/>
              </w:rPr>
              <w:t xml:space="preserve"> № 131-ФЗ «Об общих принципах организации местного самоуправления в Российской Федерации»</w:t>
            </w:r>
          </w:p>
          <w:p w:rsidR="00037D2F" w:rsidRPr="002D1F28" w:rsidRDefault="00037D2F" w:rsidP="00626705">
            <w:pPr>
              <w:pStyle w:val="NoSpacing"/>
              <w:jc w:val="both"/>
              <w:rPr>
                <w:rFonts w:ascii="Times New Roman" w:eastAsia="Times New Roman" w:hAnsi="Times New Roman"/>
                <w:sz w:val="24"/>
              </w:rPr>
            </w:pPr>
            <w:r w:rsidRPr="0030324E">
              <w:rPr>
                <w:rFonts w:ascii="Times New Roman" w:hAnsi="Times New Roman"/>
                <w:sz w:val="24"/>
              </w:rPr>
              <w:t>Ст. 14, 20 Жилищного кодекса Российской Федерации</w:t>
            </w:r>
          </w:p>
        </w:tc>
      </w:tr>
      <w:tr w:rsidR="00037D2F" w:rsidRPr="002D1F28" w:rsidTr="00626705">
        <w:trPr>
          <w:trHeight w:val="1404"/>
        </w:trPr>
        <w:tc>
          <w:tcPr>
            <w:tcW w:w="4053" w:type="dxa"/>
            <w:tcBorders>
              <w:top w:val="single" w:sz="4" w:space="0" w:color="000000"/>
              <w:left w:val="single" w:sz="4" w:space="0" w:color="000000"/>
              <w:bottom w:val="single" w:sz="4" w:space="0" w:color="000000"/>
              <w:right w:val="single" w:sz="4" w:space="0" w:color="000000"/>
            </w:tcBorders>
            <w:shd w:val="clear" w:color="auto" w:fill="FFFFFF"/>
          </w:tcPr>
          <w:p w:rsidR="00037D2F" w:rsidRPr="002D1F28" w:rsidRDefault="00037D2F" w:rsidP="00530977">
            <w:pPr>
              <w:pStyle w:val="ListParagraph"/>
              <w:spacing w:after="0" w:line="100" w:lineRule="atLeast"/>
              <w:ind w:left="0"/>
            </w:pPr>
            <w:r w:rsidRPr="002D1F28">
              <w:rPr>
                <w:rFonts w:ascii="Times New Roman" w:hAnsi="Times New Roman"/>
                <w:sz w:val="24"/>
                <w:szCs w:val="24"/>
              </w:rPr>
              <w:lastRenderedPageBreak/>
              <w:t>Муниципальный</w:t>
            </w:r>
            <w:r w:rsidRPr="002D1F28">
              <w:rPr>
                <w:rFonts w:ascii="Times New Roman" w:eastAsia="Times New Roman" w:hAnsi="Times New Roman"/>
                <w:sz w:val="24"/>
                <w:szCs w:val="24"/>
              </w:rPr>
              <w:t xml:space="preserve"> контроль в области использования и охраны особо охраняемых природных территорий местного значения</w:t>
            </w:r>
          </w:p>
          <w:p w:rsidR="00037D2F" w:rsidRPr="002D1F28" w:rsidRDefault="00037D2F" w:rsidP="00530977"/>
        </w:tc>
        <w:tc>
          <w:tcPr>
            <w:tcW w:w="5233" w:type="dxa"/>
            <w:tcBorders>
              <w:top w:val="single" w:sz="4" w:space="0" w:color="000000"/>
              <w:left w:val="single" w:sz="4" w:space="0" w:color="000000"/>
              <w:bottom w:val="single" w:sz="4" w:space="0" w:color="000000"/>
              <w:right w:val="single" w:sz="4" w:space="0" w:color="000000"/>
            </w:tcBorders>
            <w:shd w:val="clear" w:color="auto" w:fill="FFFFFF"/>
          </w:tcPr>
          <w:p w:rsidR="00037D2F" w:rsidRPr="0030324E" w:rsidRDefault="00037D2F" w:rsidP="00626705">
            <w:pPr>
              <w:jc w:val="both"/>
            </w:pPr>
            <w:r w:rsidRPr="0030324E">
              <w:t>Ст. 14-16 Федерального закона от 06.10.2003 г.  №131-ФЗ «Об общих принципах организации местного самоуправления в Российской Федерации»</w:t>
            </w:r>
          </w:p>
          <w:p w:rsidR="00037D2F" w:rsidRPr="0030324E" w:rsidRDefault="00037D2F" w:rsidP="00626705">
            <w:pPr>
              <w:jc w:val="both"/>
              <w:rPr>
                <w:highlight w:val="yellow"/>
              </w:rPr>
            </w:pPr>
            <w:r w:rsidRPr="0030324E">
              <w:t xml:space="preserve">Ст. 33 Федерального закона от 14 марта 1995 г. №33-ФЗ «Об особо охраняемых природных  территориях» </w:t>
            </w:r>
          </w:p>
        </w:tc>
      </w:tr>
      <w:tr w:rsidR="00037D2F" w:rsidRPr="002D1F28" w:rsidTr="00180BA9">
        <w:trPr>
          <w:trHeight w:val="1108"/>
        </w:trPr>
        <w:tc>
          <w:tcPr>
            <w:tcW w:w="4053" w:type="dxa"/>
            <w:tcBorders>
              <w:top w:val="single" w:sz="4" w:space="0" w:color="000000"/>
              <w:left w:val="single" w:sz="4" w:space="0" w:color="000000"/>
              <w:bottom w:val="single" w:sz="4" w:space="0" w:color="000000"/>
              <w:right w:val="single" w:sz="4" w:space="0" w:color="000000"/>
            </w:tcBorders>
            <w:shd w:val="clear" w:color="auto" w:fill="FFFFFF"/>
          </w:tcPr>
          <w:p w:rsidR="00037D2F" w:rsidRPr="002D1F28" w:rsidRDefault="00037D2F" w:rsidP="00530977">
            <w:pPr>
              <w:pStyle w:val="ListParagraph"/>
              <w:spacing w:after="0" w:line="100" w:lineRule="atLeast"/>
              <w:ind w:left="0"/>
            </w:pPr>
            <w:r w:rsidRPr="002D1F28">
              <w:rPr>
                <w:rFonts w:ascii="Times New Roman" w:eastAsia="Times New Roman" w:hAnsi="Times New Roman"/>
                <w:sz w:val="24"/>
                <w:szCs w:val="24"/>
              </w:rPr>
              <w:t>Муниципальный контроль за соблюдением правил благоустройства территории</w:t>
            </w:r>
          </w:p>
        </w:tc>
        <w:tc>
          <w:tcPr>
            <w:tcW w:w="5233" w:type="dxa"/>
            <w:tcBorders>
              <w:top w:val="single" w:sz="4" w:space="0" w:color="000000"/>
              <w:left w:val="single" w:sz="4" w:space="0" w:color="000000"/>
              <w:bottom w:val="single" w:sz="4" w:space="0" w:color="000000"/>
              <w:right w:val="single" w:sz="4" w:space="0" w:color="000000"/>
            </w:tcBorders>
            <w:shd w:val="clear" w:color="auto" w:fill="FFFFFF"/>
          </w:tcPr>
          <w:p w:rsidR="00037D2F" w:rsidRPr="002D1F28" w:rsidRDefault="00037D2F" w:rsidP="008C5827">
            <w:pPr>
              <w:jc w:val="both"/>
            </w:pPr>
            <w:r w:rsidRPr="002D1F28">
              <w:t>Ст. 14 Федерального закона от 06.10.2003 г. №</w:t>
            </w:r>
            <w:r w:rsidR="008C5827">
              <w:t> </w:t>
            </w:r>
            <w:r w:rsidRPr="002D1F28">
              <w:t xml:space="preserve">131-ФЗ «Об общих принципах организации местного самоуправления в Российской Федерации» </w:t>
            </w:r>
          </w:p>
        </w:tc>
      </w:tr>
    </w:tbl>
    <w:p w:rsidR="00037D2F" w:rsidRPr="002D1F28" w:rsidRDefault="00037D2F" w:rsidP="00037D2F">
      <w:pPr>
        <w:ind w:firstLine="709"/>
        <w:jc w:val="both"/>
        <w:rPr>
          <w:sz w:val="10"/>
          <w:szCs w:val="10"/>
        </w:rPr>
      </w:pPr>
    </w:p>
    <w:p w:rsidR="00037D2F" w:rsidRDefault="00037D2F">
      <w:pPr>
        <w:ind w:firstLine="684"/>
        <w:jc w:val="both"/>
        <w:rPr>
          <w:sz w:val="28"/>
          <w:szCs w:val="28"/>
        </w:rPr>
      </w:pPr>
    </w:p>
    <w:p w:rsidR="003B49B0" w:rsidRPr="00FF73C4" w:rsidRDefault="003B49B0" w:rsidP="003B49B0">
      <w:pPr>
        <w:ind w:firstLine="684"/>
        <w:jc w:val="both"/>
        <w:rPr>
          <w:sz w:val="28"/>
          <w:szCs w:val="28"/>
        </w:rPr>
      </w:pPr>
      <w:r w:rsidRPr="00FF73C4">
        <w:rPr>
          <w:b/>
          <w:i/>
          <w:sz w:val="28"/>
          <w:szCs w:val="28"/>
        </w:rPr>
        <w:t>Земельный контроль</w:t>
      </w:r>
      <w:r w:rsidRPr="00FF73C4">
        <w:rPr>
          <w:sz w:val="28"/>
          <w:szCs w:val="28"/>
        </w:rPr>
        <w:t xml:space="preserve"> представлен во всех муниципальных </w:t>
      </w:r>
      <w:r w:rsidR="0000527E" w:rsidRPr="00FF73C4">
        <w:rPr>
          <w:sz w:val="28"/>
          <w:szCs w:val="28"/>
        </w:rPr>
        <w:t>районах</w:t>
      </w:r>
      <w:r w:rsidRPr="00FF73C4">
        <w:rPr>
          <w:sz w:val="28"/>
          <w:szCs w:val="28"/>
        </w:rPr>
        <w:t xml:space="preserve"> республики.</w:t>
      </w:r>
    </w:p>
    <w:p w:rsidR="000D0B45" w:rsidRPr="00FF73C4" w:rsidRDefault="00CC3693" w:rsidP="000D0B45">
      <w:pPr>
        <w:autoSpaceDE w:val="0"/>
        <w:autoSpaceDN w:val="0"/>
        <w:adjustRightInd w:val="0"/>
        <w:ind w:firstLine="708"/>
        <w:jc w:val="both"/>
        <w:rPr>
          <w:sz w:val="28"/>
          <w:szCs w:val="28"/>
        </w:rPr>
      </w:pPr>
      <w:r w:rsidRPr="00FF73C4">
        <w:rPr>
          <w:b/>
          <w:i/>
          <w:sz w:val="28"/>
          <w:szCs w:val="28"/>
        </w:rPr>
        <w:t>К</w:t>
      </w:r>
      <w:r w:rsidR="003B49B0" w:rsidRPr="00FF73C4">
        <w:rPr>
          <w:b/>
          <w:i/>
          <w:sz w:val="28"/>
          <w:szCs w:val="28"/>
        </w:rPr>
        <w:t>онтроль в сфере соблюдения</w:t>
      </w:r>
      <w:r w:rsidR="003B49B0" w:rsidRPr="00FF73C4">
        <w:rPr>
          <w:sz w:val="28"/>
          <w:szCs w:val="28"/>
        </w:rPr>
        <w:t xml:space="preserve"> </w:t>
      </w:r>
      <w:r w:rsidR="008D034E" w:rsidRPr="00FF73C4">
        <w:rPr>
          <w:b/>
          <w:i/>
          <w:sz w:val="28"/>
          <w:szCs w:val="28"/>
        </w:rPr>
        <w:t>п</w:t>
      </w:r>
      <w:r w:rsidR="003B49B0" w:rsidRPr="00FF73C4">
        <w:rPr>
          <w:b/>
          <w:i/>
          <w:sz w:val="28"/>
          <w:szCs w:val="28"/>
        </w:rPr>
        <w:t>равил благоустройства территории</w:t>
      </w:r>
      <w:r w:rsidR="003B49B0" w:rsidRPr="00FF73C4">
        <w:rPr>
          <w:sz w:val="28"/>
          <w:szCs w:val="28"/>
        </w:rPr>
        <w:t xml:space="preserve"> осуществля</w:t>
      </w:r>
      <w:r w:rsidR="00E36405" w:rsidRPr="00FF73C4">
        <w:rPr>
          <w:sz w:val="28"/>
          <w:szCs w:val="28"/>
        </w:rPr>
        <w:t xml:space="preserve">ется </w:t>
      </w:r>
      <w:r w:rsidR="001E6274" w:rsidRPr="00FF73C4">
        <w:rPr>
          <w:sz w:val="28"/>
          <w:szCs w:val="28"/>
        </w:rPr>
        <w:t xml:space="preserve">поселениями Горномарийского, </w:t>
      </w:r>
      <w:r w:rsidR="003B49B0" w:rsidRPr="00FF73C4">
        <w:rPr>
          <w:sz w:val="28"/>
          <w:szCs w:val="28"/>
        </w:rPr>
        <w:t>Медв</w:t>
      </w:r>
      <w:r w:rsidR="00A238F6" w:rsidRPr="00FF73C4">
        <w:rPr>
          <w:sz w:val="28"/>
          <w:szCs w:val="28"/>
        </w:rPr>
        <w:t>едевского</w:t>
      </w:r>
      <w:r w:rsidR="001E6274" w:rsidRPr="00FF73C4">
        <w:rPr>
          <w:sz w:val="28"/>
          <w:szCs w:val="28"/>
        </w:rPr>
        <w:t xml:space="preserve">, </w:t>
      </w:r>
      <w:r w:rsidR="000D0B45" w:rsidRPr="00FF73C4">
        <w:rPr>
          <w:sz w:val="28"/>
          <w:szCs w:val="28"/>
        </w:rPr>
        <w:t>Советского муниципальн</w:t>
      </w:r>
      <w:r w:rsidR="001E6274" w:rsidRPr="00FF73C4">
        <w:rPr>
          <w:sz w:val="28"/>
          <w:szCs w:val="28"/>
        </w:rPr>
        <w:t>ых</w:t>
      </w:r>
      <w:r w:rsidR="000D0B45" w:rsidRPr="00FF73C4">
        <w:rPr>
          <w:sz w:val="28"/>
          <w:szCs w:val="28"/>
        </w:rPr>
        <w:t xml:space="preserve"> район</w:t>
      </w:r>
      <w:r w:rsidR="001E6274" w:rsidRPr="00FF73C4">
        <w:rPr>
          <w:sz w:val="28"/>
          <w:szCs w:val="28"/>
        </w:rPr>
        <w:t>ов</w:t>
      </w:r>
      <w:r w:rsidR="000D0B45" w:rsidRPr="00FF73C4">
        <w:rPr>
          <w:sz w:val="28"/>
          <w:szCs w:val="28"/>
        </w:rPr>
        <w:t>.</w:t>
      </w:r>
    </w:p>
    <w:p w:rsidR="003B49B0" w:rsidRPr="00FF73C4" w:rsidRDefault="003B49B0" w:rsidP="003B49B0">
      <w:pPr>
        <w:autoSpaceDE w:val="0"/>
        <w:autoSpaceDN w:val="0"/>
        <w:adjustRightInd w:val="0"/>
        <w:ind w:firstLine="708"/>
        <w:jc w:val="both"/>
        <w:rPr>
          <w:color w:val="FF0000"/>
          <w:sz w:val="28"/>
          <w:szCs w:val="28"/>
        </w:rPr>
      </w:pPr>
      <w:r w:rsidRPr="00FF73C4">
        <w:rPr>
          <w:b/>
          <w:i/>
          <w:sz w:val="28"/>
          <w:szCs w:val="28"/>
        </w:rPr>
        <w:t xml:space="preserve">Проведение контроля в области использования </w:t>
      </w:r>
      <w:r w:rsidR="00CC3693" w:rsidRPr="00FF73C4">
        <w:rPr>
          <w:b/>
          <w:i/>
          <w:sz w:val="28"/>
          <w:szCs w:val="28"/>
        </w:rPr>
        <w:t xml:space="preserve">и охраны </w:t>
      </w:r>
      <w:r w:rsidRPr="00FF73C4">
        <w:rPr>
          <w:b/>
          <w:i/>
          <w:sz w:val="28"/>
          <w:szCs w:val="28"/>
        </w:rPr>
        <w:t xml:space="preserve">особо охраняемых природных территорий местного значении </w:t>
      </w:r>
      <w:r w:rsidRPr="00FF73C4">
        <w:rPr>
          <w:sz w:val="28"/>
          <w:szCs w:val="28"/>
        </w:rPr>
        <w:t>предусмотрено поселения</w:t>
      </w:r>
      <w:r w:rsidR="001E6274" w:rsidRPr="00FF73C4">
        <w:rPr>
          <w:sz w:val="28"/>
          <w:szCs w:val="28"/>
        </w:rPr>
        <w:t>ми</w:t>
      </w:r>
      <w:r w:rsidRPr="00FF73C4">
        <w:rPr>
          <w:sz w:val="28"/>
          <w:szCs w:val="28"/>
        </w:rPr>
        <w:t xml:space="preserve"> Волжского </w:t>
      </w:r>
      <w:r w:rsidR="001E6274" w:rsidRPr="00FF73C4">
        <w:rPr>
          <w:sz w:val="28"/>
          <w:szCs w:val="28"/>
        </w:rPr>
        <w:t>и</w:t>
      </w:r>
      <w:r w:rsidRPr="00FF73C4">
        <w:rPr>
          <w:sz w:val="28"/>
          <w:szCs w:val="28"/>
        </w:rPr>
        <w:t xml:space="preserve"> Килемарского муниципальн</w:t>
      </w:r>
      <w:r w:rsidR="001E6274" w:rsidRPr="00FF73C4">
        <w:rPr>
          <w:sz w:val="28"/>
          <w:szCs w:val="28"/>
        </w:rPr>
        <w:t>ых</w:t>
      </w:r>
      <w:r w:rsidRPr="00FF73C4">
        <w:rPr>
          <w:sz w:val="28"/>
          <w:szCs w:val="28"/>
        </w:rPr>
        <w:t xml:space="preserve"> район</w:t>
      </w:r>
      <w:r w:rsidR="001E6274" w:rsidRPr="00FF73C4">
        <w:rPr>
          <w:sz w:val="28"/>
          <w:szCs w:val="28"/>
        </w:rPr>
        <w:t xml:space="preserve">ов, </w:t>
      </w:r>
      <w:r w:rsidR="008A45C3" w:rsidRPr="00FF73C4">
        <w:rPr>
          <w:sz w:val="28"/>
          <w:szCs w:val="28"/>
          <w:shd w:val="clear" w:color="auto" w:fill="FFFFFF"/>
        </w:rPr>
        <w:t>ГО «Г</w:t>
      </w:r>
      <w:r w:rsidR="001E6274" w:rsidRPr="00FF73C4">
        <w:rPr>
          <w:sz w:val="28"/>
          <w:szCs w:val="28"/>
          <w:shd w:val="clear" w:color="auto" w:fill="FFFFFF"/>
        </w:rPr>
        <w:t>ород Волжск</w:t>
      </w:r>
      <w:r w:rsidR="008A45C3" w:rsidRPr="00FF73C4">
        <w:rPr>
          <w:sz w:val="28"/>
          <w:szCs w:val="28"/>
          <w:shd w:val="clear" w:color="auto" w:fill="FFFFFF"/>
        </w:rPr>
        <w:t>»</w:t>
      </w:r>
      <w:r w:rsidR="001E6274" w:rsidRPr="00FF73C4">
        <w:rPr>
          <w:sz w:val="28"/>
          <w:szCs w:val="28"/>
          <w:shd w:val="clear" w:color="auto" w:fill="FFFFFF"/>
        </w:rPr>
        <w:t>.</w:t>
      </w:r>
    </w:p>
    <w:p w:rsidR="003B49B0" w:rsidRPr="00FF73C4" w:rsidRDefault="003B49B0" w:rsidP="003B49B0">
      <w:pPr>
        <w:autoSpaceDE w:val="0"/>
        <w:autoSpaceDN w:val="0"/>
        <w:adjustRightInd w:val="0"/>
        <w:ind w:firstLine="708"/>
        <w:jc w:val="both"/>
        <w:rPr>
          <w:sz w:val="28"/>
          <w:szCs w:val="28"/>
        </w:rPr>
      </w:pPr>
      <w:r w:rsidRPr="00FF73C4">
        <w:rPr>
          <w:sz w:val="28"/>
          <w:szCs w:val="28"/>
        </w:rPr>
        <w:t xml:space="preserve">В большинстве районов и городских округов </w:t>
      </w:r>
      <w:r w:rsidR="008A45C3" w:rsidRPr="00FF73C4">
        <w:rPr>
          <w:sz w:val="28"/>
          <w:szCs w:val="28"/>
        </w:rPr>
        <w:t>представлен</w:t>
      </w:r>
      <w:r w:rsidRPr="00FF73C4">
        <w:rPr>
          <w:sz w:val="28"/>
          <w:szCs w:val="28"/>
        </w:rPr>
        <w:t xml:space="preserve"> </w:t>
      </w:r>
      <w:r w:rsidRPr="00FF73C4">
        <w:rPr>
          <w:b/>
          <w:i/>
          <w:sz w:val="28"/>
          <w:szCs w:val="28"/>
        </w:rPr>
        <w:t>жилищн</w:t>
      </w:r>
      <w:r w:rsidR="008A45C3" w:rsidRPr="00FF73C4">
        <w:rPr>
          <w:b/>
          <w:i/>
          <w:sz w:val="28"/>
          <w:szCs w:val="28"/>
        </w:rPr>
        <w:t>ый</w:t>
      </w:r>
      <w:r w:rsidRPr="00FF73C4">
        <w:rPr>
          <w:b/>
          <w:i/>
          <w:sz w:val="28"/>
          <w:szCs w:val="28"/>
        </w:rPr>
        <w:t xml:space="preserve"> контрол</w:t>
      </w:r>
      <w:r w:rsidR="008A45C3" w:rsidRPr="00FF73C4">
        <w:rPr>
          <w:b/>
          <w:i/>
          <w:sz w:val="28"/>
          <w:szCs w:val="28"/>
        </w:rPr>
        <w:t>ь</w:t>
      </w:r>
      <w:r w:rsidRPr="00FF73C4">
        <w:rPr>
          <w:sz w:val="28"/>
          <w:szCs w:val="28"/>
        </w:rPr>
        <w:t xml:space="preserve"> (</w:t>
      </w:r>
      <w:r w:rsidRPr="00FF73C4">
        <w:rPr>
          <w:sz w:val="28"/>
          <w:szCs w:val="28"/>
          <w:shd w:val="clear" w:color="auto" w:fill="FFFFFF"/>
        </w:rPr>
        <w:t>в </w:t>
      </w:r>
      <w:r w:rsidRPr="00FF73C4">
        <w:rPr>
          <w:sz w:val="28"/>
          <w:szCs w:val="28"/>
        </w:rPr>
        <w:t xml:space="preserve"> Волжском, Звениговском, Килемарском, Куженерском, Мари-Турекском, </w:t>
      </w:r>
      <w:r w:rsidRPr="00FF73C4">
        <w:rPr>
          <w:sz w:val="28"/>
          <w:szCs w:val="28"/>
          <w:shd w:val="clear" w:color="auto" w:fill="FFFFFF"/>
        </w:rPr>
        <w:t>Медведевском,</w:t>
      </w:r>
      <w:r w:rsidRPr="00FF73C4">
        <w:rPr>
          <w:sz w:val="28"/>
          <w:szCs w:val="28"/>
        </w:rPr>
        <w:t xml:space="preserve"> Моркинском, Новоторъяльском, Оршанском, Параньгинском, </w:t>
      </w:r>
      <w:r w:rsidR="008647E7" w:rsidRPr="00FF73C4">
        <w:rPr>
          <w:sz w:val="28"/>
          <w:szCs w:val="28"/>
        </w:rPr>
        <w:t xml:space="preserve">Сернурском, </w:t>
      </w:r>
      <w:r w:rsidR="008A45C3" w:rsidRPr="00FF73C4">
        <w:rPr>
          <w:sz w:val="28"/>
          <w:szCs w:val="28"/>
        </w:rPr>
        <w:t>Советском</w:t>
      </w:r>
      <w:r w:rsidRPr="00FF73C4">
        <w:rPr>
          <w:sz w:val="28"/>
          <w:szCs w:val="28"/>
        </w:rPr>
        <w:t xml:space="preserve">  муниципальных районах</w:t>
      </w:r>
      <w:r w:rsidR="008647E7" w:rsidRPr="00FF73C4">
        <w:rPr>
          <w:sz w:val="28"/>
          <w:szCs w:val="28"/>
        </w:rPr>
        <w:t>,</w:t>
      </w:r>
      <w:r w:rsidR="008647E7" w:rsidRPr="00FF73C4">
        <w:rPr>
          <w:sz w:val="28"/>
          <w:szCs w:val="28"/>
          <w:shd w:val="clear" w:color="auto" w:fill="FFFFFF"/>
        </w:rPr>
        <w:t xml:space="preserve"> в ГО «Город Йошкар-Ола», ГО «Город Волжск»</w:t>
      </w:r>
      <w:r w:rsidRPr="00FF73C4">
        <w:rPr>
          <w:sz w:val="28"/>
          <w:szCs w:val="28"/>
        </w:rPr>
        <w:t>).</w:t>
      </w:r>
    </w:p>
    <w:p w:rsidR="003B49B0" w:rsidRPr="00FF73C4" w:rsidRDefault="003B49B0" w:rsidP="003B49B0">
      <w:pPr>
        <w:autoSpaceDE w:val="0"/>
        <w:autoSpaceDN w:val="0"/>
        <w:adjustRightInd w:val="0"/>
        <w:ind w:firstLine="708"/>
        <w:jc w:val="both"/>
        <w:rPr>
          <w:sz w:val="28"/>
          <w:szCs w:val="28"/>
        </w:rPr>
      </w:pPr>
      <w:r w:rsidRPr="00FF73C4">
        <w:rPr>
          <w:sz w:val="28"/>
          <w:szCs w:val="28"/>
        </w:rPr>
        <w:t xml:space="preserve">Контроль </w:t>
      </w:r>
      <w:r w:rsidRPr="00FF73C4">
        <w:rPr>
          <w:b/>
          <w:i/>
          <w:sz w:val="28"/>
          <w:szCs w:val="28"/>
        </w:rPr>
        <w:t xml:space="preserve">за обеспечением сохранности автомобильных дорог местного значения </w:t>
      </w:r>
      <w:r w:rsidR="00D94F39" w:rsidRPr="00FF73C4">
        <w:rPr>
          <w:sz w:val="28"/>
          <w:szCs w:val="28"/>
        </w:rPr>
        <w:t>осуществляется</w:t>
      </w:r>
      <w:r w:rsidRPr="00FF73C4">
        <w:rPr>
          <w:sz w:val="28"/>
          <w:szCs w:val="28"/>
        </w:rPr>
        <w:t xml:space="preserve"> в основном во всех муниципальных образованиях, за исключением ГО «Город Козьмодемьянск», </w:t>
      </w:r>
      <w:r w:rsidR="00155796" w:rsidRPr="00FF73C4">
        <w:rPr>
          <w:sz w:val="28"/>
          <w:szCs w:val="28"/>
        </w:rPr>
        <w:t xml:space="preserve">ГО «Город Йошкар-Ола», </w:t>
      </w:r>
      <w:r w:rsidRPr="00FF73C4">
        <w:rPr>
          <w:sz w:val="28"/>
          <w:szCs w:val="28"/>
        </w:rPr>
        <w:t>поселени</w:t>
      </w:r>
      <w:r w:rsidR="00155796" w:rsidRPr="00FF73C4">
        <w:rPr>
          <w:sz w:val="28"/>
          <w:szCs w:val="28"/>
        </w:rPr>
        <w:t>й</w:t>
      </w:r>
      <w:r w:rsidRPr="00FF73C4">
        <w:rPr>
          <w:sz w:val="28"/>
          <w:szCs w:val="28"/>
        </w:rPr>
        <w:t xml:space="preserve"> Горномарийского и Юринского муниципальных районов.</w:t>
      </w:r>
    </w:p>
    <w:p w:rsidR="003B49B0" w:rsidRPr="00FF73C4" w:rsidRDefault="00D94F39" w:rsidP="003B49B0">
      <w:pPr>
        <w:autoSpaceDE w:val="0"/>
        <w:autoSpaceDN w:val="0"/>
        <w:adjustRightInd w:val="0"/>
        <w:ind w:firstLine="708"/>
        <w:jc w:val="both"/>
        <w:rPr>
          <w:sz w:val="28"/>
          <w:szCs w:val="28"/>
        </w:rPr>
      </w:pPr>
      <w:r w:rsidRPr="00FF73C4">
        <w:rPr>
          <w:sz w:val="28"/>
          <w:szCs w:val="28"/>
        </w:rPr>
        <w:t>Ф</w:t>
      </w:r>
      <w:r w:rsidR="003B49B0" w:rsidRPr="00FF73C4">
        <w:rPr>
          <w:sz w:val="28"/>
          <w:szCs w:val="28"/>
        </w:rPr>
        <w:t xml:space="preserve">ункция </w:t>
      </w:r>
      <w:r w:rsidRPr="00FF73C4">
        <w:rPr>
          <w:sz w:val="28"/>
          <w:szCs w:val="28"/>
        </w:rPr>
        <w:t xml:space="preserve">по </w:t>
      </w:r>
      <w:r w:rsidR="003B49B0" w:rsidRPr="00FF73C4">
        <w:rPr>
          <w:sz w:val="28"/>
          <w:szCs w:val="28"/>
        </w:rPr>
        <w:t>осуществлени</w:t>
      </w:r>
      <w:r w:rsidRPr="00FF73C4">
        <w:rPr>
          <w:sz w:val="28"/>
          <w:szCs w:val="28"/>
        </w:rPr>
        <w:t>ю</w:t>
      </w:r>
      <w:r w:rsidR="003B49B0" w:rsidRPr="00FF73C4">
        <w:rPr>
          <w:sz w:val="28"/>
          <w:szCs w:val="28"/>
        </w:rPr>
        <w:t xml:space="preserve"> </w:t>
      </w:r>
      <w:r w:rsidR="003B49B0" w:rsidRPr="00FF73C4">
        <w:rPr>
          <w:b/>
          <w:i/>
          <w:sz w:val="28"/>
          <w:szCs w:val="28"/>
        </w:rPr>
        <w:t xml:space="preserve">лесного контроля </w:t>
      </w:r>
      <w:r w:rsidR="003B49B0" w:rsidRPr="00FF73C4">
        <w:rPr>
          <w:sz w:val="28"/>
          <w:szCs w:val="28"/>
        </w:rPr>
        <w:t xml:space="preserve">предусмотрена в поселениях Волжского, Звениговского, </w:t>
      </w:r>
      <w:r w:rsidRPr="00FF73C4">
        <w:rPr>
          <w:sz w:val="28"/>
          <w:szCs w:val="28"/>
        </w:rPr>
        <w:t xml:space="preserve">Килемарского, Куженерского, </w:t>
      </w:r>
      <w:r w:rsidR="003B49B0" w:rsidRPr="00FF73C4">
        <w:rPr>
          <w:sz w:val="28"/>
          <w:szCs w:val="28"/>
        </w:rPr>
        <w:t xml:space="preserve">Мари-Турекского, </w:t>
      </w:r>
      <w:r w:rsidR="00632EB8" w:rsidRPr="00FF73C4">
        <w:rPr>
          <w:sz w:val="28"/>
          <w:szCs w:val="28"/>
        </w:rPr>
        <w:t>Моркинского</w:t>
      </w:r>
      <w:r w:rsidR="003B49B0" w:rsidRPr="00FF73C4">
        <w:rPr>
          <w:sz w:val="28"/>
          <w:szCs w:val="28"/>
        </w:rPr>
        <w:t xml:space="preserve"> муниципальных районов.</w:t>
      </w:r>
    </w:p>
    <w:p w:rsidR="00AA4BED" w:rsidRPr="00FF73C4" w:rsidRDefault="006D66BD" w:rsidP="006C516A">
      <w:pPr>
        <w:ind w:firstLine="684"/>
        <w:jc w:val="both"/>
        <w:rPr>
          <w:sz w:val="28"/>
          <w:szCs w:val="28"/>
        </w:rPr>
      </w:pPr>
      <w:r w:rsidRPr="00FF73C4">
        <w:rPr>
          <w:sz w:val="28"/>
          <w:szCs w:val="28"/>
        </w:rPr>
        <w:t>в)</w:t>
      </w:r>
      <w:r w:rsidR="0066171A" w:rsidRPr="00FF73C4">
        <w:rPr>
          <w:sz w:val="28"/>
          <w:szCs w:val="28"/>
        </w:rPr>
        <w:t> </w:t>
      </w:r>
      <w:r w:rsidR="00AA4BED" w:rsidRPr="00FF73C4">
        <w:rPr>
          <w:sz w:val="28"/>
          <w:szCs w:val="28"/>
        </w:rPr>
        <w:t>наименования и реквизиты нормативных правовых актов, регламентирующих порядок исполнения указанных функций.</w:t>
      </w:r>
    </w:p>
    <w:p w:rsidR="00D70823" w:rsidRPr="00FF73C4" w:rsidRDefault="00D70823" w:rsidP="00D70823">
      <w:pPr>
        <w:ind w:firstLine="709"/>
        <w:jc w:val="both"/>
        <w:rPr>
          <w:sz w:val="28"/>
          <w:szCs w:val="28"/>
        </w:rPr>
      </w:pPr>
      <w:r w:rsidRPr="00FF73C4">
        <w:rPr>
          <w:sz w:val="28"/>
          <w:szCs w:val="28"/>
        </w:rPr>
        <w:t>Разработанные на уровне местного самоуправления нормативные правовые акты, которыми руководствуются ОМСУ при осуществлении функций муниципального контроля, приведены в таблице</w:t>
      </w:r>
      <w:r w:rsidRPr="00FF73C4">
        <w:rPr>
          <w:b/>
          <w:i/>
          <w:sz w:val="28"/>
          <w:szCs w:val="28"/>
        </w:rPr>
        <w:t xml:space="preserve"> </w:t>
      </w:r>
      <w:r w:rsidRPr="00FF73C4">
        <w:rPr>
          <w:sz w:val="28"/>
          <w:szCs w:val="28"/>
        </w:rPr>
        <w:t>2.</w:t>
      </w:r>
    </w:p>
    <w:p w:rsidR="00AA4BED" w:rsidRPr="00FF73C4" w:rsidRDefault="005A36BB" w:rsidP="006C516A">
      <w:pPr>
        <w:ind w:firstLine="708"/>
        <w:jc w:val="both"/>
        <w:rPr>
          <w:sz w:val="28"/>
          <w:szCs w:val="28"/>
        </w:rPr>
      </w:pPr>
      <w:bookmarkStart w:id="3" w:name="sub_10024"/>
      <w:r w:rsidRPr="00FF73C4">
        <w:rPr>
          <w:sz w:val="28"/>
          <w:szCs w:val="28"/>
        </w:rPr>
        <w:t>г)</w:t>
      </w:r>
      <w:r w:rsidR="0066171A" w:rsidRPr="00FF73C4">
        <w:rPr>
          <w:sz w:val="28"/>
          <w:szCs w:val="28"/>
        </w:rPr>
        <w:t> </w:t>
      </w:r>
      <w:r w:rsidR="00AA4BED" w:rsidRPr="00FF73C4">
        <w:rPr>
          <w:sz w:val="28"/>
          <w:szCs w:val="28"/>
        </w:rPr>
        <w:t xml:space="preserve">информация о взаимодействии органов муниципального контроля при осуществлении своих функций с другими органами государственного </w:t>
      </w:r>
      <w:r w:rsidR="00AA4BED" w:rsidRPr="00FF73C4">
        <w:rPr>
          <w:sz w:val="28"/>
          <w:szCs w:val="28"/>
        </w:rPr>
        <w:lastRenderedPageBreak/>
        <w:t>контроля</w:t>
      </w:r>
      <w:r w:rsidR="0096601C" w:rsidRPr="00FF73C4">
        <w:rPr>
          <w:sz w:val="28"/>
          <w:szCs w:val="28"/>
        </w:rPr>
        <w:t xml:space="preserve"> (надзора), муниципального контроля</w:t>
      </w:r>
      <w:r w:rsidR="0066171A" w:rsidRPr="00FF73C4">
        <w:rPr>
          <w:sz w:val="28"/>
          <w:szCs w:val="28"/>
        </w:rPr>
        <w:t>, порядке и формах такого взаимодействия</w:t>
      </w:r>
      <w:r w:rsidR="0096601C" w:rsidRPr="00FF73C4">
        <w:rPr>
          <w:sz w:val="28"/>
          <w:szCs w:val="28"/>
        </w:rPr>
        <w:t>.</w:t>
      </w:r>
    </w:p>
    <w:p w:rsidR="002A69C2" w:rsidRPr="00FF73C4" w:rsidRDefault="002A69C2" w:rsidP="00FF73C4">
      <w:pPr>
        <w:ind w:right="-1" w:firstLine="540"/>
        <w:jc w:val="both"/>
        <w:rPr>
          <w:sz w:val="28"/>
          <w:szCs w:val="28"/>
        </w:rPr>
      </w:pPr>
      <w:r w:rsidRPr="00FF73C4">
        <w:rPr>
          <w:sz w:val="28"/>
          <w:szCs w:val="28"/>
        </w:rPr>
        <w:t>При осуществлении муниципального контроля осуществляется взаимодействие в установленном порядке с федеральными органами исполнительной власти и их территориальными органами, органами исполнительной власти Республики Марий Эл, структурными подразделениями администраций муниципальных образований, правоохранительными органами, организациями и гражданами. В 2017 году при формировании плана проверок на 2018 год органами муниципального контроля посредством переписки, электронного информирования, а также средств т</w:t>
      </w:r>
      <w:r w:rsidRPr="00FF73C4">
        <w:rPr>
          <w:sz w:val="28"/>
          <w:szCs w:val="28"/>
        </w:rPr>
        <w:t>е</w:t>
      </w:r>
      <w:r w:rsidRPr="00FF73C4">
        <w:rPr>
          <w:sz w:val="28"/>
          <w:szCs w:val="28"/>
        </w:rPr>
        <w:t>лефонной связи проведено согласование планов проверок с органами прокуратуры Республики Марий</w:t>
      </w:r>
      <w:r w:rsidR="00FF73C4">
        <w:rPr>
          <w:sz w:val="28"/>
          <w:szCs w:val="28"/>
        </w:rPr>
        <w:t> </w:t>
      </w:r>
      <w:r w:rsidRPr="00FF73C4">
        <w:rPr>
          <w:sz w:val="28"/>
          <w:szCs w:val="28"/>
        </w:rPr>
        <w:t>Эл</w:t>
      </w:r>
      <w:r w:rsidR="00233B25" w:rsidRPr="00FF73C4">
        <w:rPr>
          <w:sz w:val="28"/>
          <w:szCs w:val="28"/>
        </w:rPr>
        <w:t>.</w:t>
      </w:r>
    </w:p>
    <w:p w:rsidR="0096601C" w:rsidRPr="00FF73C4" w:rsidRDefault="005A36BB" w:rsidP="00FF73C4">
      <w:pPr>
        <w:ind w:firstLine="540"/>
        <w:jc w:val="both"/>
        <w:rPr>
          <w:sz w:val="28"/>
          <w:szCs w:val="28"/>
        </w:rPr>
      </w:pPr>
      <w:r w:rsidRPr="00FF73C4">
        <w:rPr>
          <w:sz w:val="28"/>
          <w:szCs w:val="28"/>
        </w:rPr>
        <w:t>д) </w:t>
      </w:r>
      <w:r w:rsidR="0096601C" w:rsidRPr="00FF73C4">
        <w:rPr>
          <w:sz w:val="28"/>
          <w:szCs w:val="28"/>
        </w:rPr>
        <w:t>сведения о выполнении функций по осуществлению муниципального контроля</w:t>
      </w:r>
      <w:r w:rsidR="004B1CC6" w:rsidRPr="00FF73C4">
        <w:rPr>
          <w:sz w:val="28"/>
          <w:szCs w:val="28"/>
        </w:rPr>
        <w:t xml:space="preserve"> подведомственными органам местного самоуправления организаци</w:t>
      </w:r>
      <w:r w:rsidR="00233B25" w:rsidRPr="00FF73C4">
        <w:rPr>
          <w:sz w:val="28"/>
          <w:szCs w:val="28"/>
        </w:rPr>
        <w:t>ями</w:t>
      </w:r>
      <w:r w:rsidR="004B1CC6" w:rsidRPr="00FF73C4">
        <w:rPr>
          <w:sz w:val="28"/>
          <w:szCs w:val="28"/>
        </w:rPr>
        <w:t>.</w:t>
      </w:r>
    </w:p>
    <w:p w:rsidR="005A36BB" w:rsidRPr="00FF73C4" w:rsidRDefault="00321FFB" w:rsidP="00FF73C4">
      <w:pPr>
        <w:ind w:firstLine="540"/>
        <w:jc w:val="both"/>
        <w:rPr>
          <w:sz w:val="28"/>
          <w:szCs w:val="28"/>
        </w:rPr>
      </w:pPr>
      <w:r w:rsidRPr="00FF73C4">
        <w:rPr>
          <w:sz w:val="28"/>
          <w:szCs w:val="28"/>
        </w:rPr>
        <w:t>О</w:t>
      </w:r>
      <w:r w:rsidR="005A36BB" w:rsidRPr="00FF73C4">
        <w:rPr>
          <w:sz w:val="28"/>
          <w:szCs w:val="28"/>
        </w:rPr>
        <w:t>рганизации,</w:t>
      </w:r>
      <w:r w:rsidRPr="00FF73C4">
        <w:rPr>
          <w:sz w:val="28"/>
          <w:szCs w:val="28"/>
        </w:rPr>
        <w:t xml:space="preserve"> подведомственные органам местного самоуправления, </w:t>
      </w:r>
      <w:r w:rsidR="005A36BB" w:rsidRPr="00FF73C4">
        <w:rPr>
          <w:sz w:val="28"/>
          <w:szCs w:val="28"/>
        </w:rPr>
        <w:t>функции по осуществлению муниципального контроля</w:t>
      </w:r>
      <w:r w:rsidRPr="00FF73C4">
        <w:rPr>
          <w:sz w:val="28"/>
          <w:szCs w:val="28"/>
        </w:rPr>
        <w:t xml:space="preserve"> не выполняют. </w:t>
      </w:r>
    </w:p>
    <w:p w:rsidR="004B1CC6" w:rsidRPr="00FF73C4" w:rsidRDefault="005A36BB" w:rsidP="00FF73C4">
      <w:pPr>
        <w:ind w:firstLine="567"/>
        <w:jc w:val="both"/>
        <w:rPr>
          <w:sz w:val="28"/>
          <w:szCs w:val="28"/>
        </w:rPr>
      </w:pPr>
      <w:r w:rsidRPr="00FF73C4">
        <w:rPr>
          <w:sz w:val="28"/>
          <w:szCs w:val="28"/>
        </w:rPr>
        <w:t>е)</w:t>
      </w:r>
      <w:r w:rsidR="00233B25" w:rsidRPr="00FF73C4">
        <w:rPr>
          <w:sz w:val="28"/>
          <w:szCs w:val="28"/>
        </w:rPr>
        <w:t> </w:t>
      </w:r>
      <w:r w:rsidR="004B1CC6" w:rsidRPr="00FF73C4">
        <w:rPr>
          <w:sz w:val="28"/>
          <w:szCs w:val="28"/>
        </w:rPr>
        <w:t>сведения о проделанной работе по аккредитации юридических лиц и граждан в качестве экспертных организаций и экспертов, привлекаемых к выполнению мероприятий по контролю и проведении проверок.</w:t>
      </w:r>
    </w:p>
    <w:p w:rsidR="00604A02" w:rsidRPr="00FF73C4" w:rsidRDefault="005A36BB" w:rsidP="00FF73C4">
      <w:pPr>
        <w:ind w:firstLine="567"/>
        <w:jc w:val="both"/>
        <w:rPr>
          <w:sz w:val="28"/>
          <w:szCs w:val="28"/>
        </w:rPr>
      </w:pPr>
      <w:r w:rsidRPr="00FF73C4">
        <w:rPr>
          <w:sz w:val="28"/>
          <w:szCs w:val="28"/>
        </w:rPr>
        <w:t> </w:t>
      </w:r>
      <w:r w:rsidR="00604A02" w:rsidRPr="00FF73C4">
        <w:rPr>
          <w:sz w:val="28"/>
          <w:szCs w:val="28"/>
        </w:rPr>
        <w:t>В 201</w:t>
      </w:r>
      <w:r w:rsidR="00233B25" w:rsidRPr="00FF73C4">
        <w:rPr>
          <w:sz w:val="28"/>
          <w:szCs w:val="28"/>
        </w:rPr>
        <w:t>7</w:t>
      </w:r>
      <w:r w:rsidR="00604A02" w:rsidRPr="00FF73C4">
        <w:rPr>
          <w:sz w:val="28"/>
          <w:szCs w:val="28"/>
        </w:rPr>
        <w:t xml:space="preserve"> году работа </w:t>
      </w:r>
      <w:r w:rsidR="007A1DC7" w:rsidRPr="00FF73C4">
        <w:rPr>
          <w:sz w:val="28"/>
          <w:szCs w:val="28"/>
        </w:rPr>
        <w:t xml:space="preserve">по аккредитации юридических лиц и граждан в качестве экспертных организаций и экспертов </w:t>
      </w:r>
      <w:r w:rsidR="00604A02" w:rsidRPr="00FF73C4">
        <w:rPr>
          <w:sz w:val="28"/>
          <w:szCs w:val="28"/>
        </w:rPr>
        <w:t>не проводилась.</w:t>
      </w:r>
    </w:p>
    <w:p w:rsidR="005A36BB" w:rsidRDefault="005A36BB">
      <w:pPr>
        <w:ind w:firstLine="684"/>
        <w:jc w:val="both"/>
        <w:rPr>
          <w:sz w:val="28"/>
          <w:szCs w:val="28"/>
        </w:rPr>
      </w:pPr>
    </w:p>
    <w:bookmarkEnd w:id="3"/>
    <w:p w:rsidR="005A36BB" w:rsidRPr="007811A3" w:rsidRDefault="005A36BB">
      <w:pPr>
        <w:pBdr>
          <w:top w:val="single" w:sz="4" w:space="1" w:color="000000"/>
          <w:left w:val="single" w:sz="4" w:space="4" w:color="000000"/>
          <w:bottom w:val="single" w:sz="4" w:space="1" w:color="000000"/>
          <w:right w:val="single" w:sz="4" w:space="4" w:color="000000"/>
        </w:pBdr>
        <w:jc w:val="center"/>
        <w:rPr>
          <w:sz w:val="32"/>
          <w:szCs w:val="32"/>
        </w:rPr>
      </w:pPr>
      <w:r w:rsidRPr="007811A3">
        <w:rPr>
          <w:sz w:val="32"/>
          <w:szCs w:val="32"/>
        </w:rPr>
        <w:t>Раздел 3.</w:t>
      </w:r>
    </w:p>
    <w:p w:rsidR="005A36BB" w:rsidRDefault="005A36BB">
      <w:pPr>
        <w:pBdr>
          <w:top w:val="single" w:sz="4" w:space="1" w:color="000000"/>
          <w:left w:val="single" w:sz="4" w:space="4" w:color="000000"/>
          <w:bottom w:val="single" w:sz="4" w:space="1" w:color="000000"/>
          <w:right w:val="single" w:sz="4" w:space="4" w:color="000000"/>
        </w:pBdr>
        <w:jc w:val="center"/>
        <w:rPr>
          <w:sz w:val="28"/>
          <w:szCs w:val="28"/>
        </w:rPr>
      </w:pPr>
      <w:r w:rsidRPr="007811A3">
        <w:rPr>
          <w:sz w:val="32"/>
          <w:szCs w:val="32"/>
        </w:rPr>
        <w:t>Финансовое и кадровое обеспечение государственного контроля (надзора), муниципального контроля</w:t>
      </w:r>
    </w:p>
    <w:p w:rsidR="005A36BB" w:rsidRDefault="005A36BB">
      <w:pPr>
        <w:ind w:firstLine="684"/>
        <w:jc w:val="both"/>
        <w:rPr>
          <w:sz w:val="28"/>
          <w:szCs w:val="28"/>
        </w:rPr>
      </w:pPr>
    </w:p>
    <w:p w:rsidR="005A36BB" w:rsidRPr="00FF73C4" w:rsidRDefault="005A36BB">
      <w:pPr>
        <w:ind w:firstLine="684"/>
        <w:jc w:val="both"/>
        <w:rPr>
          <w:color w:val="00000A"/>
          <w:sz w:val="28"/>
          <w:szCs w:val="28"/>
        </w:rPr>
      </w:pPr>
      <w:r w:rsidRPr="00FF73C4">
        <w:rPr>
          <w:sz w:val="28"/>
          <w:szCs w:val="28"/>
        </w:rPr>
        <w:t>а) </w:t>
      </w:r>
      <w:r w:rsidR="004656D1" w:rsidRPr="00FF73C4">
        <w:rPr>
          <w:sz w:val="28"/>
          <w:szCs w:val="28"/>
        </w:rPr>
        <w:t>с</w:t>
      </w:r>
      <w:r w:rsidRPr="00FF73C4">
        <w:rPr>
          <w:sz w:val="28"/>
          <w:szCs w:val="28"/>
        </w:rPr>
        <w:t>ведения, характеризующие финансовое обеспечение исполнения функций по осуществлению муниципального контроля.</w:t>
      </w:r>
    </w:p>
    <w:p w:rsidR="005A36BB" w:rsidRPr="00FF73C4" w:rsidRDefault="005A36BB">
      <w:pPr>
        <w:pStyle w:val="NormalWeb"/>
        <w:jc w:val="both"/>
        <w:rPr>
          <w:sz w:val="28"/>
          <w:szCs w:val="28"/>
        </w:rPr>
      </w:pPr>
      <w:r w:rsidRPr="00FF73C4">
        <w:rPr>
          <w:color w:val="00000A"/>
          <w:sz w:val="28"/>
          <w:szCs w:val="28"/>
        </w:rPr>
        <w:t xml:space="preserve">В отчетном периоде осуществление контроля (надзора) уполномоченными органами проводилось за счет бюджетных средств, выделяемых на финансирование текущей деятельности данных органов. </w:t>
      </w:r>
    </w:p>
    <w:p w:rsidR="005A36BB" w:rsidRPr="00FF73C4" w:rsidRDefault="005A36BB">
      <w:pPr>
        <w:ind w:firstLine="709"/>
        <w:jc w:val="both"/>
        <w:rPr>
          <w:sz w:val="28"/>
          <w:szCs w:val="28"/>
        </w:rPr>
      </w:pPr>
      <w:r w:rsidRPr="00FF73C4">
        <w:rPr>
          <w:sz w:val="28"/>
          <w:szCs w:val="28"/>
        </w:rPr>
        <w:t>Отдельной строки в бюджетах, предусматривающей расходы на осуществление муниципального контроля, нет.</w:t>
      </w:r>
    </w:p>
    <w:p w:rsidR="005A36BB" w:rsidRPr="00FF73C4" w:rsidRDefault="005A36BB">
      <w:pPr>
        <w:ind w:firstLine="709"/>
        <w:jc w:val="both"/>
        <w:rPr>
          <w:sz w:val="28"/>
          <w:szCs w:val="28"/>
        </w:rPr>
      </w:pPr>
      <w:r w:rsidRPr="00FF73C4">
        <w:rPr>
          <w:sz w:val="28"/>
          <w:szCs w:val="28"/>
        </w:rPr>
        <w:t>Приведенная в 201</w:t>
      </w:r>
      <w:r w:rsidR="00CB4AA9" w:rsidRPr="00FF73C4">
        <w:rPr>
          <w:sz w:val="28"/>
          <w:szCs w:val="28"/>
        </w:rPr>
        <w:t>7</w:t>
      </w:r>
      <w:r w:rsidRPr="00FF73C4">
        <w:rPr>
          <w:sz w:val="28"/>
          <w:szCs w:val="28"/>
        </w:rPr>
        <w:t xml:space="preserve"> году в отчете цифра </w:t>
      </w:r>
      <w:r w:rsidR="00CB4AA9" w:rsidRPr="00FF73C4">
        <w:rPr>
          <w:sz w:val="28"/>
          <w:szCs w:val="28"/>
        </w:rPr>
        <w:t>22279</w:t>
      </w:r>
      <w:r w:rsidRPr="00FF73C4">
        <w:rPr>
          <w:sz w:val="28"/>
          <w:szCs w:val="28"/>
        </w:rPr>
        <w:t xml:space="preserve"> тыс. руб</w:t>
      </w:r>
      <w:r w:rsidR="00CB4AA9" w:rsidRPr="00FF73C4">
        <w:rPr>
          <w:sz w:val="28"/>
          <w:szCs w:val="28"/>
        </w:rPr>
        <w:t>лей</w:t>
      </w:r>
      <w:r w:rsidR="000C7076" w:rsidRPr="00FF73C4">
        <w:rPr>
          <w:sz w:val="28"/>
          <w:szCs w:val="28"/>
        </w:rPr>
        <w:t xml:space="preserve"> </w:t>
      </w:r>
      <w:r w:rsidR="00676CF4" w:rsidRPr="00FF73C4">
        <w:rPr>
          <w:sz w:val="28"/>
          <w:szCs w:val="28"/>
        </w:rPr>
        <w:t xml:space="preserve">(1 полугодие – 13440 тыс. рублей) </w:t>
      </w:r>
      <w:r w:rsidRPr="00FF73C4">
        <w:rPr>
          <w:sz w:val="28"/>
          <w:szCs w:val="28"/>
        </w:rPr>
        <w:t xml:space="preserve">– фонд оплаты труда </w:t>
      </w:r>
      <w:r w:rsidR="00CB4AA9" w:rsidRPr="00FF73C4">
        <w:rPr>
          <w:sz w:val="28"/>
          <w:szCs w:val="28"/>
        </w:rPr>
        <w:t>сотрудников</w:t>
      </w:r>
      <w:r w:rsidRPr="00FF73C4">
        <w:rPr>
          <w:sz w:val="28"/>
          <w:szCs w:val="28"/>
        </w:rPr>
        <w:t xml:space="preserve"> </w:t>
      </w:r>
      <w:r w:rsidR="00CB4AA9" w:rsidRPr="00FF73C4">
        <w:rPr>
          <w:sz w:val="28"/>
          <w:szCs w:val="28"/>
        </w:rPr>
        <w:t xml:space="preserve">администраций </w:t>
      </w:r>
      <w:r w:rsidRPr="00FF73C4">
        <w:rPr>
          <w:sz w:val="28"/>
          <w:szCs w:val="28"/>
        </w:rPr>
        <w:t xml:space="preserve">муниципальных </w:t>
      </w:r>
      <w:r w:rsidR="00CB4AA9" w:rsidRPr="00FF73C4">
        <w:rPr>
          <w:sz w:val="28"/>
          <w:szCs w:val="28"/>
        </w:rPr>
        <w:t>образований</w:t>
      </w:r>
      <w:r w:rsidRPr="00FF73C4">
        <w:rPr>
          <w:sz w:val="28"/>
          <w:szCs w:val="28"/>
        </w:rPr>
        <w:t>, осуществляющих в том числе и контрольные мероприятия.</w:t>
      </w:r>
    </w:p>
    <w:p w:rsidR="005A36BB" w:rsidRPr="00FF73C4" w:rsidRDefault="005A36BB">
      <w:pPr>
        <w:ind w:firstLine="684"/>
        <w:jc w:val="both"/>
        <w:rPr>
          <w:sz w:val="28"/>
          <w:szCs w:val="28"/>
        </w:rPr>
      </w:pPr>
      <w:r w:rsidRPr="00FF73C4">
        <w:rPr>
          <w:sz w:val="28"/>
          <w:szCs w:val="28"/>
        </w:rPr>
        <w:t>б) </w:t>
      </w:r>
      <w:r w:rsidR="00822AE5" w:rsidRPr="00FF73C4">
        <w:rPr>
          <w:sz w:val="28"/>
          <w:szCs w:val="28"/>
        </w:rPr>
        <w:t>д</w:t>
      </w:r>
      <w:r w:rsidRPr="00FF73C4">
        <w:rPr>
          <w:sz w:val="28"/>
          <w:szCs w:val="28"/>
        </w:rPr>
        <w:t>анные о штатной численности работников органов муниципального контроля, выполняющих функции по контролю, и об укомплектованности штатной численности.</w:t>
      </w:r>
    </w:p>
    <w:p w:rsidR="0001448B" w:rsidRPr="00642AFC" w:rsidRDefault="0001448B" w:rsidP="00642AFC">
      <w:pPr>
        <w:ind w:firstLine="720"/>
        <w:jc w:val="both"/>
        <w:rPr>
          <w:sz w:val="28"/>
          <w:szCs w:val="28"/>
        </w:rPr>
      </w:pPr>
      <w:r w:rsidRPr="00FF73C4">
        <w:rPr>
          <w:sz w:val="28"/>
          <w:szCs w:val="28"/>
        </w:rPr>
        <w:lastRenderedPageBreak/>
        <w:t>Количество штатных единиц по должностям, предусматривающим выполнение функций по муниципальному контролю, составляет 138 единиц (в 2016 году – 1</w:t>
      </w:r>
      <w:r w:rsidR="001C0F55" w:rsidRPr="00FF73C4">
        <w:rPr>
          <w:sz w:val="28"/>
          <w:szCs w:val="28"/>
        </w:rPr>
        <w:t>30</w:t>
      </w:r>
      <w:r w:rsidRPr="00FF73C4">
        <w:rPr>
          <w:sz w:val="28"/>
          <w:szCs w:val="28"/>
        </w:rPr>
        <w:t xml:space="preserve">), из них занятых – 137.  </w:t>
      </w:r>
    </w:p>
    <w:p w:rsidR="0001448B" w:rsidRPr="00FF73C4" w:rsidRDefault="005A36BB">
      <w:pPr>
        <w:ind w:firstLine="684"/>
        <w:jc w:val="both"/>
        <w:rPr>
          <w:sz w:val="28"/>
          <w:szCs w:val="28"/>
        </w:rPr>
      </w:pPr>
      <w:bookmarkStart w:id="4" w:name="sub_10033"/>
      <w:r w:rsidRPr="00FF73C4">
        <w:rPr>
          <w:sz w:val="28"/>
          <w:szCs w:val="28"/>
        </w:rPr>
        <w:t>Во всех муниципальных образованиях нет отдельн</w:t>
      </w:r>
      <w:r w:rsidR="00676CF4" w:rsidRPr="00FF73C4">
        <w:rPr>
          <w:sz w:val="28"/>
          <w:szCs w:val="28"/>
        </w:rPr>
        <w:t>ых</w:t>
      </w:r>
      <w:r w:rsidRPr="00FF73C4">
        <w:rPr>
          <w:sz w:val="28"/>
          <w:szCs w:val="28"/>
        </w:rPr>
        <w:t xml:space="preserve"> </w:t>
      </w:r>
      <w:r w:rsidR="00676CF4" w:rsidRPr="00FF73C4">
        <w:rPr>
          <w:sz w:val="28"/>
          <w:szCs w:val="28"/>
        </w:rPr>
        <w:t xml:space="preserve">штатных единиц, </w:t>
      </w:r>
      <w:r w:rsidRPr="00FF73C4">
        <w:rPr>
          <w:sz w:val="28"/>
          <w:szCs w:val="28"/>
        </w:rPr>
        <w:t xml:space="preserve">выделенных для </w:t>
      </w:r>
      <w:r w:rsidR="00676CF4" w:rsidRPr="00FF73C4">
        <w:rPr>
          <w:sz w:val="28"/>
          <w:szCs w:val="28"/>
        </w:rPr>
        <w:t>выполнения</w:t>
      </w:r>
      <w:r w:rsidRPr="00FF73C4">
        <w:rPr>
          <w:sz w:val="28"/>
          <w:szCs w:val="28"/>
        </w:rPr>
        <w:t xml:space="preserve"> контрольных функций. </w:t>
      </w:r>
      <w:r w:rsidR="00777399" w:rsidRPr="00FF73C4">
        <w:rPr>
          <w:sz w:val="28"/>
          <w:szCs w:val="28"/>
        </w:rPr>
        <w:t>Контрольные мероприятия реализуются работниками наряду с осуществлением иных должностных обязанностей.</w:t>
      </w:r>
    </w:p>
    <w:p w:rsidR="005A36BB" w:rsidRPr="00FF73C4" w:rsidRDefault="005A36BB">
      <w:pPr>
        <w:ind w:firstLine="684"/>
        <w:jc w:val="both"/>
        <w:rPr>
          <w:rFonts w:eastAsia="Times New Roman CYR"/>
          <w:sz w:val="28"/>
          <w:szCs w:val="28"/>
        </w:rPr>
      </w:pPr>
      <w:r w:rsidRPr="00FF73C4">
        <w:rPr>
          <w:sz w:val="28"/>
          <w:szCs w:val="28"/>
        </w:rPr>
        <w:t>в) </w:t>
      </w:r>
      <w:r w:rsidR="007B215C" w:rsidRPr="00FF73C4">
        <w:rPr>
          <w:sz w:val="28"/>
          <w:szCs w:val="28"/>
        </w:rPr>
        <w:t>с</w:t>
      </w:r>
      <w:r w:rsidRPr="00FF73C4">
        <w:rPr>
          <w:sz w:val="28"/>
          <w:szCs w:val="28"/>
        </w:rPr>
        <w:t>ведения о квалификации работников, о мероприятиях по повышению их квалификации.</w:t>
      </w:r>
    </w:p>
    <w:p w:rsidR="005A36BB" w:rsidRPr="00FF73C4" w:rsidRDefault="005A36BB">
      <w:pPr>
        <w:ind w:firstLine="708"/>
        <w:jc w:val="both"/>
        <w:rPr>
          <w:sz w:val="28"/>
          <w:szCs w:val="28"/>
        </w:rPr>
      </w:pPr>
      <w:r w:rsidRPr="00FF73C4">
        <w:rPr>
          <w:rFonts w:eastAsia="Times New Roman CYR"/>
          <w:sz w:val="28"/>
          <w:szCs w:val="28"/>
        </w:rPr>
        <w:t>Квалификация специалистов, выполняющих функции</w:t>
      </w:r>
      <w:r w:rsidR="00E03F78" w:rsidRPr="00FF73C4">
        <w:rPr>
          <w:rFonts w:eastAsia="Times New Roman CYR"/>
          <w:sz w:val="28"/>
          <w:szCs w:val="28"/>
        </w:rPr>
        <w:t xml:space="preserve"> </w:t>
      </w:r>
      <w:r w:rsidRPr="00FF73C4">
        <w:rPr>
          <w:rFonts w:eastAsia="Times New Roman CYR"/>
          <w:sz w:val="28"/>
          <w:szCs w:val="28"/>
        </w:rPr>
        <w:t>по муниципальному контролю</w:t>
      </w:r>
      <w:r w:rsidR="007D6D90" w:rsidRPr="00FF73C4">
        <w:rPr>
          <w:rFonts w:eastAsia="Times New Roman CYR"/>
          <w:sz w:val="28"/>
          <w:szCs w:val="28"/>
        </w:rPr>
        <w:t xml:space="preserve">, </w:t>
      </w:r>
      <w:r w:rsidRPr="00FF73C4">
        <w:rPr>
          <w:rFonts w:eastAsia="Times New Roman CYR"/>
          <w:sz w:val="28"/>
          <w:szCs w:val="28"/>
        </w:rPr>
        <w:t xml:space="preserve">соответствует направлениям деятельности, которые они осуществляют. </w:t>
      </w:r>
    </w:p>
    <w:p w:rsidR="005A36BB" w:rsidRPr="00FF73C4" w:rsidRDefault="007D6D90" w:rsidP="00E03F78">
      <w:pPr>
        <w:ind w:firstLine="709"/>
        <w:jc w:val="both"/>
        <w:rPr>
          <w:rFonts w:eastAsia="Times New Roman CYR"/>
          <w:sz w:val="28"/>
          <w:szCs w:val="28"/>
        </w:rPr>
      </w:pPr>
      <w:r w:rsidRPr="00FF73C4">
        <w:rPr>
          <w:sz w:val="28"/>
          <w:szCs w:val="28"/>
        </w:rPr>
        <w:t>С</w:t>
      </w:r>
      <w:r w:rsidR="005A36BB" w:rsidRPr="00FF73C4">
        <w:rPr>
          <w:sz w:val="28"/>
          <w:szCs w:val="28"/>
        </w:rPr>
        <w:t xml:space="preserve">отрудники, имеющие полномочия по муниципальному контролю, имеют среднее </w:t>
      </w:r>
      <w:r w:rsidRPr="00FF73C4">
        <w:rPr>
          <w:sz w:val="28"/>
          <w:szCs w:val="28"/>
        </w:rPr>
        <w:t>или высшее профессиональное</w:t>
      </w:r>
      <w:r w:rsidR="005A36BB" w:rsidRPr="00FF73C4">
        <w:rPr>
          <w:sz w:val="28"/>
          <w:szCs w:val="28"/>
        </w:rPr>
        <w:t xml:space="preserve"> образование, </w:t>
      </w:r>
      <w:r w:rsidRPr="00FF73C4">
        <w:rPr>
          <w:sz w:val="28"/>
          <w:szCs w:val="28"/>
        </w:rPr>
        <w:t>обладают необходимыми знаниями, умениями и навыками для выполнения функций муниципального контроля</w:t>
      </w:r>
      <w:r w:rsidR="005A36BB" w:rsidRPr="00FF73C4">
        <w:rPr>
          <w:sz w:val="28"/>
          <w:szCs w:val="28"/>
        </w:rPr>
        <w:t>.</w:t>
      </w:r>
      <w:r w:rsidR="005E6204" w:rsidRPr="00FF73C4">
        <w:rPr>
          <w:sz w:val="28"/>
          <w:szCs w:val="28"/>
        </w:rPr>
        <w:t xml:space="preserve"> Повышение квалификации осуществляется с периодичностью, определенной требованиями действующего законодательства.</w:t>
      </w:r>
    </w:p>
    <w:p w:rsidR="005A36BB" w:rsidRPr="00FF73C4" w:rsidRDefault="005A36BB">
      <w:pPr>
        <w:ind w:firstLine="720"/>
        <w:jc w:val="both"/>
        <w:rPr>
          <w:sz w:val="28"/>
          <w:szCs w:val="28"/>
        </w:rPr>
      </w:pPr>
      <w:bookmarkStart w:id="5" w:name="sub_10034"/>
      <w:bookmarkEnd w:id="4"/>
      <w:r w:rsidRPr="00FF73C4">
        <w:rPr>
          <w:sz w:val="28"/>
          <w:szCs w:val="28"/>
        </w:rPr>
        <w:t>г) </w:t>
      </w:r>
      <w:r w:rsidR="004E61CA" w:rsidRPr="00FF73C4">
        <w:rPr>
          <w:sz w:val="28"/>
          <w:szCs w:val="28"/>
        </w:rPr>
        <w:t>д</w:t>
      </w:r>
      <w:r w:rsidRPr="00FF73C4">
        <w:rPr>
          <w:sz w:val="28"/>
          <w:szCs w:val="28"/>
        </w:rPr>
        <w:t>анные о средней нагрузке на 1 работника по фактически выполненному в отчетный период объему функций по контролю.</w:t>
      </w:r>
    </w:p>
    <w:p w:rsidR="005A36BB" w:rsidRPr="00FF73C4" w:rsidRDefault="005A36BB">
      <w:pPr>
        <w:ind w:firstLine="720"/>
        <w:jc w:val="both"/>
        <w:rPr>
          <w:sz w:val="28"/>
          <w:szCs w:val="28"/>
        </w:rPr>
      </w:pPr>
      <w:r w:rsidRPr="00FF73C4">
        <w:rPr>
          <w:sz w:val="28"/>
          <w:szCs w:val="28"/>
        </w:rPr>
        <w:t>Средняя нагрузка на одну занятую штатную единицу, фактически осуществляющую функци</w:t>
      </w:r>
      <w:r w:rsidR="00C71017" w:rsidRPr="00FF73C4">
        <w:rPr>
          <w:sz w:val="28"/>
          <w:szCs w:val="28"/>
        </w:rPr>
        <w:t>и по</w:t>
      </w:r>
      <w:r w:rsidRPr="00FF73C4">
        <w:rPr>
          <w:sz w:val="28"/>
          <w:szCs w:val="28"/>
        </w:rPr>
        <w:t xml:space="preserve"> контрол</w:t>
      </w:r>
      <w:r w:rsidR="00C71017" w:rsidRPr="00FF73C4">
        <w:rPr>
          <w:sz w:val="28"/>
          <w:szCs w:val="28"/>
        </w:rPr>
        <w:t>ю</w:t>
      </w:r>
      <w:r w:rsidRPr="00FF73C4">
        <w:rPr>
          <w:sz w:val="28"/>
          <w:szCs w:val="28"/>
        </w:rPr>
        <w:t>, за 201</w:t>
      </w:r>
      <w:r w:rsidR="00C71017" w:rsidRPr="00FF73C4">
        <w:rPr>
          <w:sz w:val="28"/>
          <w:szCs w:val="28"/>
        </w:rPr>
        <w:t>7</w:t>
      </w:r>
      <w:r w:rsidRPr="00FF73C4">
        <w:rPr>
          <w:sz w:val="28"/>
          <w:szCs w:val="28"/>
        </w:rPr>
        <w:t xml:space="preserve"> год составила </w:t>
      </w:r>
      <w:r w:rsidR="003A78C9" w:rsidRPr="00FF73C4">
        <w:rPr>
          <w:sz w:val="28"/>
          <w:szCs w:val="28"/>
        </w:rPr>
        <w:t>0</w:t>
      </w:r>
      <w:r w:rsidRPr="00FF73C4">
        <w:rPr>
          <w:sz w:val="28"/>
          <w:szCs w:val="28"/>
        </w:rPr>
        <w:t>,</w:t>
      </w:r>
      <w:r w:rsidR="00C71017" w:rsidRPr="00FF73C4">
        <w:rPr>
          <w:sz w:val="28"/>
          <w:szCs w:val="28"/>
        </w:rPr>
        <w:t>1</w:t>
      </w:r>
      <w:r w:rsidRPr="00FF73C4">
        <w:rPr>
          <w:sz w:val="28"/>
          <w:szCs w:val="28"/>
        </w:rPr>
        <w:t xml:space="preserve"> проверки</w:t>
      </w:r>
      <w:r w:rsidR="00AF0A8C" w:rsidRPr="00FF73C4">
        <w:rPr>
          <w:sz w:val="28"/>
          <w:szCs w:val="28"/>
        </w:rPr>
        <w:t xml:space="preserve"> (</w:t>
      </w:r>
      <w:r w:rsidR="001C0F55" w:rsidRPr="00FF73C4">
        <w:rPr>
          <w:sz w:val="28"/>
          <w:szCs w:val="28"/>
        </w:rPr>
        <w:t xml:space="preserve">в </w:t>
      </w:r>
      <w:r w:rsidR="00AF0A8C" w:rsidRPr="00FF73C4">
        <w:rPr>
          <w:sz w:val="28"/>
          <w:szCs w:val="28"/>
        </w:rPr>
        <w:t>201</w:t>
      </w:r>
      <w:r w:rsidR="00C71017" w:rsidRPr="00FF73C4">
        <w:rPr>
          <w:sz w:val="28"/>
          <w:szCs w:val="28"/>
        </w:rPr>
        <w:t>6</w:t>
      </w:r>
      <w:r w:rsidR="00AF0A8C" w:rsidRPr="00FF73C4">
        <w:rPr>
          <w:sz w:val="28"/>
          <w:szCs w:val="28"/>
        </w:rPr>
        <w:t xml:space="preserve"> году – </w:t>
      </w:r>
      <w:r w:rsidR="00C71017" w:rsidRPr="00FF73C4">
        <w:rPr>
          <w:sz w:val="28"/>
          <w:szCs w:val="28"/>
        </w:rPr>
        <w:t>0</w:t>
      </w:r>
      <w:r w:rsidR="00AF0A8C" w:rsidRPr="00FF73C4">
        <w:rPr>
          <w:sz w:val="28"/>
          <w:szCs w:val="28"/>
        </w:rPr>
        <w:t>,4 проверки)</w:t>
      </w:r>
      <w:r w:rsidR="001C0F55" w:rsidRPr="00FF73C4">
        <w:rPr>
          <w:sz w:val="28"/>
          <w:szCs w:val="28"/>
        </w:rPr>
        <w:t xml:space="preserve">, всего проведено 25 проверок (в 2016 году – 53 проверки). </w:t>
      </w:r>
      <w:r w:rsidR="00AF0A8C" w:rsidRPr="00FF73C4">
        <w:rPr>
          <w:sz w:val="28"/>
          <w:szCs w:val="28"/>
        </w:rPr>
        <w:t xml:space="preserve">Уменьшение средней нагрузки на 1 сотрудника связано с уменьшением числа проведенных проверок и увеличением штатной численности работников органов муниципального контроля, выполняющих функции по контролю. </w:t>
      </w:r>
    </w:p>
    <w:p w:rsidR="005A36BB" w:rsidRPr="00FF73C4" w:rsidRDefault="005A36BB">
      <w:pPr>
        <w:ind w:firstLine="684"/>
        <w:jc w:val="both"/>
        <w:rPr>
          <w:sz w:val="28"/>
          <w:szCs w:val="28"/>
        </w:rPr>
      </w:pPr>
      <w:bookmarkStart w:id="6" w:name="sub_10035"/>
      <w:bookmarkEnd w:id="5"/>
      <w:r w:rsidRPr="00FF73C4">
        <w:rPr>
          <w:sz w:val="28"/>
          <w:szCs w:val="28"/>
        </w:rPr>
        <w:t>д) </w:t>
      </w:r>
      <w:r w:rsidR="009710AD" w:rsidRPr="00FF73C4">
        <w:rPr>
          <w:sz w:val="28"/>
          <w:szCs w:val="28"/>
        </w:rPr>
        <w:t>ч</w:t>
      </w:r>
      <w:r w:rsidRPr="00FF73C4">
        <w:rPr>
          <w:sz w:val="28"/>
          <w:szCs w:val="28"/>
        </w:rPr>
        <w:t>исленность экспертов и представителей экспертных организаций, привлекаемых к проведению мероприятий по контролю.</w:t>
      </w:r>
    </w:p>
    <w:p w:rsidR="004B35F9" w:rsidRPr="00FF73C4" w:rsidRDefault="00F27F8A" w:rsidP="00E82E2F">
      <w:pPr>
        <w:shd w:val="clear" w:color="auto" w:fill="FFFFFF"/>
        <w:ind w:firstLine="709"/>
        <w:jc w:val="both"/>
        <w:rPr>
          <w:sz w:val="28"/>
          <w:szCs w:val="28"/>
        </w:rPr>
      </w:pPr>
      <w:r w:rsidRPr="00FF73C4">
        <w:rPr>
          <w:sz w:val="28"/>
          <w:szCs w:val="28"/>
        </w:rPr>
        <w:t>В 201</w:t>
      </w:r>
      <w:r w:rsidR="001C0F55" w:rsidRPr="00FF73C4">
        <w:rPr>
          <w:sz w:val="28"/>
          <w:szCs w:val="28"/>
        </w:rPr>
        <w:t>7</w:t>
      </w:r>
      <w:r w:rsidRPr="00FF73C4">
        <w:rPr>
          <w:sz w:val="28"/>
          <w:szCs w:val="28"/>
        </w:rPr>
        <w:t xml:space="preserve"> год</w:t>
      </w:r>
      <w:r w:rsidR="001C0F55" w:rsidRPr="00FF73C4">
        <w:rPr>
          <w:sz w:val="28"/>
          <w:szCs w:val="28"/>
        </w:rPr>
        <w:t>у</w:t>
      </w:r>
      <w:r w:rsidRPr="00FF73C4">
        <w:rPr>
          <w:sz w:val="28"/>
          <w:szCs w:val="28"/>
        </w:rPr>
        <w:t xml:space="preserve"> в рамках проведения </w:t>
      </w:r>
      <w:r w:rsidR="002161B7" w:rsidRPr="00FF73C4">
        <w:rPr>
          <w:sz w:val="28"/>
          <w:szCs w:val="28"/>
        </w:rPr>
        <w:t>мероприятий по</w:t>
      </w:r>
      <w:r w:rsidRPr="00FF73C4">
        <w:rPr>
          <w:sz w:val="28"/>
          <w:szCs w:val="28"/>
        </w:rPr>
        <w:t xml:space="preserve"> </w:t>
      </w:r>
      <w:r w:rsidR="002161B7" w:rsidRPr="00FF73C4">
        <w:rPr>
          <w:sz w:val="28"/>
          <w:szCs w:val="28"/>
        </w:rPr>
        <w:t xml:space="preserve">муниципальному </w:t>
      </w:r>
      <w:r w:rsidRPr="00FF73C4">
        <w:rPr>
          <w:sz w:val="28"/>
          <w:szCs w:val="28"/>
        </w:rPr>
        <w:t>контрол</w:t>
      </w:r>
      <w:r w:rsidR="002161B7" w:rsidRPr="00FF73C4">
        <w:rPr>
          <w:sz w:val="28"/>
          <w:szCs w:val="28"/>
        </w:rPr>
        <w:t>ю</w:t>
      </w:r>
      <w:r w:rsidRPr="00FF73C4">
        <w:rPr>
          <w:sz w:val="28"/>
          <w:szCs w:val="28"/>
        </w:rPr>
        <w:t xml:space="preserve"> </w:t>
      </w:r>
      <w:r w:rsidR="002161B7" w:rsidRPr="00FF73C4">
        <w:rPr>
          <w:sz w:val="28"/>
          <w:szCs w:val="28"/>
        </w:rPr>
        <w:t>эксперты и представители экспертных организаций не привлекались.</w:t>
      </w:r>
    </w:p>
    <w:p w:rsidR="005A36BB" w:rsidRDefault="005A36BB">
      <w:pPr>
        <w:ind w:firstLine="684"/>
        <w:jc w:val="both"/>
        <w:rPr>
          <w:sz w:val="28"/>
          <w:szCs w:val="28"/>
        </w:rPr>
      </w:pPr>
    </w:p>
    <w:bookmarkEnd w:id="6"/>
    <w:p w:rsidR="005A36BB" w:rsidRPr="00FB6D69" w:rsidRDefault="005A36BB">
      <w:pPr>
        <w:pBdr>
          <w:top w:val="single" w:sz="4" w:space="1" w:color="000000"/>
          <w:left w:val="single" w:sz="4" w:space="4" w:color="000000"/>
          <w:bottom w:val="single" w:sz="4" w:space="1" w:color="000000"/>
          <w:right w:val="single" w:sz="4" w:space="4" w:color="000000"/>
        </w:pBdr>
        <w:jc w:val="center"/>
        <w:rPr>
          <w:sz w:val="32"/>
          <w:szCs w:val="32"/>
        </w:rPr>
      </w:pPr>
      <w:r w:rsidRPr="00FB6D69">
        <w:rPr>
          <w:sz w:val="32"/>
          <w:szCs w:val="32"/>
        </w:rPr>
        <w:t>Раздел 4.</w:t>
      </w:r>
    </w:p>
    <w:p w:rsidR="005A36BB" w:rsidRPr="00FB6D69" w:rsidRDefault="005A36BB">
      <w:pPr>
        <w:pBdr>
          <w:top w:val="single" w:sz="4" w:space="1" w:color="000000"/>
          <w:left w:val="single" w:sz="4" w:space="4" w:color="000000"/>
          <w:bottom w:val="single" w:sz="4" w:space="1" w:color="000000"/>
          <w:right w:val="single" w:sz="4" w:space="4" w:color="000000"/>
        </w:pBdr>
        <w:jc w:val="center"/>
        <w:rPr>
          <w:sz w:val="32"/>
          <w:szCs w:val="32"/>
        </w:rPr>
      </w:pPr>
      <w:r w:rsidRPr="00FB6D69">
        <w:rPr>
          <w:sz w:val="32"/>
          <w:szCs w:val="32"/>
        </w:rPr>
        <w:t>Проведение государственного контроля (надзора),</w:t>
      </w:r>
    </w:p>
    <w:p w:rsidR="005A36BB" w:rsidRDefault="005A36BB">
      <w:pPr>
        <w:pBdr>
          <w:top w:val="single" w:sz="4" w:space="1" w:color="000000"/>
          <w:left w:val="single" w:sz="4" w:space="4" w:color="000000"/>
          <w:bottom w:val="single" w:sz="4" w:space="1" w:color="000000"/>
          <w:right w:val="single" w:sz="4" w:space="4" w:color="000000"/>
        </w:pBdr>
        <w:jc w:val="center"/>
        <w:rPr>
          <w:b/>
          <w:sz w:val="10"/>
          <w:szCs w:val="10"/>
        </w:rPr>
      </w:pPr>
      <w:r w:rsidRPr="00FB6D69">
        <w:rPr>
          <w:sz w:val="32"/>
          <w:szCs w:val="32"/>
        </w:rPr>
        <w:t>муниципального контроля</w:t>
      </w:r>
    </w:p>
    <w:p w:rsidR="00486303" w:rsidRDefault="00486303">
      <w:pPr>
        <w:ind w:firstLine="720"/>
        <w:jc w:val="both"/>
        <w:rPr>
          <w:sz w:val="28"/>
          <w:szCs w:val="28"/>
        </w:rPr>
      </w:pPr>
      <w:bookmarkStart w:id="7" w:name="sub_10042"/>
    </w:p>
    <w:p w:rsidR="005A36BB" w:rsidRDefault="005A36BB">
      <w:pPr>
        <w:ind w:firstLine="720"/>
        <w:jc w:val="both"/>
        <w:rPr>
          <w:sz w:val="28"/>
          <w:szCs w:val="28"/>
        </w:rPr>
      </w:pPr>
      <w:r w:rsidRPr="00EE7AE5">
        <w:rPr>
          <w:sz w:val="28"/>
          <w:szCs w:val="28"/>
        </w:rPr>
        <w:t>а) </w:t>
      </w:r>
      <w:r w:rsidR="007A0146" w:rsidRPr="00EE7AE5">
        <w:rPr>
          <w:sz w:val="28"/>
          <w:szCs w:val="28"/>
        </w:rPr>
        <w:t>с</w:t>
      </w:r>
      <w:r w:rsidRPr="00EE7AE5">
        <w:rPr>
          <w:sz w:val="28"/>
          <w:szCs w:val="28"/>
        </w:rPr>
        <w:t>ведения,</w:t>
      </w:r>
      <w:r>
        <w:rPr>
          <w:sz w:val="28"/>
          <w:szCs w:val="28"/>
        </w:rPr>
        <w:t xml:space="preserve"> характеризующие выполненную в отчетный период работу по осуществлению муниципального контроля.</w:t>
      </w:r>
    </w:p>
    <w:p w:rsidR="00FE57BF" w:rsidRDefault="005A36BB" w:rsidP="004E0509">
      <w:pPr>
        <w:ind w:firstLine="720"/>
        <w:jc w:val="both"/>
        <w:rPr>
          <w:sz w:val="28"/>
          <w:szCs w:val="28"/>
        </w:rPr>
      </w:pPr>
      <w:r>
        <w:rPr>
          <w:sz w:val="28"/>
          <w:szCs w:val="28"/>
        </w:rPr>
        <w:t>В 201</w:t>
      </w:r>
      <w:r w:rsidR="0062672D">
        <w:rPr>
          <w:sz w:val="28"/>
          <w:szCs w:val="28"/>
        </w:rPr>
        <w:t>7</w:t>
      </w:r>
      <w:r>
        <w:rPr>
          <w:sz w:val="28"/>
          <w:szCs w:val="28"/>
        </w:rPr>
        <w:t xml:space="preserve"> году органами муниципального контроля Республики </w:t>
      </w:r>
      <w:r>
        <w:rPr>
          <w:sz w:val="28"/>
          <w:szCs w:val="28"/>
        </w:rPr>
        <w:br/>
        <w:t xml:space="preserve">Марий Эл проведено </w:t>
      </w:r>
      <w:r w:rsidR="0062672D">
        <w:rPr>
          <w:sz w:val="28"/>
          <w:szCs w:val="28"/>
        </w:rPr>
        <w:t>25</w:t>
      </w:r>
      <w:r>
        <w:rPr>
          <w:sz w:val="28"/>
          <w:szCs w:val="28"/>
        </w:rPr>
        <w:t xml:space="preserve"> провер</w:t>
      </w:r>
      <w:r w:rsidR="0062672D">
        <w:rPr>
          <w:sz w:val="28"/>
          <w:szCs w:val="28"/>
        </w:rPr>
        <w:t>ок</w:t>
      </w:r>
      <w:r w:rsidR="00DF633D">
        <w:rPr>
          <w:sz w:val="28"/>
          <w:szCs w:val="28"/>
        </w:rPr>
        <w:t xml:space="preserve">, из них </w:t>
      </w:r>
      <w:r w:rsidR="0062672D">
        <w:rPr>
          <w:sz w:val="28"/>
          <w:szCs w:val="28"/>
        </w:rPr>
        <w:t>16</w:t>
      </w:r>
      <w:r w:rsidR="00DF633D">
        <w:rPr>
          <w:sz w:val="28"/>
          <w:szCs w:val="28"/>
        </w:rPr>
        <w:t xml:space="preserve"> </w:t>
      </w:r>
      <w:r w:rsidR="00C50D3A">
        <w:rPr>
          <w:sz w:val="28"/>
          <w:szCs w:val="28"/>
        </w:rPr>
        <w:t>внеплановых (в 201</w:t>
      </w:r>
      <w:r w:rsidR="0062672D">
        <w:rPr>
          <w:sz w:val="28"/>
          <w:szCs w:val="28"/>
        </w:rPr>
        <w:t>6</w:t>
      </w:r>
      <w:r w:rsidR="00C50D3A">
        <w:rPr>
          <w:sz w:val="28"/>
          <w:szCs w:val="28"/>
        </w:rPr>
        <w:t xml:space="preserve"> г</w:t>
      </w:r>
      <w:r w:rsidR="00685F91">
        <w:rPr>
          <w:sz w:val="28"/>
          <w:szCs w:val="28"/>
        </w:rPr>
        <w:t>оду</w:t>
      </w:r>
      <w:r w:rsidR="00C50D3A">
        <w:rPr>
          <w:sz w:val="28"/>
          <w:szCs w:val="28"/>
        </w:rPr>
        <w:t xml:space="preserve"> – </w:t>
      </w:r>
      <w:r w:rsidR="0062672D">
        <w:rPr>
          <w:sz w:val="28"/>
          <w:szCs w:val="28"/>
        </w:rPr>
        <w:t>53</w:t>
      </w:r>
      <w:r w:rsidR="00C50D3A">
        <w:rPr>
          <w:sz w:val="28"/>
          <w:szCs w:val="28"/>
        </w:rPr>
        <w:t xml:space="preserve"> провер</w:t>
      </w:r>
      <w:r w:rsidR="0062672D">
        <w:rPr>
          <w:sz w:val="28"/>
          <w:szCs w:val="28"/>
        </w:rPr>
        <w:t>ки</w:t>
      </w:r>
      <w:r w:rsidR="00C50D3A">
        <w:rPr>
          <w:sz w:val="28"/>
          <w:szCs w:val="28"/>
        </w:rPr>
        <w:t xml:space="preserve">, в т.ч. </w:t>
      </w:r>
      <w:r w:rsidR="0062672D">
        <w:rPr>
          <w:sz w:val="28"/>
          <w:szCs w:val="28"/>
        </w:rPr>
        <w:t>39</w:t>
      </w:r>
      <w:r w:rsidR="00C50D3A">
        <w:rPr>
          <w:sz w:val="28"/>
          <w:szCs w:val="28"/>
        </w:rPr>
        <w:t xml:space="preserve"> внеплановых)</w:t>
      </w:r>
      <w:r w:rsidR="00A52A00">
        <w:rPr>
          <w:sz w:val="28"/>
          <w:szCs w:val="28"/>
        </w:rPr>
        <w:t>.</w:t>
      </w:r>
      <w:r w:rsidR="004E0509">
        <w:rPr>
          <w:sz w:val="28"/>
          <w:szCs w:val="28"/>
        </w:rPr>
        <w:t xml:space="preserve"> </w:t>
      </w:r>
      <w:r w:rsidR="00563574" w:rsidRPr="004E0509">
        <w:rPr>
          <w:sz w:val="28"/>
          <w:szCs w:val="28"/>
        </w:rPr>
        <w:t>В количественном</w:t>
      </w:r>
      <w:r w:rsidR="00563574">
        <w:rPr>
          <w:sz w:val="28"/>
          <w:szCs w:val="28"/>
        </w:rPr>
        <w:t xml:space="preserve"> отношении преоблада</w:t>
      </w:r>
      <w:r w:rsidR="0062672D">
        <w:rPr>
          <w:sz w:val="28"/>
          <w:szCs w:val="28"/>
        </w:rPr>
        <w:t>ют</w:t>
      </w:r>
      <w:r w:rsidR="00563574">
        <w:rPr>
          <w:sz w:val="28"/>
          <w:szCs w:val="28"/>
        </w:rPr>
        <w:t xml:space="preserve"> прове</w:t>
      </w:r>
      <w:r w:rsidR="004E0509">
        <w:rPr>
          <w:sz w:val="28"/>
          <w:szCs w:val="28"/>
        </w:rPr>
        <w:t xml:space="preserve">рки администрации </w:t>
      </w:r>
      <w:r w:rsidR="004E0509" w:rsidRPr="004E0509">
        <w:rPr>
          <w:sz w:val="28"/>
          <w:szCs w:val="28"/>
        </w:rPr>
        <w:t xml:space="preserve"> </w:t>
      </w:r>
      <w:r w:rsidR="00563574">
        <w:rPr>
          <w:sz w:val="28"/>
          <w:szCs w:val="28"/>
        </w:rPr>
        <w:t>ГО «</w:t>
      </w:r>
      <w:r w:rsidR="00E7390E">
        <w:rPr>
          <w:sz w:val="28"/>
          <w:szCs w:val="28"/>
        </w:rPr>
        <w:t xml:space="preserve">Город </w:t>
      </w:r>
      <w:r w:rsidR="00563574">
        <w:rPr>
          <w:sz w:val="28"/>
          <w:szCs w:val="28"/>
        </w:rPr>
        <w:t>Волжск»</w:t>
      </w:r>
      <w:r w:rsidR="004E0509">
        <w:rPr>
          <w:sz w:val="28"/>
          <w:szCs w:val="28"/>
        </w:rPr>
        <w:t xml:space="preserve"> </w:t>
      </w:r>
      <w:r w:rsidR="00640E3F">
        <w:rPr>
          <w:sz w:val="28"/>
          <w:szCs w:val="28"/>
        </w:rPr>
        <w:t>в рамках</w:t>
      </w:r>
      <w:r w:rsidR="00D51454" w:rsidRPr="00AF7014">
        <w:rPr>
          <w:sz w:val="28"/>
          <w:szCs w:val="28"/>
        </w:rPr>
        <w:t xml:space="preserve"> </w:t>
      </w:r>
      <w:r w:rsidR="00D51454" w:rsidRPr="00AF7014">
        <w:rPr>
          <w:sz w:val="28"/>
          <w:szCs w:val="28"/>
        </w:rPr>
        <w:lastRenderedPageBreak/>
        <w:t>жилищно</w:t>
      </w:r>
      <w:r w:rsidR="00640E3F">
        <w:rPr>
          <w:sz w:val="28"/>
          <w:szCs w:val="28"/>
        </w:rPr>
        <w:t>го</w:t>
      </w:r>
      <w:r w:rsidR="00D51454" w:rsidRPr="00AF7014">
        <w:rPr>
          <w:sz w:val="28"/>
          <w:szCs w:val="28"/>
        </w:rPr>
        <w:t xml:space="preserve"> контрол</w:t>
      </w:r>
      <w:r w:rsidR="00640E3F">
        <w:rPr>
          <w:sz w:val="28"/>
          <w:szCs w:val="28"/>
        </w:rPr>
        <w:t>я</w:t>
      </w:r>
      <w:r w:rsidR="00D51454">
        <w:rPr>
          <w:sz w:val="28"/>
          <w:szCs w:val="28"/>
        </w:rPr>
        <w:t xml:space="preserve"> </w:t>
      </w:r>
      <w:r w:rsidR="00640E3F" w:rsidRPr="00640E3F">
        <w:rPr>
          <w:sz w:val="28"/>
          <w:szCs w:val="28"/>
        </w:rPr>
        <w:t>по заявлениям физических и юридических лиц о нарушении прав потребителей</w:t>
      </w:r>
      <w:r w:rsidR="00640E3F" w:rsidRPr="00D51454">
        <w:rPr>
          <w:sz w:val="28"/>
          <w:szCs w:val="28"/>
        </w:rPr>
        <w:t xml:space="preserve"> </w:t>
      </w:r>
      <w:r w:rsidR="004E0509">
        <w:rPr>
          <w:sz w:val="28"/>
          <w:szCs w:val="28"/>
        </w:rPr>
        <w:t xml:space="preserve">(13 </w:t>
      </w:r>
      <w:r w:rsidR="00D51454">
        <w:rPr>
          <w:sz w:val="28"/>
          <w:szCs w:val="28"/>
        </w:rPr>
        <w:t xml:space="preserve">внеплановых </w:t>
      </w:r>
      <w:r w:rsidR="004E0509">
        <w:rPr>
          <w:sz w:val="28"/>
          <w:szCs w:val="28"/>
        </w:rPr>
        <w:t>проверок)</w:t>
      </w:r>
      <w:r w:rsidR="00563574">
        <w:rPr>
          <w:sz w:val="28"/>
          <w:szCs w:val="28"/>
        </w:rPr>
        <w:t>.</w:t>
      </w:r>
      <w:r w:rsidR="00FE57BF">
        <w:rPr>
          <w:sz w:val="28"/>
          <w:szCs w:val="28"/>
        </w:rPr>
        <w:t xml:space="preserve"> </w:t>
      </w:r>
    </w:p>
    <w:p w:rsidR="00FA27F3" w:rsidRDefault="005D0EF4" w:rsidP="00EE1517">
      <w:pPr>
        <w:ind w:firstLine="709"/>
        <w:jc w:val="both"/>
        <w:rPr>
          <w:color w:val="000000"/>
          <w:sz w:val="28"/>
          <w:szCs w:val="28"/>
        </w:rPr>
      </w:pPr>
      <w:r>
        <w:rPr>
          <w:sz w:val="28"/>
          <w:szCs w:val="28"/>
        </w:rPr>
        <w:t>М</w:t>
      </w:r>
      <w:r w:rsidR="00EE1517">
        <w:rPr>
          <w:sz w:val="28"/>
          <w:szCs w:val="28"/>
        </w:rPr>
        <w:t xml:space="preserve">униципальными жилищными инспекторами </w:t>
      </w:r>
      <w:r w:rsidR="00FA27F3">
        <w:rPr>
          <w:sz w:val="28"/>
          <w:szCs w:val="28"/>
        </w:rPr>
        <w:t xml:space="preserve">ГО «Город Йошкар-Ола» </w:t>
      </w:r>
      <w:r w:rsidR="00EE1517">
        <w:rPr>
          <w:sz w:val="28"/>
          <w:szCs w:val="28"/>
        </w:rPr>
        <w:t xml:space="preserve">проведено </w:t>
      </w:r>
      <w:r w:rsidR="00815FA7">
        <w:rPr>
          <w:sz w:val="28"/>
          <w:szCs w:val="28"/>
        </w:rPr>
        <w:t>2</w:t>
      </w:r>
      <w:r w:rsidR="00EE1517" w:rsidRPr="007D5137">
        <w:rPr>
          <w:sz w:val="28"/>
          <w:szCs w:val="28"/>
        </w:rPr>
        <w:t xml:space="preserve"> </w:t>
      </w:r>
      <w:r w:rsidR="00EE1517">
        <w:rPr>
          <w:sz w:val="28"/>
          <w:szCs w:val="28"/>
        </w:rPr>
        <w:t>вне</w:t>
      </w:r>
      <w:r w:rsidR="00EE1517" w:rsidRPr="007D5137">
        <w:rPr>
          <w:sz w:val="28"/>
          <w:szCs w:val="28"/>
        </w:rPr>
        <w:t>плановы</w:t>
      </w:r>
      <w:r w:rsidR="00815FA7">
        <w:rPr>
          <w:sz w:val="28"/>
          <w:szCs w:val="28"/>
        </w:rPr>
        <w:t>е</w:t>
      </w:r>
      <w:r w:rsidR="00EE1517">
        <w:rPr>
          <w:sz w:val="28"/>
          <w:szCs w:val="28"/>
        </w:rPr>
        <w:t xml:space="preserve"> выездны</w:t>
      </w:r>
      <w:r w:rsidR="00815FA7">
        <w:rPr>
          <w:sz w:val="28"/>
          <w:szCs w:val="28"/>
        </w:rPr>
        <w:t>е</w:t>
      </w:r>
      <w:r w:rsidR="00EE1517" w:rsidRPr="007D5137">
        <w:rPr>
          <w:sz w:val="28"/>
          <w:szCs w:val="28"/>
        </w:rPr>
        <w:t xml:space="preserve"> провер</w:t>
      </w:r>
      <w:r w:rsidR="00815FA7">
        <w:rPr>
          <w:sz w:val="28"/>
          <w:szCs w:val="28"/>
        </w:rPr>
        <w:t>ки</w:t>
      </w:r>
      <w:r w:rsidR="00EE1517" w:rsidRPr="007D5137">
        <w:rPr>
          <w:sz w:val="28"/>
          <w:szCs w:val="28"/>
        </w:rPr>
        <w:t xml:space="preserve"> соблюдения </w:t>
      </w:r>
      <w:r w:rsidR="00EE1517">
        <w:rPr>
          <w:sz w:val="28"/>
          <w:szCs w:val="28"/>
        </w:rPr>
        <w:t xml:space="preserve">жилищного </w:t>
      </w:r>
      <w:r w:rsidR="00EE1517" w:rsidRPr="007D5137">
        <w:rPr>
          <w:sz w:val="28"/>
          <w:szCs w:val="28"/>
        </w:rPr>
        <w:t>законодательства</w:t>
      </w:r>
      <w:r w:rsidR="00EE1517">
        <w:rPr>
          <w:sz w:val="28"/>
          <w:szCs w:val="28"/>
        </w:rPr>
        <w:t xml:space="preserve"> </w:t>
      </w:r>
      <w:r w:rsidR="00EE1517">
        <w:rPr>
          <w:color w:val="000000"/>
          <w:sz w:val="28"/>
          <w:szCs w:val="28"/>
        </w:rPr>
        <w:t xml:space="preserve">по обращениям и заявлениям граждан в отношении управляющих компаний, осуществляющих  </w:t>
      </w:r>
      <w:r w:rsidR="00EE1517" w:rsidRPr="00C969AB">
        <w:rPr>
          <w:color w:val="000000"/>
          <w:sz w:val="28"/>
          <w:szCs w:val="28"/>
        </w:rPr>
        <w:t>свою деятельность на территории городского округа</w:t>
      </w:r>
      <w:r w:rsidR="00EE1517">
        <w:rPr>
          <w:color w:val="000000"/>
          <w:sz w:val="28"/>
          <w:szCs w:val="28"/>
        </w:rPr>
        <w:t>.</w:t>
      </w:r>
      <w:r w:rsidR="00FA27F3">
        <w:rPr>
          <w:color w:val="000000"/>
          <w:sz w:val="28"/>
          <w:szCs w:val="28"/>
        </w:rPr>
        <w:t xml:space="preserve"> </w:t>
      </w:r>
    </w:p>
    <w:p w:rsidR="00FC355B" w:rsidRPr="00AF7014" w:rsidRDefault="00A35239" w:rsidP="00EE1517">
      <w:pPr>
        <w:ind w:firstLine="709"/>
        <w:jc w:val="both"/>
        <w:rPr>
          <w:sz w:val="28"/>
          <w:szCs w:val="28"/>
        </w:rPr>
      </w:pPr>
      <w:r>
        <w:rPr>
          <w:sz w:val="28"/>
          <w:szCs w:val="28"/>
        </w:rPr>
        <w:t xml:space="preserve">На уровне поселений </w:t>
      </w:r>
      <w:r w:rsidR="003D5A9C">
        <w:rPr>
          <w:sz w:val="28"/>
          <w:szCs w:val="28"/>
        </w:rPr>
        <w:t>Звениго</w:t>
      </w:r>
      <w:r>
        <w:rPr>
          <w:sz w:val="28"/>
          <w:szCs w:val="28"/>
        </w:rPr>
        <w:t xml:space="preserve">вского, Советского, </w:t>
      </w:r>
      <w:r w:rsidR="003D5A9C">
        <w:rPr>
          <w:sz w:val="28"/>
          <w:szCs w:val="28"/>
        </w:rPr>
        <w:t>Юрин</w:t>
      </w:r>
      <w:r>
        <w:rPr>
          <w:sz w:val="28"/>
          <w:szCs w:val="28"/>
        </w:rPr>
        <w:t>ского, Новоторъяльского</w:t>
      </w:r>
      <w:r w:rsidR="003D5A9C">
        <w:rPr>
          <w:sz w:val="28"/>
          <w:szCs w:val="28"/>
        </w:rPr>
        <w:t>,</w:t>
      </w:r>
      <w:r>
        <w:rPr>
          <w:sz w:val="28"/>
          <w:szCs w:val="28"/>
        </w:rPr>
        <w:t xml:space="preserve"> </w:t>
      </w:r>
      <w:r w:rsidR="003D5A9C">
        <w:rPr>
          <w:sz w:val="28"/>
          <w:szCs w:val="28"/>
        </w:rPr>
        <w:t xml:space="preserve">Куженерского, Сернурского </w:t>
      </w:r>
      <w:r>
        <w:rPr>
          <w:sz w:val="28"/>
          <w:szCs w:val="28"/>
        </w:rPr>
        <w:t>районов осуществлялись проверки в сфере земельного</w:t>
      </w:r>
      <w:r w:rsidR="006401DF">
        <w:rPr>
          <w:sz w:val="28"/>
          <w:szCs w:val="28"/>
        </w:rPr>
        <w:t xml:space="preserve"> </w:t>
      </w:r>
      <w:r>
        <w:rPr>
          <w:sz w:val="28"/>
          <w:szCs w:val="28"/>
        </w:rPr>
        <w:t>контроля</w:t>
      </w:r>
      <w:r w:rsidR="006B3E0C">
        <w:rPr>
          <w:sz w:val="28"/>
          <w:szCs w:val="28"/>
        </w:rPr>
        <w:t xml:space="preserve"> </w:t>
      </w:r>
      <w:r w:rsidR="006401DF">
        <w:rPr>
          <w:sz w:val="28"/>
          <w:szCs w:val="28"/>
        </w:rPr>
        <w:t>и</w:t>
      </w:r>
      <w:r>
        <w:rPr>
          <w:sz w:val="28"/>
          <w:szCs w:val="28"/>
        </w:rPr>
        <w:t xml:space="preserve"> благоустройства территорий. </w:t>
      </w:r>
    </w:p>
    <w:p w:rsidR="005A36BB" w:rsidRPr="007C60D9" w:rsidRDefault="005A36BB">
      <w:pPr>
        <w:ind w:firstLine="720"/>
        <w:jc w:val="both"/>
        <w:rPr>
          <w:sz w:val="28"/>
          <w:szCs w:val="28"/>
        </w:rPr>
      </w:pPr>
      <w:r w:rsidRPr="00AF7014">
        <w:rPr>
          <w:sz w:val="28"/>
          <w:szCs w:val="28"/>
        </w:rPr>
        <w:t>б) </w:t>
      </w:r>
      <w:r w:rsidR="009710AD" w:rsidRPr="00AF7014">
        <w:rPr>
          <w:sz w:val="28"/>
          <w:szCs w:val="28"/>
        </w:rPr>
        <w:t>с</w:t>
      </w:r>
      <w:r w:rsidRPr="00AF7014">
        <w:rPr>
          <w:sz w:val="28"/>
          <w:szCs w:val="28"/>
        </w:rPr>
        <w:t xml:space="preserve">ведения о результатах работы экспертов и экспертных организаций, привлекаемых к проведению мероприятий по </w:t>
      </w:r>
      <w:r w:rsidR="00FB44D8" w:rsidRPr="00AF7014">
        <w:rPr>
          <w:sz w:val="28"/>
          <w:szCs w:val="28"/>
        </w:rPr>
        <w:t>к</w:t>
      </w:r>
      <w:r w:rsidR="00D40142">
        <w:rPr>
          <w:sz w:val="28"/>
          <w:szCs w:val="28"/>
        </w:rPr>
        <w:t xml:space="preserve">онтролю, а </w:t>
      </w:r>
      <w:r w:rsidRPr="00AF7014">
        <w:rPr>
          <w:sz w:val="28"/>
          <w:szCs w:val="28"/>
        </w:rPr>
        <w:t>также о размерах финансирования</w:t>
      </w:r>
      <w:r w:rsidRPr="007C60D9">
        <w:rPr>
          <w:sz w:val="28"/>
          <w:szCs w:val="28"/>
        </w:rPr>
        <w:t xml:space="preserve"> их участия в контрольной деятельности.</w:t>
      </w:r>
    </w:p>
    <w:p w:rsidR="006255B3" w:rsidRPr="001B4208" w:rsidRDefault="00685F91" w:rsidP="006255B3">
      <w:pPr>
        <w:ind w:firstLine="709"/>
        <w:jc w:val="both"/>
        <w:rPr>
          <w:sz w:val="28"/>
          <w:szCs w:val="28"/>
        </w:rPr>
      </w:pPr>
      <w:r>
        <w:rPr>
          <w:sz w:val="28"/>
          <w:szCs w:val="28"/>
        </w:rPr>
        <w:t>В</w:t>
      </w:r>
      <w:r w:rsidR="001B4208" w:rsidRPr="001B4208">
        <w:rPr>
          <w:sz w:val="28"/>
          <w:szCs w:val="28"/>
        </w:rPr>
        <w:t xml:space="preserve"> 201</w:t>
      </w:r>
      <w:r w:rsidR="0062672D">
        <w:rPr>
          <w:sz w:val="28"/>
          <w:szCs w:val="28"/>
        </w:rPr>
        <w:t>7</w:t>
      </w:r>
      <w:r w:rsidR="001B4208" w:rsidRPr="001B4208">
        <w:rPr>
          <w:sz w:val="28"/>
          <w:szCs w:val="28"/>
        </w:rPr>
        <w:t xml:space="preserve"> год</w:t>
      </w:r>
      <w:r>
        <w:rPr>
          <w:sz w:val="28"/>
          <w:szCs w:val="28"/>
        </w:rPr>
        <w:t>у</w:t>
      </w:r>
      <w:r w:rsidR="001B4208" w:rsidRPr="001B4208">
        <w:rPr>
          <w:sz w:val="28"/>
          <w:szCs w:val="28"/>
        </w:rPr>
        <w:t xml:space="preserve"> эксперты и экспертные организации при проведении мероприятий по контролю не привлекались.</w:t>
      </w:r>
      <w:r w:rsidR="006255B3" w:rsidRPr="001B4208">
        <w:rPr>
          <w:sz w:val="28"/>
          <w:szCs w:val="28"/>
        </w:rPr>
        <w:t xml:space="preserve"> </w:t>
      </w:r>
    </w:p>
    <w:p w:rsidR="005A36BB" w:rsidRDefault="005A36BB">
      <w:pPr>
        <w:ind w:firstLine="720"/>
        <w:jc w:val="both"/>
        <w:rPr>
          <w:sz w:val="28"/>
          <w:szCs w:val="28"/>
        </w:rPr>
      </w:pPr>
      <w:r>
        <w:rPr>
          <w:sz w:val="28"/>
          <w:szCs w:val="28"/>
        </w:rPr>
        <w:t>в) </w:t>
      </w:r>
      <w:r w:rsidR="007C60D9" w:rsidRPr="00FB6D69">
        <w:rPr>
          <w:sz w:val="28"/>
          <w:szCs w:val="28"/>
        </w:rPr>
        <w:t>с</w:t>
      </w:r>
      <w:r w:rsidRPr="00FB6D69">
        <w:rPr>
          <w:sz w:val="28"/>
          <w:szCs w:val="28"/>
        </w:rPr>
        <w:t>ведения о случаях</w:t>
      </w:r>
      <w:r>
        <w:rPr>
          <w:sz w:val="28"/>
          <w:szCs w:val="28"/>
        </w:rPr>
        <w:t xml:space="preserve"> причинения юридическими лицами и индивидуальными предпринимателями, в отношении которых осуществляются контрольные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о случаях возникновения чрезвычайных ситуаций природного и техногенного характера.</w:t>
      </w:r>
    </w:p>
    <w:p w:rsidR="005A36BB" w:rsidRDefault="005A36BB">
      <w:pPr>
        <w:ind w:firstLine="720"/>
        <w:jc w:val="both"/>
        <w:rPr>
          <w:sz w:val="28"/>
          <w:szCs w:val="28"/>
        </w:rPr>
      </w:pPr>
      <w:r>
        <w:rPr>
          <w:sz w:val="28"/>
          <w:szCs w:val="28"/>
        </w:rPr>
        <w:t>Случаев не зафиксировано.</w:t>
      </w:r>
    </w:p>
    <w:p w:rsidR="005A36BB" w:rsidRDefault="005A36BB">
      <w:pPr>
        <w:jc w:val="both"/>
        <w:rPr>
          <w:sz w:val="28"/>
          <w:szCs w:val="28"/>
        </w:rPr>
      </w:pPr>
    </w:p>
    <w:bookmarkEnd w:id="7"/>
    <w:p w:rsidR="005A36BB" w:rsidRPr="00AF75EC" w:rsidRDefault="005A36BB">
      <w:pPr>
        <w:pBdr>
          <w:top w:val="single" w:sz="4" w:space="1" w:color="000000"/>
          <w:left w:val="single" w:sz="4" w:space="4" w:color="000000"/>
          <w:bottom w:val="single" w:sz="4" w:space="1" w:color="000000"/>
          <w:right w:val="single" w:sz="4" w:space="4" w:color="000000"/>
        </w:pBdr>
        <w:jc w:val="center"/>
        <w:rPr>
          <w:sz w:val="32"/>
          <w:szCs w:val="32"/>
        </w:rPr>
      </w:pPr>
      <w:r w:rsidRPr="00AF75EC">
        <w:rPr>
          <w:sz w:val="32"/>
          <w:szCs w:val="32"/>
        </w:rPr>
        <w:t>Раздел 5.</w:t>
      </w:r>
    </w:p>
    <w:p w:rsidR="005A36BB" w:rsidRPr="00AF75EC" w:rsidRDefault="005A36BB">
      <w:pPr>
        <w:pBdr>
          <w:top w:val="single" w:sz="4" w:space="1" w:color="000000"/>
          <w:left w:val="single" w:sz="4" w:space="4" w:color="000000"/>
          <w:bottom w:val="single" w:sz="4" w:space="1" w:color="000000"/>
          <w:right w:val="single" w:sz="4" w:space="4" w:color="000000"/>
        </w:pBdr>
        <w:jc w:val="center"/>
        <w:rPr>
          <w:sz w:val="32"/>
          <w:szCs w:val="32"/>
        </w:rPr>
      </w:pPr>
      <w:r w:rsidRPr="00AF75EC">
        <w:rPr>
          <w:sz w:val="32"/>
          <w:szCs w:val="32"/>
        </w:rPr>
        <w:t>Действия органов государственного контроля (надзора),</w:t>
      </w:r>
    </w:p>
    <w:p w:rsidR="005A36BB" w:rsidRDefault="005A36BB">
      <w:pPr>
        <w:pBdr>
          <w:top w:val="single" w:sz="4" w:space="1" w:color="000000"/>
          <w:left w:val="single" w:sz="4" w:space="4" w:color="000000"/>
          <w:bottom w:val="single" w:sz="4" w:space="1" w:color="000000"/>
          <w:right w:val="single" w:sz="4" w:space="4" w:color="000000"/>
        </w:pBdr>
        <w:jc w:val="center"/>
        <w:rPr>
          <w:sz w:val="4"/>
          <w:szCs w:val="4"/>
        </w:rPr>
      </w:pPr>
      <w:r w:rsidRPr="00AF75EC">
        <w:rPr>
          <w:sz w:val="32"/>
          <w:szCs w:val="32"/>
        </w:rPr>
        <w:t>муниципального контроля по пресечению нарушений обязательных требований и (или) устранению последствий таких нарушений</w:t>
      </w:r>
    </w:p>
    <w:p w:rsidR="005A36BB" w:rsidRDefault="005A36BB">
      <w:pPr>
        <w:ind w:firstLine="720"/>
        <w:jc w:val="both"/>
        <w:rPr>
          <w:sz w:val="4"/>
          <w:szCs w:val="4"/>
        </w:rPr>
      </w:pPr>
    </w:p>
    <w:p w:rsidR="00486303" w:rsidRDefault="00486303">
      <w:pPr>
        <w:ind w:firstLine="720"/>
        <w:jc w:val="both"/>
        <w:rPr>
          <w:sz w:val="28"/>
          <w:szCs w:val="28"/>
        </w:rPr>
      </w:pPr>
      <w:bookmarkStart w:id="8" w:name="sub_10051"/>
    </w:p>
    <w:p w:rsidR="005A36BB" w:rsidRDefault="005A36BB">
      <w:pPr>
        <w:ind w:firstLine="720"/>
        <w:jc w:val="both"/>
        <w:rPr>
          <w:sz w:val="28"/>
          <w:szCs w:val="28"/>
        </w:rPr>
      </w:pPr>
      <w:r>
        <w:rPr>
          <w:sz w:val="28"/>
          <w:szCs w:val="28"/>
        </w:rPr>
        <w:t>а) </w:t>
      </w:r>
      <w:r w:rsidR="00FB6D69" w:rsidRPr="001C7B51">
        <w:rPr>
          <w:sz w:val="28"/>
          <w:szCs w:val="28"/>
        </w:rPr>
        <w:t>с</w:t>
      </w:r>
      <w:r w:rsidRPr="001C7B51">
        <w:rPr>
          <w:sz w:val="28"/>
          <w:szCs w:val="28"/>
        </w:rPr>
        <w:t>ведения</w:t>
      </w:r>
      <w:r>
        <w:rPr>
          <w:sz w:val="28"/>
          <w:szCs w:val="28"/>
        </w:rPr>
        <w:t xml:space="preserve"> о принятых органами муниципального контроля мерах реагирования по фактам выявленных нарушений.</w:t>
      </w:r>
    </w:p>
    <w:bookmarkEnd w:id="8"/>
    <w:p w:rsidR="004C42C9" w:rsidRDefault="005A36BB" w:rsidP="004C42C9">
      <w:pPr>
        <w:tabs>
          <w:tab w:val="left" w:pos="540"/>
        </w:tabs>
        <w:ind w:firstLine="709"/>
        <w:jc w:val="both"/>
        <w:rPr>
          <w:sz w:val="28"/>
          <w:szCs w:val="28"/>
        </w:rPr>
      </w:pPr>
      <w:r>
        <w:rPr>
          <w:sz w:val="28"/>
          <w:szCs w:val="28"/>
        </w:rPr>
        <w:t xml:space="preserve">Число юридических лиц, индивидуальных предпринимателей, в ходе проведения проверок которых выявлены правонарушения, составило </w:t>
      </w:r>
      <w:r w:rsidR="00CB525A">
        <w:rPr>
          <w:sz w:val="28"/>
          <w:szCs w:val="28"/>
        </w:rPr>
        <w:t>12</w:t>
      </w:r>
      <w:r>
        <w:rPr>
          <w:sz w:val="28"/>
          <w:szCs w:val="28"/>
        </w:rPr>
        <w:t xml:space="preserve"> единиц</w:t>
      </w:r>
      <w:r w:rsidR="00D017BB">
        <w:rPr>
          <w:sz w:val="28"/>
          <w:szCs w:val="28"/>
        </w:rPr>
        <w:t xml:space="preserve"> (201</w:t>
      </w:r>
      <w:r w:rsidR="00CB525A">
        <w:rPr>
          <w:sz w:val="28"/>
          <w:szCs w:val="28"/>
        </w:rPr>
        <w:t>6</w:t>
      </w:r>
      <w:r w:rsidR="00D017BB">
        <w:rPr>
          <w:sz w:val="28"/>
          <w:szCs w:val="28"/>
        </w:rPr>
        <w:t xml:space="preserve"> год – </w:t>
      </w:r>
      <w:r w:rsidR="00CB525A">
        <w:rPr>
          <w:sz w:val="28"/>
          <w:szCs w:val="28"/>
        </w:rPr>
        <w:t>9</w:t>
      </w:r>
      <w:r w:rsidR="00D017BB">
        <w:rPr>
          <w:sz w:val="28"/>
          <w:szCs w:val="28"/>
        </w:rPr>
        <w:t xml:space="preserve"> единиц)</w:t>
      </w:r>
      <w:r>
        <w:rPr>
          <w:sz w:val="28"/>
          <w:szCs w:val="28"/>
        </w:rPr>
        <w:t xml:space="preserve">. </w:t>
      </w:r>
    </w:p>
    <w:p w:rsidR="00255CD5" w:rsidRDefault="00255CD5" w:rsidP="00255CD5">
      <w:pPr>
        <w:tabs>
          <w:tab w:val="left" w:pos="540"/>
        </w:tabs>
        <w:ind w:firstLine="709"/>
        <w:jc w:val="both"/>
        <w:rPr>
          <w:sz w:val="28"/>
          <w:szCs w:val="28"/>
        </w:rPr>
      </w:pPr>
      <w:r>
        <w:rPr>
          <w:sz w:val="28"/>
          <w:szCs w:val="28"/>
        </w:rPr>
        <w:t>В</w:t>
      </w:r>
      <w:r w:rsidRPr="00462D97">
        <w:rPr>
          <w:sz w:val="28"/>
          <w:szCs w:val="28"/>
        </w:rPr>
        <w:t xml:space="preserve"> отношении </w:t>
      </w:r>
      <w:r>
        <w:rPr>
          <w:sz w:val="28"/>
          <w:szCs w:val="28"/>
        </w:rPr>
        <w:t>10</w:t>
      </w:r>
      <w:r w:rsidRPr="00462D97">
        <w:rPr>
          <w:sz w:val="28"/>
          <w:szCs w:val="28"/>
        </w:rPr>
        <w:t xml:space="preserve"> юридических лиц ГО «Город Волжск» в ходе проверочных мероприятий по муниципальному </w:t>
      </w:r>
      <w:r>
        <w:rPr>
          <w:sz w:val="28"/>
          <w:szCs w:val="28"/>
        </w:rPr>
        <w:t>жилищ</w:t>
      </w:r>
      <w:r w:rsidRPr="00462D97">
        <w:rPr>
          <w:sz w:val="28"/>
          <w:szCs w:val="28"/>
        </w:rPr>
        <w:t>ному контролю выявлены нарушения обязательных требований</w:t>
      </w:r>
      <w:r>
        <w:rPr>
          <w:sz w:val="28"/>
          <w:szCs w:val="28"/>
        </w:rPr>
        <w:t xml:space="preserve"> законодательства</w:t>
      </w:r>
      <w:r w:rsidRPr="00407D0C">
        <w:t xml:space="preserve">, </w:t>
      </w:r>
      <w:r w:rsidRPr="00255CD5">
        <w:rPr>
          <w:sz w:val="28"/>
          <w:szCs w:val="28"/>
        </w:rPr>
        <w:t>представляющие непосредственную угрозу причинения вреда жизни и здоровью граждан.</w:t>
      </w:r>
      <w:r w:rsidRPr="00462D97">
        <w:rPr>
          <w:sz w:val="28"/>
          <w:szCs w:val="28"/>
        </w:rPr>
        <w:t xml:space="preserve"> </w:t>
      </w:r>
      <w:r w:rsidRPr="00255CD5">
        <w:rPr>
          <w:sz w:val="28"/>
          <w:szCs w:val="28"/>
        </w:rPr>
        <w:t>Наложено 10 административных наказаний в виде предупреждени</w:t>
      </w:r>
      <w:r w:rsidR="00A47E80">
        <w:rPr>
          <w:sz w:val="28"/>
          <w:szCs w:val="28"/>
        </w:rPr>
        <w:t>я.</w:t>
      </w:r>
    </w:p>
    <w:p w:rsidR="0018304B" w:rsidRDefault="00255CD5" w:rsidP="00255CD5">
      <w:pPr>
        <w:tabs>
          <w:tab w:val="left" w:pos="540"/>
        </w:tabs>
        <w:ind w:firstLine="709"/>
        <w:jc w:val="both"/>
        <w:rPr>
          <w:sz w:val="28"/>
          <w:szCs w:val="28"/>
        </w:rPr>
      </w:pPr>
      <w:r>
        <w:rPr>
          <w:sz w:val="28"/>
          <w:szCs w:val="28"/>
        </w:rPr>
        <w:t xml:space="preserve">В отношении 1 юридического лица ГО «Город Йошкар-Ола» </w:t>
      </w:r>
      <w:r w:rsidRPr="00883C00">
        <w:rPr>
          <w:color w:val="000000"/>
          <w:sz w:val="28"/>
          <w:szCs w:val="28"/>
        </w:rPr>
        <w:t xml:space="preserve">по фактам </w:t>
      </w:r>
      <w:r w:rsidRPr="00D340B2">
        <w:rPr>
          <w:sz w:val="28"/>
          <w:szCs w:val="28"/>
        </w:rPr>
        <w:t xml:space="preserve">несоблюдения требований, установленных нормами и стандартами, </w:t>
      </w:r>
      <w:r w:rsidRPr="00D340B2">
        <w:rPr>
          <w:sz w:val="28"/>
          <w:szCs w:val="28"/>
        </w:rPr>
        <w:lastRenderedPageBreak/>
        <w:t>действующими в жилищной сфере</w:t>
      </w:r>
      <w:r>
        <w:rPr>
          <w:sz w:val="28"/>
          <w:szCs w:val="28"/>
        </w:rPr>
        <w:t>,</w:t>
      </w:r>
      <w:r w:rsidRPr="00883C00">
        <w:rPr>
          <w:color w:val="000000"/>
          <w:sz w:val="28"/>
          <w:szCs w:val="28"/>
        </w:rPr>
        <w:t xml:space="preserve"> были выдан</w:t>
      </w:r>
      <w:r>
        <w:rPr>
          <w:color w:val="000000"/>
          <w:sz w:val="28"/>
          <w:szCs w:val="28"/>
        </w:rPr>
        <w:t xml:space="preserve">ы предписания </w:t>
      </w:r>
      <w:r w:rsidRPr="009E4DB9">
        <w:rPr>
          <w:color w:val="000000"/>
          <w:sz w:val="28"/>
          <w:szCs w:val="28"/>
        </w:rPr>
        <w:t>об</w:t>
      </w:r>
      <w:r w:rsidRPr="00FB052D">
        <w:rPr>
          <w:color w:val="000000"/>
          <w:sz w:val="28"/>
          <w:szCs w:val="28"/>
        </w:rPr>
        <w:t xml:space="preserve"> устранении выявленных нарушений</w:t>
      </w:r>
      <w:r>
        <w:rPr>
          <w:sz w:val="28"/>
          <w:szCs w:val="28"/>
        </w:rPr>
        <w:t>.</w:t>
      </w:r>
    </w:p>
    <w:p w:rsidR="000D1A49" w:rsidRDefault="000D1A49" w:rsidP="00255CD5">
      <w:pPr>
        <w:tabs>
          <w:tab w:val="left" w:pos="540"/>
        </w:tabs>
        <w:ind w:firstLine="709"/>
        <w:jc w:val="both"/>
        <w:rPr>
          <w:sz w:val="28"/>
          <w:szCs w:val="28"/>
        </w:rPr>
      </w:pPr>
      <w:r w:rsidRPr="00552070">
        <w:rPr>
          <w:sz w:val="28"/>
          <w:szCs w:val="28"/>
        </w:rPr>
        <w:t>По результатам проведенной проверки администрацией муниципального образования «Шелангерское сельское пос</w:t>
      </w:r>
      <w:r w:rsidR="00642AFC" w:rsidRPr="00552070">
        <w:rPr>
          <w:sz w:val="28"/>
          <w:szCs w:val="28"/>
        </w:rPr>
        <w:t>е</w:t>
      </w:r>
      <w:r w:rsidRPr="00552070">
        <w:rPr>
          <w:sz w:val="28"/>
          <w:szCs w:val="28"/>
        </w:rPr>
        <w:t>ление» выявлено нарушени</w:t>
      </w:r>
      <w:r w:rsidR="00642AFC" w:rsidRPr="00552070">
        <w:rPr>
          <w:sz w:val="28"/>
          <w:szCs w:val="28"/>
        </w:rPr>
        <w:t>е</w:t>
      </w:r>
      <w:r w:rsidRPr="00552070">
        <w:rPr>
          <w:sz w:val="28"/>
          <w:szCs w:val="28"/>
        </w:rPr>
        <w:t xml:space="preserve"> обязательных требований </w:t>
      </w:r>
      <w:r w:rsidR="00552070" w:rsidRPr="00552070">
        <w:rPr>
          <w:sz w:val="28"/>
          <w:szCs w:val="28"/>
        </w:rPr>
        <w:t xml:space="preserve">земельного </w:t>
      </w:r>
      <w:r w:rsidRPr="00552070">
        <w:rPr>
          <w:sz w:val="28"/>
          <w:szCs w:val="28"/>
        </w:rPr>
        <w:t>законодательства</w:t>
      </w:r>
      <w:r w:rsidR="00552070" w:rsidRPr="00552070">
        <w:rPr>
          <w:sz w:val="28"/>
          <w:szCs w:val="28"/>
        </w:rPr>
        <w:t>,</w:t>
      </w:r>
      <w:r w:rsidR="00552070">
        <w:rPr>
          <w:sz w:val="28"/>
          <w:szCs w:val="28"/>
        </w:rPr>
        <w:t xml:space="preserve"> в результате чего наложен штраф на юридическое лицо.</w:t>
      </w:r>
      <w:r>
        <w:rPr>
          <w:sz w:val="28"/>
          <w:szCs w:val="28"/>
        </w:rPr>
        <w:t xml:space="preserve"> </w:t>
      </w:r>
    </w:p>
    <w:p w:rsidR="005A36BB" w:rsidRDefault="005A36BB" w:rsidP="00D017BB">
      <w:pPr>
        <w:shd w:val="clear" w:color="auto" w:fill="FFFFFF"/>
        <w:ind w:firstLine="720"/>
        <w:jc w:val="both"/>
        <w:rPr>
          <w:sz w:val="28"/>
          <w:szCs w:val="28"/>
        </w:rPr>
      </w:pPr>
      <w:bookmarkStart w:id="9" w:name="sub_10052"/>
      <w:r>
        <w:rPr>
          <w:sz w:val="28"/>
          <w:szCs w:val="28"/>
        </w:rPr>
        <w:t>б) </w:t>
      </w:r>
      <w:r w:rsidR="00FB6D69">
        <w:rPr>
          <w:sz w:val="28"/>
          <w:szCs w:val="28"/>
        </w:rPr>
        <w:t>с</w:t>
      </w:r>
      <w:r>
        <w:rPr>
          <w:sz w:val="28"/>
          <w:szCs w:val="28"/>
        </w:rPr>
        <w:t xml:space="preserve">ведения о способах проведения и масштабах методической работы с юридическими лицами и индивидуальными предпринимателями, в отношении которых проводятся проверки, направленной </w:t>
      </w:r>
      <w:r>
        <w:rPr>
          <w:sz w:val="28"/>
          <w:szCs w:val="28"/>
        </w:rPr>
        <w:br/>
        <w:t>на предотвращение нарушений с их стороны.</w:t>
      </w:r>
    </w:p>
    <w:p w:rsidR="005A36BB" w:rsidRDefault="005A36BB" w:rsidP="00D017BB">
      <w:pPr>
        <w:shd w:val="clear" w:color="auto" w:fill="FFFFFF"/>
        <w:ind w:firstLine="709"/>
        <w:jc w:val="both"/>
        <w:rPr>
          <w:sz w:val="28"/>
          <w:szCs w:val="28"/>
        </w:rPr>
      </w:pPr>
      <w:bookmarkStart w:id="10" w:name="sub_10053"/>
      <w:bookmarkEnd w:id="9"/>
      <w:r>
        <w:rPr>
          <w:sz w:val="28"/>
          <w:szCs w:val="28"/>
        </w:rPr>
        <w:t xml:space="preserve">Органами местного самоуправления проводилась профилактическая работа с населением по предотвращению нарушений земельного законодательства </w:t>
      </w:r>
      <w:r w:rsidR="00C01E97">
        <w:rPr>
          <w:sz w:val="28"/>
          <w:szCs w:val="28"/>
        </w:rPr>
        <w:tab/>
      </w:r>
      <w:r>
        <w:rPr>
          <w:sz w:val="28"/>
          <w:szCs w:val="28"/>
        </w:rPr>
        <w:t xml:space="preserve">путем привлечения средств массовой информации </w:t>
      </w:r>
      <w:r>
        <w:rPr>
          <w:sz w:val="28"/>
          <w:szCs w:val="28"/>
        </w:rPr>
        <w:br/>
        <w:t>к освещению актуальных вопросов муниципального земельного контроля, разъяснения положений земельного законодательства.</w:t>
      </w:r>
    </w:p>
    <w:p w:rsidR="005A36BB" w:rsidRDefault="005A36BB">
      <w:pPr>
        <w:ind w:firstLine="708"/>
        <w:jc w:val="both"/>
        <w:rPr>
          <w:sz w:val="28"/>
          <w:szCs w:val="28"/>
        </w:rPr>
      </w:pPr>
      <w:r>
        <w:rPr>
          <w:sz w:val="28"/>
          <w:szCs w:val="28"/>
        </w:rPr>
        <w:t>в) сведения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(количество удовлетворенных судом исков, типовые основания для удовлетворения обращений истцов, меры реагирования, принятые в отношении должностных лиц органов государственного контроля (надзора), муниципального контроля).</w:t>
      </w:r>
    </w:p>
    <w:p w:rsidR="005A36BB" w:rsidRDefault="005A36BB">
      <w:pPr>
        <w:ind w:firstLine="720"/>
        <w:jc w:val="both"/>
        <w:rPr>
          <w:sz w:val="28"/>
          <w:szCs w:val="28"/>
        </w:rPr>
      </w:pPr>
      <w:r>
        <w:rPr>
          <w:sz w:val="28"/>
          <w:szCs w:val="28"/>
        </w:rPr>
        <w:t>Заявлени</w:t>
      </w:r>
      <w:r w:rsidR="0062672D">
        <w:rPr>
          <w:sz w:val="28"/>
          <w:szCs w:val="28"/>
        </w:rPr>
        <w:t>я</w:t>
      </w:r>
      <w:r>
        <w:rPr>
          <w:sz w:val="28"/>
          <w:szCs w:val="28"/>
        </w:rPr>
        <w:t xml:space="preserve"> об оспаривании результатов проведенных проверок </w:t>
      </w:r>
      <w:r>
        <w:rPr>
          <w:sz w:val="28"/>
          <w:szCs w:val="28"/>
        </w:rPr>
        <w:br/>
        <w:t>не поступал</w:t>
      </w:r>
      <w:r w:rsidR="0062672D">
        <w:rPr>
          <w:sz w:val="28"/>
          <w:szCs w:val="28"/>
        </w:rPr>
        <w:t>и</w:t>
      </w:r>
      <w:r>
        <w:rPr>
          <w:sz w:val="28"/>
          <w:szCs w:val="28"/>
        </w:rPr>
        <w:t>.</w:t>
      </w:r>
    </w:p>
    <w:p w:rsidR="00486303" w:rsidRDefault="00486303">
      <w:pPr>
        <w:ind w:firstLine="720"/>
        <w:jc w:val="both"/>
        <w:rPr>
          <w:sz w:val="16"/>
          <w:szCs w:val="16"/>
        </w:rPr>
      </w:pPr>
    </w:p>
    <w:bookmarkEnd w:id="10"/>
    <w:p w:rsidR="005A36BB" w:rsidRDefault="005A36BB">
      <w:pPr>
        <w:ind w:firstLine="720"/>
        <w:jc w:val="both"/>
        <w:rPr>
          <w:sz w:val="16"/>
          <w:szCs w:val="16"/>
        </w:rPr>
      </w:pPr>
    </w:p>
    <w:p w:rsidR="005A36BB" w:rsidRPr="00EB720B" w:rsidRDefault="005A36BB">
      <w:pPr>
        <w:pBdr>
          <w:top w:val="single" w:sz="4" w:space="1" w:color="000000"/>
          <w:left w:val="single" w:sz="4" w:space="4" w:color="000000"/>
          <w:bottom w:val="single" w:sz="4" w:space="1" w:color="000000"/>
          <w:right w:val="single" w:sz="4" w:space="4" w:color="000000"/>
        </w:pBdr>
        <w:jc w:val="center"/>
        <w:rPr>
          <w:sz w:val="32"/>
          <w:szCs w:val="32"/>
        </w:rPr>
      </w:pPr>
      <w:r w:rsidRPr="00EB720B">
        <w:rPr>
          <w:sz w:val="32"/>
          <w:szCs w:val="32"/>
        </w:rPr>
        <w:t>Раздел 6.</w:t>
      </w:r>
    </w:p>
    <w:p w:rsidR="005A36BB" w:rsidRPr="00EB720B" w:rsidRDefault="005A36BB">
      <w:pPr>
        <w:pBdr>
          <w:top w:val="single" w:sz="4" w:space="1" w:color="000000"/>
          <w:left w:val="single" w:sz="4" w:space="4" w:color="000000"/>
          <w:bottom w:val="single" w:sz="4" w:space="1" w:color="000000"/>
          <w:right w:val="single" w:sz="4" w:space="4" w:color="000000"/>
        </w:pBdr>
        <w:jc w:val="center"/>
        <w:rPr>
          <w:sz w:val="32"/>
          <w:szCs w:val="32"/>
        </w:rPr>
      </w:pPr>
      <w:r w:rsidRPr="00EB720B">
        <w:rPr>
          <w:sz w:val="32"/>
          <w:szCs w:val="32"/>
        </w:rPr>
        <w:t>Анализ и оценка эффективности государственного</w:t>
      </w:r>
    </w:p>
    <w:p w:rsidR="005A36BB" w:rsidRDefault="005A36BB">
      <w:pPr>
        <w:pBdr>
          <w:top w:val="single" w:sz="4" w:space="1" w:color="000000"/>
          <w:left w:val="single" w:sz="4" w:space="4" w:color="000000"/>
          <w:bottom w:val="single" w:sz="4" w:space="1" w:color="000000"/>
          <w:right w:val="single" w:sz="4" w:space="4" w:color="000000"/>
        </w:pBdr>
        <w:jc w:val="center"/>
        <w:rPr>
          <w:sz w:val="10"/>
          <w:szCs w:val="10"/>
        </w:rPr>
      </w:pPr>
      <w:r w:rsidRPr="00EB720B">
        <w:rPr>
          <w:sz w:val="32"/>
          <w:szCs w:val="32"/>
        </w:rPr>
        <w:t>контроля (надзора), муниципального контроля</w:t>
      </w:r>
    </w:p>
    <w:p w:rsidR="005A36BB" w:rsidRDefault="005A36BB">
      <w:pPr>
        <w:ind w:firstLine="720"/>
        <w:jc w:val="both"/>
        <w:rPr>
          <w:sz w:val="10"/>
          <w:szCs w:val="10"/>
        </w:rPr>
      </w:pPr>
    </w:p>
    <w:p w:rsidR="005A36BB" w:rsidRDefault="005A36BB">
      <w:pPr>
        <w:ind w:firstLine="720"/>
        <w:jc w:val="both"/>
        <w:rPr>
          <w:sz w:val="10"/>
          <w:szCs w:val="10"/>
        </w:rPr>
      </w:pPr>
    </w:p>
    <w:p w:rsidR="005A36BB" w:rsidRDefault="005A36BB">
      <w:pPr>
        <w:ind w:firstLine="720"/>
        <w:jc w:val="both"/>
        <w:rPr>
          <w:sz w:val="10"/>
          <w:szCs w:val="10"/>
        </w:rPr>
      </w:pPr>
    </w:p>
    <w:p w:rsidR="005A36BB" w:rsidRDefault="005A36BB">
      <w:pPr>
        <w:tabs>
          <w:tab w:val="left" w:pos="1063"/>
          <w:tab w:val="left" w:pos="2023"/>
          <w:tab w:val="left" w:pos="2983"/>
          <w:tab w:val="left" w:pos="3943"/>
          <w:tab w:val="left" w:pos="4903"/>
          <w:tab w:val="left" w:pos="5863"/>
          <w:tab w:val="left" w:pos="6823"/>
          <w:tab w:val="left" w:pos="7783"/>
          <w:tab w:val="left" w:pos="8743"/>
        </w:tabs>
        <w:ind w:firstLine="720"/>
        <w:jc w:val="both"/>
        <w:rPr>
          <w:sz w:val="28"/>
          <w:szCs w:val="28"/>
        </w:rPr>
      </w:pPr>
      <w:r>
        <w:rPr>
          <w:color w:val="000000"/>
          <w:sz w:val="28"/>
          <w:szCs w:val="28"/>
        </w:rPr>
        <w:t>Общее количество проверок, предусмотренных годовым планом,</w:t>
      </w:r>
      <w:r w:rsidR="00F0360F">
        <w:rPr>
          <w:color w:val="000000"/>
          <w:sz w:val="28"/>
          <w:szCs w:val="28"/>
        </w:rPr>
        <w:t xml:space="preserve"> составляет </w:t>
      </w:r>
      <w:r w:rsidR="00E867B1">
        <w:rPr>
          <w:color w:val="000000"/>
          <w:sz w:val="28"/>
          <w:szCs w:val="28"/>
        </w:rPr>
        <w:t>9</w:t>
      </w:r>
      <w:r w:rsidR="007B5B75">
        <w:rPr>
          <w:color w:val="000000"/>
          <w:sz w:val="28"/>
          <w:szCs w:val="28"/>
        </w:rPr>
        <w:t xml:space="preserve"> единиц</w:t>
      </w:r>
      <w:r>
        <w:rPr>
          <w:sz w:val="28"/>
          <w:szCs w:val="28"/>
        </w:rPr>
        <w:t>. Процент выполнен</w:t>
      </w:r>
      <w:r w:rsidR="00F0360F">
        <w:rPr>
          <w:sz w:val="28"/>
          <w:szCs w:val="28"/>
        </w:rPr>
        <w:t>ия плана за 201</w:t>
      </w:r>
      <w:r w:rsidR="00E867B1">
        <w:rPr>
          <w:sz w:val="28"/>
          <w:szCs w:val="28"/>
        </w:rPr>
        <w:t>7</w:t>
      </w:r>
      <w:r w:rsidR="00F0360F">
        <w:rPr>
          <w:sz w:val="28"/>
          <w:szCs w:val="28"/>
        </w:rPr>
        <w:t xml:space="preserve"> год составил </w:t>
      </w:r>
      <w:r w:rsidR="00E867B1">
        <w:rPr>
          <w:sz w:val="28"/>
          <w:szCs w:val="28"/>
        </w:rPr>
        <w:t>100</w:t>
      </w:r>
      <w:r>
        <w:rPr>
          <w:sz w:val="28"/>
          <w:szCs w:val="28"/>
        </w:rPr>
        <w:t>%</w:t>
      </w:r>
      <w:r w:rsidR="006F10C2">
        <w:rPr>
          <w:sz w:val="28"/>
          <w:szCs w:val="28"/>
        </w:rPr>
        <w:t xml:space="preserve"> (</w:t>
      </w:r>
      <w:r w:rsidR="00E867B1">
        <w:rPr>
          <w:sz w:val="28"/>
          <w:szCs w:val="28"/>
        </w:rPr>
        <w:t xml:space="preserve">в </w:t>
      </w:r>
      <w:r w:rsidR="006F10C2">
        <w:rPr>
          <w:sz w:val="28"/>
          <w:szCs w:val="28"/>
        </w:rPr>
        <w:t>201</w:t>
      </w:r>
      <w:r w:rsidR="00E867B1">
        <w:rPr>
          <w:sz w:val="28"/>
          <w:szCs w:val="28"/>
        </w:rPr>
        <w:t>6</w:t>
      </w:r>
      <w:r w:rsidR="006F10C2">
        <w:rPr>
          <w:sz w:val="28"/>
          <w:szCs w:val="28"/>
        </w:rPr>
        <w:t xml:space="preserve"> год</w:t>
      </w:r>
      <w:r w:rsidR="00E867B1">
        <w:rPr>
          <w:sz w:val="28"/>
          <w:szCs w:val="28"/>
        </w:rPr>
        <w:t>у</w:t>
      </w:r>
      <w:r w:rsidR="006F10C2">
        <w:rPr>
          <w:sz w:val="28"/>
          <w:szCs w:val="28"/>
        </w:rPr>
        <w:t xml:space="preserve"> – 8</w:t>
      </w:r>
      <w:r w:rsidR="00E867B1">
        <w:rPr>
          <w:sz w:val="28"/>
          <w:szCs w:val="28"/>
        </w:rPr>
        <w:t>2</w:t>
      </w:r>
      <w:r w:rsidR="006F10C2">
        <w:rPr>
          <w:sz w:val="28"/>
          <w:szCs w:val="28"/>
        </w:rPr>
        <w:t>,</w:t>
      </w:r>
      <w:r w:rsidR="00E867B1">
        <w:rPr>
          <w:sz w:val="28"/>
          <w:szCs w:val="28"/>
        </w:rPr>
        <w:t>4</w:t>
      </w:r>
      <w:r w:rsidR="006F10C2">
        <w:rPr>
          <w:sz w:val="28"/>
          <w:szCs w:val="28"/>
        </w:rPr>
        <w:t>%)</w:t>
      </w:r>
      <w:r>
        <w:rPr>
          <w:sz w:val="28"/>
          <w:szCs w:val="28"/>
        </w:rPr>
        <w:t>.</w:t>
      </w:r>
      <w:r w:rsidR="00E82E01">
        <w:rPr>
          <w:sz w:val="28"/>
          <w:szCs w:val="28"/>
        </w:rPr>
        <w:t xml:space="preserve"> </w:t>
      </w:r>
      <w:r>
        <w:rPr>
          <w:sz w:val="28"/>
          <w:szCs w:val="28"/>
        </w:rPr>
        <w:t xml:space="preserve"> </w:t>
      </w:r>
    </w:p>
    <w:p w:rsidR="00CB6597" w:rsidRPr="00CB6597" w:rsidRDefault="00CB6597" w:rsidP="00CB6597">
      <w:pPr>
        <w:ind w:firstLine="720"/>
        <w:jc w:val="both"/>
        <w:rPr>
          <w:sz w:val="28"/>
          <w:szCs w:val="28"/>
        </w:rPr>
      </w:pPr>
      <w:r w:rsidRPr="00867D6C">
        <w:rPr>
          <w:sz w:val="28"/>
          <w:szCs w:val="28"/>
        </w:rPr>
        <w:t>Доля заявлений</w:t>
      </w:r>
      <w:r w:rsidRPr="00761698">
        <w:rPr>
          <w:sz w:val="28"/>
          <w:szCs w:val="28"/>
        </w:rPr>
        <w:t xml:space="preserve"> органов </w:t>
      </w:r>
      <w:r>
        <w:rPr>
          <w:sz w:val="28"/>
          <w:szCs w:val="28"/>
        </w:rPr>
        <w:t>муниципаль</w:t>
      </w:r>
      <w:r w:rsidRPr="00761698">
        <w:rPr>
          <w:sz w:val="28"/>
          <w:szCs w:val="28"/>
        </w:rPr>
        <w:t>ного контроля, направленных в органы прокуратуры о </w:t>
      </w:r>
      <w:r>
        <w:rPr>
          <w:sz w:val="28"/>
          <w:szCs w:val="28"/>
        </w:rPr>
        <w:t xml:space="preserve"> </w:t>
      </w:r>
      <w:r w:rsidRPr="00761698">
        <w:rPr>
          <w:sz w:val="28"/>
          <w:szCs w:val="28"/>
        </w:rPr>
        <w:t>согласовании проведения внеплановых выездных проверок, в согласовании которых было отказано (в процентах от общего числа направленных в органы прокуратуры заявлений)</w:t>
      </w:r>
      <w:r>
        <w:rPr>
          <w:sz w:val="28"/>
          <w:szCs w:val="28"/>
        </w:rPr>
        <w:t xml:space="preserve">: в 2017 году направлено 3 заявления, из них отказано органами прокуратуры </w:t>
      </w:r>
      <w:r w:rsidRPr="0023198B">
        <w:rPr>
          <w:sz w:val="28"/>
          <w:szCs w:val="28"/>
        </w:rPr>
        <w:t>–</w:t>
      </w:r>
      <w:r>
        <w:rPr>
          <w:sz w:val="28"/>
          <w:szCs w:val="28"/>
        </w:rPr>
        <w:t xml:space="preserve"> 1, или</w:t>
      </w:r>
      <w:r w:rsidRPr="0023198B">
        <w:rPr>
          <w:sz w:val="28"/>
          <w:szCs w:val="28"/>
        </w:rPr>
        <w:t xml:space="preserve"> </w:t>
      </w:r>
      <w:r>
        <w:rPr>
          <w:sz w:val="28"/>
          <w:szCs w:val="28"/>
        </w:rPr>
        <w:t>33</w:t>
      </w:r>
      <w:r w:rsidRPr="0023198B">
        <w:rPr>
          <w:sz w:val="28"/>
          <w:szCs w:val="28"/>
        </w:rPr>
        <w:t>%</w:t>
      </w:r>
      <w:r>
        <w:rPr>
          <w:sz w:val="28"/>
          <w:szCs w:val="28"/>
        </w:rPr>
        <w:t xml:space="preserve"> </w:t>
      </w:r>
      <w:r w:rsidRPr="00761698">
        <w:rPr>
          <w:sz w:val="28"/>
          <w:szCs w:val="28"/>
        </w:rPr>
        <w:t>(</w:t>
      </w:r>
      <w:r>
        <w:rPr>
          <w:sz w:val="28"/>
          <w:szCs w:val="28"/>
        </w:rPr>
        <w:t xml:space="preserve">в </w:t>
      </w:r>
      <w:r w:rsidRPr="00761698">
        <w:rPr>
          <w:sz w:val="28"/>
          <w:szCs w:val="28"/>
        </w:rPr>
        <w:t>201</w:t>
      </w:r>
      <w:r>
        <w:rPr>
          <w:sz w:val="28"/>
          <w:szCs w:val="28"/>
        </w:rPr>
        <w:t>6</w:t>
      </w:r>
      <w:r w:rsidRPr="00761698">
        <w:rPr>
          <w:sz w:val="28"/>
          <w:szCs w:val="28"/>
        </w:rPr>
        <w:t xml:space="preserve"> год</w:t>
      </w:r>
      <w:r>
        <w:rPr>
          <w:sz w:val="28"/>
          <w:szCs w:val="28"/>
        </w:rPr>
        <w:t>у – 1 и 1</w:t>
      </w:r>
      <w:r w:rsidRPr="005E5514">
        <w:rPr>
          <w:sz w:val="28"/>
          <w:szCs w:val="28"/>
        </w:rPr>
        <w:t xml:space="preserve"> </w:t>
      </w:r>
      <w:r>
        <w:rPr>
          <w:sz w:val="28"/>
          <w:szCs w:val="28"/>
        </w:rPr>
        <w:t>соответственно,</w:t>
      </w:r>
      <w:r w:rsidRPr="00761698">
        <w:rPr>
          <w:sz w:val="28"/>
          <w:szCs w:val="28"/>
        </w:rPr>
        <w:t xml:space="preserve"> </w:t>
      </w:r>
      <w:r>
        <w:rPr>
          <w:sz w:val="28"/>
          <w:szCs w:val="28"/>
        </w:rPr>
        <w:t>или 100</w:t>
      </w:r>
      <w:r w:rsidRPr="00761698">
        <w:rPr>
          <w:sz w:val="28"/>
          <w:szCs w:val="28"/>
        </w:rPr>
        <w:t>%).</w:t>
      </w:r>
    </w:p>
    <w:p w:rsidR="00CB6597" w:rsidRPr="00761698" w:rsidRDefault="00CB6597" w:rsidP="00CB6597">
      <w:pPr>
        <w:ind w:firstLine="720"/>
        <w:jc w:val="both"/>
        <w:rPr>
          <w:sz w:val="28"/>
          <w:szCs w:val="28"/>
        </w:rPr>
      </w:pPr>
      <w:r w:rsidRPr="00761698">
        <w:rPr>
          <w:sz w:val="28"/>
          <w:szCs w:val="28"/>
        </w:rPr>
        <w:t>Доля проверок, результаты которых признаны недействительными (в процентах общего числа проведенных проверок)</w:t>
      </w:r>
      <w:r>
        <w:rPr>
          <w:sz w:val="28"/>
          <w:szCs w:val="28"/>
        </w:rPr>
        <w:t xml:space="preserve">: в 2017 году отсутствуют проверки, результаты которых были признаны недействительными </w:t>
      </w:r>
      <w:r w:rsidRPr="00761698">
        <w:rPr>
          <w:sz w:val="28"/>
          <w:szCs w:val="28"/>
        </w:rPr>
        <w:t>(</w:t>
      </w:r>
      <w:r>
        <w:rPr>
          <w:sz w:val="28"/>
          <w:szCs w:val="28"/>
        </w:rPr>
        <w:t xml:space="preserve">аналогично </w:t>
      </w:r>
      <w:r w:rsidRPr="00761698">
        <w:rPr>
          <w:sz w:val="28"/>
          <w:szCs w:val="28"/>
        </w:rPr>
        <w:t>201</w:t>
      </w:r>
      <w:r>
        <w:rPr>
          <w:sz w:val="28"/>
          <w:szCs w:val="28"/>
        </w:rPr>
        <w:t>6</w:t>
      </w:r>
      <w:r w:rsidRPr="00761698">
        <w:rPr>
          <w:sz w:val="28"/>
          <w:szCs w:val="28"/>
        </w:rPr>
        <w:t xml:space="preserve"> год</w:t>
      </w:r>
      <w:r>
        <w:rPr>
          <w:sz w:val="28"/>
          <w:szCs w:val="28"/>
        </w:rPr>
        <w:t>у</w:t>
      </w:r>
      <w:r w:rsidRPr="00761698">
        <w:rPr>
          <w:sz w:val="28"/>
          <w:szCs w:val="28"/>
        </w:rPr>
        <w:t>).</w:t>
      </w:r>
    </w:p>
    <w:p w:rsidR="00CB6597" w:rsidRPr="00A5150F" w:rsidRDefault="00CB6597" w:rsidP="00CB6597">
      <w:pPr>
        <w:ind w:firstLine="720"/>
        <w:jc w:val="both"/>
        <w:rPr>
          <w:sz w:val="28"/>
          <w:szCs w:val="28"/>
        </w:rPr>
      </w:pPr>
      <w:r w:rsidRPr="00265867">
        <w:rPr>
          <w:sz w:val="28"/>
          <w:szCs w:val="28"/>
        </w:rPr>
        <w:t>Доля проверок,</w:t>
      </w:r>
      <w:r w:rsidRPr="00A5150F">
        <w:rPr>
          <w:sz w:val="28"/>
          <w:szCs w:val="28"/>
        </w:rPr>
        <w:t xml:space="preserve"> проведенных органами государственного контроля (надзора) с нарушением требований законодательства о порядке их </w:t>
      </w:r>
      <w:r w:rsidRPr="00A5150F">
        <w:rPr>
          <w:sz w:val="28"/>
          <w:szCs w:val="28"/>
        </w:rPr>
        <w:lastRenderedPageBreak/>
        <w:t xml:space="preserve">проведения, по результатам выявления которых к должностным лицам органов </w:t>
      </w:r>
      <w:r>
        <w:rPr>
          <w:sz w:val="28"/>
          <w:szCs w:val="28"/>
        </w:rPr>
        <w:t>муниципаль</w:t>
      </w:r>
      <w:r w:rsidRPr="00A5150F">
        <w:rPr>
          <w:sz w:val="28"/>
          <w:szCs w:val="28"/>
        </w:rPr>
        <w:t>ного контроля, осуществившим такие проверки,</w:t>
      </w:r>
      <w:r>
        <w:rPr>
          <w:sz w:val="28"/>
          <w:szCs w:val="28"/>
        </w:rPr>
        <w:t xml:space="preserve"> применены меры дисциплинарного и</w:t>
      </w:r>
      <w:r w:rsidRPr="00A5150F">
        <w:rPr>
          <w:sz w:val="28"/>
          <w:szCs w:val="28"/>
        </w:rPr>
        <w:t xml:space="preserve"> административного наказания (в процентах общего числа проведенных проверок)</w:t>
      </w:r>
      <w:r>
        <w:rPr>
          <w:sz w:val="28"/>
          <w:szCs w:val="28"/>
        </w:rPr>
        <w:t>:</w:t>
      </w:r>
      <w:r w:rsidRPr="00A5150F">
        <w:rPr>
          <w:sz w:val="28"/>
          <w:szCs w:val="28"/>
        </w:rPr>
        <w:t xml:space="preserve"> </w:t>
      </w:r>
      <w:r>
        <w:rPr>
          <w:sz w:val="28"/>
          <w:szCs w:val="28"/>
        </w:rPr>
        <w:t xml:space="preserve">случаев нарушения законодательства не зафиксировано, </w:t>
      </w:r>
      <w:r w:rsidRPr="00B0319C">
        <w:rPr>
          <w:sz w:val="28"/>
          <w:szCs w:val="28"/>
        </w:rPr>
        <w:t>0</w:t>
      </w:r>
      <w:r w:rsidRPr="001D2435">
        <w:rPr>
          <w:sz w:val="28"/>
          <w:szCs w:val="28"/>
        </w:rPr>
        <w:t xml:space="preserve">% </w:t>
      </w:r>
      <w:r w:rsidRPr="00CC3690">
        <w:rPr>
          <w:sz w:val="28"/>
          <w:szCs w:val="28"/>
        </w:rPr>
        <w:t>(201</w:t>
      </w:r>
      <w:r>
        <w:rPr>
          <w:sz w:val="28"/>
          <w:szCs w:val="28"/>
        </w:rPr>
        <w:t>6</w:t>
      </w:r>
      <w:r w:rsidRPr="00CC3690">
        <w:rPr>
          <w:sz w:val="28"/>
          <w:szCs w:val="28"/>
        </w:rPr>
        <w:t xml:space="preserve"> год – 0%).</w:t>
      </w:r>
    </w:p>
    <w:p w:rsidR="005A36BB" w:rsidRDefault="00CB6597" w:rsidP="005C68E4">
      <w:pPr>
        <w:ind w:firstLine="720"/>
        <w:jc w:val="both"/>
        <w:rPr>
          <w:sz w:val="28"/>
          <w:szCs w:val="28"/>
        </w:rPr>
      </w:pPr>
      <w:r w:rsidRPr="00643558">
        <w:rPr>
          <w:sz w:val="28"/>
          <w:szCs w:val="28"/>
        </w:rPr>
        <w:t>Доля юридических</w:t>
      </w:r>
      <w:r w:rsidRPr="00A5150F">
        <w:rPr>
          <w:sz w:val="28"/>
          <w:szCs w:val="28"/>
        </w:rPr>
        <w:t xml:space="preserve"> лиц, индивидуальных предпринимателей, в отношении которых органами </w:t>
      </w:r>
      <w:r>
        <w:rPr>
          <w:sz w:val="28"/>
          <w:szCs w:val="28"/>
        </w:rPr>
        <w:t>муниципального</w:t>
      </w:r>
      <w:r w:rsidRPr="00A5150F">
        <w:rPr>
          <w:sz w:val="28"/>
          <w:szCs w:val="28"/>
        </w:rPr>
        <w:t xml:space="preserve"> контроля </w:t>
      </w:r>
      <w:r>
        <w:rPr>
          <w:sz w:val="28"/>
          <w:szCs w:val="28"/>
        </w:rPr>
        <w:t>были проведены проверки (</w:t>
      </w:r>
      <w:r w:rsidRPr="00A5150F">
        <w:rPr>
          <w:sz w:val="28"/>
          <w:szCs w:val="28"/>
        </w:rPr>
        <w:t xml:space="preserve">в процентах </w:t>
      </w:r>
      <w:r>
        <w:rPr>
          <w:sz w:val="28"/>
          <w:szCs w:val="28"/>
        </w:rPr>
        <w:t xml:space="preserve">от </w:t>
      </w:r>
      <w:r w:rsidRPr="00A5150F">
        <w:rPr>
          <w:sz w:val="28"/>
          <w:szCs w:val="28"/>
        </w:rPr>
        <w:t xml:space="preserve">общего количества юридических лиц, индивидуальных предпринимателей, деятельность которых подлежит </w:t>
      </w:r>
      <w:r w:rsidR="00492090">
        <w:rPr>
          <w:sz w:val="28"/>
          <w:szCs w:val="28"/>
        </w:rPr>
        <w:t>муниципальному</w:t>
      </w:r>
      <w:r w:rsidRPr="00363948">
        <w:rPr>
          <w:sz w:val="28"/>
          <w:szCs w:val="28"/>
        </w:rPr>
        <w:t xml:space="preserve"> контролю</w:t>
      </w:r>
      <w:r w:rsidR="00492090">
        <w:rPr>
          <w:sz w:val="28"/>
          <w:szCs w:val="28"/>
        </w:rPr>
        <w:t>)</w:t>
      </w:r>
      <w:r w:rsidRPr="00363948">
        <w:rPr>
          <w:sz w:val="28"/>
          <w:szCs w:val="28"/>
        </w:rPr>
        <w:t>: в 2017 году в отношении 2</w:t>
      </w:r>
      <w:r w:rsidR="00492090">
        <w:rPr>
          <w:sz w:val="28"/>
          <w:szCs w:val="28"/>
        </w:rPr>
        <w:t>4</w:t>
      </w:r>
      <w:r w:rsidRPr="00363948">
        <w:rPr>
          <w:sz w:val="28"/>
          <w:szCs w:val="28"/>
        </w:rPr>
        <w:t xml:space="preserve"> юридич</w:t>
      </w:r>
      <w:r w:rsidRPr="00363948">
        <w:rPr>
          <w:sz w:val="28"/>
          <w:szCs w:val="28"/>
        </w:rPr>
        <w:t>е</w:t>
      </w:r>
      <w:r w:rsidRPr="00363948">
        <w:rPr>
          <w:sz w:val="28"/>
          <w:szCs w:val="28"/>
        </w:rPr>
        <w:t>ских лиц</w:t>
      </w:r>
      <w:r>
        <w:rPr>
          <w:sz w:val="28"/>
          <w:szCs w:val="28"/>
        </w:rPr>
        <w:t xml:space="preserve"> и</w:t>
      </w:r>
      <w:r w:rsidRPr="00363948">
        <w:rPr>
          <w:sz w:val="28"/>
          <w:szCs w:val="28"/>
        </w:rPr>
        <w:t xml:space="preserve"> индивидуальных предпринимателей</w:t>
      </w:r>
      <w:r>
        <w:rPr>
          <w:sz w:val="28"/>
          <w:szCs w:val="28"/>
        </w:rPr>
        <w:t xml:space="preserve"> </w:t>
      </w:r>
      <w:r w:rsidR="00492090">
        <w:rPr>
          <w:sz w:val="28"/>
          <w:szCs w:val="28"/>
        </w:rPr>
        <w:t xml:space="preserve">(в форме №1-контроль строка 51 заполнена некорректно) </w:t>
      </w:r>
      <w:r>
        <w:rPr>
          <w:sz w:val="28"/>
          <w:szCs w:val="28"/>
        </w:rPr>
        <w:t>были проведены проверки,</w:t>
      </w:r>
      <w:r w:rsidRPr="00363948">
        <w:rPr>
          <w:sz w:val="28"/>
          <w:szCs w:val="28"/>
        </w:rPr>
        <w:t xml:space="preserve"> из </w:t>
      </w:r>
      <w:r w:rsidR="00492090">
        <w:rPr>
          <w:sz w:val="28"/>
          <w:szCs w:val="28"/>
        </w:rPr>
        <w:t>5619</w:t>
      </w:r>
      <w:r>
        <w:rPr>
          <w:sz w:val="28"/>
          <w:szCs w:val="28"/>
        </w:rPr>
        <w:t xml:space="preserve"> юридических лиц и индивидуальных предпринимателей,</w:t>
      </w:r>
      <w:r w:rsidRPr="00363948">
        <w:rPr>
          <w:sz w:val="28"/>
          <w:szCs w:val="28"/>
        </w:rPr>
        <w:t xml:space="preserve"> подлежащих такому контролю, или 0,</w:t>
      </w:r>
      <w:r w:rsidR="00492090">
        <w:rPr>
          <w:sz w:val="28"/>
          <w:szCs w:val="28"/>
        </w:rPr>
        <w:t>9</w:t>
      </w:r>
      <w:r w:rsidRPr="00363948">
        <w:rPr>
          <w:sz w:val="28"/>
          <w:szCs w:val="28"/>
        </w:rPr>
        <w:t xml:space="preserve">% (в 2016 году – </w:t>
      </w:r>
      <w:r w:rsidR="00492090">
        <w:rPr>
          <w:sz w:val="28"/>
          <w:szCs w:val="28"/>
        </w:rPr>
        <w:t>49</w:t>
      </w:r>
      <w:r w:rsidRPr="00363948">
        <w:rPr>
          <w:sz w:val="28"/>
          <w:szCs w:val="28"/>
        </w:rPr>
        <w:t xml:space="preserve"> из 5</w:t>
      </w:r>
      <w:r w:rsidR="00492090">
        <w:rPr>
          <w:sz w:val="28"/>
          <w:szCs w:val="28"/>
        </w:rPr>
        <w:t>741</w:t>
      </w:r>
      <w:r w:rsidRPr="00363948">
        <w:rPr>
          <w:sz w:val="28"/>
          <w:szCs w:val="28"/>
        </w:rPr>
        <w:t xml:space="preserve"> соответственно, или </w:t>
      </w:r>
      <w:r w:rsidR="00492090">
        <w:rPr>
          <w:sz w:val="28"/>
          <w:szCs w:val="28"/>
        </w:rPr>
        <w:t>0</w:t>
      </w:r>
      <w:r w:rsidRPr="00363948">
        <w:rPr>
          <w:sz w:val="28"/>
          <w:szCs w:val="28"/>
        </w:rPr>
        <w:t>,</w:t>
      </w:r>
      <w:r w:rsidR="00492090">
        <w:rPr>
          <w:sz w:val="28"/>
          <w:szCs w:val="28"/>
        </w:rPr>
        <w:t>85</w:t>
      </w:r>
      <w:r w:rsidRPr="00363948">
        <w:rPr>
          <w:sz w:val="28"/>
          <w:szCs w:val="28"/>
        </w:rPr>
        <w:t>%).</w:t>
      </w:r>
    </w:p>
    <w:p w:rsidR="00FB32BE" w:rsidRDefault="00FB32BE">
      <w:pPr>
        <w:ind w:firstLine="720"/>
        <w:jc w:val="both"/>
        <w:rPr>
          <w:sz w:val="28"/>
          <w:szCs w:val="28"/>
        </w:rPr>
      </w:pPr>
      <w:r w:rsidRPr="00531AA7">
        <w:rPr>
          <w:sz w:val="28"/>
          <w:szCs w:val="28"/>
        </w:rPr>
        <w:t>Среднее</w:t>
      </w:r>
      <w:r w:rsidRPr="00B96FB5">
        <w:rPr>
          <w:sz w:val="28"/>
          <w:szCs w:val="28"/>
        </w:rPr>
        <w:t xml:space="preserve"> количество</w:t>
      </w:r>
      <w:r w:rsidRPr="00673A42">
        <w:rPr>
          <w:sz w:val="28"/>
          <w:szCs w:val="28"/>
        </w:rPr>
        <w:t xml:space="preserve"> проверок, проведенных в отношении одного </w:t>
      </w:r>
      <w:r w:rsidRPr="00531AA7">
        <w:rPr>
          <w:sz w:val="28"/>
          <w:szCs w:val="28"/>
        </w:rPr>
        <w:t xml:space="preserve">юридического лица, индивидуального предпринимателя: в 2017 году проведено </w:t>
      </w:r>
      <w:r>
        <w:rPr>
          <w:sz w:val="28"/>
          <w:szCs w:val="28"/>
        </w:rPr>
        <w:t>25</w:t>
      </w:r>
      <w:r w:rsidRPr="00531AA7">
        <w:rPr>
          <w:sz w:val="28"/>
          <w:szCs w:val="28"/>
        </w:rPr>
        <w:t xml:space="preserve"> провер</w:t>
      </w:r>
      <w:r>
        <w:rPr>
          <w:sz w:val="28"/>
          <w:szCs w:val="28"/>
        </w:rPr>
        <w:t>ок</w:t>
      </w:r>
      <w:r w:rsidRPr="00531AA7">
        <w:rPr>
          <w:sz w:val="28"/>
          <w:szCs w:val="28"/>
        </w:rPr>
        <w:t xml:space="preserve"> в отн</w:t>
      </w:r>
      <w:r w:rsidRPr="00531AA7">
        <w:rPr>
          <w:sz w:val="28"/>
          <w:szCs w:val="28"/>
        </w:rPr>
        <w:t>о</w:t>
      </w:r>
      <w:r w:rsidRPr="00531AA7">
        <w:rPr>
          <w:sz w:val="28"/>
          <w:szCs w:val="28"/>
        </w:rPr>
        <w:t>шении 2</w:t>
      </w:r>
      <w:r>
        <w:rPr>
          <w:sz w:val="28"/>
          <w:szCs w:val="28"/>
        </w:rPr>
        <w:t>4</w:t>
      </w:r>
      <w:r w:rsidRPr="00531AA7">
        <w:rPr>
          <w:sz w:val="28"/>
          <w:szCs w:val="28"/>
        </w:rPr>
        <w:t xml:space="preserve"> юридических лиц, индивидуальных предпринимателей, или 1,</w:t>
      </w:r>
      <w:r>
        <w:rPr>
          <w:sz w:val="28"/>
          <w:szCs w:val="28"/>
        </w:rPr>
        <w:t>04</w:t>
      </w:r>
      <w:r w:rsidRPr="00531AA7">
        <w:rPr>
          <w:sz w:val="28"/>
          <w:szCs w:val="28"/>
        </w:rPr>
        <w:t xml:space="preserve"> проверки (в 2016 году – </w:t>
      </w:r>
      <w:r>
        <w:rPr>
          <w:sz w:val="28"/>
          <w:szCs w:val="28"/>
        </w:rPr>
        <w:t>5</w:t>
      </w:r>
      <w:r w:rsidRPr="00531AA7">
        <w:rPr>
          <w:sz w:val="28"/>
          <w:szCs w:val="28"/>
        </w:rPr>
        <w:t>3 и 4</w:t>
      </w:r>
      <w:r>
        <w:rPr>
          <w:sz w:val="28"/>
          <w:szCs w:val="28"/>
        </w:rPr>
        <w:t>9</w:t>
      </w:r>
      <w:r w:rsidRPr="00531AA7">
        <w:rPr>
          <w:sz w:val="28"/>
          <w:szCs w:val="28"/>
        </w:rPr>
        <w:t xml:space="preserve"> соответственно, или </w:t>
      </w:r>
      <w:r>
        <w:rPr>
          <w:sz w:val="28"/>
          <w:szCs w:val="28"/>
        </w:rPr>
        <w:t>1</w:t>
      </w:r>
      <w:r w:rsidRPr="00531AA7">
        <w:rPr>
          <w:sz w:val="28"/>
          <w:szCs w:val="28"/>
        </w:rPr>
        <w:t>,</w:t>
      </w:r>
      <w:r>
        <w:rPr>
          <w:sz w:val="28"/>
          <w:szCs w:val="28"/>
        </w:rPr>
        <w:t>08</w:t>
      </w:r>
      <w:r w:rsidRPr="00531AA7">
        <w:rPr>
          <w:sz w:val="28"/>
          <w:szCs w:val="28"/>
        </w:rPr>
        <w:t xml:space="preserve"> проверки).</w:t>
      </w:r>
    </w:p>
    <w:p w:rsidR="005B40ED" w:rsidRDefault="005B40ED">
      <w:pPr>
        <w:ind w:firstLine="720"/>
        <w:jc w:val="both"/>
        <w:rPr>
          <w:sz w:val="28"/>
          <w:szCs w:val="28"/>
        </w:rPr>
      </w:pPr>
      <w:r w:rsidRPr="00531AA7">
        <w:rPr>
          <w:sz w:val="28"/>
          <w:szCs w:val="28"/>
        </w:rPr>
        <w:t>Доля проведенных внеплановых проверок (в процентах от общего количества проведенных проверок): в 2017 году проведен</w:t>
      </w:r>
      <w:r>
        <w:rPr>
          <w:sz w:val="28"/>
          <w:szCs w:val="28"/>
        </w:rPr>
        <w:t>о</w:t>
      </w:r>
      <w:r w:rsidRPr="00531AA7">
        <w:rPr>
          <w:sz w:val="28"/>
          <w:szCs w:val="28"/>
        </w:rPr>
        <w:t xml:space="preserve"> </w:t>
      </w:r>
      <w:r>
        <w:rPr>
          <w:sz w:val="28"/>
          <w:szCs w:val="28"/>
        </w:rPr>
        <w:t>16</w:t>
      </w:r>
      <w:r w:rsidRPr="00531AA7">
        <w:rPr>
          <w:sz w:val="28"/>
          <w:szCs w:val="28"/>
        </w:rPr>
        <w:t xml:space="preserve"> внепланов</w:t>
      </w:r>
      <w:r>
        <w:rPr>
          <w:sz w:val="28"/>
          <w:szCs w:val="28"/>
        </w:rPr>
        <w:t>ых</w:t>
      </w:r>
      <w:r w:rsidRPr="00531AA7">
        <w:rPr>
          <w:sz w:val="28"/>
          <w:szCs w:val="28"/>
        </w:rPr>
        <w:t xml:space="preserve"> провер</w:t>
      </w:r>
      <w:r>
        <w:rPr>
          <w:sz w:val="28"/>
          <w:szCs w:val="28"/>
        </w:rPr>
        <w:t>ок</w:t>
      </w:r>
      <w:r w:rsidRPr="00531AA7">
        <w:rPr>
          <w:sz w:val="28"/>
          <w:szCs w:val="28"/>
        </w:rPr>
        <w:t xml:space="preserve"> из </w:t>
      </w:r>
      <w:r>
        <w:rPr>
          <w:sz w:val="28"/>
          <w:szCs w:val="28"/>
        </w:rPr>
        <w:t>25</w:t>
      </w:r>
      <w:r w:rsidRPr="00531AA7">
        <w:rPr>
          <w:sz w:val="28"/>
          <w:szCs w:val="28"/>
        </w:rPr>
        <w:t xml:space="preserve">, или </w:t>
      </w:r>
      <w:r>
        <w:rPr>
          <w:sz w:val="28"/>
          <w:szCs w:val="28"/>
        </w:rPr>
        <w:t>64</w:t>
      </w:r>
      <w:r w:rsidRPr="00531AA7">
        <w:rPr>
          <w:sz w:val="28"/>
          <w:szCs w:val="28"/>
        </w:rPr>
        <w:t xml:space="preserve">% (в 2016 году – </w:t>
      </w:r>
      <w:r>
        <w:rPr>
          <w:sz w:val="28"/>
          <w:szCs w:val="28"/>
        </w:rPr>
        <w:t>39</w:t>
      </w:r>
      <w:r w:rsidRPr="00531AA7">
        <w:rPr>
          <w:sz w:val="28"/>
          <w:szCs w:val="28"/>
        </w:rPr>
        <w:t xml:space="preserve"> из</w:t>
      </w:r>
      <w:r>
        <w:rPr>
          <w:sz w:val="28"/>
          <w:szCs w:val="28"/>
        </w:rPr>
        <w:t xml:space="preserve"> 5</w:t>
      </w:r>
      <w:r w:rsidRPr="00531AA7">
        <w:rPr>
          <w:sz w:val="28"/>
          <w:szCs w:val="28"/>
        </w:rPr>
        <w:t>3</w:t>
      </w:r>
      <w:r w:rsidR="00CF4F75">
        <w:rPr>
          <w:sz w:val="28"/>
          <w:szCs w:val="28"/>
        </w:rPr>
        <w:t xml:space="preserve"> соответственно</w:t>
      </w:r>
      <w:r w:rsidRPr="00531AA7">
        <w:rPr>
          <w:sz w:val="28"/>
          <w:szCs w:val="28"/>
        </w:rPr>
        <w:t xml:space="preserve">, или </w:t>
      </w:r>
      <w:r>
        <w:rPr>
          <w:sz w:val="28"/>
          <w:szCs w:val="28"/>
        </w:rPr>
        <w:t>73</w:t>
      </w:r>
      <w:r w:rsidRPr="00531AA7">
        <w:rPr>
          <w:sz w:val="28"/>
          <w:szCs w:val="28"/>
        </w:rPr>
        <w:t>,</w:t>
      </w:r>
      <w:r>
        <w:rPr>
          <w:sz w:val="28"/>
          <w:szCs w:val="28"/>
        </w:rPr>
        <w:t>6</w:t>
      </w:r>
      <w:r w:rsidRPr="00531AA7">
        <w:rPr>
          <w:sz w:val="28"/>
          <w:szCs w:val="28"/>
        </w:rPr>
        <w:t>%).</w:t>
      </w:r>
    </w:p>
    <w:p w:rsidR="00873D0F" w:rsidRDefault="00873D0F" w:rsidP="00873D0F">
      <w:pPr>
        <w:ind w:firstLine="720"/>
        <w:jc w:val="both"/>
        <w:rPr>
          <w:sz w:val="28"/>
          <w:szCs w:val="28"/>
        </w:rPr>
      </w:pPr>
      <w:r w:rsidRPr="00352FC9">
        <w:rPr>
          <w:sz w:val="28"/>
          <w:szCs w:val="28"/>
        </w:rPr>
        <w:t>Доля правонарушений, выявленных по итогам проведения внеплановых проверок (в процентах общего числа правонарушений, выявленных по итогам проверок): в 2017 г</w:t>
      </w:r>
      <w:r w:rsidRPr="00352FC9">
        <w:rPr>
          <w:sz w:val="28"/>
          <w:szCs w:val="28"/>
        </w:rPr>
        <w:t>о</w:t>
      </w:r>
      <w:r w:rsidRPr="00352FC9">
        <w:rPr>
          <w:sz w:val="28"/>
          <w:szCs w:val="28"/>
        </w:rPr>
        <w:t xml:space="preserve">ду по итогам внеплановых проверок выявлено </w:t>
      </w:r>
      <w:r>
        <w:rPr>
          <w:sz w:val="28"/>
          <w:szCs w:val="28"/>
        </w:rPr>
        <w:t>13</w:t>
      </w:r>
      <w:r w:rsidRPr="00352FC9">
        <w:rPr>
          <w:sz w:val="28"/>
          <w:szCs w:val="28"/>
        </w:rPr>
        <w:t xml:space="preserve"> </w:t>
      </w:r>
      <w:r>
        <w:rPr>
          <w:sz w:val="28"/>
          <w:szCs w:val="28"/>
        </w:rPr>
        <w:t>право</w:t>
      </w:r>
      <w:r w:rsidRPr="00352FC9">
        <w:rPr>
          <w:sz w:val="28"/>
          <w:szCs w:val="28"/>
        </w:rPr>
        <w:t xml:space="preserve">нарушений из </w:t>
      </w:r>
      <w:r>
        <w:rPr>
          <w:sz w:val="28"/>
          <w:szCs w:val="28"/>
        </w:rPr>
        <w:t>13</w:t>
      </w:r>
      <w:r w:rsidRPr="00352FC9">
        <w:rPr>
          <w:sz w:val="28"/>
          <w:szCs w:val="28"/>
        </w:rPr>
        <w:t xml:space="preserve">, или </w:t>
      </w:r>
      <w:r>
        <w:rPr>
          <w:sz w:val="28"/>
          <w:szCs w:val="28"/>
        </w:rPr>
        <w:t>100</w:t>
      </w:r>
      <w:r w:rsidRPr="00352FC9">
        <w:rPr>
          <w:sz w:val="28"/>
          <w:szCs w:val="28"/>
        </w:rPr>
        <w:t xml:space="preserve"> % (в 2016 г</w:t>
      </w:r>
      <w:r w:rsidRPr="00352FC9">
        <w:rPr>
          <w:sz w:val="28"/>
          <w:szCs w:val="28"/>
        </w:rPr>
        <w:t>о</w:t>
      </w:r>
      <w:r w:rsidRPr="00352FC9">
        <w:rPr>
          <w:sz w:val="28"/>
          <w:szCs w:val="28"/>
        </w:rPr>
        <w:t xml:space="preserve">ду – </w:t>
      </w:r>
      <w:r>
        <w:rPr>
          <w:sz w:val="28"/>
          <w:szCs w:val="28"/>
        </w:rPr>
        <w:t>9</w:t>
      </w:r>
      <w:r w:rsidRPr="00352FC9">
        <w:rPr>
          <w:sz w:val="28"/>
          <w:szCs w:val="28"/>
        </w:rPr>
        <w:t xml:space="preserve"> из </w:t>
      </w:r>
      <w:r>
        <w:rPr>
          <w:sz w:val="28"/>
          <w:szCs w:val="28"/>
        </w:rPr>
        <w:t>9</w:t>
      </w:r>
      <w:r w:rsidR="00CF4F75">
        <w:rPr>
          <w:sz w:val="28"/>
          <w:szCs w:val="28"/>
        </w:rPr>
        <w:t xml:space="preserve"> соответственно</w:t>
      </w:r>
      <w:r w:rsidRPr="00352FC9">
        <w:rPr>
          <w:sz w:val="28"/>
          <w:szCs w:val="28"/>
        </w:rPr>
        <w:t xml:space="preserve">, или </w:t>
      </w:r>
      <w:r>
        <w:rPr>
          <w:sz w:val="28"/>
          <w:szCs w:val="28"/>
        </w:rPr>
        <w:t>100</w:t>
      </w:r>
      <w:r w:rsidRPr="00352FC9">
        <w:rPr>
          <w:sz w:val="28"/>
          <w:szCs w:val="28"/>
        </w:rPr>
        <w:t xml:space="preserve">%). </w:t>
      </w:r>
    </w:p>
    <w:p w:rsidR="000A3053" w:rsidRDefault="000A3053" w:rsidP="000A3053">
      <w:pPr>
        <w:ind w:firstLine="720"/>
        <w:jc w:val="both"/>
        <w:rPr>
          <w:sz w:val="28"/>
          <w:szCs w:val="28"/>
        </w:rPr>
      </w:pPr>
      <w:r w:rsidRPr="00AE7000">
        <w:rPr>
          <w:sz w:val="28"/>
          <w:szCs w:val="28"/>
        </w:rPr>
        <w:t>Доля внеплановых</w:t>
      </w:r>
      <w:r w:rsidRPr="003A65D6">
        <w:rPr>
          <w:sz w:val="28"/>
          <w:szCs w:val="28"/>
        </w:rPr>
        <w:t xml:space="preserve"> проверок, проведенных по фактам нарушений, с которыми связано возникновение угрозы причинения вреда, жизни </w:t>
      </w:r>
      <w:r w:rsidRPr="003A65D6">
        <w:rPr>
          <w:sz w:val="28"/>
          <w:szCs w:val="28"/>
        </w:rPr>
        <w:br/>
        <w:t>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от общего количества проведенных внеплановых проверок)</w:t>
      </w:r>
      <w:r>
        <w:rPr>
          <w:sz w:val="28"/>
          <w:szCs w:val="28"/>
        </w:rPr>
        <w:t xml:space="preserve">: </w:t>
      </w:r>
      <w:r w:rsidRPr="006D3DD5">
        <w:rPr>
          <w:sz w:val="28"/>
          <w:szCs w:val="28"/>
        </w:rPr>
        <w:t>в 201</w:t>
      </w:r>
      <w:r>
        <w:rPr>
          <w:sz w:val="28"/>
          <w:szCs w:val="28"/>
        </w:rPr>
        <w:t>7</w:t>
      </w:r>
      <w:r w:rsidRPr="006D3DD5">
        <w:rPr>
          <w:sz w:val="28"/>
          <w:szCs w:val="28"/>
        </w:rPr>
        <w:t xml:space="preserve"> году по данному основанию </w:t>
      </w:r>
      <w:r>
        <w:rPr>
          <w:sz w:val="28"/>
          <w:szCs w:val="28"/>
        </w:rPr>
        <w:t xml:space="preserve">проверок не </w:t>
      </w:r>
      <w:r w:rsidRPr="006D3DD5">
        <w:rPr>
          <w:sz w:val="28"/>
          <w:szCs w:val="28"/>
        </w:rPr>
        <w:t>было проведено</w:t>
      </w:r>
      <w:r>
        <w:rPr>
          <w:sz w:val="28"/>
          <w:szCs w:val="28"/>
        </w:rPr>
        <w:t>, как и в 2016 году</w:t>
      </w:r>
      <w:r w:rsidRPr="006D3DD5">
        <w:rPr>
          <w:sz w:val="28"/>
          <w:szCs w:val="28"/>
        </w:rPr>
        <w:t>.</w:t>
      </w:r>
      <w:r w:rsidRPr="003A65D6">
        <w:rPr>
          <w:sz w:val="28"/>
          <w:szCs w:val="28"/>
        </w:rPr>
        <w:t xml:space="preserve"> </w:t>
      </w:r>
    </w:p>
    <w:p w:rsidR="005038CB" w:rsidRDefault="005038CB" w:rsidP="005038CB">
      <w:pPr>
        <w:ind w:firstLine="720"/>
        <w:jc w:val="both"/>
        <w:rPr>
          <w:sz w:val="28"/>
          <w:szCs w:val="28"/>
        </w:rPr>
      </w:pPr>
      <w:r w:rsidRPr="003A65D6">
        <w:rPr>
          <w:sz w:val="28"/>
          <w:szCs w:val="28"/>
        </w:rPr>
        <w:t xml:space="preserve">Доля внеплановых проверок, проведенных по фактам нарушений обязательных требований, с которыми связано причинение вреда жизни </w:t>
      </w:r>
      <w:r w:rsidRPr="003A65D6">
        <w:rPr>
          <w:sz w:val="28"/>
          <w:szCs w:val="28"/>
        </w:rPr>
        <w:br/>
        <w:t xml:space="preserve">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w:t>
      </w:r>
      <w:r w:rsidRPr="003A65D6">
        <w:rPr>
          <w:sz w:val="28"/>
          <w:szCs w:val="28"/>
        </w:rPr>
        <w:lastRenderedPageBreak/>
        <w:t>причинения вреда и ликвидации последствий таких нарушений (в процентах общего количества проведенных внеплановых проверок)</w:t>
      </w:r>
      <w:r>
        <w:rPr>
          <w:sz w:val="28"/>
          <w:szCs w:val="28"/>
        </w:rPr>
        <w:t xml:space="preserve">: </w:t>
      </w:r>
      <w:r w:rsidRPr="006D3DD5">
        <w:rPr>
          <w:sz w:val="28"/>
          <w:szCs w:val="28"/>
        </w:rPr>
        <w:t>в 201</w:t>
      </w:r>
      <w:r>
        <w:rPr>
          <w:sz w:val="28"/>
          <w:szCs w:val="28"/>
        </w:rPr>
        <w:t>7</w:t>
      </w:r>
      <w:r w:rsidRPr="006D3DD5">
        <w:rPr>
          <w:sz w:val="28"/>
          <w:szCs w:val="28"/>
        </w:rPr>
        <w:t xml:space="preserve"> году по данному основанию </w:t>
      </w:r>
      <w:r>
        <w:rPr>
          <w:sz w:val="28"/>
          <w:szCs w:val="28"/>
        </w:rPr>
        <w:t xml:space="preserve">проверок не </w:t>
      </w:r>
      <w:r w:rsidRPr="006D3DD5">
        <w:rPr>
          <w:sz w:val="28"/>
          <w:szCs w:val="28"/>
        </w:rPr>
        <w:t>было проведено</w:t>
      </w:r>
      <w:r>
        <w:rPr>
          <w:sz w:val="28"/>
          <w:szCs w:val="28"/>
        </w:rPr>
        <w:t>, как и в 2016 году</w:t>
      </w:r>
      <w:r w:rsidRPr="006D3DD5">
        <w:rPr>
          <w:sz w:val="28"/>
          <w:szCs w:val="28"/>
        </w:rPr>
        <w:t>.</w:t>
      </w:r>
      <w:r w:rsidRPr="003A65D6">
        <w:rPr>
          <w:sz w:val="28"/>
          <w:szCs w:val="28"/>
        </w:rPr>
        <w:t xml:space="preserve"> </w:t>
      </w:r>
    </w:p>
    <w:p w:rsidR="00807753" w:rsidRDefault="00807753" w:rsidP="00807753">
      <w:pPr>
        <w:ind w:firstLine="720"/>
        <w:jc w:val="both"/>
        <w:rPr>
          <w:sz w:val="28"/>
          <w:szCs w:val="28"/>
        </w:rPr>
      </w:pPr>
      <w:r w:rsidRPr="00540E19">
        <w:rPr>
          <w:sz w:val="28"/>
          <w:szCs w:val="28"/>
        </w:rPr>
        <w:t>Доля проверок, по итогам которых выявлены правонарушения (в процентах общего числа проведенных плановых и внеплановых проверок): в 2017 году таких проверок б</w:t>
      </w:r>
      <w:r w:rsidRPr="00540E19">
        <w:rPr>
          <w:sz w:val="28"/>
          <w:szCs w:val="28"/>
        </w:rPr>
        <w:t>ы</w:t>
      </w:r>
      <w:r w:rsidRPr="00540E19">
        <w:rPr>
          <w:sz w:val="28"/>
          <w:szCs w:val="28"/>
        </w:rPr>
        <w:t>ло 1</w:t>
      </w:r>
      <w:r>
        <w:rPr>
          <w:sz w:val="28"/>
          <w:szCs w:val="28"/>
        </w:rPr>
        <w:t>3</w:t>
      </w:r>
      <w:r w:rsidRPr="00540E19">
        <w:rPr>
          <w:sz w:val="28"/>
          <w:szCs w:val="28"/>
        </w:rPr>
        <w:t xml:space="preserve"> из </w:t>
      </w:r>
      <w:r>
        <w:rPr>
          <w:sz w:val="28"/>
          <w:szCs w:val="28"/>
        </w:rPr>
        <w:t>25</w:t>
      </w:r>
      <w:r w:rsidRPr="00540E19">
        <w:rPr>
          <w:sz w:val="28"/>
          <w:szCs w:val="28"/>
        </w:rPr>
        <w:t xml:space="preserve"> проведенных проверок, или </w:t>
      </w:r>
      <w:r>
        <w:rPr>
          <w:sz w:val="28"/>
          <w:szCs w:val="28"/>
        </w:rPr>
        <w:t>52</w:t>
      </w:r>
      <w:r w:rsidRPr="00540E19">
        <w:rPr>
          <w:sz w:val="28"/>
          <w:szCs w:val="28"/>
        </w:rPr>
        <w:t xml:space="preserve">% (в 2016 году – </w:t>
      </w:r>
      <w:r>
        <w:rPr>
          <w:sz w:val="28"/>
          <w:szCs w:val="28"/>
        </w:rPr>
        <w:t>9</w:t>
      </w:r>
      <w:r w:rsidRPr="00540E19">
        <w:rPr>
          <w:sz w:val="28"/>
          <w:szCs w:val="28"/>
        </w:rPr>
        <w:t xml:space="preserve">  из </w:t>
      </w:r>
      <w:r>
        <w:rPr>
          <w:sz w:val="28"/>
          <w:szCs w:val="28"/>
        </w:rPr>
        <w:t>5</w:t>
      </w:r>
      <w:r w:rsidRPr="00540E19">
        <w:rPr>
          <w:sz w:val="28"/>
          <w:szCs w:val="28"/>
        </w:rPr>
        <w:t>3</w:t>
      </w:r>
      <w:r w:rsidR="00CF4F75">
        <w:rPr>
          <w:sz w:val="28"/>
          <w:szCs w:val="28"/>
        </w:rPr>
        <w:t xml:space="preserve"> соответственно</w:t>
      </w:r>
      <w:r w:rsidRPr="00540E19">
        <w:rPr>
          <w:sz w:val="28"/>
          <w:szCs w:val="28"/>
        </w:rPr>
        <w:t xml:space="preserve">, или </w:t>
      </w:r>
      <w:r>
        <w:rPr>
          <w:sz w:val="28"/>
          <w:szCs w:val="28"/>
        </w:rPr>
        <w:t>16</w:t>
      </w:r>
      <w:r w:rsidRPr="00540E19">
        <w:rPr>
          <w:sz w:val="28"/>
          <w:szCs w:val="28"/>
        </w:rPr>
        <w:t>,</w:t>
      </w:r>
      <w:r>
        <w:rPr>
          <w:sz w:val="28"/>
          <w:szCs w:val="28"/>
        </w:rPr>
        <w:t>9</w:t>
      </w:r>
      <w:r w:rsidRPr="00540E19">
        <w:rPr>
          <w:sz w:val="28"/>
          <w:szCs w:val="28"/>
        </w:rPr>
        <w:t>%).</w:t>
      </w:r>
    </w:p>
    <w:p w:rsidR="007947C6" w:rsidRDefault="007947C6" w:rsidP="007947C6">
      <w:pPr>
        <w:ind w:firstLine="720"/>
        <w:jc w:val="both"/>
        <w:rPr>
          <w:sz w:val="28"/>
          <w:szCs w:val="28"/>
        </w:rPr>
      </w:pPr>
      <w:r w:rsidRPr="00B41761">
        <w:rPr>
          <w:sz w:val="28"/>
          <w:szCs w:val="28"/>
        </w:rPr>
        <w:t>Доля проверок,</w:t>
      </w:r>
      <w:r w:rsidRPr="00E44BD0">
        <w:rPr>
          <w:sz w:val="28"/>
          <w:szCs w:val="28"/>
        </w:rPr>
        <w:t xml:space="preserve"> по итогам которых по </w:t>
      </w:r>
      <w:r>
        <w:rPr>
          <w:sz w:val="28"/>
          <w:szCs w:val="28"/>
        </w:rPr>
        <w:t>результатам</w:t>
      </w:r>
      <w:r w:rsidRPr="00E44BD0">
        <w:rPr>
          <w:sz w:val="28"/>
          <w:szCs w:val="28"/>
        </w:rPr>
        <w:t xml:space="preserve"> выявленных </w:t>
      </w:r>
      <w:r>
        <w:rPr>
          <w:sz w:val="28"/>
          <w:szCs w:val="28"/>
        </w:rPr>
        <w:t>право</w:t>
      </w:r>
      <w:r w:rsidRPr="00E44BD0">
        <w:rPr>
          <w:sz w:val="28"/>
          <w:szCs w:val="28"/>
        </w:rPr>
        <w:t xml:space="preserve">нарушений возбуждены дела об административных правонарушениях (в процентах от общего числа проверок, по итогам которых </w:t>
      </w:r>
      <w:r w:rsidRPr="00540E19">
        <w:rPr>
          <w:sz w:val="28"/>
          <w:szCs w:val="28"/>
        </w:rPr>
        <w:t>были выявлены правонарушения): в 2017 году по резул</w:t>
      </w:r>
      <w:r w:rsidRPr="00540E19">
        <w:rPr>
          <w:sz w:val="28"/>
          <w:szCs w:val="28"/>
        </w:rPr>
        <w:t>ь</w:t>
      </w:r>
      <w:r w:rsidRPr="00540E19">
        <w:rPr>
          <w:sz w:val="28"/>
          <w:szCs w:val="28"/>
        </w:rPr>
        <w:t xml:space="preserve">татам проведенных </w:t>
      </w:r>
      <w:r>
        <w:rPr>
          <w:sz w:val="28"/>
          <w:szCs w:val="28"/>
        </w:rPr>
        <w:t>11</w:t>
      </w:r>
      <w:r w:rsidRPr="00540E19">
        <w:rPr>
          <w:sz w:val="28"/>
          <w:szCs w:val="28"/>
        </w:rPr>
        <w:t xml:space="preserve"> проверок возбуждены дела об административных правонарушен</w:t>
      </w:r>
      <w:r w:rsidRPr="00540E19">
        <w:rPr>
          <w:sz w:val="28"/>
          <w:szCs w:val="28"/>
        </w:rPr>
        <w:t>и</w:t>
      </w:r>
      <w:r w:rsidRPr="00540E19">
        <w:rPr>
          <w:sz w:val="28"/>
          <w:szCs w:val="28"/>
        </w:rPr>
        <w:t xml:space="preserve">ях из </w:t>
      </w:r>
      <w:r>
        <w:rPr>
          <w:sz w:val="28"/>
          <w:szCs w:val="28"/>
        </w:rPr>
        <w:t>13</w:t>
      </w:r>
      <w:r w:rsidRPr="00540E19">
        <w:rPr>
          <w:sz w:val="28"/>
          <w:szCs w:val="28"/>
        </w:rPr>
        <w:t xml:space="preserve"> проверок, по итогам которых были выявлены правонарушения, или </w:t>
      </w:r>
      <w:r>
        <w:rPr>
          <w:sz w:val="28"/>
          <w:szCs w:val="28"/>
        </w:rPr>
        <w:t>84</w:t>
      </w:r>
      <w:r w:rsidRPr="00540E19">
        <w:rPr>
          <w:sz w:val="28"/>
          <w:szCs w:val="28"/>
        </w:rPr>
        <w:t>,</w:t>
      </w:r>
      <w:r>
        <w:rPr>
          <w:sz w:val="28"/>
          <w:szCs w:val="28"/>
        </w:rPr>
        <w:t>6</w:t>
      </w:r>
      <w:r w:rsidRPr="00540E19">
        <w:rPr>
          <w:sz w:val="28"/>
          <w:szCs w:val="28"/>
        </w:rPr>
        <w:t xml:space="preserve">% (в 2016 году – </w:t>
      </w:r>
      <w:r>
        <w:rPr>
          <w:sz w:val="28"/>
          <w:szCs w:val="28"/>
        </w:rPr>
        <w:t>0</w:t>
      </w:r>
      <w:r w:rsidRPr="00540E19">
        <w:rPr>
          <w:sz w:val="28"/>
          <w:szCs w:val="28"/>
        </w:rPr>
        <w:t xml:space="preserve"> из </w:t>
      </w:r>
      <w:r>
        <w:rPr>
          <w:sz w:val="28"/>
          <w:szCs w:val="28"/>
        </w:rPr>
        <w:t>9</w:t>
      </w:r>
      <w:r w:rsidR="00CF4F75">
        <w:rPr>
          <w:sz w:val="28"/>
          <w:szCs w:val="28"/>
        </w:rPr>
        <w:t xml:space="preserve"> соответственно</w:t>
      </w:r>
      <w:r w:rsidRPr="00540E19">
        <w:rPr>
          <w:sz w:val="28"/>
          <w:szCs w:val="28"/>
        </w:rPr>
        <w:t xml:space="preserve">, или </w:t>
      </w:r>
      <w:r>
        <w:rPr>
          <w:sz w:val="28"/>
          <w:szCs w:val="28"/>
        </w:rPr>
        <w:t>0</w:t>
      </w:r>
      <w:r w:rsidRPr="00540E19">
        <w:rPr>
          <w:sz w:val="28"/>
          <w:szCs w:val="28"/>
        </w:rPr>
        <w:t>%).</w:t>
      </w:r>
    </w:p>
    <w:p w:rsidR="00AA55CA" w:rsidRDefault="00AA55CA">
      <w:pPr>
        <w:ind w:firstLine="720"/>
        <w:jc w:val="both"/>
        <w:rPr>
          <w:sz w:val="28"/>
          <w:szCs w:val="28"/>
        </w:rPr>
      </w:pPr>
      <w:r w:rsidRPr="00EE4BD3">
        <w:rPr>
          <w:sz w:val="28"/>
          <w:szCs w:val="28"/>
        </w:rPr>
        <w:t>Доля проверок, по</w:t>
      </w:r>
      <w:r w:rsidRPr="00E46F4D">
        <w:rPr>
          <w:sz w:val="28"/>
          <w:szCs w:val="28"/>
        </w:rPr>
        <w:t xml:space="preserve">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возбуждены дела об административных </w:t>
      </w:r>
      <w:r w:rsidRPr="00DB1426">
        <w:rPr>
          <w:sz w:val="28"/>
          <w:szCs w:val="28"/>
        </w:rPr>
        <w:t xml:space="preserve">правонарушениях): в 2017 году по результатам проведенных </w:t>
      </w:r>
      <w:r>
        <w:rPr>
          <w:sz w:val="28"/>
          <w:szCs w:val="28"/>
        </w:rPr>
        <w:t>11</w:t>
      </w:r>
      <w:r w:rsidRPr="00DB1426">
        <w:rPr>
          <w:sz w:val="28"/>
          <w:szCs w:val="28"/>
        </w:rPr>
        <w:t xml:space="preserve"> проверок наложены админис</w:t>
      </w:r>
      <w:r w:rsidRPr="00DB1426">
        <w:rPr>
          <w:sz w:val="28"/>
          <w:szCs w:val="28"/>
        </w:rPr>
        <w:t>т</w:t>
      </w:r>
      <w:r w:rsidRPr="00DB1426">
        <w:rPr>
          <w:sz w:val="28"/>
          <w:szCs w:val="28"/>
        </w:rPr>
        <w:t xml:space="preserve">ративные наказания из </w:t>
      </w:r>
      <w:r>
        <w:rPr>
          <w:sz w:val="28"/>
          <w:szCs w:val="28"/>
        </w:rPr>
        <w:t>11</w:t>
      </w:r>
      <w:r w:rsidRPr="00DB1426">
        <w:rPr>
          <w:sz w:val="28"/>
          <w:szCs w:val="28"/>
        </w:rPr>
        <w:t xml:space="preserve"> проверок, по итогам которых были возбуждены дела об адм</w:t>
      </w:r>
      <w:r w:rsidRPr="00DB1426">
        <w:rPr>
          <w:sz w:val="28"/>
          <w:szCs w:val="28"/>
        </w:rPr>
        <w:t>и</w:t>
      </w:r>
      <w:r w:rsidRPr="00DB1426">
        <w:rPr>
          <w:sz w:val="28"/>
          <w:szCs w:val="28"/>
        </w:rPr>
        <w:t xml:space="preserve">нистративных правонарушениях, или </w:t>
      </w:r>
      <w:r>
        <w:rPr>
          <w:sz w:val="28"/>
          <w:szCs w:val="28"/>
        </w:rPr>
        <w:t>100</w:t>
      </w:r>
      <w:r w:rsidRPr="00DB1426">
        <w:rPr>
          <w:sz w:val="28"/>
          <w:szCs w:val="28"/>
        </w:rPr>
        <w:t xml:space="preserve">% (в 2016 году </w:t>
      </w:r>
      <w:r>
        <w:rPr>
          <w:sz w:val="28"/>
          <w:szCs w:val="28"/>
        </w:rPr>
        <w:t>административные наказания не накладывались</w:t>
      </w:r>
      <w:r w:rsidRPr="00DB1426">
        <w:rPr>
          <w:sz w:val="28"/>
          <w:szCs w:val="28"/>
        </w:rPr>
        <w:t>).</w:t>
      </w:r>
    </w:p>
    <w:p w:rsidR="00BA42E5" w:rsidRDefault="00BA42E5">
      <w:pPr>
        <w:ind w:firstLine="720"/>
        <w:jc w:val="both"/>
        <w:rPr>
          <w:sz w:val="28"/>
          <w:szCs w:val="28"/>
        </w:rPr>
      </w:pPr>
      <w:r w:rsidRPr="00080304">
        <w:rPr>
          <w:sz w:val="28"/>
          <w:szCs w:val="28"/>
        </w:rPr>
        <w:t>Доля юридических лиц,</w:t>
      </w:r>
      <w:r w:rsidRPr="00AC62E8">
        <w:rPr>
          <w:sz w:val="28"/>
          <w:szCs w:val="28"/>
        </w:rPr>
        <w:t xml:space="preserve"> индивидуальных предпринимателей, </w:t>
      </w:r>
      <w:r>
        <w:rPr>
          <w:sz w:val="28"/>
          <w:szCs w:val="28"/>
        </w:rPr>
        <w:br/>
      </w:r>
      <w:r w:rsidRPr="00AC62E8">
        <w:rPr>
          <w:sz w:val="28"/>
          <w:szCs w:val="28"/>
        </w:rPr>
        <w:t xml:space="preserve">в деятельности которых выявлены нарушения обязательных требований, </w:t>
      </w:r>
      <w:r>
        <w:rPr>
          <w:sz w:val="28"/>
          <w:szCs w:val="28"/>
        </w:rPr>
        <w:t>представляющие непосредственную угрозу</w:t>
      </w:r>
      <w:r w:rsidRPr="00AC62E8">
        <w:rPr>
          <w:sz w:val="28"/>
          <w:szCs w:val="28"/>
        </w:rPr>
        <w:t xml:space="preserve">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w:t>
      </w:r>
      <w:r>
        <w:rPr>
          <w:sz w:val="28"/>
          <w:szCs w:val="28"/>
        </w:rPr>
        <w:t>также угрозу</w:t>
      </w:r>
      <w:r w:rsidRPr="00AC62E8">
        <w:rPr>
          <w:sz w:val="28"/>
          <w:szCs w:val="28"/>
        </w:rPr>
        <w:t xml:space="preserve"> чрезвычайных ситуаций природного </w:t>
      </w:r>
      <w:r w:rsidRPr="00DB1426">
        <w:rPr>
          <w:sz w:val="28"/>
          <w:szCs w:val="28"/>
        </w:rPr>
        <w:t>и техногенного характера (в процентах общего числа проверенных лиц): в 2017 году таких юридических лиц, инд</w:t>
      </w:r>
      <w:r w:rsidRPr="00DB1426">
        <w:rPr>
          <w:sz w:val="28"/>
          <w:szCs w:val="28"/>
        </w:rPr>
        <w:t>и</w:t>
      </w:r>
      <w:r w:rsidRPr="00DB1426">
        <w:rPr>
          <w:sz w:val="28"/>
          <w:szCs w:val="28"/>
        </w:rPr>
        <w:t xml:space="preserve">видуальных предпринимателей было </w:t>
      </w:r>
      <w:r>
        <w:rPr>
          <w:sz w:val="28"/>
          <w:szCs w:val="28"/>
        </w:rPr>
        <w:t>10</w:t>
      </w:r>
      <w:r w:rsidRPr="00DB1426">
        <w:rPr>
          <w:sz w:val="28"/>
          <w:szCs w:val="28"/>
        </w:rPr>
        <w:t xml:space="preserve"> из 2</w:t>
      </w:r>
      <w:r>
        <w:rPr>
          <w:sz w:val="28"/>
          <w:szCs w:val="28"/>
        </w:rPr>
        <w:t>4</w:t>
      </w:r>
      <w:r w:rsidRPr="00DB1426">
        <w:rPr>
          <w:sz w:val="28"/>
          <w:szCs w:val="28"/>
        </w:rPr>
        <w:t xml:space="preserve"> проверенных лиц, или </w:t>
      </w:r>
      <w:r>
        <w:rPr>
          <w:sz w:val="28"/>
          <w:szCs w:val="28"/>
        </w:rPr>
        <w:t>41</w:t>
      </w:r>
      <w:r w:rsidRPr="00DB1426">
        <w:rPr>
          <w:sz w:val="28"/>
          <w:szCs w:val="28"/>
        </w:rPr>
        <w:t>,</w:t>
      </w:r>
      <w:r>
        <w:rPr>
          <w:sz w:val="28"/>
          <w:szCs w:val="28"/>
        </w:rPr>
        <w:t>6</w:t>
      </w:r>
      <w:r w:rsidRPr="00DB1426">
        <w:rPr>
          <w:sz w:val="28"/>
          <w:szCs w:val="28"/>
        </w:rPr>
        <w:t>% (в 2016 г</w:t>
      </w:r>
      <w:r w:rsidRPr="00DB1426">
        <w:rPr>
          <w:sz w:val="28"/>
          <w:szCs w:val="28"/>
        </w:rPr>
        <w:t>о</w:t>
      </w:r>
      <w:r w:rsidRPr="00DB1426">
        <w:rPr>
          <w:sz w:val="28"/>
          <w:szCs w:val="28"/>
        </w:rPr>
        <w:t xml:space="preserve">ду – </w:t>
      </w:r>
      <w:r>
        <w:rPr>
          <w:sz w:val="28"/>
          <w:szCs w:val="28"/>
        </w:rPr>
        <w:t>4 из 49, или 8,1%</w:t>
      </w:r>
      <w:r w:rsidRPr="00DB1426">
        <w:rPr>
          <w:sz w:val="28"/>
          <w:szCs w:val="28"/>
        </w:rPr>
        <w:t>).</w:t>
      </w:r>
    </w:p>
    <w:p w:rsidR="00021EAD" w:rsidRDefault="00021EAD" w:rsidP="00021EAD">
      <w:pPr>
        <w:ind w:firstLine="720"/>
        <w:jc w:val="both"/>
        <w:rPr>
          <w:sz w:val="28"/>
          <w:szCs w:val="28"/>
        </w:rPr>
      </w:pPr>
      <w:r w:rsidRPr="00080304">
        <w:rPr>
          <w:sz w:val="28"/>
          <w:szCs w:val="28"/>
        </w:rPr>
        <w:t>Доля юридических лиц,</w:t>
      </w:r>
      <w:r w:rsidRPr="00AC62E8">
        <w:rPr>
          <w:sz w:val="28"/>
          <w:szCs w:val="28"/>
        </w:rPr>
        <w:t xml:space="preserve"> индивидуальных предпринимателей, </w:t>
      </w:r>
      <w:r>
        <w:rPr>
          <w:sz w:val="28"/>
          <w:szCs w:val="28"/>
        </w:rPr>
        <w:br/>
      </w:r>
      <w:r w:rsidRPr="00AC62E8">
        <w:rPr>
          <w:sz w:val="28"/>
          <w:szCs w:val="28"/>
        </w:rPr>
        <w:t xml:space="preserve">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w:t>
      </w:r>
      <w:r w:rsidRPr="00FF2600">
        <w:rPr>
          <w:sz w:val="28"/>
          <w:szCs w:val="28"/>
        </w:rPr>
        <w:t>техногенного характера (в процентах общего числа проверенных лиц): в 2017 году таких юридических лиц, индивидуальных предпринимателей не выявлено, как и в 2016 году.</w:t>
      </w:r>
    </w:p>
    <w:p w:rsidR="00572199" w:rsidRPr="00AC62E8" w:rsidRDefault="00572199" w:rsidP="00572199">
      <w:pPr>
        <w:ind w:firstLine="720"/>
        <w:jc w:val="both"/>
        <w:rPr>
          <w:sz w:val="28"/>
          <w:szCs w:val="28"/>
        </w:rPr>
      </w:pPr>
      <w:r w:rsidRPr="00AC62E8">
        <w:rPr>
          <w:sz w:val="28"/>
          <w:szCs w:val="28"/>
        </w:rPr>
        <w:lastRenderedPageBreak/>
        <w:t xml:space="preserve">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w:t>
      </w:r>
      <w:r w:rsidRPr="00BC4C2F">
        <w:rPr>
          <w:sz w:val="28"/>
          <w:szCs w:val="28"/>
        </w:rPr>
        <w:t>государства, а также чрезвычайных ситуаций природного и техногенного характера (по видам ущерба): в 2017 году таких случаев не выявлено, как и в 2016 году.</w:t>
      </w:r>
    </w:p>
    <w:p w:rsidR="007606B6" w:rsidRDefault="007606B6" w:rsidP="007606B6">
      <w:pPr>
        <w:ind w:firstLine="720"/>
        <w:jc w:val="both"/>
        <w:rPr>
          <w:sz w:val="28"/>
          <w:szCs w:val="28"/>
        </w:rPr>
      </w:pPr>
      <w:r w:rsidRPr="0082150F">
        <w:rPr>
          <w:sz w:val="28"/>
          <w:szCs w:val="28"/>
        </w:rPr>
        <w:t>Доля выявленных</w:t>
      </w:r>
      <w:r w:rsidRPr="00AC62E8">
        <w:rPr>
          <w:sz w:val="28"/>
          <w:szCs w:val="28"/>
        </w:rPr>
        <w:t xml:space="preserve"> при проведении проверок правонарушений, связанных с неисполнением предписаний (в процентах от общего числа </w:t>
      </w:r>
      <w:r w:rsidRPr="00BC4C2F">
        <w:rPr>
          <w:sz w:val="28"/>
          <w:szCs w:val="28"/>
        </w:rPr>
        <w:t xml:space="preserve">выявленных правонарушений): в 2017 году </w:t>
      </w:r>
      <w:r w:rsidRPr="00AC62E8">
        <w:rPr>
          <w:sz w:val="28"/>
          <w:szCs w:val="28"/>
        </w:rPr>
        <w:t>правонарушений, связанных с неисполнением предписаний</w:t>
      </w:r>
      <w:r>
        <w:rPr>
          <w:sz w:val="28"/>
          <w:szCs w:val="28"/>
        </w:rPr>
        <w:t>, не выявлено, как и в 2016 году.</w:t>
      </w:r>
    </w:p>
    <w:p w:rsidR="00513EAE" w:rsidRDefault="00513EAE" w:rsidP="007606B6">
      <w:pPr>
        <w:ind w:firstLine="720"/>
        <w:jc w:val="both"/>
        <w:rPr>
          <w:sz w:val="28"/>
          <w:szCs w:val="28"/>
        </w:rPr>
      </w:pPr>
      <w:r w:rsidRPr="00A9301A">
        <w:rPr>
          <w:sz w:val="28"/>
          <w:szCs w:val="28"/>
        </w:rPr>
        <w:t>Отношение суммы взысканных административных штрафов к общей сумме наложенных  административных штрафов</w:t>
      </w:r>
      <w:r>
        <w:rPr>
          <w:sz w:val="28"/>
          <w:szCs w:val="28"/>
        </w:rPr>
        <w:t xml:space="preserve"> (в процентах)</w:t>
      </w:r>
      <w:r w:rsidRPr="00A9301A">
        <w:rPr>
          <w:sz w:val="28"/>
          <w:szCs w:val="28"/>
        </w:rPr>
        <w:t xml:space="preserve">: в 2017 году </w:t>
      </w:r>
      <w:r>
        <w:rPr>
          <w:sz w:val="28"/>
          <w:szCs w:val="28"/>
        </w:rPr>
        <w:t>штрафы уплачены в полном объеме</w:t>
      </w:r>
      <w:r w:rsidRPr="00A9301A">
        <w:rPr>
          <w:sz w:val="28"/>
          <w:szCs w:val="28"/>
        </w:rPr>
        <w:t xml:space="preserve"> в размере </w:t>
      </w:r>
      <w:r>
        <w:rPr>
          <w:sz w:val="28"/>
          <w:szCs w:val="28"/>
        </w:rPr>
        <w:t>50</w:t>
      </w:r>
      <w:r w:rsidRPr="00A9301A">
        <w:rPr>
          <w:sz w:val="28"/>
          <w:szCs w:val="28"/>
        </w:rPr>
        <w:t xml:space="preserve"> тыс. рублей (в 2016 году </w:t>
      </w:r>
      <w:r>
        <w:rPr>
          <w:sz w:val="28"/>
          <w:szCs w:val="28"/>
        </w:rPr>
        <w:t>штрафы наложены не были</w:t>
      </w:r>
      <w:r w:rsidRPr="00A9301A">
        <w:rPr>
          <w:sz w:val="28"/>
          <w:szCs w:val="28"/>
        </w:rPr>
        <w:t>).</w:t>
      </w:r>
    </w:p>
    <w:p w:rsidR="00E4719F" w:rsidRPr="00AC62E8" w:rsidRDefault="00E4719F" w:rsidP="00E4719F">
      <w:pPr>
        <w:ind w:firstLine="720"/>
        <w:jc w:val="both"/>
        <w:rPr>
          <w:sz w:val="28"/>
          <w:szCs w:val="28"/>
        </w:rPr>
      </w:pPr>
      <w:r>
        <w:rPr>
          <w:sz w:val="28"/>
          <w:szCs w:val="28"/>
        </w:rPr>
        <w:t>Средний размер наложенного административного штрафа в том числе на должностных лиц и юридических лиц (в тыс. рублей):</w:t>
      </w:r>
      <w:r w:rsidRPr="00B16209">
        <w:rPr>
          <w:sz w:val="28"/>
          <w:szCs w:val="28"/>
        </w:rPr>
        <w:t xml:space="preserve"> в 2017 году средний размер администрати</w:t>
      </w:r>
      <w:r w:rsidRPr="00B16209">
        <w:rPr>
          <w:sz w:val="28"/>
          <w:szCs w:val="28"/>
        </w:rPr>
        <w:t>в</w:t>
      </w:r>
      <w:r w:rsidRPr="00B16209">
        <w:rPr>
          <w:sz w:val="28"/>
          <w:szCs w:val="28"/>
        </w:rPr>
        <w:t xml:space="preserve">ного штрафа </w:t>
      </w:r>
      <w:r>
        <w:rPr>
          <w:sz w:val="28"/>
          <w:szCs w:val="28"/>
        </w:rPr>
        <w:t xml:space="preserve">на </w:t>
      </w:r>
      <w:r w:rsidRPr="00B16209">
        <w:rPr>
          <w:sz w:val="28"/>
          <w:szCs w:val="28"/>
        </w:rPr>
        <w:t>юридическ</w:t>
      </w:r>
      <w:r>
        <w:rPr>
          <w:sz w:val="28"/>
          <w:szCs w:val="28"/>
        </w:rPr>
        <w:t>ое</w:t>
      </w:r>
      <w:r w:rsidRPr="00B16209">
        <w:rPr>
          <w:sz w:val="28"/>
          <w:szCs w:val="28"/>
        </w:rPr>
        <w:t xml:space="preserve"> лиц</w:t>
      </w:r>
      <w:r>
        <w:rPr>
          <w:sz w:val="28"/>
          <w:szCs w:val="28"/>
        </w:rPr>
        <w:t>о</w:t>
      </w:r>
      <w:r w:rsidRPr="00B16209">
        <w:rPr>
          <w:sz w:val="28"/>
          <w:szCs w:val="28"/>
        </w:rPr>
        <w:t xml:space="preserve"> составил </w:t>
      </w:r>
      <w:r>
        <w:rPr>
          <w:sz w:val="28"/>
          <w:szCs w:val="28"/>
        </w:rPr>
        <w:t>50</w:t>
      </w:r>
      <w:r w:rsidR="00CF4F75">
        <w:rPr>
          <w:sz w:val="28"/>
          <w:szCs w:val="28"/>
        </w:rPr>
        <w:t xml:space="preserve"> тыс. рублей</w:t>
      </w:r>
      <w:r w:rsidRPr="00B16209">
        <w:rPr>
          <w:sz w:val="28"/>
          <w:szCs w:val="28"/>
        </w:rPr>
        <w:t>.</w:t>
      </w:r>
    </w:p>
    <w:p w:rsidR="00E4719F" w:rsidRPr="00E4719F" w:rsidRDefault="00E4719F" w:rsidP="00E4719F">
      <w:pPr>
        <w:autoSpaceDE w:val="0"/>
        <w:autoSpaceDN w:val="0"/>
        <w:adjustRightInd w:val="0"/>
        <w:ind w:firstLine="720"/>
        <w:jc w:val="both"/>
        <w:rPr>
          <w:i/>
          <w:sz w:val="28"/>
          <w:szCs w:val="28"/>
        </w:rPr>
      </w:pPr>
      <w:r w:rsidRPr="00EA3BBD">
        <w:rPr>
          <w:sz w:val="28"/>
          <w:szCs w:val="28"/>
        </w:rPr>
        <w:t>Доля проверок, по результатам которых материалы о выявленных нарушениях пер</w:t>
      </w:r>
      <w:r w:rsidRPr="00EA3BBD">
        <w:rPr>
          <w:sz w:val="28"/>
          <w:szCs w:val="28"/>
        </w:rPr>
        <w:t>е</w:t>
      </w:r>
      <w:r w:rsidRPr="00EA3BBD">
        <w:rPr>
          <w:sz w:val="28"/>
          <w:szCs w:val="28"/>
        </w:rPr>
        <w:t>даны в уполномоченные органы для возбуждения уголовных дел (в процентах общего к</w:t>
      </w:r>
      <w:r w:rsidRPr="00EA3BBD">
        <w:rPr>
          <w:sz w:val="28"/>
          <w:szCs w:val="28"/>
        </w:rPr>
        <w:t>о</w:t>
      </w:r>
      <w:r w:rsidRPr="00EA3BBD">
        <w:rPr>
          <w:sz w:val="28"/>
          <w:szCs w:val="28"/>
        </w:rPr>
        <w:t>личества проверок, в результате которых выявлены нар</w:t>
      </w:r>
      <w:r>
        <w:rPr>
          <w:sz w:val="28"/>
          <w:szCs w:val="28"/>
        </w:rPr>
        <w:t xml:space="preserve">ушения обязательных требований): </w:t>
      </w:r>
      <w:r w:rsidRPr="00EA3BBD">
        <w:rPr>
          <w:sz w:val="28"/>
          <w:szCs w:val="28"/>
        </w:rPr>
        <w:t>в 201</w:t>
      </w:r>
      <w:r>
        <w:rPr>
          <w:sz w:val="28"/>
          <w:szCs w:val="28"/>
        </w:rPr>
        <w:t>7</w:t>
      </w:r>
      <w:r w:rsidRPr="00EA3BBD">
        <w:rPr>
          <w:sz w:val="28"/>
          <w:szCs w:val="28"/>
        </w:rPr>
        <w:t xml:space="preserve"> году </w:t>
      </w:r>
      <w:r>
        <w:rPr>
          <w:sz w:val="28"/>
          <w:szCs w:val="28"/>
        </w:rPr>
        <w:t>таких проверок не выявлено</w:t>
      </w:r>
      <w:r w:rsidRPr="00EA3BBD">
        <w:rPr>
          <w:sz w:val="28"/>
          <w:szCs w:val="28"/>
        </w:rPr>
        <w:t xml:space="preserve"> </w:t>
      </w:r>
      <w:r w:rsidRPr="007F2772">
        <w:rPr>
          <w:sz w:val="28"/>
          <w:szCs w:val="28"/>
        </w:rPr>
        <w:t>(</w:t>
      </w:r>
      <w:r>
        <w:rPr>
          <w:sz w:val="28"/>
          <w:szCs w:val="28"/>
        </w:rPr>
        <w:t>аналогично в 2016 году</w:t>
      </w:r>
      <w:r w:rsidRPr="007F2772">
        <w:rPr>
          <w:sz w:val="28"/>
          <w:szCs w:val="28"/>
        </w:rPr>
        <w:t>).</w:t>
      </w:r>
    </w:p>
    <w:p w:rsidR="005A36BB" w:rsidRDefault="005A36BB">
      <w:pPr>
        <w:ind w:firstLine="720"/>
        <w:jc w:val="both"/>
        <w:rPr>
          <w:bCs/>
          <w:iCs/>
          <w:sz w:val="28"/>
          <w:szCs w:val="28"/>
        </w:rPr>
      </w:pPr>
      <w:r>
        <w:rPr>
          <w:bCs/>
          <w:iCs/>
          <w:sz w:val="28"/>
          <w:szCs w:val="28"/>
        </w:rPr>
        <w:t xml:space="preserve">Одним из свидетельств эффективности муниципального контроля является </w:t>
      </w:r>
      <w:r w:rsidR="00526A49">
        <w:rPr>
          <w:bCs/>
          <w:iCs/>
          <w:sz w:val="28"/>
          <w:szCs w:val="28"/>
        </w:rPr>
        <w:t>отсутствие</w:t>
      </w:r>
      <w:r w:rsidR="008D4E3B" w:rsidRPr="008D4E3B">
        <w:rPr>
          <w:bCs/>
          <w:iCs/>
          <w:sz w:val="28"/>
          <w:szCs w:val="28"/>
        </w:rPr>
        <w:t xml:space="preserve"> </w:t>
      </w:r>
      <w:r w:rsidR="008D4E3B">
        <w:rPr>
          <w:bCs/>
          <w:iCs/>
          <w:sz w:val="28"/>
          <w:szCs w:val="28"/>
        </w:rPr>
        <w:t xml:space="preserve">на территории Республики Марий Эл </w:t>
      </w:r>
      <w:r w:rsidR="002E4162">
        <w:rPr>
          <w:bCs/>
          <w:iCs/>
          <w:sz w:val="28"/>
          <w:szCs w:val="28"/>
        </w:rPr>
        <w:t xml:space="preserve">случаев </w:t>
      </w:r>
      <w:r>
        <w:rPr>
          <w:bCs/>
          <w:iCs/>
          <w:sz w:val="28"/>
          <w:szCs w:val="28"/>
        </w:rPr>
        <w:t>причинения</w:t>
      </w:r>
      <w:r w:rsidR="00655185">
        <w:rPr>
          <w:bCs/>
          <w:iCs/>
          <w:sz w:val="28"/>
          <w:szCs w:val="28"/>
        </w:rPr>
        <w:t xml:space="preserve"> субъектами, относящимися к поднадзорной сфере,</w:t>
      </w:r>
      <w:r>
        <w:rPr>
          <w:bCs/>
          <w:iCs/>
          <w:sz w:val="28"/>
          <w:szCs w:val="28"/>
        </w:rPr>
        <w:t xml:space="preserve"> вреда жизни</w:t>
      </w:r>
      <w:r w:rsidR="004B34E5">
        <w:rPr>
          <w:bCs/>
          <w:iCs/>
          <w:sz w:val="28"/>
          <w:szCs w:val="28"/>
        </w:rPr>
        <w:t xml:space="preserve"> и</w:t>
      </w:r>
      <w:r>
        <w:rPr>
          <w:bCs/>
          <w:iCs/>
          <w:sz w:val="28"/>
          <w:szCs w:val="28"/>
        </w:rPr>
        <w:t xml:space="preserve"> здоровью граждан, вреда животным, растениям, окружающей среде, объектам культурного наследия (памятникам истории и культуры)</w:t>
      </w:r>
      <w:r w:rsidR="004B34E5">
        <w:rPr>
          <w:bCs/>
          <w:iCs/>
          <w:sz w:val="28"/>
          <w:szCs w:val="28"/>
        </w:rPr>
        <w:t xml:space="preserve"> народов Российской Федерации</w:t>
      </w:r>
      <w:r>
        <w:rPr>
          <w:bCs/>
          <w:iCs/>
          <w:sz w:val="28"/>
          <w:szCs w:val="28"/>
        </w:rPr>
        <w:t xml:space="preserve">, </w:t>
      </w:r>
      <w:r w:rsidR="004B34E5">
        <w:rPr>
          <w:bCs/>
          <w:iCs/>
          <w:sz w:val="28"/>
          <w:szCs w:val="28"/>
        </w:rPr>
        <w:t xml:space="preserve">имуществу физических и юридических лиц, </w:t>
      </w:r>
      <w:r>
        <w:rPr>
          <w:bCs/>
          <w:iCs/>
          <w:sz w:val="28"/>
          <w:szCs w:val="28"/>
        </w:rPr>
        <w:t>безопасности государства, а также чрезвычайн</w:t>
      </w:r>
      <w:r w:rsidR="004B34E5">
        <w:rPr>
          <w:bCs/>
          <w:iCs/>
          <w:sz w:val="28"/>
          <w:szCs w:val="28"/>
        </w:rPr>
        <w:t>ых</w:t>
      </w:r>
      <w:r>
        <w:rPr>
          <w:bCs/>
          <w:iCs/>
          <w:sz w:val="28"/>
          <w:szCs w:val="28"/>
        </w:rPr>
        <w:t xml:space="preserve"> ситуаци</w:t>
      </w:r>
      <w:r w:rsidR="004B34E5">
        <w:rPr>
          <w:bCs/>
          <w:iCs/>
          <w:sz w:val="28"/>
          <w:szCs w:val="28"/>
        </w:rPr>
        <w:t xml:space="preserve">й </w:t>
      </w:r>
      <w:r>
        <w:rPr>
          <w:bCs/>
          <w:iCs/>
          <w:sz w:val="28"/>
          <w:szCs w:val="28"/>
        </w:rPr>
        <w:t>техногенного характера.</w:t>
      </w:r>
    </w:p>
    <w:p w:rsidR="008A792E" w:rsidRDefault="008A792E">
      <w:pPr>
        <w:ind w:firstLine="720"/>
        <w:jc w:val="both"/>
        <w:rPr>
          <w:bCs/>
          <w:iCs/>
          <w:sz w:val="28"/>
          <w:szCs w:val="28"/>
        </w:rPr>
      </w:pPr>
    </w:p>
    <w:p w:rsidR="005A36BB" w:rsidRPr="00292B5E" w:rsidRDefault="008A792E">
      <w:pPr>
        <w:pBdr>
          <w:top w:val="single" w:sz="4" w:space="1" w:color="000000"/>
          <w:left w:val="single" w:sz="4" w:space="4" w:color="000000"/>
          <w:bottom w:val="single" w:sz="4" w:space="1" w:color="000000"/>
          <w:right w:val="single" w:sz="4" w:space="4" w:color="000000"/>
        </w:pBdr>
        <w:jc w:val="center"/>
        <w:rPr>
          <w:sz w:val="32"/>
          <w:szCs w:val="32"/>
        </w:rPr>
      </w:pPr>
      <w:bookmarkStart w:id="11" w:name="sub_10071"/>
      <w:r>
        <w:rPr>
          <w:sz w:val="32"/>
          <w:szCs w:val="32"/>
        </w:rPr>
        <w:t>Р</w:t>
      </w:r>
      <w:r w:rsidR="005A36BB" w:rsidRPr="00292B5E">
        <w:rPr>
          <w:sz w:val="32"/>
          <w:szCs w:val="32"/>
        </w:rPr>
        <w:t>аздел 7.</w:t>
      </w:r>
    </w:p>
    <w:p w:rsidR="005A36BB" w:rsidRPr="00292B5E" w:rsidRDefault="005A36BB">
      <w:pPr>
        <w:pBdr>
          <w:top w:val="single" w:sz="4" w:space="1" w:color="000000"/>
          <w:left w:val="single" w:sz="4" w:space="4" w:color="000000"/>
          <w:bottom w:val="single" w:sz="4" w:space="1" w:color="000000"/>
          <w:right w:val="single" w:sz="4" w:space="4" w:color="000000"/>
        </w:pBdr>
        <w:jc w:val="center"/>
        <w:rPr>
          <w:sz w:val="32"/>
          <w:szCs w:val="32"/>
        </w:rPr>
      </w:pPr>
      <w:r w:rsidRPr="00292B5E">
        <w:rPr>
          <w:sz w:val="32"/>
          <w:szCs w:val="32"/>
        </w:rPr>
        <w:t>Выводы и предложения по результатам государственного</w:t>
      </w:r>
    </w:p>
    <w:p w:rsidR="005A36BB" w:rsidRDefault="005A36BB">
      <w:pPr>
        <w:pBdr>
          <w:top w:val="single" w:sz="4" w:space="1" w:color="000000"/>
          <w:left w:val="single" w:sz="4" w:space="4" w:color="000000"/>
          <w:bottom w:val="single" w:sz="4" w:space="1" w:color="000000"/>
          <w:right w:val="single" w:sz="4" w:space="4" w:color="000000"/>
        </w:pBdr>
        <w:jc w:val="center"/>
        <w:rPr>
          <w:sz w:val="28"/>
          <w:szCs w:val="28"/>
        </w:rPr>
      </w:pPr>
      <w:r w:rsidRPr="00292B5E">
        <w:rPr>
          <w:sz w:val="32"/>
          <w:szCs w:val="32"/>
        </w:rPr>
        <w:t>контроля (надзора), муниципального контроля</w:t>
      </w:r>
    </w:p>
    <w:p w:rsidR="005A36BB" w:rsidRDefault="005A36BB">
      <w:pPr>
        <w:tabs>
          <w:tab w:val="left" w:pos="0"/>
          <w:tab w:val="center" w:pos="4677"/>
          <w:tab w:val="right" w:pos="9355"/>
        </w:tabs>
        <w:ind w:hanging="1080"/>
        <w:jc w:val="both"/>
        <w:rPr>
          <w:sz w:val="28"/>
          <w:szCs w:val="28"/>
        </w:rPr>
      </w:pPr>
    </w:p>
    <w:p w:rsidR="005A36BB" w:rsidRDefault="005A36BB">
      <w:pPr>
        <w:ind w:firstLine="709"/>
        <w:jc w:val="both"/>
        <w:rPr>
          <w:sz w:val="28"/>
          <w:szCs w:val="28"/>
        </w:rPr>
      </w:pPr>
      <w:r>
        <w:rPr>
          <w:sz w:val="28"/>
          <w:szCs w:val="28"/>
        </w:rPr>
        <w:t>Муниципальный контроль на территории Республики Марий Эл осуществляется в соответствии с установленными требованиями действующего законодательства Российской Федерации.</w:t>
      </w:r>
    </w:p>
    <w:bookmarkEnd w:id="0"/>
    <w:bookmarkEnd w:id="11"/>
    <w:p w:rsidR="005A36BB" w:rsidRDefault="005A36BB">
      <w:pPr>
        <w:ind w:firstLine="720"/>
        <w:jc w:val="both"/>
        <w:rPr>
          <w:sz w:val="28"/>
          <w:szCs w:val="28"/>
        </w:rPr>
      </w:pPr>
      <w:r>
        <w:rPr>
          <w:sz w:val="28"/>
          <w:szCs w:val="28"/>
        </w:rPr>
        <w:t xml:space="preserve">Основным условием, необходимым для повышения эффективности и полноценного осуществления муниципального контроля, является введение штатных единиц по должностям, предусматривающим </w:t>
      </w:r>
      <w:r>
        <w:rPr>
          <w:sz w:val="28"/>
          <w:szCs w:val="28"/>
        </w:rPr>
        <w:lastRenderedPageBreak/>
        <w:t>исполнение функций по муниципальному контролю. Это позволит увеличить количество проверок в отношении юридических лиц и индивидуальных предпринимателей, и тем самым позволит дать более объективную оценку соблюдения законодательства на территории муниципального образования.</w:t>
      </w:r>
    </w:p>
    <w:p w:rsidR="005A36BB" w:rsidRDefault="005A36BB">
      <w:pPr>
        <w:ind w:firstLine="709"/>
        <w:jc w:val="both"/>
        <w:rPr>
          <w:sz w:val="28"/>
          <w:szCs w:val="28"/>
        </w:rPr>
      </w:pPr>
      <w:r>
        <w:rPr>
          <w:sz w:val="28"/>
          <w:szCs w:val="28"/>
        </w:rPr>
        <w:t>Органы местного самоуправления отмечают, что в целях повышения эффективности осуществления муниципального контроля необходимо:</w:t>
      </w:r>
    </w:p>
    <w:p w:rsidR="005A36BB" w:rsidRDefault="005A36BB" w:rsidP="006A4156">
      <w:pPr>
        <w:numPr>
          <w:ilvl w:val="0"/>
          <w:numId w:val="2"/>
        </w:numPr>
        <w:tabs>
          <w:tab w:val="left" w:pos="993"/>
        </w:tabs>
        <w:ind w:firstLine="709"/>
        <w:jc w:val="both"/>
        <w:rPr>
          <w:sz w:val="28"/>
          <w:szCs w:val="28"/>
        </w:rPr>
      </w:pPr>
      <w:r>
        <w:rPr>
          <w:sz w:val="28"/>
          <w:szCs w:val="28"/>
        </w:rPr>
        <w:t xml:space="preserve">проведение информационной работы с населением </w:t>
      </w:r>
      <w:r>
        <w:rPr>
          <w:sz w:val="28"/>
          <w:szCs w:val="28"/>
        </w:rPr>
        <w:br/>
        <w:t>по предотвращению нарушений законодательства путем привлечения средств массовой информации к разъяснению положений законодательства;</w:t>
      </w:r>
    </w:p>
    <w:p w:rsidR="00135D1B" w:rsidRPr="00135D1B" w:rsidRDefault="00135D1B" w:rsidP="006A4156">
      <w:pPr>
        <w:numPr>
          <w:ilvl w:val="0"/>
          <w:numId w:val="2"/>
        </w:numPr>
        <w:tabs>
          <w:tab w:val="left" w:pos="993"/>
        </w:tabs>
        <w:ind w:firstLine="709"/>
        <w:jc w:val="both"/>
        <w:rPr>
          <w:sz w:val="28"/>
          <w:szCs w:val="28"/>
        </w:rPr>
      </w:pPr>
      <w:r>
        <w:rPr>
          <w:sz w:val="28"/>
          <w:szCs w:val="28"/>
        </w:rPr>
        <w:t>проведение</w:t>
      </w:r>
      <w:r w:rsidRPr="00135D1B">
        <w:rPr>
          <w:sz w:val="28"/>
          <w:szCs w:val="28"/>
        </w:rPr>
        <w:t xml:space="preserve"> обучающи</w:t>
      </w:r>
      <w:r>
        <w:rPr>
          <w:sz w:val="28"/>
          <w:szCs w:val="28"/>
        </w:rPr>
        <w:t>х</w:t>
      </w:r>
      <w:r w:rsidRPr="00135D1B">
        <w:rPr>
          <w:sz w:val="28"/>
          <w:szCs w:val="28"/>
        </w:rPr>
        <w:t xml:space="preserve"> семинар</w:t>
      </w:r>
      <w:r>
        <w:rPr>
          <w:sz w:val="28"/>
          <w:szCs w:val="28"/>
        </w:rPr>
        <w:t>ов</w:t>
      </w:r>
      <w:r w:rsidRPr="00135D1B">
        <w:rPr>
          <w:sz w:val="28"/>
          <w:szCs w:val="28"/>
        </w:rPr>
        <w:t xml:space="preserve"> для специалистов, осуществляющих муниципальный контроль, для правильного применения на практике положений действующего федерального законодательства в области про</w:t>
      </w:r>
      <w:r w:rsidR="00AF7618">
        <w:rPr>
          <w:sz w:val="28"/>
          <w:szCs w:val="28"/>
        </w:rPr>
        <w:t>ведения муниципального контроля.</w:t>
      </w:r>
    </w:p>
    <w:p w:rsidR="005A36BB" w:rsidRDefault="005A36BB">
      <w:pPr>
        <w:ind w:firstLine="708"/>
        <w:jc w:val="both"/>
        <w:rPr>
          <w:sz w:val="28"/>
          <w:szCs w:val="28"/>
        </w:rPr>
      </w:pPr>
    </w:p>
    <w:p w:rsidR="00671B99" w:rsidRDefault="00671B99">
      <w:pPr>
        <w:jc w:val="center"/>
        <w:rPr>
          <w:sz w:val="28"/>
          <w:szCs w:val="28"/>
        </w:rPr>
      </w:pPr>
    </w:p>
    <w:p w:rsidR="005A36BB" w:rsidRDefault="00671B99">
      <w:pPr>
        <w:jc w:val="center"/>
        <w:rPr>
          <w:sz w:val="28"/>
          <w:szCs w:val="28"/>
        </w:rPr>
      </w:pPr>
      <w:r>
        <w:rPr>
          <w:sz w:val="28"/>
          <w:szCs w:val="28"/>
        </w:rPr>
        <w:t>___</w:t>
      </w:r>
      <w:r w:rsidR="00E70B2D">
        <w:rPr>
          <w:sz w:val="28"/>
          <w:szCs w:val="28"/>
        </w:rPr>
        <w:t>___</w:t>
      </w:r>
      <w:r w:rsidR="005A36BB">
        <w:rPr>
          <w:sz w:val="28"/>
          <w:szCs w:val="28"/>
        </w:rPr>
        <w:t>_____</w:t>
      </w:r>
    </w:p>
    <w:p w:rsidR="005A36BB" w:rsidRDefault="005A36BB">
      <w:pPr>
        <w:ind w:firstLine="684"/>
        <w:jc w:val="both"/>
        <w:rPr>
          <w:sz w:val="28"/>
          <w:szCs w:val="28"/>
        </w:rPr>
      </w:pPr>
    </w:p>
    <w:p w:rsidR="005A36BB" w:rsidRDefault="005A36BB">
      <w:pPr>
        <w:sectPr w:rsidR="005A36BB">
          <w:headerReference w:type="even" r:id="rId9"/>
          <w:headerReference w:type="default" r:id="rId10"/>
          <w:footerReference w:type="even" r:id="rId11"/>
          <w:footerReference w:type="default" r:id="rId12"/>
          <w:headerReference w:type="first" r:id="rId13"/>
          <w:footerReference w:type="first" r:id="rId14"/>
          <w:pgSz w:w="11906" w:h="16838"/>
          <w:pgMar w:top="709" w:right="1134" w:bottom="1021" w:left="1701" w:header="720" w:footer="720" w:gutter="0"/>
          <w:cols w:space="720"/>
          <w:docGrid w:linePitch="360" w:charSpace="32768"/>
        </w:sectPr>
      </w:pPr>
    </w:p>
    <w:p w:rsidR="005A36BB" w:rsidRDefault="005A36BB">
      <w:pPr>
        <w:pBdr>
          <w:top w:val="single" w:sz="4" w:space="1" w:color="000000"/>
          <w:left w:val="single" w:sz="4" w:space="4" w:color="000000"/>
          <w:bottom w:val="single" w:sz="4" w:space="1" w:color="000000"/>
          <w:right w:val="single" w:sz="4" w:space="4" w:color="000000"/>
        </w:pBdr>
        <w:jc w:val="center"/>
      </w:pPr>
      <w:r>
        <w:rPr>
          <w:sz w:val="32"/>
          <w:szCs w:val="32"/>
        </w:rPr>
        <w:lastRenderedPageBreak/>
        <w:t>Приложения</w:t>
      </w:r>
    </w:p>
    <w:p w:rsidR="005A36BB" w:rsidRDefault="005A36BB">
      <w:pPr>
        <w:ind w:firstLine="720"/>
        <w:jc w:val="both"/>
      </w:pPr>
    </w:p>
    <w:tbl>
      <w:tblPr>
        <w:tblW w:w="1503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50"/>
        <w:gridCol w:w="500"/>
        <w:gridCol w:w="510"/>
        <w:gridCol w:w="4299"/>
        <w:gridCol w:w="2370"/>
        <w:gridCol w:w="1930"/>
        <w:gridCol w:w="1155"/>
        <w:gridCol w:w="236"/>
        <w:gridCol w:w="1263"/>
        <w:gridCol w:w="505"/>
        <w:gridCol w:w="23"/>
        <w:gridCol w:w="513"/>
        <w:gridCol w:w="23"/>
        <w:gridCol w:w="573"/>
        <w:gridCol w:w="564"/>
        <w:gridCol w:w="19"/>
      </w:tblGrid>
      <w:tr w:rsidR="0060461B" w:rsidRPr="00946A07" w:rsidTr="006657B0">
        <w:tblPrEx>
          <w:tblCellMar>
            <w:top w:w="0" w:type="dxa"/>
            <w:bottom w:w="0" w:type="dxa"/>
          </w:tblCellMar>
        </w:tblPrEx>
        <w:trPr>
          <w:gridAfter w:val="2"/>
          <w:wAfter w:w="583" w:type="dxa"/>
        </w:trPr>
        <w:tc>
          <w:tcPr>
            <w:tcW w:w="550" w:type="dxa"/>
            <w:tcBorders>
              <w:top w:val="nil"/>
              <w:left w:val="nil"/>
              <w:bottom w:val="nil"/>
              <w:right w:val="single" w:sz="4" w:space="0" w:color="auto"/>
            </w:tcBorders>
          </w:tcPr>
          <w:p w:rsidR="0060461B" w:rsidRPr="00946A07" w:rsidRDefault="0060461B" w:rsidP="00E52C78">
            <w:pPr>
              <w:autoSpaceDE w:val="0"/>
              <w:autoSpaceDN w:val="0"/>
              <w:adjustRightInd w:val="0"/>
              <w:jc w:val="both"/>
              <w:rPr>
                <w:sz w:val="20"/>
                <w:szCs w:val="20"/>
              </w:rPr>
            </w:pPr>
            <w:bookmarkStart w:id="12" w:name="sub_8"/>
          </w:p>
        </w:tc>
        <w:tc>
          <w:tcPr>
            <w:tcW w:w="12791" w:type="dxa"/>
            <w:gridSpan w:val="10"/>
            <w:tcBorders>
              <w:top w:val="single" w:sz="4" w:space="0" w:color="auto"/>
              <w:left w:val="single" w:sz="4" w:space="0" w:color="auto"/>
              <w:bottom w:val="single" w:sz="4" w:space="0" w:color="auto"/>
              <w:right w:val="single" w:sz="4" w:space="0" w:color="auto"/>
            </w:tcBorders>
          </w:tcPr>
          <w:p w:rsidR="0060461B" w:rsidRPr="00946A07" w:rsidRDefault="0060461B" w:rsidP="00E52C78">
            <w:pPr>
              <w:autoSpaceDE w:val="0"/>
              <w:autoSpaceDN w:val="0"/>
              <w:adjustRightInd w:val="0"/>
              <w:jc w:val="center"/>
              <w:rPr>
                <w:sz w:val="20"/>
                <w:szCs w:val="20"/>
              </w:rPr>
            </w:pPr>
            <w:r w:rsidRPr="00946A07">
              <w:rPr>
                <w:sz w:val="20"/>
                <w:szCs w:val="20"/>
              </w:rPr>
              <w:t>ФЕДЕРАЛЬНОЕ СТАТИСТИЧЕСКОЕ НАБЛЮДЕНИЕ</w:t>
            </w:r>
          </w:p>
        </w:tc>
        <w:tc>
          <w:tcPr>
            <w:tcW w:w="536" w:type="dxa"/>
            <w:gridSpan w:val="2"/>
            <w:tcBorders>
              <w:top w:val="nil"/>
              <w:left w:val="single" w:sz="4" w:space="0" w:color="auto"/>
              <w:bottom w:val="nil"/>
              <w:right w:val="nil"/>
            </w:tcBorders>
          </w:tcPr>
          <w:p w:rsidR="0060461B" w:rsidRPr="00946A07" w:rsidRDefault="0060461B" w:rsidP="00E52C78">
            <w:pPr>
              <w:autoSpaceDE w:val="0"/>
              <w:autoSpaceDN w:val="0"/>
              <w:adjustRightInd w:val="0"/>
              <w:jc w:val="both"/>
              <w:rPr>
                <w:sz w:val="20"/>
                <w:szCs w:val="20"/>
              </w:rPr>
            </w:pPr>
          </w:p>
        </w:tc>
        <w:tc>
          <w:tcPr>
            <w:tcW w:w="573" w:type="dxa"/>
            <w:tcBorders>
              <w:top w:val="nil"/>
              <w:left w:val="nil"/>
              <w:bottom w:val="nil"/>
              <w:right w:val="nil"/>
            </w:tcBorders>
          </w:tcPr>
          <w:p w:rsidR="0060461B" w:rsidRPr="00946A07" w:rsidRDefault="0060461B" w:rsidP="00E52C78">
            <w:pPr>
              <w:autoSpaceDE w:val="0"/>
              <w:autoSpaceDN w:val="0"/>
              <w:adjustRightInd w:val="0"/>
              <w:jc w:val="both"/>
              <w:rPr>
                <w:sz w:val="20"/>
                <w:szCs w:val="20"/>
              </w:rPr>
            </w:pPr>
          </w:p>
        </w:tc>
      </w:tr>
      <w:tr w:rsidR="0060461B" w:rsidRPr="00946A07" w:rsidTr="006657B0">
        <w:tblPrEx>
          <w:tblCellMar>
            <w:top w:w="0" w:type="dxa"/>
            <w:bottom w:w="0" w:type="dxa"/>
          </w:tblCellMar>
        </w:tblPrEx>
        <w:trPr>
          <w:gridAfter w:val="2"/>
          <w:wAfter w:w="583" w:type="dxa"/>
        </w:trPr>
        <w:tc>
          <w:tcPr>
            <w:tcW w:w="550" w:type="dxa"/>
            <w:tcBorders>
              <w:top w:val="nil"/>
              <w:left w:val="nil"/>
              <w:bottom w:val="nil"/>
              <w:right w:val="nil"/>
            </w:tcBorders>
          </w:tcPr>
          <w:p w:rsidR="0060461B" w:rsidRPr="00946A07" w:rsidRDefault="0060461B" w:rsidP="00E52C78">
            <w:pPr>
              <w:autoSpaceDE w:val="0"/>
              <w:autoSpaceDN w:val="0"/>
              <w:adjustRightInd w:val="0"/>
              <w:jc w:val="both"/>
              <w:rPr>
                <w:sz w:val="20"/>
                <w:szCs w:val="20"/>
              </w:rPr>
            </w:pPr>
          </w:p>
        </w:tc>
        <w:tc>
          <w:tcPr>
            <w:tcW w:w="500" w:type="dxa"/>
            <w:tcBorders>
              <w:top w:val="single" w:sz="4" w:space="0" w:color="auto"/>
              <w:left w:val="nil"/>
              <w:bottom w:val="single" w:sz="4" w:space="0" w:color="auto"/>
              <w:right w:val="nil"/>
            </w:tcBorders>
          </w:tcPr>
          <w:p w:rsidR="0060461B" w:rsidRPr="00946A07" w:rsidRDefault="0060461B" w:rsidP="00E52C78">
            <w:pPr>
              <w:autoSpaceDE w:val="0"/>
              <w:autoSpaceDN w:val="0"/>
              <w:adjustRightInd w:val="0"/>
              <w:jc w:val="both"/>
              <w:rPr>
                <w:sz w:val="20"/>
                <w:szCs w:val="20"/>
              </w:rPr>
            </w:pPr>
          </w:p>
        </w:tc>
        <w:tc>
          <w:tcPr>
            <w:tcW w:w="11763" w:type="dxa"/>
            <w:gridSpan w:val="7"/>
            <w:tcBorders>
              <w:top w:val="single" w:sz="4" w:space="0" w:color="auto"/>
              <w:left w:val="nil"/>
              <w:bottom w:val="single" w:sz="4" w:space="0" w:color="auto"/>
              <w:right w:val="nil"/>
            </w:tcBorders>
          </w:tcPr>
          <w:p w:rsidR="0060461B" w:rsidRPr="00946A07" w:rsidRDefault="0060461B" w:rsidP="00E52C78">
            <w:pPr>
              <w:autoSpaceDE w:val="0"/>
              <w:autoSpaceDN w:val="0"/>
              <w:adjustRightInd w:val="0"/>
              <w:jc w:val="both"/>
              <w:rPr>
                <w:sz w:val="20"/>
                <w:szCs w:val="20"/>
              </w:rPr>
            </w:pPr>
          </w:p>
        </w:tc>
        <w:tc>
          <w:tcPr>
            <w:tcW w:w="528" w:type="dxa"/>
            <w:gridSpan w:val="2"/>
            <w:tcBorders>
              <w:top w:val="single" w:sz="4" w:space="0" w:color="auto"/>
              <w:left w:val="nil"/>
              <w:bottom w:val="single" w:sz="4" w:space="0" w:color="auto"/>
              <w:right w:val="nil"/>
            </w:tcBorders>
          </w:tcPr>
          <w:p w:rsidR="0060461B" w:rsidRPr="00946A07" w:rsidRDefault="0060461B" w:rsidP="00E52C78">
            <w:pPr>
              <w:autoSpaceDE w:val="0"/>
              <w:autoSpaceDN w:val="0"/>
              <w:adjustRightInd w:val="0"/>
              <w:jc w:val="both"/>
              <w:rPr>
                <w:sz w:val="20"/>
                <w:szCs w:val="20"/>
              </w:rPr>
            </w:pPr>
          </w:p>
        </w:tc>
        <w:tc>
          <w:tcPr>
            <w:tcW w:w="536" w:type="dxa"/>
            <w:gridSpan w:val="2"/>
            <w:tcBorders>
              <w:top w:val="nil"/>
              <w:left w:val="nil"/>
              <w:bottom w:val="nil"/>
              <w:right w:val="nil"/>
            </w:tcBorders>
          </w:tcPr>
          <w:p w:rsidR="0060461B" w:rsidRPr="00946A07" w:rsidRDefault="0060461B" w:rsidP="00E52C78">
            <w:pPr>
              <w:autoSpaceDE w:val="0"/>
              <w:autoSpaceDN w:val="0"/>
              <w:adjustRightInd w:val="0"/>
              <w:jc w:val="both"/>
              <w:rPr>
                <w:sz w:val="20"/>
                <w:szCs w:val="20"/>
              </w:rPr>
            </w:pPr>
          </w:p>
        </w:tc>
        <w:tc>
          <w:tcPr>
            <w:tcW w:w="573" w:type="dxa"/>
            <w:tcBorders>
              <w:top w:val="nil"/>
              <w:left w:val="nil"/>
              <w:bottom w:val="nil"/>
              <w:right w:val="nil"/>
            </w:tcBorders>
          </w:tcPr>
          <w:p w:rsidR="0060461B" w:rsidRPr="00946A07" w:rsidRDefault="0060461B" w:rsidP="00E52C78">
            <w:pPr>
              <w:autoSpaceDE w:val="0"/>
              <w:autoSpaceDN w:val="0"/>
              <w:adjustRightInd w:val="0"/>
              <w:jc w:val="both"/>
              <w:rPr>
                <w:sz w:val="20"/>
                <w:szCs w:val="20"/>
              </w:rPr>
            </w:pPr>
          </w:p>
        </w:tc>
      </w:tr>
      <w:tr w:rsidR="0060461B" w:rsidRPr="00946A07" w:rsidTr="006657B0">
        <w:tblPrEx>
          <w:tblCellMar>
            <w:top w:w="0" w:type="dxa"/>
            <w:bottom w:w="0" w:type="dxa"/>
          </w:tblCellMar>
        </w:tblPrEx>
        <w:trPr>
          <w:gridAfter w:val="2"/>
          <w:wAfter w:w="583" w:type="dxa"/>
        </w:trPr>
        <w:tc>
          <w:tcPr>
            <w:tcW w:w="13877" w:type="dxa"/>
            <w:gridSpan w:val="13"/>
            <w:tcBorders>
              <w:top w:val="single" w:sz="4" w:space="0" w:color="auto"/>
              <w:left w:val="single" w:sz="4" w:space="0" w:color="auto"/>
              <w:bottom w:val="single" w:sz="4" w:space="0" w:color="auto"/>
              <w:right w:val="single" w:sz="4" w:space="0" w:color="auto"/>
            </w:tcBorders>
          </w:tcPr>
          <w:p w:rsidR="0060461B" w:rsidRPr="00946A07" w:rsidRDefault="0060461B" w:rsidP="00E52C78">
            <w:pPr>
              <w:autoSpaceDE w:val="0"/>
              <w:autoSpaceDN w:val="0"/>
              <w:adjustRightInd w:val="0"/>
              <w:jc w:val="center"/>
              <w:rPr>
                <w:sz w:val="16"/>
                <w:szCs w:val="16"/>
              </w:rPr>
            </w:pPr>
            <w:r w:rsidRPr="00946A07">
              <w:rPr>
                <w:sz w:val="16"/>
                <w:szCs w:val="16"/>
              </w:rPr>
              <w:t xml:space="preserve">Нарушение порядка представления статистической информации, а равно представление недостоверной статистической информации влечет ответственность, установленную </w:t>
            </w:r>
            <w:hyperlink r:id="rId15" w:history="1">
              <w:r w:rsidRPr="00946A07">
                <w:rPr>
                  <w:sz w:val="16"/>
                  <w:szCs w:val="16"/>
                </w:rPr>
                <w:t>статьей 13.19</w:t>
              </w:r>
            </w:hyperlink>
            <w:r w:rsidRPr="00946A07">
              <w:rPr>
                <w:sz w:val="16"/>
                <w:szCs w:val="16"/>
              </w:rPr>
              <w:t xml:space="preserve"> Кодекса Российской Федерации об административных правонарушениях от 30 декабря 2001 г. N 195-ФЗ, а также </w:t>
            </w:r>
            <w:hyperlink r:id="rId16" w:history="1">
              <w:r w:rsidRPr="00946A07">
                <w:rPr>
                  <w:sz w:val="16"/>
                  <w:szCs w:val="16"/>
                </w:rPr>
                <w:t>статьей 3</w:t>
              </w:r>
            </w:hyperlink>
            <w:r w:rsidRPr="00946A07">
              <w:rPr>
                <w:sz w:val="16"/>
                <w:szCs w:val="16"/>
              </w:rPr>
              <w:t xml:space="preserve"> Закона Российской Федерации от 13 мая 1992 г. N 2761-1 "Об ответственности за нарушение порядка представления государственной статистической отчетности"</w:t>
            </w:r>
          </w:p>
        </w:tc>
        <w:tc>
          <w:tcPr>
            <w:tcW w:w="573" w:type="dxa"/>
            <w:tcBorders>
              <w:top w:val="nil"/>
              <w:left w:val="single" w:sz="4" w:space="0" w:color="auto"/>
              <w:bottom w:val="nil"/>
              <w:right w:val="nil"/>
            </w:tcBorders>
          </w:tcPr>
          <w:p w:rsidR="0060461B" w:rsidRPr="00946A07" w:rsidRDefault="0060461B" w:rsidP="00E52C78">
            <w:pPr>
              <w:autoSpaceDE w:val="0"/>
              <w:autoSpaceDN w:val="0"/>
              <w:adjustRightInd w:val="0"/>
              <w:jc w:val="both"/>
              <w:rPr>
                <w:sz w:val="20"/>
                <w:szCs w:val="20"/>
              </w:rPr>
            </w:pPr>
          </w:p>
        </w:tc>
      </w:tr>
      <w:tr w:rsidR="0060461B" w:rsidRPr="00946A07" w:rsidTr="006657B0">
        <w:tblPrEx>
          <w:tblCellMar>
            <w:top w:w="0" w:type="dxa"/>
            <w:bottom w:w="0" w:type="dxa"/>
          </w:tblCellMar>
        </w:tblPrEx>
        <w:trPr>
          <w:gridAfter w:val="2"/>
          <w:wAfter w:w="583" w:type="dxa"/>
        </w:trPr>
        <w:tc>
          <w:tcPr>
            <w:tcW w:w="550" w:type="dxa"/>
            <w:tcBorders>
              <w:top w:val="single" w:sz="4" w:space="0" w:color="auto"/>
              <w:left w:val="nil"/>
              <w:bottom w:val="nil"/>
              <w:right w:val="nil"/>
            </w:tcBorders>
          </w:tcPr>
          <w:p w:rsidR="0060461B" w:rsidRPr="00946A07" w:rsidRDefault="0060461B" w:rsidP="00E52C78">
            <w:pPr>
              <w:autoSpaceDE w:val="0"/>
              <w:autoSpaceDN w:val="0"/>
              <w:adjustRightInd w:val="0"/>
              <w:jc w:val="both"/>
              <w:rPr>
                <w:sz w:val="20"/>
                <w:szCs w:val="20"/>
              </w:rPr>
            </w:pPr>
          </w:p>
        </w:tc>
        <w:tc>
          <w:tcPr>
            <w:tcW w:w="500" w:type="dxa"/>
            <w:tcBorders>
              <w:top w:val="single" w:sz="4" w:space="0" w:color="auto"/>
              <w:left w:val="nil"/>
              <w:bottom w:val="single" w:sz="4" w:space="0" w:color="auto"/>
              <w:right w:val="nil"/>
            </w:tcBorders>
          </w:tcPr>
          <w:p w:rsidR="0060461B" w:rsidRPr="00946A07" w:rsidRDefault="0060461B" w:rsidP="00E52C78">
            <w:pPr>
              <w:autoSpaceDE w:val="0"/>
              <w:autoSpaceDN w:val="0"/>
              <w:adjustRightInd w:val="0"/>
              <w:jc w:val="both"/>
              <w:rPr>
                <w:sz w:val="20"/>
                <w:szCs w:val="20"/>
              </w:rPr>
            </w:pPr>
          </w:p>
        </w:tc>
        <w:tc>
          <w:tcPr>
            <w:tcW w:w="11763" w:type="dxa"/>
            <w:gridSpan w:val="7"/>
            <w:tcBorders>
              <w:top w:val="single" w:sz="4" w:space="0" w:color="auto"/>
              <w:left w:val="nil"/>
              <w:bottom w:val="single" w:sz="4" w:space="0" w:color="auto"/>
              <w:right w:val="nil"/>
            </w:tcBorders>
          </w:tcPr>
          <w:p w:rsidR="0060461B" w:rsidRPr="00946A07" w:rsidRDefault="0060461B" w:rsidP="00E52C78">
            <w:pPr>
              <w:autoSpaceDE w:val="0"/>
              <w:autoSpaceDN w:val="0"/>
              <w:adjustRightInd w:val="0"/>
              <w:jc w:val="both"/>
              <w:rPr>
                <w:sz w:val="20"/>
                <w:szCs w:val="20"/>
              </w:rPr>
            </w:pPr>
          </w:p>
        </w:tc>
        <w:tc>
          <w:tcPr>
            <w:tcW w:w="528" w:type="dxa"/>
            <w:gridSpan w:val="2"/>
            <w:tcBorders>
              <w:top w:val="single" w:sz="4" w:space="0" w:color="auto"/>
              <w:left w:val="nil"/>
              <w:bottom w:val="single" w:sz="4" w:space="0" w:color="auto"/>
              <w:right w:val="nil"/>
            </w:tcBorders>
          </w:tcPr>
          <w:p w:rsidR="0060461B" w:rsidRPr="00946A07" w:rsidRDefault="0060461B" w:rsidP="00E52C78">
            <w:pPr>
              <w:autoSpaceDE w:val="0"/>
              <w:autoSpaceDN w:val="0"/>
              <w:adjustRightInd w:val="0"/>
              <w:jc w:val="both"/>
              <w:rPr>
                <w:sz w:val="20"/>
                <w:szCs w:val="20"/>
              </w:rPr>
            </w:pPr>
          </w:p>
        </w:tc>
        <w:tc>
          <w:tcPr>
            <w:tcW w:w="536" w:type="dxa"/>
            <w:gridSpan w:val="2"/>
            <w:tcBorders>
              <w:top w:val="single" w:sz="4" w:space="0" w:color="auto"/>
              <w:left w:val="nil"/>
              <w:bottom w:val="nil"/>
              <w:right w:val="nil"/>
            </w:tcBorders>
          </w:tcPr>
          <w:p w:rsidR="0060461B" w:rsidRPr="00946A07" w:rsidRDefault="0060461B" w:rsidP="00E52C78">
            <w:pPr>
              <w:autoSpaceDE w:val="0"/>
              <w:autoSpaceDN w:val="0"/>
              <w:adjustRightInd w:val="0"/>
              <w:jc w:val="both"/>
              <w:rPr>
                <w:sz w:val="20"/>
                <w:szCs w:val="20"/>
              </w:rPr>
            </w:pPr>
          </w:p>
        </w:tc>
        <w:tc>
          <w:tcPr>
            <w:tcW w:w="573" w:type="dxa"/>
            <w:tcBorders>
              <w:top w:val="nil"/>
              <w:left w:val="nil"/>
              <w:bottom w:val="nil"/>
              <w:right w:val="nil"/>
            </w:tcBorders>
          </w:tcPr>
          <w:p w:rsidR="0060461B" w:rsidRPr="00946A07" w:rsidRDefault="0060461B" w:rsidP="00E52C78">
            <w:pPr>
              <w:autoSpaceDE w:val="0"/>
              <w:autoSpaceDN w:val="0"/>
              <w:adjustRightInd w:val="0"/>
              <w:jc w:val="both"/>
              <w:rPr>
                <w:sz w:val="20"/>
                <w:szCs w:val="20"/>
              </w:rPr>
            </w:pPr>
          </w:p>
        </w:tc>
      </w:tr>
      <w:tr w:rsidR="0060461B" w:rsidRPr="00946A07" w:rsidTr="006657B0">
        <w:tblPrEx>
          <w:tblCellMar>
            <w:top w:w="0" w:type="dxa"/>
            <w:bottom w:w="0" w:type="dxa"/>
          </w:tblCellMar>
        </w:tblPrEx>
        <w:trPr>
          <w:gridAfter w:val="2"/>
          <w:wAfter w:w="583" w:type="dxa"/>
        </w:trPr>
        <w:tc>
          <w:tcPr>
            <w:tcW w:w="550" w:type="dxa"/>
            <w:tcBorders>
              <w:top w:val="nil"/>
              <w:left w:val="nil"/>
              <w:bottom w:val="nil"/>
              <w:right w:val="single" w:sz="4" w:space="0" w:color="auto"/>
            </w:tcBorders>
          </w:tcPr>
          <w:p w:rsidR="0060461B" w:rsidRPr="00946A07" w:rsidRDefault="0060461B" w:rsidP="00E52C78">
            <w:pPr>
              <w:autoSpaceDE w:val="0"/>
              <w:autoSpaceDN w:val="0"/>
              <w:adjustRightInd w:val="0"/>
              <w:jc w:val="both"/>
              <w:rPr>
                <w:sz w:val="20"/>
                <w:szCs w:val="20"/>
              </w:rPr>
            </w:pPr>
          </w:p>
        </w:tc>
        <w:tc>
          <w:tcPr>
            <w:tcW w:w="12768" w:type="dxa"/>
            <w:gridSpan w:val="9"/>
            <w:tcBorders>
              <w:top w:val="single" w:sz="4" w:space="0" w:color="auto"/>
              <w:left w:val="single" w:sz="4" w:space="0" w:color="auto"/>
              <w:bottom w:val="single" w:sz="4" w:space="0" w:color="auto"/>
              <w:right w:val="single" w:sz="4" w:space="0" w:color="auto"/>
            </w:tcBorders>
          </w:tcPr>
          <w:p w:rsidR="0060461B" w:rsidRPr="00946A07" w:rsidRDefault="0060461B" w:rsidP="00E52C78">
            <w:pPr>
              <w:autoSpaceDE w:val="0"/>
              <w:autoSpaceDN w:val="0"/>
              <w:adjustRightInd w:val="0"/>
              <w:jc w:val="center"/>
              <w:rPr>
                <w:sz w:val="20"/>
                <w:szCs w:val="20"/>
              </w:rPr>
            </w:pPr>
            <w:r w:rsidRPr="00946A07">
              <w:rPr>
                <w:sz w:val="20"/>
                <w:szCs w:val="20"/>
              </w:rPr>
              <w:t>СВЕДЕНИЯ ОБ ОСУЩЕСТВЛЕНИИ ГОСУДАРСТВЕННОГО КОНТРОЛЯ (НАДЗОРА) И МУНИЦИПАЛЬНОГО КОНТРОЛЯ</w:t>
            </w:r>
          </w:p>
          <w:p w:rsidR="0060461B" w:rsidRPr="00946A07" w:rsidRDefault="0060461B" w:rsidP="00E52C78">
            <w:pPr>
              <w:autoSpaceDE w:val="0"/>
              <w:autoSpaceDN w:val="0"/>
              <w:adjustRightInd w:val="0"/>
              <w:jc w:val="center"/>
              <w:rPr>
                <w:sz w:val="20"/>
                <w:szCs w:val="20"/>
              </w:rPr>
            </w:pPr>
            <w:r w:rsidRPr="00946A07">
              <w:rPr>
                <w:sz w:val="20"/>
                <w:szCs w:val="20"/>
              </w:rPr>
              <w:t xml:space="preserve">за январь </w:t>
            </w:r>
            <w:r>
              <w:rPr>
                <w:sz w:val="20"/>
                <w:szCs w:val="20"/>
              </w:rPr>
              <w:t>–</w:t>
            </w:r>
            <w:r w:rsidRPr="00946A07">
              <w:rPr>
                <w:sz w:val="20"/>
                <w:szCs w:val="20"/>
              </w:rPr>
              <w:t xml:space="preserve"> </w:t>
            </w:r>
            <w:r>
              <w:rPr>
                <w:sz w:val="20"/>
                <w:szCs w:val="20"/>
              </w:rPr>
              <w:t xml:space="preserve">декабрь </w:t>
            </w:r>
            <w:r w:rsidRPr="00946A07">
              <w:rPr>
                <w:sz w:val="20"/>
                <w:szCs w:val="20"/>
              </w:rPr>
              <w:t>20</w:t>
            </w:r>
            <w:r>
              <w:rPr>
                <w:sz w:val="20"/>
                <w:szCs w:val="20"/>
              </w:rPr>
              <w:t>1</w:t>
            </w:r>
            <w:r w:rsidR="001428FF">
              <w:rPr>
                <w:sz w:val="20"/>
                <w:szCs w:val="20"/>
              </w:rPr>
              <w:t>7</w:t>
            </w:r>
            <w:r w:rsidRPr="00946A07">
              <w:rPr>
                <w:sz w:val="20"/>
                <w:szCs w:val="20"/>
              </w:rPr>
              <w:t xml:space="preserve"> г.</w:t>
            </w:r>
          </w:p>
          <w:p w:rsidR="0060461B" w:rsidRPr="00946A07" w:rsidRDefault="0060461B" w:rsidP="00E52C78">
            <w:pPr>
              <w:autoSpaceDE w:val="0"/>
              <w:autoSpaceDN w:val="0"/>
              <w:adjustRightInd w:val="0"/>
              <w:jc w:val="center"/>
              <w:rPr>
                <w:sz w:val="20"/>
                <w:szCs w:val="20"/>
              </w:rPr>
            </w:pPr>
            <w:r w:rsidRPr="00946A07">
              <w:rPr>
                <w:sz w:val="20"/>
                <w:szCs w:val="20"/>
              </w:rPr>
              <w:t>(нарастающим итогом)</w:t>
            </w:r>
          </w:p>
        </w:tc>
        <w:tc>
          <w:tcPr>
            <w:tcW w:w="536" w:type="dxa"/>
            <w:gridSpan w:val="2"/>
            <w:tcBorders>
              <w:top w:val="nil"/>
              <w:left w:val="single" w:sz="4" w:space="0" w:color="auto"/>
              <w:bottom w:val="nil"/>
              <w:right w:val="nil"/>
            </w:tcBorders>
          </w:tcPr>
          <w:p w:rsidR="0060461B" w:rsidRPr="00946A07" w:rsidRDefault="0060461B" w:rsidP="00E52C78">
            <w:pPr>
              <w:autoSpaceDE w:val="0"/>
              <w:autoSpaceDN w:val="0"/>
              <w:adjustRightInd w:val="0"/>
              <w:jc w:val="both"/>
              <w:rPr>
                <w:sz w:val="20"/>
                <w:szCs w:val="20"/>
              </w:rPr>
            </w:pPr>
          </w:p>
        </w:tc>
        <w:tc>
          <w:tcPr>
            <w:tcW w:w="596" w:type="dxa"/>
            <w:gridSpan w:val="2"/>
            <w:tcBorders>
              <w:top w:val="nil"/>
              <w:left w:val="nil"/>
              <w:bottom w:val="nil"/>
              <w:right w:val="nil"/>
            </w:tcBorders>
          </w:tcPr>
          <w:p w:rsidR="0060461B" w:rsidRPr="00946A07" w:rsidRDefault="0060461B" w:rsidP="00E52C78">
            <w:pPr>
              <w:autoSpaceDE w:val="0"/>
              <w:autoSpaceDN w:val="0"/>
              <w:adjustRightInd w:val="0"/>
              <w:jc w:val="both"/>
              <w:rPr>
                <w:sz w:val="20"/>
                <w:szCs w:val="20"/>
              </w:rPr>
            </w:pPr>
          </w:p>
        </w:tc>
      </w:tr>
      <w:tr w:rsidR="0060461B" w:rsidRPr="00946A07" w:rsidTr="006657B0">
        <w:tblPrEx>
          <w:tblCellMar>
            <w:top w:w="0" w:type="dxa"/>
            <w:bottom w:w="0" w:type="dxa"/>
          </w:tblCellMar>
        </w:tblPrEx>
        <w:tc>
          <w:tcPr>
            <w:tcW w:w="8229" w:type="dxa"/>
            <w:gridSpan w:val="5"/>
            <w:tcBorders>
              <w:top w:val="single" w:sz="4" w:space="0" w:color="auto"/>
              <w:left w:val="single" w:sz="4" w:space="0" w:color="auto"/>
              <w:bottom w:val="single" w:sz="4" w:space="0" w:color="auto"/>
              <w:right w:val="nil"/>
            </w:tcBorders>
          </w:tcPr>
          <w:p w:rsidR="0060461B" w:rsidRPr="00946A07" w:rsidRDefault="0060461B" w:rsidP="00E52C78">
            <w:pPr>
              <w:autoSpaceDE w:val="0"/>
              <w:autoSpaceDN w:val="0"/>
              <w:adjustRightInd w:val="0"/>
              <w:jc w:val="center"/>
              <w:rPr>
                <w:sz w:val="16"/>
                <w:szCs w:val="16"/>
              </w:rPr>
            </w:pPr>
            <w:r w:rsidRPr="00946A07">
              <w:rPr>
                <w:sz w:val="16"/>
                <w:szCs w:val="16"/>
              </w:rPr>
              <w:t>Предоставляют:</w:t>
            </w:r>
          </w:p>
        </w:tc>
        <w:tc>
          <w:tcPr>
            <w:tcW w:w="3085" w:type="dxa"/>
            <w:gridSpan w:val="2"/>
            <w:tcBorders>
              <w:top w:val="single" w:sz="4" w:space="0" w:color="auto"/>
              <w:left w:val="single" w:sz="4" w:space="0" w:color="auto"/>
              <w:bottom w:val="single" w:sz="4" w:space="0" w:color="auto"/>
              <w:right w:val="nil"/>
            </w:tcBorders>
          </w:tcPr>
          <w:p w:rsidR="0060461B" w:rsidRPr="00946A07" w:rsidRDefault="0060461B" w:rsidP="00E52C78">
            <w:pPr>
              <w:autoSpaceDE w:val="0"/>
              <w:autoSpaceDN w:val="0"/>
              <w:adjustRightInd w:val="0"/>
              <w:jc w:val="center"/>
              <w:rPr>
                <w:sz w:val="16"/>
                <w:szCs w:val="16"/>
              </w:rPr>
            </w:pPr>
            <w:r w:rsidRPr="00946A07">
              <w:rPr>
                <w:sz w:val="16"/>
                <w:szCs w:val="16"/>
              </w:rPr>
              <w:t>Сроки предоставления</w:t>
            </w:r>
          </w:p>
        </w:tc>
        <w:tc>
          <w:tcPr>
            <w:tcW w:w="236" w:type="dxa"/>
            <w:tcBorders>
              <w:top w:val="nil"/>
              <w:left w:val="single" w:sz="4" w:space="0" w:color="auto"/>
              <w:bottom w:val="nil"/>
              <w:right w:val="single" w:sz="4" w:space="0" w:color="auto"/>
            </w:tcBorders>
          </w:tcPr>
          <w:p w:rsidR="0060461B" w:rsidRPr="00946A07" w:rsidRDefault="0060461B" w:rsidP="00E52C78">
            <w:pPr>
              <w:autoSpaceDE w:val="0"/>
              <w:autoSpaceDN w:val="0"/>
              <w:adjustRightInd w:val="0"/>
              <w:jc w:val="both"/>
              <w:rPr>
                <w:sz w:val="16"/>
                <w:szCs w:val="16"/>
              </w:rPr>
            </w:pPr>
          </w:p>
        </w:tc>
        <w:tc>
          <w:tcPr>
            <w:tcW w:w="3483" w:type="dxa"/>
            <w:gridSpan w:val="8"/>
            <w:tcBorders>
              <w:top w:val="single" w:sz="4" w:space="0" w:color="auto"/>
              <w:left w:val="single" w:sz="4" w:space="0" w:color="auto"/>
              <w:bottom w:val="single" w:sz="4" w:space="0" w:color="auto"/>
              <w:right w:val="single" w:sz="4" w:space="0" w:color="auto"/>
            </w:tcBorders>
          </w:tcPr>
          <w:p w:rsidR="0060461B" w:rsidRPr="00946A07" w:rsidRDefault="0060461B" w:rsidP="00E52C78">
            <w:pPr>
              <w:autoSpaceDE w:val="0"/>
              <w:autoSpaceDN w:val="0"/>
              <w:adjustRightInd w:val="0"/>
              <w:jc w:val="center"/>
              <w:rPr>
                <w:sz w:val="16"/>
                <w:szCs w:val="16"/>
              </w:rPr>
            </w:pPr>
            <w:r w:rsidRPr="00946A07">
              <w:rPr>
                <w:sz w:val="16"/>
                <w:szCs w:val="16"/>
              </w:rPr>
              <w:t>Форма N 1-контроль</w:t>
            </w:r>
          </w:p>
        </w:tc>
      </w:tr>
      <w:tr w:rsidR="0060461B" w:rsidRPr="00946A07" w:rsidTr="006657B0">
        <w:tblPrEx>
          <w:tblCellMar>
            <w:top w:w="0" w:type="dxa"/>
            <w:bottom w:w="0" w:type="dxa"/>
          </w:tblCellMar>
        </w:tblPrEx>
        <w:tc>
          <w:tcPr>
            <w:tcW w:w="8229" w:type="dxa"/>
            <w:gridSpan w:val="5"/>
            <w:vMerge w:val="restart"/>
            <w:tcBorders>
              <w:top w:val="single" w:sz="4" w:space="0" w:color="auto"/>
              <w:left w:val="single" w:sz="4" w:space="0" w:color="auto"/>
              <w:bottom w:val="nil"/>
              <w:right w:val="single" w:sz="4" w:space="0" w:color="auto"/>
            </w:tcBorders>
          </w:tcPr>
          <w:p w:rsidR="0060461B" w:rsidRPr="00946A07" w:rsidRDefault="0060461B" w:rsidP="00E52C78">
            <w:pPr>
              <w:autoSpaceDE w:val="0"/>
              <w:autoSpaceDN w:val="0"/>
              <w:adjustRightInd w:val="0"/>
              <w:jc w:val="both"/>
              <w:rPr>
                <w:sz w:val="16"/>
                <w:szCs w:val="16"/>
              </w:rPr>
            </w:pPr>
            <w:r w:rsidRPr="00946A07">
              <w:rPr>
                <w:sz w:val="16"/>
                <w:szCs w:val="16"/>
              </w:rPr>
              <w:t>территориальные органы федеральных органов исполнительной власти, уполномоченные на осуществление государственного федерального контроля (надзора):</w:t>
            </w:r>
          </w:p>
        </w:tc>
        <w:tc>
          <w:tcPr>
            <w:tcW w:w="3085" w:type="dxa"/>
            <w:gridSpan w:val="2"/>
            <w:vMerge w:val="restart"/>
            <w:tcBorders>
              <w:top w:val="single" w:sz="4" w:space="0" w:color="auto"/>
              <w:left w:val="single" w:sz="4" w:space="0" w:color="auto"/>
              <w:bottom w:val="nil"/>
              <w:right w:val="single" w:sz="4" w:space="0" w:color="auto"/>
            </w:tcBorders>
          </w:tcPr>
          <w:p w:rsidR="0060461B" w:rsidRPr="00946A07" w:rsidRDefault="0060461B" w:rsidP="00E52C78">
            <w:pPr>
              <w:autoSpaceDE w:val="0"/>
              <w:autoSpaceDN w:val="0"/>
              <w:adjustRightInd w:val="0"/>
              <w:jc w:val="center"/>
              <w:rPr>
                <w:sz w:val="16"/>
                <w:szCs w:val="16"/>
              </w:rPr>
            </w:pPr>
            <w:r w:rsidRPr="00946A07">
              <w:rPr>
                <w:sz w:val="16"/>
                <w:szCs w:val="16"/>
              </w:rPr>
              <w:t>15 числа после отчетного периода</w:t>
            </w:r>
          </w:p>
        </w:tc>
        <w:tc>
          <w:tcPr>
            <w:tcW w:w="236" w:type="dxa"/>
            <w:vMerge w:val="restart"/>
            <w:tcBorders>
              <w:top w:val="nil"/>
              <w:left w:val="single" w:sz="4" w:space="0" w:color="auto"/>
              <w:bottom w:val="nil"/>
              <w:right w:val="nil"/>
            </w:tcBorders>
          </w:tcPr>
          <w:p w:rsidR="0060461B" w:rsidRPr="00946A07" w:rsidRDefault="0060461B" w:rsidP="00E52C78">
            <w:pPr>
              <w:autoSpaceDE w:val="0"/>
              <w:autoSpaceDN w:val="0"/>
              <w:adjustRightInd w:val="0"/>
              <w:jc w:val="both"/>
              <w:rPr>
                <w:sz w:val="16"/>
                <w:szCs w:val="16"/>
              </w:rPr>
            </w:pPr>
          </w:p>
        </w:tc>
        <w:tc>
          <w:tcPr>
            <w:tcW w:w="3483" w:type="dxa"/>
            <w:gridSpan w:val="8"/>
            <w:tcBorders>
              <w:top w:val="single" w:sz="4" w:space="0" w:color="auto"/>
              <w:left w:val="nil"/>
              <w:bottom w:val="nil"/>
              <w:right w:val="nil"/>
            </w:tcBorders>
          </w:tcPr>
          <w:p w:rsidR="0060461B" w:rsidRPr="00946A07" w:rsidRDefault="0060461B" w:rsidP="00E52C78">
            <w:pPr>
              <w:autoSpaceDE w:val="0"/>
              <w:autoSpaceDN w:val="0"/>
              <w:adjustRightInd w:val="0"/>
              <w:jc w:val="center"/>
              <w:rPr>
                <w:sz w:val="16"/>
                <w:szCs w:val="16"/>
              </w:rPr>
            </w:pPr>
            <w:hyperlink w:anchor="sub_0" w:history="1">
              <w:r w:rsidRPr="00946A07">
                <w:rPr>
                  <w:sz w:val="16"/>
                  <w:szCs w:val="16"/>
                </w:rPr>
                <w:t>Приказ</w:t>
              </w:r>
            </w:hyperlink>
            <w:r w:rsidRPr="00946A07">
              <w:rPr>
                <w:sz w:val="16"/>
                <w:szCs w:val="16"/>
              </w:rPr>
              <w:t xml:space="preserve"> Росстата:</w:t>
            </w:r>
          </w:p>
        </w:tc>
      </w:tr>
      <w:tr w:rsidR="0060461B" w:rsidRPr="00946A07" w:rsidTr="006657B0">
        <w:tblPrEx>
          <w:tblCellMar>
            <w:top w:w="0" w:type="dxa"/>
            <w:bottom w:w="0" w:type="dxa"/>
          </w:tblCellMar>
        </w:tblPrEx>
        <w:tc>
          <w:tcPr>
            <w:tcW w:w="8229" w:type="dxa"/>
            <w:gridSpan w:val="5"/>
            <w:vMerge/>
            <w:tcBorders>
              <w:top w:val="nil"/>
              <w:left w:val="single" w:sz="4" w:space="0" w:color="auto"/>
              <w:bottom w:val="nil"/>
              <w:right w:val="single" w:sz="4" w:space="0" w:color="auto"/>
            </w:tcBorders>
          </w:tcPr>
          <w:p w:rsidR="0060461B" w:rsidRPr="00946A07" w:rsidRDefault="0060461B" w:rsidP="00E52C78">
            <w:pPr>
              <w:autoSpaceDE w:val="0"/>
              <w:autoSpaceDN w:val="0"/>
              <w:adjustRightInd w:val="0"/>
              <w:jc w:val="both"/>
              <w:rPr>
                <w:sz w:val="16"/>
                <w:szCs w:val="16"/>
              </w:rPr>
            </w:pPr>
          </w:p>
        </w:tc>
        <w:tc>
          <w:tcPr>
            <w:tcW w:w="3085" w:type="dxa"/>
            <w:gridSpan w:val="2"/>
            <w:vMerge/>
            <w:tcBorders>
              <w:top w:val="nil"/>
              <w:left w:val="single" w:sz="4" w:space="0" w:color="auto"/>
              <w:bottom w:val="nil"/>
              <w:right w:val="single" w:sz="4" w:space="0" w:color="auto"/>
            </w:tcBorders>
          </w:tcPr>
          <w:p w:rsidR="0060461B" w:rsidRPr="00946A07" w:rsidRDefault="0060461B" w:rsidP="00E52C78">
            <w:pPr>
              <w:autoSpaceDE w:val="0"/>
              <w:autoSpaceDN w:val="0"/>
              <w:adjustRightInd w:val="0"/>
              <w:jc w:val="both"/>
              <w:rPr>
                <w:sz w:val="16"/>
                <w:szCs w:val="16"/>
              </w:rPr>
            </w:pPr>
          </w:p>
        </w:tc>
        <w:tc>
          <w:tcPr>
            <w:tcW w:w="236" w:type="dxa"/>
            <w:vMerge/>
            <w:tcBorders>
              <w:top w:val="nil"/>
              <w:left w:val="single" w:sz="4" w:space="0" w:color="auto"/>
              <w:bottom w:val="nil"/>
              <w:right w:val="nil"/>
            </w:tcBorders>
          </w:tcPr>
          <w:p w:rsidR="0060461B" w:rsidRPr="00946A07" w:rsidRDefault="0060461B" w:rsidP="00E52C78">
            <w:pPr>
              <w:autoSpaceDE w:val="0"/>
              <w:autoSpaceDN w:val="0"/>
              <w:adjustRightInd w:val="0"/>
              <w:jc w:val="both"/>
              <w:rPr>
                <w:sz w:val="16"/>
                <w:szCs w:val="16"/>
              </w:rPr>
            </w:pPr>
          </w:p>
        </w:tc>
        <w:tc>
          <w:tcPr>
            <w:tcW w:w="3483" w:type="dxa"/>
            <w:gridSpan w:val="8"/>
            <w:tcBorders>
              <w:top w:val="nil"/>
              <w:left w:val="nil"/>
              <w:bottom w:val="nil"/>
              <w:right w:val="nil"/>
            </w:tcBorders>
          </w:tcPr>
          <w:p w:rsidR="0060461B" w:rsidRPr="00946A07" w:rsidRDefault="0060461B" w:rsidP="00E52C78">
            <w:pPr>
              <w:autoSpaceDE w:val="0"/>
              <w:autoSpaceDN w:val="0"/>
              <w:adjustRightInd w:val="0"/>
              <w:jc w:val="center"/>
              <w:rPr>
                <w:sz w:val="16"/>
                <w:szCs w:val="16"/>
              </w:rPr>
            </w:pPr>
            <w:r w:rsidRPr="00946A07">
              <w:rPr>
                <w:sz w:val="16"/>
                <w:szCs w:val="16"/>
              </w:rPr>
              <w:t>Об утверждении формы</w:t>
            </w:r>
          </w:p>
        </w:tc>
      </w:tr>
      <w:tr w:rsidR="0060461B" w:rsidRPr="00946A07" w:rsidTr="006657B0">
        <w:tblPrEx>
          <w:tblCellMar>
            <w:top w:w="0" w:type="dxa"/>
            <w:bottom w:w="0" w:type="dxa"/>
          </w:tblCellMar>
        </w:tblPrEx>
        <w:tc>
          <w:tcPr>
            <w:tcW w:w="8229" w:type="dxa"/>
            <w:gridSpan w:val="5"/>
            <w:vMerge/>
            <w:tcBorders>
              <w:top w:val="nil"/>
              <w:left w:val="single" w:sz="4" w:space="0" w:color="auto"/>
              <w:bottom w:val="nil"/>
              <w:right w:val="single" w:sz="4" w:space="0" w:color="auto"/>
            </w:tcBorders>
          </w:tcPr>
          <w:p w:rsidR="0060461B" w:rsidRPr="00946A07" w:rsidRDefault="0060461B" w:rsidP="00E52C78">
            <w:pPr>
              <w:autoSpaceDE w:val="0"/>
              <w:autoSpaceDN w:val="0"/>
              <w:adjustRightInd w:val="0"/>
              <w:jc w:val="both"/>
              <w:rPr>
                <w:sz w:val="16"/>
                <w:szCs w:val="16"/>
              </w:rPr>
            </w:pPr>
          </w:p>
        </w:tc>
        <w:tc>
          <w:tcPr>
            <w:tcW w:w="3085" w:type="dxa"/>
            <w:gridSpan w:val="2"/>
            <w:vMerge/>
            <w:tcBorders>
              <w:top w:val="nil"/>
              <w:left w:val="single" w:sz="4" w:space="0" w:color="auto"/>
              <w:bottom w:val="nil"/>
              <w:right w:val="single" w:sz="4" w:space="0" w:color="auto"/>
            </w:tcBorders>
          </w:tcPr>
          <w:p w:rsidR="0060461B" w:rsidRPr="00946A07" w:rsidRDefault="0060461B" w:rsidP="00E52C78">
            <w:pPr>
              <w:autoSpaceDE w:val="0"/>
              <w:autoSpaceDN w:val="0"/>
              <w:adjustRightInd w:val="0"/>
              <w:jc w:val="both"/>
              <w:rPr>
                <w:sz w:val="16"/>
                <w:szCs w:val="16"/>
              </w:rPr>
            </w:pPr>
          </w:p>
        </w:tc>
        <w:tc>
          <w:tcPr>
            <w:tcW w:w="236" w:type="dxa"/>
            <w:vMerge/>
            <w:tcBorders>
              <w:top w:val="nil"/>
              <w:left w:val="single" w:sz="4" w:space="0" w:color="auto"/>
              <w:bottom w:val="nil"/>
              <w:right w:val="nil"/>
            </w:tcBorders>
          </w:tcPr>
          <w:p w:rsidR="0060461B" w:rsidRPr="00946A07" w:rsidRDefault="0060461B" w:rsidP="00E52C78">
            <w:pPr>
              <w:autoSpaceDE w:val="0"/>
              <w:autoSpaceDN w:val="0"/>
              <w:adjustRightInd w:val="0"/>
              <w:jc w:val="both"/>
              <w:rPr>
                <w:sz w:val="16"/>
                <w:szCs w:val="16"/>
              </w:rPr>
            </w:pPr>
          </w:p>
        </w:tc>
        <w:tc>
          <w:tcPr>
            <w:tcW w:w="3483" w:type="dxa"/>
            <w:gridSpan w:val="8"/>
            <w:tcBorders>
              <w:top w:val="nil"/>
              <w:left w:val="nil"/>
              <w:bottom w:val="nil"/>
              <w:right w:val="nil"/>
            </w:tcBorders>
          </w:tcPr>
          <w:p w:rsidR="0060461B" w:rsidRPr="00946A07" w:rsidRDefault="0060461B" w:rsidP="00E52C78">
            <w:pPr>
              <w:autoSpaceDE w:val="0"/>
              <w:autoSpaceDN w:val="0"/>
              <w:adjustRightInd w:val="0"/>
              <w:jc w:val="center"/>
              <w:rPr>
                <w:sz w:val="16"/>
                <w:szCs w:val="16"/>
              </w:rPr>
            </w:pPr>
            <w:r w:rsidRPr="00946A07">
              <w:rPr>
                <w:sz w:val="16"/>
                <w:szCs w:val="16"/>
              </w:rPr>
              <w:t>от 21.12.2011 N 503</w:t>
            </w:r>
          </w:p>
        </w:tc>
      </w:tr>
      <w:tr w:rsidR="0060461B" w:rsidRPr="00946A07" w:rsidTr="006657B0">
        <w:tblPrEx>
          <w:tblCellMar>
            <w:top w:w="0" w:type="dxa"/>
            <w:bottom w:w="0" w:type="dxa"/>
          </w:tblCellMar>
        </w:tblPrEx>
        <w:tc>
          <w:tcPr>
            <w:tcW w:w="8229" w:type="dxa"/>
            <w:gridSpan w:val="5"/>
            <w:vMerge w:val="restart"/>
            <w:tcBorders>
              <w:top w:val="nil"/>
              <w:left w:val="single" w:sz="4" w:space="0" w:color="auto"/>
              <w:bottom w:val="nil"/>
              <w:right w:val="single" w:sz="4" w:space="0" w:color="auto"/>
            </w:tcBorders>
          </w:tcPr>
          <w:p w:rsidR="0060461B" w:rsidRPr="00946A07" w:rsidRDefault="0060461B" w:rsidP="00E52C78">
            <w:pPr>
              <w:autoSpaceDE w:val="0"/>
              <w:autoSpaceDN w:val="0"/>
              <w:adjustRightInd w:val="0"/>
              <w:jc w:val="both"/>
              <w:rPr>
                <w:sz w:val="16"/>
                <w:szCs w:val="16"/>
              </w:rPr>
            </w:pPr>
            <w:r w:rsidRPr="00946A07">
              <w:rPr>
                <w:sz w:val="16"/>
                <w:szCs w:val="16"/>
              </w:rPr>
              <w:t>- соответствующим федеральным органам исполнительной власти;</w:t>
            </w:r>
          </w:p>
          <w:p w:rsidR="0060461B" w:rsidRPr="00946A07" w:rsidRDefault="0060461B" w:rsidP="00E52C78">
            <w:pPr>
              <w:autoSpaceDE w:val="0"/>
              <w:autoSpaceDN w:val="0"/>
              <w:adjustRightInd w:val="0"/>
              <w:jc w:val="both"/>
              <w:rPr>
                <w:sz w:val="16"/>
                <w:szCs w:val="16"/>
              </w:rPr>
            </w:pPr>
            <w:r w:rsidRPr="00946A07">
              <w:rPr>
                <w:sz w:val="16"/>
                <w:szCs w:val="16"/>
              </w:rPr>
              <w:t>федеральные органы исполнительной власти, уполномоченные на осуществление государственного федерального контроля (надзора):</w:t>
            </w:r>
          </w:p>
        </w:tc>
        <w:tc>
          <w:tcPr>
            <w:tcW w:w="3085" w:type="dxa"/>
            <w:gridSpan w:val="2"/>
            <w:vMerge w:val="restart"/>
            <w:tcBorders>
              <w:top w:val="nil"/>
              <w:left w:val="single" w:sz="4" w:space="0" w:color="auto"/>
              <w:bottom w:val="nil"/>
              <w:right w:val="single" w:sz="4" w:space="0" w:color="auto"/>
            </w:tcBorders>
          </w:tcPr>
          <w:p w:rsidR="001428FF" w:rsidRDefault="001428FF" w:rsidP="00E52C78">
            <w:pPr>
              <w:autoSpaceDE w:val="0"/>
              <w:autoSpaceDN w:val="0"/>
              <w:adjustRightInd w:val="0"/>
              <w:jc w:val="center"/>
              <w:rPr>
                <w:sz w:val="16"/>
                <w:szCs w:val="16"/>
              </w:rPr>
            </w:pPr>
          </w:p>
          <w:p w:rsidR="0060461B" w:rsidRPr="00946A07" w:rsidRDefault="0060461B" w:rsidP="00E52C78">
            <w:pPr>
              <w:autoSpaceDE w:val="0"/>
              <w:autoSpaceDN w:val="0"/>
              <w:adjustRightInd w:val="0"/>
              <w:jc w:val="center"/>
              <w:rPr>
                <w:sz w:val="16"/>
                <w:szCs w:val="16"/>
              </w:rPr>
            </w:pPr>
            <w:r w:rsidRPr="00946A07">
              <w:rPr>
                <w:sz w:val="16"/>
                <w:szCs w:val="16"/>
              </w:rPr>
              <w:t>20 числа после отчетного периода</w:t>
            </w:r>
          </w:p>
        </w:tc>
        <w:tc>
          <w:tcPr>
            <w:tcW w:w="236" w:type="dxa"/>
            <w:vMerge/>
            <w:tcBorders>
              <w:top w:val="nil"/>
              <w:left w:val="single" w:sz="4" w:space="0" w:color="auto"/>
              <w:bottom w:val="nil"/>
              <w:right w:val="nil"/>
            </w:tcBorders>
          </w:tcPr>
          <w:p w:rsidR="0060461B" w:rsidRPr="00946A07" w:rsidRDefault="0060461B" w:rsidP="00E52C78">
            <w:pPr>
              <w:autoSpaceDE w:val="0"/>
              <w:autoSpaceDN w:val="0"/>
              <w:adjustRightInd w:val="0"/>
              <w:jc w:val="both"/>
              <w:rPr>
                <w:sz w:val="16"/>
                <w:szCs w:val="16"/>
              </w:rPr>
            </w:pPr>
          </w:p>
        </w:tc>
        <w:tc>
          <w:tcPr>
            <w:tcW w:w="3483" w:type="dxa"/>
            <w:gridSpan w:val="8"/>
            <w:tcBorders>
              <w:top w:val="nil"/>
              <w:left w:val="nil"/>
              <w:bottom w:val="nil"/>
              <w:right w:val="nil"/>
            </w:tcBorders>
          </w:tcPr>
          <w:p w:rsidR="0060461B" w:rsidRPr="00946A07" w:rsidRDefault="0060461B" w:rsidP="00E52C78">
            <w:pPr>
              <w:autoSpaceDE w:val="0"/>
              <w:autoSpaceDN w:val="0"/>
              <w:adjustRightInd w:val="0"/>
              <w:jc w:val="center"/>
              <w:rPr>
                <w:sz w:val="16"/>
                <w:szCs w:val="16"/>
              </w:rPr>
            </w:pPr>
            <w:r w:rsidRPr="00946A07">
              <w:rPr>
                <w:sz w:val="16"/>
                <w:szCs w:val="16"/>
              </w:rPr>
              <w:t>О внесении изменений (при наличии)</w:t>
            </w:r>
          </w:p>
        </w:tc>
      </w:tr>
      <w:tr w:rsidR="0060461B" w:rsidRPr="00946A07" w:rsidTr="006657B0">
        <w:tblPrEx>
          <w:tblCellMar>
            <w:top w:w="0" w:type="dxa"/>
            <w:bottom w:w="0" w:type="dxa"/>
          </w:tblCellMar>
        </w:tblPrEx>
        <w:tc>
          <w:tcPr>
            <w:tcW w:w="8229" w:type="dxa"/>
            <w:gridSpan w:val="5"/>
            <w:vMerge/>
            <w:tcBorders>
              <w:top w:val="nil"/>
              <w:left w:val="single" w:sz="4" w:space="0" w:color="auto"/>
              <w:bottom w:val="nil"/>
              <w:right w:val="single" w:sz="4" w:space="0" w:color="auto"/>
            </w:tcBorders>
          </w:tcPr>
          <w:p w:rsidR="0060461B" w:rsidRPr="00946A07" w:rsidRDefault="0060461B" w:rsidP="00E52C78">
            <w:pPr>
              <w:autoSpaceDE w:val="0"/>
              <w:autoSpaceDN w:val="0"/>
              <w:adjustRightInd w:val="0"/>
              <w:jc w:val="both"/>
              <w:rPr>
                <w:sz w:val="16"/>
                <w:szCs w:val="16"/>
              </w:rPr>
            </w:pPr>
          </w:p>
        </w:tc>
        <w:tc>
          <w:tcPr>
            <w:tcW w:w="3085" w:type="dxa"/>
            <w:gridSpan w:val="2"/>
            <w:vMerge/>
            <w:tcBorders>
              <w:top w:val="nil"/>
              <w:left w:val="single" w:sz="4" w:space="0" w:color="auto"/>
              <w:bottom w:val="nil"/>
              <w:right w:val="single" w:sz="4" w:space="0" w:color="auto"/>
            </w:tcBorders>
          </w:tcPr>
          <w:p w:rsidR="0060461B" w:rsidRPr="00946A07" w:rsidRDefault="0060461B" w:rsidP="00E52C78">
            <w:pPr>
              <w:autoSpaceDE w:val="0"/>
              <w:autoSpaceDN w:val="0"/>
              <w:adjustRightInd w:val="0"/>
              <w:jc w:val="both"/>
              <w:rPr>
                <w:sz w:val="16"/>
                <w:szCs w:val="16"/>
              </w:rPr>
            </w:pPr>
          </w:p>
        </w:tc>
        <w:tc>
          <w:tcPr>
            <w:tcW w:w="236" w:type="dxa"/>
            <w:vMerge/>
            <w:tcBorders>
              <w:top w:val="nil"/>
              <w:left w:val="single" w:sz="4" w:space="0" w:color="auto"/>
              <w:bottom w:val="nil"/>
              <w:right w:val="nil"/>
            </w:tcBorders>
          </w:tcPr>
          <w:p w:rsidR="0060461B" w:rsidRPr="00946A07" w:rsidRDefault="0060461B" w:rsidP="00E52C78">
            <w:pPr>
              <w:autoSpaceDE w:val="0"/>
              <w:autoSpaceDN w:val="0"/>
              <w:adjustRightInd w:val="0"/>
              <w:jc w:val="both"/>
              <w:rPr>
                <w:sz w:val="16"/>
                <w:szCs w:val="16"/>
              </w:rPr>
            </w:pPr>
          </w:p>
        </w:tc>
        <w:tc>
          <w:tcPr>
            <w:tcW w:w="3483" w:type="dxa"/>
            <w:gridSpan w:val="8"/>
            <w:tcBorders>
              <w:top w:val="nil"/>
              <w:left w:val="nil"/>
              <w:bottom w:val="nil"/>
              <w:right w:val="nil"/>
            </w:tcBorders>
          </w:tcPr>
          <w:p w:rsidR="0060461B" w:rsidRPr="00946A07" w:rsidRDefault="0060461B" w:rsidP="00E52C78">
            <w:pPr>
              <w:autoSpaceDE w:val="0"/>
              <w:autoSpaceDN w:val="0"/>
              <w:adjustRightInd w:val="0"/>
              <w:jc w:val="center"/>
              <w:rPr>
                <w:sz w:val="16"/>
                <w:szCs w:val="16"/>
              </w:rPr>
            </w:pPr>
            <w:r w:rsidRPr="00946A07">
              <w:rPr>
                <w:sz w:val="16"/>
                <w:szCs w:val="16"/>
              </w:rPr>
              <w:t>от __________ N ___</w:t>
            </w:r>
          </w:p>
        </w:tc>
      </w:tr>
      <w:tr w:rsidR="0060461B" w:rsidRPr="00946A07" w:rsidTr="006657B0">
        <w:tblPrEx>
          <w:tblCellMar>
            <w:top w:w="0" w:type="dxa"/>
            <w:bottom w:w="0" w:type="dxa"/>
          </w:tblCellMar>
        </w:tblPrEx>
        <w:tc>
          <w:tcPr>
            <w:tcW w:w="8229" w:type="dxa"/>
            <w:gridSpan w:val="5"/>
            <w:vMerge/>
            <w:tcBorders>
              <w:top w:val="nil"/>
              <w:left w:val="single" w:sz="4" w:space="0" w:color="auto"/>
              <w:bottom w:val="nil"/>
              <w:right w:val="single" w:sz="4" w:space="0" w:color="auto"/>
            </w:tcBorders>
          </w:tcPr>
          <w:p w:rsidR="0060461B" w:rsidRPr="00946A07" w:rsidRDefault="0060461B" w:rsidP="00E52C78">
            <w:pPr>
              <w:autoSpaceDE w:val="0"/>
              <w:autoSpaceDN w:val="0"/>
              <w:adjustRightInd w:val="0"/>
              <w:jc w:val="both"/>
              <w:rPr>
                <w:sz w:val="16"/>
                <w:szCs w:val="16"/>
              </w:rPr>
            </w:pPr>
          </w:p>
        </w:tc>
        <w:tc>
          <w:tcPr>
            <w:tcW w:w="3085" w:type="dxa"/>
            <w:gridSpan w:val="2"/>
            <w:vMerge/>
            <w:tcBorders>
              <w:top w:val="nil"/>
              <w:left w:val="single" w:sz="4" w:space="0" w:color="auto"/>
              <w:bottom w:val="nil"/>
              <w:right w:val="single" w:sz="4" w:space="0" w:color="auto"/>
            </w:tcBorders>
          </w:tcPr>
          <w:p w:rsidR="0060461B" w:rsidRPr="00946A07" w:rsidRDefault="0060461B" w:rsidP="00E52C78">
            <w:pPr>
              <w:autoSpaceDE w:val="0"/>
              <w:autoSpaceDN w:val="0"/>
              <w:adjustRightInd w:val="0"/>
              <w:jc w:val="both"/>
              <w:rPr>
                <w:sz w:val="16"/>
                <w:szCs w:val="16"/>
              </w:rPr>
            </w:pPr>
          </w:p>
        </w:tc>
        <w:tc>
          <w:tcPr>
            <w:tcW w:w="236" w:type="dxa"/>
            <w:vMerge/>
            <w:tcBorders>
              <w:top w:val="nil"/>
              <w:left w:val="single" w:sz="4" w:space="0" w:color="auto"/>
              <w:bottom w:val="nil"/>
              <w:right w:val="nil"/>
            </w:tcBorders>
          </w:tcPr>
          <w:p w:rsidR="0060461B" w:rsidRPr="00946A07" w:rsidRDefault="0060461B" w:rsidP="00E52C78">
            <w:pPr>
              <w:autoSpaceDE w:val="0"/>
              <w:autoSpaceDN w:val="0"/>
              <w:adjustRightInd w:val="0"/>
              <w:jc w:val="both"/>
              <w:rPr>
                <w:sz w:val="16"/>
                <w:szCs w:val="16"/>
              </w:rPr>
            </w:pPr>
          </w:p>
        </w:tc>
        <w:tc>
          <w:tcPr>
            <w:tcW w:w="3483" w:type="dxa"/>
            <w:gridSpan w:val="8"/>
            <w:tcBorders>
              <w:top w:val="nil"/>
              <w:left w:val="nil"/>
              <w:bottom w:val="single" w:sz="4" w:space="0" w:color="auto"/>
              <w:right w:val="nil"/>
            </w:tcBorders>
          </w:tcPr>
          <w:p w:rsidR="0060461B" w:rsidRPr="00946A07" w:rsidRDefault="0060461B" w:rsidP="00E52C78">
            <w:pPr>
              <w:autoSpaceDE w:val="0"/>
              <w:autoSpaceDN w:val="0"/>
              <w:adjustRightInd w:val="0"/>
              <w:jc w:val="center"/>
              <w:rPr>
                <w:sz w:val="16"/>
                <w:szCs w:val="16"/>
              </w:rPr>
            </w:pPr>
            <w:r w:rsidRPr="00946A07">
              <w:rPr>
                <w:sz w:val="16"/>
                <w:szCs w:val="16"/>
              </w:rPr>
              <w:t>от __________ N ___</w:t>
            </w:r>
          </w:p>
        </w:tc>
      </w:tr>
      <w:tr w:rsidR="0060461B" w:rsidRPr="00946A07" w:rsidTr="006657B0">
        <w:tblPrEx>
          <w:tblCellMar>
            <w:top w:w="0" w:type="dxa"/>
            <w:bottom w:w="0" w:type="dxa"/>
          </w:tblCellMar>
        </w:tblPrEx>
        <w:tc>
          <w:tcPr>
            <w:tcW w:w="8229" w:type="dxa"/>
            <w:gridSpan w:val="5"/>
            <w:vMerge w:val="restart"/>
            <w:tcBorders>
              <w:top w:val="nil"/>
              <w:left w:val="single" w:sz="4" w:space="0" w:color="auto"/>
              <w:bottom w:val="nil"/>
              <w:right w:val="single" w:sz="4" w:space="0" w:color="auto"/>
            </w:tcBorders>
          </w:tcPr>
          <w:p w:rsidR="0060461B" w:rsidRPr="00946A07" w:rsidRDefault="0060461B" w:rsidP="00E52C78">
            <w:pPr>
              <w:autoSpaceDE w:val="0"/>
              <w:autoSpaceDN w:val="0"/>
              <w:adjustRightInd w:val="0"/>
              <w:jc w:val="both"/>
              <w:rPr>
                <w:sz w:val="16"/>
                <w:szCs w:val="16"/>
              </w:rPr>
            </w:pPr>
            <w:r w:rsidRPr="00946A07">
              <w:rPr>
                <w:sz w:val="16"/>
                <w:szCs w:val="16"/>
              </w:rPr>
              <w:t>- Минэкономразвития России, 125993, ГСП-3, г. Москва, А-47, ул.1-я Тверская-Ямская, д.1,3;</w:t>
            </w:r>
          </w:p>
          <w:p w:rsidR="0060461B" w:rsidRPr="00946A07" w:rsidRDefault="0060461B" w:rsidP="00E52C78">
            <w:pPr>
              <w:autoSpaceDE w:val="0"/>
              <w:autoSpaceDN w:val="0"/>
              <w:adjustRightInd w:val="0"/>
              <w:jc w:val="both"/>
              <w:rPr>
                <w:sz w:val="16"/>
                <w:szCs w:val="16"/>
              </w:rPr>
            </w:pPr>
            <w:r w:rsidRPr="00946A07">
              <w:rPr>
                <w:sz w:val="16"/>
                <w:szCs w:val="16"/>
              </w:rPr>
              <w:t>органы исполнительной власти субъектов Российской Федерации, уполномоченные на осуществление федерального государственного контроля (надзора) в части осуществления полномочий Российской Федерации, переданных субъектам Российской Федерации (отдельную форму по каждому из переданных полномочий):</w:t>
            </w:r>
          </w:p>
        </w:tc>
        <w:tc>
          <w:tcPr>
            <w:tcW w:w="3085" w:type="dxa"/>
            <w:gridSpan w:val="2"/>
            <w:vMerge w:val="restart"/>
            <w:tcBorders>
              <w:top w:val="nil"/>
              <w:left w:val="single" w:sz="4" w:space="0" w:color="auto"/>
              <w:bottom w:val="nil"/>
              <w:right w:val="single" w:sz="4" w:space="0" w:color="auto"/>
            </w:tcBorders>
          </w:tcPr>
          <w:p w:rsidR="001428FF" w:rsidRDefault="001428FF" w:rsidP="00E52C78">
            <w:pPr>
              <w:autoSpaceDE w:val="0"/>
              <w:autoSpaceDN w:val="0"/>
              <w:adjustRightInd w:val="0"/>
              <w:jc w:val="center"/>
              <w:rPr>
                <w:sz w:val="16"/>
                <w:szCs w:val="16"/>
              </w:rPr>
            </w:pPr>
          </w:p>
          <w:p w:rsidR="0060461B" w:rsidRPr="00946A07" w:rsidRDefault="0060461B" w:rsidP="00E52C78">
            <w:pPr>
              <w:autoSpaceDE w:val="0"/>
              <w:autoSpaceDN w:val="0"/>
              <w:adjustRightInd w:val="0"/>
              <w:jc w:val="center"/>
              <w:rPr>
                <w:sz w:val="16"/>
                <w:szCs w:val="16"/>
              </w:rPr>
            </w:pPr>
            <w:r w:rsidRPr="00946A07">
              <w:rPr>
                <w:sz w:val="16"/>
                <w:szCs w:val="16"/>
              </w:rPr>
              <w:t>15 числа после отчетного периода</w:t>
            </w:r>
          </w:p>
        </w:tc>
        <w:tc>
          <w:tcPr>
            <w:tcW w:w="236" w:type="dxa"/>
            <w:vMerge/>
            <w:tcBorders>
              <w:top w:val="nil"/>
              <w:left w:val="single" w:sz="4" w:space="0" w:color="auto"/>
              <w:bottom w:val="nil"/>
              <w:right w:val="single" w:sz="4" w:space="0" w:color="auto"/>
            </w:tcBorders>
          </w:tcPr>
          <w:p w:rsidR="0060461B" w:rsidRPr="00946A07" w:rsidRDefault="0060461B" w:rsidP="00E52C78">
            <w:pPr>
              <w:autoSpaceDE w:val="0"/>
              <w:autoSpaceDN w:val="0"/>
              <w:adjustRightInd w:val="0"/>
              <w:jc w:val="both"/>
              <w:rPr>
                <w:sz w:val="16"/>
                <w:szCs w:val="16"/>
              </w:rPr>
            </w:pPr>
          </w:p>
        </w:tc>
        <w:tc>
          <w:tcPr>
            <w:tcW w:w="3483" w:type="dxa"/>
            <w:gridSpan w:val="8"/>
            <w:tcBorders>
              <w:top w:val="single" w:sz="4" w:space="0" w:color="auto"/>
              <w:left w:val="single" w:sz="4" w:space="0" w:color="auto"/>
              <w:bottom w:val="single" w:sz="4" w:space="0" w:color="auto"/>
              <w:right w:val="single" w:sz="4" w:space="0" w:color="auto"/>
            </w:tcBorders>
          </w:tcPr>
          <w:p w:rsidR="0060461B" w:rsidRPr="00946A07" w:rsidRDefault="0060461B" w:rsidP="00E52C78">
            <w:pPr>
              <w:autoSpaceDE w:val="0"/>
              <w:autoSpaceDN w:val="0"/>
              <w:adjustRightInd w:val="0"/>
              <w:jc w:val="center"/>
              <w:rPr>
                <w:sz w:val="16"/>
                <w:szCs w:val="16"/>
              </w:rPr>
            </w:pPr>
            <w:r w:rsidRPr="00946A07">
              <w:rPr>
                <w:sz w:val="16"/>
                <w:szCs w:val="16"/>
              </w:rPr>
              <w:t>Полугодовая</w:t>
            </w:r>
          </w:p>
        </w:tc>
      </w:tr>
      <w:tr w:rsidR="0060461B" w:rsidRPr="00946A07" w:rsidTr="006657B0">
        <w:tblPrEx>
          <w:tblCellMar>
            <w:top w:w="0" w:type="dxa"/>
            <w:bottom w:w="0" w:type="dxa"/>
          </w:tblCellMar>
        </w:tblPrEx>
        <w:tc>
          <w:tcPr>
            <w:tcW w:w="8229" w:type="dxa"/>
            <w:gridSpan w:val="5"/>
            <w:vMerge/>
            <w:tcBorders>
              <w:top w:val="nil"/>
              <w:left w:val="single" w:sz="4" w:space="0" w:color="auto"/>
              <w:bottom w:val="nil"/>
              <w:right w:val="single" w:sz="4" w:space="0" w:color="auto"/>
            </w:tcBorders>
          </w:tcPr>
          <w:p w:rsidR="0060461B" w:rsidRPr="00946A07" w:rsidRDefault="0060461B" w:rsidP="00E52C78">
            <w:pPr>
              <w:autoSpaceDE w:val="0"/>
              <w:autoSpaceDN w:val="0"/>
              <w:adjustRightInd w:val="0"/>
              <w:jc w:val="both"/>
              <w:rPr>
                <w:sz w:val="16"/>
                <w:szCs w:val="16"/>
              </w:rPr>
            </w:pPr>
          </w:p>
        </w:tc>
        <w:tc>
          <w:tcPr>
            <w:tcW w:w="3085" w:type="dxa"/>
            <w:gridSpan w:val="2"/>
            <w:vMerge/>
            <w:tcBorders>
              <w:top w:val="nil"/>
              <w:left w:val="single" w:sz="4" w:space="0" w:color="auto"/>
              <w:bottom w:val="nil"/>
              <w:right w:val="single" w:sz="4" w:space="0" w:color="auto"/>
            </w:tcBorders>
          </w:tcPr>
          <w:p w:rsidR="0060461B" w:rsidRPr="00946A07" w:rsidRDefault="0060461B" w:rsidP="00E52C78">
            <w:pPr>
              <w:autoSpaceDE w:val="0"/>
              <w:autoSpaceDN w:val="0"/>
              <w:adjustRightInd w:val="0"/>
              <w:jc w:val="both"/>
              <w:rPr>
                <w:sz w:val="16"/>
                <w:szCs w:val="16"/>
              </w:rPr>
            </w:pPr>
          </w:p>
        </w:tc>
        <w:tc>
          <w:tcPr>
            <w:tcW w:w="236" w:type="dxa"/>
            <w:vMerge/>
            <w:tcBorders>
              <w:top w:val="nil"/>
              <w:left w:val="single" w:sz="4" w:space="0" w:color="auto"/>
              <w:bottom w:val="nil"/>
              <w:right w:val="nil"/>
            </w:tcBorders>
          </w:tcPr>
          <w:p w:rsidR="0060461B" w:rsidRPr="00946A07" w:rsidRDefault="0060461B" w:rsidP="00E52C78">
            <w:pPr>
              <w:autoSpaceDE w:val="0"/>
              <w:autoSpaceDN w:val="0"/>
              <w:adjustRightInd w:val="0"/>
              <w:jc w:val="both"/>
              <w:rPr>
                <w:sz w:val="16"/>
                <w:szCs w:val="16"/>
              </w:rPr>
            </w:pPr>
          </w:p>
        </w:tc>
        <w:tc>
          <w:tcPr>
            <w:tcW w:w="3483" w:type="dxa"/>
            <w:gridSpan w:val="8"/>
            <w:tcBorders>
              <w:top w:val="single" w:sz="4" w:space="0" w:color="auto"/>
              <w:left w:val="nil"/>
              <w:bottom w:val="nil"/>
              <w:right w:val="nil"/>
            </w:tcBorders>
          </w:tcPr>
          <w:p w:rsidR="0060461B" w:rsidRPr="00946A07" w:rsidRDefault="0060461B" w:rsidP="00E52C78">
            <w:pPr>
              <w:autoSpaceDE w:val="0"/>
              <w:autoSpaceDN w:val="0"/>
              <w:adjustRightInd w:val="0"/>
              <w:jc w:val="both"/>
              <w:rPr>
                <w:sz w:val="16"/>
                <w:szCs w:val="16"/>
              </w:rPr>
            </w:pPr>
          </w:p>
        </w:tc>
      </w:tr>
      <w:tr w:rsidR="0060461B" w:rsidRPr="00946A07" w:rsidTr="006657B0">
        <w:tblPrEx>
          <w:tblCellMar>
            <w:top w:w="0" w:type="dxa"/>
            <w:bottom w:w="0" w:type="dxa"/>
          </w:tblCellMar>
        </w:tblPrEx>
        <w:tc>
          <w:tcPr>
            <w:tcW w:w="8229" w:type="dxa"/>
            <w:gridSpan w:val="5"/>
            <w:tcBorders>
              <w:top w:val="nil"/>
              <w:left w:val="single" w:sz="4" w:space="0" w:color="auto"/>
              <w:bottom w:val="nil"/>
              <w:right w:val="single" w:sz="4" w:space="0" w:color="auto"/>
            </w:tcBorders>
          </w:tcPr>
          <w:p w:rsidR="0060461B" w:rsidRPr="00946A07" w:rsidRDefault="0060461B" w:rsidP="00E52C78">
            <w:pPr>
              <w:autoSpaceDE w:val="0"/>
              <w:autoSpaceDN w:val="0"/>
              <w:adjustRightInd w:val="0"/>
              <w:jc w:val="both"/>
              <w:rPr>
                <w:sz w:val="16"/>
                <w:szCs w:val="16"/>
              </w:rPr>
            </w:pPr>
            <w:r w:rsidRPr="00946A07">
              <w:rPr>
                <w:sz w:val="16"/>
                <w:szCs w:val="16"/>
              </w:rPr>
              <w:t xml:space="preserve">-  соответствующим федеральным органам исполнительной власти, осуществляющим контроль за исполнением переданных полномочий по контролю; </w:t>
            </w:r>
          </w:p>
          <w:p w:rsidR="0060461B" w:rsidRPr="00946A07" w:rsidRDefault="0060461B" w:rsidP="00E52C78">
            <w:pPr>
              <w:autoSpaceDE w:val="0"/>
              <w:autoSpaceDN w:val="0"/>
              <w:adjustRightInd w:val="0"/>
              <w:jc w:val="both"/>
              <w:rPr>
                <w:sz w:val="16"/>
                <w:szCs w:val="16"/>
              </w:rPr>
            </w:pPr>
            <w:r w:rsidRPr="00946A07">
              <w:rPr>
                <w:sz w:val="16"/>
                <w:szCs w:val="16"/>
              </w:rPr>
              <w:t>федеральные органы исполнительной власти, уполномоченные на осуществление контроля за исполнением переданных полномочий по контролю (отдельную форму по каждому из контролируемых переданных полномочий по контролю):</w:t>
            </w:r>
          </w:p>
        </w:tc>
        <w:tc>
          <w:tcPr>
            <w:tcW w:w="3085" w:type="dxa"/>
            <w:gridSpan w:val="2"/>
            <w:tcBorders>
              <w:top w:val="nil"/>
              <w:left w:val="single" w:sz="4" w:space="0" w:color="auto"/>
              <w:bottom w:val="nil"/>
              <w:right w:val="single" w:sz="4" w:space="0" w:color="auto"/>
            </w:tcBorders>
          </w:tcPr>
          <w:p w:rsidR="001428FF" w:rsidRDefault="001428FF" w:rsidP="00E52C78">
            <w:pPr>
              <w:autoSpaceDE w:val="0"/>
              <w:autoSpaceDN w:val="0"/>
              <w:adjustRightInd w:val="0"/>
              <w:jc w:val="center"/>
              <w:rPr>
                <w:sz w:val="16"/>
                <w:szCs w:val="16"/>
              </w:rPr>
            </w:pPr>
          </w:p>
          <w:p w:rsidR="001428FF" w:rsidRDefault="001428FF" w:rsidP="00E52C78">
            <w:pPr>
              <w:autoSpaceDE w:val="0"/>
              <w:autoSpaceDN w:val="0"/>
              <w:adjustRightInd w:val="0"/>
              <w:jc w:val="center"/>
              <w:rPr>
                <w:sz w:val="16"/>
                <w:szCs w:val="16"/>
              </w:rPr>
            </w:pPr>
          </w:p>
          <w:p w:rsidR="0060461B" w:rsidRPr="00946A07" w:rsidRDefault="0060461B" w:rsidP="00E52C78">
            <w:pPr>
              <w:autoSpaceDE w:val="0"/>
              <w:autoSpaceDN w:val="0"/>
              <w:adjustRightInd w:val="0"/>
              <w:jc w:val="center"/>
              <w:rPr>
                <w:sz w:val="16"/>
                <w:szCs w:val="16"/>
              </w:rPr>
            </w:pPr>
            <w:r w:rsidRPr="00946A07">
              <w:rPr>
                <w:sz w:val="16"/>
                <w:szCs w:val="16"/>
              </w:rPr>
              <w:t>20 числа после отчетного периода</w:t>
            </w:r>
          </w:p>
        </w:tc>
        <w:tc>
          <w:tcPr>
            <w:tcW w:w="236" w:type="dxa"/>
            <w:vMerge/>
            <w:tcBorders>
              <w:top w:val="nil"/>
              <w:left w:val="single" w:sz="4" w:space="0" w:color="auto"/>
              <w:bottom w:val="nil"/>
              <w:right w:val="nil"/>
            </w:tcBorders>
          </w:tcPr>
          <w:p w:rsidR="0060461B" w:rsidRPr="00946A07" w:rsidRDefault="0060461B" w:rsidP="00E52C78">
            <w:pPr>
              <w:autoSpaceDE w:val="0"/>
              <w:autoSpaceDN w:val="0"/>
              <w:adjustRightInd w:val="0"/>
              <w:jc w:val="both"/>
              <w:rPr>
                <w:sz w:val="16"/>
                <w:szCs w:val="16"/>
              </w:rPr>
            </w:pPr>
          </w:p>
        </w:tc>
        <w:tc>
          <w:tcPr>
            <w:tcW w:w="3483" w:type="dxa"/>
            <w:gridSpan w:val="8"/>
            <w:vMerge w:val="restart"/>
            <w:tcBorders>
              <w:top w:val="nil"/>
              <w:left w:val="nil"/>
              <w:bottom w:val="nil"/>
              <w:right w:val="nil"/>
            </w:tcBorders>
          </w:tcPr>
          <w:p w:rsidR="0060461B" w:rsidRPr="00946A07" w:rsidRDefault="0060461B" w:rsidP="00E52C78">
            <w:pPr>
              <w:autoSpaceDE w:val="0"/>
              <w:autoSpaceDN w:val="0"/>
              <w:adjustRightInd w:val="0"/>
              <w:jc w:val="both"/>
              <w:rPr>
                <w:sz w:val="16"/>
                <w:szCs w:val="16"/>
              </w:rPr>
            </w:pPr>
          </w:p>
        </w:tc>
      </w:tr>
      <w:tr w:rsidR="0060461B" w:rsidRPr="00946A07" w:rsidTr="006657B0">
        <w:tblPrEx>
          <w:tblCellMar>
            <w:top w:w="0" w:type="dxa"/>
            <w:bottom w:w="0" w:type="dxa"/>
          </w:tblCellMar>
        </w:tblPrEx>
        <w:tc>
          <w:tcPr>
            <w:tcW w:w="8229" w:type="dxa"/>
            <w:gridSpan w:val="5"/>
            <w:tcBorders>
              <w:top w:val="nil"/>
              <w:left w:val="single" w:sz="4" w:space="0" w:color="auto"/>
              <w:bottom w:val="nil"/>
              <w:right w:val="single" w:sz="4" w:space="0" w:color="auto"/>
            </w:tcBorders>
          </w:tcPr>
          <w:p w:rsidR="0060461B" w:rsidRPr="00946A07" w:rsidRDefault="0060461B" w:rsidP="00E52C78">
            <w:pPr>
              <w:autoSpaceDE w:val="0"/>
              <w:autoSpaceDN w:val="0"/>
              <w:adjustRightInd w:val="0"/>
              <w:jc w:val="both"/>
              <w:rPr>
                <w:sz w:val="16"/>
                <w:szCs w:val="16"/>
              </w:rPr>
            </w:pPr>
            <w:r w:rsidRPr="00946A07">
              <w:rPr>
                <w:sz w:val="16"/>
                <w:szCs w:val="16"/>
              </w:rPr>
              <w:t>- Минэкономразвития России, 125993, ГСП-3, г. Москва, А-47, ул.1-я Тверская-Ямская, д.1,3;</w:t>
            </w:r>
          </w:p>
          <w:p w:rsidR="0060461B" w:rsidRPr="00946A07" w:rsidRDefault="0060461B" w:rsidP="00E52C78">
            <w:pPr>
              <w:autoSpaceDE w:val="0"/>
              <w:autoSpaceDN w:val="0"/>
              <w:adjustRightInd w:val="0"/>
              <w:jc w:val="both"/>
              <w:rPr>
                <w:sz w:val="16"/>
                <w:szCs w:val="16"/>
              </w:rPr>
            </w:pPr>
            <w:r w:rsidRPr="00946A07">
              <w:rPr>
                <w:sz w:val="16"/>
                <w:szCs w:val="16"/>
              </w:rPr>
              <w:t>органы местного самоуправления, уполномоченные на осуществление муниципального контроля и полномочий по осуществлению государственного контроля, переданных на муниципальный уровень:</w:t>
            </w:r>
          </w:p>
        </w:tc>
        <w:tc>
          <w:tcPr>
            <w:tcW w:w="3085" w:type="dxa"/>
            <w:gridSpan w:val="2"/>
            <w:tcBorders>
              <w:top w:val="nil"/>
              <w:left w:val="single" w:sz="4" w:space="0" w:color="auto"/>
              <w:bottom w:val="nil"/>
              <w:right w:val="single" w:sz="4" w:space="0" w:color="auto"/>
            </w:tcBorders>
          </w:tcPr>
          <w:p w:rsidR="001428FF" w:rsidRDefault="001428FF" w:rsidP="00E52C78">
            <w:pPr>
              <w:autoSpaceDE w:val="0"/>
              <w:autoSpaceDN w:val="0"/>
              <w:adjustRightInd w:val="0"/>
              <w:jc w:val="center"/>
              <w:rPr>
                <w:sz w:val="16"/>
                <w:szCs w:val="16"/>
              </w:rPr>
            </w:pPr>
          </w:p>
          <w:p w:rsidR="0060461B" w:rsidRPr="00946A07" w:rsidRDefault="0060461B" w:rsidP="00E52C78">
            <w:pPr>
              <w:autoSpaceDE w:val="0"/>
              <w:autoSpaceDN w:val="0"/>
              <w:adjustRightInd w:val="0"/>
              <w:jc w:val="center"/>
              <w:rPr>
                <w:sz w:val="16"/>
                <w:szCs w:val="16"/>
              </w:rPr>
            </w:pPr>
            <w:r w:rsidRPr="00946A07">
              <w:rPr>
                <w:sz w:val="16"/>
                <w:szCs w:val="16"/>
              </w:rPr>
              <w:t>15 числа после отчетного периода</w:t>
            </w:r>
          </w:p>
        </w:tc>
        <w:tc>
          <w:tcPr>
            <w:tcW w:w="236" w:type="dxa"/>
            <w:vMerge/>
            <w:tcBorders>
              <w:top w:val="nil"/>
              <w:left w:val="single" w:sz="4" w:space="0" w:color="auto"/>
              <w:bottom w:val="nil"/>
              <w:right w:val="single" w:sz="4" w:space="0" w:color="auto"/>
            </w:tcBorders>
          </w:tcPr>
          <w:p w:rsidR="0060461B" w:rsidRPr="00946A07" w:rsidRDefault="0060461B" w:rsidP="00E52C78">
            <w:pPr>
              <w:autoSpaceDE w:val="0"/>
              <w:autoSpaceDN w:val="0"/>
              <w:adjustRightInd w:val="0"/>
              <w:jc w:val="both"/>
              <w:rPr>
                <w:sz w:val="16"/>
                <w:szCs w:val="16"/>
              </w:rPr>
            </w:pPr>
          </w:p>
        </w:tc>
        <w:tc>
          <w:tcPr>
            <w:tcW w:w="3483" w:type="dxa"/>
            <w:gridSpan w:val="8"/>
            <w:vMerge/>
            <w:tcBorders>
              <w:top w:val="nil"/>
              <w:left w:val="single" w:sz="4" w:space="0" w:color="auto"/>
              <w:bottom w:val="single" w:sz="4" w:space="0" w:color="auto"/>
              <w:right w:val="single" w:sz="4" w:space="0" w:color="auto"/>
            </w:tcBorders>
          </w:tcPr>
          <w:p w:rsidR="0060461B" w:rsidRPr="00946A07" w:rsidRDefault="0060461B" w:rsidP="00E52C78">
            <w:pPr>
              <w:autoSpaceDE w:val="0"/>
              <w:autoSpaceDN w:val="0"/>
              <w:adjustRightInd w:val="0"/>
              <w:jc w:val="both"/>
              <w:rPr>
                <w:sz w:val="16"/>
                <w:szCs w:val="16"/>
              </w:rPr>
            </w:pPr>
          </w:p>
        </w:tc>
      </w:tr>
      <w:tr w:rsidR="0060461B" w:rsidRPr="00946A07" w:rsidTr="006657B0">
        <w:tblPrEx>
          <w:tblCellMar>
            <w:top w:w="0" w:type="dxa"/>
            <w:bottom w:w="0" w:type="dxa"/>
          </w:tblCellMar>
        </w:tblPrEx>
        <w:tc>
          <w:tcPr>
            <w:tcW w:w="8229" w:type="dxa"/>
            <w:gridSpan w:val="5"/>
            <w:tcBorders>
              <w:top w:val="nil"/>
              <w:left w:val="single" w:sz="4" w:space="0" w:color="auto"/>
              <w:bottom w:val="nil"/>
              <w:right w:val="single" w:sz="4" w:space="0" w:color="auto"/>
            </w:tcBorders>
          </w:tcPr>
          <w:p w:rsidR="0060461B" w:rsidRPr="00946A07" w:rsidRDefault="0060461B" w:rsidP="00E52C78">
            <w:pPr>
              <w:autoSpaceDE w:val="0"/>
              <w:autoSpaceDN w:val="0"/>
              <w:adjustRightInd w:val="0"/>
              <w:jc w:val="both"/>
              <w:rPr>
                <w:sz w:val="16"/>
                <w:szCs w:val="16"/>
              </w:rPr>
            </w:pPr>
            <w:r w:rsidRPr="00946A07">
              <w:rPr>
                <w:sz w:val="16"/>
                <w:szCs w:val="16"/>
              </w:rPr>
              <w:t>- органу исполнительной власти субъекта Российской Федерации, ответственному за подготовку в установленном порядке докладов об осуществлении регионального государственного контроля (надзора);</w:t>
            </w:r>
          </w:p>
          <w:p w:rsidR="0060461B" w:rsidRPr="00946A07" w:rsidRDefault="0060461B" w:rsidP="00E52C78">
            <w:pPr>
              <w:autoSpaceDE w:val="0"/>
              <w:autoSpaceDN w:val="0"/>
              <w:adjustRightInd w:val="0"/>
              <w:jc w:val="both"/>
              <w:rPr>
                <w:sz w:val="16"/>
                <w:szCs w:val="16"/>
              </w:rPr>
            </w:pPr>
            <w:r w:rsidRPr="00946A07">
              <w:rPr>
                <w:sz w:val="16"/>
                <w:szCs w:val="16"/>
              </w:rPr>
              <w:t>органы исполнительной власти субъектов Российской Федерации, уполномоченные на осуществление государственного контроля (надзора) в части осуществления полномочий субъектов Российской Федерации в соответствующих сферах деятельности:</w:t>
            </w:r>
          </w:p>
        </w:tc>
        <w:tc>
          <w:tcPr>
            <w:tcW w:w="3085" w:type="dxa"/>
            <w:gridSpan w:val="2"/>
            <w:tcBorders>
              <w:top w:val="nil"/>
              <w:left w:val="single" w:sz="4" w:space="0" w:color="auto"/>
              <w:bottom w:val="nil"/>
              <w:right w:val="single" w:sz="4" w:space="0" w:color="auto"/>
            </w:tcBorders>
          </w:tcPr>
          <w:p w:rsidR="001428FF" w:rsidRDefault="001428FF" w:rsidP="00E52C78">
            <w:pPr>
              <w:autoSpaceDE w:val="0"/>
              <w:autoSpaceDN w:val="0"/>
              <w:adjustRightInd w:val="0"/>
              <w:jc w:val="center"/>
              <w:rPr>
                <w:sz w:val="16"/>
                <w:szCs w:val="16"/>
              </w:rPr>
            </w:pPr>
          </w:p>
          <w:p w:rsidR="001428FF" w:rsidRDefault="001428FF" w:rsidP="00E52C78">
            <w:pPr>
              <w:autoSpaceDE w:val="0"/>
              <w:autoSpaceDN w:val="0"/>
              <w:adjustRightInd w:val="0"/>
              <w:jc w:val="center"/>
              <w:rPr>
                <w:sz w:val="16"/>
                <w:szCs w:val="16"/>
              </w:rPr>
            </w:pPr>
          </w:p>
          <w:p w:rsidR="0060461B" w:rsidRPr="00946A07" w:rsidRDefault="0060461B" w:rsidP="00E52C78">
            <w:pPr>
              <w:autoSpaceDE w:val="0"/>
              <w:autoSpaceDN w:val="0"/>
              <w:adjustRightInd w:val="0"/>
              <w:jc w:val="center"/>
              <w:rPr>
                <w:sz w:val="16"/>
                <w:szCs w:val="16"/>
              </w:rPr>
            </w:pPr>
            <w:r w:rsidRPr="00946A07">
              <w:rPr>
                <w:sz w:val="16"/>
                <w:szCs w:val="16"/>
              </w:rPr>
              <w:t>15 числа после отчетного периода</w:t>
            </w:r>
          </w:p>
        </w:tc>
        <w:tc>
          <w:tcPr>
            <w:tcW w:w="236" w:type="dxa"/>
            <w:vMerge/>
            <w:tcBorders>
              <w:top w:val="nil"/>
              <w:left w:val="single" w:sz="4" w:space="0" w:color="auto"/>
              <w:bottom w:val="nil"/>
              <w:right w:val="single" w:sz="4" w:space="0" w:color="auto"/>
            </w:tcBorders>
          </w:tcPr>
          <w:p w:rsidR="0060461B" w:rsidRPr="00946A07" w:rsidRDefault="0060461B" w:rsidP="00E52C78">
            <w:pPr>
              <w:autoSpaceDE w:val="0"/>
              <w:autoSpaceDN w:val="0"/>
              <w:adjustRightInd w:val="0"/>
              <w:jc w:val="both"/>
              <w:rPr>
                <w:sz w:val="16"/>
                <w:szCs w:val="16"/>
              </w:rPr>
            </w:pPr>
          </w:p>
        </w:tc>
        <w:tc>
          <w:tcPr>
            <w:tcW w:w="3483" w:type="dxa"/>
            <w:gridSpan w:val="8"/>
            <w:vMerge/>
            <w:tcBorders>
              <w:top w:val="single" w:sz="4" w:space="0" w:color="auto"/>
              <w:left w:val="single" w:sz="4" w:space="0" w:color="auto"/>
              <w:bottom w:val="single" w:sz="4" w:space="0" w:color="auto"/>
              <w:right w:val="single" w:sz="4" w:space="0" w:color="auto"/>
            </w:tcBorders>
          </w:tcPr>
          <w:p w:rsidR="0060461B" w:rsidRPr="00946A07" w:rsidRDefault="0060461B" w:rsidP="00E52C78">
            <w:pPr>
              <w:autoSpaceDE w:val="0"/>
              <w:autoSpaceDN w:val="0"/>
              <w:adjustRightInd w:val="0"/>
              <w:jc w:val="both"/>
              <w:rPr>
                <w:sz w:val="16"/>
                <w:szCs w:val="16"/>
              </w:rPr>
            </w:pPr>
          </w:p>
        </w:tc>
      </w:tr>
      <w:tr w:rsidR="0060461B" w:rsidRPr="00946A07" w:rsidTr="006657B0">
        <w:tblPrEx>
          <w:tblCellMar>
            <w:top w:w="0" w:type="dxa"/>
            <w:bottom w:w="0" w:type="dxa"/>
          </w:tblCellMar>
        </w:tblPrEx>
        <w:tc>
          <w:tcPr>
            <w:tcW w:w="8229" w:type="dxa"/>
            <w:gridSpan w:val="5"/>
            <w:tcBorders>
              <w:top w:val="nil"/>
              <w:left w:val="single" w:sz="4" w:space="0" w:color="auto"/>
              <w:bottom w:val="single" w:sz="4" w:space="0" w:color="auto"/>
              <w:right w:val="single" w:sz="4" w:space="0" w:color="auto"/>
            </w:tcBorders>
          </w:tcPr>
          <w:p w:rsidR="0060461B" w:rsidRPr="00946A07" w:rsidRDefault="0060461B" w:rsidP="00E52C78">
            <w:pPr>
              <w:autoSpaceDE w:val="0"/>
              <w:autoSpaceDN w:val="0"/>
              <w:adjustRightInd w:val="0"/>
              <w:jc w:val="both"/>
              <w:rPr>
                <w:sz w:val="16"/>
                <w:szCs w:val="16"/>
              </w:rPr>
            </w:pPr>
            <w:r w:rsidRPr="00946A07">
              <w:rPr>
                <w:sz w:val="16"/>
                <w:szCs w:val="16"/>
              </w:rPr>
              <w:t> - органу исполнительной власти субъекта Российской Федерации, ответственному за подготовку в установленном порядке докладов об осуществлении регионального государственного контроля (надзора);</w:t>
            </w:r>
          </w:p>
          <w:p w:rsidR="0060461B" w:rsidRPr="00946A07" w:rsidRDefault="0060461B" w:rsidP="00E52C78">
            <w:pPr>
              <w:autoSpaceDE w:val="0"/>
              <w:autoSpaceDN w:val="0"/>
              <w:adjustRightInd w:val="0"/>
              <w:jc w:val="both"/>
              <w:rPr>
                <w:sz w:val="16"/>
                <w:szCs w:val="16"/>
              </w:rPr>
            </w:pPr>
            <w:r w:rsidRPr="00946A07">
              <w:rPr>
                <w:sz w:val="16"/>
                <w:szCs w:val="16"/>
              </w:rPr>
              <w:t>орган исполнительной власти субъекта Российской Федерации, ответственный за подготовку в установленном порядке докладов об осуществлении регионального государственного контроля (надзора) (сводную форму по осуществлению контроля органами исполнительной власти субъекта Российской Федерации, в части собственных полномочий и полученные формы по осуществлению муниципального контроля):</w:t>
            </w:r>
          </w:p>
          <w:p w:rsidR="0060461B" w:rsidRPr="00946A07" w:rsidRDefault="0060461B" w:rsidP="00E52C78">
            <w:pPr>
              <w:autoSpaceDE w:val="0"/>
              <w:autoSpaceDN w:val="0"/>
              <w:adjustRightInd w:val="0"/>
              <w:jc w:val="both"/>
              <w:rPr>
                <w:sz w:val="16"/>
                <w:szCs w:val="16"/>
              </w:rPr>
            </w:pPr>
            <w:r w:rsidRPr="00946A07">
              <w:rPr>
                <w:sz w:val="16"/>
                <w:szCs w:val="16"/>
              </w:rPr>
              <w:t>- Минэкономразвития России, 125993, ГСП-3, г. Москва, А-47, ул.1-я Тверская-Ямская, д.1,3.</w:t>
            </w:r>
          </w:p>
        </w:tc>
        <w:tc>
          <w:tcPr>
            <w:tcW w:w="3085" w:type="dxa"/>
            <w:gridSpan w:val="2"/>
            <w:tcBorders>
              <w:top w:val="nil"/>
              <w:left w:val="single" w:sz="4" w:space="0" w:color="auto"/>
              <w:bottom w:val="single" w:sz="4" w:space="0" w:color="auto"/>
              <w:right w:val="single" w:sz="4" w:space="0" w:color="auto"/>
            </w:tcBorders>
          </w:tcPr>
          <w:p w:rsidR="001428FF" w:rsidRDefault="001428FF" w:rsidP="00E52C78">
            <w:pPr>
              <w:autoSpaceDE w:val="0"/>
              <w:autoSpaceDN w:val="0"/>
              <w:adjustRightInd w:val="0"/>
              <w:jc w:val="center"/>
              <w:rPr>
                <w:sz w:val="16"/>
                <w:szCs w:val="16"/>
              </w:rPr>
            </w:pPr>
          </w:p>
          <w:p w:rsidR="001428FF" w:rsidRDefault="001428FF" w:rsidP="00E52C78">
            <w:pPr>
              <w:autoSpaceDE w:val="0"/>
              <w:autoSpaceDN w:val="0"/>
              <w:adjustRightInd w:val="0"/>
              <w:jc w:val="center"/>
              <w:rPr>
                <w:sz w:val="16"/>
                <w:szCs w:val="16"/>
              </w:rPr>
            </w:pPr>
          </w:p>
          <w:p w:rsidR="0060461B" w:rsidRPr="00946A07" w:rsidRDefault="0060461B" w:rsidP="00E52C78">
            <w:pPr>
              <w:autoSpaceDE w:val="0"/>
              <w:autoSpaceDN w:val="0"/>
              <w:adjustRightInd w:val="0"/>
              <w:jc w:val="center"/>
              <w:rPr>
                <w:sz w:val="16"/>
                <w:szCs w:val="16"/>
              </w:rPr>
            </w:pPr>
            <w:r w:rsidRPr="00946A07">
              <w:rPr>
                <w:sz w:val="16"/>
                <w:szCs w:val="16"/>
              </w:rPr>
              <w:t>20 числа после отчетного периода</w:t>
            </w:r>
          </w:p>
        </w:tc>
        <w:tc>
          <w:tcPr>
            <w:tcW w:w="236" w:type="dxa"/>
            <w:vMerge/>
            <w:tcBorders>
              <w:top w:val="nil"/>
              <w:left w:val="single" w:sz="4" w:space="0" w:color="auto"/>
              <w:bottom w:val="nil"/>
              <w:right w:val="single" w:sz="4" w:space="0" w:color="auto"/>
            </w:tcBorders>
          </w:tcPr>
          <w:p w:rsidR="0060461B" w:rsidRPr="00946A07" w:rsidRDefault="0060461B" w:rsidP="00E52C78">
            <w:pPr>
              <w:autoSpaceDE w:val="0"/>
              <w:autoSpaceDN w:val="0"/>
              <w:adjustRightInd w:val="0"/>
              <w:jc w:val="both"/>
              <w:rPr>
                <w:sz w:val="16"/>
                <w:szCs w:val="16"/>
              </w:rPr>
            </w:pPr>
          </w:p>
        </w:tc>
        <w:tc>
          <w:tcPr>
            <w:tcW w:w="3483" w:type="dxa"/>
            <w:gridSpan w:val="8"/>
            <w:vMerge/>
            <w:tcBorders>
              <w:top w:val="single" w:sz="4" w:space="0" w:color="auto"/>
              <w:left w:val="single" w:sz="4" w:space="0" w:color="auto"/>
              <w:bottom w:val="single" w:sz="4" w:space="0" w:color="auto"/>
              <w:right w:val="single" w:sz="4" w:space="0" w:color="auto"/>
            </w:tcBorders>
          </w:tcPr>
          <w:p w:rsidR="0060461B" w:rsidRPr="00946A07" w:rsidRDefault="0060461B" w:rsidP="00E52C78">
            <w:pPr>
              <w:autoSpaceDE w:val="0"/>
              <w:autoSpaceDN w:val="0"/>
              <w:adjustRightInd w:val="0"/>
              <w:jc w:val="both"/>
              <w:rPr>
                <w:sz w:val="16"/>
                <w:szCs w:val="16"/>
              </w:rPr>
            </w:pPr>
          </w:p>
        </w:tc>
      </w:tr>
      <w:tr w:rsidR="0060461B" w:rsidRPr="00946A07" w:rsidTr="006657B0">
        <w:tblPrEx>
          <w:tblCellMar>
            <w:top w:w="0" w:type="dxa"/>
            <w:bottom w:w="0" w:type="dxa"/>
          </w:tblCellMar>
        </w:tblPrEx>
        <w:trPr>
          <w:gridAfter w:val="1"/>
          <w:wAfter w:w="19" w:type="dxa"/>
        </w:trPr>
        <w:tc>
          <w:tcPr>
            <w:tcW w:w="15014" w:type="dxa"/>
            <w:gridSpan w:val="15"/>
            <w:tcBorders>
              <w:top w:val="single" w:sz="4" w:space="0" w:color="auto"/>
              <w:left w:val="single" w:sz="4" w:space="0" w:color="auto"/>
              <w:bottom w:val="single" w:sz="4" w:space="0" w:color="auto"/>
              <w:right w:val="single" w:sz="4" w:space="0" w:color="auto"/>
            </w:tcBorders>
          </w:tcPr>
          <w:p w:rsidR="0060461B" w:rsidRPr="00946A07" w:rsidRDefault="0060461B" w:rsidP="00E52C78">
            <w:pPr>
              <w:autoSpaceDE w:val="0"/>
              <w:autoSpaceDN w:val="0"/>
              <w:adjustRightInd w:val="0"/>
              <w:jc w:val="both"/>
              <w:rPr>
                <w:sz w:val="18"/>
                <w:szCs w:val="18"/>
              </w:rPr>
            </w:pPr>
            <w:bookmarkStart w:id="13" w:name="sub_5"/>
            <w:r w:rsidRPr="00946A07">
              <w:rPr>
                <w:sz w:val="18"/>
                <w:szCs w:val="18"/>
              </w:rPr>
              <w:t xml:space="preserve">Наименование отчитывающейся организации </w:t>
            </w:r>
            <w:r>
              <w:rPr>
                <w:sz w:val="18"/>
                <w:szCs w:val="18"/>
              </w:rPr>
              <w:t xml:space="preserve"> </w:t>
            </w:r>
            <w:r w:rsidRPr="000430B1">
              <w:rPr>
                <w:sz w:val="18"/>
                <w:szCs w:val="18"/>
                <w:u w:val="single"/>
              </w:rPr>
              <w:t xml:space="preserve">Министерство </w:t>
            </w:r>
            <w:r w:rsidR="001428FF">
              <w:rPr>
                <w:sz w:val="18"/>
                <w:szCs w:val="18"/>
                <w:u w:val="single"/>
              </w:rPr>
              <w:t xml:space="preserve">промышленности, </w:t>
            </w:r>
            <w:r w:rsidRPr="000430B1">
              <w:rPr>
                <w:sz w:val="18"/>
                <w:szCs w:val="18"/>
                <w:u w:val="single"/>
              </w:rPr>
              <w:t>экономического развития и торговли Республики Марий Эл</w:t>
            </w:r>
            <w:r>
              <w:rPr>
                <w:sz w:val="18"/>
                <w:szCs w:val="18"/>
              </w:rPr>
              <w:t xml:space="preserve"> </w:t>
            </w:r>
            <w:bookmarkEnd w:id="13"/>
          </w:p>
        </w:tc>
      </w:tr>
      <w:tr w:rsidR="0060461B" w:rsidRPr="00946A07" w:rsidTr="006657B0">
        <w:tblPrEx>
          <w:tblCellMar>
            <w:top w:w="0" w:type="dxa"/>
            <w:bottom w:w="0" w:type="dxa"/>
          </w:tblCellMar>
        </w:tblPrEx>
        <w:trPr>
          <w:gridAfter w:val="1"/>
          <w:wAfter w:w="19" w:type="dxa"/>
        </w:trPr>
        <w:tc>
          <w:tcPr>
            <w:tcW w:w="15014" w:type="dxa"/>
            <w:gridSpan w:val="15"/>
            <w:tcBorders>
              <w:top w:val="single" w:sz="4" w:space="0" w:color="auto"/>
              <w:left w:val="single" w:sz="4" w:space="0" w:color="auto"/>
              <w:bottom w:val="single" w:sz="4" w:space="0" w:color="auto"/>
              <w:right w:val="single" w:sz="4" w:space="0" w:color="auto"/>
            </w:tcBorders>
          </w:tcPr>
          <w:p w:rsidR="0060461B" w:rsidRPr="00946A07" w:rsidRDefault="0060461B" w:rsidP="00E52C78">
            <w:pPr>
              <w:autoSpaceDE w:val="0"/>
              <w:autoSpaceDN w:val="0"/>
              <w:adjustRightInd w:val="0"/>
              <w:jc w:val="both"/>
              <w:rPr>
                <w:sz w:val="18"/>
                <w:szCs w:val="18"/>
              </w:rPr>
            </w:pPr>
            <w:bookmarkStart w:id="14" w:name="sub_6"/>
            <w:r>
              <w:rPr>
                <w:sz w:val="18"/>
                <w:szCs w:val="18"/>
              </w:rPr>
              <w:t xml:space="preserve">Почтовый адрес </w:t>
            </w:r>
            <w:r w:rsidRPr="000430B1">
              <w:rPr>
                <w:sz w:val="18"/>
                <w:szCs w:val="18"/>
                <w:u w:val="single"/>
              </w:rPr>
              <w:t>424033, г. Йошкар-Ола, наб. Брюгге, д. 3</w:t>
            </w:r>
            <w:bookmarkEnd w:id="14"/>
          </w:p>
        </w:tc>
      </w:tr>
      <w:tr w:rsidR="0060461B" w:rsidRPr="00946A07" w:rsidTr="006657B0">
        <w:tblPrEx>
          <w:tblCellMar>
            <w:top w:w="0" w:type="dxa"/>
            <w:bottom w:w="0" w:type="dxa"/>
          </w:tblCellMar>
        </w:tblPrEx>
        <w:trPr>
          <w:gridAfter w:val="1"/>
          <w:wAfter w:w="19" w:type="dxa"/>
        </w:trPr>
        <w:tc>
          <w:tcPr>
            <w:tcW w:w="1560" w:type="dxa"/>
            <w:gridSpan w:val="3"/>
            <w:vMerge w:val="restart"/>
            <w:tcBorders>
              <w:top w:val="single" w:sz="4" w:space="0" w:color="auto"/>
              <w:left w:val="single" w:sz="4" w:space="0" w:color="auto"/>
              <w:bottom w:val="nil"/>
              <w:right w:val="nil"/>
            </w:tcBorders>
          </w:tcPr>
          <w:p w:rsidR="0060461B" w:rsidRPr="00946A07" w:rsidRDefault="0060461B" w:rsidP="00E52C78">
            <w:pPr>
              <w:autoSpaceDE w:val="0"/>
              <w:autoSpaceDN w:val="0"/>
              <w:adjustRightInd w:val="0"/>
              <w:jc w:val="center"/>
              <w:rPr>
                <w:sz w:val="18"/>
                <w:szCs w:val="18"/>
              </w:rPr>
            </w:pPr>
            <w:bookmarkStart w:id="15" w:name="sub_7"/>
            <w:r w:rsidRPr="00946A07">
              <w:rPr>
                <w:sz w:val="18"/>
                <w:szCs w:val="18"/>
              </w:rPr>
              <w:t xml:space="preserve">Код формы по </w:t>
            </w:r>
            <w:hyperlink r:id="rId17" w:history="1">
              <w:r w:rsidRPr="00946A07">
                <w:rPr>
                  <w:sz w:val="18"/>
                  <w:szCs w:val="18"/>
                </w:rPr>
                <w:t>ОКУД</w:t>
              </w:r>
            </w:hyperlink>
            <w:bookmarkEnd w:id="15"/>
          </w:p>
        </w:tc>
        <w:tc>
          <w:tcPr>
            <w:tcW w:w="13454" w:type="dxa"/>
            <w:gridSpan w:val="12"/>
            <w:tcBorders>
              <w:top w:val="single" w:sz="4" w:space="0" w:color="auto"/>
              <w:left w:val="single" w:sz="4" w:space="0" w:color="auto"/>
              <w:bottom w:val="single" w:sz="4" w:space="0" w:color="auto"/>
              <w:right w:val="single" w:sz="4" w:space="0" w:color="auto"/>
            </w:tcBorders>
          </w:tcPr>
          <w:p w:rsidR="0060461B" w:rsidRPr="00946A07" w:rsidRDefault="0060461B" w:rsidP="00E52C78">
            <w:pPr>
              <w:autoSpaceDE w:val="0"/>
              <w:autoSpaceDN w:val="0"/>
              <w:adjustRightInd w:val="0"/>
              <w:jc w:val="center"/>
              <w:rPr>
                <w:sz w:val="18"/>
                <w:szCs w:val="18"/>
              </w:rPr>
            </w:pPr>
            <w:r w:rsidRPr="00946A07">
              <w:rPr>
                <w:sz w:val="18"/>
                <w:szCs w:val="18"/>
              </w:rPr>
              <w:t>Код</w:t>
            </w:r>
          </w:p>
        </w:tc>
      </w:tr>
      <w:tr w:rsidR="0060461B" w:rsidRPr="00946A07" w:rsidTr="006657B0">
        <w:tblPrEx>
          <w:tblCellMar>
            <w:top w:w="0" w:type="dxa"/>
            <w:bottom w:w="0" w:type="dxa"/>
          </w:tblCellMar>
        </w:tblPrEx>
        <w:trPr>
          <w:gridAfter w:val="1"/>
          <w:wAfter w:w="19" w:type="dxa"/>
        </w:trPr>
        <w:tc>
          <w:tcPr>
            <w:tcW w:w="1560" w:type="dxa"/>
            <w:gridSpan w:val="3"/>
            <w:vMerge/>
            <w:tcBorders>
              <w:top w:val="nil"/>
              <w:left w:val="single" w:sz="4" w:space="0" w:color="auto"/>
              <w:bottom w:val="single" w:sz="4" w:space="0" w:color="auto"/>
              <w:right w:val="nil"/>
            </w:tcBorders>
          </w:tcPr>
          <w:p w:rsidR="0060461B" w:rsidRPr="00946A07" w:rsidRDefault="0060461B" w:rsidP="00E52C78">
            <w:pPr>
              <w:autoSpaceDE w:val="0"/>
              <w:autoSpaceDN w:val="0"/>
              <w:adjustRightInd w:val="0"/>
              <w:jc w:val="both"/>
              <w:rPr>
                <w:sz w:val="18"/>
                <w:szCs w:val="18"/>
              </w:rPr>
            </w:pPr>
          </w:p>
        </w:tc>
        <w:tc>
          <w:tcPr>
            <w:tcW w:w="4299" w:type="dxa"/>
            <w:tcBorders>
              <w:top w:val="single" w:sz="4" w:space="0" w:color="auto"/>
              <w:left w:val="nil"/>
              <w:bottom w:val="single" w:sz="4" w:space="0" w:color="auto"/>
              <w:right w:val="single" w:sz="4" w:space="0" w:color="auto"/>
            </w:tcBorders>
          </w:tcPr>
          <w:p w:rsidR="0060461B" w:rsidRPr="00946A07" w:rsidRDefault="0060461B" w:rsidP="00E52C78">
            <w:pPr>
              <w:autoSpaceDE w:val="0"/>
              <w:autoSpaceDN w:val="0"/>
              <w:adjustRightInd w:val="0"/>
              <w:jc w:val="center"/>
              <w:rPr>
                <w:sz w:val="18"/>
                <w:szCs w:val="18"/>
              </w:rPr>
            </w:pPr>
            <w:r w:rsidRPr="00946A07">
              <w:rPr>
                <w:sz w:val="18"/>
                <w:szCs w:val="18"/>
              </w:rPr>
              <w:t>отчитывающейся организации по ОКПО</w:t>
            </w:r>
          </w:p>
        </w:tc>
        <w:tc>
          <w:tcPr>
            <w:tcW w:w="4300" w:type="dxa"/>
            <w:gridSpan w:val="2"/>
            <w:tcBorders>
              <w:top w:val="single" w:sz="4" w:space="0" w:color="auto"/>
              <w:left w:val="single" w:sz="4" w:space="0" w:color="auto"/>
              <w:bottom w:val="single" w:sz="4" w:space="0" w:color="auto"/>
              <w:right w:val="single" w:sz="4" w:space="0" w:color="auto"/>
            </w:tcBorders>
          </w:tcPr>
          <w:p w:rsidR="0060461B" w:rsidRPr="00946A07" w:rsidRDefault="0060461B" w:rsidP="00E52C78">
            <w:pPr>
              <w:autoSpaceDE w:val="0"/>
              <w:autoSpaceDN w:val="0"/>
              <w:adjustRightInd w:val="0"/>
              <w:jc w:val="both"/>
              <w:rPr>
                <w:sz w:val="18"/>
                <w:szCs w:val="18"/>
              </w:rPr>
            </w:pPr>
          </w:p>
        </w:tc>
        <w:tc>
          <w:tcPr>
            <w:tcW w:w="4855" w:type="dxa"/>
            <w:gridSpan w:val="9"/>
            <w:tcBorders>
              <w:top w:val="single" w:sz="4" w:space="0" w:color="auto"/>
              <w:left w:val="single" w:sz="4" w:space="0" w:color="auto"/>
              <w:bottom w:val="single" w:sz="4" w:space="0" w:color="auto"/>
              <w:right w:val="single" w:sz="4" w:space="0" w:color="auto"/>
            </w:tcBorders>
          </w:tcPr>
          <w:p w:rsidR="0060461B" w:rsidRPr="00946A07" w:rsidRDefault="0060461B" w:rsidP="00E52C78">
            <w:pPr>
              <w:autoSpaceDE w:val="0"/>
              <w:autoSpaceDN w:val="0"/>
              <w:adjustRightInd w:val="0"/>
              <w:jc w:val="both"/>
              <w:rPr>
                <w:sz w:val="18"/>
                <w:szCs w:val="18"/>
              </w:rPr>
            </w:pPr>
          </w:p>
        </w:tc>
      </w:tr>
      <w:tr w:rsidR="0060461B" w:rsidRPr="00946A07" w:rsidTr="006657B0">
        <w:tblPrEx>
          <w:tblCellMar>
            <w:top w:w="0" w:type="dxa"/>
            <w:bottom w:w="0" w:type="dxa"/>
          </w:tblCellMar>
        </w:tblPrEx>
        <w:trPr>
          <w:gridAfter w:val="1"/>
          <w:wAfter w:w="19" w:type="dxa"/>
        </w:trPr>
        <w:tc>
          <w:tcPr>
            <w:tcW w:w="1560" w:type="dxa"/>
            <w:gridSpan w:val="3"/>
            <w:tcBorders>
              <w:top w:val="single" w:sz="4" w:space="0" w:color="auto"/>
              <w:left w:val="single" w:sz="4" w:space="0" w:color="auto"/>
              <w:bottom w:val="nil"/>
              <w:right w:val="single" w:sz="4" w:space="0" w:color="auto"/>
            </w:tcBorders>
          </w:tcPr>
          <w:p w:rsidR="0060461B" w:rsidRPr="00946A07" w:rsidRDefault="0060461B" w:rsidP="00E52C78">
            <w:pPr>
              <w:autoSpaceDE w:val="0"/>
              <w:autoSpaceDN w:val="0"/>
              <w:adjustRightInd w:val="0"/>
              <w:jc w:val="center"/>
              <w:rPr>
                <w:sz w:val="18"/>
                <w:szCs w:val="18"/>
              </w:rPr>
            </w:pPr>
            <w:r w:rsidRPr="00946A07">
              <w:rPr>
                <w:sz w:val="18"/>
                <w:szCs w:val="18"/>
              </w:rPr>
              <w:t>1</w:t>
            </w:r>
          </w:p>
        </w:tc>
        <w:tc>
          <w:tcPr>
            <w:tcW w:w="4299" w:type="dxa"/>
            <w:tcBorders>
              <w:top w:val="single" w:sz="4" w:space="0" w:color="auto"/>
              <w:left w:val="single" w:sz="4" w:space="0" w:color="auto"/>
              <w:bottom w:val="nil"/>
              <w:right w:val="single" w:sz="4" w:space="0" w:color="auto"/>
            </w:tcBorders>
          </w:tcPr>
          <w:p w:rsidR="0060461B" w:rsidRPr="00946A07" w:rsidRDefault="0060461B" w:rsidP="00E52C78">
            <w:pPr>
              <w:autoSpaceDE w:val="0"/>
              <w:autoSpaceDN w:val="0"/>
              <w:adjustRightInd w:val="0"/>
              <w:jc w:val="center"/>
              <w:rPr>
                <w:sz w:val="18"/>
                <w:szCs w:val="18"/>
              </w:rPr>
            </w:pPr>
            <w:r w:rsidRPr="00946A07">
              <w:rPr>
                <w:sz w:val="18"/>
                <w:szCs w:val="18"/>
              </w:rPr>
              <w:t>2</w:t>
            </w:r>
          </w:p>
        </w:tc>
        <w:tc>
          <w:tcPr>
            <w:tcW w:w="4300" w:type="dxa"/>
            <w:gridSpan w:val="2"/>
            <w:tcBorders>
              <w:top w:val="single" w:sz="4" w:space="0" w:color="auto"/>
              <w:left w:val="single" w:sz="4" w:space="0" w:color="auto"/>
              <w:bottom w:val="nil"/>
              <w:right w:val="single" w:sz="4" w:space="0" w:color="auto"/>
            </w:tcBorders>
          </w:tcPr>
          <w:p w:rsidR="0060461B" w:rsidRPr="00946A07" w:rsidRDefault="0060461B" w:rsidP="00E52C78">
            <w:pPr>
              <w:autoSpaceDE w:val="0"/>
              <w:autoSpaceDN w:val="0"/>
              <w:adjustRightInd w:val="0"/>
              <w:jc w:val="center"/>
              <w:rPr>
                <w:sz w:val="18"/>
                <w:szCs w:val="18"/>
              </w:rPr>
            </w:pPr>
            <w:r w:rsidRPr="00946A07">
              <w:rPr>
                <w:sz w:val="18"/>
                <w:szCs w:val="18"/>
              </w:rPr>
              <w:t>3</w:t>
            </w:r>
          </w:p>
        </w:tc>
        <w:tc>
          <w:tcPr>
            <w:tcW w:w="4855" w:type="dxa"/>
            <w:gridSpan w:val="9"/>
            <w:tcBorders>
              <w:top w:val="single" w:sz="4" w:space="0" w:color="auto"/>
              <w:left w:val="single" w:sz="4" w:space="0" w:color="auto"/>
              <w:bottom w:val="nil"/>
              <w:right w:val="single" w:sz="4" w:space="0" w:color="auto"/>
            </w:tcBorders>
          </w:tcPr>
          <w:p w:rsidR="0060461B" w:rsidRPr="00946A07" w:rsidRDefault="0060461B" w:rsidP="00E52C78">
            <w:pPr>
              <w:autoSpaceDE w:val="0"/>
              <w:autoSpaceDN w:val="0"/>
              <w:adjustRightInd w:val="0"/>
              <w:jc w:val="center"/>
              <w:rPr>
                <w:sz w:val="18"/>
                <w:szCs w:val="18"/>
              </w:rPr>
            </w:pPr>
            <w:r w:rsidRPr="00946A07">
              <w:rPr>
                <w:sz w:val="18"/>
                <w:szCs w:val="18"/>
              </w:rPr>
              <w:t>4</w:t>
            </w:r>
          </w:p>
        </w:tc>
      </w:tr>
      <w:tr w:rsidR="0060461B" w:rsidRPr="00946A07" w:rsidTr="006657B0">
        <w:tblPrEx>
          <w:tblCellMar>
            <w:top w:w="0" w:type="dxa"/>
            <w:bottom w:w="0" w:type="dxa"/>
          </w:tblCellMar>
        </w:tblPrEx>
        <w:trPr>
          <w:gridAfter w:val="1"/>
          <w:wAfter w:w="19" w:type="dxa"/>
        </w:trPr>
        <w:tc>
          <w:tcPr>
            <w:tcW w:w="1560" w:type="dxa"/>
            <w:gridSpan w:val="3"/>
            <w:tcBorders>
              <w:top w:val="single" w:sz="4" w:space="0" w:color="auto"/>
              <w:left w:val="single" w:sz="4" w:space="0" w:color="auto"/>
              <w:bottom w:val="single" w:sz="4" w:space="0" w:color="auto"/>
              <w:right w:val="single" w:sz="4" w:space="0" w:color="auto"/>
            </w:tcBorders>
          </w:tcPr>
          <w:p w:rsidR="0060461B" w:rsidRPr="00946A07" w:rsidRDefault="0060461B" w:rsidP="00E52C78">
            <w:pPr>
              <w:autoSpaceDE w:val="0"/>
              <w:autoSpaceDN w:val="0"/>
              <w:adjustRightInd w:val="0"/>
              <w:jc w:val="center"/>
              <w:rPr>
                <w:sz w:val="18"/>
                <w:szCs w:val="18"/>
              </w:rPr>
            </w:pPr>
            <w:r w:rsidRPr="00946A07">
              <w:rPr>
                <w:sz w:val="18"/>
                <w:szCs w:val="18"/>
              </w:rPr>
              <w:t>0605137</w:t>
            </w:r>
          </w:p>
        </w:tc>
        <w:tc>
          <w:tcPr>
            <w:tcW w:w="4299" w:type="dxa"/>
            <w:tcBorders>
              <w:top w:val="single" w:sz="4" w:space="0" w:color="auto"/>
              <w:left w:val="single" w:sz="4" w:space="0" w:color="auto"/>
              <w:bottom w:val="single" w:sz="4" w:space="0" w:color="auto"/>
              <w:right w:val="single" w:sz="4" w:space="0" w:color="auto"/>
            </w:tcBorders>
          </w:tcPr>
          <w:p w:rsidR="0060461B" w:rsidRPr="00946A07" w:rsidRDefault="00723309" w:rsidP="00723309">
            <w:pPr>
              <w:autoSpaceDE w:val="0"/>
              <w:autoSpaceDN w:val="0"/>
              <w:adjustRightInd w:val="0"/>
              <w:jc w:val="center"/>
              <w:rPr>
                <w:sz w:val="18"/>
                <w:szCs w:val="18"/>
              </w:rPr>
            </w:pPr>
            <w:r>
              <w:rPr>
                <w:sz w:val="18"/>
                <w:szCs w:val="18"/>
              </w:rPr>
              <w:t>93160021</w:t>
            </w:r>
          </w:p>
        </w:tc>
        <w:tc>
          <w:tcPr>
            <w:tcW w:w="4300" w:type="dxa"/>
            <w:gridSpan w:val="2"/>
            <w:tcBorders>
              <w:top w:val="single" w:sz="4" w:space="0" w:color="auto"/>
              <w:left w:val="single" w:sz="4" w:space="0" w:color="auto"/>
              <w:bottom w:val="single" w:sz="4" w:space="0" w:color="auto"/>
              <w:right w:val="single" w:sz="4" w:space="0" w:color="auto"/>
            </w:tcBorders>
          </w:tcPr>
          <w:p w:rsidR="0060461B" w:rsidRPr="00946A07" w:rsidRDefault="0060461B" w:rsidP="00E52C78">
            <w:pPr>
              <w:autoSpaceDE w:val="0"/>
              <w:autoSpaceDN w:val="0"/>
              <w:adjustRightInd w:val="0"/>
              <w:jc w:val="both"/>
              <w:rPr>
                <w:sz w:val="18"/>
                <w:szCs w:val="18"/>
              </w:rPr>
            </w:pPr>
          </w:p>
        </w:tc>
        <w:tc>
          <w:tcPr>
            <w:tcW w:w="4855" w:type="dxa"/>
            <w:gridSpan w:val="9"/>
            <w:tcBorders>
              <w:top w:val="single" w:sz="4" w:space="0" w:color="auto"/>
              <w:left w:val="single" w:sz="4" w:space="0" w:color="auto"/>
              <w:bottom w:val="single" w:sz="4" w:space="0" w:color="auto"/>
              <w:right w:val="single" w:sz="4" w:space="0" w:color="auto"/>
            </w:tcBorders>
          </w:tcPr>
          <w:p w:rsidR="0060461B" w:rsidRPr="00946A07" w:rsidRDefault="0060461B" w:rsidP="00E52C78">
            <w:pPr>
              <w:autoSpaceDE w:val="0"/>
              <w:autoSpaceDN w:val="0"/>
              <w:adjustRightInd w:val="0"/>
              <w:jc w:val="both"/>
              <w:rPr>
                <w:sz w:val="18"/>
                <w:szCs w:val="18"/>
              </w:rPr>
            </w:pPr>
          </w:p>
        </w:tc>
      </w:tr>
    </w:tbl>
    <w:p w:rsidR="005A36BB" w:rsidRDefault="005A36BB">
      <w:pPr>
        <w:spacing w:before="108" w:after="108"/>
        <w:jc w:val="center"/>
      </w:pPr>
      <w:r>
        <w:rPr>
          <w:b/>
          <w:bCs/>
        </w:rPr>
        <w:lastRenderedPageBreak/>
        <w:t>Раздел 1. Сведения о количестве проведенных проверок юридических лиц и индивидуальных предпринимателей</w:t>
      </w:r>
    </w:p>
    <w:tbl>
      <w:tblPr>
        <w:tblW w:w="15134" w:type="dxa"/>
        <w:tblLayout w:type="fixed"/>
        <w:tblLook w:val="0000" w:firstRow="0" w:lastRow="0" w:firstColumn="0" w:lastColumn="0" w:noHBand="0" w:noVBand="0"/>
      </w:tblPr>
      <w:tblGrid>
        <w:gridCol w:w="9889"/>
        <w:gridCol w:w="992"/>
        <w:gridCol w:w="1418"/>
        <w:gridCol w:w="1417"/>
        <w:gridCol w:w="1418"/>
      </w:tblGrid>
      <w:tr w:rsidR="00EE1B2A" w:rsidRPr="001428FF" w:rsidTr="001428FF">
        <w:trPr>
          <w:trHeight w:val="477"/>
        </w:trPr>
        <w:tc>
          <w:tcPr>
            <w:tcW w:w="9889" w:type="dxa"/>
            <w:tcBorders>
              <w:top w:val="single" w:sz="4" w:space="0" w:color="000000"/>
              <w:left w:val="single" w:sz="4" w:space="0" w:color="000000"/>
              <w:bottom w:val="single" w:sz="4" w:space="0" w:color="000000"/>
              <w:right w:val="single" w:sz="4" w:space="0" w:color="000000"/>
            </w:tcBorders>
            <w:shd w:val="clear" w:color="auto" w:fill="auto"/>
          </w:tcPr>
          <w:bookmarkEnd w:id="12"/>
          <w:p w:rsidR="005A36BB" w:rsidRPr="001428FF" w:rsidRDefault="005A36BB">
            <w:pPr>
              <w:jc w:val="center"/>
              <w:rPr>
                <w:sz w:val="20"/>
                <w:szCs w:val="20"/>
              </w:rPr>
            </w:pPr>
            <w:r w:rsidRPr="001428FF">
              <w:rPr>
                <w:sz w:val="20"/>
                <w:szCs w:val="20"/>
              </w:rPr>
              <w:t>Наименование показателей</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A36BB" w:rsidRPr="001428FF" w:rsidRDefault="005A36BB">
            <w:pPr>
              <w:jc w:val="center"/>
              <w:rPr>
                <w:sz w:val="20"/>
                <w:szCs w:val="20"/>
              </w:rPr>
            </w:pPr>
            <w:r w:rsidRPr="001428FF">
              <w:rPr>
                <w:sz w:val="20"/>
                <w:szCs w:val="20"/>
              </w:rPr>
              <w:t>N</w:t>
            </w:r>
            <w:r w:rsidRPr="001428FF">
              <w:rPr>
                <w:sz w:val="20"/>
                <w:szCs w:val="20"/>
              </w:rPr>
              <w:br/>
              <w:t>строки</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5A36BB" w:rsidRPr="001428FF" w:rsidRDefault="005A36BB">
            <w:pPr>
              <w:jc w:val="center"/>
              <w:rPr>
                <w:sz w:val="20"/>
                <w:szCs w:val="20"/>
              </w:rPr>
            </w:pPr>
            <w:r w:rsidRPr="001428FF">
              <w:rPr>
                <w:sz w:val="20"/>
                <w:szCs w:val="20"/>
              </w:rPr>
              <w:t>Единица измерения</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5A36BB" w:rsidRPr="001428FF" w:rsidRDefault="005A36BB">
            <w:pPr>
              <w:jc w:val="center"/>
              <w:rPr>
                <w:sz w:val="20"/>
                <w:szCs w:val="20"/>
              </w:rPr>
            </w:pPr>
            <w:r w:rsidRPr="001428FF">
              <w:rPr>
                <w:sz w:val="20"/>
                <w:szCs w:val="20"/>
              </w:rPr>
              <w:t xml:space="preserve">Код по </w:t>
            </w:r>
            <w:hyperlink r:id="rId18" w:history="1">
              <w:r w:rsidRPr="001428FF">
                <w:rPr>
                  <w:rStyle w:val="a5"/>
                  <w:sz w:val="20"/>
                  <w:szCs w:val="20"/>
                </w:rPr>
                <w:t>ОКЕИ</w:t>
              </w:r>
            </w:hyperlink>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5A36BB" w:rsidRPr="001428FF" w:rsidRDefault="005A36BB">
            <w:pPr>
              <w:jc w:val="center"/>
              <w:rPr>
                <w:sz w:val="20"/>
                <w:szCs w:val="20"/>
              </w:rPr>
            </w:pPr>
            <w:r w:rsidRPr="001428FF">
              <w:rPr>
                <w:sz w:val="20"/>
                <w:szCs w:val="20"/>
              </w:rPr>
              <w:t>Всего</w:t>
            </w:r>
          </w:p>
        </w:tc>
      </w:tr>
      <w:tr w:rsidR="00EE1B2A" w:rsidRPr="001428FF" w:rsidTr="001428FF">
        <w:trPr>
          <w:trHeight w:val="328"/>
        </w:trPr>
        <w:tc>
          <w:tcPr>
            <w:tcW w:w="9889" w:type="dxa"/>
            <w:tcBorders>
              <w:top w:val="single" w:sz="4" w:space="0" w:color="000000"/>
              <w:left w:val="single" w:sz="4" w:space="0" w:color="000000"/>
              <w:bottom w:val="single" w:sz="4" w:space="0" w:color="000000"/>
              <w:right w:val="single" w:sz="4" w:space="0" w:color="000000"/>
            </w:tcBorders>
            <w:shd w:val="clear" w:color="auto" w:fill="auto"/>
          </w:tcPr>
          <w:p w:rsidR="005A36BB" w:rsidRPr="001428FF" w:rsidRDefault="005A36BB">
            <w:pPr>
              <w:jc w:val="center"/>
              <w:rPr>
                <w:sz w:val="20"/>
                <w:szCs w:val="20"/>
              </w:rPr>
            </w:pPr>
            <w:r w:rsidRPr="001428FF">
              <w:rPr>
                <w:sz w:val="20"/>
                <w:szCs w:val="20"/>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A36BB" w:rsidRPr="001428FF" w:rsidRDefault="005A36BB">
            <w:pPr>
              <w:jc w:val="center"/>
              <w:rPr>
                <w:sz w:val="20"/>
                <w:szCs w:val="20"/>
              </w:rPr>
            </w:pPr>
            <w:r w:rsidRPr="001428FF">
              <w:rPr>
                <w:sz w:val="20"/>
                <w:szCs w:val="20"/>
              </w:rPr>
              <w:t>2</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5A36BB" w:rsidRPr="001428FF" w:rsidRDefault="005A36BB">
            <w:pPr>
              <w:jc w:val="center"/>
              <w:rPr>
                <w:sz w:val="20"/>
                <w:szCs w:val="20"/>
              </w:rPr>
            </w:pPr>
            <w:r w:rsidRPr="001428FF">
              <w:rPr>
                <w:sz w:val="20"/>
                <w:szCs w:val="20"/>
              </w:rPr>
              <w:t>3</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5A36BB" w:rsidRPr="001428FF" w:rsidRDefault="005A36BB">
            <w:pPr>
              <w:jc w:val="center"/>
              <w:rPr>
                <w:sz w:val="20"/>
                <w:szCs w:val="20"/>
              </w:rPr>
            </w:pPr>
            <w:r w:rsidRPr="001428FF">
              <w:rPr>
                <w:sz w:val="20"/>
                <w:szCs w:val="20"/>
              </w:rPr>
              <w:t>4</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5A36BB" w:rsidRPr="001428FF" w:rsidRDefault="005A36BB">
            <w:pPr>
              <w:jc w:val="center"/>
              <w:rPr>
                <w:sz w:val="20"/>
                <w:szCs w:val="20"/>
              </w:rPr>
            </w:pPr>
            <w:r w:rsidRPr="001428FF">
              <w:rPr>
                <w:sz w:val="20"/>
                <w:szCs w:val="20"/>
              </w:rPr>
              <w:t>5</w:t>
            </w:r>
          </w:p>
        </w:tc>
      </w:tr>
      <w:tr w:rsidR="00EE1B2A" w:rsidRPr="001428FF" w:rsidTr="001428FF">
        <w:trPr>
          <w:trHeight w:val="20"/>
        </w:trPr>
        <w:tc>
          <w:tcPr>
            <w:tcW w:w="9889" w:type="dxa"/>
            <w:tcBorders>
              <w:top w:val="single" w:sz="4" w:space="0" w:color="000000"/>
              <w:left w:val="single" w:sz="4" w:space="0" w:color="000000"/>
              <w:bottom w:val="single" w:sz="4" w:space="0" w:color="000000"/>
              <w:right w:val="single" w:sz="4" w:space="0" w:color="000000"/>
            </w:tcBorders>
            <w:shd w:val="clear" w:color="auto" w:fill="auto"/>
          </w:tcPr>
          <w:p w:rsidR="005A36BB" w:rsidRPr="001428FF" w:rsidRDefault="005A36BB">
            <w:pPr>
              <w:jc w:val="both"/>
              <w:rPr>
                <w:sz w:val="20"/>
                <w:szCs w:val="20"/>
              </w:rPr>
            </w:pPr>
            <w:bookmarkStart w:id="16" w:name="sub_9"/>
            <w:r w:rsidRPr="001428FF">
              <w:rPr>
                <w:sz w:val="20"/>
                <w:szCs w:val="20"/>
              </w:rPr>
              <w:t>Общее количество проверок, проведенных в отношении юридических лиц, индивидуальных предпринимателей</w:t>
            </w:r>
            <w:bookmarkEnd w:id="16"/>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A36BB" w:rsidRPr="001428FF" w:rsidRDefault="005A36BB">
            <w:pPr>
              <w:jc w:val="center"/>
              <w:rPr>
                <w:sz w:val="20"/>
                <w:szCs w:val="20"/>
              </w:rPr>
            </w:pPr>
            <w:r w:rsidRPr="001428FF">
              <w:rPr>
                <w:sz w:val="20"/>
                <w:szCs w:val="20"/>
              </w:rPr>
              <w:t>01</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5A36BB" w:rsidRPr="001428FF" w:rsidRDefault="005A36BB">
            <w:pPr>
              <w:jc w:val="center"/>
              <w:rPr>
                <w:sz w:val="20"/>
                <w:szCs w:val="20"/>
              </w:rPr>
            </w:pPr>
            <w:r w:rsidRPr="001428FF">
              <w:rPr>
                <w:sz w:val="20"/>
                <w:szCs w:val="20"/>
              </w:rPr>
              <w:t>единица</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5A36BB" w:rsidRPr="001428FF" w:rsidRDefault="005A36BB">
            <w:pPr>
              <w:jc w:val="center"/>
              <w:rPr>
                <w:bCs/>
                <w:sz w:val="20"/>
                <w:szCs w:val="20"/>
              </w:rPr>
            </w:pPr>
            <w:r w:rsidRPr="001428FF">
              <w:rPr>
                <w:sz w:val="20"/>
                <w:szCs w:val="20"/>
              </w:rPr>
              <w:t>642</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5A36BB" w:rsidRPr="001428FF" w:rsidRDefault="001428FF">
            <w:pPr>
              <w:jc w:val="center"/>
              <w:rPr>
                <w:sz w:val="20"/>
                <w:szCs w:val="20"/>
              </w:rPr>
            </w:pPr>
            <w:r w:rsidRPr="001428FF">
              <w:rPr>
                <w:sz w:val="20"/>
                <w:szCs w:val="20"/>
              </w:rPr>
              <w:t>25</w:t>
            </w:r>
          </w:p>
        </w:tc>
      </w:tr>
      <w:tr w:rsidR="00EE1B2A" w:rsidRPr="001428FF" w:rsidTr="001428FF">
        <w:trPr>
          <w:trHeight w:val="477"/>
        </w:trPr>
        <w:tc>
          <w:tcPr>
            <w:tcW w:w="9889" w:type="dxa"/>
            <w:tcBorders>
              <w:top w:val="single" w:sz="4" w:space="0" w:color="000000"/>
              <w:left w:val="single" w:sz="4" w:space="0" w:color="000000"/>
              <w:bottom w:val="single" w:sz="4" w:space="0" w:color="000000"/>
              <w:right w:val="single" w:sz="4" w:space="0" w:color="000000"/>
            </w:tcBorders>
            <w:shd w:val="clear" w:color="auto" w:fill="auto"/>
          </w:tcPr>
          <w:p w:rsidR="005A36BB" w:rsidRPr="001428FF" w:rsidRDefault="005A36BB">
            <w:pPr>
              <w:jc w:val="both"/>
              <w:rPr>
                <w:sz w:val="20"/>
                <w:szCs w:val="20"/>
              </w:rPr>
            </w:pPr>
            <w:bookmarkStart w:id="17" w:name="sub_10"/>
            <w:r w:rsidRPr="001428FF">
              <w:rPr>
                <w:sz w:val="20"/>
                <w:szCs w:val="20"/>
              </w:rPr>
              <w:t xml:space="preserve">Общее количество внеплановых проверок (из </w:t>
            </w:r>
            <w:hyperlink w:anchor="sub_9" w:history="1">
              <w:r w:rsidRPr="001428FF">
                <w:rPr>
                  <w:rStyle w:val="a5"/>
                  <w:sz w:val="20"/>
                  <w:szCs w:val="20"/>
                </w:rPr>
                <w:t>строки 1</w:t>
              </w:r>
            </w:hyperlink>
            <w:r w:rsidRPr="001428FF">
              <w:rPr>
                <w:sz w:val="20"/>
                <w:szCs w:val="20"/>
              </w:rPr>
              <w:t xml:space="preserve">) - всего (сумма </w:t>
            </w:r>
            <w:hyperlink w:anchor="sub_11" w:history="1">
              <w:r w:rsidRPr="001428FF">
                <w:rPr>
                  <w:rStyle w:val="a5"/>
                  <w:sz w:val="20"/>
                  <w:szCs w:val="20"/>
                </w:rPr>
                <w:t>строк 3</w:t>
              </w:r>
            </w:hyperlink>
            <w:r w:rsidRPr="001428FF">
              <w:rPr>
                <w:sz w:val="20"/>
                <w:szCs w:val="20"/>
              </w:rPr>
              <w:t>,</w:t>
            </w:r>
            <w:hyperlink w:anchor="sub_12" w:history="1">
              <w:r w:rsidRPr="001428FF">
                <w:rPr>
                  <w:rStyle w:val="a5"/>
                  <w:sz w:val="20"/>
                  <w:szCs w:val="20"/>
                </w:rPr>
                <w:t>4</w:t>
              </w:r>
            </w:hyperlink>
            <w:r w:rsidRPr="001428FF">
              <w:rPr>
                <w:sz w:val="20"/>
                <w:szCs w:val="20"/>
              </w:rPr>
              <w:t>,</w:t>
            </w:r>
            <w:hyperlink w:anchor="sub_17" w:history="1">
              <w:r w:rsidRPr="001428FF">
                <w:rPr>
                  <w:rStyle w:val="a5"/>
                  <w:sz w:val="20"/>
                  <w:szCs w:val="20"/>
                </w:rPr>
                <w:t>9-11</w:t>
              </w:r>
            </w:hyperlink>
            <w:r w:rsidRPr="001428FF">
              <w:rPr>
                <w:sz w:val="20"/>
                <w:szCs w:val="20"/>
              </w:rPr>
              <w:t>), в том числе по следующим основаниям</w:t>
            </w:r>
            <w:bookmarkEnd w:id="17"/>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A36BB" w:rsidRPr="001428FF" w:rsidRDefault="005A36BB">
            <w:pPr>
              <w:jc w:val="center"/>
              <w:rPr>
                <w:sz w:val="20"/>
                <w:szCs w:val="20"/>
              </w:rPr>
            </w:pPr>
            <w:r w:rsidRPr="001428FF">
              <w:rPr>
                <w:sz w:val="20"/>
                <w:szCs w:val="20"/>
              </w:rPr>
              <w:t>02</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5A36BB" w:rsidRPr="001428FF" w:rsidRDefault="005A36BB">
            <w:pPr>
              <w:jc w:val="center"/>
              <w:rPr>
                <w:sz w:val="20"/>
                <w:szCs w:val="20"/>
              </w:rPr>
            </w:pPr>
            <w:r w:rsidRPr="001428FF">
              <w:rPr>
                <w:sz w:val="20"/>
                <w:szCs w:val="20"/>
              </w:rPr>
              <w:t>единица</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5A36BB" w:rsidRPr="001428FF" w:rsidRDefault="005A36BB">
            <w:pPr>
              <w:jc w:val="center"/>
              <w:rPr>
                <w:bCs/>
                <w:sz w:val="20"/>
                <w:szCs w:val="20"/>
              </w:rPr>
            </w:pPr>
            <w:r w:rsidRPr="001428FF">
              <w:rPr>
                <w:sz w:val="20"/>
                <w:szCs w:val="20"/>
              </w:rPr>
              <w:t>642</w:t>
            </w:r>
          </w:p>
        </w:tc>
        <w:tc>
          <w:tcPr>
            <w:tcW w:w="1418" w:type="dxa"/>
            <w:tcBorders>
              <w:left w:val="single" w:sz="4" w:space="0" w:color="000000"/>
              <w:bottom w:val="single" w:sz="4" w:space="0" w:color="000000"/>
              <w:right w:val="single" w:sz="4" w:space="0" w:color="000000"/>
            </w:tcBorders>
            <w:shd w:val="clear" w:color="auto" w:fill="FFFFFF"/>
          </w:tcPr>
          <w:p w:rsidR="005A36BB" w:rsidRPr="001428FF" w:rsidRDefault="001428FF">
            <w:pPr>
              <w:jc w:val="center"/>
              <w:rPr>
                <w:sz w:val="20"/>
                <w:szCs w:val="20"/>
              </w:rPr>
            </w:pPr>
            <w:r w:rsidRPr="001428FF">
              <w:rPr>
                <w:sz w:val="20"/>
                <w:szCs w:val="20"/>
              </w:rPr>
              <w:t>16</w:t>
            </w:r>
          </w:p>
        </w:tc>
      </w:tr>
      <w:tr w:rsidR="00EE1B2A" w:rsidRPr="001428FF" w:rsidTr="001428FF">
        <w:trPr>
          <w:trHeight w:val="275"/>
        </w:trPr>
        <w:tc>
          <w:tcPr>
            <w:tcW w:w="9889" w:type="dxa"/>
            <w:tcBorders>
              <w:top w:val="single" w:sz="4" w:space="0" w:color="000000"/>
              <w:left w:val="single" w:sz="4" w:space="0" w:color="000000"/>
              <w:bottom w:val="single" w:sz="4" w:space="0" w:color="000000"/>
              <w:right w:val="single" w:sz="4" w:space="0" w:color="000000"/>
            </w:tcBorders>
            <w:shd w:val="clear" w:color="auto" w:fill="auto"/>
          </w:tcPr>
          <w:p w:rsidR="005A36BB" w:rsidRPr="001428FF" w:rsidRDefault="005A36BB">
            <w:pPr>
              <w:jc w:val="both"/>
              <w:rPr>
                <w:sz w:val="20"/>
                <w:szCs w:val="20"/>
              </w:rPr>
            </w:pPr>
            <w:bookmarkStart w:id="18" w:name="sub_11"/>
            <w:r w:rsidRPr="001428FF">
              <w:rPr>
                <w:sz w:val="20"/>
                <w:szCs w:val="20"/>
              </w:rPr>
              <w:t>по контролю за исполнением предписаний, выданных по результатам проведенной ранее проверки</w:t>
            </w:r>
            <w:bookmarkEnd w:id="18"/>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A36BB" w:rsidRPr="001428FF" w:rsidRDefault="005A36BB">
            <w:pPr>
              <w:jc w:val="center"/>
              <w:rPr>
                <w:sz w:val="20"/>
                <w:szCs w:val="20"/>
              </w:rPr>
            </w:pPr>
            <w:r w:rsidRPr="001428FF">
              <w:rPr>
                <w:sz w:val="20"/>
                <w:szCs w:val="20"/>
              </w:rPr>
              <w:t>03</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5A36BB" w:rsidRPr="001428FF" w:rsidRDefault="005A36BB">
            <w:pPr>
              <w:jc w:val="center"/>
              <w:rPr>
                <w:sz w:val="20"/>
                <w:szCs w:val="20"/>
              </w:rPr>
            </w:pPr>
            <w:r w:rsidRPr="001428FF">
              <w:rPr>
                <w:sz w:val="20"/>
                <w:szCs w:val="20"/>
              </w:rPr>
              <w:t>единица</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5A36BB" w:rsidRPr="001428FF" w:rsidRDefault="005A36BB">
            <w:pPr>
              <w:jc w:val="center"/>
              <w:rPr>
                <w:bCs/>
                <w:sz w:val="20"/>
                <w:szCs w:val="20"/>
              </w:rPr>
            </w:pPr>
            <w:r w:rsidRPr="001428FF">
              <w:rPr>
                <w:sz w:val="20"/>
                <w:szCs w:val="20"/>
              </w:rPr>
              <w:t>642</w:t>
            </w:r>
          </w:p>
        </w:tc>
        <w:tc>
          <w:tcPr>
            <w:tcW w:w="1418" w:type="dxa"/>
            <w:tcBorders>
              <w:left w:val="single" w:sz="4" w:space="0" w:color="000000"/>
              <w:bottom w:val="single" w:sz="4" w:space="0" w:color="000000"/>
              <w:right w:val="single" w:sz="4" w:space="0" w:color="000000"/>
            </w:tcBorders>
            <w:shd w:val="clear" w:color="auto" w:fill="FFFFFF"/>
          </w:tcPr>
          <w:p w:rsidR="005A36BB" w:rsidRPr="001428FF" w:rsidRDefault="001428FF">
            <w:pPr>
              <w:jc w:val="center"/>
              <w:rPr>
                <w:sz w:val="20"/>
                <w:szCs w:val="20"/>
              </w:rPr>
            </w:pPr>
            <w:r w:rsidRPr="001428FF">
              <w:rPr>
                <w:sz w:val="20"/>
                <w:szCs w:val="20"/>
              </w:rPr>
              <w:t>1</w:t>
            </w:r>
          </w:p>
        </w:tc>
      </w:tr>
      <w:tr w:rsidR="00EE1B2A" w:rsidRPr="001428FF" w:rsidTr="001428FF">
        <w:trPr>
          <w:trHeight w:val="477"/>
        </w:trPr>
        <w:tc>
          <w:tcPr>
            <w:tcW w:w="9889" w:type="dxa"/>
            <w:tcBorders>
              <w:top w:val="single" w:sz="4" w:space="0" w:color="000000"/>
              <w:left w:val="single" w:sz="4" w:space="0" w:color="000000"/>
              <w:bottom w:val="single" w:sz="4" w:space="0" w:color="000000"/>
              <w:right w:val="single" w:sz="4" w:space="0" w:color="000000"/>
            </w:tcBorders>
            <w:shd w:val="clear" w:color="auto" w:fill="auto"/>
          </w:tcPr>
          <w:p w:rsidR="005A36BB" w:rsidRPr="001428FF" w:rsidRDefault="005A36BB">
            <w:pPr>
              <w:jc w:val="both"/>
              <w:rPr>
                <w:sz w:val="20"/>
                <w:szCs w:val="20"/>
              </w:rPr>
            </w:pPr>
            <w:bookmarkStart w:id="19" w:name="sub_12"/>
            <w:r w:rsidRPr="001428FF">
              <w:rPr>
                <w:sz w:val="20"/>
                <w:szCs w:val="20"/>
              </w:rPr>
              <w:t xml:space="preserve">по заявлениям (обращениям) физических и юридических лиц, по информации органов государственной власти, местного самоуправления, средств массовой информации об указанных фактах - всего, в том числе </w:t>
            </w:r>
            <w:bookmarkEnd w:id="19"/>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A36BB" w:rsidRPr="001428FF" w:rsidRDefault="005A36BB">
            <w:pPr>
              <w:jc w:val="center"/>
              <w:rPr>
                <w:sz w:val="20"/>
                <w:szCs w:val="20"/>
              </w:rPr>
            </w:pPr>
            <w:r w:rsidRPr="001428FF">
              <w:rPr>
                <w:sz w:val="20"/>
                <w:szCs w:val="20"/>
              </w:rPr>
              <w:t>04</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5A36BB" w:rsidRPr="001428FF" w:rsidRDefault="005A36BB">
            <w:pPr>
              <w:jc w:val="center"/>
              <w:rPr>
                <w:sz w:val="20"/>
                <w:szCs w:val="20"/>
              </w:rPr>
            </w:pPr>
            <w:r w:rsidRPr="001428FF">
              <w:rPr>
                <w:sz w:val="20"/>
                <w:szCs w:val="20"/>
              </w:rPr>
              <w:t>единица</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5A36BB" w:rsidRPr="001428FF" w:rsidRDefault="005A36BB">
            <w:pPr>
              <w:jc w:val="center"/>
              <w:rPr>
                <w:bCs/>
                <w:sz w:val="20"/>
                <w:szCs w:val="20"/>
              </w:rPr>
            </w:pPr>
            <w:r w:rsidRPr="001428FF">
              <w:rPr>
                <w:sz w:val="20"/>
                <w:szCs w:val="20"/>
              </w:rPr>
              <w:t>642</w:t>
            </w:r>
          </w:p>
        </w:tc>
        <w:tc>
          <w:tcPr>
            <w:tcW w:w="1418" w:type="dxa"/>
            <w:tcBorders>
              <w:left w:val="single" w:sz="4" w:space="0" w:color="000000"/>
              <w:bottom w:val="single" w:sz="4" w:space="0" w:color="000000"/>
              <w:right w:val="single" w:sz="4" w:space="0" w:color="000000"/>
            </w:tcBorders>
            <w:shd w:val="clear" w:color="auto" w:fill="FFFFFF"/>
          </w:tcPr>
          <w:p w:rsidR="005A36BB" w:rsidRPr="001428FF" w:rsidRDefault="00D03579">
            <w:pPr>
              <w:jc w:val="center"/>
              <w:rPr>
                <w:sz w:val="20"/>
                <w:szCs w:val="20"/>
              </w:rPr>
            </w:pPr>
            <w:r w:rsidRPr="001428FF">
              <w:rPr>
                <w:sz w:val="20"/>
                <w:szCs w:val="20"/>
              </w:rPr>
              <w:t>15</w:t>
            </w:r>
          </w:p>
        </w:tc>
      </w:tr>
      <w:tr w:rsidR="00EE1B2A" w:rsidRPr="001428FF" w:rsidTr="001428FF">
        <w:trPr>
          <w:trHeight w:val="477"/>
        </w:trPr>
        <w:tc>
          <w:tcPr>
            <w:tcW w:w="9889" w:type="dxa"/>
            <w:tcBorders>
              <w:top w:val="single" w:sz="4" w:space="0" w:color="000000"/>
              <w:left w:val="single" w:sz="4" w:space="0" w:color="000000"/>
              <w:bottom w:val="single" w:sz="4" w:space="0" w:color="000000"/>
              <w:right w:val="single" w:sz="4" w:space="0" w:color="000000"/>
            </w:tcBorders>
            <w:shd w:val="clear" w:color="auto" w:fill="auto"/>
          </w:tcPr>
          <w:p w:rsidR="005A36BB" w:rsidRPr="001428FF" w:rsidRDefault="005A36BB">
            <w:pPr>
              <w:jc w:val="both"/>
              <w:rPr>
                <w:sz w:val="20"/>
                <w:szCs w:val="20"/>
              </w:rPr>
            </w:pPr>
            <w:bookmarkStart w:id="20" w:name="sub_13"/>
            <w:r w:rsidRPr="001428FF">
              <w:rPr>
                <w:sz w:val="20"/>
                <w:szCs w:val="20"/>
              </w:rPr>
              <w:t xml:space="preserve">о возникновении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(из </w:t>
            </w:r>
            <w:hyperlink w:anchor="sub_12" w:history="1">
              <w:r w:rsidRPr="001428FF">
                <w:rPr>
                  <w:rStyle w:val="a5"/>
                  <w:sz w:val="20"/>
                  <w:szCs w:val="20"/>
                </w:rPr>
                <w:t>строки 4</w:t>
              </w:r>
            </w:hyperlink>
            <w:r w:rsidRPr="001428FF">
              <w:rPr>
                <w:sz w:val="20"/>
                <w:szCs w:val="20"/>
              </w:rPr>
              <w:t>)</w:t>
            </w:r>
            <w:bookmarkEnd w:id="20"/>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A36BB" w:rsidRPr="001428FF" w:rsidRDefault="005A36BB">
            <w:pPr>
              <w:jc w:val="center"/>
              <w:rPr>
                <w:sz w:val="20"/>
                <w:szCs w:val="20"/>
              </w:rPr>
            </w:pPr>
            <w:r w:rsidRPr="001428FF">
              <w:rPr>
                <w:sz w:val="20"/>
                <w:szCs w:val="20"/>
              </w:rPr>
              <w:t>05</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5A36BB" w:rsidRPr="001428FF" w:rsidRDefault="005A36BB">
            <w:pPr>
              <w:jc w:val="center"/>
              <w:rPr>
                <w:sz w:val="20"/>
                <w:szCs w:val="20"/>
              </w:rPr>
            </w:pPr>
            <w:r w:rsidRPr="001428FF">
              <w:rPr>
                <w:sz w:val="20"/>
                <w:szCs w:val="20"/>
              </w:rPr>
              <w:t>единица</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5A36BB" w:rsidRPr="001428FF" w:rsidRDefault="005A36BB">
            <w:pPr>
              <w:jc w:val="center"/>
              <w:rPr>
                <w:bCs/>
                <w:sz w:val="20"/>
                <w:szCs w:val="20"/>
              </w:rPr>
            </w:pPr>
            <w:r w:rsidRPr="001428FF">
              <w:rPr>
                <w:sz w:val="20"/>
                <w:szCs w:val="20"/>
              </w:rPr>
              <w:t>642</w:t>
            </w:r>
          </w:p>
        </w:tc>
        <w:tc>
          <w:tcPr>
            <w:tcW w:w="1418" w:type="dxa"/>
            <w:tcBorders>
              <w:left w:val="single" w:sz="4" w:space="0" w:color="000000"/>
              <w:bottom w:val="single" w:sz="4" w:space="0" w:color="000000"/>
              <w:right w:val="single" w:sz="4" w:space="0" w:color="000000"/>
            </w:tcBorders>
            <w:shd w:val="clear" w:color="auto" w:fill="FFFFFF"/>
          </w:tcPr>
          <w:p w:rsidR="005A36BB" w:rsidRPr="001428FF" w:rsidRDefault="00D03579">
            <w:pPr>
              <w:jc w:val="center"/>
              <w:rPr>
                <w:sz w:val="20"/>
                <w:szCs w:val="20"/>
              </w:rPr>
            </w:pPr>
            <w:r w:rsidRPr="001428FF">
              <w:rPr>
                <w:sz w:val="20"/>
                <w:szCs w:val="20"/>
              </w:rPr>
              <w:t>0</w:t>
            </w:r>
          </w:p>
        </w:tc>
      </w:tr>
      <w:tr w:rsidR="00EE1B2A" w:rsidRPr="001428FF" w:rsidTr="001428FF">
        <w:trPr>
          <w:trHeight w:val="477"/>
        </w:trPr>
        <w:tc>
          <w:tcPr>
            <w:tcW w:w="9889" w:type="dxa"/>
            <w:tcBorders>
              <w:top w:val="single" w:sz="4" w:space="0" w:color="000000"/>
              <w:left w:val="single" w:sz="4" w:space="0" w:color="000000"/>
              <w:bottom w:val="single" w:sz="4" w:space="0" w:color="000000"/>
              <w:right w:val="single" w:sz="4" w:space="0" w:color="000000"/>
            </w:tcBorders>
            <w:shd w:val="clear" w:color="auto" w:fill="auto"/>
          </w:tcPr>
          <w:p w:rsidR="005A36BB" w:rsidRPr="001428FF" w:rsidRDefault="005A36BB">
            <w:pPr>
              <w:jc w:val="both"/>
              <w:rPr>
                <w:sz w:val="20"/>
                <w:szCs w:val="20"/>
              </w:rPr>
            </w:pPr>
            <w:bookmarkStart w:id="21" w:name="sub_14"/>
            <w:r w:rsidRPr="001428FF">
              <w:rPr>
                <w:sz w:val="20"/>
                <w:szCs w:val="20"/>
              </w:rPr>
              <w:t xml:space="preserve">о причинении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(из </w:t>
            </w:r>
            <w:hyperlink w:anchor="sub_12" w:history="1">
              <w:r w:rsidRPr="001428FF">
                <w:rPr>
                  <w:rStyle w:val="a5"/>
                  <w:sz w:val="20"/>
                  <w:szCs w:val="20"/>
                </w:rPr>
                <w:t>строки 4</w:t>
              </w:r>
            </w:hyperlink>
            <w:r w:rsidRPr="001428FF">
              <w:rPr>
                <w:sz w:val="20"/>
                <w:szCs w:val="20"/>
              </w:rPr>
              <w:t>)</w:t>
            </w:r>
            <w:bookmarkEnd w:id="21"/>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A36BB" w:rsidRPr="001428FF" w:rsidRDefault="005A36BB">
            <w:pPr>
              <w:jc w:val="center"/>
              <w:rPr>
                <w:sz w:val="20"/>
                <w:szCs w:val="20"/>
              </w:rPr>
            </w:pPr>
            <w:r w:rsidRPr="001428FF">
              <w:rPr>
                <w:sz w:val="20"/>
                <w:szCs w:val="20"/>
              </w:rPr>
              <w:t>06</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5A36BB" w:rsidRPr="001428FF" w:rsidRDefault="005A36BB">
            <w:pPr>
              <w:jc w:val="center"/>
              <w:rPr>
                <w:sz w:val="20"/>
                <w:szCs w:val="20"/>
              </w:rPr>
            </w:pPr>
            <w:r w:rsidRPr="001428FF">
              <w:rPr>
                <w:sz w:val="20"/>
                <w:szCs w:val="20"/>
              </w:rPr>
              <w:t>единица</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5A36BB" w:rsidRPr="001428FF" w:rsidRDefault="005A36BB">
            <w:pPr>
              <w:jc w:val="center"/>
              <w:rPr>
                <w:bCs/>
                <w:sz w:val="20"/>
                <w:szCs w:val="20"/>
              </w:rPr>
            </w:pPr>
            <w:r w:rsidRPr="001428FF">
              <w:rPr>
                <w:sz w:val="20"/>
                <w:szCs w:val="20"/>
              </w:rPr>
              <w:t>642</w:t>
            </w:r>
          </w:p>
        </w:tc>
        <w:tc>
          <w:tcPr>
            <w:tcW w:w="1418" w:type="dxa"/>
            <w:tcBorders>
              <w:left w:val="single" w:sz="4" w:space="0" w:color="000000"/>
              <w:bottom w:val="single" w:sz="4" w:space="0" w:color="000000"/>
              <w:right w:val="single" w:sz="4" w:space="0" w:color="000000"/>
            </w:tcBorders>
            <w:shd w:val="clear" w:color="auto" w:fill="FFFFFF"/>
          </w:tcPr>
          <w:p w:rsidR="005A36BB" w:rsidRPr="001428FF" w:rsidRDefault="00D03579">
            <w:pPr>
              <w:jc w:val="center"/>
              <w:rPr>
                <w:sz w:val="20"/>
                <w:szCs w:val="20"/>
              </w:rPr>
            </w:pPr>
            <w:r w:rsidRPr="001428FF">
              <w:rPr>
                <w:sz w:val="20"/>
                <w:szCs w:val="20"/>
              </w:rPr>
              <w:t>0</w:t>
            </w:r>
          </w:p>
        </w:tc>
      </w:tr>
      <w:tr w:rsidR="00EE1B2A" w:rsidRPr="001428FF" w:rsidTr="001428FF">
        <w:trPr>
          <w:trHeight w:val="477"/>
        </w:trPr>
        <w:tc>
          <w:tcPr>
            <w:tcW w:w="9889" w:type="dxa"/>
            <w:tcBorders>
              <w:top w:val="single" w:sz="4" w:space="0" w:color="000000"/>
              <w:left w:val="single" w:sz="4" w:space="0" w:color="000000"/>
              <w:bottom w:val="single" w:sz="4" w:space="0" w:color="000000"/>
              <w:right w:val="single" w:sz="4" w:space="0" w:color="000000"/>
            </w:tcBorders>
            <w:shd w:val="clear" w:color="auto" w:fill="auto"/>
          </w:tcPr>
          <w:p w:rsidR="005A36BB" w:rsidRPr="001428FF" w:rsidRDefault="005A36BB">
            <w:pPr>
              <w:jc w:val="both"/>
              <w:rPr>
                <w:sz w:val="20"/>
                <w:szCs w:val="20"/>
              </w:rPr>
            </w:pPr>
            <w:bookmarkStart w:id="22" w:name="sub_15"/>
            <w:r w:rsidRPr="001428FF">
              <w:rPr>
                <w:sz w:val="20"/>
                <w:szCs w:val="20"/>
              </w:rPr>
              <w:t xml:space="preserve">о нарушении прав потребителей (в случае обращения граждан, права которых нарушены) (из </w:t>
            </w:r>
            <w:hyperlink w:anchor="sub_12" w:history="1">
              <w:r w:rsidRPr="001428FF">
                <w:rPr>
                  <w:rStyle w:val="a5"/>
                  <w:sz w:val="20"/>
                  <w:szCs w:val="20"/>
                </w:rPr>
                <w:t>строки 4</w:t>
              </w:r>
            </w:hyperlink>
            <w:r w:rsidRPr="001428FF">
              <w:rPr>
                <w:sz w:val="20"/>
                <w:szCs w:val="20"/>
              </w:rPr>
              <w:t>)</w:t>
            </w:r>
            <w:bookmarkEnd w:id="22"/>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A36BB" w:rsidRPr="001428FF" w:rsidRDefault="005A36BB">
            <w:pPr>
              <w:jc w:val="center"/>
              <w:rPr>
                <w:sz w:val="20"/>
                <w:szCs w:val="20"/>
              </w:rPr>
            </w:pPr>
            <w:r w:rsidRPr="001428FF">
              <w:rPr>
                <w:sz w:val="20"/>
                <w:szCs w:val="20"/>
              </w:rPr>
              <w:t>07</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5A36BB" w:rsidRPr="001428FF" w:rsidRDefault="005A36BB">
            <w:pPr>
              <w:jc w:val="center"/>
              <w:rPr>
                <w:sz w:val="20"/>
                <w:szCs w:val="20"/>
              </w:rPr>
            </w:pPr>
            <w:r w:rsidRPr="001428FF">
              <w:rPr>
                <w:sz w:val="20"/>
                <w:szCs w:val="20"/>
              </w:rPr>
              <w:t>единица</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5A36BB" w:rsidRPr="001428FF" w:rsidRDefault="005A36BB">
            <w:pPr>
              <w:jc w:val="center"/>
              <w:rPr>
                <w:bCs/>
                <w:sz w:val="20"/>
                <w:szCs w:val="20"/>
              </w:rPr>
            </w:pPr>
            <w:r w:rsidRPr="001428FF">
              <w:rPr>
                <w:sz w:val="20"/>
                <w:szCs w:val="20"/>
              </w:rPr>
              <w:t>642</w:t>
            </w:r>
          </w:p>
        </w:tc>
        <w:tc>
          <w:tcPr>
            <w:tcW w:w="1418" w:type="dxa"/>
            <w:tcBorders>
              <w:left w:val="single" w:sz="4" w:space="0" w:color="000000"/>
              <w:bottom w:val="single" w:sz="4" w:space="0" w:color="000000"/>
              <w:right w:val="single" w:sz="4" w:space="0" w:color="000000"/>
            </w:tcBorders>
            <w:shd w:val="clear" w:color="auto" w:fill="FFFFFF"/>
          </w:tcPr>
          <w:p w:rsidR="005A36BB" w:rsidRPr="001428FF" w:rsidRDefault="001428FF">
            <w:pPr>
              <w:jc w:val="center"/>
              <w:rPr>
                <w:sz w:val="20"/>
                <w:szCs w:val="20"/>
              </w:rPr>
            </w:pPr>
            <w:r w:rsidRPr="001428FF">
              <w:rPr>
                <w:bCs/>
                <w:sz w:val="20"/>
                <w:szCs w:val="20"/>
              </w:rPr>
              <w:t>13</w:t>
            </w:r>
          </w:p>
        </w:tc>
      </w:tr>
      <w:tr w:rsidR="00EE1B2A" w:rsidRPr="001428FF" w:rsidTr="001428FF">
        <w:trPr>
          <w:trHeight w:val="353"/>
        </w:trPr>
        <w:tc>
          <w:tcPr>
            <w:tcW w:w="9889" w:type="dxa"/>
            <w:tcBorders>
              <w:top w:val="single" w:sz="4" w:space="0" w:color="000000"/>
              <w:left w:val="single" w:sz="4" w:space="0" w:color="000000"/>
              <w:bottom w:val="single" w:sz="4" w:space="0" w:color="000000"/>
              <w:right w:val="single" w:sz="4" w:space="0" w:color="000000"/>
            </w:tcBorders>
            <w:shd w:val="clear" w:color="auto" w:fill="auto"/>
          </w:tcPr>
          <w:p w:rsidR="005A36BB" w:rsidRPr="001428FF" w:rsidRDefault="005A36BB">
            <w:pPr>
              <w:jc w:val="both"/>
              <w:rPr>
                <w:sz w:val="20"/>
                <w:szCs w:val="20"/>
              </w:rPr>
            </w:pPr>
            <w:bookmarkStart w:id="23" w:name="sub_16"/>
            <w:r w:rsidRPr="001428FF">
              <w:rPr>
                <w:sz w:val="20"/>
                <w:szCs w:val="20"/>
              </w:rPr>
              <w:t xml:space="preserve">о нарушении трудовых прав граждан (из </w:t>
            </w:r>
            <w:hyperlink w:anchor="sub_12" w:history="1">
              <w:r w:rsidRPr="001428FF">
                <w:rPr>
                  <w:rStyle w:val="a5"/>
                  <w:sz w:val="20"/>
                  <w:szCs w:val="20"/>
                </w:rPr>
                <w:t>строки 4</w:t>
              </w:r>
            </w:hyperlink>
            <w:r w:rsidRPr="001428FF">
              <w:rPr>
                <w:sz w:val="20"/>
                <w:szCs w:val="20"/>
              </w:rPr>
              <w:t>)</w:t>
            </w:r>
            <w:bookmarkEnd w:id="23"/>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A36BB" w:rsidRPr="001428FF" w:rsidRDefault="005A36BB">
            <w:pPr>
              <w:jc w:val="center"/>
              <w:rPr>
                <w:sz w:val="20"/>
                <w:szCs w:val="20"/>
              </w:rPr>
            </w:pPr>
            <w:r w:rsidRPr="001428FF">
              <w:rPr>
                <w:sz w:val="20"/>
                <w:szCs w:val="20"/>
              </w:rPr>
              <w:t>08</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5A36BB" w:rsidRPr="001428FF" w:rsidRDefault="005A36BB">
            <w:pPr>
              <w:jc w:val="center"/>
              <w:rPr>
                <w:sz w:val="20"/>
                <w:szCs w:val="20"/>
              </w:rPr>
            </w:pPr>
            <w:r w:rsidRPr="001428FF">
              <w:rPr>
                <w:sz w:val="20"/>
                <w:szCs w:val="20"/>
              </w:rPr>
              <w:t>единица</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5A36BB" w:rsidRPr="001428FF" w:rsidRDefault="005A36BB">
            <w:pPr>
              <w:jc w:val="center"/>
              <w:rPr>
                <w:bCs/>
                <w:sz w:val="20"/>
                <w:szCs w:val="20"/>
              </w:rPr>
            </w:pPr>
            <w:r w:rsidRPr="001428FF">
              <w:rPr>
                <w:sz w:val="20"/>
                <w:szCs w:val="20"/>
              </w:rPr>
              <w:t>642</w:t>
            </w:r>
          </w:p>
        </w:tc>
        <w:tc>
          <w:tcPr>
            <w:tcW w:w="1418" w:type="dxa"/>
            <w:tcBorders>
              <w:left w:val="single" w:sz="4" w:space="0" w:color="000000"/>
              <w:bottom w:val="single" w:sz="4" w:space="0" w:color="000000"/>
              <w:right w:val="single" w:sz="4" w:space="0" w:color="000000"/>
            </w:tcBorders>
            <w:shd w:val="clear" w:color="auto" w:fill="FFFFFF"/>
          </w:tcPr>
          <w:p w:rsidR="005A36BB" w:rsidRPr="001428FF" w:rsidRDefault="005A36BB">
            <w:pPr>
              <w:jc w:val="center"/>
              <w:rPr>
                <w:sz w:val="20"/>
                <w:szCs w:val="20"/>
              </w:rPr>
            </w:pPr>
            <w:r w:rsidRPr="001428FF">
              <w:rPr>
                <w:bCs/>
                <w:sz w:val="20"/>
                <w:szCs w:val="20"/>
              </w:rPr>
              <w:t>0</w:t>
            </w:r>
          </w:p>
        </w:tc>
      </w:tr>
      <w:tr w:rsidR="00EE1B2A" w:rsidRPr="001428FF" w:rsidTr="001428FF">
        <w:trPr>
          <w:trHeight w:val="477"/>
        </w:trPr>
        <w:tc>
          <w:tcPr>
            <w:tcW w:w="9889" w:type="dxa"/>
            <w:tcBorders>
              <w:top w:val="single" w:sz="4" w:space="0" w:color="000000"/>
              <w:left w:val="single" w:sz="4" w:space="0" w:color="000000"/>
              <w:bottom w:val="single" w:sz="4" w:space="0" w:color="000000"/>
              <w:right w:val="single" w:sz="4" w:space="0" w:color="000000"/>
            </w:tcBorders>
            <w:shd w:val="clear" w:color="auto" w:fill="auto"/>
          </w:tcPr>
          <w:p w:rsidR="005A36BB" w:rsidRPr="001428FF" w:rsidRDefault="005A36BB">
            <w:pPr>
              <w:jc w:val="both"/>
              <w:rPr>
                <w:sz w:val="20"/>
                <w:szCs w:val="20"/>
              </w:rPr>
            </w:pPr>
            <w:bookmarkStart w:id="24" w:name="sub_17"/>
            <w:r w:rsidRPr="001428FF">
              <w:rPr>
                <w:sz w:val="20"/>
                <w:szCs w:val="20"/>
              </w:rPr>
              <w:t>на основании приказов (распоряжений)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bookmarkEnd w:id="24"/>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A36BB" w:rsidRPr="001428FF" w:rsidRDefault="005A36BB">
            <w:pPr>
              <w:jc w:val="center"/>
              <w:rPr>
                <w:sz w:val="20"/>
                <w:szCs w:val="20"/>
              </w:rPr>
            </w:pPr>
            <w:r w:rsidRPr="001428FF">
              <w:rPr>
                <w:sz w:val="20"/>
                <w:szCs w:val="20"/>
              </w:rPr>
              <w:t>09</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5A36BB" w:rsidRPr="001428FF" w:rsidRDefault="005A36BB">
            <w:pPr>
              <w:jc w:val="center"/>
              <w:rPr>
                <w:sz w:val="20"/>
                <w:szCs w:val="20"/>
              </w:rPr>
            </w:pPr>
            <w:r w:rsidRPr="001428FF">
              <w:rPr>
                <w:sz w:val="20"/>
                <w:szCs w:val="20"/>
              </w:rPr>
              <w:t>единица</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5A36BB" w:rsidRPr="001428FF" w:rsidRDefault="005A36BB">
            <w:pPr>
              <w:jc w:val="center"/>
              <w:rPr>
                <w:bCs/>
                <w:sz w:val="20"/>
                <w:szCs w:val="20"/>
              </w:rPr>
            </w:pPr>
            <w:r w:rsidRPr="001428FF">
              <w:rPr>
                <w:sz w:val="20"/>
                <w:szCs w:val="20"/>
              </w:rPr>
              <w:t>642</w:t>
            </w:r>
          </w:p>
        </w:tc>
        <w:tc>
          <w:tcPr>
            <w:tcW w:w="1418" w:type="dxa"/>
            <w:tcBorders>
              <w:left w:val="single" w:sz="4" w:space="0" w:color="000000"/>
              <w:bottom w:val="single" w:sz="4" w:space="0" w:color="000000"/>
              <w:right w:val="single" w:sz="4" w:space="0" w:color="000000"/>
            </w:tcBorders>
            <w:shd w:val="clear" w:color="auto" w:fill="FFFFFF"/>
          </w:tcPr>
          <w:p w:rsidR="005A36BB" w:rsidRPr="001428FF" w:rsidRDefault="001428FF">
            <w:pPr>
              <w:jc w:val="center"/>
              <w:rPr>
                <w:sz w:val="20"/>
                <w:szCs w:val="20"/>
              </w:rPr>
            </w:pPr>
            <w:r w:rsidRPr="001428FF">
              <w:rPr>
                <w:bCs/>
                <w:sz w:val="20"/>
                <w:szCs w:val="20"/>
              </w:rPr>
              <w:t>0</w:t>
            </w:r>
          </w:p>
        </w:tc>
      </w:tr>
      <w:tr w:rsidR="00EE1B2A" w:rsidRPr="001428FF" w:rsidTr="001428FF">
        <w:trPr>
          <w:trHeight w:val="477"/>
        </w:trPr>
        <w:tc>
          <w:tcPr>
            <w:tcW w:w="9889" w:type="dxa"/>
            <w:tcBorders>
              <w:top w:val="single" w:sz="4" w:space="0" w:color="000000"/>
              <w:left w:val="single" w:sz="4" w:space="0" w:color="000000"/>
              <w:bottom w:val="single" w:sz="4" w:space="0" w:color="000000"/>
              <w:right w:val="single" w:sz="4" w:space="0" w:color="000000"/>
            </w:tcBorders>
            <w:shd w:val="clear" w:color="auto" w:fill="auto"/>
          </w:tcPr>
          <w:p w:rsidR="005A36BB" w:rsidRPr="001428FF" w:rsidRDefault="005A36BB">
            <w:pPr>
              <w:jc w:val="both"/>
              <w:rPr>
                <w:sz w:val="20"/>
                <w:szCs w:val="20"/>
              </w:rPr>
            </w:pPr>
            <w:bookmarkStart w:id="25" w:name="sub_18"/>
            <w:r w:rsidRPr="001428FF">
              <w:rPr>
                <w:sz w:val="20"/>
                <w:szCs w:val="20"/>
              </w:rPr>
              <w:t>на основании приказов (распоряжений) руководителя органа государственного контроля (надзора), изданного в соответствии с требованием органов прокуратуры</w:t>
            </w:r>
            <w:bookmarkEnd w:id="25"/>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A36BB" w:rsidRPr="001428FF" w:rsidRDefault="005A36BB">
            <w:pPr>
              <w:jc w:val="center"/>
              <w:rPr>
                <w:sz w:val="20"/>
                <w:szCs w:val="20"/>
              </w:rPr>
            </w:pPr>
            <w:r w:rsidRPr="001428FF">
              <w:rPr>
                <w:sz w:val="20"/>
                <w:szCs w:val="20"/>
              </w:rPr>
              <w:t>10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5A36BB" w:rsidRPr="001428FF" w:rsidRDefault="005A36BB">
            <w:pPr>
              <w:jc w:val="center"/>
              <w:rPr>
                <w:sz w:val="20"/>
                <w:szCs w:val="20"/>
              </w:rPr>
            </w:pPr>
            <w:r w:rsidRPr="001428FF">
              <w:rPr>
                <w:sz w:val="20"/>
                <w:szCs w:val="20"/>
              </w:rPr>
              <w:t>единица</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5A36BB" w:rsidRPr="001428FF" w:rsidRDefault="005A36BB">
            <w:pPr>
              <w:jc w:val="center"/>
              <w:rPr>
                <w:bCs/>
                <w:sz w:val="20"/>
                <w:szCs w:val="20"/>
              </w:rPr>
            </w:pPr>
            <w:r w:rsidRPr="001428FF">
              <w:rPr>
                <w:sz w:val="20"/>
                <w:szCs w:val="20"/>
              </w:rPr>
              <w:t>642</w:t>
            </w:r>
          </w:p>
        </w:tc>
        <w:tc>
          <w:tcPr>
            <w:tcW w:w="1418" w:type="dxa"/>
            <w:tcBorders>
              <w:left w:val="single" w:sz="4" w:space="0" w:color="000000"/>
              <w:bottom w:val="single" w:sz="4" w:space="0" w:color="000000"/>
              <w:right w:val="single" w:sz="4" w:space="0" w:color="000000"/>
            </w:tcBorders>
            <w:shd w:val="clear" w:color="auto" w:fill="FFFFFF"/>
          </w:tcPr>
          <w:p w:rsidR="005A36BB" w:rsidRPr="001428FF" w:rsidRDefault="001428FF">
            <w:pPr>
              <w:jc w:val="center"/>
              <w:rPr>
                <w:sz w:val="20"/>
                <w:szCs w:val="20"/>
              </w:rPr>
            </w:pPr>
            <w:r w:rsidRPr="001428FF">
              <w:rPr>
                <w:sz w:val="20"/>
                <w:szCs w:val="20"/>
              </w:rPr>
              <w:t>0</w:t>
            </w:r>
          </w:p>
        </w:tc>
      </w:tr>
      <w:tr w:rsidR="00EE1B2A" w:rsidRPr="001428FF" w:rsidTr="001428FF">
        <w:trPr>
          <w:trHeight w:val="249"/>
        </w:trPr>
        <w:tc>
          <w:tcPr>
            <w:tcW w:w="9889" w:type="dxa"/>
            <w:tcBorders>
              <w:top w:val="single" w:sz="4" w:space="0" w:color="000000"/>
              <w:left w:val="single" w:sz="4" w:space="0" w:color="000000"/>
              <w:bottom w:val="single" w:sz="4" w:space="0" w:color="000000"/>
              <w:right w:val="single" w:sz="4" w:space="0" w:color="000000"/>
            </w:tcBorders>
            <w:shd w:val="clear" w:color="auto" w:fill="auto"/>
          </w:tcPr>
          <w:p w:rsidR="005A36BB" w:rsidRPr="001428FF" w:rsidRDefault="005A36BB">
            <w:pPr>
              <w:jc w:val="both"/>
              <w:rPr>
                <w:sz w:val="20"/>
                <w:szCs w:val="20"/>
              </w:rPr>
            </w:pPr>
            <w:bookmarkStart w:id="26" w:name="sub_19"/>
            <w:r w:rsidRPr="001428FF">
              <w:rPr>
                <w:sz w:val="20"/>
                <w:szCs w:val="20"/>
              </w:rPr>
              <w:t>по иным основаниям, установленным законодательством Российской Федерации</w:t>
            </w:r>
            <w:bookmarkEnd w:id="26"/>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A36BB" w:rsidRPr="001428FF" w:rsidRDefault="005A36BB">
            <w:pPr>
              <w:jc w:val="center"/>
              <w:rPr>
                <w:sz w:val="20"/>
                <w:szCs w:val="20"/>
              </w:rPr>
            </w:pPr>
            <w:r w:rsidRPr="001428FF">
              <w:rPr>
                <w:sz w:val="20"/>
                <w:szCs w:val="20"/>
              </w:rPr>
              <w:t>11</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5A36BB" w:rsidRPr="001428FF" w:rsidRDefault="005A36BB">
            <w:pPr>
              <w:jc w:val="center"/>
              <w:rPr>
                <w:sz w:val="20"/>
                <w:szCs w:val="20"/>
              </w:rPr>
            </w:pPr>
            <w:r w:rsidRPr="001428FF">
              <w:rPr>
                <w:sz w:val="20"/>
                <w:szCs w:val="20"/>
              </w:rPr>
              <w:t>единица</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5A36BB" w:rsidRPr="001428FF" w:rsidRDefault="005A36BB">
            <w:pPr>
              <w:jc w:val="center"/>
              <w:rPr>
                <w:bCs/>
                <w:sz w:val="20"/>
                <w:szCs w:val="20"/>
              </w:rPr>
            </w:pPr>
            <w:r w:rsidRPr="001428FF">
              <w:rPr>
                <w:sz w:val="20"/>
                <w:szCs w:val="20"/>
              </w:rPr>
              <w:t>642</w:t>
            </w:r>
          </w:p>
        </w:tc>
        <w:tc>
          <w:tcPr>
            <w:tcW w:w="1418" w:type="dxa"/>
            <w:tcBorders>
              <w:left w:val="single" w:sz="4" w:space="0" w:color="000000"/>
              <w:bottom w:val="single" w:sz="4" w:space="0" w:color="000000"/>
              <w:right w:val="single" w:sz="4" w:space="0" w:color="000000"/>
            </w:tcBorders>
            <w:shd w:val="clear" w:color="auto" w:fill="FFFFFF"/>
          </w:tcPr>
          <w:p w:rsidR="005A36BB" w:rsidRPr="001428FF" w:rsidRDefault="00D03579">
            <w:pPr>
              <w:jc w:val="center"/>
              <w:rPr>
                <w:sz w:val="20"/>
                <w:szCs w:val="20"/>
              </w:rPr>
            </w:pPr>
            <w:r w:rsidRPr="001428FF">
              <w:rPr>
                <w:bCs/>
                <w:sz w:val="20"/>
                <w:szCs w:val="20"/>
              </w:rPr>
              <w:t>0</w:t>
            </w:r>
          </w:p>
        </w:tc>
      </w:tr>
      <w:tr w:rsidR="00EE1B2A" w:rsidRPr="001428FF" w:rsidTr="001428FF">
        <w:trPr>
          <w:trHeight w:val="477"/>
        </w:trPr>
        <w:tc>
          <w:tcPr>
            <w:tcW w:w="9889" w:type="dxa"/>
            <w:tcBorders>
              <w:top w:val="single" w:sz="4" w:space="0" w:color="000000"/>
              <w:left w:val="single" w:sz="4" w:space="0" w:color="000000"/>
              <w:bottom w:val="single" w:sz="4" w:space="0" w:color="000000"/>
              <w:right w:val="single" w:sz="4" w:space="0" w:color="000000"/>
            </w:tcBorders>
            <w:shd w:val="clear" w:color="auto" w:fill="auto"/>
          </w:tcPr>
          <w:p w:rsidR="005A36BB" w:rsidRPr="001428FF" w:rsidRDefault="005A36BB">
            <w:pPr>
              <w:jc w:val="both"/>
              <w:rPr>
                <w:sz w:val="20"/>
                <w:szCs w:val="20"/>
              </w:rPr>
            </w:pPr>
            <w:bookmarkStart w:id="27" w:name="sub_20"/>
            <w:r w:rsidRPr="001428FF">
              <w:rPr>
                <w:sz w:val="20"/>
                <w:szCs w:val="20"/>
              </w:rPr>
              <w:t xml:space="preserve">Количество проверок, проведенных совместно с другими органами государственного контроля (надзора), муниципального контроля (из </w:t>
            </w:r>
            <w:hyperlink w:anchor="sub_9" w:history="1">
              <w:r w:rsidRPr="001428FF">
                <w:rPr>
                  <w:rStyle w:val="a5"/>
                  <w:sz w:val="20"/>
                  <w:szCs w:val="20"/>
                </w:rPr>
                <w:t>строки 1</w:t>
              </w:r>
            </w:hyperlink>
            <w:r w:rsidRPr="001428FF">
              <w:rPr>
                <w:sz w:val="20"/>
                <w:szCs w:val="20"/>
              </w:rPr>
              <w:t>)</w:t>
            </w:r>
            <w:bookmarkEnd w:id="27"/>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A36BB" w:rsidRPr="001428FF" w:rsidRDefault="005A36BB">
            <w:pPr>
              <w:jc w:val="center"/>
              <w:rPr>
                <w:sz w:val="20"/>
                <w:szCs w:val="20"/>
              </w:rPr>
            </w:pPr>
            <w:r w:rsidRPr="001428FF">
              <w:rPr>
                <w:sz w:val="20"/>
                <w:szCs w:val="20"/>
              </w:rPr>
              <w:t>12</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5A36BB" w:rsidRPr="001428FF" w:rsidRDefault="005A36BB">
            <w:pPr>
              <w:jc w:val="center"/>
              <w:rPr>
                <w:sz w:val="20"/>
                <w:szCs w:val="20"/>
              </w:rPr>
            </w:pPr>
            <w:r w:rsidRPr="001428FF">
              <w:rPr>
                <w:sz w:val="20"/>
                <w:szCs w:val="20"/>
              </w:rPr>
              <w:t>единица</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5A36BB" w:rsidRPr="001428FF" w:rsidRDefault="005A36BB">
            <w:pPr>
              <w:jc w:val="center"/>
              <w:rPr>
                <w:bCs/>
                <w:sz w:val="20"/>
                <w:szCs w:val="20"/>
              </w:rPr>
            </w:pPr>
            <w:r w:rsidRPr="001428FF">
              <w:rPr>
                <w:sz w:val="20"/>
                <w:szCs w:val="20"/>
              </w:rPr>
              <w:t>642</w:t>
            </w:r>
          </w:p>
        </w:tc>
        <w:tc>
          <w:tcPr>
            <w:tcW w:w="1418" w:type="dxa"/>
            <w:tcBorders>
              <w:left w:val="single" w:sz="4" w:space="0" w:color="000000"/>
              <w:bottom w:val="single" w:sz="4" w:space="0" w:color="000000"/>
              <w:right w:val="single" w:sz="4" w:space="0" w:color="000000"/>
            </w:tcBorders>
            <w:shd w:val="clear" w:color="auto" w:fill="FFFFFF"/>
          </w:tcPr>
          <w:p w:rsidR="005A36BB" w:rsidRPr="001428FF" w:rsidRDefault="00D03579">
            <w:pPr>
              <w:jc w:val="center"/>
              <w:rPr>
                <w:sz w:val="20"/>
                <w:szCs w:val="20"/>
              </w:rPr>
            </w:pPr>
            <w:r w:rsidRPr="001428FF">
              <w:rPr>
                <w:sz w:val="20"/>
                <w:szCs w:val="20"/>
              </w:rPr>
              <w:t>1</w:t>
            </w:r>
          </w:p>
        </w:tc>
      </w:tr>
      <w:tr w:rsidR="00EE1B2A" w:rsidRPr="001428FF" w:rsidTr="001428FF">
        <w:trPr>
          <w:trHeight w:val="317"/>
        </w:trPr>
        <w:tc>
          <w:tcPr>
            <w:tcW w:w="9889" w:type="dxa"/>
            <w:tcBorders>
              <w:top w:val="single" w:sz="4" w:space="0" w:color="000000"/>
              <w:left w:val="single" w:sz="4" w:space="0" w:color="000000"/>
              <w:bottom w:val="single" w:sz="4" w:space="0" w:color="000000"/>
              <w:right w:val="single" w:sz="4" w:space="0" w:color="000000"/>
            </w:tcBorders>
            <w:shd w:val="clear" w:color="auto" w:fill="auto"/>
          </w:tcPr>
          <w:p w:rsidR="005A36BB" w:rsidRPr="001428FF" w:rsidRDefault="005A36BB">
            <w:pPr>
              <w:jc w:val="both"/>
              <w:rPr>
                <w:sz w:val="20"/>
                <w:szCs w:val="20"/>
              </w:rPr>
            </w:pPr>
            <w:bookmarkStart w:id="28" w:name="sub_21"/>
            <w:r w:rsidRPr="001428FF">
              <w:rPr>
                <w:sz w:val="20"/>
                <w:szCs w:val="20"/>
              </w:rPr>
              <w:t>из них внеплановых</w:t>
            </w:r>
            <w:bookmarkEnd w:id="28"/>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A36BB" w:rsidRPr="001428FF" w:rsidRDefault="005A36BB">
            <w:pPr>
              <w:jc w:val="center"/>
              <w:rPr>
                <w:sz w:val="20"/>
                <w:szCs w:val="20"/>
              </w:rPr>
            </w:pPr>
            <w:r w:rsidRPr="001428FF">
              <w:rPr>
                <w:sz w:val="20"/>
                <w:szCs w:val="20"/>
              </w:rPr>
              <w:t>13</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5A36BB" w:rsidRPr="001428FF" w:rsidRDefault="005A36BB">
            <w:pPr>
              <w:jc w:val="center"/>
              <w:rPr>
                <w:sz w:val="20"/>
                <w:szCs w:val="20"/>
              </w:rPr>
            </w:pPr>
            <w:r w:rsidRPr="001428FF">
              <w:rPr>
                <w:sz w:val="20"/>
                <w:szCs w:val="20"/>
              </w:rPr>
              <w:t>единица</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5A36BB" w:rsidRPr="001428FF" w:rsidRDefault="005A36BB">
            <w:pPr>
              <w:jc w:val="center"/>
              <w:rPr>
                <w:bCs/>
                <w:sz w:val="20"/>
                <w:szCs w:val="20"/>
              </w:rPr>
            </w:pPr>
            <w:r w:rsidRPr="001428FF">
              <w:rPr>
                <w:sz w:val="20"/>
                <w:szCs w:val="20"/>
              </w:rPr>
              <w:t>642</w:t>
            </w:r>
          </w:p>
        </w:tc>
        <w:tc>
          <w:tcPr>
            <w:tcW w:w="1418" w:type="dxa"/>
            <w:tcBorders>
              <w:left w:val="single" w:sz="4" w:space="0" w:color="000000"/>
              <w:bottom w:val="single" w:sz="4" w:space="0" w:color="000000"/>
              <w:right w:val="single" w:sz="4" w:space="0" w:color="000000"/>
            </w:tcBorders>
            <w:shd w:val="clear" w:color="auto" w:fill="FFFFFF"/>
          </w:tcPr>
          <w:p w:rsidR="005A36BB" w:rsidRPr="001428FF" w:rsidRDefault="001428FF">
            <w:pPr>
              <w:jc w:val="center"/>
              <w:rPr>
                <w:sz w:val="20"/>
                <w:szCs w:val="20"/>
              </w:rPr>
            </w:pPr>
            <w:r w:rsidRPr="001428FF">
              <w:rPr>
                <w:bCs/>
                <w:sz w:val="20"/>
                <w:szCs w:val="20"/>
              </w:rPr>
              <w:t>1</w:t>
            </w:r>
          </w:p>
        </w:tc>
      </w:tr>
      <w:tr w:rsidR="00EE1B2A" w:rsidRPr="001428FF" w:rsidTr="001428FF">
        <w:trPr>
          <w:trHeight w:val="279"/>
        </w:trPr>
        <w:tc>
          <w:tcPr>
            <w:tcW w:w="9889" w:type="dxa"/>
            <w:tcBorders>
              <w:top w:val="single" w:sz="4" w:space="0" w:color="000000"/>
              <w:left w:val="single" w:sz="4" w:space="0" w:color="000000"/>
              <w:bottom w:val="single" w:sz="4" w:space="0" w:color="000000"/>
              <w:right w:val="single" w:sz="4" w:space="0" w:color="000000"/>
            </w:tcBorders>
            <w:shd w:val="clear" w:color="auto" w:fill="auto"/>
          </w:tcPr>
          <w:p w:rsidR="005A36BB" w:rsidRPr="001428FF" w:rsidRDefault="005A36BB">
            <w:pPr>
              <w:jc w:val="both"/>
              <w:rPr>
                <w:sz w:val="20"/>
                <w:szCs w:val="20"/>
              </w:rPr>
            </w:pPr>
            <w:bookmarkStart w:id="29" w:name="sub_22"/>
            <w:r w:rsidRPr="001428FF">
              <w:rPr>
                <w:sz w:val="20"/>
                <w:szCs w:val="20"/>
              </w:rPr>
              <w:t>Общее количество документарных проверок</w:t>
            </w:r>
            <w:bookmarkEnd w:id="29"/>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A36BB" w:rsidRPr="001428FF" w:rsidRDefault="005A36BB">
            <w:pPr>
              <w:jc w:val="center"/>
              <w:rPr>
                <w:sz w:val="20"/>
                <w:szCs w:val="20"/>
              </w:rPr>
            </w:pPr>
            <w:r w:rsidRPr="001428FF">
              <w:rPr>
                <w:sz w:val="20"/>
                <w:szCs w:val="20"/>
              </w:rPr>
              <w:t>14</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5A36BB" w:rsidRPr="001428FF" w:rsidRDefault="005A36BB">
            <w:pPr>
              <w:jc w:val="center"/>
              <w:rPr>
                <w:sz w:val="20"/>
                <w:szCs w:val="20"/>
              </w:rPr>
            </w:pPr>
            <w:r w:rsidRPr="001428FF">
              <w:rPr>
                <w:sz w:val="20"/>
                <w:szCs w:val="20"/>
              </w:rPr>
              <w:t>единица</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5A36BB" w:rsidRPr="001428FF" w:rsidRDefault="005A36BB">
            <w:pPr>
              <w:jc w:val="center"/>
              <w:rPr>
                <w:bCs/>
                <w:sz w:val="20"/>
                <w:szCs w:val="20"/>
              </w:rPr>
            </w:pPr>
            <w:r w:rsidRPr="001428FF">
              <w:rPr>
                <w:sz w:val="20"/>
                <w:szCs w:val="20"/>
              </w:rPr>
              <w:t>642</w:t>
            </w:r>
          </w:p>
        </w:tc>
        <w:tc>
          <w:tcPr>
            <w:tcW w:w="1418" w:type="dxa"/>
            <w:tcBorders>
              <w:left w:val="single" w:sz="4" w:space="0" w:color="000000"/>
              <w:bottom w:val="single" w:sz="4" w:space="0" w:color="000000"/>
              <w:right w:val="single" w:sz="4" w:space="0" w:color="000000"/>
            </w:tcBorders>
            <w:shd w:val="clear" w:color="auto" w:fill="FFFFFF"/>
          </w:tcPr>
          <w:p w:rsidR="005A36BB" w:rsidRPr="001428FF" w:rsidRDefault="001428FF">
            <w:pPr>
              <w:jc w:val="center"/>
              <w:rPr>
                <w:sz w:val="20"/>
                <w:szCs w:val="20"/>
              </w:rPr>
            </w:pPr>
            <w:r w:rsidRPr="001428FF">
              <w:rPr>
                <w:bCs/>
                <w:sz w:val="20"/>
                <w:szCs w:val="20"/>
              </w:rPr>
              <w:t>9</w:t>
            </w:r>
          </w:p>
        </w:tc>
      </w:tr>
      <w:tr w:rsidR="00EE1B2A" w:rsidRPr="001428FF" w:rsidTr="001428FF">
        <w:trPr>
          <w:trHeight w:val="284"/>
        </w:trPr>
        <w:tc>
          <w:tcPr>
            <w:tcW w:w="9889" w:type="dxa"/>
            <w:tcBorders>
              <w:top w:val="single" w:sz="4" w:space="0" w:color="000000"/>
              <w:left w:val="single" w:sz="4" w:space="0" w:color="000000"/>
              <w:bottom w:val="single" w:sz="4" w:space="0" w:color="000000"/>
              <w:right w:val="single" w:sz="4" w:space="0" w:color="000000"/>
            </w:tcBorders>
            <w:shd w:val="clear" w:color="auto" w:fill="auto"/>
          </w:tcPr>
          <w:p w:rsidR="005A36BB" w:rsidRPr="001428FF" w:rsidRDefault="005A36BB">
            <w:pPr>
              <w:jc w:val="both"/>
              <w:rPr>
                <w:sz w:val="20"/>
                <w:szCs w:val="20"/>
              </w:rPr>
            </w:pPr>
            <w:bookmarkStart w:id="30" w:name="sub_23"/>
            <w:r w:rsidRPr="001428FF">
              <w:rPr>
                <w:sz w:val="20"/>
                <w:szCs w:val="20"/>
              </w:rPr>
              <w:t>Общее количество выездных проверок</w:t>
            </w:r>
            <w:bookmarkEnd w:id="30"/>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A36BB" w:rsidRPr="001428FF" w:rsidRDefault="005A36BB">
            <w:pPr>
              <w:jc w:val="center"/>
              <w:rPr>
                <w:sz w:val="20"/>
                <w:szCs w:val="20"/>
              </w:rPr>
            </w:pPr>
            <w:r w:rsidRPr="001428FF">
              <w:rPr>
                <w:sz w:val="20"/>
                <w:szCs w:val="20"/>
              </w:rPr>
              <w:t>15</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5A36BB" w:rsidRPr="001428FF" w:rsidRDefault="005A36BB">
            <w:pPr>
              <w:jc w:val="center"/>
              <w:rPr>
                <w:sz w:val="20"/>
                <w:szCs w:val="20"/>
              </w:rPr>
            </w:pPr>
            <w:r w:rsidRPr="001428FF">
              <w:rPr>
                <w:sz w:val="20"/>
                <w:szCs w:val="20"/>
              </w:rPr>
              <w:t>единица</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5A36BB" w:rsidRPr="001428FF" w:rsidRDefault="005A36BB">
            <w:pPr>
              <w:jc w:val="center"/>
              <w:rPr>
                <w:bCs/>
                <w:sz w:val="20"/>
                <w:szCs w:val="20"/>
              </w:rPr>
            </w:pPr>
            <w:r w:rsidRPr="001428FF">
              <w:rPr>
                <w:sz w:val="20"/>
                <w:szCs w:val="20"/>
              </w:rPr>
              <w:t>642</w:t>
            </w:r>
          </w:p>
        </w:tc>
        <w:tc>
          <w:tcPr>
            <w:tcW w:w="1418" w:type="dxa"/>
            <w:tcBorders>
              <w:left w:val="single" w:sz="4" w:space="0" w:color="000000"/>
              <w:bottom w:val="single" w:sz="4" w:space="0" w:color="000000"/>
              <w:right w:val="single" w:sz="4" w:space="0" w:color="000000"/>
            </w:tcBorders>
            <w:shd w:val="clear" w:color="auto" w:fill="FFFFFF"/>
          </w:tcPr>
          <w:p w:rsidR="005A36BB" w:rsidRPr="001428FF" w:rsidRDefault="001428FF">
            <w:pPr>
              <w:jc w:val="center"/>
              <w:rPr>
                <w:b/>
                <w:bCs/>
                <w:sz w:val="20"/>
                <w:szCs w:val="20"/>
              </w:rPr>
            </w:pPr>
            <w:r w:rsidRPr="001428FF">
              <w:rPr>
                <w:bCs/>
                <w:sz w:val="20"/>
                <w:szCs w:val="20"/>
              </w:rPr>
              <w:t>19</w:t>
            </w:r>
          </w:p>
        </w:tc>
      </w:tr>
    </w:tbl>
    <w:p w:rsidR="001428FF" w:rsidRDefault="001428FF">
      <w:pPr>
        <w:spacing w:before="108" w:after="108"/>
        <w:jc w:val="center"/>
        <w:rPr>
          <w:b/>
          <w:bCs/>
        </w:rPr>
      </w:pPr>
    </w:p>
    <w:p w:rsidR="001428FF" w:rsidRDefault="001428FF">
      <w:pPr>
        <w:spacing w:before="108" w:after="108"/>
        <w:jc w:val="center"/>
        <w:rPr>
          <w:b/>
          <w:bCs/>
        </w:rPr>
      </w:pPr>
    </w:p>
    <w:p w:rsidR="001428FF" w:rsidRDefault="001428FF">
      <w:pPr>
        <w:spacing w:before="108" w:after="108"/>
        <w:jc w:val="center"/>
        <w:rPr>
          <w:b/>
          <w:bCs/>
        </w:rPr>
      </w:pPr>
    </w:p>
    <w:p w:rsidR="001428FF" w:rsidRDefault="001428FF">
      <w:pPr>
        <w:spacing w:before="108" w:after="108"/>
        <w:jc w:val="center"/>
        <w:rPr>
          <w:b/>
          <w:bCs/>
        </w:rPr>
      </w:pPr>
    </w:p>
    <w:p w:rsidR="005A36BB" w:rsidRDefault="005A36BB">
      <w:pPr>
        <w:spacing w:before="108" w:after="108"/>
        <w:jc w:val="center"/>
      </w:pPr>
      <w:r>
        <w:rPr>
          <w:b/>
          <w:bCs/>
        </w:rPr>
        <w:lastRenderedPageBreak/>
        <w:t>Раздел 2. Результаты проверок</w:t>
      </w:r>
    </w:p>
    <w:p w:rsidR="005A36BB" w:rsidRDefault="005A36BB">
      <w:pPr>
        <w:ind w:firstLine="720"/>
        <w:jc w:val="both"/>
      </w:pPr>
      <w:bookmarkStart w:id="31" w:name="sub_122"/>
    </w:p>
    <w:tbl>
      <w:tblPr>
        <w:tblW w:w="15134" w:type="dxa"/>
        <w:tblLayout w:type="fixed"/>
        <w:tblLook w:val="0000" w:firstRow="0" w:lastRow="0" w:firstColumn="0" w:lastColumn="0" w:noHBand="0" w:noVBand="0"/>
      </w:tblPr>
      <w:tblGrid>
        <w:gridCol w:w="8359"/>
        <w:gridCol w:w="850"/>
        <w:gridCol w:w="1134"/>
        <w:gridCol w:w="992"/>
        <w:gridCol w:w="1276"/>
        <w:gridCol w:w="1440"/>
        <w:gridCol w:w="1083"/>
      </w:tblGrid>
      <w:tr w:rsidR="00BC58B0" w:rsidTr="001428FF">
        <w:trPr>
          <w:trHeight w:val="20"/>
          <w:tblHeader/>
        </w:trPr>
        <w:tc>
          <w:tcPr>
            <w:tcW w:w="8359" w:type="dxa"/>
            <w:vMerge w:val="restart"/>
            <w:tcBorders>
              <w:top w:val="single" w:sz="4" w:space="0" w:color="000000"/>
              <w:left w:val="single" w:sz="4" w:space="0" w:color="000000"/>
              <w:right w:val="single" w:sz="4" w:space="0" w:color="000000"/>
            </w:tcBorders>
            <w:shd w:val="clear" w:color="auto" w:fill="auto"/>
            <w:vAlign w:val="center"/>
          </w:tcPr>
          <w:bookmarkEnd w:id="31"/>
          <w:p w:rsidR="00BC58B0" w:rsidRDefault="00BC58B0" w:rsidP="00BC58B0">
            <w:pPr>
              <w:jc w:val="center"/>
              <w:rPr>
                <w:sz w:val="20"/>
                <w:szCs w:val="20"/>
              </w:rPr>
            </w:pPr>
            <w:r>
              <w:rPr>
                <w:sz w:val="20"/>
                <w:szCs w:val="20"/>
              </w:rPr>
              <w:t>Наименование показателей</w:t>
            </w:r>
          </w:p>
        </w:tc>
        <w:tc>
          <w:tcPr>
            <w:tcW w:w="850" w:type="dxa"/>
            <w:vMerge w:val="restart"/>
            <w:tcBorders>
              <w:top w:val="single" w:sz="4" w:space="0" w:color="000000"/>
              <w:left w:val="single" w:sz="4" w:space="0" w:color="000000"/>
              <w:right w:val="single" w:sz="4" w:space="0" w:color="000000"/>
            </w:tcBorders>
            <w:shd w:val="clear" w:color="auto" w:fill="auto"/>
            <w:vAlign w:val="center"/>
          </w:tcPr>
          <w:p w:rsidR="00BC58B0" w:rsidRDefault="00BC58B0" w:rsidP="00BC58B0">
            <w:pPr>
              <w:jc w:val="center"/>
              <w:rPr>
                <w:sz w:val="20"/>
                <w:szCs w:val="20"/>
              </w:rPr>
            </w:pPr>
            <w:r>
              <w:rPr>
                <w:sz w:val="20"/>
                <w:szCs w:val="20"/>
              </w:rPr>
              <w:t>N</w:t>
            </w:r>
            <w:r>
              <w:rPr>
                <w:sz w:val="20"/>
                <w:szCs w:val="20"/>
              </w:rPr>
              <w:br/>
              <w:t>строки</w:t>
            </w:r>
          </w:p>
        </w:tc>
        <w:tc>
          <w:tcPr>
            <w:tcW w:w="1134" w:type="dxa"/>
            <w:vMerge w:val="restart"/>
            <w:tcBorders>
              <w:top w:val="single" w:sz="4" w:space="0" w:color="000000"/>
              <w:left w:val="single" w:sz="4" w:space="0" w:color="000000"/>
              <w:right w:val="single" w:sz="4" w:space="0" w:color="000000"/>
            </w:tcBorders>
            <w:shd w:val="clear" w:color="auto" w:fill="auto"/>
            <w:vAlign w:val="center"/>
          </w:tcPr>
          <w:p w:rsidR="00BC58B0" w:rsidRDefault="00BC58B0" w:rsidP="00BC58B0">
            <w:pPr>
              <w:jc w:val="center"/>
              <w:rPr>
                <w:sz w:val="20"/>
                <w:szCs w:val="20"/>
              </w:rPr>
            </w:pPr>
            <w:r>
              <w:rPr>
                <w:sz w:val="20"/>
                <w:szCs w:val="20"/>
              </w:rPr>
              <w:t>Единица измерения</w:t>
            </w:r>
          </w:p>
        </w:tc>
        <w:tc>
          <w:tcPr>
            <w:tcW w:w="992" w:type="dxa"/>
            <w:vMerge w:val="restart"/>
            <w:tcBorders>
              <w:top w:val="single" w:sz="4" w:space="0" w:color="000000"/>
              <w:left w:val="single" w:sz="4" w:space="0" w:color="000000"/>
              <w:right w:val="single" w:sz="4" w:space="0" w:color="000000"/>
            </w:tcBorders>
            <w:shd w:val="clear" w:color="auto" w:fill="auto"/>
            <w:vAlign w:val="center"/>
          </w:tcPr>
          <w:p w:rsidR="00BC58B0" w:rsidRDefault="00BC58B0" w:rsidP="00BC58B0">
            <w:pPr>
              <w:jc w:val="center"/>
              <w:rPr>
                <w:sz w:val="20"/>
                <w:szCs w:val="20"/>
              </w:rPr>
            </w:pPr>
            <w:r>
              <w:rPr>
                <w:sz w:val="20"/>
                <w:szCs w:val="20"/>
              </w:rPr>
              <w:t xml:space="preserve">Код по </w:t>
            </w:r>
            <w:hyperlink r:id="rId19" w:history="1">
              <w:r w:rsidRPr="001428FF">
                <w:rPr>
                  <w:rStyle w:val="a5"/>
                  <w:sz w:val="20"/>
                </w:rPr>
                <w:t>ОКЕИ</w:t>
              </w:r>
            </w:hyperlink>
          </w:p>
        </w:tc>
        <w:tc>
          <w:tcPr>
            <w:tcW w:w="1276" w:type="dxa"/>
            <w:vMerge w:val="restart"/>
            <w:tcBorders>
              <w:top w:val="single" w:sz="4" w:space="0" w:color="000000"/>
              <w:left w:val="single" w:sz="4" w:space="0" w:color="000000"/>
              <w:right w:val="single" w:sz="4" w:space="0" w:color="000000"/>
            </w:tcBorders>
            <w:shd w:val="clear" w:color="auto" w:fill="auto"/>
            <w:vAlign w:val="center"/>
          </w:tcPr>
          <w:p w:rsidR="00BC58B0" w:rsidRDefault="00BC58B0" w:rsidP="00BC58B0">
            <w:pPr>
              <w:jc w:val="center"/>
              <w:rPr>
                <w:sz w:val="20"/>
                <w:szCs w:val="20"/>
              </w:rPr>
            </w:pPr>
            <w:r>
              <w:rPr>
                <w:sz w:val="20"/>
                <w:szCs w:val="20"/>
              </w:rPr>
              <w:t xml:space="preserve">Всего (сумма </w:t>
            </w:r>
            <w:hyperlink w:anchor="sub_122" w:history="1">
              <w:r w:rsidRPr="001428FF">
                <w:rPr>
                  <w:rStyle w:val="a5"/>
                  <w:sz w:val="20"/>
                </w:rPr>
                <w:t>граф 6-7</w:t>
              </w:r>
            </w:hyperlink>
            <w:r w:rsidRPr="001428FF">
              <w:rPr>
                <w:sz w:val="16"/>
                <w:szCs w:val="20"/>
              </w:rPr>
              <w:t>)</w:t>
            </w:r>
          </w:p>
        </w:tc>
        <w:tc>
          <w:tcPr>
            <w:tcW w:w="25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C58B0" w:rsidRDefault="00BC58B0" w:rsidP="00BC58B0">
            <w:pPr>
              <w:jc w:val="center"/>
              <w:rPr>
                <w:sz w:val="20"/>
                <w:szCs w:val="20"/>
              </w:rPr>
            </w:pPr>
            <w:r>
              <w:rPr>
                <w:sz w:val="20"/>
                <w:szCs w:val="20"/>
              </w:rPr>
              <w:t>в том числе</w:t>
            </w:r>
          </w:p>
        </w:tc>
      </w:tr>
      <w:tr w:rsidR="00BC58B0" w:rsidTr="001428FF">
        <w:trPr>
          <w:trHeight w:val="477"/>
          <w:tblHeader/>
        </w:trPr>
        <w:tc>
          <w:tcPr>
            <w:tcW w:w="8359" w:type="dxa"/>
            <w:vMerge/>
            <w:tcBorders>
              <w:left w:val="single" w:sz="4" w:space="0" w:color="000000"/>
              <w:bottom w:val="single" w:sz="4" w:space="0" w:color="000000"/>
              <w:right w:val="single" w:sz="4" w:space="0" w:color="000000"/>
            </w:tcBorders>
            <w:shd w:val="clear" w:color="auto" w:fill="auto"/>
          </w:tcPr>
          <w:p w:rsidR="00BC58B0" w:rsidRDefault="00BC58B0">
            <w:pPr>
              <w:jc w:val="both"/>
              <w:rPr>
                <w:sz w:val="20"/>
                <w:szCs w:val="20"/>
              </w:rPr>
            </w:pPr>
          </w:p>
        </w:tc>
        <w:tc>
          <w:tcPr>
            <w:tcW w:w="850" w:type="dxa"/>
            <w:vMerge/>
            <w:tcBorders>
              <w:left w:val="single" w:sz="4" w:space="0" w:color="000000"/>
              <w:bottom w:val="single" w:sz="4" w:space="0" w:color="000000"/>
              <w:right w:val="single" w:sz="4" w:space="0" w:color="000000"/>
            </w:tcBorders>
            <w:shd w:val="clear" w:color="auto" w:fill="auto"/>
          </w:tcPr>
          <w:p w:rsidR="00BC58B0" w:rsidRDefault="00BC58B0">
            <w:pPr>
              <w:jc w:val="both"/>
              <w:rPr>
                <w:sz w:val="20"/>
                <w:szCs w:val="20"/>
              </w:rPr>
            </w:pPr>
          </w:p>
        </w:tc>
        <w:tc>
          <w:tcPr>
            <w:tcW w:w="1134" w:type="dxa"/>
            <w:vMerge/>
            <w:tcBorders>
              <w:left w:val="single" w:sz="4" w:space="0" w:color="000000"/>
              <w:bottom w:val="single" w:sz="4" w:space="0" w:color="000000"/>
              <w:right w:val="single" w:sz="4" w:space="0" w:color="000000"/>
            </w:tcBorders>
            <w:shd w:val="clear" w:color="auto" w:fill="auto"/>
          </w:tcPr>
          <w:p w:rsidR="00BC58B0" w:rsidRDefault="00BC58B0">
            <w:pPr>
              <w:jc w:val="both"/>
              <w:rPr>
                <w:sz w:val="20"/>
                <w:szCs w:val="20"/>
              </w:rPr>
            </w:pPr>
          </w:p>
        </w:tc>
        <w:tc>
          <w:tcPr>
            <w:tcW w:w="992" w:type="dxa"/>
            <w:vMerge/>
            <w:tcBorders>
              <w:left w:val="single" w:sz="4" w:space="0" w:color="000000"/>
              <w:bottom w:val="single" w:sz="4" w:space="0" w:color="000000"/>
              <w:right w:val="single" w:sz="4" w:space="0" w:color="000000"/>
            </w:tcBorders>
            <w:shd w:val="clear" w:color="auto" w:fill="auto"/>
          </w:tcPr>
          <w:p w:rsidR="00BC58B0" w:rsidRDefault="00BC58B0">
            <w:pPr>
              <w:jc w:val="both"/>
              <w:rPr>
                <w:sz w:val="20"/>
                <w:szCs w:val="20"/>
              </w:rPr>
            </w:pPr>
          </w:p>
        </w:tc>
        <w:tc>
          <w:tcPr>
            <w:tcW w:w="1276" w:type="dxa"/>
            <w:vMerge/>
            <w:tcBorders>
              <w:left w:val="single" w:sz="4" w:space="0" w:color="000000"/>
              <w:bottom w:val="single" w:sz="4" w:space="0" w:color="000000"/>
              <w:right w:val="single" w:sz="4" w:space="0" w:color="000000"/>
            </w:tcBorders>
            <w:shd w:val="clear" w:color="auto" w:fill="auto"/>
          </w:tcPr>
          <w:p w:rsidR="00BC58B0" w:rsidRDefault="00BC58B0">
            <w:pPr>
              <w:jc w:val="both"/>
              <w:rPr>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BC58B0" w:rsidRDefault="00BC58B0">
            <w:pPr>
              <w:jc w:val="center"/>
              <w:rPr>
                <w:sz w:val="20"/>
                <w:szCs w:val="20"/>
              </w:rPr>
            </w:pPr>
            <w:r>
              <w:rPr>
                <w:sz w:val="20"/>
                <w:szCs w:val="20"/>
              </w:rPr>
              <w:t>плановые проверки</w:t>
            </w:r>
          </w:p>
        </w:tc>
        <w:tc>
          <w:tcPr>
            <w:tcW w:w="1083" w:type="dxa"/>
            <w:tcBorders>
              <w:top w:val="single" w:sz="4" w:space="0" w:color="000000"/>
              <w:left w:val="single" w:sz="4" w:space="0" w:color="000000"/>
              <w:bottom w:val="single" w:sz="4" w:space="0" w:color="000000"/>
              <w:right w:val="single" w:sz="4" w:space="0" w:color="000000"/>
            </w:tcBorders>
            <w:shd w:val="clear" w:color="auto" w:fill="auto"/>
          </w:tcPr>
          <w:p w:rsidR="00BC58B0" w:rsidRDefault="00BC58B0">
            <w:pPr>
              <w:jc w:val="center"/>
              <w:rPr>
                <w:sz w:val="20"/>
                <w:szCs w:val="20"/>
              </w:rPr>
            </w:pPr>
            <w:r>
              <w:rPr>
                <w:sz w:val="20"/>
                <w:szCs w:val="20"/>
              </w:rPr>
              <w:t>внеплановые проверки</w:t>
            </w:r>
          </w:p>
        </w:tc>
      </w:tr>
      <w:tr w:rsidR="00BC58B0" w:rsidTr="001428FF">
        <w:trPr>
          <w:trHeight w:val="235"/>
        </w:trPr>
        <w:tc>
          <w:tcPr>
            <w:tcW w:w="8359" w:type="dxa"/>
            <w:tcBorders>
              <w:top w:val="single" w:sz="4" w:space="0" w:color="000000"/>
              <w:left w:val="single" w:sz="4" w:space="0" w:color="000000"/>
              <w:bottom w:val="single" w:sz="4" w:space="0" w:color="000000"/>
              <w:right w:val="single" w:sz="4" w:space="0" w:color="000000"/>
            </w:tcBorders>
            <w:shd w:val="clear" w:color="auto" w:fill="auto"/>
          </w:tcPr>
          <w:p w:rsidR="00BC58B0" w:rsidRDefault="00BC58B0">
            <w:pPr>
              <w:jc w:val="center"/>
              <w:rPr>
                <w:sz w:val="20"/>
                <w:szCs w:val="20"/>
              </w:rPr>
            </w:pPr>
            <w:r>
              <w:rPr>
                <w:sz w:val="20"/>
                <w:szCs w:val="20"/>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BC58B0" w:rsidRDefault="00BC58B0">
            <w:pPr>
              <w:jc w:val="center"/>
              <w:rPr>
                <w:sz w:val="20"/>
                <w:szCs w:val="20"/>
              </w:rPr>
            </w:pPr>
            <w:r>
              <w:rPr>
                <w:sz w:val="20"/>
                <w:szCs w:val="20"/>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C58B0" w:rsidRDefault="00BC58B0">
            <w:pPr>
              <w:jc w:val="center"/>
              <w:rPr>
                <w:sz w:val="20"/>
                <w:szCs w:val="20"/>
              </w:rPr>
            </w:pPr>
            <w:r>
              <w:rPr>
                <w:sz w:val="20"/>
                <w:szCs w:val="20"/>
              </w:rPr>
              <w:t>3</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BC58B0" w:rsidRDefault="00BC58B0">
            <w:pPr>
              <w:jc w:val="center"/>
              <w:rPr>
                <w:sz w:val="20"/>
                <w:szCs w:val="20"/>
              </w:rPr>
            </w:pPr>
            <w:r>
              <w:rPr>
                <w:sz w:val="20"/>
                <w:szCs w:val="20"/>
              </w:rPr>
              <w:t>4</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BC58B0" w:rsidRDefault="00BC58B0">
            <w:pPr>
              <w:jc w:val="center"/>
              <w:rPr>
                <w:sz w:val="20"/>
                <w:szCs w:val="20"/>
              </w:rPr>
            </w:pPr>
            <w:r>
              <w:rPr>
                <w:sz w:val="20"/>
                <w:szCs w:val="20"/>
              </w:rPr>
              <w:t>5</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BC58B0" w:rsidRDefault="00BC58B0">
            <w:pPr>
              <w:jc w:val="center"/>
              <w:rPr>
                <w:sz w:val="20"/>
                <w:szCs w:val="20"/>
              </w:rPr>
            </w:pPr>
            <w:r>
              <w:rPr>
                <w:sz w:val="20"/>
                <w:szCs w:val="20"/>
              </w:rPr>
              <w:t>6</w:t>
            </w:r>
          </w:p>
        </w:tc>
        <w:tc>
          <w:tcPr>
            <w:tcW w:w="1083" w:type="dxa"/>
            <w:tcBorders>
              <w:top w:val="single" w:sz="4" w:space="0" w:color="000000"/>
              <w:left w:val="single" w:sz="4" w:space="0" w:color="000000"/>
              <w:bottom w:val="single" w:sz="4" w:space="0" w:color="000000"/>
              <w:right w:val="single" w:sz="4" w:space="0" w:color="000000"/>
            </w:tcBorders>
            <w:shd w:val="clear" w:color="auto" w:fill="auto"/>
          </w:tcPr>
          <w:p w:rsidR="00BC58B0" w:rsidRDefault="00BC58B0">
            <w:pPr>
              <w:jc w:val="center"/>
              <w:rPr>
                <w:sz w:val="20"/>
                <w:szCs w:val="20"/>
              </w:rPr>
            </w:pPr>
            <w:r>
              <w:rPr>
                <w:sz w:val="20"/>
                <w:szCs w:val="20"/>
              </w:rPr>
              <w:t>7</w:t>
            </w:r>
          </w:p>
        </w:tc>
      </w:tr>
      <w:tr w:rsidR="00BC58B0" w:rsidTr="001428FF">
        <w:trPr>
          <w:trHeight w:val="477"/>
        </w:trPr>
        <w:tc>
          <w:tcPr>
            <w:tcW w:w="8359" w:type="dxa"/>
            <w:tcBorders>
              <w:top w:val="single" w:sz="4" w:space="0" w:color="000000"/>
              <w:left w:val="single" w:sz="4" w:space="0" w:color="000000"/>
              <w:bottom w:val="single" w:sz="4" w:space="0" w:color="000000"/>
              <w:right w:val="single" w:sz="4" w:space="0" w:color="000000"/>
            </w:tcBorders>
            <w:shd w:val="clear" w:color="auto" w:fill="auto"/>
          </w:tcPr>
          <w:p w:rsidR="00BC58B0" w:rsidRDefault="00BC58B0">
            <w:pPr>
              <w:jc w:val="both"/>
              <w:rPr>
                <w:sz w:val="20"/>
                <w:szCs w:val="20"/>
              </w:rPr>
            </w:pPr>
            <w:bookmarkStart w:id="32" w:name="sub_25"/>
            <w:r>
              <w:rPr>
                <w:sz w:val="20"/>
                <w:szCs w:val="20"/>
              </w:rPr>
              <w:t>Общее количество юридических лиц, индивидуальных предпринимателей, в ходе проведения проверок в отношении которых выявлены правонарушения</w:t>
            </w:r>
            <w:bookmarkEnd w:id="32"/>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BC58B0" w:rsidRDefault="00BC58B0">
            <w:pPr>
              <w:jc w:val="center"/>
              <w:rPr>
                <w:sz w:val="20"/>
                <w:szCs w:val="20"/>
              </w:rPr>
            </w:pPr>
            <w:r>
              <w:rPr>
                <w:sz w:val="20"/>
                <w:szCs w:val="20"/>
              </w:rPr>
              <w:t>16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C58B0" w:rsidRDefault="00BC58B0">
            <w:pPr>
              <w:jc w:val="center"/>
              <w:rPr>
                <w:sz w:val="20"/>
                <w:szCs w:val="20"/>
              </w:rPr>
            </w:pPr>
            <w:r>
              <w:rPr>
                <w:sz w:val="20"/>
                <w:szCs w:val="20"/>
              </w:rPr>
              <w:t>единица</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BC58B0" w:rsidRDefault="00BC58B0">
            <w:pPr>
              <w:jc w:val="center"/>
              <w:rPr>
                <w:sz w:val="20"/>
                <w:szCs w:val="20"/>
              </w:rPr>
            </w:pPr>
            <w:r>
              <w:rPr>
                <w:sz w:val="20"/>
                <w:szCs w:val="20"/>
              </w:rPr>
              <w:t>642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BC58B0" w:rsidRDefault="001428FF">
            <w:pPr>
              <w:jc w:val="center"/>
              <w:rPr>
                <w:sz w:val="20"/>
                <w:szCs w:val="20"/>
              </w:rPr>
            </w:pPr>
            <w:r>
              <w:rPr>
                <w:sz w:val="20"/>
                <w:szCs w:val="20"/>
              </w:rPr>
              <w:t>12</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BC58B0" w:rsidRDefault="00BC58B0">
            <w:pPr>
              <w:jc w:val="center"/>
              <w:rPr>
                <w:sz w:val="20"/>
                <w:szCs w:val="20"/>
              </w:rPr>
            </w:pPr>
            <w:r>
              <w:rPr>
                <w:sz w:val="20"/>
                <w:szCs w:val="20"/>
              </w:rPr>
              <w:t>Х</w:t>
            </w:r>
          </w:p>
        </w:tc>
        <w:tc>
          <w:tcPr>
            <w:tcW w:w="1083" w:type="dxa"/>
            <w:tcBorders>
              <w:top w:val="single" w:sz="4" w:space="0" w:color="000000"/>
              <w:left w:val="single" w:sz="4" w:space="0" w:color="000000"/>
              <w:bottom w:val="single" w:sz="4" w:space="0" w:color="000000"/>
              <w:right w:val="single" w:sz="4" w:space="0" w:color="000000"/>
            </w:tcBorders>
            <w:shd w:val="clear" w:color="auto" w:fill="auto"/>
          </w:tcPr>
          <w:p w:rsidR="00BC58B0" w:rsidRDefault="00BC58B0">
            <w:pPr>
              <w:jc w:val="center"/>
              <w:rPr>
                <w:sz w:val="20"/>
                <w:szCs w:val="20"/>
              </w:rPr>
            </w:pPr>
            <w:r>
              <w:rPr>
                <w:sz w:val="20"/>
                <w:szCs w:val="20"/>
              </w:rPr>
              <w:t>Х</w:t>
            </w:r>
          </w:p>
        </w:tc>
      </w:tr>
      <w:tr w:rsidR="00BC58B0" w:rsidTr="001428FF">
        <w:trPr>
          <w:trHeight w:val="477"/>
        </w:trPr>
        <w:tc>
          <w:tcPr>
            <w:tcW w:w="8359" w:type="dxa"/>
            <w:tcBorders>
              <w:top w:val="single" w:sz="4" w:space="0" w:color="000000"/>
              <w:left w:val="single" w:sz="4" w:space="0" w:color="000000"/>
              <w:bottom w:val="single" w:sz="4" w:space="0" w:color="000000"/>
              <w:right w:val="single" w:sz="4" w:space="0" w:color="000000"/>
            </w:tcBorders>
            <w:shd w:val="clear" w:color="auto" w:fill="auto"/>
          </w:tcPr>
          <w:p w:rsidR="00BC58B0" w:rsidRDefault="00BC58B0">
            <w:pPr>
              <w:jc w:val="both"/>
              <w:rPr>
                <w:sz w:val="20"/>
                <w:szCs w:val="20"/>
              </w:rPr>
            </w:pPr>
            <w:bookmarkStart w:id="33" w:name="sub_26"/>
            <w:r>
              <w:rPr>
                <w:sz w:val="20"/>
                <w:szCs w:val="20"/>
              </w:rPr>
              <w:t>Общее количество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w:t>
            </w:r>
            <w:bookmarkEnd w:id="33"/>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BC58B0" w:rsidRDefault="00BC58B0">
            <w:pPr>
              <w:jc w:val="center"/>
              <w:rPr>
                <w:sz w:val="20"/>
                <w:szCs w:val="20"/>
              </w:rPr>
            </w:pPr>
            <w:r>
              <w:rPr>
                <w:sz w:val="20"/>
                <w:szCs w:val="20"/>
              </w:rPr>
              <w:t>17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C58B0" w:rsidRDefault="00BC58B0">
            <w:pPr>
              <w:jc w:val="center"/>
              <w:rPr>
                <w:sz w:val="20"/>
                <w:szCs w:val="20"/>
              </w:rPr>
            </w:pPr>
            <w:r>
              <w:rPr>
                <w:sz w:val="20"/>
                <w:szCs w:val="20"/>
              </w:rPr>
              <w:t>единица</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BC58B0" w:rsidRDefault="00BC58B0">
            <w:pPr>
              <w:jc w:val="center"/>
              <w:rPr>
                <w:sz w:val="20"/>
                <w:szCs w:val="20"/>
              </w:rPr>
            </w:pPr>
            <w:r>
              <w:rPr>
                <w:sz w:val="20"/>
                <w:szCs w:val="20"/>
              </w:rPr>
              <w:t>642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BC58B0" w:rsidRDefault="001428FF">
            <w:pPr>
              <w:jc w:val="center"/>
              <w:rPr>
                <w:sz w:val="20"/>
                <w:szCs w:val="20"/>
              </w:rPr>
            </w:pPr>
            <w:r>
              <w:rPr>
                <w:sz w:val="20"/>
                <w:szCs w:val="20"/>
              </w:rPr>
              <w:t>10</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BC58B0" w:rsidRDefault="00BC58B0">
            <w:pPr>
              <w:jc w:val="center"/>
              <w:rPr>
                <w:sz w:val="20"/>
                <w:szCs w:val="20"/>
              </w:rPr>
            </w:pPr>
            <w:r>
              <w:rPr>
                <w:sz w:val="20"/>
                <w:szCs w:val="20"/>
              </w:rPr>
              <w:t>Х</w:t>
            </w:r>
          </w:p>
        </w:tc>
        <w:tc>
          <w:tcPr>
            <w:tcW w:w="1083" w:type="dxa"/>
            <w:tcBorders>
              <w:top w:val="single" w:sz="4" w:space="0" w:color="000000"/>
              <w:left w:val="single" w:sz="4" w:space="0" w:color="000000"/>
              <w:bottom w:val="single" w:sz="4" w:space="0" w:color="000000"/>
              <w:right w:val="single" w:sz="4" w:space="0" w:color="000000"/>
            </w:tcBorders>
            <w:shd w:val="clear" w:color="auto" w:fill="auto"/>
          </w:tcPr>
          <w:p w:rsidR="00BC58B0" w:rsidRDefault="00BC58B0">
            <w:pPr>
              <w:jc w:val="center"/>
              <w:rPr>
                <w:sz w:val="20"/>
                <w:szCs w:val="20"/>
              </w:rPr>
            </w:pPr>
            <w:r>
              <w:rPr>
                <w:sz w:val="20"/>
                <w:szCs w:val="20"/>
              </w:rPr>
              <w:t>Х</w:t>
            </w:r>
          </w:p>
        </w:tc>
      </w:tr>
      <w:tr w:rsidR="00BC58B0" w:rsidTr="001428FF">
        <w:trPr>
          <w:trHeight w:val="477"/>
        </w:trPr>
        <w:tc>
          <w:tcPr>
            <w:tcW w:w="8359" w:type="dxa"/>
            <w:tcBorders>
              <w:top w:val="single" w:sz="4" w:space="0" w:color="000000"/>
              <w:left w:val="single" w:sz="4" w:space="0" w:color="000000"/>
              <w:bottom w:val="single" w:sz="4" w:space="0" w:color="000000"/>
              <w:right w:val="single" w:sz="4" w:space="0" w:color="000000"/>
            </w:tcBorders>
            <w:shd w:val="clear" w:color="auto" w:fill="auto"/>
          </w:tcPr>
          <w:p w:rsidR="00BC58B0" w:rsidRDefault="00BC58B0">
            <w:pPr>
              <w:jc w:val="both"/>
              <w:rPr>
                <w:sz w:val="20"/>
                <w:szCs w:val="20"/>
              </w:rPr>
            </w:pPr>
            <w:bookmarkStart w:id="34" w:name="sub_27"/>
            <w:r>
              <w:rPr>
                <w:sz w:val="20"/>
                <w:szCs w:val="20"/>
              </w:rPr>
              <w:t>Общее количество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w:t>
            </w:r>
            <w:bookmarkEnd w:id="34"/>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BC58B0" w:rsidRDefault="00BC58B0">
            <w:pPr>
              <w:jc w:val="center"/>
              <w:rPr>
                <w:sz w:val="20"/>
                <w:szCs w:val="20"/>
              </w:rPr>
            </w:pPr>
            <w:r>
              <w:rPr>
                <w:sz w:val="20"/>
                <w:szCs w:val="20"/>
              </w:rPr>
              <w:t>18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C58B0" w:rsidRDefault="00BC58B0">
            <w:pPr>
              <w:jc w:val="center"/>
              <w:rPr>
                <w:sz w:val="20"/>
                <w:szCs w:val="20"/>
              </w:rPr>
            </w:pPr>
            <w:r>
              <w:rPr>
                <w:sz w:val="20"/>
                <w:szCs w:val="20"/>
              </w:rPr>
              <w:t>единица</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BC58B0" w:rsidRDefault="00BC58B0">
            <w:pPr>
              <w:jc w:val="center"/>
              <w:rPr>
                <w:sz w:val="20"/>
                <w:szCs w:val="20"/>
              </w:rPr>
            </w:pPr>
            <w:r>
              <w:rPr>
                <w:sz w:val="20"/>
                <w:szCs w:val="20"/>
              </w:rPr>
              <w:t>642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BC58B0" w:rsidRDefault="00BC58B0">
            <w:pPr>
              <w:jc w:val="center"/>
              <w:rPr>
                <w:sz w:val="20"/>
                <w:szCs w:val="20"/>
              </w:rPr>
            </w:pPr>
            <w:r>
              <w:rPr>
                <w:sz w:val="20"/>
                <w:szCs w:val="20"/>
              </w:rPr>
              <w:t>0</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BC58B0" w:rsidRDefault="00BC58B0">
            <w:pPr>
              <w:jc w:val="center"/>
              <w:rPr>
                <w:sz w:val="20"/>
                <w:szCs w:val="20"/>
              </w:rPr>
            </w:pPr>
            <w:r>
              <w:rPr>
                <w:sz w:val="20"/>
                <w:szCs w:val="20"/>
              </w:rPr>
              <w:t>Х</w:t>
            </w:r>
          </w:p>
        </w:tc>
        <w:tc>
          <w:tcPr>
            <w:tcW w:w="1083" w:type="dxa"/>
            <w:tcBorders>
              <w:top w:val="single" w:sz="4" w:space="0" w:color="000000"/>
              <w:left w:val="single" w:sz="4" w:space="0" w:color="000000"/>
              <w:bottom w:val="single" w:sz="4" w:space="0" w:color="000000"/>
              <w:right w:val="single" w:sz="4" w:space="0" w:color="000000"/>
            </w:tcBorders>
            <w:shd w:val="clear" w:color="auto" w:fill="auto"/>
          </w:tcPr>
          <w:p w:rsidR="00BC58B0" w:rsidRDefault="00BC58B0">
            <w:pPr>
              <w:jc w:val="center"/>
              <w:rPr>
                <w:sz w:val="20"/>
                <w:szCs w:val="20"/>
              </w:rPr>
            </w:pPr>
            <w:r>
              <w:rPr>
                <w:sz w:val="20"/>
                <w:szCs w:val="20"/>
              </w:rPr>
              <w:t>Х</w:t>
            </w:r>
          </w:p>
        </w:tc>
      </w:tr>
      <w:tr w:rsidR="00BC58B0" w:rsidTr="001428FF">
        <w:trPr>
          <w:trHeight w:val="20"/>
        </w:trPr>
        <w:tc>
          <w:tcPr>
            <w:tcW w:w="8359" w:type="dxa"/>
            <w:tcBorders>
              <w:top w:val="single" w:sz="4" w:space="0" w:color="000000"/>
              <w:left w:val="single" w:sz="4" w:space="0" w:color="000000"/>
              <w:bottom w:val="single" w:sz="4" w:space="0" w:color="000000"/>
              <w:right w:val="single" w:sz="4" w:space="0" w:color="000000"/>
            </w:tcBorders>
            <w:shd w:val="clear" w:color="auto" w:fill="auto"/>
          </w:tcPr>
          <w:p w:rsidR="00BC58B0" w:rsidRDefault="00BC58B0">
            <w:pPr>
              <w:jc w:val="both"/>
              <w:rPr>
                <w:sz w:val="20"/>
                <w:szCs w:val="20"/>
              </w:rPr>
            </w:pPr>
            <w:bookmarkStart w:id="35" w:name="sub_28"/>
            <w:r>
              <w:rPr>
                <w:sz w:val="20"/>
                <w:szCs w:val="20"/>
              </w:rPr>
              <w:t xml:space="preserve">Общее количество проверок, по итогам проведения которых выявлены правонарушения </w:t>
            </w:r>
            <w:bookmarkEnd w:id="35"/>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BC58B0" w:rsidRDefault="00BC58B0">
            <w:pPr>
              <w:jc w:val="center"/>
              <w:rPr>
                <w:sz w:val="20"/>
                <w:szCs w:val="20"/>
              </w:rPr>
            </w:pPr>
            <w:r>
              <w:rPr>
                <w:sz w:val="20"/>
                <w:szCs w:val="20"/>
              </w:rPr>
              <w:t>19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C58B0" w:rsidRDefault="00BC58B0">
            <w:pPr>
              <w:jc w:val="center"/>
              <w:rPr>
                <w:sz w:val="20"/>
                <w:szCs w:val="20"/>
              </w:rPr>
            </w:pPr>
            <w:r>
              <w:rPr>
                <w:sz w:val="20"/>
                <w:szCs w:val="20"/>
              </w:rPr>
              <w:t>единица</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BC58B0" w:rsidRDefault="00BC58B0">
            <w:pPr>
              <w:jc w:val="center"/>
              <w:rPr>
                <w:sz w:val="20"/>
                <w:szCs w:val="20"/>
              </w:rPr>
            </w:pPr>
            <w:r>
              <w:rPr>
                <w:sz w:val="20"/>
                <w:szCs w:val="20"/>
              </w:rPr>
              <w:t>642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BC58B0" w:rsidRDefault="001428FF">
            <w:pPr>
              <w:jc w:val="center"/>
              <w:rPr>
                <w:sz w:val="20"/>
                <w:szCs w:val="20"/>
              </w:rPr>
            </w:pPr>
            <w:r>
              <w:rPr>
                <w:sz w:val="20"/>
                <w:szCs w:val="20"/>
              </w:rPr>
              <w:t>13</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BC58B0" w:rsidRDefault="00D03579">
            <w:pPr>
              <w:jc w:val="center"/>
              <w:rPr>
                <w:sz w:val="20"/>
                <w:szCs w:val="20"/>
              </w:rPr>
            </w:pPr>
            <w:r>
              <w:rPr>
                <w:sz w:val="20"/>
                <w:szCs w:val="20"/>
              </w:rPr>
              <w:t>0</w:t>
            </w:r>
          </w:p>
        </w:tc>
        <w:tc>
          <w:tcPr>
            <w:tcW w:w="1083" w:type="dxa"/>
            <w:tcBorders>
              <w:top w:val="single" w:sz="4" w:space="0" w:color="000000"/>
              <w:left w:val="single" w:sz="4" w:space="0" w:color="000000"/>
              <w:bottom w:val="single" w:sz="4" w:space="0" w:color="000000"/>
              <w:right w:val="single" w:sz="4" w:space="0" w:color="000000"/>
            </w:tcBorders>
            <w:shd w:val="clear" w:color="auto" w:fill="auto"/>
          </w:tcPr>
          <w:p w:rsidR="00BC58B0" w:rsidRDefault="001428FF">
            <w:pPr>
              <w:jc w:val="center"/>
              <w:rPr>
                <w:sz w:val="20"/>
                <w:szCs w:val="20"/>
              </w:rPr>
            </w:pPr>
            <w:r>
              <w:rPr>
                <w:sz w:val="20"/>
                <w:szCs w:val="20"/>
              </w:rPr>
              <w:t>13</w:t>
            </w:r>
          </w:p>
        </w:tc>
      </w:tr>
      <w:tr w:rsidR="00190758" w:rsidTr="001428FF">
        <w:trPr>
          <w:trHeight w:val="20"/>
        </w:trPr>
        <w:tc>
          <w:tcPr>
            <w:tcW w:w="8359" w:type="dxa"/>
            <w:tcBorders>
              <w:top w:val="single" w:sz="4" w:space="0" w:color="000000"/>
              <w:left w:val="single" w:sz="4" w:space="0" w:color="000000"/>
              <w:bottom w:val="single" w:sz="4" w:space="0" w:color="000000"/>
              <w:right w:val="single" w:sz="4" w:space="0" w:color="000000"/>
            </w:tcBorders>
            <w:shd w:val="clear" w:color="auto" w:fill="auto"/>
          </w:tcPr>
          <w:p w:rsidR="00190758" w:rsidRDefault="00190758">
            <w:pPr>
              <w:jc w:val="both"/>
              <w:rPr>
                <w:sz w:val="20"/>
                <w:szCs w:val="20"/>
              </w:rPr>
            </w:pPr>
            <w:bookmarkStart w:id="36" w:name="sub_29"/>
            <w:r>
              <w:rPr>
                <w:sz w:val="20"/>
                <w:szCs w:val="20"/>
              </w:rPr>
              <w:t xml:space="preserve">Выявлено правонарушений - всего (сумма </w:t>
            </w:r>
            <w:hyperlink w:anchor="sub_121" w:history="1">
              <w:r w:rsidRPr="001428FF">
                <w:rPr>
                  <w:rStyle w:val="a5"/>
                  <w:sz w:val="20"/>
                  <w:szCs w:val="20"/>
                </w:rPr>
                <w:t>строк 21-23</w:t>
              </w:r>
            </w:hyperlink>
            <w:r>
              <w:rPr>
                <w:sz w:val="20"/>
                <w:szCs w:val="20"/>
              </w:rPr>
              <w:t xml:space="preserve">), в том числе: </w:t>
            </w:r>
            <w:bookmarkEnd w:id="36"/>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190758" w:rsidRDefault="00190758">
            <w:pPr>
              <w:jc w:val="center"/>
              <w:rPr>
                <w:sz w:val="20"/>
                <w:szCs w:val="20"/>
              </w:rPr>
            </w:pPr>
            <w:r>
              <w:rPr>
                <w:sz w:val="20"/>
                <w:szCs w:val="20"/>
              </w:rPr>
              <w:t>20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90758" w:rsidRDefault="00190758">
            <w:pPr>
              <w:jc w:val="center"/>
              <w:rPr>
                <w:sz w:val="20"/>
                <w:szCs w:val="20"/>
              </w:rPr>
            </w:pPr>
            <w:r>
              <w:rPr>
                <w:sz w:val="20"/>
                <w:szCs w:val="20"/>
              </w:rPr>
              <w:t>единица</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90758" w:rsidRDefault="00190758">
            <w:pPr>
              <w:jc w:val="center"/>
              <w:rPr>
                <w:sz w:val="20"/>
                <w:szCs w:val="20"/>
              </w:rPr>
            </w:pPr>
            <w:r>
              <w:rPr>
                <w:sz w:val="20"/>
                <w:szCs w:val="20"/>
              </w:rPr>
              <w:t>642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90758" w:rsidRDefault="001428FF" w:rsidP="00E52C78">
            <w:pPr>
              <w:jc w:val="center"/>
              <w:rPr>
                <w:sz w:val="20"/>
                <w:szCs w:val="20"/>
              </w:rPr>
            </w:pPr>
            <w:r>
              <w:rPr>
                <w:sz w:val="20"/>
                <w:szCs w:val="20"/>
              </w:rPr>
              <w:t>13</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190758" w:rsidRDefault="00D03579" w:rsidP="00E52C78">
            <w:pPr>
              <w:jc w:val="center"/>
              <w:rPr>
                <w:sz w:val="20"/>
                <w:szCs w:val="20"/>
              </w:rPr>
            </w:pPr>
            <w:r>
              <w:rPr>
                <w:sz w:val="20"/>
                <w:szCs w:val="20"/>
              </w:rPr>
              <w:t>0</w:t>
            </w:r>
          </w:p>
        </w:tc>
        <w:tc>
          <w:tcPr>
            <w:tcW w:w="1083" w:type="dxa"/>
            <w:tcBorders>
              <w:top w:val="single" w:sz="4" w:space="0" w:color="000000"/>
              <w:left w:val="single" w:sz="4" w:space="0" w:color="000000"/>
              <w:bottom w:val="single" w:sz="4" w:space="0" w:color="000000"/>
              <w:right w:val="single" w:sz="4" w:space="0" w:color="000000"/>
            </w:tcBorders>
            <w:shd w:val="clear" w:color="auto" w:fill="auto"/>
          </w:tcPr>
          <w:p w:rsidR="00190758" w:rsidRDefault="001428FF" w:rsidP="00E52C78">
            <w:pPr>
              <w:jc w:val="center"/>
              <w:rPr>
                <w:sz w:val="20"/>
                <w:szCs w:val="20"/>
              </w:rPr>
            </w:pPr>
            <w:r>
              <w:rPr>
                <w:sz w:val="20"/>
                <w:szCs w:val="20"/>
              </w:rPr>
              <w:t>13</w:t>
            </w:r>
          </w:p>
        </w:tc>
      </w:tr>
      <w:tr w:rsidR="00190758" w:rsidTr="001428FF">
        <w:trPr>
          <w:trHeight w:val="20"/>
        </w:trPr>
        <w:tc>
          <w:tcPr>
            <w:tcW w:w="8359" w:type="dxa"/>
            <w:tcBorders>
              <w:top w:val="single" w:sz="4" w:space="0" w:color="000000"/>
              <w:left w:val="single" w:sz="4" w:space="0" w:color="000000"/>
              <w:bottom w:val="single" w:sz="4" w:space="0" w:color="000000"/>
              <w:right w:val="single" w:sz="4" w:space="0" w:color="000000"/>
            </w:tcBorders>
            <w:shd w:val="clear" w:color="auto" w:fill="auto"/>
          </w:tcPr>
          <w:p w:rsidR="00190758" w:rsidRDefault="00190758">
            <w:pPr>
              <w:jc w:val="both"/>
              <w:rPr>
                <w:sz w:val="20"/>
                <w:szCs w:val="20"/>
              </w:rPr>
            </w:pPr>
            <w:bookmarkStart w:id="37" w:name="sub_121"/>
            <w:r>
              <w:rPr>
                <w:sz w:val="20"/>
                <w:szCs w:val="20"/>
              </w:rPr>
              <w:t>нарушение обязательных требований законодательства</w:t>
            </w:r>
            <w:bookmarkEnd w:id="37"/>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190758" w:rsidRDefault="00190758">
            <w:pPr>
              <w:jc w:val="center"/>
              <w:rPr>
                <w:sz w:val="20"/>
                <w:szCs w:val="20"/>
              </w:rPr>
            </w:pPr>
            <w:r>
              <w:rPr>
                <w:sz w:val="20"/>
                <w:szCs w:val="20"/>
              </w:rPr>
              <w:t>21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90758" w:rsidRDefault="00190758">
            <w:pPr>
              <w:jc w:val="center"/>
              <w:rPr>
                <w:sz w:val="20"/>
                <w:szCs w:val="20"/>
              </w:rPr>
            </w:pPr>
            <w:r>
              <w:rPr>
                <w:sz w:val="20"/>
                <w:szCs w:val="20"/>
              </w:rPr>
              <w:t>единица</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90758" w:rsidRDefault="00190758">
            <w:pPr>
              <w:jc w:val="center"/>
              <w:rPr>
                <w:sz w:val="20"/>
                <w:szCs w:val="20"/>
              </w:rPr>
            </w:pPr>
            <w:r>
              <w:rPr>
                <w:sz w:val="20"/>
                <w:szCs w:val="20"/>
              </w:rPr>
              <w:t>642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90758" w:rsidRDefault="001428FF" w:rsidP="00E52C78">
            <w:pPr>
              <w:jc w:val="center"/>
              <w:rPr>
                <w:sz w:val="20"/>
                <w:szCs w:val="20"/>
              </w:rPr>
            </w:pPr>
            <w:r>
              <w:rPr>
                <w:sz w:val="20"/>
                <w:szCs w:val="20"/>
              </w:rPr>
              <w:t>13</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190758" w:rsidRDefault="00D03579" w:rsidP="00E52C78">
            <w:pPr>
              <w:jc w:val="center"/>
              <w:rPr>
                <w:sz w:val="20"/>
                <w:szCs w:val="20"/>
              </w:rPr>
            </w:pPr>
            <w:r>
              <w:rPr>
                <w:sz w:val="20"/>
                <w:szCs w:val="20"/>
              </w:rPr>
              <w:t>0</w:t>
            </w:r>
          </w:p>
        </w:tc>
        <w:tc>
          <w:tcPr>
            <w:tcW w:w="1083" w:type="dxa"/>
            <w:tcBorders>
              <w:top w:val="single" w:sz="4" w:space="0" w:color="000000"/>
              <w:left w:val="single" w:sz="4" w:space="0" w:color="000000"/>
              <w:bottom w:val="single" w:sz="4" w:space="0" w:color="000000"/>
              <w:right w:val="single" w:sz="4" w:space="0" w:color="000000"/>
            </w:tcBorders>
            <w:shd w:val="clear" w:color="auto" w:fill="auto"/>
          </w:tcPr>
          <w:p w:rsidR="00190758" w:rsidRDefault="001428FF" w:rsidP="00E52C78">
            <w:pPr>
              <w:jc w:val="center"/>
              <w:rPr>
                <w:sz w:val="20"/>
                <w:szCs w:val="20"/>
              </w:rPr>
            </w:pPr>
            <w:r>
              <w:rPr>
                <w:sz w:val="20"/>
                <w:szCs w:val="20"/>
              </w:rPr>
              <w:t>13</w:t>
            </w:r>
          </w:p>
        </w:tc>
      </w:tr>
      <w:tr w:rsidR="00190758" w:rsidTr="001428FF">
        <w:trPr>
          <w:trHeight w:val="477"/>
        </w:trPr>
        <w:tc>
          <w:tcPr>
            <w:tcW w:w="8359" w:type="dxa"/>
            <w:tcBorders>
              <w:top w:val="single" w:sz="4" w:space="0" w:color="000000"/>
              <w:left w:val="single" w:sz="4" w:space="0" w:color="000000"/>
              <w:bottom w:val="single" w:sz="4" w:space="0" w:color="000000"/>
              <w:right w:val="single" w:sz="4" w:space="0" w:color="000000"/>
            </w:tcBorders>
            <w:shd w:val="clear" w:color="auto" w:fill="auto"/>
          </w:tcPr>
          <w:p w:rsidR="00190758" w:rsidRDefault="00190758">
            <w:pPr>
              <w:jc w:val="both"/>
              <w:rPr>
                <w:sz w:val="20"/>
                <w:szCs w:val="20"/>
              </w:rPr>
            </w:pPr>
            <w:bookmarkStart w:id="38" w:name="sub_30"/>
            <w:r>
              <w:rPr>
                <w:sz w:val="20"/>
                <w:szCs w:val="20"/>
              </w:rPr>
              <w:t>несоответствие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bookmarkEnd w:id="38"/>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190758" w:rsidRDefault="00190758">
            <w:pPr>
              <w:jc w:val="center"/>
              <w:rPr>
                <w:sz w:val="20"/>
                <w:szCs w:val="20"/>
              </w:rPr>
            </w:pPr>
            <w:r>
              <w:rPr>
                <w:sz w:val="20"/>
                <w:szCs w:val="20"/>
              </w:rPr>
              <w:t>22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90758" w:rsidRDefault="00190758">
            <w:pPr>
              <w:jc w:val="center"/>
              <w:rPr>
                <w:sz w:val="20"/>
                <w:szCs w:val="20"/>
              </w:rPr>
            </w:pPr>
            <w:r>
              <w:rPr>
                <w:sz w:val="20"/>
                <w:szCs w:val="20"/>
              </w:rPr>
              <w:t>единица</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90758" w:rsidRDefault="00190758">
            <w:pPr>
              <w:jc w:val="center"/>
              <w:rPr>
                <w:sz w:val="20"/>
                <w:szCs w:val="20"/>
              </w:rPr>
            </w:pPr>
            <w:r>
              <w:rPr>
                <w:sz w:val="20"/>
                <w:szCs w:val="20"/>
              </w:rPr>
              <w:t>642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90758" w:rsidRDefault="00075B50">
            <w:pPr>
              <w:jc w:val="center"/>
              <w:rPr>
                <w:sz w:val="20"/>
                <w:szCs w:val="20"/>
              </w:rPr>
            </w:pPr>
            <w:r>
              <w:rPr>
                <w:sz w:val="20"/>
                <w:szCs w:val="20"/>
              </w:rPr>
              <w:t>0</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190758" w:rsidRDefault="00075B50">
            <w:pPr>
              <w:jc w:val="center"/>
              <w:rPr>
                <w:sz w:val="20"/>
                <w:szCs w:val="20"/>
              </w:rPr>
            </w:pPr>
            <w:r>
              <w:rPr>
                <w:sz w:val="20"/>
                <w:szCs w:val="20"/>
              </w:rPr>
              <w:t>0</w:t>
            </w:r>
          </w:p>
        </w:tc>
        <w:tc>
          <w:tcPr>
            <w:tcW w:w="1083" w:type="dxa"/>
            <w:tcBorders>
              <w:top w:val="single" w:sz="4" w:space="0" w:color="000000"/>
              <w:left w:val="single" w:sz="4" w:space="0" w:color="000000"/>
              <w:bottom w:val="single" w:sz="4" w:space="0" w:color="000000"/>
              <w:right w:val="single" w:sz="4" w:space="0" w:color="000000"/>
            </w:tcBorders>
            <w:shd w:val="clear" w:color="auto" w:fill="auto"/>
          </w:tcPr>
          <w:p w:rsidR="00190758" w:rsidRDefault="00075B50">
            <w:pPr>
              <w:jc w:val="center"/>
              <w:rPr>
                <w:sz w:val="20"/>
                <w:szCs w:val="20"/>
              </w:rPr>
            </w:pPr>
            <w:r>
              <w:rPr>
                <w:sz w:val="20"/>
                <w:szCs w:val="20"/>
              </w:rPr>
              <w:t>0</w:t>
            </w:r>
          </w:p>
        </w:tc>
      </w:tr>
      <w:tr w:rsidR="00190758" w:rsidTr="001428FF">
        <w:trPr>
          <w:trHeight w:val="477"/>
        </w:trPr>
        <w:tc>
          <w:tcPr>
            <w:tcW w:w="8359" w:type="dxa"/>
            <w:tcBorders>
              <w:top w:val="single" w:sz="4" w:space="0" w:color="000000"/>
              <w:left w:val="single" w:sz="4" w:space="0" w:color="000000"/>
              <w:bottom w:val="single" w:sz="4" w:space="0" w:color="000000"/>
              <w:right w:val="single" w:sz="4" w:space="0" w:color="000000"/>
            </w:tcBorders>
            <w:shd w:val="clear" w:color="auto" w:fill="auto"/>
          </w:tcPr>
          <w:p w:rsidR="00190758" w:rsidRDefault="00190758">
            <w:pPr>
              <w:jc w:val="both"/>
              <w:rPr>
                <w:sz w:val="20"/>
                <w:szCs w:val="20"/>
              </w:rPr>
            </w:pPr>
            <w:bookmarkStart w:id="39" w:name="sub_31"/>
            <w:r>
              <w:rPr>
                <w:sz w:val="20"/>
                <w:szCs w:val="20"/>
              </w:rPr>
              <w:t>невыполнение предписаний органов государственного контроля (надзора), муниципального контроля</w:t>
            </w:r>
            <w:bookmarkEnd w:id="39"/>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190758" w:rsidRDefault="00190758">
            <w:pPr>
              <w:jc w:val="center"/>
              <w:rPr>
                <w:sz w:val="20"/>
                <w:szCs w:val="20"/>
              </w:rPr>
            </w:pPr>
            <w:r>
              <w:rPr>
                <w:sz w:val="20"/>
                <w:szCs w:val="20"/>
              </w:rPr>
              <w:t>23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90758" w:rsidRDefault="00190758">
            <w:pPr>
              <w:jc w:val="center"/>
              <w:rPr>
                <w:sz w:val="20"/>
                <w:szCs w:val="20"/>
              </w:rPr>
            </w:pPr>
            <w:r>
              <w:rPr>
                <w:sz w:val="20"/>
                <w:szCs w:val="20"/>
              </w:rPr>
              <w:t>единица</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90758" w:rsidRDefault="00190758">
            <w:pPr>
              <w:jc w:val="center"/>
              <w:rPr>
                <w:sz w:val="20"/>
                <w:szCs w:val="20"/>
              </w:rPr>
            </w:pPr>
            <w:r>
              <w:rPr>
                <w:sz w:val="20"/>
                <w:szCs w:val="20"/>
              </w:rPr>
              <w:t>642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90758" w:rsidRDefault="00075B50">
            <w:pPr>
              <w:jc w:val="center"/>
              <w:rPr>
                <w:sz w:val="20"/>
                <w:szCs w:val="20"/>
              </w:rPr>
            </w:pPr>
            <w:r>
              <w:rPr>
                <w:sz w:val="20"/>
                <w:szCs w:val="20"/>
              </w:rPr>
              <w:t>0</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190758" w:rsidRDefault="00075B50">
            <w:pPr>
              <w:jc w:val="center"/>
              <w:rPr>
                <w:sz w:val="20"/>
                <w:szCs w:val="20"/>
              </w:rPr>
            </w:pPr>
            <w:r>
              <w:rPr>
                <w:sz w:val="20"/>
                <w:szCs w:val="20"/>
              </w:rPr>
              <w:t>0</w:t>
            </w:r>
          </w:p>
        </w:tc>
        <w:tc>
          <w:tcPr>
            <w:tcW w:w="1083" w:type="dxa"/>
            <w:tcBorders>
              <w:top w:val="single" w:sz="4" w:space="0" w:color="000000"/>
              <w:left w:val="single" w:sz="4" w:space="0" w:color="000000"/>
              <w:bottom w:val="single" w:sz="4" w:space="0" w:color="000000"/>
              <w:right w:val="single" w:sz="4" w:space="0" w:color="000000"/>
            </w:tcBorders>
            <w:shd w:val="clear" w:color="auto" w:fill="auto"/>
          </w:tcPr>
          <w:p w:rsidR="00190758" w:rsidRDefault="00075B50">
            <w:pPr>
              <w:jc w:val="center"/>
              <w:rPr>
                <w:sz w:val="20"/>
                <w:szCs w:val="20"/>
              </w:rPr>
            </w:pPr>
            <w:r>
              <w:rPr>
                <w:sz w:val="20"/>
                <w:szCs w:val="20"/>
              </w:rPr>
              <w:t>0</w:t>
            </w:r>
          </w:p>
        </w:tc>
      </w:tr>
      <w:tr w:rsidR="00190758" w:rsidTr="001428FF">
        <w:trPr>
          <w:trHeight w:val="477"/>
        </w:trPr>
        <w:tc>
          <w:tcPr>
            <w:tcW w:w="8359" w:type="dxa"/>
            <w:tcBorders>
              <w:top w:val="single" w:sz="4" w:space="0" w:color="000000"/>
              <w:left w:val="single" w:sz="4" w:space="0" w:color="000000"/>
              <w:bottom w:val="single" w:sz="4" w:space="0" w:color="000000"/>
              <w:right w:val="single" w:sz="4" w:space="0" w:color="000000"/>
            </w:tcBorders>
            <w:shd w:val="clear" w:color="auto" w:fill="auto"/>
          </w:tcPr>
          <w:p w:rsidR="00190758" w:rsidRDefault="00190758">
            <w:pPr>
              <w:jc w:val="both"/>
              <w:rPr>
                <w:sz w:val="20"/>
                <w:szCs w:val="20"/>
              </w:rPr>
            </w:pPr>
            <w:bookmarkStart w:id="40" w:name="sub_32"/>
            <w:r>
              <w:rPr>
                <w:sz w:val="20"/>
                <w:szCs w:val="20"/>
              </w:rPr>
              <w:t xml:space="preserve">Общее количество проверок по итогам проведения которых по фактам выявленных нарушений возбуждены дела об административных правонарушениях </w:t>
            </w:r>
            <w:bookmarkEnd w:id="40"/>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190758" w:rsidRDefault="00190758">
            <w:pPr>
              <w:jc w:val="center"/>
              <w:rPr>
                <w:sz w:val="20"/>
                <w:szCs w:val="20"/>
              </w:rPr>
            </w:pPr>
            <w:r>
              <w:rPr>
                <w:sz w:val="20"/>
                <w:szCs w:val="20"/>
              </w:rPr>
              <w:t>24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90758" w:rsidRDefault="00190758">
            <w:pPr>
              <w:jc w:val="center"/>
              <w:rPr>
                <w:sz w:val="20"/>
                <w:szCs w:val="20"/>
              </w:rPr>
            </w:pPr>
            <w:r>
              <w:rPr>
                <w:sz w:val="20"/>
                <w:szCs w:val="20"/>
              </w:rPr>
              <w:t>единица</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90758" w:rsidRDefault="00190758">
            <w:pPr>
              <w:jc w:val="center"/>
              <w:rPr>
                <w:sz w:val="20"/>
                <w:szCs w:val="20"/>
              </w:rPr>
            </w:pPr>
            <w:r>
              <w:rPr>
                <w:sz w:val="20"/>
                <w:szCs w:val="20"/>
              </w:rPr>
              <w:t>642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90758" w:rsidRDefault="001428FF">
            <w:pPr>
              <w:jc w:val="center"/>
              <w:rPr>
                <w:sz w:val="20"/>
                <w:szCs w:val="20"/>
              </w:rPr>
            </w:pPr>
            <w:r>
              <w:rPr>
                <w:sz w:val="20"/>
                <w:szCs w:val="20"/>
              </w:rPr>
              <w:t>11</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190758" w:rsidRDefault="00D03579">
            <w:pPr>
              <w:jc w:val="center"/>
              <w:rPr>
                <w:sz w:val="20"/>
                <w:szCs w:val="20"/>
              </w:rPr>
            </w:pPr>
            <w:r>
              <w:rPr>
                <w:sz w:val="20"/>
                <w:szCs w:val="20"/>
              </w:rPr>
              <w:t>0</w:t>
            </w:r>
          </w:p>
        </w:tc>
        <w:tc>
          <w:tcPr>
            <w:tcW w:w="1083" w:type="dxa"/>
            <w:tcBorders>
              <w:top w:val="single" w:sz="4" w:space="0" w:color="000000"/>
              <w:left w:val="single" w:sz="4" w:space="0" w:color="000000"/>
              <w:bottom w:val="single" w:sz="4" w:space="0" w:color="000000"/>
              <w:right w:val="single" w:sz="4" w:space="0" w:color="000000"/>
            </w:tcBorders>
            <w:shd w:val="clear" w:color="auto" w:fill="auto"/>
          </w:tcPr>
          <w:p w:rsidR="00190758" w:rsidRDefault="001428FF">
            <w:pPr>
              <w:jc w:val="center"/>
              <w:rPr>
                <w:sz w:val="20"/>
                <w:szCs w:val="20"/>
              </w:rPr>
            </w:pPr>
            <w:r>
              <w:rPr>
                <w:sz w:val="20"/>
                <w:szCs w:val="20"/>
              </w:rPr>
              <w:t>11</w:t>
            </w:r>
          </w:p>
        </w:tc>
      </w:tr>
      <w:tr w:rsidR="00FD3859" w:rsidTr="001428FF">
        <w:trPr>
          <w:trHeight w:val="477"/>
        </w:trPr>
        <w:tc>
          <w:tcPr>
            <w:tcW w:w="8359" w:type="dxa"/>
            <w:tcBorders>
              <w:top w:val="single" w:sz="4" w:space="0" w:color="000000"/>
              <w:left w:val="single" w:sz="4" w:space="0" w:color="000000"/>
              <w:bottom w:val="single" w:sz="4" w:space="0" w:color="000000"/>
              <w:right w:val="single" w:sz="4" w:space="0" w:color="000000"/>
            </w:tcBorders>
            <w:shd w:val="clear" w:color="auto" w:fill="auto"/>
          </w:tcPr>
          <w:p w:rsidR="00FD3859" w:rsidRDefault="00FD3859">
            <w:pPr>
              <w:jc w:val="both"/>
              <w:rPr>
                <w:sz w:val="20"/>
                <w:szCs w:val="20"/>
              </w:rPr>
            </w:pPr>
            <w:bookmarkStart w:id="41" w:name="sub_33"/>
            <w:r>
              <w:rPr>
                <w:sz w:val="20"/>
                <w:szCs w:val="20"/>
              </w:rPr>
              <w:t>Общее количество проверок, по итогам которых по фактам выявленных нарушений наложены административные наказания</w:t>
            </w:r>
            <w:bookmarkEnd w:id="41"/>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FD3859" w:rsidRDefault="00FD3859">
            <w:pPr>
              <w:jc w:val="center"/>
              <w:rPr>
                <w:sz w:val="20"/>
                <w:szCs w:val="20"/>
              </w:rPr>
            </w:pPr>
            <w:r>
              <w:rPr>
                <w:sz w:val="20"/>
                <w:szCs w:val="20"/>
              </w:rPr>
              <w:t>25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D3859" w:rsidRDefault="00FD3859">
            <w:pPr>
              <w:jc w:val="center"/>
              <w:rPr>
                <w:sz w:val="20"/>
                <w:szCs w:val="20"/>
              </w:rPr>
            </w:pPr>
            <w:r>
              <w:rPr>
                <w:sz w:val="20"/>
                <w:szCs w:val="20"/>
              </w:rPr>
              <w:t>единица</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FD3859" w:rsidRDefault="00FD3859">
            <w:pPr>
              <w:jc w:val="center"/>
              <w:rPr>
                <w:sz w:val="20"/>
                <w:szCs w:val="20"/>
              </w:rPr>
            </w:pPr>
            <w:r>
              <w:rPr>
                <w:sz w:val="20"/>
                <w:szCs w:val="20"/>
              </w:rPr>
              <w:t>642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FD3859" w:rsidRDefault="001428FF" w:rsidP="00E52C78">
            <w:pPr>
              <w:jc w:val="center"/>
              <w:rPr>
                <w:sz w:val="20"/>
                <w:szCs w:val="20"/>
              </w:rPr>
            </w:pPr>
            <w:r>
              <w:rPr>
                <w:sz w:val="20"/>
                <w:szCs w:val="20"/>
              </w:rPr>
              <w:t>11</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FD3859" w:rsidRDefault="00D03579" w:rsidP="00E52C78">
            <w:pPr>
              <w:jc w:val="center"/>
              <w:rPr>
                <w:sz w:val="20"/>
                <w:szCs w:val="20"/>
              </w:rPr>
            </w:pPr>
            <w:r>
              <w:rPr>
                <w:sz w:val="20"/>
                <w:szCs w:val="20"/>
              </w:rPr>
              <w:t>0</w:t>
            </w:r>
          </w:p>
        </w:tc>
        <w:tc>
          <w:tcPr>
            <w:tcW w:w="1083" w:type="dxa"/>
            <w:tcBorders>
              <w:top w:val="single" w:sz="4" w:space="0" w:color="000000"/>
              <w:left w:val="single" w:sz="4" w:space="0" w:color="000000"/>
              <w:bottom w:val="single" w:sz="4" w:space="0" w:color="000000"/>
              <w:right w:val="single" w:sz="4" w:space="0" w:color="000000"/>
            </w:tcBorders>
            <w:shd w:val="clear" w:color="auto" w:fill="auto"/>
          </w:tcPr>
          <w:p w:rsidR="00FD3859" w:rsidRDefault="001428FF" w:rsidP="00E52C78">
            <w:pPr>
              <w:jc w:val="center"/>
              <w:rPr>
                <w:sz w:val="20"/>
                <w:szCs w:val="20"/>
              </w:rPr>
            </w:pPr>
            <w:r>
              <w:rPr>
                <w:sz w:val="20"/>
                <w:szCs w:val="20"/>
              </w:rPr>
              <w:t>11</w:t>
            </w:r>
          </w:p>
        </w:tc>
      </w:tr>
      <w:tr w:rsidR="00FD3859" w:rsidTr="001428FF">
        <w:trPr>
          <w:trHeight w:val="477"/>
        </w:trPr>
        <w:tc>
          <w:tcPr>
            <w:tcW w:w="8359" w:type="dxa"/>
            <w:tcBorders>
              <w:top w:val="single" w:sz="4" w:space="0" w:color="000000"/>
              <w:left w:val="single" w:sz="4" w:space="0" w:color="000000"/>
              <w:bottom w:val="single" w:sz="4" w:space="0" w:color="000000"/>
              <w:right w:val="single" w:sz="4" w:space="0" w:color="000000"/>
            </w:tcBorders>
            <w:shd w:val="clear" w:color="auto" w:fill="auto"/>
          </w:tcPr>
          <w:p w:rsidR="00FD3859" w:rsidRDefault="00FD3859">
            <w:pPr>
              <w:jc w:val="both"/>
              <w:rPr>
                <w:sz w:val="20"/>
                <w:szCs w:val="20"/>
              </w:rPr>
            </w:pPr>
            <w:bookmarkStart w:id="42" w:name="sub_34"/>
            <w:r>
              <w:rPr>
                <w:sz w:val="20"/>
                <w:szCs w:val="20"/>
              </w:rPr>
              <w:t xml:space="preserve">Общее количество административных наказаний, наложенных по итогам проверок - всего (сумма </w:t>
            </w:r>
            <w:hyperlink w:anchor="sub_35" w:history="1">
              <w:r w:rsidRPr="001428FF">
                <w:rPr>
                  <w:rStyle w:val="a5"/>
                  <w:sz w:val="20"/>
                  <w:szCs w:val="20"/>
                </w:rPr>
                <w:t>строк 27-34</w:t>
              </w:r>
            </w:hyperlink>
            <w:r>
              <w:rPr>
                <w:sz w:val="20"/>
                <w:szCs w:val="20"/>
              </w:rPr>
              <w:t xml:space="preserve">), в том числе по видам наказаний: </w:t>
            </w:r>
            <w:bookmarkEnd w:id="42"/>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FD3859" w:rsidRDefault="00FD3859">
            <w:pPr>
              <w:jc w:val="center"/>
              <w:rPr>
                <w:sz w:val="20"/>
                <w:szCs w:val="20"/>
              </w:rPr>
            </w:pPr>
            <w:r>
              <w:rPr>
                <w:sz w:val="20"/>
                <w:szCs w:val="20"/>
              </w:rPr>
              <w:t>26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D3859" w:rsidRDefault="00FD3859">
            <w:pPr>
              <w:jc w:val="center"/>
              <w:rPr>
                <w:sz w:val="20"/>
                <w:szCs w:val="20"/>
              </w:rPr>
            </w:pPr>
            <w:r>
              <w:rPr>
                <w:sz w:val="20"/>
                <w:szCs w:val="20"/>
              </w:rPr>
              <w:t>единица</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FD3859" w:rsidRDefault="00FD3859">
            <w:pPr>
              <w:jc w:val="center"/>
              <w:rPr>
                <w:sz w:val="20"/>
                <w:szCs w:val="20"/>
              </w:rPr>
            </w:pPr>
            <w:r>
              <w:rPr>
                <w:sz w:val="20"/>
                <w:szCs w:val="20"/>
              </w:rPr>
              <w:t>642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FD3859" w:rsidRDefault="001428FF" w:rsidP="00E52C78">
            <w:pPr>
              <w:jc w:val="center"/>
              <w:rPr>
                <w:sz w:val="20"/>
                <w:szCs w:val="20"/>
              </w:rPr>
            </w:pPr>
            <w:r>
              <w:rPr>
                <w:sz w:val="20"/>
                <w:szCs w:val="20"/>
              </w:rPr>
              <w:t>11</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FD3859" w:rsidRDefault="00D03579" w:rsidP="00E52C78">
            <w:pPr>
              <w:jc w:val="center"/>
              <w:rPr>
                <w:sz w:val="20"/>
                <w:szCs w:val="20"/>
              </w:rPr>
            </w:pPr>
            <w:r>
              <w:rPr>
                <w:sz w:val="20"/>
                <w:szCs w:val="20"/>
              </w:rPr>
              <w:t>0</w:t>
            </w:r>
          </w:p>
        </w:tc>
        <w:tc>
          <w:tcPr>
            <w:tcW w:w="1083" w:type="dxa"/>
            <w:tcBorders>
              <w:top w:val="single" w:sz="4" w:space="0" w:color="000000"/>
              <w:left w:val="single" w:sz="4" w:space="0" w:color="000000"/>
              <w:bottom w:val="single" w:sz="4" w:space="0" w:color="000000"/>
              <w:right w:val="single" w:sz="4" w:space="0" w:color="000000"/>
            </w:tcBorders>
            <w:shd w:val="clear" w:color="auto" w:fill="auto"/>
          </w:tcPr>
          <w:p w:rsidR="00FD3859" w:rsidRDefault="001428FF" w:rsidP="00E52C78">
            <w:pPr>
              <w:jc w:val="center"/>
              <w:rPr>
                <w:sz w:val="20"/>
                <w:szCs w:val="20"/>
              </w:rPr>
            </w:pPr>
            <w:r>
              <w:rPr>
                <w:sz w:val="20"/>
                <w:szCs w:val="20"/>
              </w:rPr>
              <w:t>11</w:t>
            </w:r>
          </w:p>
        </w:tc>
      </w:tr>
      <w:tr w:rsidR="00FD3859" w:rsidTr="001428FF">
        <w:trPr>
          <w:trHeight w:val="20"/>
        </w:trPr>
        <w:tc>
          <w:tcPr>
            <w:tcW w:w="8359" w:type="dxa"/>
            <w:tcBorders>
              <w:top w:val="single" w:sz="4" w:space="0" w:color="000000"/>
              <w:left w:val="single" w:sz="4" w:space="0" w:color="000000"/>
              <w:bottom w:val="single" w:sz="4" w:space="0" w:color="000000"/>
              <w:right w:val="single" w:sz="4" w:space="0" w:color="000000"/>
            </w:tcBorders>
            <w:shd w:val="clear" w:color="auto" w:fill="auto"/>
          </w:tcPr>
          <w:p w:rsidR="00FD3859" w:rsidRDefault="00FD3859">
            <w:pPr>
              <w:jc w:val="both"/>
              <w:rPr>
                <w:sz w:val="20"/>
                <w:szCs w:val="20"/>
              </w:rPr>
            </w:pPr>
            <w:bookmarkStart w:id="43" w:name="sub_35"/>
            <w:r>
              <w:rPr>
                <w:sz w:val="20"/>
                <w:szCs w:val="20"/>
              </w:rPr>
              <w:t>конфискация орудия совершения или предмета административного правонарушения</w:t>
            </w:r>
            <w:bookmarkEnd w:id="43"/>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FD3859" w:rsidRDefault="00FD3859">
            <w:pPr>
              <w:jc w:val="center"/>
              <w:rPr>
                <w:sz w:val="20"/>
                <w:szCs w:val="20"/>
              </w:rPr>
            </w:pPr>
            <w:r>
              <w:rPr>
                <w:sz w:val="20"/>
                <w:szCs w:val="20"/>
              </w:rPr>
              <w:t>27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D3859" w:rsidRDefault="00FD3859">
            <w:pPr>
              <w:jc w:val="center"/>
              <w:rPr>
                <w:sz w:val="20"/>
                <w:szCs w:val="20"/>
              </w:rPr>
            </w:pPr>
            <w:r>
              <w:rPr>
                <w:sz w:val="20"/>
                <w:szCs w:val="20"/>
              </w:rPr>
              <w:t>единица</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FD3859" w:rsidRDefault="00FD3859">
            <w:pPr>
              <w:jc w:val="center"/>
              <w:rPr>
                <w:sz w:val="20"/>
                <w:szCs w:val="20"/>
              </w:rPr>
            </w:pPr>
            <w:r>
              <w:rPr>
                <w:sz w:val="20"/>
                <w:szCs w:val="20"/>
              </w:rPr>
              <w:t>642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FD3859" w:rsidRDefault="00FD3859">
            <w:pPr>
              <w:jc w:val="center"/>
              <w:rPr>
                <w:sz w:val="20"/>
                <w:szCs w:val="20"/>
              </w:rPr>
            </w:pPr>
            <w:r>
              <w:rPr>
                <w:sz w:val="20"/>
                <w:szCs w:val="20"/>
              </w:rPr>
              <w:t>0</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FD3859" w:rsidRDefault="00FD3859">
            <w:pPr>
              <w:jc w:val="center"/>
              <w:rPr>
                <w:sz w:val="20"/>
                <w:szCs w:val="20"/>
              </w:rPr>
            </w:pPr>
            <w:r>
              <w:rPr>
                <w:sz w:val="20"/>
                <w:szCs w:val="20"/>
              </w:rPr>
              <w:t>0</w:t>
            </w:r>
          </w:p>
        </w:tc>
        <w:tc>
          <w:tcPr>
            <w:tcW w:w="1083" w:type="dxa"/>
            <w:tcBorders>
              <w:top w:val="single" w:sz="4" w:space="0" w:color="000000"/>
              <w:left w:val="single" w:sz="4" w:space="0" w:color="000000"/>
              <w:bottom w:val="single" w:sz="4" w:space="0" w:color="000000"/>
              <w:right w:val="single" w:sz="4" w:space="0" w:color="000000"/>
            </w:tcBorders>
            <w:shd w:val="clear" w:color="auto" w:fill="auto"/>
          </w:tcPr>
          <w:p w:rsidR="00FD3859" w:rsidRDefault="00FD3859">
            <w:pPr>
              <w:jc w:val="center"/>
              <w:rPr>
                <w:sz w:val="20"/>
                <w:szCs w:val="20"/>
              </w:rPr>
            </w:pPr>
            <w:r>
              <w:rPr>
                <w:sz w:val="20"/>
                <w:szCs w:val="20"/>
              </w:rPr>
              <w:t>0</w:t>
            </w:r>
          </w:p>
        </w:tc>
      </w:tr>
      <w:tr w:rsidR="00FD3859" w:rsidTr="001428FF">
        <w:trPr>
          <w:trHeight w:val="20"/>
        </w:trPr>
        <w:tc>
          <w:tcPr>
            <w:tcW w:w="8359" w:type="dxa"/>
            <w:tcBorders>
              <w:top w:val="single" w:sz="4" w:space="0" w:color="000000"/>
              <w:left w:val="single" w:sz="4" w:space="0" w:color="000000"/>
              <w:bottom w:val="single" w:sz="4" w:space="0" w:color="000000"/>
              <w:right w:val="single" w:sz="4" w:space="0" w:color="000000"/>
            </w:tcBorders>
            <w:shd w:val="clear" w:color="auto" w:fill="auto"/>
          </w:tcPr>
          <w:p w:rsidR="00FD3859" w:rsidRDefault="00FD3859">
            <w:pPr>
              <w:jc w:val="both"/>
              <w:rPr>
                <w:sz w:val="20"/>
                <w:szCs w:val="20"/>
              </w:rPr>
            </w:pPr>
            <w:bookmarkStart w:id="44" w:name="sub_36"/>
            <w:r>
              <w:rPr>
                <w:sz w:val="20"/>
                <w:szCs w:val="20"/>
              </w:rPr>
              <w:t>лишение специального права, предоставленного физическому лицу</w:t>
            </w:r>
            <w:bookmarkEnd w:id="44"/>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FD3859" w:rsidRDefault="00FD3859">
            <w:pPr>
              <w:jc w:val="center"/>
              <w:rPr>
                <w:sz w:val="20"/>
                <w:szCs w:val="20"/>
              </w:rPr>
            </w:pPr>
            <w:r>
              <w:rPr>
                <w:sz w:val="20"/>
                <w:szCs w:val="20"/>
              </w:rPr>
              <w:t>28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D3859" w:rsidRDefault="00FD3859">
            <w:pPr>
              <w:jc w:val="center"/>
              <w:rPr>
                <w:sz w:val="20"/>
                <w:szCs w:val="20"/>
              </w:rPr>
            </w:pPr>
            <w:r>
              <w:rPr>
                <w:sz w:val="20"/>
                <w:szCs w:val="20"/>
              </w:rPr>
              <w:t>единица</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FD3859" w:rsidRDefault="00FD3859">
            <w:pPr>
              <w:jc w:val="center"/>
              <w:rPr>
                <w:sz w:val="20"/>
                <w:szCs w:val="20"/>
              </w:rPr>
            </w:pPr>
            <w:r>
              <w:rPr>
                <w:sz w:val="20"/>
                <w:szCs w:val="20"/>
              </w:rPr>
              <w:t>642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FD3859" w:rsidRDefault="00FD3859">
            <w:pPr>
              <w:jc w:val="center"/>
              <w:rPr>
                <w:sz w:val="20"/>
                <w:szCs w:val="20"/>
              </w:rPr>
            </w:pPr>
            <w:r>
              <w:rPr>
                <w:sz w:val="20"/>
                <w:szCs w:val="20"/>
              </w:rPr>
              <w:t>0</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FD3859" w:rsidRDefault="00FD3859">
            <w:pPr>
              <w:jc w:val="center"/>
              <w:rPr>
                <w:sz w:val="20"/>
                <w:szCs w:val="20"/>
              </w:rPr>
            </w:pPr>
            <w:r>
              <w:rPr>
                <w:sz w:val="20"/>
                <w:szCs w:val="20"/>
              </w:rPr>
              <w:t>0</w:t>
            </w:r>
          </w:p>
        </w:tc>
        <w:tc>
          <w:tcPr>
            <w:tcW w:w="1083" w:type="dxa"/>
            <w:tcBorders>
              <w:top w:val="single" w:sz="4" w:space="0" w:color="000000"/>
              <w:left w:val="single" w:sz="4" w:space="0" w:color="000000"/>
              <w:bottom w:val="single" w:sz="4" w:space="0" w:color="000000"/>
              <w:right w:val="single" w:sz="4" w:space="0" w:color="000000"/>
            </w:tcBorders>
            <w:shd w:val="clear" w:color="auto" w:fill="auto"/>
          </w:tcPr>
          <w:p w:rsidR="00FD3859" w:rsidRDefault="00FD3859">
            <w:pPr>
              <w:jc w:val="center"/>
              <w:rPr>
                <w:sz w:val="20"/>
                <w:szCs w:val="20"/>
              </w:rPr>
            </w:pPr>
            <w:r>
              <w:rPr>
                <w:sz w:val="20"/>
                <w:szCs w:val="20"/>
              </w:rPr>
              <w:t>0</w:t>
            </w:r>
          </w:p>
        </w:tc>
      </w:tr>
      <w:tr w:rsidR="00FD3859" w:rsidTr="001428FF">
        <w:trPr>
          <w:trHeight w:val="20"/>
        </w:trPr>
        <w:tc>
          <w:tcPr>
            <w:tcW w:w="8359" w:type="dxa"/>
            <w:tcBorders>
              <w:top w:val="single" w:sz="4" w:space="0" w:color="000000"/>
              <w:left w:val="single" w:sz="4" w:space="0" w:color="000000"/>
              <w:bottom w:val="single" w:sz="4" w:space="0" w:color="000000"/>
              <w:right w:val="single" w:sz="4" w:space="0" w:color="000000"/>
            </w:tcBorders>
            <w:shd w:val="clear" w:color="auto" w:fill="auto"/>
          </w:tcPr>
          <w:p w:rsidR="00FD3859" w:rsidRDefault="00FD3859">
            <w:pPr>
              <w:jc w:val="both"/>
              <w:rPr>
                <w:sz w:val="20"/>
                <w:szCs w:val="20"/>
              </w:rPr>
            </w:pPr>
            <w:bookmarkStart w:id="45" w:name="sub_37"/>
            <w:r>
              <w:rPr>
                <w:sz w:val="20"/>
                <w:szCs w:val="20"/>
              </w:rPr>
              <w:t>административный арест</w:t>
            </w:r>
            <w:bookmarkEnd w:id="45"/>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FD3859" w:rsidRDefault="00FD3859">
            <w:pPr>
              <w:jc w:val="center"/>
              <w:rPr>
                <w:sz w:val="20"/>
                <w:szCs w:val="20"/>
              </w:rPr>
            </w:pPr>
            <w:r>
              <w:rPr>
                <w:sz w:val="20"/>
                <w:szCs w:val="20"/>
              </w:rPr>
              <w:t>29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D3859" w:rsidRDefault="00FD3859">
            <w:pPr>
              <w:jc w:val="center"/>
              <w:rPr>
                <w:sz w:val="20"/>
                <w:szCs w:val="20"/>
              </w:rPr>
            </w:pPr>
            <w:r>
              <w:rPr>
                <w:sz w:val="20"/>
                <w:szCs w:val="20"/>
              </w:rPr>
              <w:t>единица</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FD3859" w:rsidRDefault="00FD3859">
            <w:pPr>
              <w:jc w:val="center"/>
              <w:rPr>
                <w:sz w:val="20"/>
                <w:szCs w:val="20"/>
              </w:rPr>
            </w:pPr>
            <w:r>
              <w:rPr>
                <w:sz w:val="20"/>
                <w:szCs w:val="20"/>
              </w:rPr>
              <w:t>642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FD3859" w:rsidRDefault="00FD3859">
            <w:pPr>
              <w:jc w:val="center"/>
              <w:rPr>
                <w:sz w:val="20"/>
                <w:szCs w:val="20"/>
              </w:rPr>
            </w:pPr>
            <w:r>
              <w:rPr>
                <w:sz w:val="20"/>
                <w:szCs w:val="20"/>
              </w:rPr>
              <w:t>0</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FD3859" w:rsidRDefault="00FD3859">
            <w:pPr>
              <w:jc w:val="center"/>
              <w:rPr>
                <w:sz w:val="20"/>
                <w:szCs w:val="20"/>
              </w:rPr>
            </w:pPr>
            <w:r>
              <w:rPr>
                <w:sz w:val="20"/>
                <w:szCs w:val="20"/>
              </w:rPr>
              <w:t>0</w:t>
            </w:r>
          </w:p>
        </w:tc>
        <w:tc>
          <w:tcPr>
            <w:tcW w:w="1083" w:type="dxa"/>
            <w:tcBorders>
              <w:top w:val="single" w:sz="4" w:space="0" w:color="000000"/>
              <w:left w:val="single" w:sz="4" w:space="0" w:color="000000"/>
              <w:bottom w:val="single" w:sz="4" w:space="0" w:color="000000"/>
              <w:right w:val="single" w:sz="4" w:space="0" w:color="000000"/>
            </w:tcBorders>
            <w:shd w:val="clear" w:color="auto" w:fill="auto"/>
          </w:tcPr>
          <w:p w:rsidR="00FD3859" w:rsidRDefault="00FD3859">
            <w:pPr>
              <w:jc w:val="center"/>
              <w:rPr>
                <w:sz w:val="20"/>
                <w:szCs w:val="20"/>
              </w:rPr>
            </w:pPr>
            <w:r>
              <w:rPr>
                <w:sz w:val="20"/>
                <w:szCs w:val="20"/>
              </w:rPr>
              <w:t>0</w:t>
            </w:r>
          </w:p>
        </w:tc>
      </w:tr>
      <w:tr w:rsidR="00FD3859" w:rsidTr="001428FF">
        <w:trPr>
          <w:trHeight w:val="477"/>
        </w:trPr>
        <w:tc>
          <w:tcPr>
            <w:tcW w:w="8359" w:type="dxa"/>
            <w:tcBorders>
              <w:top w:val="single" w:sz="4" w:space="0" w:color="000000"/>
              <w:left w:val="single" w:sz="4" w:space="0" w:color="000000"/>
              <w:bottom w:val="single" w:sz="4" w:space="0" w:color="000000"/>
              <w:right w:val="single" w:sz="4" w:space="0" w:color="000000"/>
            </w:tcBorders>
            <w:shd w:val="clear" w:color="auto" w:fill="auto"/>
          </w:tcPr>
          <w:p w:rsidR="00FD3859" w:rsidRDefault="00FD3859">
            <w:pPr>
              <w:jc w:val="both"/>
              <w:rPr>
                <w:sz w:val="20"/>
                <w:szCs w:val="20"/>
              </w:rPr>
            </w:pPr>
            <w:bookmarkStart w:id="46" w:name="sub_38"/>
            <w:r>
              <w:rPr>
                <w:sz w:val="20"/>
                <w:szCs w:val="20"/>
              </w:rPr>
              <w:t>административное выдворение за пределы Российской Федерации иностранного гражданина или лица без гражданства</w:t>
            </w:r>
            <w:bookmarkEnd w:id="46"/>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FD3859" w:rsidRDefault="00FD3859">
            <w:pPr>
              <w:jc w:val="center"/>
              <w:rPr>
                <w:sz w:val="20"/>
                <w:szCs w:val="20"/>
              </w:rPr>
            </w:pPr>
            <w:r>
              <w:rPr>
                <w:sz w:val="20"/>
                <w:szCs w:val="20"/>
              </w:rPr>
              <w:t>30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D3859" w:rsidRDefault="00FD3859">
            <w:pPr>
              <w:jc w:val="center"/>
              <w:rPr>
                <w:sz w:val="20"/>
                <w:szCs w:val="20"/>
              </w:rPr>
            </w:pPr>
            <w:r>
              <w:rPr>
                <w:sz w:val="20"/>
                <w:szCs w:val="20"/>
              </w:rPr>
              <w:t>единица</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FD3859" w:rsidRDefault="00FD3859">
            <w:pPr>
              <w:jc w:val="center"/>
              <w:rPr>
                <w:sz w:val="20"/>
                <w:szCs w:val="20"/>
              </w:rPr>
            </w:pPr>
            <w:r>
              <w:rPr>
                <w:sz w:val="20"/>
                <w:szCs w:val="20"/>
              </w:rPr>
              <w:t>642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FD3859" w:rsidRDefault="00FD3859">
            <w:pPr>
              <w:jc w:val="center"/>
              <w:rPr>
                <w:sz w:val="20"/>
                <w:szCs w:val="20"/>
              </w:rPr>
            </w:pPr>
            <w:r>
              <w:rPr>
                <w:sz w:val="20"/>
                <w:szCs w:val="20"/>
              </w:rPr>
              <w:t>0</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FD3859" w:rsidRDefault="00FD3859">
            <w:pPr>
              <w:jc w:val="center"/>
              <w:rPr>
                <w:sz w:val="20"/>
                <w:szCs w:val="20"/>
              </w:rPr>
            </w:pPr>
            <w:r>
              <w:rPr>
                <w:sz w:val="20"/>
                <w:szCs w:val="20"/>
              </w:rPr>
              <w:t>0</w:t>
            </w:r>
          </w:p>
        </w:tc>
        <w:tc>
          <w:tcPr>
            <w:tcW w:w="1083" w:type="dxa"/>
            <w:tcBorders>
              <w:top w:val="single" w:sz="4" w:space="0" w:color="000000"/>
              <w:left w:val="single" w:sz="4" w:space="0" w:color="000000"/>
              <w:bottom w:val="single" w:sz="4" w:space="0" w:color="000000"/>
              <w:right w:val="single" w:sz="4" w:space="0" w:color="000000"/>
            </w:tcBorders>
            <w:shd w:val="clear" w:color="auto" w:fill="auto"/>
          </w:tcPr>
          <w:p w:rsidR="00FD3859" w:rsidRDefault="00FD3859">
            <w:pPr>
              <w:jc w:val="center"/>
              <w:rPr>
                <w:sz w:val="20"/>
                <w:szCs w:val="20"/>
              </w:rPr>
            </w:pPr>
            <w:r>
              <w:rPr>
                <w:sz w:val="20"/>
                <w:szCs w:val="20"/>
              </w:rPr>
              <w:t>0</w:t>
            </w:r>
          </w:p>
        </w:tc>
      </w:tr>
      <w:tr w:rsidR="00FD3859" w:rsidTr="001428FF">
        <w:trPr>
          <w:trHeight w:val="20"/>
        </w:trPr>
        <w:tc>
          <w:tcPr>
            <w:tcW w:w="8359" w:type="dxa"/>
            <w:tcBorders>
              <w:top w:val="single" w:sz="4" w:space="0" w:color="000000"/>
              <w:left w:val="single" w:sz="4" w:space="0" w:color="000000"/>
              <w:bottom w:val="single" w:sz="4" w:space="0" w:color="000000"/>
              <w:right w:val="single" w:sz="4" w:space="0" w:color="000000"/>
            </w:tcBorders>
            <w:shd w:val="clear" w:color="auto" w:fill="auto"/>
          </w:tcPr>
          <w:p w:rsidR="00FD3859" w:rsidRDefault="00FD3859">
            <w:pPr>
              <w:jc w:val="both"/>
              <w:rPr>
                <w:sz w:val="20"/>
                <w:szCs w:val="20"/>
              </w:rPr>
            </w:pPr>
            <w:bookmarkStart w:id="47" w:name="sub_39"/>
            <w:r>
              <w:rPr>
                <w:sz w:val="20"/>
                <w:szCs w:val="20"/>
              </w:rPr>
              <w:t>дисквалификация</w:t>
            </w:r>
            <w:bookmarkEnd w:id="47"/>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FD3859" w:rsidRDefault="00FD3859">
            <w:pPr>
              <w:jc w:val="center"/>
              <w:rPr>
                <w:sz w:val="20"/>
                <w:szCs w:val="20"/>
              </w:rPr>
            </w:pPr>
            <w:r>
              <w:rPr>
                <w:sz w:val="20"/>
                <w:szCs w:val="20"/>
              </w:rPr>
              <w:t>31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D3859" w:rsidRDefault="00FD3859">
            <w:pPr>
              <w:jc w:val="center"/>
              <w:rPr>
                <w:sz w:val="20"/>
                <w:szCs w:val="20"/>
              </w:rPr>
            </w:pPr>
            <w:r>
              <w:rPr>
                <w:sz w:val="20"/>
                <w:szCs w:val="20"/>
              </w:rPr>
              <w:t>единица</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FD3859" w:rsidRDefault="00FD3859">
            <w:pPr>
              <w:jc w:val="center"/>
              <w:rPr>
                <w:sz w:val="20"/>
                <w:szCs w:val="20"/>
              </w:rPr>
            </w:pPr>
            <w:r>
              <w:rPr>
                <w:sz w:val="20"/>
                <w:szCs w:val="20"/>
              </w:rPr>
              <w:t>642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FD3859" w:rsidRDefault="00FD3859">
            <w:pPr>
              <w:jc w:val="center"/>
              <w:rPr>
                <w:sz w:val="20"/>
                <w:szCs w:val="20"/>
              </w:rPr>
            </w:pPr>
            <w:r>
              <w:rPr>
                <w:sz w:val="20"/>
                <w:szCs w:val="20"/>
              </w:rPr>
              <w:t>0</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FD3859" w:rsidRDefault="00FD3859">
            <w:pPr>
              <w:jc w:val="center"/>
              <w:rPr>
                <w:sz w:val="20"/>
                <w:szCs w:val="20"/>
              </w:rPr>
            </w:pPr>
            <w:r>
              <w:rPr>
                <w:sz w:val="20"/>
                <w:szCs w:val="20"/>
              </w:rPr>
              <w:t>0</w:t>
            </w:r>
          </w:p>
        </w:tc>
        <w:tc>
          <w:tcPr>
            <w:tcW w:w="1083" w:type="dxa"/>
            <w:tcBorders>
              <w:top w:val="single" w:sz="4" w:space="0" w:color="000000"/>
              <w:left w:val="single" w:sz="4" w:space="0" w:color="000000"/>
              <w:bottom w:val="single" w:sz="4" w:space="0" w:color="000000"/>
              <w:right w:val="single" w:sz="4" w:space="0" w:color="000000"/>
            </w:tcBorders>
            <w:shd w:val="clear" w:color="auto" w:fill="auto"/>
          </w:tcPr>
          <w:p w:rsidR="00FD3859" w:rsidRDefault="00FD3859">
            <w:pPr>
              <w:jc w:val="center"/>
              <w:rPr>
                <w:sz w:val="20"/>
                <w:szCs w:val="20"/>
              </w:rPr>
            </w:pPr>
            <w:r>
              <w:rPr>
                <w:sz w:val="20"/>
                <w:szCs w:val="20"/>
              </w:rPr>
              <w:t>0</w:t>
            </w:r>
          </w:p>
        </w:tc>
      </w:tr>
      <w:tr w:rsidR="00FD3859" w:rsidTr="001428FF">
        <w:trPr>
          <w:trHeight w:val="20"/>
        </w:trPr>
        <w:tc>
          <w:tcPr>
            <w:tcW w:w="8359" w:type="dxa"/>
            <w:tcBorders>
              <w:top w:val="single" w:sz="4" w:space="0" w:color="000000"/>
              <w:left w:val="single" w:sz="4" w:space="0" w:color="000000"/>
              <w:bottom w:val="single" w:sz="4" w:space="0" w:color="000000"/>
              <w:right w:val="single" w:sz="4" w:space="0" w:color="000000"/>
            </w:tcBorders>
            <w:shd w:val="clear" w:color="auto" w:fill="auto"/>
          </w:tcPr>
          <w:p w:rsidR="00FD3859" w:rsidRDefault="00FD3859">
            <w:pPr>
              <w:jc w:val="both"/>
              <w:rPr>
                <w:sz w:val="20"/>
                <w:szCs w:val="20"/>
              </w:rPr>
            </w:pPr>
            <w:bookmarkStart w:id="48" w:name="sub_40"/>
            <w:r>
              <w:rPr>
                <w:sz w:val="20"/>
                <w:szCs w:val="20"/>
              </w:rPr>
              <w:t>административное приостановление деятельности</w:t>
            </w:r>
            <w:bookmarkEnd w:id="48"/>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FD3859" w:rsidRDefault="00FD3859">
            <w:pPr>
              <w:jc w:val="center"/>
              <w:rPr>
                <w:sz w:val="20"/>
                <w:szCs w:val="20"/>
              </w:rPr>
            </w:pPr>
            <w:r>
              <w:rPr>
                <w:sz w:val="20"/>
                <w:szCs w:val="20"/>
              </w:rPr>
              <w:t>32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D3859" w:rsidRDefault="00FD3859">
            <w:pPr>
              <w:jc w:val="center"/>
              <w:rPr>
                <w:sz w:val="20"/>
                <w:szCs w:val="20"/>
              </w:rPr>
            </w:pPr>
            <w:r>
              <w:rPr>
                <w:sz w:val="20"/>
                <w:szCs w:val="20"/>
              </w:rPr>
              <w:t>единица</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FD3859" w:rsidRDefault="00FD3859">
            <w:pPr>
              <w:jc w:val="center"/>
              <w:rPr>
                <w:sz w:val="20"/>
                <w:szCs w:val="20"/>
              </w:rPr>
            </w:pPr>
            <w:r>
              <w:rPr>
                <w:sz w:val="20"/>
                <w:szCs w:val="20"/>
              </w:rPr>
              <w:t>642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FD3859" w:rsidRDefault="00FD3859">
            <w:pPr>
              <w:jc w:val="center"/>
              <w:rPr>
                <w:sz w:val="20"/>
                <w:szCs w:val="20"/>
              </w:rPr>
            </w:pPr>
            <w:r>
              <w:rPr>
                <w:sz w:val="20"/>
                <w:szCs w:val="20"/>
              </w:rPr>
              <w:t>0</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FD3859" w:rsidRDefault="00FD3859">
            <w:pPr>
              <w:jc w:val="center"/>
              <w:rPr>
                <w:sz w:val="20"/>
                <w:szCs w:val="20"/>
              </w:rPr>
            </w:pPr>
            <w:r>
              <w:rPr>
                <w:sz w:val="20"/>
                <w:szCs w:val="20"/>
              </w:rPr>
              <w:t>0</w:t>
            </w:r>
          </w:p>
        </w:tc>
        <w:tc>
          <w:tcPr>
            <w:tcW w:w="1083" w:type="dxa"/>
            <w:tcBorders>
              <w:top w:val="single" w:sz="4" w:space="0" w:color="000000"/>
              <w:left w:val="single" w:sz="4" w:space="0" w:color="000000"/>
              <w:bottom w:val="single" w:sz="4" w:space="0" w:color="000000"/>
              <w:right w:val="single" w:sz="4" w:space="0" w:color="000000"/>
            </w:tcBorders>
            <w:shd w:val="clear" w:color="auto" w:fill="auto"/>
          </w:tcPr>
          <w:p w:rsidR="00FD3859" w:rsidRDefault="00FD3859">
            <w:pPr>
              <w:jc w:val="center"/>
              <w:rPr>
                <w:sz w:val="20"/>
                <w:szCs w:val="20"/>
              </w:rPr>
            </w:pPr>
            <w:r>
              <w:rPr>
                <w:sz w:val="20"/>
                <w:szCs w:val="20"/>
              </w:rPr>
              <w:t>0</w:t>
            </w:r>
          </w:p>
        </w:tc>
      </w:tr>
      <w:tr w:rsidR="00FD3859" w:rsidTr="001428FF">
        <w:trPr>
          <w:trHeight w:val="20"/>
        </w:trPr>
        <w:tc>
          <w:tcPr>
            <w:tcW w:w="8359" w:type="dxa"/>
            <w:tcBorders>
              <w:top w:val="single" w:sz="4" w:space="0" w:color="000000"/>
              <w:left w:val="single" w:sz="4" w:space="0" w:color="000000"/>
              <w:bottom w:val="single" w:sz="4" w:space="0" w:color="000000"/>
              <w:right w:val="single" w:sz="4" w:space="0" w:color="000000"/>
            </w:tcBorders>
            <w:shd w:val="clear" w:color="auto" w:fill="auto"/>
          </w:tcPr>
          <w:p w:rsidR="00FD3859" w:rsidRDefault="00FD3859">
            <w:pPr>
              <w:jc w:val="both"/>
              <w:rPr>
                <w:sz w:val="20"/>
                <w:szCs w:val="20"/>
              </w:rPr>
            </w:pPr>
            <w:bookmarkStart w:id="49" w:name="sub_41"/>
            <w:r>
              <w:rPr>
                <w:sz w:val="20"/>
                <w:szCs w:val="20"/>
              </w:rPr>
              <w:lastRenderedPageBreak/>
              <w:t>предупреждение</w:t>
            </w:r>
            <w:bookmarkEnd w:id="49"/>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FD3859" w:rsidRDefault="00FD3859">
            <w:pPr>
              <w:jc w:val="center"/>
              <w:rPr>
                <w:sz w:val="20"/>
                <w:szCs w:val="20"/>
              </w:rPr>
            </w:pPr>
            <w:r>
              <w:rPr>
                <w:sz w:val="20"/>
                <w:szCs w:val="20"/>
              </w:rPr>
              <w:t>33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D3859" w:rsidRDefault="00FD3859">
            <w:pPr>
              <w:jc w:val="center"/>
              <w:rPr>
                <w:sz w:val="20"/>
                <w:szCs w:val="20"/>
              </w:rPr>
            </w:pPr>
            <w:r>
              <w:rPr>
                <w:sz w:val="20"/>
                <w:szCs w:val="20"/>
              </w:rPr>
              <w:t>единица</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FD3859" w:rsidRDefault="00FD3859">
            <w:pPr>
              <w:jc w:val="center"/>
              <w:rPr>
                <w:sz w:val="20"/>
                <w:szCs w:val="20"/>
              </w:rPr>
            </w:pPr>
            <w:r>
              <w:rPr>
                <w:sz w:val="20"/>
                <w:szCs w:val="20"/>
              </w:rPr>
              <w:t>642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FD3859" w:rsidRDefault="001428FF">
            <w:pPr>
              <w:jc w:val="center"/>
              <w:rPr>
                <w:sz w:val="20"/>
                <w:szCs w:val="20"/>
              </w:rPr>
            </w:pPr>
            <w:r>
              <w:rPr>
                <w:sz w:val="20"/>
                <w:szCs w:val="20"/>
              </w:rPr>
              <w:t>1</w:t>
            </w:r>
            <w:r w:rsidR="00FD3859">
              <w:rPr>
                <w:sz w:val="20"/>
                <w:szCs w:val="20"/>
              </w:rPr>
              <w:t>0</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FD3859" w:rsidRDefault="00FD3859">
            <w:pPr>
              <w:jc w:val="center"/>
              <w:rPr>
                <w:sz w:val="20"/>
                <w:szCs w:val="20"/>
              </w:rPr>
            </w:pPr>
            <w:r>
              <w:rPr>
                <w:sz w:val="20"/>
                <w:szCs w:val="20"/>
              </w:rPr>
              <w:t>0</w:t>
            </w:r>
          </w:p>
        </w:tc>
        <w:tc>
          <w:tcPr>
            <w:tcW w:w="1083" w:type="dxa"/>
            <w:tcBorders>
              <w:top w:val="single" w:sz="4" w:space="0" w:color="000000"/>
              <w:left w:val="single" w:sz="4" w:space="0" w:color="000000"/>
              <w:bottom w:val="single" w:sz="4" w:space="0" w:color="000000"/>
              <w:right w:val="single" w:sz="4" w:space="0" w:color="000000"/>
            </w:tcBorders>
            <w:shd w:val="clear" w:color="auto" w:fill="auto"/>
          </w:tcPr>
          <w:p w:rsidR="00FD3859" w:rsidRDefault="001428FF">
            <w:pPr>
              <w:jc w:val="center"/>
              <w:rPr>
                <w:sz w:val="20"/>
                <w:szCs w:val="20"/>
              </w:rPr>
            </w:pPr>
            <w:r>
              <w:rPr>
                <w:sz w:val="20"/>
                <w:szCs w:val="20"/>
              </w:rPr>
              <w:t>1</w:t>
            </w:r>
            <w:r w:rsidR="00FD3859">
              <w:rPr>
                <w:sz w:val="20"/>
                <w:szCs w:val="20"/>
              </w:rPr>
              <w:t>0</w:t>
            </w:r>
          </w:p>
        </w:tc>
      </w:tr>
      <w:tr w:rsidR="00FD3859" w:rsidTr="001428FF">
        <w:trPr>
          <w:trHeight w:val="20"/>
        </w:trPr>
        <w:tc>
          <w:tcPr>
            <w:tcW w:w="8359" w:type="dxa"/>
            <w:tcBorders>
              <w:top w:val="single" w:sz="4" w:space="0" w:color="000000"/>
              <w:left w:val="single" w:sz="4" w:space="0" w:color="000000"/>
              <w:bottom w:val="single" w:sz="4" w:space="0" w:color="000000"/>
              <w:right w:val="single" w:sz="4" w:space="0" w:color="000000"/>
            </w:tcBorders>
            <w:shd w:val="clear" w:color="auto" w:fill="auto"/>
          </w:tcPr>
          <w:p w:rsidR="00FD3859" w:rsidRDefault="00FD3859">
            <w:pPr>
              <w:jc w:val="both"/>
              <w:rPr>
                <w:sz w:val="20"/>
                <w:szCs w:val="20"/>
              </w:rPr>
            </w:pPr>
            <w:bookmarkStart w:id="50" w:name="sub_42"/>
            <w:r>
              <w:rPr>
                <w:sz w:val="20"/>
                <w:szCs w:val="20"/>
              </w:rPr>
              <w:t xml:space="preserve">административный штраф - всего, в том числе: </w:t>
            </w:r>
            <w:bookmarkEnd w:id="50"/>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FD3859" w:rsidRDefault="00FD3859">
            <w:pPr>
              <w:jc w:val="center"/>
              <w:rPr>
                <w:sz w:val="20"/>
                <w:szCs w:val="20"/>
              </w:rPr>
            </w:pPr>
            <w:r>
              <w:rPr>
                <w:sz w:val="20"/>
                <w:szCs w:val="20"/>
              </w:rPr>
              <w:t>34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D3859" w:rsidRDefault="00FD3859">
            <w:pPr>
              <w:jc w:val="center"/>
              <w:rPr>
                <w:sz w:val="20"/>
                <w:szCs w:val="20"/>
              </w:rPr>
            </w:pPr>
            <w:r>
              <w:rPr>
                <w:sz w:val="20"/>
                <w:szCs w:val="20"/>
              </w:rPr>
              <w:t>единица</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FD3859" w:rsidRDefault="00FD3859">
            <w:pPr>
              <w:jc w:val="center"/>
              <w:rPr>
                <w:sz w:val="20"/>
                <w:szCs w:val="20"/>
              </w:rPr>
            </w:pPr>
            <w:r>
              <w:rPr>
                <w:sz w:val="20"/>
                <w:szCs w:val="20"/>
              </w:rPr>
              <w:t>642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FD3859" w:rsidRDefault="001428FF">
            <w:pPr>
              <w:jc w:val="center"/>
              <w:rPr>
                <w:sz w:val="20"/>
                <w:szCs w:val="20"/>
              </w:rPr>
            </w:pPr>
            <w:r>
              <w:rPr>
                <w:sz w:val="20"/>
                <w:szCs w:val="20"/>
              </w:rPr>
              <w:t>1</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FD3859" w:rsidRDefault="00D03579">
            <w:pPr>
              <w:jc w:val="center"/>
              <w:rPr>
                <w:sz w:val="20"/>
                <w:szCs w:val="20"/>
              </w:rPr>
            </w:pPr>
            <w:r>
              <w:rPr>
                <w:sz w:val="20"/>
                <w:szCs w:val="20"/>
              </w:rPr>
              <w:t>0</w:t>
            </w:r>
          </w:p>
        </w:tc>
        <w:tc>
          <w:tcPr>
            <w:tcW w:w="1083" w:type="dxa"/>
            <w:tcBorders>
              <w:top w:val="single" w:sz="4" w:space="0" w:color="000000"/>
              <w:left w:val="single" w:sz="4" w:space="0" w:color="000000"/>
              <w:bottom w:val="single" w:sz="4" w:space="0" w:color="000000"/>
              <w:right w:val="single" w:sz="4" w:space="0" w:color="000000"/>
            </w:tcBorders>
            <w:shd w:val="clear" w:color="auto" w:fill="auto"/>
          </w:tcPr>
          <w:p w:rsidR="00FD3859" w:rsidRDefault="001428FF">
            <w:pPr>
              <w:jc w:val="center"/>
              <w:rPr>
                <w:sz w:val="20"/>
                <w:szCs w:val="20"/>
              </w:rPr>
            </w:pPr>
            <w:r>
              <w:rPr>
                <w:sz w:val="20"/>
                <w:szCs w:val="20"/>
              </w:rPr>
              <w:t>1</w:t>
            </w:r>
          </w:p>
        </w:tc>
      </w:tr>
      <w:tr w:rsidR="00FD3859" w:rsidTr="001428FF">
        <w:trPr>
          <w:trHeight w:val="20"/>
        </w:trPr>
        <w:tc>
          <w:tcPr>
            <w:tcW w:w="8359" w:type="dxa"/>
            <w:tcBorders>
              <w:top w:val="single" w:sz="4" w:space="0" w:color="000000"/>
              <w:left w:val="single" w:sz="4" w:space="0" w:color="000000"/>
              <w:bottom w:val="single" w:sz="4" w:space="0" w:color="000000"/>
              <w:right w:val="single" w:sz="4" w:space="0" w:color="000000"/>
            </w:tcBorders>
            <w:shd w:val="clear" w:color="auto" w:fill="auto"/>
          </w:tcPr>
          <w:p w:rsidR="00FD3859" w:rsidRDefault="00FD3859">
            <w:pPr>
              <w:jc w:val="both"/>
              <w:rPr>
                <w:sz w:val="20"/>
                <w:szCs w:val="20"/>
              </w:rPr>
            </w:pPr>
            <w:bookmarkStart w:id="51" w:name="sub_43"/>
            <w:r>
              <w:rPr>
                <w:sz w:val="20"/>
                <w:szCs w:val="20"/>
              </w:rPr>
              <w:t>на должностное лицо</w:t>
            </w:r>
            <w:bookmarkEnd w:id="51"/>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FD3859" w:rsidRDefault="00FD3859">
            <w:pPr>
              <w:jc w:val="center"/>
              <w:rPr>
                <w:sz w:val="20"/>
                <w:szCs w:val="20"/>
              </w:rPr>
            </w:pPr>
            <w:r>
              <w:rPr>
                <w:sz w:val="20"/>
                <w:szCs w:val="20"/>
              </w:rPr>
              <w:t>35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D3859" w:rsidRDefault="00FD3859">
            <w:pPr>
              <w:jc w:val="center"/>
              <w:rPr>
                <w:sz w:val="20"/>
                <w:szCs w:val="20"/>
              </w:rPr>
            </w:pPr>
            <w:r>
              <w:rPr>
                <w:sz w:val="20"/>
                <w:szCs w:val="20"/>
              </w:rPr>
              <w:t>единица</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FD3859" w:rsidRDefault="00FD3859">
            <w:pPr>
              <w:jc w:val="center"/>
              <w:rPr>
                <w:sz w:val="20"/>
                <w:szCs w:val="20"/>
              </w:rPr>
            </w:pPr>
            <w:r>
              <w:rPr>
                <w:sz w:val="20"/>
                <w:szCs w:val="20"/>
              </w:rPr>
              <w:t>642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FD3859" w:rsidRDefault="00D03579">
            <w:pPr>
              <w:jc w:val="center"/>
              <w:rPr>
                <w:sz w:val="20"/>
                <w:szCs w:val="20"/>
              </w:rPr>
            </w:pPr>
            <w:r>
              <w:rPr>
                <w:sz w:val="20"/>
                <w:szCs w:val="20"/>
              </w:rPr>
              <w:t>0</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FD3859" w:rsidRDefault="00D81444">
            <w:pPr>
              <w:jc w:val="center"/>
              <w:rPr>
                <w:sz w:val="20"/>
                <w:szCs w:val="20"/>
              </w:rPr>
            </w:pPr>
            <w:r>
              <w:rPr>
                <w:sz w:val="20"/>
                <w:szCs w:val="20"/>
              </w:rPr>
              <w:t>0</w:t>
            </w:r>
          </w:p>
        </w:tc>
        <w:tc>
          <w:tcPr>
            <w:tcW w:w="1083" w:type="dxa"/>
            <w:tcBorders>
              <w:top w:val="single" w:sz="4" w:space="0" w:color="000000"/>
              <w:left w:val="single" w:sz="4" w:space="0" w:color="000000"/>
              <w:bottom w:val="single" w:sz="4" w:space="0" w:color="000000"/>
              <w:right w:val="single" w:sz="4" w:space="0" w:color="000000"/>
            </w:tcBorders>
            <w:shd w:val="clear" w:color="auto" w:fill="auto"/>
          </w:tcPr>
          <w:p w:rsidR="00FD3859" w:rsidRDefault="00D03579">
            <w:pPr>
              <w:jc w:val="center"/>
              <w:rPr>
                <w:sz w:val="20"/>
                <w:szCs w:val="20"/>
              </w:rPr>
            </w:pPr>
            <w:r>
              <w:rPr>
                <w:sz w:val="20"/>
                <w:szCs w:val="20"/>
              </w:rPr>
              <w:t>0</w:t>
            </w:r>
          </w:p>
        </w:tc>
      </w:tr>
      <w:tr w:rsidR="00FD3859" w:rsidTr="001428FF">
        <w:trPr>
          <w:trHeight w:val="20"/>
        </w:trPr>
        <w:tc>
          <w:tcPr>
            <w:tcW w:w="8359" w:type="dxa"/>
            <w:tcBorders>
              <w:top w:val="single" w:sz="4" w:space="0" w:color="000000"/>
              <w:left w:val="single" w:sz="4" w:space="0" w:color="000000"/>
              <w:bottom w:val="single" w:sz="4" w:space="0" w:color="000000"/>
              <w:right w:val="single" w:sz="4" w:space="0" w:color="000000"/>
            </w:tcBorders>
            <w:shd w:val="clear" w:color="auto" w:fill="auto"/>
          </w:tcPr>
          <w:p w:rsidR="00FD3859" w:rsidRDefault="00FD3859">
            <w:pPr>
              <w:jc w:val="both"/>
              <w:rPr>
                <w:sz w:val="20"/>
                <w:szCs w:val="20"/>
              </w:rPr>
            </w:pPr>
            <w:bookmarkStart w:id="52" w:name="sub_44"/>
            <w:r>
              <w:rPr>
                <w:sz w:val="20"/>
                <w:szCs w:val="20"/>
              </w:rPr>
              <w:t>на индивидуального предпринимателя</w:t>
            </w:r>
            <w:bookmarkEnd w:id="52"/>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FD3859" w:rsidRDefault="00FD3859">
            <w:pPr>
              <w:jc w:val="center"/>
              <w:rPr>
                <w:sz w:val="20"/>
                <w:szCs w:val="20"/>
              </w:rPr>
            </w:pPr>
            <w:r>
              <w:rPr>
                <w:sz w:val="20"/>
                <w:szCs w:val="20"/>
              </w:rPr>
              <w:t>36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D3859" w:rsidRDefault="00FD3859">
            <w:pPr>
              <w:jc w:val="center"/>
              <w:rPr>
                <w:sz w:val="20"/>
                <w:szCs w:val="20"/>
              </w:rPr>
            </w:pPr>
            <w:r>
              <w:rPr>
                <w:sz w:val="20"/>
                <w:szCs w:val="20"/>
              </w:rPr>
              <w:t>единица</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FD3859" w:rsidRDefault="00FD3859">
            <w:pPr>
              <w:jc w:val="center"/>
              <w:rPr>
                <w:sz w:val="20"/>
                <w:szCs w:val="20"/>
              </w:rPr>
            </w:pPr>
            <w:r>
              <w:rPr>
                <w:sz w:val="20"/>
                <w:szCs w:val="20"/>
              </w:rPr>
              <w:t>642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FD3859" w:rsidRDefault="00D81444">
            <w:pPr>
              <w:jc w:val="center"/>
              <w:rPr>
                <w:sz w:val="20"/>
                <w:szCs w:val="20"/>
              </w:rPr>
            </w:pPr>
            <w:r>
              <w:rPr>
                <w:sz w:val="20"/>
                <w:szCs w:val="20"/>
              </w:rPr>
              <w:t>0</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FD3859" w:rsidRDefault="00D81444">
            <w:pPr>
              <w:jc w:val="center"/>
              <w:rPr>
                <w:sz w:val="20"/>
                <w:szCs w:val="20"/>
              </w:rPr>
            </w:pPr>
            <w:r>
              <w:rPr>
                <w:sz w:val="20"/>
                <w:szCs w:val="20"/>
              </w:rPr>
              <w:t>0</w:t>
            </w:r>
          </w:p>
        </w:tc>
        <w:tc>
          <w:tcPr>
            <w:tcW w:w="1083" w:type="dxa"/>
            <w:tcBorders>
              <w:top w:val="single" w:sz="4" w:space="0" w:color="000000"/>
              <w:left w:val="single" w:sz="4" w:space="0" w:color="000000"/>
              <w:bottom w:val="single" w:sz="4" w:space="0" w:color="000000"/>
              <w:right w:val="single" w:sz="4" w:space="0" w:color="000000"/>
            </w:tcBorders>
            <w:shd w:val="clear" w:color="auto" w:fill="auto"/>
          </w:tcPr>
          <w:p w:rsidR="00FD3859" w:rsidRDefault="00D81444">
            <w:pPr>
              <w:jc w:val="center"/>
              <w:rPr>
                <w:sz w:val="20"/>
                <w:szCs w:val="20"/>
              </w:rPr>
            </w:pPr>
            <w:r>
              <w:rPr>
                <w:sz w:val="20"/>
                <w:szCs w:val="20"/>
              </w:rPr>
              <w:t>0</w:t>
            </w:r>
          </w:p>
        </w:tc>
      </w:tr>
      <w:tr w:rsidR="00D03579" w:rsidTr="001428FF">
        <w:trPr>
          <w:trHeight w:val="20"/>
        </w:trPr>
        <w:tc>
          <w:tcPr>
            <w:tcW w:w="8359" w:type="dxa"/>
            <w:tcBorders>
              <w:top w:val="single" w:sz="4" w:space="0" w:color="000000"/>
              <w:left w:val="single" w:sz="4" w:space="0" w:color="000000"/>
              <w:bottom w:val="single" w:sz="4" w:space="0" w:color="000000"/>
              <w:right w:val="single" w:sz="4" w:space="0" w:color="000000"/>
            </w:tcBorders>
            <w:shd w:val="clear" w:color="auto" w:fill="auto"/>
          </w:tcPr>
          <w:p w:rsidR="00D03579" w:rsidRDefault="00D03579" w:rsidP="00D03579">
            <w:pPr>
              <w:jc w:val="both"/>
              <w:rPr>
                <w:sz w:val="20"/>
                <w:szCs w:val="20"/>
              </w:rPr>
            </w:pPr>
            <w:bookmarkStart w:id="53" w:name="sub_45"/>
            <w:r>
              <w:rPr>
                <w:sz w:val="20"/>
                <w:szCs w:val="20"/>
              </w:rPr>
              <w:t>на юридическое лицо</w:t>
            </w:r>
            <w:bookmarkEnd w:id="53"/>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03579" w:rsidRDefault="00D03579" w:rsidP="00D03579">
            <w:pPr>
              <w:jc w:val="center"/>
              <w:rPr>
                <w:sz w:val="20"/>
                <w:szCs w:val="20"/>
              </w:rPr>
            </w:pPr>
            <w:r>
              <w:rPr>
                <w:sz w:val="20"/>
                <w:szCs w:val="20"/>
              </w:rPr>
              <w:t>37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03579" w:rsidRDefault="00D03579" w:rsidP="00D03579">
            <w:pPr>
              <w:jc w:val="center"/>
              <w:rPr>
                <w:sz w:val="20"/>
                <w:szCs w:val="20"/>
              </w:rPr>
            </w:pPr>
            <w:r>
              <w:rPr>
                <w:sz w:val="20"/>
                <w:szCs w:val="20"/>
              </w:rPr>
              <w:t>единица</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03579" w:rsidRDefault="00D03579" w:rsidP="00D03579">
            <w:pPr>
              <w:jc w:val="center"/>
              <w:rPr>
                <w:sz w:val="20"/>
                <w:szCs w:val="20"/>
              </w:rPr>
            </w:pPr>
            <w:r>
              <w:rPr>
                <w:sz w:val="20"/>
                <w:szCs w:val="20"/>
              </w:rPr>
              <w:t>642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D03579" w:rsidRDefault="001428FF" w:rsidP="00D03579">
            <w:pPr>
              <w:jc w:val="center"/>
              <w:rPr>
                <w:sz w:val="20"/>
                <w:szCs w:val="20"/>
              </w:rPr>
            </w:pPr>
            <w:r>
              <w:rPr>
                <w:sz w:val="20"/>
                <w:szCs w:val="20"/>
              </w:rPr>
              <w:t>1</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D03579" w:rsidRDefault="00D03579" w:rsidP="00D03579">
            <w:pPr>
              <w:jc w:val="center"/>
              <w:rPr>
                <w:sz w:val="20"/>
                <w:szCs w:val="20"/>
              </w:rPr>
            </w:pPr>
            <w:r>
              <w:rPr>
                <w:sz w:val="20"/>
                <w:szCs w:val="20"/>
              </w:rPr>
              <w:t>0</w:t>
            </w:r>
          </w:p>
        </w:tc>
        <w:tc>
          <w:tcPr>
            <w:tcW w:w="1083" w:type="dxa"/>
            <w:tcBorders>
              <w:top w:val="single" w:sz="4" w:space="0" w:color="000000"/>
              <w:left w:val="single" w:sz="4" w:space="0" w:color="000000"/>
              <w:bottom w:val="single" w:sz="4" w:space="0" w:color="000000"/>
              <w:right w:val="single" w:sz="4" w:space="0" w:color="000000"/>
            </w:tcBorders>
            <w:shd w:val="clear" w:color="auto" w:fill="auto"/>
          </w:tcPr>
          <w:p w:rsidR="00D03579" w:rsidRDefault="001428FF" w:rsidP="00D03579">
            <w:pPr>
              <w:jc w:val="center"/>
              <w:rPr>
                <w:sz w:val="20"/>
                <w:szCs w:val="20"/>
              </w:rPr>
            </w:pPr>
            <w:r>
              <w:rPr>
                <w:sz w:val="20"/>
                <w:szCs w:val="20"/>
              </w:rPr>
              <w:t>1</w:t>
            </w:r>
          </w:p>
        </w:tc>
      </w:tr>
      <w:tr w:rsidR="00D03579" w:rsidTr="001428FF">
        <w:trPr>
          <w:trHeight w:val="20"/>
        </w:trPr>
        <w:tc>
          <w:tcPr>
            <w:tcW w:w="8359" w:type="dxa"/>
            <w:tcBorders>
              <w:top w:val="single" w:sz="4" w:space="0" w:color="000000"/>
              <w:left w:val="single" w:sz="4" w:space="0" w:color="000000"/>
              <w:bottom w:val="single" w:sz="4" w:space="0" w:color="000000"/>
              <w:right w:val="single" w:sz="4" w:space="0" w:color="000000"/>
            </w:tcBorders>
            <w:shd w:val="clear" w:color="auto" w:fill="auto"/>
          </w:tcPr>
          <w:p w:rsidR="00D03579" w:rsidRDefault="00D03579" w:rsidP="00D03579">
            <w:pPr>
              <w:jc w:val="both"/>
              <w:rPr>
                <w:sz w:val="20"/>
                <w:szCs w:val="20"/>
              </w:rPr>
            </w:pPr>
            <w:bookmarkStart w:id="54" w:name="sub_46"/>
            <w:r>
              <w:rPr>
                <w:sz w:val="20"/>
                <w:szCs w:val="20"/>
              </w:rPr>
              <w:t>Общая сумма наложенных административных штрафов - всего, в том числе:</w:t>
            </w:r>
            <w:bookmarkEnd w:id="54"/>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03579" w:rsidRDefault="00D03579" w:rsidP="00D03579">
            <w:pPr>
              <w:jc w:val="center"/>
              <w:rPr>
                <w:sz w:val="20"/>
                <w:szCs w:val="20"/>
              </w:rPr>
            </w:pPr>
            <w:r>
              <w:rPr>
                <w:sz w:val="20"/>
                <w:szCs w:val="20"/>
              </w:rPr>
              <w:t>38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03579" w:rsidRDefault="00D03579" w:rsidP="00D03579">
            <w:pPr>
              <w:ind w:right="-31"/>
              <w:jc w:val="center"/>
              <w:rPr>
                <w:sz w:val="20"/>
                <w:szCs w:val="20"/>
              </w:rPr>
            </w:pPr>
            <w:r>
              <w:rPr>
                <w:sz w:val="20"/>
                <w:szCs w:val="20"/>
              </w:rPr>
              <w:t>тыс рублей</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03579" w:rsidRDefault="00D03579" w:rsidP="00D03579">
            <w:pPr>
              <w:jc w:val="center"/>
              <w:rPr>
                <w:sz w:val="20"/>
                <w:szCs w:val="20"/>
              </w:rPr>
            </w:pPr>
            <w:r>
              <w:rPr>
                <w:sz w:val="20"/>
                <w:szCs w:val="20"/>
              </w:rPr>
              <w:t>384</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D03579" w:rsidRDefault="001428FF" w:rsidP="00D03579">
            <w:pPr>
              <w:jc w:val="center"/>
              <w:rPr>
                <w:sz w:val="20"/>
                <w:szCs w:val="20"/>
              </w:rPr>
            </w:pPr>
            <w:r>
              <w:rPr>
                <w:sz w:val="20"/>
                <w:szCs w:val="20"/>
              </w:rPr>
              <w:t>5</w:t>
            </w:r>
            <w:r w:rsidR="00D03579">
              <w:rPr>
                <w:sz w:val="20"/>
                <w:szCs w:val="20"/>
              </w:rPr>
              <w:t>0</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D03579" w:rsidRDefault="00D03579" w:rsidP="00D03579">
            <w:pPr>
              <w:jc w:val="center"/>
              <w:rPr>
                <w:sz w:val="20"/>
                <w:szCs w:val="20"/>
              </w:rPr>
            </w:pPr>
            <w:r>
              <w:rPr>
                <w:sz w:val="20"/>
                <w:szCs w:val="20"/>
              </w:rPr>
              <w:t>0</w:t>
            </w:r>
          </w:p>
        </w:tc>
        <w:tc>
          <w:tcPr>
            <w:tcW w:w="1083" w:type="dxa"/>
            <w:tcBorders>
              <w:top w:val="single" w:sz="4" w:space="0" w:color="000000"/>
              <w:left w:val="single" w:sz="4" w:space="0" w:color="000000"/>
              <w:bottom w:val="single" w:sz="4" w:space="0" w:color="000000"/>
              <w:right w:val="single" w:sz="4" w:space="0" w:color="000000"/>
            </w:tcBorders>
            <w:shd w:val="clear" w:color="auto" w:fill="auto"/>
          </w:tcPr>
          <w:p w:rsidR="00D03579" w:rsidRDefault="001428FF" w:rsidP="00D03579">
            <w:pPr>
              <w:jc w:val="center"/>
              <w:rPr>
                <w:sz w:val="20"/>
                <w:szCs w:val="20"/>
              </w:rPr>
            </w:pPr>
            <w:r>
              <w:rPr>
                <w:sz w:val="20"/>
                <w:szCs w:val="20"/>
              </w:rPr>
              <w:t>5</w:t>
            </w:r>
            <w:r w:rsidR="00D03579">
              <w:rPr>
                <w:sz w:val="20"/>
                <w:szCs w:val="20"/>
              </w:rPr>
              <w:t>0</w:t>
            </w:r>
          </w:p>
        </w:tc>
      </w:tr>
      <w:tr w:rsidR="00D03579" w:rsidTr="001428FF">
        <w:trPr>
          <w:trHeight w:val="20"/>
        </w:trPr>
        <w:tc>
          <w:tcPr>
            <w:tcW w:w="8359" w:type="dxa"/>
            <w:tcBorders>
              <w:top w:val="single" w:sz="4" w:space="0" w:color="000000"/>
              <w:left w:val="single" w:sz="4" w:space="0" w:color="000000"/>
              <w:bottom w:val="single" w:sz="4" w:space="0" w:color="000000"/>
              <w:right w:val="single" w:sz="4" w:space="0" w:color="000000"/>
            </w:tcBorders>
            <w:shd w:val="clear" w:color="auto" w:fill="auto"/>
          </w:tcPr>
          <w:p w:rsidR="00D03579" w:rsidRDefault="00D03579" w:rsidP="00D03579">
            <w:pPr>
              <w:jc w:val="both"/>
              <w:rPr>
                <w:sz w:val="20"/>
                <w:szCs w:val="20"/>
              </w:rPr>
            </w:pPr>
            <w:bookmarkStart w:id="55" w:name="sub_47"/>
            <w:r>
              <w:rPr>
                <w:sz w:val="20"/>
                <w:szCs w:val="20"/>
              </w:rPr>
              <w:t>на должностное лицо</w:t>
            </w:r>
            <w:bookmarkEnd w:id="55"/>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03579" w:rsidRDefault="00D03579" w:rsidP="00D03579">
            <w:pPr>
              <w:jc w:val="center"/>
              <w:rPr>
                <w:sz w:val="20"/>
                <w:szCs w:val="20"/>
              </w:rPr>
            </w:pPr>
            <w:r>
              <w:rPr>
                <w:sz w:val="20"/>
                <w:szCs w:val="20"/>
              </w:rPr>
              <w:t>39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03579" w:rsidRDefault="00D03579" w:rsidP="00D03579">
            <w:pPr>
              <w:ind w:right="-31"/>
              <w:jc w:val="center"/>
              <w:rPr>
                <w:sz w:val="20"/>
                <w:szCs w:val="20"/>
              </w:rPr>
            </w:pPr>
            <w:r>
              <w:rPr>
                <w:sz w:val="20"/>
                <w:szCs w:val="20"/>
              </w:rPr>
              <w:t>тыс рублей</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03579" w:rsidRDefault="00D03579" w:rsidP="00D03579">
            <w:pPr>
              <w:jc w:val="center"/>
              <w:rPr>
                <w:sz w:val="20"/>
                <w:szCs w:val="20"/>
              </w:rPr>
            </w:pPr>
            <w:r>
              <w:rPr>
                <w:sz w:val="20"/>
                <w:szCs w:val="20"/>
              </w:rPr>
              <w:t>384</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D03579" w:rsidRDefault="00D03579" w:rsidP="00D03579">
            <w:pPr>
              <w:jc w:val="center"/>
              <w:rPr>
                <w:sz w:val="20"/>
                <w:szCs w:val="20"/>
              </w:rPr>
            </w:pPr>
            <w:r>
              <w:rPr>
                <w:sz w:val="20"/>
                <w:szCs w:val="20"/>
              </w:rPr>
              <w:t>0</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D03579" w:rsidRDefault="00D03579" w:rsidP="00D03579">
            <w:pPr>
              <w:jc w:val="center"/>
              <w:rPr>
                <w:sz w:val="20"/>
                <w:szCs w:val="20"/>
              </w:rPr>
            </w:pPr>
            <w:r>
              <w:rPr>
                <w:sz w:val="20"/>
                <w:szCs w:val="20"/>
              </w:rPr>
              <w:t>0</w:t>
            </w:r>
          </w:p>
        </w:tc>
        <w:tc>
          <w:tcPr>
            <w:tcW w:w="1083" w:type="dxa"/>
            <w:tcBorders>
              <w:top w:val="single" w:sz="4" w:space="0" w:color="000000"/>
              <w:left w:val="single" w:sz="4" w:space="0" w:color="000000"/>
              <w:bottom w:val="single" w:sz="4" w:space="0" w:color="000000"/>
              <w:right w:val="single" w:sz="4" w:space="0" w:color="000000"/>
            </w:tcBorders>
            <w:shd w:val="clear" w:color="auto" w:fill="auto"/>
          </w:tcPr>
          <w:p w:rsidR="00D03579" w:rsidRDefault="00D03579" w:rsidP="00D03579">
            <w:pPr>
              <w:jc w:val="center"/>
              <w:rPr>
                <w:sz w:val="20"/>
                <w:szCs w:val="20"/>
              </w:rPr>
            </w:pPr>
            <w:r>
              <w:rPr>
                <w:sz w:val="20"/>
                <w:szCs w:val="20"/>
              </w:rPr>
              <w:t>0</w:t>
            </w:r>
          </w:p>
        </w:tc>
      </w:tr>
      <w:tr w:rsidR="00D03579" w:rsidTr="001428FF">
        <w:trPr>
          <w:trHeight w:val="20"/>
        </w:trPr>
        <w:tc>
          <w:tcPr>
            <w:tcW w:w="8359" w:type="dxa"/>
            <w:tcBorders>
              <w:top w:val="single" w:sz="4" w:space="0" w:color="000000"/>
              <w:left w:val="single" w:sz="4" w:space="0" w:color="000000"/>
              <w:bottom w:val="single" w:sz="4" w:space="0" w:color="000000"/>
              <w:right w:val="single" w:sz="4" w:space="0" w:color="000000"/>
            </w:tcBorders>
            <w:shd w:val="clear" w:color="auto" w:fill="auto"/>
          </w:tcPr>
          <w:p w:rsidR="00D03579" w:rsidRDefault="00D03579" w:rsidP="00D03579">
            <w:pPr>
              <w:jc w:val="both"/>
              <w:rPr>
                <w:sz w:val="20"/>
                <w:szCs w:val="20"/>
              </w:rPr>
            </w:pPr>
            <w:bookmarkStart w:id="56" w:name="sub_48"/>
            <w:r>
              <w:rPr>
                <w:sz w:val="20"/>
                <w:szCs w:val="20"/>
              </w:rPr>
              <w:t>на индивидуального предпринимателя</w:t>
            </w:r>
            <w:bookmarkEnd w:id="56"/>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03579" w:rsidRDefault="00D03579" w:rsidP="00D03579">
            <w:pPr>
              <w:jc w:val="center"/>
              <w:rPr>
                <w:sz w:val="20"/>
                <w:szCs w:val="20"/>
              </w:rPr>
            </w:pPr>
            <w:r>
              <w:rPr>
                <w:sz w:val="20"/>
                <w:szCs w:val="20"/>
              </w:rPr>
              <w:t>40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03579" w:rsidRDefault="00D03579" w:rsidP="00D03579">
            <w:pPr>
              <w:ind w:right="-31"/>
              <w:jc w:val="center"/>
              <w:rPr>
                <w:sz w:val="20"/>
                <w:szCs w:val="20"/>
              </w:rPr>
            </w:pPr>
            <w:r>
              <w:rPr>
                <w:sz w:val="20"/>
                <w:szCs w:val="20"/>
              </w:rPr>
              <w:t>тыс рублей</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03579" w:rsidRDefault="00D03579" w:rsidP="00D03579">
            <w:pPr>
              <w:jc w:val="center"/>
              <w:rPr>
                <w:sz w:val="20"/>
                <w:szCs w:val="20"/>
              </w:rPr>
            </w:pPr>
            <w:r>
              <w:rPr>
                <w:sz w:val="20"/>
                <w:szCs w:val="20"/>
              </w:rPr>
              <w:t>384</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D03579" w:rsidRDefault="00D03579" w:rsidP="00D03579">
            <w:pPr>
              <w:jc w:val="center"/>
              <w:rPr>
                <w:sz w:val="20"/>
                <w:szCs w:val="20"/>
              </w:rPr>
            </w:pPr>
            <w:r>
              <w:rPr>
                <w:sz w:val="20"/>
                <w:szCs w:val="20"/>
              </w:rPr>
              <w:t>0</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D03579" w:rsidRDefault="00D03579" w:rsidP="00D03579">
            <w:pPr>
              <w:jc w:val="center"/>
              <w:rPr>
                <w:sz w:val="20"/>
                <w:szCs w:val="20"/>
              </w:rPr>
            </w:pPr>
            <w:r>
              <w:rPr>
                <w:sz w:val="20"/>
                <w:szCs w:val="20"/>
              </w:rPr>
              <w:t>0</w:t>
            </w:r>
          </w:p>
        </w:tc>
        <w:tc>
          <w:tcPr>
            <w:tcW w:w="1083" w:type="dxa"/>
            <w:tcBorders>
              <w:top w:val="single" w:sz="4" w:space="0" w:color="000000"/>
              <w:left w:val="single" w:sz="4" w:space="0" w:color="000000"/>
              <w:bottom w:val="single" w:sz="4" w:space="0" w:color="000000"/>
              <w:right w:val="single" w:sz="4" w:space="0" w:color="000000"/>
            </w:tcBorders>
            <w:shd w:val="clear" w:color="auto" w:fill="auto"/>
          </w:tcPr>
          <w:p w:rsidR="00D03579" w:rsidRDefault="00D03579" w:rsidP="00D03579">
            <w:pPr>
              <w:jc w:val="center"/>
              <w:rPr>
                <w:sz w:val="20"/>
                <w:szCs w:val="20"/>
              </w:rPr>
            </w:pPr>
            <w:r>
              <w:rPr>
                <w:sz w:val="20"/>
                <w:szCs w:val="20"/>
              </w:rPr>
              <w:t>0</w:t>
            </w:r>
          </w:p>
        </w:tc>
      </w:tr>
      <w:tr w:rsidR="00D03579" w:rsidTr="001428FF">
        <w:trPr>
          <w:trHeight w:val="20"/>
        </w:trPr>
        <w:tc>
          <w:tcPr>
            <w:tcW w:w="8359" w:type="dxa"/>
            <w:tcBorders>
              <w:top w:val="single" w:sz="4" w:space="0" w:color="000000"/>
              <w:left w:val="single" w:sz="4" w:space="0" w:color="000000"/>
              <w:bottom w:val="single" w:sz="4" w:space="0" w:color="000000"/>
              <w:right w:val="single" w:sz="4" w:space="0" w:color="000000"/>
            </w:tcBorders>
            <w:shd w:val="clear" w:color="auto" w:fill="auto"/>
          </w:tcPr>
          <w:p w:rsidR="00D03579" w:rsidRDefault="00D03579" w:rsidP="00D03579">
            <w:pPr>
              <w:jc w:val="both"/>
              <w:rPr>
                <w:sz w:val="20"/>
                <w:szCs w:val="20"/>
              </w:rPr>
            </w:pPr>
            <w:bookmarkStart w:id="57" w:name="sub_49"/>
            <w:r>
              <w:rPr>
                <w:sz w:val="20"/>
                <w:szCs w:val="20"/>
              </w:rPr>
              <w:t>на юридическое лицо</w:t>
            </w:r>
            <w:bookmarkEnd w:id="57"/>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03579" w:rsidRDefault="00D03579" w:rsidP="00D03579">
            <w:pPr>
              <w:jc w:val="center"/>
              <w:rPr>
                <w:sz w:val="20"/>
                <w:szCs w:val="20"/>
              </w:rPr>
            </w:pPr>
            <w:r>
              <w:rPr>
                <w:sz w:val="20"/>
                <w:szCs w:val="20"/>
              </w:rPr>
              <w:t>41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03579" w:rsidRDefault="00D03579" w:rsidP="00D03579">
            <w:pPr>
              <w:ind w:right="-31"/>
              <w:jc w:val="center"/>
              <w:rPr>
                <w:sz w:val="20"/>
                <w:szCs w:val="20"/>
              </w:rPr>
            </w:pPr>
            <w:r>
              <w:rPr>
                <w:sz w:val="20"/>
                <w:szCs w:val="20"/>
              </w:rPr>
              <w:t>тыс рублей</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03579" w:rsidRDefault="00D03579" w:rsidP="00D03579">
            <w:pPr>
              <w:jc w:val="center"/>
              <w:rPr>
                <w:sz w:val="20"/>
                <w:szCs w:val="20"/>
              </w:rPr>
            </w:pPr>
            <w:r>
              <w:rPr>
                <w:sz w:val="20"/>
                <w:szCs w:val="20"/>
              </w:rPr>
              <w:t>384</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D03579" w:rsidRDefault="001428FF" w:rsidP="00D03579">
            <w:pPr>
              <w:jc w:val="center"/>
              <w:rPr>
                <w:sz w:val="20"/>
                <w:szCs w:val="20"/>
              </w:rPr>
            </w:pPr>
            <w:r>
              <w:rPr>
                <w:sz w:val="20"/>
                <w:szCs w:val="20"/>
              </w:rPr>
              <w:t>5</w:t>
            </w:r>
            <w:r w:rsidR="00D03579">
              <w:rPr>
                <w:sz w:val="20"/>
                <w:szCs w:val="20"/>
              </w:rPr>
              <w:t>0</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D03579" w:rsidRDefault="00D03579" w:rsidP="00D03579">
            <w:pPr>
              <w:jc w:val="center"/>
              <w:rPr>
                <w:sz w:val="20"/>
                <w:szCs w:val="20"/>
              </w:rPr>
            </w:pPr>
            <w:r>
              <w:rPr>
                <w:sz w:val="20"/>
                <w:szCs w:val="20"/>
              </w:rPr>
              <w:t>0</w:t>
            </w:r>
          </w:p>
        </w:tc>
        <w:tc>
          <w:tcPr>
            <w:tcW w:w="1083" w:type="dxa"/>
            <w:tcBorders>
              <w:top w:val="single" w:sz="4" w:space="0" w:color="000000"/>
              <w:left w:val="single" w:sz="4" w:space="0" w:color="000000"/>
              <w:bottom w:val="single" w:sz="4" w:space="0" w:color="000000"/>
              <w:right w:val="single" w:sz="4" w:space="0" w:color="000000"/>
            </w:tcBorders>
            <w:shd w:val="clear" w:color="auto" w:fill="auto"/>
          </w:tcPr>
          <w:p w:rsidR="00D03579" w:rsidRDefault="001428FF" w:rsidP="00D03579">
            <w:pPr>
              <w:jc w:val="center"/>
              <w:rPr>
                <w:sz w:val="20"/>
                <w:szCs w:val="20"/>
              </w:rPr>
            </w:pPr>
            <w:r>
              <w:rPr>
                <w:sz w:val="20"/>
                <w:szCs w:val="20"/>
              </w:rPr>
              <w:t>5</w:t>
            </w:r>
            <w:r w:rsidR="00D03579">
              <w:rPr>
                <w:sz w:val="20"/>
                <w:szCs w:val="20"/>
              </w:rPr>
              <w:t>0</w:t>
            </w:r>
          </w:p>
        </w:tc>
      </w:tr>
      <w:tr w:rsidR="00D03579" w:rsidTr="001428FF">
        <w:trPr>
          <w:trHeight w:val="20"/>
        </w:trPr>
        <w:tc>
          <w:tcPr>
            <w:tcW w:w="8359" w:type="dxa"/>
            <w:tcBorders>
              <w:top w:val="single" w:sz="4" w:space="0" w:color="000000"/>
              <w:left w:val="single" w:sz="4" w:space="0" w:color="000000"/>
              <w:bottom w:val="single" w:sz="4" w:space="0" w:color="000000"/>
              <w:right w:val="single" w:sz="4" w:space="0" w:color="000000"/>
            </w:tcBorders>
            <w:shd w:val="clear" w:color="auto" w:fill="auto"/>
          </w:tcPr>
          <w:p w:rsidR="00D03579" w:rsidRDefault="00D03579" w:rsidP="00D03579">
            <w:pPr>
              <w:jc w:val="both"/>
              <w:rPr>
                <w:sz w:val="20"/>
                <w:szCs w:val="20"/>
              </w:rPr>
            </w:pPr>
            <w:bookmarkStart w:id="58" w:name="sub_50"/>
            <w:r>
              <w:rPr>
                <w:sz w:val="20"/>
                <w:szCs w:val="20"/>
              </w:rPr>
              <w:t>Общая сумма уплаченных (взысканных) административных штрафов</w:t>
            </w:r>
            <w:bookmarkEnd w:id="58"/>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03579" w:rsidRDefault="00D03579" w:rsidP="00D03579">
            <w:pPr>
              <w:jc w:val="center"/>
              <w:rPr>
                <w:sz w:val="20"/>
                <w:szCs w:val="20"/>
              </w:rPr>
            </w:pPr>
            <w:r>
              <w:rPr>
                <w:sz w:val="20"/>
                <w:szCs w:val="20"/>
              </w:rPr>
              <w:t>42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03579" w:rsidRDefault="00D03579" w:rsidP="00D03579">
            <w:pPr>
              <w:ind w:right="-31"/>
              <w:jc w:val="center"/>
              <w:rPr>
                <w:sz w:val="20"/>
                <w:szCs w:val="20"/>
              </w:rPr>
            </w:pPr>
            <w:r>
              <w:rPr>
                <w:sz w:val="20"/>
                <w:szCs w:val="20"/>
              </w:rPr>
              <w:t>тыс рублей</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03579" w:rsidRDefault="00D03579" w:rsidP="00D03579">
            <w:pPr>
              <w:jc w:val="center"/>
              <w:rPr>
                <w:sz w:val="20"/>
                <w:szCs w:val="20"/>
              </w:rPr>
            </w:pPr>
            <w:r>
              <w:rPr>
                <w:sz w:val="20"/>
                <w:szCs w:val="20"/>
              </w:rPr>
              <w:t>384</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D03579" w:rsidRDefault="001428FF" w:rsidP="00D03579">
            <w:pPr>
              <w:jc w:val="center"/>
              <w:rPr>
                <w:sz w:val="20"/>
                <w:szCs w:val="20"/>
              </w:rPr>
            </w:pPr>
            <w:r>
              <w:rPr>
                <w:sz w:val="20"/>
                <w:szCs w:val="20"/>
              </w:rPr>
              <w:t>5</w:t>
            </w:r>
            <w:r w:rsidR="00D03579">
              <w:rPr>
                <w:sz w:val="20"/>
                <w:szCs w:val="20"/>
              </w:rPr>
              <w:t>0</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D03579" w:rsidRDefault="00D03579" w:rsidP="00D03579">
            <w:pPr>
              <w:jc w:val="center"/>
              <w:rPr>
                <w:sz w:val="20"/>
                <w:szCs w:val="20"/>
              </w:rPr>
            </w:pPr>
            <w:r>
              <w:rPr>
                <w:sz w:val="20"/>
                <w:szCs w:val="20"/>
              </w:rPr>
              <w:t>0</w:t>
            </w:r>
          </w:p>
        </w:tc>
        <w:tc>
          <w:tcPr>
            <w:tcW w:w="1083" w:type="dxa"/>
            <w:tcBorders>
              <w:top w:val="single" w:sz="4" w:space="0" w:color="000000"/>
              <w:left w:val="single" w:sz="4" w:space="0" w:color="000000"/>
              <w:bottom w:val="single" w:sz="4" w:space="0" w:color="000000"/>
              <w:right w:val="single" w:sz="4" w:space="0" w:color="000000"/>
            </w:tcBorders>
            <w:shd w:val="clear" w:color="auto" w:fill="auto"/>
          </w:tcPr>
          <w:p w:rsidR="00D03579" w:rsidRDefault="001428FF" w:rsidP="00D03579">
            <w:pPr>
              <w:jc w:val="center"/>
              <w:rPr>
                <w:sz w:val="20"/>
                <w:szCs w:val="20"/>
              </w:rPr>
            </w:pPr>
            <w:r>
              <w:rPr>
                <w:sz w:val="20"/>
                <w:szCs w:val="20"/>
              </w:rPr>
              <w:t>5</w:t>
            </w:r>
            <w:r w:rsidR="00D03579">
              <w:rPr>
                <w:sz w:val="20"/>
                <w:szCs w:val="20"/>
              </w:rPr>
              <w:t>0</w:t>
            </w:r>
          </w:p>
        </w:tc>
      </w:tr>
      <w:tr w:rsidR="00D03579" w:rsidTr="001428FF">
        <w:trPr>
          <w:trHeight w:val="477"/>
        </w:trPr>
        <w:tc>
          <w:tcPr>
            <w:tcW w:w="8359" w:type="dxa"/>
            <w:tcBorders>
              <w:top w:val="single" w:sz="4" w:space="0" w:color="000000"/>
              <w:left w:val="single" w:sz="4" w:space="0" w:color="000000"/>
              <w:bottom w:val="single" w:sz="4" w:space="0" w:color="000000"/>
              <w:right w:val="single" w:sz="4" w:space="0" w:color="000000"/>
            </w:tcBorders>
            <w:shd w:val="clear" w:color="auto" w:fill="auto"/>
          </w:tcPr>
          <w:p w:rsidR="00D03579" w:rsidRDefault="00D03579" w:rsidP="00D03579">
            <w:pPr>
              <w:jc w:val="both"/>
              <w:rPr>
                <w:sz w:val="20"/>
                <w:szCs w:val="20"/>
              </w:rPr>
            </w:pPr>
            <w:bookmarkStart w:id="59" w:name="sub_51"/>
            <w:r>
              <w:rPr>
                <w:sz w:val="20"/>
                <w:szCs w:val="20"/>
              </w:rPr>
              <w:t>Общее количество проверок по итогам которых по фактам выявленных нарушений материалы переданы в правоохранительные органы для возбуждения уголовных дел</w:t>
            </w:r>
            <w:bookmarkEnd w:id="59"/>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03579" w:rsidRDefault="00D03579" w:rsidP="00D03579">
            <w:pPr>
              <w:jc w:val="center"/>
              <w:rPr>
                <w:sz w:val="20"/>
                <w:szCs w:val="20"/>
              </w:rPr>
            </w:pPr>
            <w:r>
              <w:rPr>
                <w:sz w:val="20"/>
                <w:szCs w:val="20"/>
              </w:rPr>
              <w:t>43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03579" w:rsidRDefault="00D03579" w:rsidP="00D03579">
            <w:pPr>
              <w:jc w:val="center"/>
              <w:rPr>
                <w:sz w:val="20"/>
                <w:szCs w:val="20"/>
              </w:rPr>
            </w:pPr>
            <w:r>
              <w:rPr>
                <w:sz w:val="20"/>
                <w:szCs w:val="20"/>
              </w:rPr>
              <w:t>единица</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03579" w:rsidRDefault="00D03579" w:rsidP="00D03579">
            <w:pPr>
              <w:jc w:val="center"/>
              <w:rPr>
                <w:sz w:val="20"/>
                <w:szCs w:val="20"/>
              </w:rPr>
            </w:pPr>
            <w:r>
              <w:rPr>
                <w:sz w:val="20"/>
                <w:szCs w:val="20"/>
              </w:rPr>
              <w:t>642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D03579" w:rsidRDefault="00D03579" w:rsidP="00D03579">
            <w:pPr>
              <w:jc w:val="center"/>
              <w:rPr>
                <w:sz w:val="20"/>
                <w:szCs w:val="20"/>
              </w:rPr>
            </w:pPr>
            <w:r>
              <w:rPr>
                <w:sz w:val="20"/>
                <w:szCs w:val="20"/>
              </w:rPr>
              <w:t>0</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D03579" w:rsidRDefault="00D03579" w:rsidP="00D03579">
            <w:pPr>
              <w:jc w:val="center"/>
              <w:rPr>
                <w:sz w:val="20"/>
                <w:szCs w:val="20"/>
              </w:rPr>
            </w:pPr>
            <w:r>
              <w:rPr>
                <w:sz w:val="20"/>
                <w:szCs w:val="20"/>
              </w:rPr>
              <w:t>0</w:t>
            </w:r>
          </w:p>
        </w:tc>
        <w:tc>
          <w:tcPr>
            <w:tcW w:w="1083" w:type="dxa"/>
            <w:tcBorders>
              <w:top w:val="single" w:sz="4" w:space="0" w:color="000000"/>
              <w:left w:val="single" w:sz="4" w:space="0" w:color="000000"/>
              <w:bottom w:val="single" w:sz="4" w:space="0" w:color="000000"/>
              <w:right w:val="single" w:sz="4" w:space="0" w:color="000000"/>
            </w:tcBorders>
            <w:shd w:val="clear" w:color="auto" w:fill="auto"/>
          </w:tcPr>
          <w:p w:rsidR="00D03579" w:rsidRDefault="00D03579" w:rsidP="00D03579">
            <w:pPr>
              <w:jc w:val="center"/>
              <w:rPr>
                <w:sz w:val="20"/>
                <w:szCs w:val="20"/>
              </w:rPr>
            </w:pPr>
            <w:r>
              <w:rPr>
                <w:sz w:val="20"/>
                <w:szCs w:val="20"/>
              </w:rPr>
              <w:t>0</w:t>
            </w:r>
          </w:p>
        </w:tc>
      </w:tr>
      <w:tr w:rsidR="00D03579" w:rsidTr="001428FF">
        <w:trPr>
          <w:trHeight w:val="477"/>
        </w:trPr>
        <w:tc>
          <w:tcPr>
            <w:tcW w:w="8359" w:type="dxa"/>
            <w:tcBorders>
              <w:top w:val="single" w:sz="4" w:space="0" w:color="000000"/>
              <w:left w:val="single" w:sz="4" w:space="0" w:color="000000"/>
              <w:bottom w:val="single" w:sz="4" w:space="0" w:color="000000"/>
              <w:right w:val="single" w:sz="4" w:space="0" w:color="000000"/>
            </w:tcBorders>
            <w:shd w:val="clear" w:color="auto" w:fill="auto"/>
          </w:tcPr>
          <w:p w:rsidR="00D03579" w:rsidRDefault="00D03579" w:rsidP="00D03579">
            <w:pPr>
              <w:jc w:val="both"/>
              <w:rPr>
                <w:sz w:val="20"/>
                <w:szCs w:val="20"/>
              </w:rPr>
            </w:pPr>
            <w:bookmarkStart w:id="60" w:name="sub_52"/>
            <w:r>
              <w:rPr>
                <w:sz w:val="20"/>
                <w:szCs w:val="20"/>
              </w:rPr>
              <w:t>из них количество проверок по итогам которых по фактам выявленных нарушений применены меры уголовного наказания</w:t>
            </w:r>
            <w:bookmarkEnd w:id="60"/>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03579" w:rsidRDefault="00D03579" w:rsidP="00D03579">
            <w:pPr>
              <w:jc w:val="center"/>
              <w:rPr>
                <w:sz w:val="20"/>
                <w:szCs w:val="20"/>
              </w:rPr>
            </w:pPr>
            <w:r>
              <w:rPr>
                <w:sz w:val="20"/>
                <w:szCs w:val="20"/>
              </w:rPr>
              <w:t>44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03579" w:rsidRDefault="00D03579" w:rsidP="00D03579">
            <w:pPr>
              <w:jc w:val="center"/>
              <w:rPr>
                <w:sz w:val="20"/>
                <w:szCs w:val="20"/>
              </w:rPr>
            </w:pPr>
            <w:r>
              <w:rPr>
                <w:sz w:val="20"/>
                <w:szCs w:val="20"/>
              </w:rPr>
              <w:t>единица</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03579" w:rsidRDefault="00D03579" w:rsidP="00D03579">
            <w:pPr>
              <w:jc w:val="center"/>
              <w:rPr>
                <w:sz w:val="20"/>
                <w:szCs w:val="20"/>
              </w:rPr>
            </w:pPr>
            <w:r>
              <w:rPr>
                <w:sz w:val="20"/>
                <w:szCs w:val="20"/>
              </w:rPr>
              <w:t>642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D03579" w:rsidRDefault="00D03579" w:rsidP="00D03579">
            <w:pPr>
              <w:jc w:val="center"/>
              <w:rPr>
                <w:sz w:val="20"/>
                <w:szCs w:val="20"/>
              </w:rPr>
            </w:pPr>
            <w:r>
              <w:rPr>
                <w:sz w:val="20"/>
                <w:szCs w:val="20"/>
              </w:rPr>
              <w:t>0</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D03579" w:rsidRDefault="00D03579" w:rsidP="00D03579">
            <w:pPr>
              <w:jc w:val="center"/>
              <w:rPr>
                <w:sz w:val="20"/>
                <w:szCs w:val="20"/>
              </w:rPr>
            </w:pPr>
            <w:r>
              <w:rPr>
                <w:sz w:val="20"/>
                <w:szCs w:val="20"/>
              </w:rPr>
              <w:t>0</w:t>
            </w:r>
          </w:p>
        </w:tc>
        <w:tc>
          <w:tcPr>
            <w:tcW w:w="1083" w:type="dxa"/>
            <w:tcBorders>
              <w:top w:val="single" w:sz="4" w:space="0" w:color="000000"/>
              <w:left w:val="single" w:sz="4" w:space="0" w:color="000000"/>
              <w:bottom w:val="single" w:sz="4" w:space="0" w:color="000000"/>
              <w:right w:val="single" w:sz="4" w:space="0" w:color="000000"/>
            </w:tcBorders>
            <w:shd w:val="clear" w:color="auto" w:fill="auto"/>
          </w:tcPr>
          <w:p w:rsidR="00D03579" w:rsidRDefault="00D03579" w:rsidP="00D03579">
            <w:pPr>
              <w:jc w:val="center"/>
              <w:rPr>
                <w:sz w:val="20"/>
                <w:szCs w:val="20"/>
              </w:rPr>
            </w:pPr>
            <w:r>
              <w:rPr>
                <w:sz w:val="20"/>
                <w:szCs w:val="20"/>
              </w:rPr>
              <w:t>0</w:t>
            </w:r>
          </w:p>
        </w:tc>
      </w:tr>
      <w:tr w:rsidR="00D03579" w:rsidTr="001428FF">
        <w:trPr>
          <w:trHeight w:val="477"/>
        </w:trPr>
        <w:tc>
          <w:tcPr>
            <w:tcW w:w="8359" w:type="dxa"/>
            <w:tcBorders>
              <w:top w:val="single" w:sz="4" w:space="0" w:color="000000"/>
              <w:left w:val="single" w:sz="4" w:space="0" w:color="000000"/>
              <w:bottom w:val="single" w:sz="4" w:space="0" w:color="000000"/>
              <w:right w:val="single" w:sz="4" w:space="0" w:color="000000"/>
            </w:tcBorders>
            <w:shd w:val="clear" w:color="auto" w:fill="auto"/>
          </w:tcPr>
          <w:p w:rsidR="00D03579" w:rsidRDefault="00D03579" w:rsidP="00D03579">
            <w:pPr>
              <w:jc w:val="both"/>
              <w:rPr>
                <w:sz w:val="20"/>
                <w:szCs w:val="20"/>
              </w:rPr>
            </w:pPr>
            <w:bookmarkStart w:id="61" w:name="sub_53"/>
            <w:r>
              <w:rPr>
                <w:sz w:val="20"/>
                <w:szCs w:val="20"/>
              </w:rPr>
              <w:t xml:space="preserve">Количество проверок, результаты которых были признаны недействительными - всего, в том числе (сумма </w:t>
            </w:r>
            <w:hyperlink w:anchor="sub_54" w:history="1">
              <w:r>
                <w:rPr>
                  <w:rStyle w:val="a5"/>
                </w:rPr>
                <w:t>строк 46-48</w:t>
              </w:r>
            </w:hyperlink>
            <w:r>
              <w:rPr>
                <w:sz w:val="20"/>
                <w:szCs w:val="20"/>
              </w:rPr>
              <w:t>)</w:t>
            </w:r>
            <w:bookmarkEnd w:id="61"/>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03579" w:rsidRDefault="00D03579" w:rsidP="00D03579">
            <w:pPr>
              <w:jc w:val="center"/>
              <w:rPr>
                <w:sz w:val="20"/>
                <w:szCs w:val="20"/>
              </w:rPr>
            </w:pPr>
            <w:r>
              <w:rPr>
                <w:sz w:val="20"/>
                <w:szCs w:val="20"/>
              </w:rPr>
              <w:t>45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03579" w:rsidRDefault="00D03579" w:rsidP="00D03579">
            <w:pPr>
              <w:jc w:val="center"/>
              <w:rPr>
                <w:sz w:val="20"/>
                <w:szCs w:val="20"/>
              </w:rPr>
            </w:pPr>
            <w:r>
              <w:rPr>
                <w:sz w:val="20"/>
                <w:szCs w:val="20"/>
              </w:rPr>
              <w:t>единица</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03579" w:rsidRDefault="00D03579" w:rsidP="00D03579">
            <w:pPr>
              <w:jc w:val="center"/>
              <w:rPr>
                <w:sz w:val="20"/>
                <w:szCs w:val="20"/>
              </w:rPr>
            </w:pPr>
            <w:r>
              <w:rPr>
                <w:sz w:val="20"/>
                <w:szCs w:val="20"/>
              </w:rPr>
              <w:t>642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D03579" w:rsidRDefault="00D03579" w:rsidP="00D03579">
            <w:pPr>
              <w:jc w:val="center"/>
              <w:rPr>
                <w:sz w:val="20"/>
                <w:szCs w:val="20"/>
              </w:rPr>
            </w:pPr>
            <w:r>
              <w:rPr>
                <w:sz w:val="20"/>
                <w:szCs w:val="20"/>
              </w:rPr>
              <w:t>0</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D03579" w:rsidRDefault="00D03579" w:rsidP="00D03579">
            <w:pPr>
              <w:jc w:val="center"/>
              <w:rPr>
                <w:sz w:val="20"/>
                <w:szCs w:val="20"/>
              </w:rPr>
            </w:pPr>
            <w:r>
              <w:rPr>
                <w:sz w:val="20"/>
                <w:szCs w:val="20"/>
              </w:rPr>
              <w:t>0</w:t>
            </w:r>
          </w:p>
        </w:tc>
        <w:tc>
          <w:tcPr>
            <w:tcW w:w="1083" w:type="dxa"/>
            <w:tcBorders>
              <w:top w:val="single" w:sz="4" w:space="0" w:color="000000"/>
              <w:left w:val="single" w:sz="4" w:space="0" w:color="000000"/>
              <w:bottom w:val="single" w:sz="4" w:space="0" w:color="000000"/>
              <w:right w:val="single" w:sz="4" w:space="0" w:color="000000"/>
            </w:tcBorders>
            <w:shd w:val="clear" w:color="auto" w:fill="auto"/>
          </w:tcPr>
          <w:p w:rsidR="00D03579" w:rsidRDefault="00D03579" w:rsidP="00D03579">
            <w:pPr>
              <w:jc w:val="center"/>
              <w:rPr>
                <w:sz w:val="20"/>
                <w:szCs w:val="20"/>
              </w:rPr>
            </w:pPr>
            <w:r>
              <w:rPr>
                <w:sz w:val="20"/>
                <w:szCs w:val="20"/>
              </w:rPr>
              <w:t>0</w:t>
            </w:r>
          </w:p>
        </w:tc>
      </w:tr>
      <w:tr w:rsidR="00D03579" w:rsidTr="001428FF">
        <w:trPr>
          <w:trHeight w:val="20"/>
        </w:trPr>
        <w:tc>
          <w:tcPr>
            <w:tcW w:w="8359" w:type="dxa"/>
            <w:tcBorders>
              <w:top w:val="single" w:sz="4" w:space="0" w:color="000000"/>
              <w:left w:val="single" w:sz="4" w:space="0" w:color="000000"/>
              <w:bottom w:val="single" w:sz="4" w:space="0" w:color="000000"/>
              <w:right w:val="single" w:sz="4" w:space="0" w:color="000000"/>
            </w:tcBorders>
            <w:shd w:val="clear" w:color="auto" w:fill="auto"/>
          </w:tcPr>
          <w:p w:rsidR="00D03579" w:rsidRDefault="00D03579" w:rsidP="00D03579">
            <w:pPr>
              <w:jc w:val="both"/>
              <w:rPr>
                <w:sz w:val="20"/>
                <w:szCs w:val="20"/>
              </w:rPr>
            </w:pPr>
            <w:bookmarkStart w:id="62" w:name="sub_54"/>
            <w:r>
              <w:rPr>
                <w:sz w:val="20"/>
                <w:szCs w:val="20"/>
              </w:rPr>
              <w:t>по решению суда</w:t>
            </w:r>
            <w:bookmarkEnd w:id="62"/>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03579" w:rsidRDefault="00D03579" w:rsidP="00D03579">
            <w:pPr>
              <w:jc w:val="center"/>
              <w:rPr>
                <w:sz w:val="20"/>
                <w:szCs w:val="20"/>
              </w:rPr>
            </w:pPr>
            <w:r>
              <w:rPr>
                <w:sz w:val="20"/>
                <w:szCs w:val="20"/>
              </w:rPr>
              <w:t>46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03579" w:rsidRDefault="00D03579" w:rsidP="00D03579">
            <w:pPr>
              <w:jc w:val="center"/>
              <w:rPr>
                <w:sz w:val="20"/>
                <w:szCs w:val="20"/>
              </w:rPr>
            </w:pPr>
            <w:r>
              <w:rPr>
                <w:sz w:val="20"/>
                <w:szCs w:val="20"/>
              </w:rPr>
              <w:t>единица</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03579" w:rsidRDefault="00D03579" w:rsidP="00D03579">
            <w:pPr>
              <w:jc w:val="center"/>
              <w:rPr>
                <w:sz w:val="20"/>
                <w:szCs w:val="20"/>
              </w:rPr>
            </w:pPr>
            <w:r>
              <w:rPr>
                <w:sz w:val="20"/>
                <w:szCs w:val="20"/>
              </w:rPr>
              <w:t>642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D03579" w:rsidRDefault="00D03579" w:rsidP="00D03579">
            <w:pPr>
              <w:jc w:val="center"/>
              <w:rPr>
                <w:sz w:val="20"/>
                <w:szCs w:val="20"/>
              </w:rPr>
            </w:pPr>
            <w:r>
              <w:rPr>
                <w:sz w:val="20"/>
                <w:szCs w:val="20"/>
              </w:rPr>
              <w:t>0</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D03579" w:rsidRDefault="00D03579" w:rsidP="00D03579">
            <w:pPr>
              <w:jc w:val="center"/>
              <w:rPr>
                <w:sz w:val="20"/>
                <w:szCs w:val="20"/>
              </w:rPr>
            </w:pPr>
            <w:r>
              <w:rPr>
                <w:sz w:val="20"/>
                <w:szCs w:val="20"/>
              </w:rPr>
              <w:t>0</w:t>
            </w:r>
          </w:p>
        </w:tc>
        <w:tc>
          <w:tcPr>
            <w:tcW w:w="1083" w:type="dxa"/>
            <w:tcBorders>
              <w:top w:val="single" w:sz="4" w:space="0" w:color="000000"/>
              <w:left w:val="single" w:sz="4" w:space="0" w:color="000000"/>
              <w:bottom w:val="single" w:sz="4" w:space="0" w:color="000000"/>
              <w:right w:val="single" w:sz="4" w:space="0" w:color="000000"/>
            </w:tcBorders>
            <w:shd w:val="clear" w:color="auto" w:fill="auto"/>
          </w:tcPr>
          <w:p w:rsidR="00D03579" w:rsidRDefault="00D03579" w:rsidP="00D03579">
            <w:pPr>
              <w:jc w:val="center"/>
              <w:rPr>
                <w:sz w:val="20"/>
                <w:szCs w:val="20"/>
              </w:rPr>
            </w:pPr>
            <w:r>
              <w:rPr>
                <w:sz w:val="20"/>
                <w:szCs w:val="20"/>
              </w:rPr>
              <w:t>0</w:t>
            </w:r>
          </w:p>
        </w:tc>
      </w:tr>
      <w:tr w:rsidR="00D03579" w:rsidTr="001428FF">
        <w:trPr>
          <w:trHeight w:val="20"/>
        </w:trPr>
        <w:tc>
          <w:tcPr>
            <w:tcW w:w="8359" w:type="dxa"/>
            <w:tcBorders>
              <w:top w:val="single" w:sz="4" w:space="0" w:color="000000"/>
              <w:left w:val="single" w:sz="4" w:space="0" w:color="000000"/>
              <w:bottom w:val="single" w:sz="4" w:space="0" w:color="000000"/>
              <w:right w:val="single" w:sz="4" w:space="0" w:color="000000"/>
            </w:tcBorders>
            <w:shd w:val="clear" w:color="auto" w:fill="auto"/>
          </w:tcPr>
          <w:p w:rsidR="00D03579" w:rsidRDefault="00D03579" w:rsidP="00D03579">
            <w:pPr>
              <w:jc w:val="both"/>
              <w:rPr>
                <w:sz w:val="20"/>
                <w:szCs w:val="20"/>
              </w:rPr>
            </w:pPr>
            <w:bookmarkStart w:id="63" w:name="sub_55"/>
            <w:r>
              <w:rPr>
                <w:sz w:val="20"/>
                <w:szCs w:val="20"/>
              </w:rPr>
              <w:t>по предписанию органов прокуратуры</w:t>
            </w:r>
            <w:bookmarkEnd w:id="63"/>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03579" w:rsidRDefault="00D03579" w:rsidP="00D03579">
            <w:pPr>
              <w:jc w:val="center"/>
              <w:rPr>
                <w:sz w:val="20"/>
                <w:szCs w:val="20"/>
              </w:rPr>
            </w:pPr>
            <w:r>
              <w:rPr>
                <w:sz w:val="20"/>
                <w:szCs w:val="20"/>
              </w:rPr>
              <w:t>47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03579" w:rsidRDefault="00D03579" w:rsidP="00D03579">
            <w:pPr>
              <w:jc w:val="center"/>
              <w:rPr>
                <w:sz w:val="20"/>
                <w:szCs w:val="20"/>
              </w:rPr>
            </w:pPr>
            <w:r>
              <w:rPr>
                <w:sz w:val="20"/>
                <w:szCs w:val="20"/>
              </w:rPr>
              <w:t>единица</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03579" w:rsidRDefault="00D03579" w:rsidP="00D03579">
            <w:pPr>
              <w:jc w:val="center"/>
              <w:rPr>
                <w:sz w:val="20"/>
                <w:szCs w:val="20"/>
              </w:rPr>
            </w:pPr>
            <w:r>
              <w:rPr>
                <w:sz w:val="20"/>
                <w:szCs w:val="20"/>
              </w:rPr>
              <w:t>642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D03579" w:rsidRDefault="00D03579" w:rsidP="00D03579">
            <w:pPr>
              <w:jc w:val="center"/>
              <w:rPr>
                <w:sz w:val="20"/>
                <w:szCs w:val="20"/>
              </w:rPr>
            </w:pPr>
            <w:r>
              <w:rPr>
                <w:sz w:val="20"/>
                <w:szCs w:val="20"/>
              </w:rPr>
              <w:t>0</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D03579" w:rsidRDefault="00D03579" w:rsidP="00D03579">
            <w:pPr>
              <w:jc w:val="center"/>
              <w:rPr>
                <w:sz w:val="20"/>
                <w:szCs w:val="20"/>
              </w:rPr>
            </w:pPr>
            <w:r>
              <w:rPr>
                <w:sz w:val="20"/>
                <w:szCs w:val="20"/>
              </w:rPr>
              <w:t>0</w:t>
            </w:r>
          </w:p>
        </w:tc>
        <w:tc>
          <w:tcPr>
            <w:tcW w:w="1083" w:type="dxa"/>
            <w:tcBorders>
              <w:top w:val="single" w:sz="4" w:space="0" w:color="000000"/>
              <w:left w:val="single" w:sz="4" w:space="0" w:color="000000"/>
              <w:bottom w:val="single" w:sz="4" w:space="0" w:color="000000"/>
              <w:right w:val="single" w:sz="4" w:space="0" w:color="000000"/>
            </w:tcBorders>
            <w:shd w:val="clear" w:color="auto" w:fill="auto"/>
          </w:tcPr>
          <w:p w:rsidR="00D03579" w:rsidRDefault="00D03579" w:rsidP="00D03579">
            <w:pPr>
              <w:jc w:val="center"/>
              <w:rPr>
                <w:sz w:val="20"/>
                <w:szCs w:val="20"/>
              </w:rPr>
            </w:pPr>
            <w:r>
              <w:rPr>
                <w:sz w:val="20"/>
                <w:szCs w:val="20"/>
              </w:rPr>
              <w:t>0</w:t>
            </w:r>
          </w:p>
        </w:tc>
      </w:tr>
      <w:tr w:rsidR="00D03579" w:rsidTr="001428FF">
        <w:trPr>
          <w:trHeight w:val="477"/>
        </w:trPr>
        <w:tc>
          <w:tcPr>
            <w:tcW w:w="8359" w:type="dxa"/>
            <w:tcBorders>
              <w:top w:val="single" w:sz="4" w:space="0" w:color="000000"/>
              <w:left w:val="single" w:sz="4" w:space="0" w:color="000000"/>
              <w:bottom w:val="single" w:sz="4" w:space="0" w:color="000000"/>
              <w:right w:val="single" w:sz="4" w:space="0" w:color="000000"/>
            </w:tcBorders>
            <w:shd w:val="clear" w:color="auto" w:fill="auto"/>
          </w:tcPr>
          <w:p w:rsidR="00D03579" w:rsidRDefault="00D03579" w:rsidP="00D03579">
            <w:pPr>
              <w:jc w:val="both"/>
              <w:rPr>
                <w:sz w:val="20"/>
                <w:szCs w:val="20"/>
              </w:rPr>
            </w:pPr>
            <w:bookmarkStart w:id="64" w:name="sub_56"/>
            <w:r>
              <w:rPr>
                <w:sz w:val="20"/>
                <w:szCs w:val="20"/>
              </w:rPr>
              <w:t>по решению руководителя органа государственного контроля (надзора), муниципального контроля</w:t>
            </w:r>
            <w:bookmarkEnd w:id="64"/>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03579" w:rsidRDefault="00D03579" w:rsidP="00D03579">
            <w:pPr>
              <w:jc w:val="center"/>
              <w:rPr>
                <w:sz w:val="20"/>
                <w:szCs w:val="20"/>
              </w:rPr>
            </w:pPr>
            <w:r>
              <w:rPr>
                <w:sz w:val="20"/>
                <w:szCs w:val="20"/>
              </w:rPr>
              <w:t>48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03579" w:rsidRDefault="00D03579" w:rsidP="00D03579">
            <w:pPr>
              <w:jc w:val="center"/>
              <w:rPr>
                <w:sz w:val="20"/>
                <w:szCs w:val="20"/>
              </w:rPr>
            </w:pPr>
            <w:r>
              <w:rPr>
                <w:sz w:val="20"/>
                <w:szCs w:val="20"/>
              </w:rPr>
              <w:t>единица</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03579" w:rsidRDefault="00D03579" w:rsidP="00D03579">
            <w:pPr>
              <w:jc w:val="center"/>
              <w:rPr>
                <w:sz w:val="20"/>
                <w:szCs w:val="20"/>
              </w:rPr>
            </w:pPr>
            <w:r>
              <w:rPr>
                <w:sz w:val="20"/>
                <w:szCs w:val="20"/>
              </w:rPr>
              <w:t>642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D03579" w:rsidRDefault="00D03579" w:rsidP="00D03579">
            <w:pPr>
              <w:jc w:val="center"/>
              <w:rPr>
                <w:sz w:val="20"/>
                <w:szCs w:val="20"/>
              </w:rPr>
            </w:pPr>
            <w:r>
              <w:rPr>
                <w:sz w:val="20"/>
                <w:szCs w:val="20"/>
              </w:rPr>
              <w:t>0</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D03579" w:rsidRDefault="00D03579" w:rsidP="00D03579">
            <w:pPr>
              <w:jc w:val="center"/>
              <w:rPr>
                <w:sz w:val="20"/>
                <w:szCs w:val="20"/>
              </w:rPr>
            </w:pPr>
            <w:r>
              <w:rPr>
                <w:sz w:val="20"/>
                <w:szCs w:val="20"/>
              </w:rPr>
              <w:t>0</w:t>
            </w:r>
          </w:p>
        </w:tc>
        <w:tc>
          <w:tcPr>
            <w:tcW w:w="1083" w:type="dxa"/>
            <w:tcBorders>
              <w:top w:val="single" w:sz="4" w:space="0" w:color="000000"/>
              <w:left w:val="single" w:sz="4" w:space="0" w:color="000000"/>
              <w:bottom w:val="single" w:sz="4" w:space="0" w:color="000000"/>
              <w:right w:val="single" w:sz="4" w:space="0" w:color="000000"/>
            </w:tcBorders>
            <w:shd w:val="clear" w:color="auto" w:fill="auto"/>
          </w:tcPr>
          <w:p w:rsidR="00D03579" w:rsidRDefault="00D03579" w:rsidP="00D03579">
            <w:pPr>
              <w:jc w:val="center"/>
              <w:rPr>
                <w:sz w:val="20"/>
                <w:szCs w:val="20"/>
              </w:rPr>
            </w:pPr>
            <w:r>
              <w:rPr>
                <w:sz w:val="20"/>
                <w:szCs w:val="20"/>
              </w:rPr>
              <w:t>0</w:t>
            </w:r>
          </w:p>
        </w:tc>
      </w:tr>
      <w:tr w:rsidR="00B94383" w:rsidTr="001428FF">
        <w:trPr>
          <w:trHeight w:val="477"/>
        </w:trPr>
        <w:tc>
          <w:tcPr>
            <w:tcW w:w="8359" w:type="dxa"/>
            <w:tcBorders>
              <w:top w:val="single" w:sz="4" w:space="0" w:color="000000"/>
              <w:left w:val="single" w:sz="4" w:space="0" w:color="000000"/>
              <w:bottom w:val="single" w:sz="4" w:space="0" w:color="000000"/>
              <w:right w:val="single" w:sz="4" w:space="0" w:color="000000"/>
            </w:tcBorders>
            <w:shd w:val="clear" w:color="auto" w:fill="auto"/>
          </w:tcPr>
          <w:p w:rsidR="00B94383" w:rsidRDefault="00B94383">
            <w:pPr>
              <w:jc w:val="both"/>
              <w:rPr>
                <w:sz w:val="20"/>
                <w:szCs w:val="20"/>
              </w:rPr>
            </w:pPr>
            <w:bookmarkStart w:id="65" w:name="sub_57"/>
            <w:r>
              <w:rPr>
                <w:sz w:val="20"/>
                <w:szCs w:val="20"/>
              </w:rPr>
              <w:t>Количество проверок, проведенных с нарушением требований законодательства о порядке их проведения, по результатам выявления которых к должностным лицам органов государственного контроля (надзора) и муниципального контроля применены меры дисциплинарного и административного наказания</w:t>
            </w:r>
            <w:bookmarkEnd w:id="65"/>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B94383" w:rsidRDefault="00B94383">
            <w:pPr>
              <w:jc w:val="center"/>
              <w:rPr>
                <w:sz w:val="20"/>
                <w:szCs w:val="20"/>
              </w:rPr>
            </w:pPr>
            <w:r>
              <w:rPr>
                <w:sz w:val="20"/>
                <w:szCs w:val="20"/>
              </w:rPr>
              <w:t>49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94383" w:rsidRDefault="00B94383">
            <w:pPr>
              <w:jc w:val="center"/>
              <w:rPr>
                <w:sz w:val="20"/>
                <w:szCs w:val="20"/>
              </w:rPr>
            </w:pPr>
            <w:r>
              <w:rPr>
                <w:sz w:val="20"/>
                <w:szCs w:val="20"/>
              </w:rPr>
              <w:t>единица</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B94383" w:rsidRDefault="00B94383">
            <w:pPr>
              <w:jc w:val="center"/>
              <w:rPr>
                <w:sz w:val="20"/>
                <w:szCs w:val="20"/>
              </w:rPr>
            </w:pPr>
            <w:r>
              <w:rPr>
                <w:sz w:val="20"/>
                <w:szCs w:val="20"/>
              </w:rPr>
              <w:t>642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B94383" w:rsidRDefault="00CB100B">
            <w:pPr>
              <w:jc w:val="center"/>
              <w:rPr>
                <w:sz w:val="20"/>
                <w:szCs w:val="20"/>
              </w:rPr>
            </w:pPr>
            <w:r>
              <w:rPr>
                <w:sz w:val="20"/>
                <w:szCs w:val="20"/>
              </w:rPr>
              <w:t>0</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B94383" w:rsidRDefault="00CB100B">
            <w:pPr>
              <w:jc w:val="center"/>
              <w:rPr>
                <w:sz w:val="20"/>
                <w:szCs w:val="20"/>
              </w:rPr>
            </w:pPr>
            <w:r>
              <w:rPr>
                <w:sz w:val="20"/>
                <w:szCs w:val="20"/>
              </w:rPr>
              <w:t>0</w:t>
            </w:r>
          </w:p>
        </w:tc>
        <w:tc>
          <w:tcPr>
            <w:tcW w:w="1083" w:type="dxa"/>
            <w:tcBorders>
              <w:top w:val="single" w:sz="4" w:space="0" w:color="000000"/>
              <w:left w:val="single" w:sz="4" w:space="0" w:color="000000"/>
              <w:bottom w:val="single" w:sz="4" w:space="0" w:color="000000"/>
              <w:right w:val="single" w:sz="4" w:space="0" w:color="000000"/>
            </w:tcBorders>
            <w:shd w:val="clear" w:color="auto" w:fill="auto"/>
          </w:tcPr>
          <w:p w:rsidR="00B94383" w:rsidRDefault="00CB100B">
            <w:pPr>
              <w:jc w:val="center"/>
            </w:pPr>
            <w:r>
              <w:t>0</w:t>
            </w:r>
          </w:p>
        </w:tc>
      </w:tr>
    </w:tbl>
    <w:p w:rsidR="005A36BB" w:rsidRDefault="005A36BB">
      <w:pPr>
        <w:ind w:firstLine="720"/>
        <w:jc w:val="both"/>
      </w:pPr>
    </w:p>
    <w:p w:rsidR="005A36BB" w:rsidRDefault="005A36BB">
      <w:pPr>
        <w:spacing w:before="108" w:after="108"/>
        <w:jc w:val="center"/>
      </w:pPr>
      <w:bookmarkStart w:id="66" w:name="sub_58"/>
      <w:r>
        <w:rPr>
          <w:b/>
          <w:bCs/>
        </w:rPr>
        <w:t>Раздел 3. Справочная информация</w:t>
      </w:r>
    </w:p>
    <w:bookmarkEnd w:id="66"/>
    <w:p w:rsidR="005A36BB" w:rsidRDefault="005A36BB">
      <w:pPr>
        <w:ind w:firstLine="720"/>
        <w:jc w:val="both"/>
      </w:pPr>
    </w:p>
    <w:tbl>
      <w:tblPr>
        <w:tblW w:w="15134" w:type="dxa"/>
        <w:tblLayout w:type="fixed"/>
        <w:tblLook w:val="0000" w:firstRow="0" w:lastRow="0" w:firstColumn="0" w:lastColumn="0" w:noHBand="0" w:noVBand="0"/>
      </w:tblPr>
      <w:tblGrid>
        <w:gridCol w:w="107"/>
        <w:gridCol w:w="4727"/>
        <w:gridCol w:w="3941"/>
        <w:gridCol w:w="546"/>
        <w:gridCol w:w="1114"/>
        <w:gridCol w:w="868"/>
        <w:gridCol w:w="821"/>
        <w:gridCol w:w="596"/>
        <w:gridCol w:w="992"/>
        <w:gridCol w:w="1372"/>
        <w:gridCol w:w="50"/>
      </w:tblGrid>
      <w:tr w:rsidR="005A36BB" w:rsidRPr="001428FF" w:rsidTr="001428FF">
        <w:trPr>
          <w:trHeight w:val="477"/>
          <w:tblHeader/>
        </w:trPr>
        <w:tc>
          <w:tcPr>
            <w:tcW w:w="10435" w:type="dxa"/>
            <w:gridSpan w:val="5"/>
            <w:tcBorders>
              <w:top w:val="single" w:sz="4" w:space="0" w:color="000000"/>
              <w:left w:val="single" w:sz="4" w:space="0" w:color="000000"/>
              <w:bottom w:val="single" w:sz="4" w:space="0" w:color="000000"/>
              <w:right w:val="single" w:sz="4" w:space="0" w:color="000000"/>
            </w:tcBorders>
            <w:shd w:val="clear" w:color="auto" w:fill="auto"/>
          </w:tcPr>
          <w:p w:rsidR="005A36BB" w:rsidRPr="001428FF" w:rsidRDefault="005A36BB">
            <w:pPr>
              <w:jc w:val="center"/>
              <w:rPr>
                <w:sz w:val="20"/>
                <w:szCs w:val="20"/>
              </w:rPr>
            </w:pPr>
            <w:r w:rsidRPr="001428FF">
              <w:rPr>
                <w:sz w:val="20"/>
                <w:szCs w:val="20"/>
              </w:rPr>
              <w:t>Наименование показателей</w:t>
            </w:r>
          </w:p>
        </w:tc>
        <w:tc>
          <w:tcPr>
            <w:tcW w:w="868" w:type="dxa"/>
            <w:tcBorders>
              <w:top w:val="single" w:sz="4" w:space="0" w:color="000000"/>
              <w:left w:val="single" w:sz="4" w:space="0" w:color="000000"/>
              <w:bottom w:val="single" w:sz="4" w:space="0" w:color="000000"/>
              <w:right w:val="single" w:sz="4" w:space="0" w:color="000000"/>
            </w:tcBorders>
            <w:shd w:val="clear" w:color="auto" w:fill="auto"/>
          </w:tcPr>
          <w:p w:rsidR="005A36BB" w:rsidRPr="001428FF" w:rsidRDefault="005A36BB">
            <w:pPr>
              <w:ind w:left="-108" w:right="-108"/>
              <w:jc w:val="center"/>
              <w:rPr>
                <w:sz w:val="20"/>
                <w:szCs w:val="20"/>
              </w:rPr>
            </w:pPr>
            <w:r w:rsidRPr="001428FF">
              <w:rPr>
                <w:sz w:val="20"/>
                <w:szCs w:val="20"/>
              </w:rPr>
              <w:t>N</w:t>
            </w:r>
            <w:r w:rsidRPr="001428FF">
              <w:rPr>
                <w:sz w:val="20"/>
                <w:szCs w:val="20"/>
              </w:rPr>
              <w:br/>
              <w:t>строки</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Pr>
          <w:p w:rsidR="005A36BB" w:rsidRPr="001428FF" w:rsidRDefault="005A36BB">
            <w:pPr>
              <w:jc w:val="center"/>
              <w:rPr>
                <w:sz w:val="20"/>
                <w:szCs w:val="20"/>
              </w:rPr>
            </w:pPr>
            <w:r w:rsidRPr="001428FF">
              <w:rPr>
                <w:sz w:val="20"/>
                <w:szCs w:val="20"/>
              </w:rPr>
              <w:t>Единица измерения</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A36BB" w:rsidRPr="001428FF" w:rsidRDefault="005A36BB">
            <w:pPr>
              <w:jc w:val="center"/>
              <w:rPr>
                <w:sz w:val="20"/>
                <w:szCs w:val="20"/>
              </w:rPr>
            </w:pPr>
            <w:r w:rsidRPr="001428FF">
              <w:rPr>
                <w:sz w:val="20"/>
                <w:szCs w:val="20"/>
              </w:rPr>
              <w:t xml:space="preserve">Код по </w:t>
            </w:r>
            <w:hyperlink r:id="rId20" w:history="1">
              <w:r w:rsidRPr="001428FF">
                <w:rPr>
                  <w:rStyle w:val="a5"/>
                  <w:sz w:val="20"/>
                  <w:szCs w:val="20"/>
                </w:rPr>
                <w:t>ОКЕИ</w:t>
              </w:r>
            </w:hyperlink>
          </w:p>
        </w:tc>
        <w:tc>
          <w:tcPr>
            <w:tcW w:w="1422" w:type="dxa"/>
            <w:gridSpan w:val="2"/>
            <w:tcBorders>
              <w:top w:val="single" w:sz="4" w:space="0" w:color="000000"/>
              <w:left w:val="single" w:sz="4" w:space="0" w:color="000000"/>
              <w:bottom w:val="single" w:sz="4" w:space="0" w:color="000000"/>
              <w:right w:val="single" w:sz="4" w:space="0" w:color="000000"/>
            </w:tcBorders>
            <w:shd w:val="clear" w:color="auto" w:fill="auto"/>
          </w:tcPr>
          <w:p w:rsidR="005A36BB" w:rsidRPr="001428FF" w:rsidRDefault="005A36BB">
            <w:pPr>
              <w:jc w:val="center"/>
              <w:rPr>
                <w:sz w:val="20"/>
                <w:szCs w:val="20"/>
              </w:rPr>
            </w:pPr>
            <w:r w:rsidRPr="001428FF">
              <w:rPr>
                <w:sz w:val="20"/>
                <w:szCs w:val="20"/>
              </w:rPr>
              <w:t>Всего</w:t>
            </w:r>
          </w:p>
        </w:tc>
      </w:tr>
      <w:tr w:rsidR="005A36BB" w:rsidRPr="001428FF" w:rsidTr="001428FF">
        <w:trPr>
          <w:trHeight w:val="20"/>
        </w:trPr>
        <w:tc>
          <w:tcPr>
            <w:tcW w:w="10435" w:type="dxa"/>
            <w:gridSpan w:val="5"/>
            <w:tcBorders>
              <w:top w:val="single" w:sz="4" w:space="0" w:color="000000"/>
              <w:left w:val="single" w:sz="4" w:space="0" w:color="000000"/>
              <w:bottom w:val="single" w:sz="4" w:space="0" w:color="000000"/>
              <w:right w:val="single" w:sz="4" w:space="0" w:color="000000"/>
            </w:tcBorders>
            <w:shd w:val="clear" w:color="auto" w:fill="auto"/>
          </w:tcPr>
          <w:p w:rsidR="005A36BB" w:rsidRPr="001428FF" w:rsidRDefault="005A36BB">
            <w:pPr>
              <w:jc w:val="center"/>
              <w:rPr>
                <w:sz w:val="20"/>
                <w:szCs w:val="20"/>
              </w:rPr>
            </w:pPr>
            <w:r w:rsidRPr="001428FF">
              <w:rPr>
                <w:sz w:val="20"/>
                <w:szCs w:val="20"/>
              </w:rPr>
              <w:t>1</w:t>
            </w:r>
          </w:p>
        </w:tc>
        <w:tc>
          <w:tcPr>
            <w:tcW w:w="868" w:type="dxa"/>
            <w:tcBorders>
              <w:top w:val="single" w:sz="4" w:space="0" w:color="000000"/>
              <w:left w:val="single" w:sz="4" w:space="0" w:color="000000"/>
              <w:bottom w:val="single" w:sz="4" w:space="0" w:color="000000"/>
              <w:right w:val="single" w:sz="4" w:space="0" w:color="000000"/>
            </w:tcBorders>
            <w:shd w:val="clear" w:color="auto" w:fill="auto"/>
          </w:tcPr>
          <w:p w:rsidR="005A36BB" w:rsidRPr="001428FF" w:rsidRDefault="005A36BB">
            <w:pPr>
              <w:jc w:val="center"/>
              <w:rPr>
                <w:sz w:val="20"/>
                <w:szCs w:val="20"/>
              </w:rPr>
            </w:pPr>
            <w:r w:rsidRPr="001428FF">
              <w:rPr>
                <w:sz w:val="20"/>
                <w:szCs w:val="20"/>
              </w:rPr>
              <w:t>2</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Pr>
          <w:p w:rsidR="005A36BB" w:rsidRPr="001428FF" w:rsidRDefault="005A36BB">
            <w:pPr>
              <w:jc w:val="center"/>
              <w:rPr>
                <w:sz w:val="20"/>
                <w:szCs w:val="20"/>
              </w:rPr>
            </w:pPr>
            <w:r w:rsidRPr="001428FF">
              <w:rPr>
                <w:sz w:val="20"/>
                <w:szCs w:val="20"/>
              </w:rPr>
              <w:t>3</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A36BB" w:rsidRPr="001428FF" w:rsidRDefault="005A36BB">
            <w:pPr>
              <w:jc w:val="center"/>
              <w:rPr>
                <w:sz w:val="20"/>
                <w:szCs w:val="20"/>
              </w:rPr>
            </w:pPr>
            <w:r w:rsidRPr="001428FF">
              <w:rPr>
                <w:sz w:val="20"/>
                <w:szCs w:val="20"/>
              </w:rPr>
              <w:t>4</w:t>
            </w:r>
          </w:p>
        </w:tc>
        <w:tc>
          <w:tcPr>
            <w:tcW w:w="1422" w:type="dxa"/>
            <w:gridSpan w:val="2"/>
            <w:tcBorders>
              <w:top w:val="single" w:sz="4" w:space="0" w:color="000000"/>
              <w:left w:val="single" w:sz="4" w:space="0" w:color="000000"/>
              <w:bottom w:val="single" w:sz="4" w:space="0" w:color="000000"/>
              <w:right w:val="single" w:sz="4" w:space="0" w:color="000000"/>
            </w:tcBorders>
            <w:shd w:val="clear" w:color="auto" w:fill="auto"/>
          </w:tcPr>
          <w:p w:rsidR="005A36BB" w:rsidRPr="001428FF" w:rsidRDefault="005A36BB">
            <w:pPr>
              <w:jc w:val="center"/>
              <w:rPr>
                <w:sz w:val="20"/>
                <w:szCs w:val="20"/>
              </w:rPr>
            </w:pPr>
            <w:r w:rsidRPr="001428FF">
              <w:rPr>
                <w:sz w:val="20"/>
                <w:szCs w:val="20"/>
              </w:rPr>
              <w:t>5</w:t>
            </w:r>
          </w:p>
        </w:tc>
      </w:tr>
      <w:tr w:rsidR="005A36BB" w:rsidRPr="001428FF" w:rsidTr="001428FF">
        <w:trPr>
          <w:trHeight w:val="477"/>
        </w:trPr>
        <w:tc>
          <w:tcPr>
            <w:tcW w:w="10435" w:type="dxa"/>
            <w:gridSpan w:val="5"/>
            <w:tcBorders>
              <w:top w:val="single" w:sz="4" w:space="0" w:color="000000"/>
              <w:left w:val="single" w:sz="4" w:space="0" w:color="000000"/>
              <w:bottom w:val="single" w:sz="4" w:space="0" w:color="000000"/>
              <w:right w:val="single" w:sz="4" w:space="0" w:color="000000"/>
            </w:tcBorders>
            <w:shd w:val="clear" w:color="auto" w:fill="auto"/>
          </w:tcPr>
          <w:p w:rsidR="005A36BB" w:rsidRPr="001428FF" w:rsidRDefault="005A36BB">
            <w:pPr>
              <w:jc w:val="both"/>
              <w:rPr>
                <w:sz w:val="20"/>
                <w:szCs w:val="20"/>
              </w:rPr>
            </w:pPr>
            <w:bookmarkStart w:id="67" w:name="sub_59"/>
            <w:r w:rsidRPr="001428FF">
              <w:rPr>
                <w:sz w:val="20"/>
                <w:szCs w:val="20"/>
              </w:rPr>
              <w:t>Общее количество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государственному контролю (надзору), муниципальному контролю со стороны контрольного органа</w:t>
            </w:r>
            <w:bookmarkEnd w:id="67"/>
          </w:p>
        </w:tc>
        <w:tc>
          <w:tcPr>
            <w:tcW w:w="868" w:type="dxa"/>
            <w:tcBorders>
              <w:top w:val="single" w:sz="4" w:space="0" w:color="000000"/>
              <w:left w:val="single" w:sz="4" w:space="0" w:color="000000"/>
              <w:bottom w:val="single" w:sz="4" w:space="0" w:color="000000"/>
              <w:right w:val="single" w:sz="4" w:space="0" w:color="000000"/>
            </w:tcBorders>
            <w:shd w:val="clear" w:color="auto" w:fill="auto"/>
          </w:tcPr>
          <w:p w:rsidR="005A36BB" w:rsidRPr="001428FF" w:rsidRDefault="005A36BB">
            <w:pPr>
              <w:jc w:val="center"/>
              <w:rPr>
                <w:sz w:val="20"/>
                <w:szCs w:val="20"/>
              </w:rPr>
            </w:pPr>
            <w:r w:rsidRPr="001428FF">
              <w:rPr>
                <w:sz w:val="20"/>
                <w:szCs w:val="20"/>
              </w:rPr>
              <w:t>50</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Pr>
          <w:p w:rsidR="005A36BB" w:rsidRPr="001428FF" w:rsidRDefault="005A36BB">
            <w:pPr>
              <w:jc w:val="center"/>
              <w:rPr>
                <w:sz w:val="20"/>
                <w:szCs w:val="20"/>
              </w:rPr>
            </w:pPr>
            <w:r w:rsidRPr="001428FF">
              <w:rPr>
                <w:sz w:val="20"/>
                <w:szCs w:val="20"/>
              </w:rPr>
              <w:t>единица</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A36BB" w:rsidRPr="001428FF" w:rsidRDefault="005A36BB">
            <w:pPr>
              <w:jc w:val="center"/>
              <w:rPr>
                <w:bCs/>
                <w:sz w:val="20"/>
                <w:szCs w:val="20"/>
              </w:rPr>
            </w:pPr>
            <w:r w:rsidRPr="001428FF">
              <w:rPr>
                <w:sz w:val="20"/>
                <w:szCs w:val="20"/>
              </w:rPr>
              <w:t>642</w:t>
            </w:r>
          </w:p>
        </w:tc>
        <w:tc>
          <w:tcPr>
            <w:tcW w:w="1422" w:type="dxa"/>
            <w:gridSpan w:val="2"/>
            <w:tcBorders>
              <w:top w:val="single" w:sz="4" w:space="0" w:color="000000"/>
              <w:left w:val="single" w:sz="4" w:space="0" w:color="000000"/>
              <w:bottom w:val="single" w:sz="4" w:space="0" w:color="000000"/>
              <w:right w:val="single" w:sz="4" w:space="0" w:color="000000"/>
            </w:tcBorders>
            <w:shd w:val="clear" w:color="auto" w:fill="FFFFFF"/>
          </w:tcPr>
          <w:p w:rsidR="005A36BB" w:rsidRPr="001428FF" w:rsidRDefault="00A93DA3">
            <w:pPr>
              <w:jc w:val="center"/>
              <w:rPr>
                <w:sz w:val="20"/>
                <w:szCs w:val="20"/>
              </w:rPr>
            </w:pPr>
            <w:r>
              <w:rPr>
                <w:sz w:val="20"/>
                <w:szCs w:val="20"/>
              </w:rPr>
              <w:t>5619</w:t>
            </w:r>
          </w:p>
        </w:tc>
      </w:tr>
      <w:tr w:rsidR="005A36BB" w:rsidRPr="001428FF" w:rsidTr="001428FF">
        <w:trPr>
          <w:trHeight w:val="477"/>
        </w:trPr>
        <w:tc>
          <w:tcPr>
            <w:tcW w:w="10435" w:type="dxa"/>
            <w:gridSpan w:val="5"/>
            <w:tcBorders>
              <w:top w:val="single" w:sz="4" w:space="0" w:color="000000"/>
              <w:left w:val="single" w:sz="4" w:space="0" w:color="000000"/>
              <w:bottom w:val="single" w:sz="4" w:space="0" w:color="000000"/>
              <w:right w:val="single" w:sz="4" w:space="0" w:color="000000"/>
            </w:tcBorders>
            <w:shd w:val="clear" w:color="auto" w:fill="auto"/>
          </w:tcPr>
          <w:p w:rsidR="005A36BB" w:rsidRPr="001428FF" w:rsidRDefault="005A36BB">
            <w:pPr>
              <w:jc w:val="both"/>
              <w:rPr>
                <w:sz w:val="20"/>
                <w:szCs w:val="20"/>
              </w:rPr>
            </w:pPr>
            <w:bookmarkStart w:id="68" w:name="sub_60"/>
            <w:r w:rsidRPr="001428FF">
              <w:rPr>
                <w:sz w:val="20"/>
                <w:szCs w:val="20"/>
              </w:rPr>
              <w:t xml:space="preserve">Общее количество юридических лиц и индивидуальных предпринимателей, в отношении которых проводились плановые, внеплановые проверки </w:t>
            </w:r>
            <w:bookmarkEnd w:id="68"/>
          </w:p>
        </w:tc>
        <w:tc>
          <w:tcPr>
            <w:tcW w:w="868" w:type="dxa"/>
            <w:tcBorders>
              <w:top w:val="single" w:sz="4" w:space="0" w:color="000000"/>
              <w:left w:val="single" w:sz="4" w:space="0" w:color="000000"/>
              <w:bottom w:val="single" w:sz="4" w:space="0" w:color="000000"/>
              <w:right w:val="single" w:sz="4" w:space="0" w:color="000000"/>
            </w:tcBorders>
            <w:shd w:val="clear" w:color="auto" w:fill="auto"/>
          </w:tcPr>
          <w:p w:rsidR="005A36BB" w:rsidRPr="001428FF" w:rsidRDefault="005A36BB">
            <w:pPr>
              <w:jc w:val="center"/>
              <w:rPr>
                <w:sz w:val="20"/>
                <w:szCs w:val="20"/>
              </w:rPr>
            </w:pPr>
            <w:r w:rsidRPr="001428FF">
              <w:rPr>
                <w:sz w:val="20"/>
                <w:szCs w:val="20"/>
              </w:rPr>
              <w:t>51</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Pr>
          <w:p w:rsidR="005A36BB" w:rsidRPr="001428FF" w:rsidRDefault="005A36BB">
            <w:pPr>
              <w:jc w:val="center"/>
              <w:rPr>
                <w:sz w:val="20"/>
                <w:szCs w:val="20"/>
              </w:rPr>
            </w:pPr>
            <w:r w:rsidRPr="001428FF">
              <w:rPr>
                <w:sz w:val="20"/>
                <w:szCs w:val="20"/>
              </w:rPr>
              <w:t>единица</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A36BB" w:rsidRPr="001428FF" w:rsidRDefault="005A36BB">
            <w:pPr>
              <w:jc w:val="center"/>
              <w:rPr>
                <w:bCs/>
                <w:sz w:val="20"/>
                <w:szCs w:val="20"/>
              </w:rPr>
            </w:pPr>
            <w:r w:rsidRPr="001428FF">
              <w:rPr>
                <w:sz w:val="20"/>
                <w:szCs w:val="20"/>
              </w:rPr>
              <w:t>642</w:t>
            </w:r>
          </w:p>
        </w:tc>
        <w:tc>
          <w:tcPr>
            <w:tcW w:w="1422" w:type="dxa"/>
            <w:gridSpan w:val="2"/>
            <w:tcBorders>
              <w:left w:val="single" w:sz="4" w:space="0" w:color="000000"/>
              <w:bottom w:val="single" w:sz="4" w:space="0" w:color="000000"/>
              <w:right w:val="single" w:sz="4" w:space="0" w:color="000000"/>
            </w:tcBorders>
            <w:shd w:val="clear" w:color="auto" w:fill="FFFFFF"/>
          </w:tcPr>
          <w:p w:rsidR="005A36BB" w:rsidRPr="001428FF" w:rsidRDefault="00A93DA3">
            <w:pPr>
              <w:jc w:val="center"/>
              <w:rPr>
                <w:sz w:val="20"/>
                <w:szCs w:val="20"/>
              </w:rPr>
            </w:pPr>
            <w:r>
              <w:rPr>
                <w:sz w:val="20"/>
                <w:szCs w:val="20"/>
              </w:rPr>
              <w:t>30</w:t>
            </w:r>
          </w:p>
        </w:tc>
      </w:tr>
      <w:tr w:rsidR="005A36BB" w:rsidRPr="001428FF" w:rsidTr="001428FF">
        <w:trPr>
          <w:trHeight w:val="254"/>
        </w:trPr>
        <w:tc>
          <w:tcPr>
            <w:tcW w:w="10435" w:type="dxa"/>
            <w:gridSpan w:val="5"/>
            <w:tcBorders>
              <w:top w:val="single" w:sz="4" w:space="0" w:color="000000"/>
              <w:left w:val="single" w:sz="4" w:space="0" w:color="000000"/>
              <w:bottom w:val="single" w:sz="4" w:space="0" w:color="000000"/>
              <w:right w:val="single" w:sz="4" w:space="0" w:color="000000"/>
            </w:tcBorders>
            <w:shd w:val="clear" w:color="auto" w:fill="auto"/>
          </w:tcPr>
          <w:p w:rsidR="005A36BB" w:rsidRPr="001428FF" w:rsidRDefault="005A36BB">
            <w:pPr>
              <w:jc w:val="both"/>
              <w:rPr>
                <w:sz w:val="20"/>
                <w:szCs w:val="20"/>
              </w:rPr>
            </w:pPr>
            <w:bookmarkStart w:id="69" w:name="sub_61"/>
            <w:r w:rsidRPr="001428FF">
              <w:rPr>
                <w:sz w:val="20"/>
                <w:szCs w:val="20"/>
              </w:rPr>
              <w:lastRenderedPageBreak/>
              <w:t>Количество проверок, предусмотренных ежегодным планом проведения проверок на отчетный период</w:t>
            </w:r>
            <w:bookmarkEnd w:id="69"/>
          </w:p>
        </w:tc>
        <w:tc>
          <w:tcPr>
            <w:tcW w:w="868" w:type="dxa"/>
            <w:tcBorders>
              <w:top w:val="single" w:sz="4" w:space="0" w:color="000000"/>
              <w:left w:val="single" w:sz="4" w:space="0" w:color="000000"/>
              <w:bottom w:val="single" w:sz="4" w:space="0" w:color="000000"/>
              <w:right w:val="single" w:sz="4" w:space="0" w:color="000000"/>
            </w:tcBorders>
            <w:shd w:val="clear" w:color="auto" w:fill="auto"/>
          </w:tcPr>
          <w:p w:rsidR="005A36BB" w:rsidRPr="001428FF" w:rsidRDefault="005A36BB">
            <w:pPr>
              <w:jc w:val="center"/>
              <w:rPr>
                <w:sz w:val="20"/>
                <w:szCs w:val="20"/>
              </w:rPr>
            </w:pPr>
            <w:r w:rsidRPr="001428FF">
              <w:rPr>
                <w:sz w:val="20"/>
                <w:szCs w:val="20"/>
              </w:rPr>
              <w:t>52</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Pr>
          <w:p w:rsidR="005A36BB" w:rsidRPr="001428FF" w:rsidRDefault="005A36BB">
            <w:pPr>
              <w:jc w:val="center"/>
              <w:rPr>
                <w:sz w:val="20"/>
                <w:szCs w:val="20"/>
              </w:rPr>
            </w:pPr>
            <w:r w:rsidRPr="001428FF">
              <w:rPr>
                <w:sz w:val="20"/>
                <w:szCs w:val="20"/>
              </w:rPr>
              <w:t>единица</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A36BB" w:rsidRPr="001428FF" w:rsidRDefault="005A36BB">
            <w:pPr>
              <w:jc w:val="center"/>
              <w:rPr>
                <w:bCs/>
                <w:sz w:val="20"/>
                <w:szCs w:val="20"/>
              </w:rPr>
            </w:pPr>
            <w:r w:rsidRPr="001428FF">
              <w:rPr>
                <w:sz w:val="20"/>
                <w:szCs w:val="20"/>
              </w:rPr>
              <w:t>642</w:t>
            </w:r>
          </w:p>
        </w:tc>
        <w:tc>
          <w:tcPr>
            <w:tcW w:w="1422" w:type="dxa"/>
            <w:gridSpan w:val="2"/>
            <w:tcBorders>
              <w:left w:val="single" w:sz="4" w:space="0" w:color="000000"/>
              <w:bottom w:val="single" w:sz="4" w:space="0" w:color="000000"/>
              <w:right w:val="single" w:sz="4" w:space="0" w:color="000000"/>
            </w:tcBorders>
            <w:shd w:val="clear" w:color="auto" w:fill="FFFFFF"/>
          </w:tcPr>
          <w:p w:rsidR="005A36BB" w:rsidRPr="001428FF" w:rsidRDefault="00A93DA3">
            <w:pPr>
              <w:jc w:val="center"/>
              <w:rPr>
                <w:sz w:val="20"/>
                <w:szCs w:val="20"/>
              </w:rPr>
            </w:pPr>
            <w:r>
              <w:rPr>
                <w:sz w:val="20"/>
                <w:szCs w:val="20"/>
              </w:rPr>
              <w:t>9</w:t>
            </w:r>
          </w:p>
        </w:tc>
      </w:tr>
      <w:tr w:rsidR="005A36BB" w:rsidRPr="001428FF" w:rsidTr="001428FF">
        <w:trPr>
          <w:trHeight w:val="477"/>
        </w:trPr>
        <w:tc>
          <w:tcPr>
            <w:tcW w:w="10435" w:type="dxa"/>
            <w:gridSpan w:val="5"/>
            <w:tcBorders>
              <w:top w:val="single" w:sz="4" w:space="0" w:color="000000"/>
              <w:left w:val="single" w:sz="4" w:space="0" w:color="000000"/>
              <w:bottom w:val="single" w:sz="4" w:space="0" w:color="000000"/>
              <w:right w:val="single" w:sz="4" w:space="0" w:color="000000"/>
            </w:tcBorders>
            <w:shd w:val="clear" w:color="auto" w:fill="auto"/>
          </w:tcPr>
          <w:p w:rsidR="005A36BB" w:rsidRPr="001428FF" w:rsidRDefault="005A36BB">
            <w:pPr>
              <w:jc w:val="both"/>
              <w:rPr>
                <w:sz w:val="20"/>
                <w:szCs w:val="20"/>
              </w:rPr>
            </w:pPr>
            <w:bookmarkStart w:id="70" w:name="sub_62"/>
            <w:r w:rsidRPr="001428FF">
              <w:rPr>
                <w:sz w:val="20"/>
                <w:szCs w:val="20"/>
              </w:rPr>
              <w:t>Количество ликвидированных, либо прекративших свою деятельность к моменту проведения плановой проверки юридических лиц, индивидуальных предпринимателей (из числа включенных в план проверок на отчетный период)</w:t>
            </w:r>
            <w:bookmarkEnd w:id="70"/>
          </w:p>
        </w:tc>
        <w:tc>
          <w:tcPr>
            <w:tcW w:w="868" w:type="dxa"/>
            <w:tcBorders>
              <w:top w:val="single" w:sz="4" w:space="0" w:color="000000"/>
              <w:left w:val="single" w:sz="4" w:space="0" w:color="000000"/>
              <w:bottom w:val="single" w:sz="4" w:space="0" w:color="000000"/>
              <w:right w:val="single" w:sz="4" w:space="0" w:color="000000"/>
            </w:tcBorders>
            <w:shd w:val="clear" w:color="auto" w:fill="auto"/>
          </w:tcPr>
          <w:p w:rsidR="005A36BB" w:rsidRPr="001428FF" w:rsidRDefault="005A36BB">
            <w:pPr>
              <w:jc w:val="center"/>
              <w:rPr>
                <w:sz w:val="20"/>
                <w:szCs w:val="20"/>
              </w:rPr>
            </w:pPr>
            <w:r w:rsidRPr="001428FF">
              <w:rPr>
                <w:sz w:val="20"/>
                <w:szCs w:val="20"/>
              </w:rPr>
              <w:t>53</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Pr>
          <w:p w:rsidR="005A36BB" w:rsidRPr="001428FF" w:rsidRDefault="005A36BB">
            <w:pPr>
              <w:jc w:val="center"/>
              <w:rPr>
                <w:sz w:val="20"/>
                <w:szCs w:val="20"/>
              </w:rPr>
            </w:pPr>
            <w:r w:rsidRPr="001428FF">
              <w:rPr>
                <w:sz w:val="20"/>
                <w:szCs w:val="20"/>
              </w:rPr>
              <w:t>единица</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A36BB" w:rsidRPr="001428FF" w:rsidRDefault="005A36BB">
            <w:pPr>
              <w:jc w:val="center"/>
              <w:rPr>
                <w:bCs/>
                <w:sz w:val="20"/>
                <w:szCs w:val="20"/>
              </w:rPr>
            </w:pPr>
            <w:r w:rsidRPr="001428FF">
              <w:rPr>
                <w:sz w:val="20"/>
                <w:szCs w:val="20"/>
              </w:rPr>
              <w:t>642</w:t>
            </w:r>
          </w:p>
        </w:tc>
        <w:tc>
          <w:tcPr>
            <w:tcW w:w="1422" w:type="dxa"/>
            <w:gridSpan w:val="2"/>
            <w:tcBorders>
              <w:left w:val="single" w:sz="4" w:space="0" w:color="000000"/>
              <w:bottom w:val="single" w:sz="4" w:space="0" w:color="000000"/>
              <w:right w:val="single" w:sz="4" w:space="0" w:color="000000"/>
            </w:tcBorders>
            <w:shd w:val="clear" w:color="auto" w:fill="FFFFFF"/>
          </w:tcPr>
          <w:p w:rsidR="005A36BB" w:rsidRPr="001428FF" w:rsidRDefault="00A93DA3">
            <w:pPr>
              <w:jc w:val="center"/>
              <w:rPr>
                <w:sz w:val="20"/>
                <w:szCs w:val="20"/>
              </w:rPr>
            </w:pPr>
            <w:r>
              <w:rPr>
                <w:sz w:val="20"/>
                <w:szCs w:val="20"/>
              </w:rPr>
              <w:t>9</w:t>
            </w:r>
          </w:p>
        </w:tc>
      </w:tr>
      <w:tr w:rsidR="005A36BB" w:rsidRPr="001428FF" w:rsidTr="001428FF">
        <w:trPr>
          <w:trHeight w:val="20"/>
        </w:trPr>
        <w:tc>
          <w:tcPr>
            <w:tcW w:w="10435" w:type="dxa"/>
            <w:gridSpan w:val="5"/>
            <w:tcBorders>
              <w:top w:val="single" w:sz="4" w:space="0" w:color="000000"/>
              <w:left w:val="single" w:sz="4" w:space="0" w:color="000000"/>
              <w:bottom w:val="single" w:sz="4" w:space="0" w:color="000000"/>
              <w:right w:val="single" w:sz="4" w:space="0" w:color="000000"/>
            </w:tcBorders>
            <w:shd w:val="clear" w:color="auto" w:fill="auto"/>
          </w:tcPr>
          <w:p w:rsidR="005A36BB" w:rsidRPr="001428FF" w:rsidRDefault="005A36BB">
            <w:pPr>
              <w:jc w:val="both"/>
              <w:rPr>
                <w:sz w:val="20"/>
                <w:szCs w:val="20"/>
              </w:rPr>
            </w:pPr>
            <w:bookmarkStart w:id="71" w:name="sub_63"/>
            <w:r w:rsidRPr="001428FF">
              <w:rPr>
                <w:sz w:val="20"/>
                <w:szCs w:val="20"/>
              </w:rPr>
              <w:t>Направлено в органы прокуратуры заявлений о согласовании проведения внеплановых выездных проверок,</w:t>
            </w:r>
            <w:bookmarkEnd w:id="71"/>
          </w:p>
        </w:tc>
        <w:tc>
          <w:tcPr>
            <w:tcW w:w="868" w:type="dxa"/>
            <w:tcBorders>
              <w:top w:val="single" w:sz="4" w:space="0" w:color="000000"/>
              <w:left w:val="single" w:sz="4" w:space="0" w:color="000000"/>
              <w:bottom w:val="single" w:sz="4" w:space="0" w:color="000000"/>
              <w:right w:val="single" w:sz="4" w:space="0" w:color="000000"/>
            </w:tcBorders>
            <w:shd w:val="clear" w:color="auto" w:fill="auto"/>
          </w:tcPr>
          <w:p w:rsidR="005A36BB" w:rsidRPr="001428FF" w:rsidRDefault="005A36BB">
            <w:pPr>
              <w:jc w:val="center"/>
              <w:rPr>
                <w:sz w:val="20"/>
                <w:szCs w:val="20"/>
              </w:rPr>
            </w:pPr>
            <w:r w:rsidRPr="001428FF">
              <w:rPr>
                <w:sz w:val="20"/>
                <w:szCs w:val="20"/>
              </w:rPr>
              <w:t>54</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Pr>
          <w:p w:rsidR="005A36BB" w:rsidRPr="001428FF" w:rsidRDefault="005A36BB">
            <w:pPr>
              <w:jc w:val="center"/>
              <w:rPr>
                <w:sz w:val="20"/>
                <w:szCs w:val="20"/>
              </w:rPr>
            </w:pPr>
            <w:r w:rsidRPr="001428FF">
              <w:rPr>
                <w:sz w:val="20"/>
                <w:szCs w:val="20"/>
              </w:rPr>
              <w:t>единица</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A36BB" w:rsidRPr="001428FF" w:rsidRDefault="005A36BB">
            <w:pPr>
              <w:jc w:val="center"/>
              <w:rPr>
                <w:bCs/>
                <w:sz w:val="20"/>
                <w:szCs w:val="20"/>
              </w:rPr>
            </w:pPr>
            <w:r w:rsidRPr="001428FF">
              <w:rPr>
                <w:sz w:val="20"/>
                <w:szCs w:val="20"/>
              </w:rPr>
              <w:t>642</w:t>
            </w:r>
          </w:p>
        </w:tc>
        <w:tc>
          <w:tcPr>
            <w:tcW w:w="1422" w:type="dxa"/>
            <w:gridSpan w:val="2"/>
            <w:tcBorders>
              <w:left w:val="single" w:sz="4" w:space="0" w:color="000000"/>
              <w:bottom w:val="single" w:sz="4" w:space="0" w:color="000000"/>
              <w:right w:val="single" w:sz="4" w:space="0" w:color="000000"/>
            </w:tcBorders>
            <w:shd w:val="clear" w:color="auto" w:fill="FFFFFF"/>
          </w:tcPr>
          <w:p w:rsidR="005A36BB" w:rsidRPr="001428FF" w:rsidRDefault="00A93DA3">
            <w:pPr>
              <w:jc w:val="center"/>
              <w:rPr>
                <w:sz w:val="20"/>
                <w:szCs w:val="20"/>
              </w:rPr>
            </w:pPr>
            <w:r>
              <w:rPr>
                <w:sz w:val="20"/>
                <w:szCs w:val="20"/>
              </w:rPr>
              <w:t>3</w:t>
            </w:r>
          </w:p>
        </w:tc>
      </w:tr>
      <w:tr w:rsidR="005A36BB" w:rsidRPr="001428FF" w:rsidTr="001428FF">
        <w:trPr>
          <w:trHeight w:val="270"/>
        </w:trPr>
        <w:tc>
          <w:tcPr>
            <w:tcW w:w="10435" w:type="dxa"/>
            <w:gridSpan w:val="5"/>
            <w:tcBorders>
              <w:top w:val="single" w:sz="4" w:space="0" w:color="000000"/>
              <w:left w:val="single" w:sz="4" w:space="0" w:color="000000"/>
              <w:bottom w:val="single" w:sz="4" w:space="0" w:color="000000"/>
              <w:right w:val="single" w:sz="4" w:space="0" w:color="000000"/>
            </w:tcBorders>
            <w:shd w:val="clear" w:color="auto" w:fill="auto"/>
          </w:tcPr>
          <w:p w:rsidR="005A36BB" w:rsidRPr="001428FF" w:rsidRDefault="005A36BB">
            <w:pPr>
              <w:jc w:val="both"/>
              <w:rPr>
                <w:sz w:val="20"/>
                <w:szCs w:val="20"/>
              </w:rPr>
            </w:pPr>
            <w:bookmarkStart w:id="72" w:name="sub_64"/>
            <w:r w:rsidRPr="001428FF">
              <w:rPr>
                <w:sz w:val="20"/>
                <w:szCs w:val="20"/>
              </w:rPr>
              <w:t>из них отказано органами прокуратуры в согласовании</w:t>
            </w:r>
            <w:bookmarkEnd w:id="72"/>
          </w:p>
        </w:tc>
        <w:tc>
          <w:tcPr>
            <w:tcW w:w="868" w:type="dxa"/>
            <w:tcBorders>
              <w:top w:val="single" w:sz="4" w:space="0" w:color="000000"/>
              <w:left w:val="single" w:sz="4" w:space="0" w:color="000000"/>
              <w:bottom w:val="single" w:sz="4" w:space="0" w:color="000000"/>
              <w:right w:val="single" w:sz="4" w:space="0" w:color="000000"/>
            </w:tcBorders>
            <w:shd w:val="clear" w:color="auto" w:fill="auto"/>
          </w:tcPr>
          <w:p w:rsidR="005A36BB" w:rsidRPr="001428FF" w:rsidRDefault="005A36BB">
            <w:pPr>
              <w:jc w:val="center"/>
              <w:rPr>
                <w:sz w:val="20"/>
                <w:szCs w:val="20"/>
              </w:rPr>
            </w:pPr>
            <w:r w:rsidRPr="001428FF">
              <w:rPr>
                <w:sz w:val="20"/>
                <w:szCs w:val="20"/>
              </w:rPr>
              <w:t>55</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Pr>
          <w:p w:rsidR="005A36BB" w:rsidRPr="001428FF" w:rsidRDefault="005A36BB">
            <w:pPr>
              <w:jc w:val="center"/>
              <w:rPr>
                <w:sz w:val="20"/>
                <w:szCs w:val="20"/>
              </w:rPr>
            </w:pPr>
            <w:r w:rsidRPr="001428FF">
              <w:rPr>
                <w:sz w:val="20"/>
                <w:szCs w:val="20"/>
              </w:rPr>
              <w:t>единица</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A36BB" w:rsidRPr="001428FF" w:rsidRDefault="005A36BB">
            <w:pPr>
              <w:jc w:val="center"/>
              <w:rPr>
                <w:bCs/>
                <w:sz w:val="20"/>
                <w:szCs w:val="20"/>
              </w:rPr>
            </w:pPr>
            <w:r w:rsidRPr="001428FF">
              <w:rPr>
                <w:sz w:val="20"/>
                <w:szCs w:val="20"/>
              </w:rPr>
              <w:t>642</w:t>
            </w:r>
          </w:p>
        </w:tc>
        <w:tc>
          <w:tcPr>
            <w:tcW w:w="1422" w:type="dxa"/>
            <w:gridSpan w:val="2"/>
            <w:tcBorders>
              <w:left w:val="single" w:sz="4" w:space="0" w:color="000000"/>
              <w:bottom w:val="single" w:sz="4" w:space="0" w:color="000000"/>
              <w:right w:val="single" w:sz="4" w:space="0" w:color="000000"/>
            </w:tcBorders>
            <w:shd w:val="clear" w:color="auto" w:fill="FFFFFF"/>
          </w:tcPr>
          <w:p w:rsidR="005A36BB" w:rsidRPr="001428FF" w:rsidRDefault="00EE7010">
            <w:pPr>
              <w:jc w:val="center"/>
              <w:rPr>
                <w:sz w:val="20"/>
                <w:szCs w:val="20"/>
              </w:rPr>
            </w:pPr>
            <w:r w:rsidRPr="001428FF">
              <w:rPr>
                <w:sz w:val="20"/>
                <w:szCs w:val="20"/>
              </w:rPr>
              <w:t>1</w:t>
            </w:r>
          </w:p>
        </w:tc>
      </w:tr>
      <w:tr w:rsidR="005A36BB" w:rsidRPr="001428FF" w:rsidTr="001428FF">
        <w:trPr>
          <w:trHeight w:val="273"/>
        </w:trPr>
        <w:tc>
          <w:tcPr>
            <w:tcW w:w="10435" w:type="dxa"/>
            <w:gridSpan w:val="5"/>
            <w:tcBorders>
              <w:top w:val="single" w:sz="4" w:space="0" w:color="000000"/>
              <w:left w:val="single" w:sz="4" w:space="0" w:color="000000"/>
              <w:bottom w:val="single" w:sz="4" w:space="0" w:color="000000"/>
              <w:right w:val="single" w:sz="4" w:space="0" w:color="000000"/>
            </w:tcBorders>
            <w:shd w:val="clear" w:color="auto" w:fill="auto"/>
          </w:tcPr>
          <w:p w:rsidR="005A36BB" w:rsidRPr="001428FF" w:rsidRDefault="005A36BB">
            <w:pPr>
              <w:jc w:val="both"/>
              <w:rPr>
                <w:sz w:val="20"/>
                <w:szCs w:val="20"/>
              </w:rPr>
            </w:pPr>
            <w:bookmarkStart w:id="73" w:name="sub_65"/>
            <w:r w:rsidRPr="001428FF">
              <w:rPr>
                <w:sz w:val="20"/>
                <w:szCs w:val="20"/>
              </w:rPr>
              <w:t>Количество проверок, проводимых с привлечением экспертных организаций</w:t>
            </w:r>
            <w:bookmarkEnd w:id="73"/>
          </w:p>
        </w:tc>
        <w:tc>
          <w:tcPr>
            <w:tcW w:w="868" w:type="dxa"/>
            <w:tcBorders>
              <w:top w:val="single" w:sz="4" w:space="0" w:color="000000"/>
              <w:left w:val="single" w:sz="4" w:space="0" w:color="000000"/>
              <w:bottom w:val="single" w:sz="4" w:space="0" w:color="000000"/>
              <w:right w:val="single" w:sz="4" w:space="0" w:color="000000"/>
            </w:tcBorders>
            <w:shd w:val="clear" w:color="auto" w:fill="auto"/>
          </w:tcPr>
          <w:p w:rsidR="005A36BB" w:rsidRPr="001428FF" w:rsidRDefault="005A36BB">
            <w:pPr>
              <w:jc w:val="center"/>
              <w:rPr>
                <w:sz w:val="20"/>
                <w:szCs w:val="20"/>
              </w:rPr>
            </w:pPr>
            <w:r w:rsidRPr="001428FF">
              <w:rPr>
                <w:sz w:val="20"/>
                <w:szCs w:val="20"/>
              </w:rPr>
              <w:t>56</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Pr>
          <w:p w:rsidR="005A36BB" w:rsidRPr="001428FF" w:rsidRDefault="005A36BB">
            <w:pPr>
              <w:jc w:val="center"/>
              <w:rPr>
                <w:sz w:val="20"/>
                <w:szCs w:val="20"/>
              </w:rPr>
            </w:pPr>
            <w:r w:rsidRPr="001428FF">
              <w:rPr>
                <w:sz w:val="20"/>
                <w:szCs w:val="20"/>
              </w:rPr>
              <w:t>единица</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A36BB" w:rsidRPr="001428FF" w:rsidRDefault="005A36BB">
            <w:pPr>
              <w:jc w:val="center"/>
              <w:rPr>
                <w:bCs/>
                <w:sz w:val="20"/>
                <w:szCs w:val="20"/>
              </w:rPr>
            </w:pPr>
            <w:r w:rsidRPr="001428FF">
              <w:rPr>
                <w:sz w:val="20"/>
                <w:szCs w:val="20"/>
              </w:rPr>
              <w:t>642</w:t>
            </w:r>
          </w:p>
        </w:tc>
        <w:tc>
          <w:tcPr>
            <w:tcW w:w="1422" w:type="dxa"/>
            <w:gridSpan w:val="2"/>
            <w:tcBorders>
              <w:left w:val="single" w:sz="4" w:space="0" w:color="000000"/>
              <w:bottom w:val="single" w:sz="4" w:space="0" w:color="000000"/>
              <w:right w:val="single" w:sz="4" w:space="0" w:color="000000"/>
            </w:tcBorders>
            <w:shd w:val="clear" w:color="auto" w:fill="FFFFFF"/>
          </w:tcPr>
          <w:p w:rsidR="005A36BB" w:rsidRPr="001428FF" w:rsidRDefault="005B4A05">
            <w:pPr>
              <w:jc w:val="center"/>
              <w:rPr>
                <w:sz w:val="20"/>
                <w:szCs w:val="20"/>
              </w:rPr>
            </w:pPr>
            <w:r w:rsidRPr="001428FF">
              <w:rPr>
                <w:sz w:val="20"/>
                <w:szCs w:val="20"/>
              </w:rPr>
              <w:t>0</w:t>
            </w:r>
          </w:p>
        </w:tc>
      </w:tr>
      <w:tr w:rsidR="005A36BB" w:rsidRPr="001428FF" w:rsidTr="001428FF">
        <w:trPr>
          <w:trHeight w:val="20"/>
        </w:trPr>
        <w:tc>
          <w:tcPr>
            <w:tcW w:w="10435" w:type="dxa"/>
            <w:gridSpan w:val="5"/>
            <w:tcBorders>
              <w:top w:val="single" w:sz="4" w:space="0" w:color="000000"/>
              <w:left w:val="single" w:sz="4" w:space="0" w:color="000000"/>
              <w:bottom w:val="single" w:sz="4" w:space="0" w:color="000000"/>
              <w:right w:val="single" w:sz="4" w:space="0" w:color="000000"/>
            </w:tcBorders>
            <w:shd w:val="clear" w:color="auto" w:fill="auto"/>
          </w:tcPr>
          <w:p w:rsidR="005A36BB" w:rsidRPr="001428FF" w:rsidRDefault="005A36BB">
            <w:pPr>
              <w:jc w:val="both"/>
              <w:rPr>
                <w:sz w:val="20"/>
                <w:szCs w:val="20"/>
              </w:rPr>
            </w:pPr>
            <w:bookmarkStart w:id="74" w:name="sub_66"/>
            <w:r w:rsidRPr="001428FF">
              <w:rPr>
                <w:sz w:val="20"/>
                <w:szCs w:val="20"/>
              </w:rPr>
              <w:t>Количество проверок, проводимых с привлечением экспертов</w:t>
            </w:r>
            <w:bookmarkEnd w:id="74"/>
          </w:p>
        </w:tc>
        <w:tc>
          <w:tcPr>
            <w:tcW w:w="868" w:type="dxa"/>
            <w:tcBorders>
              <w:top w:val="single" w:sz="4" w:space="0" w:color="000000"/>
              <w:left w:val="single" w:sz="4" w:space="0" w:color="000000"/>
              <w:bottom w:val="single" w:sz="4" w:space="0" w:color="000000"/>
              <w:right w:val="single" w:sz="4" w:space="0" w:color="000000"/>
            </w:tcBorders>
            <w:shd w:val="clear" w:color="auto" w:fill="auto"/>
          </w:tcPr>
          <w:p w:rsidR="005A36BB" w:rsidRPr="001428FF" w:rsidRDefault="005A36BB">
            <w:pPr>
              <w:jc w:val="center"/>
              <w:rPr>
                <w:sz w:val="20"/>
                <w:szCs w:val="20"/>
              </w:rPr>
            </w:pPr>
            <w:r w:rsidRPr="001428FF">
              <w:rPr>
                <w:sz w:val="20"/>
                <w:szCs w:val="20"/>
              </w:rPr>
              <w:t>57</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Pr>
          <w:p w:rsidR="005A36BB" w:rsidRPr="001428FF" w:rsidRDefault="005A36BB">
            <w:pPr>
              <w:jc w:val="center"/>
              <w:rPr>
                <w:sz w:val="20"/>
                <w:szCs w:val="20"/>
              </w:rPr>
            </w:pPr>
            <w:r w:rsidRPr="001428FF">
              <w:rPr>
                <w:sz w:val="20"/>
                <w:szCs w:val="20"/>
              </w:rPr>
              <w:t>единица</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A36BB" w:rsidRPr="001428FF" w:rsidRDefault="005A36BB">
            <w:pPr>
              <w:jc w:val="center"/>
              <w:rPr>
                <w:bCs/>
                <w:sz w:val="20"/>
                <w:szCs w:val="20"/>
              </w:rPr>
            </w:pPr>
            <w:r w:rsidRPr="001428FF">
              <w:rPr>
                <w:sz w:val="20"/>
                <w:szCs w:val="20"/>
              </w:rPr>
              <w:t>642</w:t>
            </w:r>
          </w:p>
        </w:tc>
        <w:tc>
          <w:tcPr>
            <w:tcW w:w="1422" w:type="dxa"/>
            <w:gridSpan w:val="2"/>
            <w:tcBorders>
              <w:left w:val="single" w:sz="4" w:space="0" w:color="000000"/>
              <w:bottom w:val="single" w:sz="4" w:space="0" w:color="000000"/>
              <w:right w:val="single" w:sz="4" w:space="0" w:color="000000"/>
            </w:tcBorders>
            <w:shd w:val="clear" w:color="auto" w:fill="FFFFFF"/>
          </w:tcPr>
          <w:p w:rsidR="005A36BB" w:rsidRPr="001428FF" w:rsidRDefault="00EE7010">
            <w:pPr>
              <w:jc w:val="center"/>
              <w:rPr>
                <w:sz w:val="20"/>
                <w:szCs w:val="20"/>
              </w:rPr>
            </w:pPr>
            <w:r w:rsidRPr="001428FF">
              <w:rPr>
                <w:sz w:val="20"/>
                <w:szCs w:val="20"/>
              </w:rPr>
              <w:t>0</w:t>
            </w:r>
          </w:p>
        </w:tc>
      </w:tr>
      <w:tr w:rsidR="005A36BB" w:rsidRPr="001428FF" w:rsidTr="001428FF">
        <w:trPr>
          <w:trHeight w:val="477"/>
        </w:trPr>
        <w:tc>
          <w:tcPr>
            <w:tcW w:w="10435" w:type="dxa"/>
            <w:gridSpan w:val="5"/>
            <w:tcBorders>
              <w:top w:val="single" w:sz="4" w:space="0" w:color="000000"/>
              <w:left w:val="single" w:sz="4" w:space="0" w:color="000000"/>
              <w:bottom w:val="single" w:sz="4" w:space="0" w:color="000000"/>
              <w:right w:val="single" w:sz="4" w:space="0" w:color="000000"/>
            </w:tcBorders>
            <w:shd w:val="clear" w:color="auto" w:fill="auto"/>
          </w:tcPr>
          <w:p w:rsidR="005A36BB" w:rsidRPr="001428FF" w:rsidRDefault="005A36BB">
            <w:pPr>
              <w:jc w:val="both"/>
              <w:rPr>
                <w:sz w:val="20"/>
                <w:szCs w:val="20"/>
              </w:rPr>
            </w:pPr>
            <w:bookmarkStart w:id="75" w:name="sub_67"/>
            <w:r w:rsidRPr="001428FF">
              <w:rPr>
                <w:sz w:val="20"/>
                <w:szCs w:val="20"/>
              </w:rPr>
              <w:t>Объем финансовых средств, выделяемых в отчетном периоде из бюджетов всех уровней на финансирование участия экспертных организаций и экспертов в проведении проверок</w:t>
            </w:r>
            <w:bookmarkEnd w:id="75"/>
          </w:p>
        </w:tc>
        <w:tc>
          <w:tcPr>
            <w:tcW w:w="868" w:type="dxa"/>
            <w:tcBorders>
              <w:top w:val="single" w:sz="4" w:space="0" w:color="000000"/>
              <w:left w:val="single" w:sz="4" w:space="0" w:color="000000"/>
              <w:bottom w:val="single" w:sz="4" w:space="0" w:color="000000"/>
              <w:right w:val="single" w:sz="4" w:space="0" w:color="000000"/>
            </w:tcBorders>
            <w:shd w:val="clear" w:color="auto" w:fill="auto"/>
          </w:tcPr>
          <w:p w:rsidR="005A36BB" w:rsidRPr="001428FF" w:rsidRDefault="005A36BB">
            <w:pPr>
              <w:jc w:val="center"/>
              <w:rPr>
                <w:sz w:val="20"/>
                <w:szCs w:val="20"/>
              </w:rPr>
            </w:pPr>
            <w:r w:rsidRPr="001428FF">
              <w:rPr>
                <w:sz w:val="20"/>
                <w:szCs w:val="20"/>
              </w:rPr>
              <w:t>58</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Pr>
          <w:p w:rsidR="005A36BB" w:rsidRPr="001428FF" w:rsidRDefault="005A36BB">
            <w:pPr>
              <w:jc w:val="center"/>
              <w:rPr>
                <w:sz w:val="20"/>
                <w:szCs w:val="20"/>
              </w:rPr>
            </w:pPr>
            <w:r w:rsidRPr="001428FF">
              <w:rPr>
                <w:sz w:val="20"/>
                <w:szCs w:val="20"/>
              </w:rPr>
              <w:t>тыс. рублей</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A36BB" w:rsidRPr="001428FF" w:rsidRDefault="005A36BB">
            <w:pPr>
              <w:jc w:val="center"/>
              <w:rPr>
                <w:bCs/>
                <w:sz w:val="20"/>
                <w:szCs w:val="20"/>
              </w:rPr>
            </w:pPr>
            <w:r w:rsidRPr="001428FF">
              <w:rPr>
                <w:sz w:val="20"/>
                <w:szCs w:val="20"/>
              </w:rPr>
              <w:t>384</w:t>
            </w:r>
          </w:p>
        </w:tc>
        <w:tc>
          <w:tcPr>
            <w:tcW w:w="1422" w:type="dxa"/>
            <w:gridSpan w:val="2"/>
            <w:tcBorders>
              <w:left w:val="single" w:sz="4" w:space="0" w:color="000000"/>
              <w:bottom w:val="single" w:sz="4" w:space="0" w:color="000000"/>
              <w:right w:val="single" w:sz="4" w:space="0" w:color="000000"/>
            </w:tcBorders>
            <w:shd w:val="clear" w:color="auto" w:fill="FFFFFF"/>
          </w:tcPr>
          <w:p w:rsidR="005A36BB" w:rsidRPr="001428FF" w:rsidRDefault="001340FD">
            <w:pPr>
              <w:jc w:val="center"/>
              <w:rPr>
                <w:sz w:val="20"/>
                <w:szCs w:val="20"/>
                <w:highlight w:val="yellow"/>
              </w:rPr>
            </w:pPr>
            <w:r w:rsidRPr="001428FF">
              <w:rPr>
                <w:sz w:val="20"/>
                <w:szCs w:val="20"/>
              </w:rPr>
              <w:t>0</w:t>
            </w:r>
          </w:p>
        </w:tc>
      </w:tr>
      <w:tr w:rsidR="005A36BB" w:rsidRPr="001428FF" w:rsidTr="001428FF">
        <w:trPr>
          <w:trHeight w:val="20"/>
        </w:trPr>
        <w:tc>
          <w:tcPr>
            <w:tcW w:w="10435" w:type="dxa"/>
            <w:gridSpan w:val="5"/>
            <w:tcBorders>
              <w:top w:val="single" w:sz="4" w:space="0" w:color="000000"/>
              <w:left w:val="single" w:sz="4" w:space="0" w:color="000000"/>
              <w:bottom w:val="single" w:sz="4" w:space="0" w:color="000000"/>
              <w:right w:val="single" w:sz="4" w:space="0" w:color="000000"/>
            </w:tcBorders>
            <w:shd w:val="clear" w:color="auto" w:fill="auto"/>
          </w:tcPr>
          <w:p w:rsidR="005A36BB" w:rsidRPr="001428FF" w:rsidRDefault="005A36BB">
            <w:pPr>
              <w:jc w:val="both"/>
              <w:rPr>
                <w:sz w:val="20"/>
                <w:szCs w:val="20"/>
              </w:rPr>
            </w:pPr>
            <w:bookmarkStart w:id="76" w:name="sub_68"/>
            <w:r w:rsidRPr="001428FF">
              <w:rPr>
                <w:sz w:val="20"/>
                <w:szCs w:val="20"/>
              </w:rPr>
              <w:t>Количество штатных единиц по должностям, предусматривающим выполнение функций по контролю (надзору),</w:t>
            </w:r>
            <w:bookmarkEnd w:id="76"/>
          </w:p>
        </w:tc>
        <w:tc>
          <w:tcPr>
            <w:tcW w:w="868" w:type="dxa"/>
            <w:tcBorders>
              <w:top w:val="single" w:sz="4" w:space="0" w:color="000000"/>
              <w:left w:val="single" w:sz="4" w:space="0" w:color="000000"/>
              <w:bottom w:val="single" w:sz="4" w:space="0" w:color="000000"/>
              <w:right w:val="single" w:sz="4" w:space="0" w:color="000000"/>
            </w:tcBorders>
            <w:shd w:val="clear" w:color="auto" w:fill="auto"/>
          </w:tcPr>
          <w:p w:rsidR="005A36BB" w:rsidRPr="001428FF" w:rsidRDefault="005A36BB">
            <w:pPr>
              <w:jc w:val="center"/>
              <w:rPr>
                <w:sz w:val="20"/>
                <w:szCs w:val="20"/>
              </w:rPr>
            </w:pPr>
            <w:r w:rsidRPr="001428FF">
              <w:rPr>
                <w:sz w:val="20"/>
                <w:szCs w:val="20"/>
              </w:rPr>
              <w:t>59</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Pr>
          <w:p w:rsidR="005A36BB" w:rsidRPr="001428FF" w:rsidRDefault="005A36BB">
            <w:pPr>
              <w:jc w:val="center"/>
              <w:rPr>
                <w:sz w:val="20"/>
                <w:szCs w:val="20"/>
              </w:rPr>
            </w:pPr>
            <w:r w:rsidRPr="001428FF">
              <w:rPr>
                <w:sz w:val="20"/>
                <w:szCs w:val="20"/>
              </w:rPr>
              <w:t>единица</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A36BB" w:rsidRPr="001428FF" w:rsidRDefault="005A36BB">
            <w:pPr>
              <w:jc w:val="center"/>
              <w:rPr>
                <w:bCs/>
                <w:sz w:val="20"/>
                <w:szCs w:val="20"/>
              </w:rPr>
            </w:pPr>
            <w:r w:rsidRPr="001428FF">
              <w:rPr>
                <w:sz w:val="20"/>
                <w:szCs w:val="20"/>
              </w:rPr>
              <w:t>642</w:t>
            </w:r>
          </w:p>
        </w:tc>
        <w:tc>
          <w:tcPr>
            <w:tcW w:w="1422" w:type="dxa"/>
            <w:gridSpan w:val="2"/>
            <w:tcBorders>
              <w:left w:val="single" w:sz="4" w:space="0" w:color="000000"/>
              <w:bottom w:val="single" w:sz="4" w:space="0" w:color="000000"/>
              <w:right w:val="single" w:sz="4" w:space="0" w:color="000000"/>
            </w:tcBorders>
            <w:shd w:val="clear" w:color="auto" w:fill="FFFFFF"/>
          </w:tcPr>
          <w:p w:rsidR="005A36BB" w:rsidRPr="001428FF" w:rsidRDefault="00EE7010" w:rsidP="00A93DA3">
            <w:pPr>
              <w:jc w:val="center"/>
              <w:rPr>
                <w:sz w:val="20"/>
                <w:szCs w:val="20"/>
              </w:rPr>
            </w:pPr>
            <w:r w:rsidRPr="001428FF">
              <w:rPr>
                <w:sz w:val="20"/>
                <w:szCs w:val="20"/>
              </w:rPr>
              <w:t>13</w:t>
            </w:r>
            <w:r w:rsidR="00A93DA3">
              <w:rPr>
                <w:sz w:val="20"/>
                <w:szCs w:val="20"/>
              </w:rPr>
              <w:t>8</w:t>
            </w:r>
          </w:p>
        </w:tc>
      </w:tr>
      <w:tr w:rsidR="005A36BB" w:rsidRPr="001428FF" w:rsidTr="001428FF">
        <w:trPr>
          <w:trHeight w:val="20"/>
        </w:trPr>
        <w:tc>
          <w:tcPr>
            <w:tcW w:w="10435" w:type="dxa"/>
            <w:gridSpan w:val="5"/>
            <w:tcBorders>
              <w:top w:val="single" w:sz="4" w:space="0" w:color="000000"/>
              <w:left w:val="single" w:sz="4" w:space="0" w:color="000000"/>
              <w:bottom w:val="single" w:sz="4" w:space="0" w:color="000000"/>
              <w:right w:val="single" w:sz="4" w:space="0" w:color="000000"/>
            </w:tcBorders>
            <w:shd w:val="clear" w:color="auto" w:fill="auto"/>
          </w:tcPr>
          <w:p w:rsidR="005A36BB" w:rsidRPr="001428FF" w:rsidRDefault="005A36BB">
            <w:pPr>
              <w:jc w:val="both"/>
              <w:rPr>
                <w:sz w:val="20"/>
                <w:szCs w:val="20"/>
              </w:rPr>
            </w:pPr>
            <w:bookmarkStart w:id="77" w:name="sub_69"/>
            <w:r w:rsidRPr="001428FF">
              <w:rPr>
                <w:sz w:val="20"/>
                <w:szCs w:val="20"/>
              </w:rPr>
              <w:t>из них занятых</w:t>
            </w:r>
            <w:bookmarkEnd w:id="77"/>
          </w:p>
        </w:tc>
        <w:tc>
          <w:tcPr>
            <w:tcW w:w="868" w:type="dxa"/>
            <w:tcBorders>
              <w:top w:val="single" w:sz="4" w:space="0" w:color="000000"/>
              <w:left w:val="single" w:sz="4" w:space="0" w:color="000000"/>
              <w:bottom w:val="single" w:sz="4" w:space="0" w:color="000000"/>
              <w:right w:val="single" w:sz="4" w:space="0" w:color="000000"/>
            </w:tcBorders>
            <w:shd w:val="clear" w:color="auto" w:fill="auto"/>
          </w:tcPr>
          <w:p w:rsidR="005A36BB" w:rsidRPr="001428FF" w:rsidRDefault="005A36BB">
            <w:pPr>
              <w:jc w:val="center"/>
              <w:rPr>
                <w:sz w:val="20"/>
                <w:szCs w:val="20"/>
              </w:rPr>
            </w:pPr>
            <w:r w:rsidRPr="001428FF">
              <w:rPr>
                <w:sz w:val="20"/>
                <w:szCs w:val="20"/>
              </w:rPr>
              <w:t>60</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Pr>
          <w:p w:rsidR="005A36BB" w:rsidRPr="001428FF" w:rsidRDefault="005A36BB">
            <w:pPr>
              <w:jc w:val="center"/>
              <w:rPr>
                <w:sz w:val="20"/>
                <w:szCs w:val="20"/>
              </w:rPr>
            </w:pPr>
            <w:r w:rsidRPr="001428FF">
              <w:rPr>
                <w:sz w:val="20"/>
                <w:szCs w:val="20"/>
              </w:rPr>
              <w:t>единица</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A36BB" w:rsidRPr="001428FF" w:rsidRDefault="005A36BB">
            <w:pPr>
              <w:jc w:val="center"/>
              <w:rPr>
                <w:bCs/>
                <w:sz w:val="20"/>
                <w:szCs w:val="20"/>
              </w:rPr>
            </w:pPr>
            <w:r w:rsidRPr="001428FF">
              <w:rPr>
                <w:sz w:val="20"/>
                <w:szCs w:val="20"/>
              </w:rPr>
              <w:t>642</w:t>
            </w:r>
          </w:p>
        </w:tc>
        <w:tc>
          <w:tcPr>
            <w:tcW w:w="1422" w:type="dxa"/>
            <w:gridSpan w:val="2"/>
            <w:tcBorders>
              <w:left w:val="single" w:sz="4" w:space="0" w:color="000000"/>
              <w:bottom w:val="single" w:sz="4" w:space="0" w:color="000000"/>
              <w:right w:val="single" w:sz="4" w:space="0" w:color="000000"/>
            </w:tcBorders>
            <w:shd w:val="clear" w:color="auto" w:fill="FFFFFF"/>
          </w:tcPr>
          <w:p w:rsidR="005A36BB" w:rsidRPr="001428FF" w:rsidRDefault="00EE7010" w:rsidP="00A93DA3">
            <w:pPr>
              <w:jc w:val="center"/>
              <w:rPr>
                <w:sz w:val="20"/>
                <w:szCs w:val="20"/>
              </w:rPr>
            </w:pPr>
            <w:r w:rsidRPr="001428FF">
              <w:rPr>
                <w:sz w:val="20"/>
                <w:szCs w:val="20"/>
              </w:rPr>
              <w:t>1</w:t>
            </w:r>
            <w:r w:rsidR="00A93DA3">
              <w:rPr>
                <w:sz w:val="20"/>
                <w:szCs w:val="20"/>
              </w:rPr>
              <w:t>37</w:t>
            </w:r>
          </w:p>
        </w:tc>
      </w:tr>
      <w:tr w:rsidR="005A36BB" w:rsidRPr="001428FF" w:rsidTr="001428FF">
        <w:trPr>
          <w:trHeight w:val="477"/>
        </w:trPr>
        <w:tc>
          <w:tcPr>
            <w:tcW w:w="10435" w:type="dxa"/>
            <w:gridSpan w:val="5"/>
            <w:tcBorders>
              <w:top w:val="single" w:sz="4" w:space="0" w:color="000000"/>
              <w:left w:val="single" w:sz="4" w:space="0" w:color="000000"/>
              <w:bottom w:val="single" w:sz="4" w:space="0" w:color="000000"/>
              <w:right w:val="single" w:sz="4" w:space="0" w:color="000000"/>
            </w:tcBorders>
            <w:shd w:val="clear" w:color="auto" w:fill="auto"/>
          </w:tcPr>
          <w:p w:rsidR="005A36BB" w:rsidRPr="001428FF" w:rsidRDefault="005A36BB">
            <w:pPr>
              <w:jc w:val="both"/>
              <w:rPr>
                <w:sz w:val="20"/>
                <w:szCs w:val="20"/>
              </w:rPr>
            </w:pPr>
            <w:bookmarkStart w:id="78" w:name="sub_70"/>
            <w:r w:rsidRPr="001428FF">
              <w:rPr>
                <w:sz w:val="20"/>
                <w:szCs w:val="20"/>
              </w:rPr>
              <w:t>Объем финансовых средств, выделяемых в отчетном периоде из бюджетов всех уровней на выполнение функций по контролю (надзору)</w:t>
            </w:r>
            <w:bookmarkEnd w:id="78"/>
          </w:p>
        </w:tc>
        <w:tc>
          <w:tcPr>
            <w:tcW w:w="868" w:type="dxa"/>
            <w:tcBorders>
              <w:top w:val="single" w:sz="4" w:space="0" w:color="000000"/>
              <w:left w:val="single" w:sz="4" w:space="0" w:color="000000"/>
              <w:bottom w:val="single" w:sz="4" w:space="0" w:color="000000"/>
              <w:right w:val="single" w:sz="4" w:space="0" w:color="000000"/>
            </w:tcBorders>
            <w:shd w:val="clear" w:color="auto" w:fill="auto"/>
          </w:tcPr>
          <w:p w:rsidR="005A36BB" w:rsidRPr="001428FF" w:rsidRDefault="005A36BB">
            <w:pPr>
              <w:jc w:val="center"/>
              <w:rPr>
                <w:sz w:val="20"/>
                <w:szCs w:val="20"/>
              </w:rPr>
            </w:pPr>
            <w:r w:rsidRPr="001428FF">
              <w:rPr>
                <w:sz w:val="20"/>
                <w:szCs w:val="20"/>
              </w:rPr>
              <w:t>61</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Pr>
          <w:p w:rsidR="005A36BB" w:rsidRPr="001428FF" w:rsidRDefault="005A36BB">
            <w:pPr>
              <w:jc w:val="center"/>
              <w:rPr>
                <w:sz w:val="20"/>
                <w:szCs w:val="20"/>
              </w:rPr>
            </w:pPr>
            <w:r w:rsidRPr="001428FF">
              <w:rPr>
                <w:sz w:val="20"/>
                <w:szCs w:val="20"/>
              </w:rPr>
              <w:t>тыс. рублей</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A36BB" w:rsidRPr="001428FF" w:rsidRDefault="005A36BB">
            <w:pPr>
              <w:jc w:val="center"/>
              <w:rPr>
                <w:bCs/>
                <w:sz w:val="20"/>
                <w:szCs w:val="20"/>
              </w:rPr>
            </w:pPr>
            <w:r w:rsidRPr="001428FF">
              <w:rPr>
                <w:sz w:val="20"/>
                <w:szCs w:val="20"/>
              </w:rPr>
              <w:t>384</w:t>
            </w:r>
          </w:p>
        </w:tc>
        <w:tc>
          <w:tcPr>
            <w:tcW w:w="1422" w:type="dxa"/>
            <w:gridSpan w:val="2"/>
            <w:tcBorders>
              <w:left w:val="single" w:sz="4" w:space="0" w:color="000000"/>
              <w:bottom w:val="single" w:sz="4" w:space="0" w:color="000000"/>
              <w:right w:val="single" w:sz="4" w:space="0" w:color="000000"/>
            </w:tcBorders>
            <w:shd w:val="clear" w:color="auto" w:fill="FFFFFF"/>
          </w:tcPr>
          <w:p w:rsidR="005A36BB" w:rsidRPr="001428FF" w:rsidRDefault="00A93DA3">
            <w:pPr>
              <w:jc w:val="center"/>
              <w:rPr>
                <w:sz w:val="20"/>
                <w:szCs w:val="20"/>
              </w:rPr>
            </w:pPr>
            <w:r>
              <w:rPr>
                <w:sz w:val="20"/>
                <w:szCs w:val="20"/>
              </w:rPr>
              <w:t>22279</w:t>
            </w:r>
          </w:p>
        </w:tc>
      </w:tr>
      <w:tr w:rsidR="005A36BB" w:rsidRPr="001428FF" w:rsidTr="001428FF">
        <w:trPr>
          <w:trHeight w:val="477"/>
        </w:trPr>
        <w:tc>
          <w:tcPr>
            <w:tcW w:w="10435" w:type="dxa"/>
            <w:gridSpan w:val="5"/>
            <w:tcBorders>
              <w:top w:val="single" w:sz="4" w:space="0" w:color="000000"/>
              <w:left w:val="single" w:sz="4" w:space="0" w:color="000000"/>
              <w:bottom w:val="single" w:sz="4" w:space="0" w:color="000000"/>
              <w:right w:val="single" w:sz="4" w:space="0" w:color="000000"/>
            </w:tcBorders>
            <w:shd w:val="clear" w:color="auto" w:fill="auto"/>
          </w:tcPr>
          <w:p w:rsidR="005A36BB" w:rsidRPr="001428FF" w:rsidRDefault="005A36BB">
            <w:pPr>
              <w:jc w:val="both"/>
              <w:rPr>
                <w:sz w:val="20"/>
                <w:szCs w:val="20"/>
              </w:rPr>
            </w:pPr>
            <w:bookmarkStart w:id="79" w:name="sub_71"/>
            <w:r w:rsidRPr="001428FF">
              <w:rPr>
                <w:sz w:val="20"/>
                <w:szCs w:val="20"/>
              </w:rPr>
              <w:t>Количество случаев причинения субъектами, относящимися к поднадзорной сфере,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 всего, в том числе:</w:t>
            </w:r>
            <w:bookmarkEnd w:id="79"/>
          </w:p>
        </w:tc>
        <w:tc>
          <w:tcPr>
            <w:tcW w:w="868" w:type="dxa"/>
            <w:tcBorders>
              <w:top w:val="single" w:sz="4" w:space="0" w:color="000000"/>
              <w:left w:val="single" w:sz="4" w:space="0" w:color="000000"/>
              <w:bottom w:val="single" w:sz="4" w:space="0" w:color="000000"/>
              <w:right w:val="single" w:sz="4" w:space="0" w:color="000000"/>
            </w:tcBorders>
            <w:shd w:val="clear" w:color="auto" w:fill="auto"/>
          </w:tcPr>
          <w:p w:rsidR="005A36BB" w:rsidRPr="001428FF" w:rsidRDefault="005A36BB">
            <w:pPr>
              <w:jc w:val="center"/>
              <w:rPr>
                <w:sz w:val="20"/>
                <w:szCs w:val="20"/>
              </w:rPr>
            </w:pPr>
            <w:r w:rsidRPr="001428FF">
              <w:rPr>
                <w:sz w:val="20"/>
                <w:szCs w:val="20"/>
              </w:rPr>
              <w:t>62</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Pr>
          <w:p w:rsidR="005A36BB" w:rsidRPr="001428FF" w:rsidRDefault="005A36BB">
            <w:pPr>
              <w:jc w:val="center"/>
              <w:rPr>
                <w:sz w:val="20"/>
                <w:szCs w:val="20"/>
              </w:rPr>
            </w:pPr>
            <w:r w:rsidRPr="001428FF">
              <w:rPr>
                <w:sz w:val="20"/>
                <w:szCs w:val="20"/>
              </w:rPr>
              <w:t>единица</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A36BB" w:rsidRPr="001428FF" w:rsidRDefault="005A36BB">
            <w:pPr>
              <w:jc w:val="center"/>
              <w:rPr>
                <w:bCs/>
                <w:sz w:val="20"/>
                <w:szCs w:val="20"/>
              </w:rPr>
            </w:pPr>
            <w:r w:rsidRPr="001428FF">
              <w:rPr>
                <w:sz w:val="20"/>
                <w:szCs w:val="20"/>
              </w:rPr>
              <w:t>642</w:t>
            </w:r>
          </w:p>
        </w:tc>
        <w:tc>
          <w:tcPr>
            <w:tcW w:w="1422" w:type="dxa"/>
            <w:gridSpan w:val="2"/>
            <w:tcBorders>
              <w:left w:val="single" w:sz="4" w:space="0" w:color="000000"/>
              <w:bottom w:val="single" w:sz="4" w:space="0" w:color="000000"/>
              <w:right w:val="single" w:sz="4" w:space="0" w:color="000000"/>
            </w:tcBorders>
            <w:shd w:val="clear" w:color="auto" w:fill="FFFFFF"/>
          </w:tcPr>
          <w:p w:rsidR="005A36BB" w:rsidRPr="001428FF" w:rsidRDefault="005A36BB">
            <w:pPr>
              <w:jc w:val="center"/>
              <w:rPr>
                <w:sz w:val="20"/>
                <w:szCs w:val="20"/>
              </w:rPr>
            </w:pPr>
            <w:r w:rsidRPr="001428FF">
              <w:rPr>
                <w:bCs/>
                <w:sz w:val="20"/>
                <w:szCs w:val="20"/>
              </w:rPr>
              <w:t>0</w:t>
            </w:r>
          </w:p>
        </w:tc>
      </w:tr>
      <w:tr w:rsidR="005A36BB" w:rsidRPr="001428FF" w:rsidTr="001428FF">
        <w:trPr>
          <w:trHeight w:val="20"/>
        </w:trPr>
        <w:tc>
          <w:tcPr>
            <w:tcW w:w="10435" w:type="dxa"/>
            <w:gridSpan w:val="5"/>
            <w:tcBorders>
              <w:top w:val="single" w:sz="4" w:space="0" w:color="000000"/>
              <w:left w:val="single" w:sz="4" w:space="0" w:color="000000"/>
              <w:bottom w:val="single" w:sz="4" w:space="0" w:color="000000"/>
              <w:right w:val="single" w:sz="4" w:space="0" w:color="000000"/>
            </w:tcBorders>
            <w:shd w:val="clear" w:color="auto" w:fill="auto"/>
          </w:tcPr>
          <w:p w:rsidR="005A36BB" w:rsidRPr="001428FF" w:rsidRDefault="005A36BB">
            <w:pPr>
              <w:jc w:val="both"/>
              <w:rPr>
                <w:sz w:val="20"/>
                <w:szCs w:val="20"/>
              </w:rPr>
            </w:pPr>
            <w:bookmarkStart w:id="80" w:name="sub_72"/>
            <w:r w:rsidRPr="001428FF">
              <w:rPr>
                <w:sz w:val="20"/>
                <w:szCs w:val="20"/>
              </w:rPr>
              <w:t>количество случаев причинения вреда жизни, здоровью граждан</w:t>
            </w:r>
            <w:bookmarkEnd w:id="80"/>
          </w:p>
        </w:tc>
        <w:tc>
          <w:tcPr>
            <w:tcW w:w="868" w:type="dxa"/>
            <w:tcBorders>
              <w:top w:val="single" w:sz="4" w:space="0" w:color="000000"/>
              <w:left w:val="single" w:sz="4" w:space="0" w:color="000000"/>
              <w:bottom w:val="single" w:sz="4" w:space="0" w:color="000000"/>
              <w:right w:val="single" w:sz="4" w:space="0" w:color="000000"/>
            </w:tcBorders>
            <w:shd w:val="clear" w:color="auto" w:fill="auto"/>
          </w:tcPr>
          <w:p w:rsidR="005A36BB" w:rsidRPr="001428FF" w:rsidRDefault="005A36BB">
            <w:pPr>
              <w:jc w:val="center"/>
              <w:rPr>
                <w:sz w:val="20"/>
                <w:szCs w:val="20"/>
              </w:rPr>
            </w:pPr>
            <w:r w:rsidRPr="001428FF">
              <w:rPr>
                <w:sz w:val="20"/>
                <w:szCs w:val="20"/>
              </w:rPr>
              <w:t>63</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Pr>
          <w:p w:rsidR="005A36BB" w:rsidRPr="001428FF" w:rsidRDefault="005A36BB">
            <w:pPr>
              <w:jc w:val="center"/>
              <w:rPr>
                <w:sz w:val="20"/>
                <w:szCs w:val="20"/>
              </w:rPr>
            </w:pPr>
            <w:r w:rsidRPr="001428FF">
              <w:rPr>
                <w:sz w:val="20"/>
                <w:szCs w:val="20"/>
              </w:rPr>
              <w:t>единица</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A36BB" w:rsidRPr="001428FF" w:rsidRDefault="005A36BB">
            <w:pPr>
              <w:jc w:val="center"/>
              <w:rPr>
                <w:bCs/>
                <w:sz w:val="20"/>
                <w:szCs w:val="20"/>
              </w:rPr>
            </w:pPr>
            <w:r w:rsidRPr="001428FF">
              <w:rPr>
                <w:sz w:val="20"/>
                <w:szCs w:val="20"/>
              </w:rPr>
              <w:t>642</w:t>
            </w:r>
          </w:p>
        </w:tc>
        <w:tc>
          <w:tcPr>
            <w:tcW w:w="1422" w:type="dxa"/>
            <w:gridSpan w:val="2"/>
            <w:tcBorders>
              <w:left w:val="single" w:sz="4" w:space="0" w:color="000000"/>
              <w:bottom w:val="single" w:sz="4" w:space="0" w:color="000000"/>
              <w:right w:val="single" w:sz="4" w:space="0" w:color="000000"/>
            </w:tcBorders>
            <w:shd w:val="clear" w:color="auto" w:fill="FFFFFF"/>
          </w:tcPr>
          <w:p w:rsidR="005A36BB" w:rsidRPr="001428FF" w:rsidRDefault="005A36BB">
            <w:pPr>
              <w:jc w:val="center"/>
              <w:rPr>
                <w:sz w:val="20"/>
                <w:szCs w:val="20"/>
              </w:rPr>
            </w:pPr>
            <w:r w:rsidRPr="001428FF">
              <w:rPr>
                <w:bCs/>
                <w:sz w:val="20"/>
                <w:szCs w:val="20"/>
              </w:rPr>
              <w:t>0</w:t>
            </w:r>
          </w:p>
        </w:tc>
      </w:tr>
      <w:tr w:rsidR="005A36BB" w:rsidRPr="001428FF" w:rsidTr="001428FF">
        <w:trPr>
          <w:trHeight w:val="20"/>
        </w:trPr>
        <w:tc>
          <w:tcPr>
            <w:tcW w:w="10435" w:type="dxa"/>
            <w:gridSpan w:val="5"/>
            <w:tcBorders>
              <w:top w:val="single" w:sz="4" w:space="0" w:color="000000"/>
              <w:left w:val="single" w:sz="4" w:space="0" w:color="000000"/>
              <w:bottom w:val="single" w:sz="4" w:space="0" w:color="000000"/>
              <w:right w:val="single" w:sz="4" w:space="0" w:color="000000"/>
            </w:tcBorders>
            <w:shd w:val="clear" w:color="auto" w:fill="auto"/>
          </w:tcPr>
          <w:p w:rsidR="005A36BB" w:rsidRPr="001428FF" w:rsidRDefault="005A36BB">
            <w:pPr>
              <w:jc w:val="both"/>
              <w:rPr>
                <w:sz w:val="20"/>
                <w:szCs w:val="20"/>
              </w:rPr>
            </w:pPr>
            <w:bookmarkStart w:id="81" w:name="sub_73"/>
            <w:r w:rsidRPr="001428FF">
              <w:rPr>
                <w:sz w:val="20"/>
                <w:szCs w:val="20"/>
              </w:rPr>
              <w:t>количество случаев причинения вреда животным, растениям, окружающей среде</w:t>
            </w:r>
            <w:bookmarkEnd w:id="81"/>
          </w:p>
        </w:tc>
        <w:tc>
          <w:tcPr>
            <w:tcW w:w="868" w:type="dxa"/>
            <w:tcBorders>
              <w:top w:val="single" w:sz="4" w:space="0" w:color="000000"/>
              <w:left w:val="single" w:sz="4" w:space="0" w:color="000000"/>
              <w:bottom w:val="single" w:sz="4" w:space="0" w:color="000000"/>
              <w:right w:val="single" w:sz="4" w:space="0" w:color="000000"/>
            </w:tcBorders>
            <w:shd w:val="clear" w:color="auto" w:fill="auto"/>
          </w:tcPr>
          <w:p w:rsidR="005A36BB" w:rsidRPr="001428FF" w:rsidRDefault="005A36BB">
            <w:pPr>
              <w:jc w:val="center"/>
              <w:rPr>
                <w:sz w:val="20"/>
                <w:szCs w:val="20"/>
              </w:rPr>
            </w:pPr>
            <w:r w:rsidRPr="001428FF">
              <w:rPr>
                <w:sz w:val="20"/>
                <w:szCs w:val="20"/>
              </w:rPr>
              <w:t>64</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Pr>
          <w:p w:rsidR="005A36BB" w:rsidRPr="001428FF" w:rsidRDefault="005A36BB">
            <w:pPr>
              <w:jc w:val="center"/>
              <w:rPr>
                <w:sz w:val="20"/>
                <w:szCs w:val="20"/>
              </w:rPr>
            </w:pPr>
            <w:r w:rsidRPr="001428FF">
              <w:rPr>
                <w:sz w:val="20"/>
                <w:szCs w:val="20"/>
              </w:rPr>
              <w:t>единица</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A36BB" w:rsidRPr="001428FF" w:rsidRDefault="005A36BB">
            <w:pPr>
              <w:jc w:val="center"/>
              <w:rPr>
                <w:bCs/>
                <w:sz w:val="20"/>
                <w:szCs w:val="20"/>
              </w:rPr>
            </w:pPr>
            <w:r w:rsidRPr="001428FF">
              <w:rPr>
                <w:sz w:val="20"/>
                <w:szCs w:val="20"/>
              </w:rPr>
              <w:t>642</w:t>
            </w:r>
          </w:p>
        </w:tc>
        <w:tc>
          <w:tcPr>
            <w:tcW w:w="1422" w:type="dxa"/>
            <w:gridSpan w:val="2"/>
            <w:tcBorders>
              <w:left w:val="single" w:sz="4" w:space="0" w:color="000000"/>
              <w:bottom w:val="single" w:sz="4" w:space="0" w:color="000000"/>
              <w:right w:val="single" w:sz="4" w:space="0" w:color="000000"/>
            </w:tcBorders>
            <w:shd w:val="clear" w:color="auto" w:fill="FFFFFF"/>
          </w:tcPr>
          <w:p w:rsidR="005A36BB" w:rsidRPr="001428FF" w:rsidRDefault="005A36BB">
            <w:pPr>
              <w:jc w:val="center"/>
              <w:rPr>
                <w:sz w:val="20"/>
                <w:szCs w:val="20"/>
              </w:rPr>
            </w:pPr>
            <w:r w:rsidRPr="001428FF">
              <w:rPr>
                <w:bCs/>
                <w:sz w:val="20"/>
                <w:szCs w:val="20"/>
              </w:rPr>
              <w:t>0</w:t>
            </w:r>
          </w:p>
        </w:tc>
      </w:tr>
      <w:tr w:rsidR="005A36BB" w:rsidRPr="001428FF" w:rsidTr="001428FF">
        <w:trPr>
          <w:trHeight w:val="20"/>
        </w:trPr>
        <w:tc>
          <w:tcPr>
            <w:tcW w:w="10435" w:type="dxa"/>
            <w:gridSpan w:val="5"/>
            <w:tcBorders>
              <w:top w:val="single" w:sz="4" w:space="0" w:color="000000"/>
              <w:left w:val="single" w:sz="4" w:space="0" w:color="000000"/>
              <w:bottom w:val="single" w:sz="4" w:space="0" w:color="000000"/>
              <w:right w:val="single" w:sz="4" w:space="0" w:color="000000"/>
            </w:tcBorders>
            <w:shd w:val="clear" w:color="auto" w:fill="auto"/>
          </w:tcPr>
          <w:p w:rsidR="005A36BB" w:rsidRPr="001428FF" w:rsidRDefault="005A36BB">
            <w:pPr>
              <w:jc w:val="both"/>
              <w:rPr>
                <w:sz w:val="20"/>
                <w:szCs w:val="20"/>
              </w:rPr>
            </w:pPr>
            <w:bookmarkStart w:id="82" w:name="sub_74"/>
            <w:r w:rsidRPr="001428FF">
              <w:rPr>
                <w:sz w:val="20"/>
                <w:szCs w:val="20"/>
              </w:rPr>
              <w:t>количество случаев причинения вреда объектам культурного наследия (памятникам истории и культуры) народов Российской Федерации</w:t>
            </w:r>
            <w:bookmarkEnd w:id="82"/>
          </w:p>
        </w:tc>
        <w:tc>
          <w:tcPr>
            <w:tcW w:w="868" w:type="dxa"/>
            <w:tcBorders>
              <w:top w:val="single" w:sz="4" w:space="0" w:color="000000"/>
              <w:left w:val="single" w:sz="4" w:space="0" w:color="000000"/>
              <w:bottom w:val="single" w:sz="4" w:space="0" w:color="000000"/>
              <w:right w:val="single" w:sz="4" w:space="0" w:color="000000"/>
            </w:tcBorders>
            <w:shd w:val="clear" w:color="auto" w:fill="auto"/>
          </w:tcPr>
          <w:p w:rsidR="005A36BB" w:rsidRPr="001428FF" w:rsidRDefault="005A36BB">
            <w:pPr>
              <w:jc w:val="center"/>
              <w:rPr>
                <w:sz w:val="20"/>
                <w:szCs w:val="20"/>
              </w:rPr>
            </w:pPr>
            <w:r w:rsidRPr="001428FF">
              <w:rPr>
                <w:sz w:val="20"/>
                <w:szCs w:val="20"/>
              </w:rPr>
              <w:t>65</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Pr>
          <w:p w:rsidR="005A36BB" w:rsidRPr="001428FF" w:rsidRDefault="005A36BB">
            <w:pPr>
              <w:jc w:val="center"/>
              <w:rPr>
                <w:sz w:val="20"/>
                <w:szCs w:val="20"/>
              </w:rPr>
            </w:pPr>
            <w:r w:rsidRPr="001428FF">
              <w:rPr>
                <w:sz w:val="20"/>
                <w:szCs w:val="20"/>
              </w:rPr>
              <w:t>единица</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A36BB" w:rsidRPr="001428FF" w:rsidRDefault="005A36BB">
            <w:pPr>
              <w:jc w:val="center"/>
              <w:rPr>
                <w:bCs/>
                <w:sz w:val="20"/>
                <w:szCs w:val="20"/>
              </w:rPr>
            </w:pPr>
            <w:r w:rsidRPr="001428FF">
              <w:rPr>
                <w:sz w:val="20"/>
                <w:szCs w:val="20"/>
              </w:rPr>
              <w:t>642</w:t>
            </w:r>
          </w:p>
        </w:tc>
        <w:tc>
          <w:tcPr>
            <w:tcW w:w="1422" w:type="dxa"/>
            <w:gridSpan w:val="2"/>
            <w:tcBorders>
              <w:left w:val="single" w:sz="4" w:space="0" w:color="000000"/>
              <w:bottom w:val="single" w:sz="4" w:space="0" w:color="000000"/>
              <w:right w:val="single" w:sz="4" w:space="0" w:color="000000"/>
            </w:tcBorders>
            <w:shd w:val="clear" w:color="auto" w:fill="FFFFFF"/>
          </w:tcPr>
          <w:p w:rsidR="005A36BB" w:rsidRPr="001428FF" w:rsidRDefault="005A36BB">
            <w:pPr>
              <w:jc w:val="center"/>
              <w:rPr>
                <w:sz w:val="20"/>
                <w:szCs w:val="20"/>
              </w:rPr>
            </w:pPr>
            <w:r w:rsidRPr="001428FF">
              <w:rPr>
                <w:bCs/>
                <w:sz w:val="20"/>
                <w:szCs w:val="20"/>
              </w:rPr>
              <w:t>0</w:t>
            </w:r>
          </w:p>
        </w:tc>
      </w:tr>
      <w:tr w:rsidR="005A36BB" w:rsidRPr="001428FF" w:rsidTr="001428FF">
        <w:trPr>
          <w:trHeight w:val="20"/>
        </w:trPr>
        <w:tc>
          <w:tcPr>
            <w:tcW w:w="10435" w:type="dxa"/>
            <w:gridSpan w:val="5"/>
            <w:tcBorders>
              <w:top w:val="single" w:sz="4" w:space="0" w:color="000000"/>
              <w:left w:val="single" w:sz="4" w:space="0" w:color="000000"/>
              <w:bottom w:val="single" w:sz="4" w:space="0" w:color="000000"/>
              <w:right w:val="single" w:sz="4" w:space="0" w:color="000000"/>
            </w:tcBorders>
            <w:shd w:val="clear" w:color="auto" w:fill="auto"/>
          </w:tcPr>
          <w:p w:rsidR="005A36BB" w:rsidRPr="001428FF" w:rsidRDefault="005A36BB">
            <w:pPr>
              <w:jc w:val="both"/>
              <w:rPr>
                <w:sz w:val="20"/>
                <w:szCs w:val="20"/>
              </w:rPr>
            </w:pPr>
            <w:bookmarkStart w:id="83" w:name="sub_75"/>
            <w:r w:rsidRPr="001428FF">
              <w:rPr>
                <w:sz w:val="20"/>
                <w:szCs w:val="20"/>
              </w:rPr>
              <w:t>количество случаев возникновения чрезвычайных ситуаций техногенного характера</w:t>
            </w:r>
            <w:bookmarkEnd w:id="83"/>
          </w:p>
        </w:tc>
        <w:tc>
          <w:tcPr>
            <w:tcW w:w="868" w:type="dxa"/>
            <w:tcBorders>
              <w:top w:val="single" w:sz="4" w:space="0" w:color="000000"/>
              <w:left w:val="single" w:sz="4" w:space="0" w:color="000000"/>
              <w:bottom w:val="single" w:sz="4" w:space="0" w:color="000000"/>
              <w:right w:val="single" w:sz="4" w:space="0" w:color="000000"/>
            </w:tcBorders>
            <w:shd w:val="clear" w:color="auto" w:fill="auto"/>
          </w:tcPr>
          <w:p w:rsidR="005A36BB" w:rsidRPr="001428FF" w:rsidRDefault="005A36BB">
            <w:pPr>
              <w:jc w:val="center"/>
              <w:rPr>
                <w:sz w:val="20"/>
                <w:szCs w:val="20"/>
              </w:rPr>
            </w:pPr>
            <w:r w:rsidRPr="001428FF">
              <w:rPr>
                <w:sz w:val="20"/>
                <w:szCs w:val="20"/>
              </w:rPr>
              <w:t>66</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Pr>
          <w:p w:rsidR="005A36BB" w:rsidRPr="001428FF" w:rsidRDefault="005A36BB">
            <w:pPr>
              <w:jc w:val="center"/>
              <w:rPr>
                <w:sz w:val="20"/>
                <w:szCs w:val="20"/>
              </w:rPr>
            </w:pPr>
            <w:r w:rsidRPr="001428FF">
              <w:rPr>
                <w:sz w:val="20"/>
                <w:szCs w:val="20"/>
              </w:rPr>
              <w:t>единица</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A36BB" w:rsidRPr="001428FF" w:rsidRDefault="005A36BB">
            <w:pPr>
              <w:jc w:val="center"/>
              <w:rPr>
                <w:bCs/>
                <w:sz w:val="20"/>
                <w:szCs w:val="20"/>
              </w:rPr>
            </w:pPr>
            <w:r w:rsidRPr="001428FF">
              <w:rPr>
                <w:sz w:val="20"/>
                <w:szCs w:val="20"/>
              </w:rPr>
              <w:t>642</w:t>
            </w:r>
          </w:p>
        </w:tc>
        <w:tc>
          <w:tcPr>
            <w:tcW w:w="1422" w:type="dxa"/>
            <w:gridSpan w:val="2"/>
            <w:tcBorders>
              <w:left w:val="single" w:sz="4" w:space="0" w:color="000000"/>
              <w:bottom w:val="single" w:sz="4" w:space="0" w:color="000000"/>
              <w:right w:val="single" w:sz="4" w:space="0" w:color="000000"/>
            </w:tcBorders>
            <w:shd w:val="clear" w:color="auto" w:fill="FFFFFF"/>
          </w:tcPr>
          <w:p w:rsidR="005A36BB" w:rsidRPr="001428FF" w:rsidRDefault="005A36BB">
            <w:pPr>
              <w:jc w:val="center"/>
              <w:rPr>
                <w:sz w:val="20"/>
                <w:szCs w:val="20"/>
              </w:rPr>
            </w:pPr>
            <w:r w:rsidRPr="001428FF">
              <w:rPr>
                <w:bCs/>
                <w:sz w:val="20"/>
                <w:szCs w:val="20"/>
              </w:rPr>
              <w:t>0</w:t>
            </w:r>
          </w:p>
        </w:tc>
      </w:tr>
      <w:tr w:rsidR="0060461B" w:rsidRPr="00A93DA3" w:rsidTr="001428FF">
        <w:tblPrEx>
          <w:tblBorders>
            <w:top w:val="single" w:sz="4" w:space="0" w:color="auto"/>
            <w:left w:val="single" w:sz="4" w:space="0" w:color="auto"/>
            <w:bottom w:val="single" w:sz="4" w:space="0" w:color="auto"/>
            <w:right w:val="single" w:sz="4" w:space="0" w:color="auto"/>
          </w:tblBorders>
        </w:tblPrEx>
        <w:trPr>
          <w:gridBefore w:val="1"/>
          <w:gridAfter w:val="1"/>
          <w:wBefore w:w="107" w:type="dxa"/>
          <w:wAfter w:w="50" w:type="dxa"/>
        </w:trPr>
        <w:tc>
          <w:tcPr>
            <w:tcW w:w="4727" w:type="dxa"/>
            <w:tcBorders>
              <w:top w:val="nil"/>
              <w:left w:val="nil"/>
              <w:bottom w:val="nil"/>
              <w:right w:val="nil"/>
            </w:tcBorders>
          </w:tcPr>
          <w:p w:rsidR="0060461B" w:rsidRPr="00A93DA3" w:rsidRDefault="0060461B" w:rsidP="00E52C78">
            <w:pPr>
              <w:autoSpaceDE w:val="0"/>
              <w:autoSpaceDN w:val="0"/>
              <w:adjustRightInd w:val="0"/>
              <w:jc w:val="both"/>
              <w:rPr>
                <w:sz w:val="20"/>
                <w:szCs w:val="20"/>
              </w:rPr>
            </w:pPr>
          </w:p>
          <w:p w:rsidR="00D933D4" w:rsidRPr="00A93DA3" w:rsidRDefault="00D933D4" w:rsidP="00E52C78">
            <w:pPr>
              <w:autoSpaceDE w:val="0"/>
              <w:autoSpaceDN w:val="0"/>
              <w:adjustRightInd w:val="0"/>
              <w:jc w:val="both"/>
              <w:rPr>
                <w:sz w:val="20"/>
                <w:szCs w:val="20"/>
              </w:rPr>
            </w:pPr>
          </w:p>
          <w:p w:rsidR="0060461B" w:rsidRPr="00A93DA3" w:rsidRDefault="0060461B" w:rsidP="00E52C78">
            <w:pPr>
              <w:autoSpaceDE w:val="0"/>
              <w:autoSpaceDN w:val="0"/>
              <w:adjustRightInd w:val="0"/>
              <w:jc w:val="both"/>
              <w:rPr>
                <w:sz w:val="20"/>
                <w:szCs w:val="20"/>
              </w:rPr>
            </w:pPr>
            <w:r w:rsidRPr="00A93DA3">
              <w:rPr>
                <w:sz w:val="20"/>
                <w:szCs w:val="20"/>
              </w:rPr>
              <w:t>Руководитель организации</w:t>
            </w:r>
          </w:p>
        </w:tc>
        <w:tc>
          <w:tcPr>
            <w:tcW w:w="3941" w:type="dxa"/>
            <w:tcBorders>
              <w:top w:val="nil"/>
              <w:left w:val="nil"/>
              <w:bottom w:val="single" w:sz="4" w:space="0" w:color="auto"/>
              <w:right w:val="nil"/>
            </w:tcBorders>
          </w:tcPr>
          <w:p w:rsidR="0060461B" w:rsidRPr="00A93DA3" w:rsidRDefault="0060461B" w:rsidP="00E52C78">
            <w:pPr>
              <w:autoSpaceDE w:val="0"/>
              <w:autoSpaceDN w:val="0"/>
              <w:adjustRightInd w:val="0"/>
              <w:jc w:val="center"/>
              <w:rPr>
                <w:sz w:val="20"/>
                <w:szCs w:val="20"/>
              </w:rPr>
            </w:pPr>
          </w:p>
          <w:p w:rsidR="0060461B" w:rsidRPr="00A93DA3" w:rsidRDefault="0060461B" w:rsidP="00E52C78">
            <w:pPr>
              <w:autoSpaceDE w:val="0"/>
              <w:autoSpaceDN w:val="0"/>
              <w:adjustRightInd w:val="0"/>
              <w:jc w:val="center"/>
              <w:rPr>
                <w:sz w:val="20"/>
                <w:szCs w:val="20"/>
              </w:rPr>
            </w:pPr>
          </w:p>
          <w:p w:rsidR="0060461B" w:rsidRPr="00A93DA3" w:rsidRDefault="00A93DA3" w:rsidP="00A93DA3">
            <w:pPr>
              <w:autoSpaceDE w:val="0"/>
              <w:autoSpaceDN w:val="0"/>
              <w:adjustRightInd w:val="0"/>
              <w:jc w:val="center"/>
              <w:rPr>
                <w:sz w:val="20"/>
                <w:szCs w:val="20"/>
              </w:rPr>
            </w:pPr>
            <w:r w:rsidRPr="00A93DA3">
              <w:rPr>
                <w:sz w:val="20"/>
                <w:szCs w:val="20"/>
              </w:rPr>
              <w:t>Д</w:t>
            </w:r>
            <w:r w:rsidR="0060461B" w:rsidRPr="00A93DA3">
              <w:rPr>
                <w:sz w:val="20"/>
                <w:szCs w:val="20"/>
              </w:rPr>
              <w:t>.</w:t>
            </w:r>
            <w:r w:rsidRPr="00A93DA3">
              <w:rPr>
                <w:sz w:val="20"/>
                <w:szCs w:val="20"/>
              </w:rPr>
              <w:t>Б</w:t>
            </w:r>
            <w:r w:rsidR="0060461B" w:rsidRPr="00A93DA3">
              <w:rPr>
                <w:sz w:val="20"/>
                <w:szCs w:val="20"/>
              </w:rPr>
              <w:t>.</w:t>
            </w:r>
            <w:r w:rsidRPr="00A93DA3">
              <w:rPr>
                <w:sz w:val="20"/>
                <w:szCs w:val="20"/>
              </w:rPr>
              <w:t>Пугач</w:t>
            </w:r>
            <w:r w:rsidR="00D36694" w:rsidRPr="00A93DA3">
              <w:rPr>
                <w:sz w:val="20"/>
                <w:szCs w:val="20"/>
              </w:rPr>
              <w:t>ев</w:t>
            </w:r>
          </w:p>
        </w:tc>
        <w:tc>
          <w:tcPr>
            <w:tcW w:w="546" w:type="dxa"/>
            <w:tcBorders>
              <w:top w:val="nil"/>
              <w:left w:val="nil"/>
              <w:bottom w:val="nil"/>
              <w:right w:val="nil"/>
            </w:tcBorders>
          </w:tcPr>
          <w:p w:rsidR="0060461B" w:rsidRPr="00A93DA3" w:rsidRDefault="0060461B" w:rsidP="00E52C78">
            <w:pPr>
              <w:autoSpaceDE w:val="0"/>
              <w:autoSpaceDN w:val="0"/>
              <w:adjustRightInd w:val="0"/>
              <w:jc w:val="both"/>
              <w:rPr>
                <w:sz w:val="20"/>
                <w:szCs w:val="20"/>
              </w:rPr>
            </w:pPr>
          </w:p>
        </w:tc>
        <w:tc>
          <w:tcPr>
            <w:tcW w:w="2803" w:type="dxa"/>
            <w:gridSpan w:val="3"/>
            <w:tcBorders>
              <w:top w:val="nil"/>
              <w:left w:val="nil"/>
              <w:bottom w:val="single" w:sz="4" w:space="0" w:color="auto"/>
              <w:right w:val="nil"/>
            </w:tcBorders>
          </w:tcPr>
          <w:p w:rsidR="0060461B" w:rsidRPr="00A93DA3" w:rsidRDefault="0060461B" w:rsidP="00E52C78">
            <w:pPr>
              <w:autoSpaceDE w:val="0"/>
              <w:autoSpaceDN w:val="0"/>
              <w:adjustRightInd w:val="0"/>
              <w:jc w:val="both"/>
              <w:rPr>
                <w:sz w:val="20"/>
                <w:szCs w:val="20"/>
              </w:rPr>
            </w:pPr>
          </w:p>
        </w:tc>
        <w:tc>
          <w:tcPr>
            <w:tcW w:w="596" w:type="dxa"/>
            <w:tcBorders>
              <w:top w:val="nil"/>
              <w:left w:val="nil"/>
              <w:bottom w:val="nil"/>
              <w:right w:val="nil"/>
            </w:tcBorders>
          </w:tcPr>
          <w:p w:rsidR="0060461B" w:rsidRPr="00A93DA3" w:rsidRDefault="0060461B" w:rsidP="00E52C78">
            <w:pPr>
              <w:autoSpaceDE w:val="0"/>
              <w:autoSpaceDN w:val="0"/>
              <w:adjustRightInd w:val="0"/>
              <w:jc w:val="both"/>
              <w:rPr>
                <w:sz w:val="20"/>
                <w:szCs w:val="20"/>
              </w:rPr>
            </w:pPr>
          </w:p>
        </w:tc>
        <w:tc>
          <w:tcPr>
            <w:tcW w:w="2364" w:type="dxa"/>
            <w:gridSpan w:val="2"/>
            <w:tcBorders>
              <w:top w:val="nil"/>
              <w:left w:val="nil"/>
              <w:bottom w:val="nil"/>
              <w:right w:val="nil"/>
            </w:tcBorders>
          </w:tcPr>
          <w:p w:rsidR="0060461B" w:rsidRPr="00A93DA3" w:rsidRDefault="0060461B" w:rsidP="00E52C78">
            <w:pPr>
              <w:autoSpaceDE w:val="0"/>
              <w:autoSpaceDN w:val="0"/>
              <w:adjustRightInd w:val="0"/>
              <w:jc w:val="both"/>
              <w:rPr>
                <w:sz w:val="20"/>
                <w:szCs w:val="20"/>
              </w:rPr>
            </w:pPr>
          </w:p>
        </w:tc>
      </w:tr>
      <w:tr w:rsidR="0060461B" w:rsidRPr="00A93DA3" w:rsidTr="001428FF">
        <w:tblPrEx>
          <w:tblBorders>
            <w:top w:val="single" w:sz="4" w:space="0" w:color="auto"/>
            <w:left w:val="single" w:sz="4" w:space="0" w:color="auto"/>
            <w:bottom w:val="single" w:sz="4" w:space="0" w:color="auto"/>
            <w:right w:val="single" w:sz="4" w:space="0" w:color="auto"/>
          </w:tblBorders>
        </w:tblPrEx>
        <w:trPr>
          <w:gridBefore w:val="1"/>
          <w:gridAfter w:val="1"/>
          <w:wBefore w:w="107" w:type="dxa"/>
          <w:wAfter w:w="50" w:type="dxa"/>
        </w:trPr>
        <w:tc>
          <w:tcPr>
            <w:tcW w:w="4727" w:type="dxa"/>
            <w:tcBorders>
              <w:top w:val="nil"/>
              <w:left w:val="nil"/>
              <w:bottom w:val="nil"/>
              <w:right w:val="nil"/>
            </w:tcBorders>
          </w:tcPr>
          <w:p w:rsidR="0060461B" w:rsidRPr="00A93DA3" w:rsidRDefault="0060461B" w:rsidP="00E52C78">
            <w:pPr>
              <w:autoSpaceDE w:val="0"/>
              <w:autoSpaceDN w:val="0"/>
              <w:adjustRightInd w:val="0"/>
              <w:jc w:val="both"/>
              <w:rPr>
                <w:sz w:val="20"/>
                <w:szCs w:val="20"/>
              </w:rPr>
            </w:pPr>
          </w:p>
        </w:tc>
        <w:tc>
          <w:tcPr>
            <w:tcW w:w="3941" w:type="dxa"/>
            <w:tcBorders>
              <w:top w:val="single" w:sz="4" w:space="0" w:color="auto"/>
              <w:left w:val="nil"/>
              <w:bottom w:val="nil"/>
              <w:right w:val="nil"/>
            </w:tcBorders>
          </w:tcPr>
          <w:p w:rsidR="0060461B" w:rsidRPr="00A93DA3" w:rsidRDefault="0060461B" w:rsidP="00E52C78">
            <w:pPr>
              <w:autoSpaceDE w:val="0"/>
              <w:autoSpaceDN w:val="0"/>
              <w:adjustRightInd w:val="0"/>
              <w:jc w:val="center"/>
              <w:rPr>
                <w:sz w:val="20"/>
                <w:szCs w:val="20"/>
              </w:rPr>
            </w:pPr>
            <w:r w:rsidRPr="00A93DA3">
              <w:rPr>
                <w:sz w:val="20"/>
                <w:szCs w:val="20"/>
              </w:rPr>
              <w:t>(Ф.И.О.)</w:t>
            </w:r>
          </w:p>
        </w:tc>
        <w:tc>
          <w:tcPr>
            <w:tcW w:w="546" w:type="dxa"/>
            <w:tcBorders>
              <w:top w:val="nil"/>
              <w:left w:val="nil"/>
              <w:bottom w:val="nil"/>
              <w:right w:val="nil"/>
            </w:tcBorders>
          </w:tcPr>
          <w:p w:rsidR="0060461B" w:rsidRPr="00A93DA3" w:rsidRDefault="0060461B" w:rsidP="00E52C78">
            <w:pPr>
              <w:autoSpaceDE w:val="0"/>
              <w:autoSpaceDN w:val="0"/>
              <w:adjustRightInd w:val="0"/>
              <w:jc w:val="both"/>
              <w:rPr>
                <w:sz w:val="20"/>
                <w:szCs w:val="20"/>
              </w:rPr>
            </w:pPr>
          </w:p>
        </w:tc>
        <w:tc>
          <w:tcPr>
            <w:tcW w:w="2803" w:type="dxa"/>
            <w:gridSpan w:val="3"/>
            <w:tcBorders>
              <w:top w:val="single" w:sz="4" w:space="0" w:color="auto"/>
              <w:left w:val="nil"/>
              <w:bottom w:val="nil"/>
              <w:right w:val="nil"/>
            </w:tcBorders>
          </w:tcPr>
          <w:p w:rsidR="0060461B" w:rsidRPr="00A93DA3" w:rsidRDefault="0060461B" w:rsidP="00E52C78">
            <w:pPr>
              <w:autoSpaceDE w:val="0"/>
              <w:autoSpaceDN w:val="0"/>
              <w:adjustRightInd w:val="0"/>
              <w:jc w:val="center"/>
              <w:rPr>
                <w:sz w:val="20"/>
                <w:szCs w:val="20"/>
              </w:rPr>
            </w:pPr>
            <w:r w:rsidRPr="00A93DA3">
              <w:rPr>
                <w:sz w:val="20"/>
                <w:szCs w:val="20"/>
              </w:rPr>
              <w:t>(подпись)</w:t>
            </w:r>
          </w:p>
        </w:tc>
        <w:tc>
          <w:tcPr>
            <w:tcW w:w="596" w:type="dxa"/>
            <w:tcBorders>
              <w:top w:val="nil"/>
              <w:left w:val="nil"/>
              <w:bottom w:val="nil"/>
              <w:right w:val="nil"/>
            </w:tcBorders>
          </w:tcPr>
          <w:p w:rsidR="0060461B" w:rsidRPr="00A93DA3" w:rsidRDefault="0060461B" w:rsidP="00E52C78">
            <w:pPr>
              <w:autoSpaceDE w:val="0"/>
              <w:autoSpaceDN w:val="0"/>
              <w:adjustRightInd w:val="0"/>
              <w:jc w:val="both"/>
              <w:rPr>
                <w:sz w:val="20"/>
                <w:szCs w:val="20"/>
              </w:rPr>
            </w:pPr>
          </w:p>
        </w:tc>
        <w:tc>
          <w:tcPr>
            <w:tcW w:w="2364" w:type="dxa"/>
            <w:gridSpan w:val="2"/>
            <w:tcBorders>
              <w:top w:val="nil"/>
              <w:left w:val="nil"/>
              <w:bottom w:val="nil"/>
              <w:right w:val="nil"/>
            </w:tcBorders>
          </w:tcPr>
          <w:p w:rsidR="0060461B" w:rsidRPr="00A93DA3" w:rsidRDefault="0060461B" w:rsidP="00E52C78">
            <w:pPr>
              <w:autoSpaceDE w:val="0"/>
              <w:autoSpaceDN w:val="0"/>
              <w:adjustRightInd w:val="0"/>
              <w:jc w:val="both"/>
              <w:rPr>
                <w:sz w:val="20"/>
                <w:szCs w:val="20"/>
              </w:rPr>
            </w:pPr>
          </w:p>
        </w:tc>
      </w:tr>
    </w:tbl>
    <w:p w:rsidR="0060461B" w:rsidRPr="00A93DA3" w:rsidRDefault="0060461B" w:rsidP="0060461B">
      <w:pPr>
        <w:autoSpaceDE w:val="0"/>
        <w:autoSpaceDN w:val="0"/>
        <w:adjustRightInd w:val="0"/>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80"/>
        <w:gridCol w:w="3080"/>
        <w:gridCol w:w="420"/>
        <w:gridCol w:w="3360"/>
        <w:gridCol w:w="420"/>
        <w:gridCol w:w="2550"/>
      </w:tblGrid>
      <w:tr w:rsidR="0060461B" w:rsidRPr="00A93DA3">
        <w:tblPrEx>
          <w:tblCellMar>
            <w:top w:w="0" w:type="dxa"/>
            <w:bottom w:w="0" w:type="dxa"/>
          </w:tblCellMar>
        </w:tblPrEx>
        <w:tc>
          <w:tcPr>
            <w:tcW w:w="5180" w:type="dxa"/>
            <w:tcBorders>
              <w:top w:val="nil"/>
              <w:left w:val="nil"/>
              <w:bottom w:val="nil"/>
              <w:right w:val="nil"/>
            </w:tcBorders>
          </w:tcPr>
          <w:p w:rsidR="0060461B" w:rsidRPr="00A93DA3" w:rsidRDefault="0060461B" w:rsidP="0060461B">
            <w:pPr>
              <w:autoSpaceDE w:val="0"/>
              <w:autoSpaceDN w:val="0"/>
              <w:adjustRightInd w:val="0"/>
              <w:rPr>
                <w:sz w:val="20"/>
                <w:szCs w:val="20"/>
              </w:rPr>
            </w:pPr>
            <w:r w:rsidRPr="00A93DA3">
              <w:rPr>
                <w:sz w:val="20"/>
                <w:szCs w:val="20"/>
              </w:rPr>
              <w:t>Должностное лицо, ответственное за предоставление статистической информации</w:t>
            </w:r>
          </w:p>
        </w:tc>
        <w:tc>
          <w:tcPr>
            <w:tcW w:w="3080" w:type="dxa"/>
            <w:tcBorders>
              <w:top w:val="nil"/>
              <w:left w:val="nil"/>
              <w:bottom w:val="nil"/>
              <w:right w:val="nil"/>
            </w:tcBorders>
          </w:tcPr>
          <w:p w:rsidR="0060461B" w:rsidRPr="00A93DA3" w:rsidRDefault="00D36694" w:rsidP="00E52C78">
            <w:pPr>
              <w:autoSpaceDE w:val="0"/>
              <w:autoSpaceDN w:val="0"/>
              <w:adjustRightInd w:val="0"/>
              <w:jc w:val="center"/>
              <w:rPr>
                <w:sz w:val="20"/>
                <w:szCs w:val="20"/>
              </w:rPr>
            </w:pPr>
            <w:r w:rsidRPr="00A93DA3">
              <w:rPr>
                <w:sz w:val="20"/>
                <w:szCs w:val="20"/>
              </w:rPr>
              <w:t>Главный специалист-эксперт</w:t>
            </w:r>
            <w:r w:rsidR="0060461B" w:rsidRPr="00A93DA3">
              <w:rPr>
                <w:sz w:val="20"/>
                <w:szCs w:val="20"/>
              </w:rPr>
              <w:t xml:space="preserve"> Минэкономразвития Республики Марий Эл</w:t>
            </w:r>
          </w:p>
        </w:tc>
        <w:tc>
          <w:tcPr>
            <w:tcW w:w="420" w:type="dxa"/>
            <w:tcBorders>
              <w:top w:val="nil"/>
              <w:left w:val="nil"/>
              <w:bottom w:val="nil"/>
              <w:right w:val="nil"/>
            </w:tcBorders>
          </w:tcPr>
          <w:p w:rsidR="0060461B" w:rsidRPr="00A93DA3" w:rsidRDefault="0060461B" w:rsidP="00E52C78">
            <w:pPr>
              <w:autoSpaceDE w:val="0"/>
              <w:autoSpaceDN w:val="0"/>
              <w:adjustRightInd w:val="0"/>
              <w:jc w:val="both"/>
              <w:rPr>
                <w:sz w:val="20"/>
                <w:szCs w:val="20"/>
              </w:rPr>
            </w:pPr>
          </w:p>
        </w:tc>
        <w:tc>
          <w:tcPr>
            <w:tcW w:w="3360" w:type="dxa"/>
            <w:tcBorders>
              <w:top w:val="nil"/>
              <w:left w:val="nil"/>
              <w:bottom w:val="nil"/>
              <w:right w:val="nil"/>
            </w:tcBorders>
            <w:vAlign w:val="bottom"/>
          </w:tcPr>
          <w:p w:rsidR="0060461B" w:rsidRPr="00A93DA3" w:rsidRDefault="00D36694" w:rsidP="00D36694">
            <w:pPr>
              <w:autoSpaceDE w:val="0"/>
              <w:autoSpaceDN w:val="0"/>
              <w:adjustRightInd w:val="0"/>
              <w:jc w:val="center"/>
              <w:rPr>
                <w:sz w:val="20"/>
                <w:szCs w:val="20"/>
              </w:rPr>
            </w:pPr>
            <w:r w:rsidRPr="00A93DA3">
              <w:rPr>
                <w:sz w:val="20"/>
                <w:szCs w:val="20"/>
              </w:rPr>
              <w:t>К</w:t>
            </w:r>
            <w:r w:rsidR="0060461B" w:rsidRPr="00A93DA3">
              <w:rPr>
                <w:sz w:val="20"/>
                <w:szCs w:val="20"/>
              </w:rPr>
              <w:t>.</w:t>
            </w:r>
            <w:r w:rsidRPr="00A93DA3">
              <w:rPr>
                <w:sz w:val="20"/>
                <w:szCs w:val="20"/>
              </w:rPr>
              <w:t>М</w:t>
            </w:r>
            <w:r w:rsidR="0060461B" w:rsidRPr="00A93DA3">
              <w:rPr>
                <w:sz w:val="20"/>
                <w:szCs w:val="20"/>
              </w:rPr>
              <w:t>.</w:t>
            </w:r>
            <w:r w:rsidRPr="00A93DA3">
              <w:rPr>
                <w:sz w:val="20"/>
                <w:szCs w:val="20"/>
              </w:rPr>
              <w:t>Сушенцова</w:t>
            </w:r>
          </w:p>
        </w:tc>
        <w:tc>
          <w:tcPr>
            <w:tcW w:w="420" w:type="dxa"/>
            <w:tcBorders>
              <w:top w:val="nil"/>
              <w:left w:val="nil"/>
              <w:bottom w:val="nil"/>
              <w:right w:val="nil"/>
            </w:tcBorders>
          </w:tcPr>
          <w:p w:rsidR="0060461B" w:rsidRPr="00A93DA3" w:rsidRDefault="0060461B" w:rsidP="00E52C78">
            <w:pPr>
              <w:autoSpaceDE w:val="0"/>
              <w:autoSpaceDN w:val="0"/>
              <w:adjustRightInd w:val="0"/>
              <w:jc w:val="both"/>
              <w:rPr>
                <w:sz w:val="20"/>
                <w:szCs w:val="20"/>
              </w:rPr>
            </w:pPr>
          </w:p>
        </w:tc>
        <w:tc>
          <w:tcPr>
            <w:tcW w:w="2550" w:type="dxa"/>
            <w:tcBorders>
              <w:top w:val="nil"/>
              <w:left w:val="nil"/>
              <w:bottom w:val="nil"/>
              <w:right w:val="nil"/>
            </w:tcBorders>
          </w:tcPr>
          <w:p w:rsidR="0060461B" w:rsidRPr="00A93DA3" w:rsidRDefault="0060461B" w:rsidP="00E52C78">
            <w:pPr>
              <w:autoSpaceDE w:val="0"/>
              <w:autoSpaceDN w:val="0"/>
              <w:adjustRightInd w:val="0"/>
              <w:jc w:val="both"/>
              <w:rPr>
                <w:sz w:val="20"/>
                <w:szCs w:val="20"/>
              </w:rPr>
            </w:pPr>
          </w:p>
        </w:tc>
      </w:tr>
      <w:tr w:rsidR="0060461B" w:rsidRPr="00A93DA3">
        <w:tblPrEx>
          <w:tblCellMar>
            <w:top w:w="0" w:type="dxa"/>
            <w:bottom w:w="0" w:type="dxa"/>
          </w:tblCellMar>
        </w:tblPrEx>
        <w:tc>
          <w:tcPr>
            <w:tcW w:w="5180" w:type="dxa"/>
            <w:tcBorders>
              <w:top w:val="nil"/>
              <w:left w:val="nil"/>
              <w:bottom w:val="nil"/>
              <w:right w:val="nil"/>
            </w:tcBorders>
          </w:tcPr>
          <w:p w:rsidR="0060461B" w:rsidRPr="00A93DA3" w:rsidRDefault="0060461B" w:rsidP="00E52C78">
            <w:pPr>
              <w:autoSpaceDE w:val="0"/>
              <w:autoSpaceDN w:val="0"/>
              <w:adjustRightInd w:val="0"/>
              <w:jc w:val="both"/>
              <w:rPr>
                <w:sz w:val="20"/>
                <w:szCs w:val="20"/>
              </w:rPr>
            </w:pPr>
          </w:p>
        </w:tc>
        <w:tc>
          <w:tcPr>
            <w:tcW w:w="3080" w:type="dxa"/>
            <w:tcBorders>
              <w:top w:val="single" w:sz="4" w:space="0" w:color="auto"/>
              <w:left w:val="nil"/>
              <w:bottom w:val="nil"/>
              <w:right w:val="nil"/>
            </w:tcBorders>
          </w:tcPr>
          <w:p w:rsidR="0060461B" w:rsidRPr="00A93DA3" w:rsidRDefault="0060461B" w:rsidP="00E52C78">
            <w:pPr>
              <w:autoSpaceDE w:val="0"/>
              <w:autoSpaceDN w:val="0"/>
              <w:adjustRightInd w:val="0"/>
              <w:jc w:val="center"/>
              <w:rPr>
                <w:sz w:val="20"/>
                <w:szCs w:val="20"/>
              </w:rPr>
            </w:pPr>
            <w:r w:rsidRPr="00A93DA3">
              <w:rPr>
                <w:sz w:val="20"/>
                <w:szCs w:val="20"/>
              </w:rPr>
              <w:t>(должность)</w:t>
            </w:r>
          </w:p>
        </w:tc>
        <w:tc>
          <w:tcPr>
            <w:tcW w:w="420" w:type="dxa"/>
            <w:tcBorders>
              <w:top w:val="nil"/>
              <w:left w:val="nil"/>
              <w:bottom w:val="nil"/>
              <w:right w:val="nil"/>
            </w:tcBorders>
          </w:tcPr>
          <w:p w:rsidR="0060461B" w:rsidRPr="00A93DA3" w:rsidRDefault="0060461B" w:rsidP="00E52C78">
            <w:pPr>
              <w:autoSpaceDE w:val="0"/>
              <w:autoSpaceDN w:val="0"/>
              <w:adjustRightInd w:val="0"/>
              <w:jc w:val="both"/>
              <w:rPr>
                <w:sz w:val="20"/>
                <w:szCs w:val="20"/>
              </w:rPr>
            </w:pPr>
          </w:p>
        </w:tc>
        <w:tc>
          <w:tcPr>
            <w:tcW w:w="3360" w:type="dxa"/>
            <w:tcBorders>
              <w:top w:val="single" w:sz="4" w:space="0" w:color="auto"/>
              <w:left w:val="nil"/>
              <w:bottom w:val="nil"/>
              <w:right w:val="nil"/>
            </w:tcBorders>
          </w:tcPr>
          <w:p w:rsidR="0060461B" w:rsidRPr="00A93DA3" w:rsidRDefault="0060461B" w:rsidP="00E52C78">
            <w:pPr>
              <w:autoSpaceDE w:val="0"/>
              <w:autoSpaceDN w:val="0"/>
              <w:adjustRightInd w:val="0"/>
              <w:jc w:val="center"/>
              <w:rPr>
                <w:sz w:val="20"/>
                <w:szCs w:val="20"/>
              </w:rPr>
            </w:pPr>
            <w:r w:rsidRPr="00A93DA3">
              <w:rPr>
                <w:sz w:val="20"/>
                <w:szCs w:val="20"/>
              </w:rPr>
              <w:t>(Ф.И.О.)</w:t>
            </w:r>
          </w:p>
        </w:tc>
        <w:tc>
          <w:tcPr>
            <w:tcW w:w="420" w:type="dxa"/>
            <w:tcBorders>
              <w:top w:val="nil"/>
              <w:left w:val="nil"/>
              <w:bottom w:val="nil"/>
              <w:right w:val="nil"/>
            </w:tcBorders>
          </w:tcPr>
          <w:p w:rsidR="0060461B" w:rsidRPr="00A93DA3" w:rsidRDefault="0060461B" w:rsidP="00E52C78">
            <w:pPr>
              <w:autoSpaceDE w:val="0"/>
              <w:autoSpaceDN w:val="0"/>
              <w:adjustRightInd w:val="0"/>
              <w:jc w:val="both"/>
              <w:rPr>
                <w:sz w:val="20"/>
                <w:szCs w:val="20"/>
              </w:rPr>
            </w:pPr>
          </w:p>
        </w:tc>
        <w:tc>
          <w:tcPr>
            <w:tcW w:w="2550" w:type="dxa"/>
            <w:tcBorders>
              <w:top w:val="single" w:sz="4" w:space="0" w:color="auto"/>
              <w:left w:val="nil"/>
              <w:bottom w:val="nil"/>
              <w:right w:val="nil"/>
            </w:tcBorders>
          </w:tcPr>
          <w:p w:rsidR="0060461B" w:rsidRPr="00A93DA3" w:rsidRDefault="0060461B" w:rsidP="00E52C78">
            <w:pPr>
              <w:autoSpaceDE w:val="0"/>
              <w:autoSpaceDN w:val="0"/>
              <w:adjustRightInd w:val="0"/>
              <w:jc w:val="center"/>
              <w:rPr>
                <w:sz w:val="20"/>
                <w:szCs w:val="20"/>
              </w:rPr>
            </w:pPr>
            <w:r w:rsidRPr="00A93DA3">
              <w:rPr>
                <w:sz w:val="20"/>
                <w:szCs w:val="20"/>
              </w:rPr>
              <w:t>(подпись)</w:t>
            </w:r>
          </w:p>
        </w:tc>
      </w:tr>
      <w:tr w:rsidR="0060461B" w:rsidRPr="00A93DA3">
        <w:tblPrEx>
          <w:tblCellMar>
            <w:top w:w="0" w:type="dxa"/>
            <w:bottom w:w="0" w:type="dxa"/>
          </w:tblCellMar>
        </w:tblPrEx>
        <w:tc>
          <w:tcPr>
            <w:tcW w:w="5180" w:type="dxa"/>
            <w:tcBorders>
              <w:top w:val="nil"/>
              <w:left w:val="nil"/>
              <w:bottom w:val="nil"/>
              <w:right w:val="nil"/>
            </w:tcBorders>
          </w:tcPr>
          <w:p w:rsidR="0060461B" w:rsidRPr="00A93DA3" w:rsidRDefault="0060461B" w:rsidP="00E52C78">
            <w:pPr>
              <w:autoSpaceDE w:val="0"/>
              <w:autoSpaceDN w:val="0"/>
              <w:adjustRightInd w:val="0"/>
              <w:jc w:val="both"/>
              <w:rPr>
                <w:sz w:val="20"/>
                <w:szCs w:val="20"/>
              </w:rPr>
            </w:pPr>
          </w:p>
        </w:tc>
        <w:tc>
          <w:tcPr>
            <w:tcW w:w="3080" w:type="dxa"/>
            <w:tcBorders>
              <w:top w:val="nil"/>
              <w:left w:val="nil"/>
              <w:bottom w:val="single" w:sz="4" w:space="0" w:color="auto"/>
              <w:right w:val="nil"/>
            </w:tcBorders>
          </w:tcPr>
          <w:p w:rsidR="0060461B" w:rsidRPr="00A93DA3" w:rsidRDefault="0060461B" w:rsidP="00D36694">
            <w:pPr>
              <w:autoSpaceDE w:val="0"/>
              <w:autoSpaceDN w:val="0"/>
              <w:adjustRightInd w:val="0"/>
              <w:jc w:val="center"/>
              <w:rPr>
                <w:sz w:val="20"/>
                <w:szCs w:val="20"/>
              </w:rPr>
            </w:pPr>
            <w:r w:rsidRPr="00A93DA3">
              <w:rPr>
                <w:sz w:val="20"/>
                <w:szCs w:val="20"/>
              </w:rPr>
              <w:t xml:space="preserve">(8362) </w:t>
            </w:r>
            <w:r w:rsidR="00D36694" w:rsidRPr="00A93DA3">
              <w:rPr>
                <w:sz w:val="20"/>
                <w:szCs w:val="20"/>
              </w:rPr>
              <w:t>22</w:t>
            </w:r>
            <w:r w:rsidRPr="00A93DA3">
              <w:rPr>
                <w:sz w:val="20"/>
                <w:szCs w:val="20"/>
              </w:rPr>
              <w:t>-1</w:t>
            </w:r>
            <w:r w:rsidR="00D36694" w:rsidRPr="00A93DA3">
              <w:rPr>
                <w:sz w:val="20"/>
                <w:szCs w:val="20"/>
              </w:rPr>
              <w:t>5</w:t>
            </w:r>
            <w:r w:rsidRPr="00A93DA3">
              <w:rPr>
                <w:sz w:val="20"/>
                <w:szCs w:val="20"/>
              </w:rPr>
              <w:t>-</w:t>
            </w:r>
            <w:r w:rsidR="00D36694" w:rsidRPr="00A93DA3">
              <w:rPr>
                <w:sz w:val="20"/>
                <w:szCs w:val="20"/>
              </w:rPr>
              <w:t>51</w:t>
            </w:r>
          </w:p>
        </w:tc>
        <w:tc>
          <w:tcPr>
            <w:tcW w:w="420" w:type="dxa"/>
            <w:tcBorders>
              <w:top w:val="nil"/>
              <w:left w:val="nil"/>
              <w:bottom w:val="nil"/>
              <w:right w:val="nil"/>
            </w:tcBorders>
          </w:tcPr>
          <w:p w:rsidR="0060461B" w:rsidRPr="00A93DA3" w:rsidRDefault="0060461B" w:rsidP="00E52C78">
            <w:pPr>
              <w:autoSpaceDE w:val="0"/>
              <w:autoSpaceDN w:val="0"/>
              <w:adjustRightInd w:val="0"/>
              <w:jc w:val="both"/>
              <w:rPr>
                <w:sz w:val="20"/>
                <w:szCs w:val="20"/>
              </w:rPr>
            </w:pPr>
          </w:p>
        </w:tc>
        <w:tc>
          <w:tcPr>
            <w:tcW w:w="3360" w:type="dxa"/>
            <w:tcBorders>
              <w:top w:val="nil"/>
              <w:left w:val="nil"/>
              <w:bottom w:val="nil"/>
              <w:right w:val="nil"/>
            </w:tcBorders>
          </w:tcPr>
          <w:p w:rsidR="0060461B" w:rsidRPr="00A93DA3" w:rsidRDefault="0060461B" w:rsidP="00A93DA3">
            <w:pPr>
              <w:autoSpaceDE w:val="0"/>
              <w:autoSpaceDN w:val="0"/>
              <w:adjustRightInd w:val="0"/>
              <w:jc w:val="center"/>
              <w:rPr>
                <w:sz w:val="20"/>
                <w:szCs w:val="20"/>
              </w:rPr>
            </w:pPr>
            <w:r w:rsidRPr="00A93DA3">
              <w:rPr>
                <w:sz w:val="20"/>
                <w:szCs w:val="20"/>
              </w:rPr>
              <w:t>1</w:t>
            </w:r>
            <w:r w:rsidR="002D7548" w:rsidRPr="00A93DA3">
              <w:rPr>
                <w:sz w:val="20"/>
                <w:szCs w:val="20"/>
              </w:rPr>
              <w:t>3</w:t>
            </w:r>
            <w:r w:rsidRPr="00A93DA3">
              <w:rPr>
                <w:sz w:val="20"/>
                <w:szCs w:val="20"/>
              </w:rPr>
              <w:t xml:space="preserve"> марта 201</w:t>
            </w:r>
            <w:r w:rsidR="00A93DA3">
              <w:rPr>
                <w:sz w:val="20"/>
                <w:szCs w:val="20"/>
              </w:rPr>
              <w:t>8</w:t>
            </w:r>
            <w:r w:rsidRPr="00A93DA3">
              <w:rPr>
                <w:sz w:val="20"/>
                <w:szCs w:val="20"/>
              </w:rPr>
              <w:t xml:space="preserve"> года</w:t>
            </w:r>
          </w:p>
        </w:tc>
        <w:tc>
          <w:tcPr>
            <w:tcW w:w="420" w:type="dxa"/>
            <w:tcBorders>
              <w:top w:val="nil"/>
              <w:left w:val="nil"/>
              <w:bottom w:val="nil"/>
              <w:right w:val="nil"/>
            </w:tcBorders>
          </w:tcPr>
          <w:p w:rsidR="0060461B" w:rsidRPr="00A93DA3" w:rsidRDefault="0060461B" w:rsidP="00E52C78">
            <w:pPr>
              <w:autoSpaceDE w:val="0"/>
              <w:autoSpaceDN w:val="0"/>
              <w:adjustRightInd w:val="0"/>
              <w:jc w:val="both"/>
              <w:rPr>
                <w:sz w:val="20"/>
                <w:szCs w:val="20"/>
              </w:rPr>
            </w:pPr>
          </w:p>
        </w:tc>
        <w:tc>
          <w:tcPr>
            <w:tcW w:w="2550" w:type="dxa"/>
            <w:tcBorders>
              <w:top w:val="nil"/>
              <w:left w:val="nil"/>
              <w:bottom w:val="nil"/>
              <w:right w:val="nil"/>
            </w:tcBorders>
          </w:tcPr>
          <w:p w:rsidR="0060461B" w:rsidRPr="00A93DA3" w:rsidRDefault="0060461B" w:rsidP="00E52C78">
            <w:pPr>
              <w:autoSpaceDE w:val="0"/>
              <w:autoSpaceDN w:val="0"/>
              <w:adjustRightInd w:val="0"/>
              <w:jc w:val="both"/>
              <w:rPr>
                <w:sz w:val="20"/>
                <w:szCs w:val="20"/>
              </w:rPr>
            </w:pPr>
          </w:p>
        </w:tc>
      </w:tr>
      <w:tr w:rsidR="0060461B" w:rsidRPr="00A93DA3">
        <w:tblPrEx>
          <w:tblCellMar>
            <w:top w:w="0" w:type="dxa"/>
            <w:bottom w:w="0" w:type="dxa"/>
          </w:tblCellMar>
        </w:tblPrEx>
        <w:tc>
          <w:tcPr>
            <w:tcW w:w="5180" w:type="dxa"/>
            <w:tcBorders>
              <w:top w:val="nil"/>
              <w:left w:val="nil"/>
              <w:bottom w:val="nil"/>
              <w:right w:val="nil"/>
            </w:tcBorders>
          </w:tcPr>
          <w:p w:rsidR="0060461B" w:rsidRPr="00A93DA3" w:rsidRDefault="0060461B" w:rsidP="00E52C78">
            <w:pPr>
              <w:autoSpaceDE w:val="0"/>
              <w:autoSpaceDN w:val="0"/>
              <w:adjustRightInd w:val="0"/>
              <w:jc w:val="both"/>
              <w:rPr>
                <w:sz w:val="20"/>
                <w:szCs w:val="20"/>
              </w:rPr>
            </w:pPr>
          </w:p>
        </w:tc>
        <w:tc>
          <w:tcPr>
            <w:tcW w:w="3080" w:type="dxa"/>
            <w:tcBorders>
              <w:top w:val="single" w:sz="4" w:space="0" w:color="auto"/>
              <w:left w:val="nil"/>
              <w:bottom w:val="nil"/>
              <w:right w:val="nil"/>
            </w:tcBorders>
          </w:tcPr>
          <w:p w:rsidR="0060461B" w:rsidRPr="00A93DA3" w:rsidRDefault="0060461B" w:rsidP="00E52C78">
            <w:pPr>
              <w:autoSpaceDE w:val="0"/>
              <w:autoSpaceDN w:val="0"/>
              <w:adjustRightInd w:val="0"/>
              <w:jc w:val="center"/>
              <w:rPr>
                <w:sz w:val="20"/>
                <w:szCs w:val="20"/>
              </w:rPr>
            </w:pPr>
            <w:r w:rsidRPr="00A93DA3">
              <w:rPr>
                <w:sz w:val="20"/>
                <w:szCs w:val="20"/>
              </w:rPr>
              <w:t>(номер контактного телефона)</w:t>
            </w:r>
          </w:p>
        </w:tc>
        <w:tc>
          <w:tcPr>
            <w:tcW w:w="420" w:type="dxa"/>
            <w:tcBorders>
              <w:top w:val="nil"/>
              <w:left w:val="nil"/>
              <w:bottom w:val="nil"/>
              <w:right w:val="nil"/>
            </w:tcBorders>
          </w:tcPr>
          <w:p w:rsidR="0060461B" w:rsidRPr="00A93DA3" w:rsidRDefault="0060461B" w:rsidP="00E52C78">
            <w:pPr>
              <w:autoSpaceDE w:val="0"/>
              <w:autoSpaceDN w:val="0"/>
              <w:adjustRightInd w:val="0"/>
              <w:jc w:val="both"/>
              <w:rPr>
                <w:sz w:val="20"/>
                <w:szCs w:val="20"/>
              </w:rPr>
            </w:pPr>
          </w:p>
        </w:tc>
        <w:tc>
          <w:tcPr>
            <w:tcW w:w="3360" w:type="dxa"/>
            <w:tcBorders>
              <w:top w:val="nil"/>
              <w:left w:val="nil"/>
              <w:bottom w:val="nil"/>
              <w:right w:val="nil"/>
            </w:tcBorders>
          </w:tcPr>
          <w:p w:rsidR="0060461B" w:rsidRPr="00A93DA3" w:rsidRDefault="0060461B" w:rsidP="00E52C78">
            <w:pPr>
              <w:autoSpaceDE w:val="0"/>
              <w:autoSpaceDN w:val="0"/>
              <w:adjustRightInd w:val="0"/>
              <w:jc w:val="center"/>
              <w:rPr>
                <w:sz w:val="20"/>
                <w:szCs w:val="20"/>
              </w:rPr>
            </w:pPr>
            <w:r w:rsidRPr="00A93DA3">
              <w:rPr>
                <w:sz w:val="20"/>
                <w:szCs w:val="20"/>
              </w:rPr>
              <w:t>(дата составления</w:t>
            </w:r>
          </w:p>
          <w:p w:rsidR="0060461B" w:rsidRPr="00A93DA3" w:rsidRDefault="0060461B" w:rsidP="00E52C78">
            <w:pPr>
              <w:autoSpaceDE w:val="0"/>
              <w:autoSpaceDN w:val="0"/>
              <w:adjustRightInd w:val="0"/>
              <w:jc w:val="center"/>
              <w:rPr>
                <w:sz w:val="20"/>
                <w:szCs w:val="20"/>
              </w:rPr>
            </w:pPr>
            <w:r w:rsidRPr="00A93DA3">
              <w:rPr>
                <w:sz w:val="20"/>
                <w:szCs w:val="20"/>
              </w:rPr>
              <w:t>документа)</w:t>
            </w:r>
          </w:p>
        </w:tc>
        <w:tc>
          <w:tcPr>
            <w:tcW w:w="420" w:type="dxa"/>
            <w:tcBorders>
              <w:top w:val="nil"/>
              <w:left w:val="nil"/>
              <w:bottom w:val="nil"/>
              <w:right w:val="nil"/>
            </w:tcBorders>
          </w:tcPr>
          <w:p w:rsidR="0060461B" w:rsidRPr="00A93DA3" w:rsidRDefault="0060461B" w:rsidP="00E52C78">
            <w:pPr>
              <w:autoSpaceDE w:val="0"/>
              <w:autoSpaceDN w:val="0"/>
              <w:adjustRightInd w:val="0"/>
              <w:jc w:val="both"/>
              <w:rPr>
                <w:sz w:val="20"/>
                <w:szCs w:val="20"/>
              </w:rPr>
            </w:pPr>
          </w:p>
        </w:tc>
        <w:tc>
          <w:tcPr>
            <w:tcW w:w="2550" w:type="dxa"/>
            <w:tcBorders>
              <w:top w:val="nil"/>
              <w:left w:val="nil"/>
              <w:bottom w:val="nil"/>
              <w:right w:val="nil"/>
            </w:tcBorders>
          </w:tcPr>
          <w:p w:rsidR="0060461B" w:rsidRPr="00A93DA3" w:rsidRDefault="0060461B" w:rsidP="00E52C78">
            <w:pPr>
              <w:autoSpaceDE w:val="0"/>
              <w:autoSpaceDN w:val="0"/>
              <w:adjustRightInd w:val="0"/>
              <w:jc w:val="both"/>
              <w:rPr>
                <w:sz w:val="20"/>
                <w:szCs w:val="20"/>
              </w:rPr>
            </w:pPr>
          </w:p>
        </w:tc>
      </w:tr>
    </w:tbl>
    <w:p w:rsidR="005A36BB" w:rsidRPr="00A93DA3" w:rsidRDefault="005A36BB">
      <w:pPr>
        <w:spacing w:before="108" w:after="108"/>
        <w:jc w:val="center"/>
        <w:rPr>
          <w:b/>
          <w:bCs/>
          <w:sz w:val="20"/>
          <w:szCs w:val="20"/>
        </w:rPr>
      </w:pPr>
      <w:bookmarkStart w:id="84" w:name="sub_76"/>
      <w:bookmarkEnd w:id="84"/>
    </w:p>
    <w:p w:rsidR="0060461B" w:rsidRDefault="0060461B">
      <w:pPr>
        <w:spacing w:before="108" w:after="108"/>
        <w:jc w:val="center"/>
        <w:rPr>
          <w:b/>
          <w:bCs/>
        </w:rPr>
        <w:sectPr w:rsidR="0060461B" w:rsidSect="006657B0">
          <w:headerReference w:type="even" r:id="rId21"/>
          <w:headerReference w:type="default" r:id="rId22"/>
          <w:footerReference w:type="even" r:id="rId23"/>
          <w:footerReference w:type="default" r:id="rId24"/>
          <w:headerReference w:type="first" r:id="rId25"/>
          <w:footerReference w:type="first" r:id="rId26"/>
          <w:pgSz w:w="16838" w:h="11906" w:orient="landscape"/>
          <w:pgMar w:top="709" w:right="1134" w:bottom="709" w:left="1021" w:header="720" w:footer="282" w:gutter="0"/>
          <w:cols w:space="720"/>
          <w:docGrid w:linePitch="360" w:charSpace="32768"/>
        </w:sectPr>
      </w:pPr>
    </w:p>
    <w:p w:rsidR="00E52C78" w:rsidRDefault="00E52C78" w:rsidP="00E52C78">
      <w:pPr>
        <w:ind w:firstLine="684"/>
        <w:jc w:val="right"/>
        <w:rPr>
          <w:b/>
          <w:bCs/>
          <w:sz w:val="10"/>
          <w:szCs w:val="10"/>
        </w:rPr>
      </w:pPr>
      <w:r>
        <w:rPr>
          <w:b/>
          <w:bCs/>
          <w:i/>
          <w:iCs/>
          <w:sz w:val="28"/>
          <w:szCs w:val="28"/>
        </w:rPr>
        <w:lastRenderedPageBreak/>
        <w:t>Таблица 2</w:t>
      </w:r>
    </w:p>
    <w:p w:rsidR="00E52C78" w:rsidRDefault="00E52C78" w:rsidP="00E52C78">
      <w:pPr>
        <w:ind w:firstLine="684"/>
        <w:jc w:val="center"/>
        <w:rPr>
          <w:b/>
          <w:bCs/>
          <w:sz w:val="10"/>
          <w:szCs w:val="10"/>
        </w:rPr>
      </w:pPr>
    </w:p>
    <w:p w:rsidR="00E52C78" w:rsidRDefault="00E52C78" w:rsidP="00E52C78">
      <w:pPr>
        <w:jc w:val="center"/>
        <w:rPr>
          <w:sz w:val="10"/>
          <w:szCs w:val="10"/>
        </w:rPr>
      </w:pPr>
      <w:r>
        <w:rPr>
          <w:b/>
          <w:bCs/>
          <w:sz w:val="28"/>
          <w:szCs w:val="28"/>
        </w:rPr>
        <w:t>Разработанные на уровне местного самоуправления НПА, которыми руководствуются ОМС</w:t>
      </w:r>
      <w:r w:rsidR="00A10136">
        <w:rPr>
          <w:b/>
          <w:bCs/>
          <w:sz w:val="28"/>
          <w:szCs w:val="28"/>
        </w:rPr>
        <w:t>У</w:t>
      </w:r>
      <w:r>
        <w:rPr>
          <w:b/>
          <w:bCs/>
          <w:sz w:val="28"/>
          <w:szCs w:val="28"/>
        </w:rPr>
        <w:t xml:space="preserve"> </w:t>
      </w:r>
      <w:r>
        <w:rPr>
          <w:b/>
          <w:bCs/>
          <w:sz w:val="28"/>
          <w:szCs w:val="28"/>
        </w:rPr>
        <w:br/>
        <w:t xml:space="preserve">Республики Марий Эл при осуществлении функций </w:t>
      </w:r>
      <w:r w:rsidR="00141262">
        <w:rPr>
          <w:b/>
          <w:bCs/>
          <w:sz w:val="28"/>
          <w:szCs w:val="28"/>
        </w:rPr>
        <w:t>муниципального контроля</w:t>
      </w:r>
    </w:p>
    <w:p w:rsidR="00E52C78" w:rsidRDefault="00E52C78" w:rsidP="00E52C78">
      <w:pPr>
        <w:ind w:firstLine="684"/>
        <w:jc w:val="center"/>
        <w:rPr>
          <w:sz w:val="10"/>
          <w:szCs w:val="10"/>
        </w:rPr>
      </w:pPr>
    </w:p>
    <w:p w:rsidR="00E52C78" w:rsidRDefault="00E52C78" w:rsidP="00E52C78">
      <w:pPr>
        <w:ind w:firstLine="684"/>
        <w:jc w:val="center"/>
        <w:rPr>
          <w:sz w:val="10"/>
          <w:szCs w:val="10"/>
        </w:rPr>
      </w:pPr>
    </w:p>
    <w:p w:rsidR="00E52C78" w:rsidRDefault="00E52C78" w:rsidP="00E52C78">
      <w:pPr>
        <w:ind w:firstLine="684"/>
        <w:jc w:val="center"/>
        <w:rPr>
          <w:sz w:val="10"/>
          <w:szCs w:val="10"/>
        </w:rPr>
      </w:pPr>
    </w:p>
    <w:p w:rsidR="00E52C78" w:rsidRDefault="00E52C78" w:rsidP="00E52C78">
      <w:pPr>
        <w:ind w:firstLine="684"/>
        <w:jc w:val="center"/>
        <w:rPr>
          <w:sz w:val="10"/>
          <w:szCs w:val="10"/>
        </w:rPr>
      </w:pPr>
    </w:p>
    <w:tbl>
      <w:tblPr>
        <w:tblW w:w="157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000" w:firstRow="0" w:lastRow="0" w:firstColumn="0" w:lastColumn="0" w:noHBand="0" w:noVBand="0"/>
      </w:tblPr>
      <w:tblGrid>
        <w:gridCol w:w="524"/>
        <w:gridCol w:w="2638"/>
        <w:gridCol w:w="3610"/>
        <w:gridCol w:w="4410"/>
        <w:gridCol w:w="4528"/>
      </w:tblGrid>
      <w:tr w:rsidR="00E52C78" w:rsidRPr="00E15058" w:rsidTr="00E03EA0">
        <w:trPr>
          <w:trHeight w:val="255"/>
          <w:tblHeader/>
        </w:trPr>
        <w:tc>
          <w:tcPr>
            <w:tcW w:w="524" w:type="dxa"/>
            <w:vMerge w:val="restart"/>
            <w:shd w:val="clear" w:color="auto" w:fill="FFFFFF"/>
            <w:vAlign w:val="center"/>
          </w:tcPr>
          <w:p w:rsidR="00E52C78" w:rsidRPr="00E15058" w:rsidRDefault="00E52C78" w:rsidP="00E52C78">
            <w:pPr>
              <w:jc w:val="center"/>
              <w:rPr>
                <w:b/>
                <w:sz w:val="20"/>
                <w:szCs w:val="20"/>
              </w:rPr>
            </w:pPr>
            <w:bookmarkStart w:id="85" w:name="RANGE_A1_E386"/>
            <w:r w:rsidRPr="00E15058">
              <w:rPr>
                <w:b/>
                <w:sz w:val="20"/>
                <w:szCs w:val="20"/>
              </w:rPr>
              <w:t>№ п/п</w:t>
            </w:r>
            <w:bookmarkEnd w:id="85"/>
          </w:p>
        </w:tc>
        <w:tc>
          <w:tcPr>
            <w:tcW w:w="2638" w:type="dxa"/>
            <w:vMerge w:val="restart"/>
            <w:shd w:val="clear" w:color="auto" w:fill="FFFFFF"/>
            <w:vAlign w:val="center"/>
          </w:tcPr>
          <w:p w:rsidR="00E52C78" w:rsidRPr="00E15058" w:rsidRDefault="00E52C78" w:rsidP="00E52C78">
            <w:pPr>
              <w:jc w:val="center"/>
              <w:rPr>
                <w:b/>
                <w:sz w:val="20"/>
                <w:szCs w:val="20"/>
              </w:rPr>
            </w:pPr>
            <w:r w:rsidRPr="00E15058">
              <w:rPr>
                <w:b/>
                <w:sz w:val="20"/>
                <w:szCs w:val="20"/>
              </w:rPr>
              <w:t>Наименование органа местного самоуправления</w:t>
            </w:r>
          </w:p>
        </w:tc>
        <w:tc>
          <w:tcPr>
            <w:tcW w:w="3610" w:type="dxa"/>
            <w:vMerge w:val="restart"/>
            <w:shd w:val="clear" w:color="auto" w:fill="FFFFFF"/>
            <w:vAlign w:val="center"/>
          </w:tcPr>
          <w:p w:rsidR="00E52C78" w:rsidRPr="00E15058" w:rsidRDefault="00E52C78" w:rsidP="00E52C78">
            <w:pPr>
              <w:jc w:val="center"/>
              <w:rPr>
                <w:b/>
                <w:sz w:val="20"/>
                <w:szCs w:val="20"/>
              </w:rPr>
            </w:pPr>
            <w:r w:rsidRPr="00E15058">
              <w:rPr>
                <w:b/>
                <w:sz w:val="20"/>
                <w:szCs w:val="20"/>
              </w:rPr>
              <w:t>Контрольные функции</w:t>
            </w:r>
          </w:p>
        </w:tc>
        <w:tc>
          <w:tcPr>
            <w:tcW w:w="8938" w:type="dxa"/>
            <w:gridSpan w:val="2"/>
            <w:shd w:val="clear" w:color="auto" w:fill="FFFFFF"/>
          </w:tcPr>
          <w:p w:rsidR="00E52C78" w:rsidRPr="00E15058" w:rsidRDefault="00E52C78" w:rsidP="00E52C78">
            <w:pPr>
              <w:jc w:val="center"/>
              <w:rPr>
                <w:b/>
                <w:sz w:val="20"/>
                <w:szCs w:val="20"/>
              </w:rPr>
            </w:pPr>
            <w:r w:rsidRPr="00E15058">
              <w:rPr>
                <w:b/>
                <w:sz w:val="20"/>
                <w:szCs w:val="20"/>
              </w:rPr>
              <w:t>Нормативная база исполнения контрольных функций (в первоначальной редакции)</w:t>
            </w:r>
          </w:p>
        </w:tc>
      </w:tr>
      <w:tr w:rsidR="00E52C78" w:rsidRPr="00E15058" w:rsidTr="00E03EA0">
        <w:trPr>
          <w:trHeight w:val="255"/>
          <w:tblHeader/>
        </w:trPr>
        <w:tc>
          <w:tcPr>
            <w:tcW w:w="524" w:type="dxa"/>
            <w:vMerge/>
            <w:shd w:val="clear" w:color="auto" w:fill="FFFFFF"/>
          </w:tcPr>
          <w:p w:rsidR="00E52C78" w:rsidRPr="00E15058" w:rsidRDefault="00E52C78" w:rsidP="00E52C78">
            <w:pPr>
              <w:jc w:val="center"/>
              <w:rPr>
                <w:b/>
                <w:sz w:val="20"/>
                <w:szCs w:val="20"/>
              </w:rPr>
            </w:pPr>
          </w:p>
        </w:tc>
        <w:tc>
          <w:tcPr>
            <w:tcW w:w="2638" w:type="dxa"/>
            <w:vMerge/>
            <w:shd w:val="clear" w:color="auto" w:fill="FFFFFF"/>
          </w:tcPr>
          <w:p w:rsidR="00E52C78" w:rsidRPr="00E15058" w:rsidRDefault="00E52C78" w:rsidP="00E52C78">
            <w:pPr>
              <w:rPr>
                <w:b/>
                <w:sz w:val="20"/>
                <w:szCs w:val="20"/>
              </w:rPr>
            </w:pPr>
          </w:p>
        </w:tc>
        <w:tc>
          <w:tcPr>
            <w:tcW w:w="3610" w:type="dxa"/>
            <w:vMerge/>
            <w:shd w:val="clear" w:color="auto" w:fill="FFFFFF"/>
          </w:tcPr>
          <w:p w:rsidR="00E52C78" w:rsidRPr="00E15058" w:rsidRDefault="00E52C78" w:rsidP="00E52C78">
            <w:pPr>
              <w:rPr>
                <w:b/>
                <w:sz w:val="20"/>
                <w:szCs w:val="20"/>
              </w:rPr>
            </w:pPr>
          </w:p>
        </w:tc>
        <w:tc>
          <w:tcPr>
            <w:tcW w:w="4410" w:type="dxa"/>
            <w:shd w:val="clear" w:color="auto" w:fill="FFFFFF"/>
          </w:tcPr>
          <w:p w:rsidR="00E52C78" w:rsidRPr="00E15058" w:rsidRDefault="00E52C78" w:rsidP="00E52C78">
            <w:pPr>
              <w:jc w:val="center"/>
              <w:rPr>
                <w:b/>
                <w:sz w:val="20"/>
                <w:szCs w:val="20"/>
              </w:rPr>
            </w:pPr>
            <w:r w:rsidRPr="00E15058">
              <w:rPr>
                <w:b/>
                <w:sz w:val="20"/>
                <w:szCs w:val="20"/>
              </w:rPr>
              <w:t xml:space="preserve">Административный регламент, </w:t>
            </w:r>
            <w:r w:rsidRPr="00E15058">
              <w:rPr>
                <w:b/>
                <w:sz w:val="20"/>
                <w:szCs w:val="20"/>
              </w:rPr>
              <w:br/>
              <w:t>утвержденный</w:t>
            </w:r>
          </w:p>
        </w:tc>
        <w:tc>
          <w:tcPr>
            <w:tcW w:w="4528" w:type="dxa"/>
            <w:shd w:val="clear" w:color="auto" w:fill="FFFFFF"/>
          </w:tcPr>
          <w:p w:rsidR="00E52C78" w:rsidRPr="00E15058" w:rsidRDefault="00E52C78" w:rsidP="00E52C78">
            <w:pPr>
              <w:jc w:val="center"/>
              <w:rPr>
                <w:b/>
                <w:sz w:val="20"/>
                <w:szCs w:val="20"/>
              </w:rPr>
            </w:pPr>
            <w:r w:rsidRPr="00E15058">
              <w:rPr>
                <w:b/>
                <w:sz w:val="20"/>
                <w:szCs w:val="20"/>
              </w:rPr>
              <w:t xml:space="preserve">Положение / порядок, </w:t>
            </w:r>
            <w:r w:rsidRPr="00E15058">
              <w:rPr>
                <w:b/>
                <w:sz w:val="20"/>
                <w:szCs w:val="20"/>
              </w:rPr>
              <w:br/>
              <w:t>утвержденное /-ый</w:t>
            </w:r>
          </w:p>
        </w:tc>
      </w:tr>
      <w:tr w:rsidR="00E52C78" w:rsidRPr="00E15058" w:rsidTr="00E03EA0">
        <w:trPr>
          <w:trHeight w:val="255"/>
        </w:trPr>
        <w:tc>
          <w:tcPr>
            <w:tcW w:w="524" w:type="dxa"/>
            <w:vMerge w:val="restart"/>
            <w:shd w:val="clear" w:color="auto" w:fill="FFFFFF"/>
          </w:tcPr>
          <w:p w:rsidR="00E52C78" w:rsidRPr="00E15058" w:rsidRDefault="00E52C78" w:rsidP="00E52C78">
            <w:pPr>
              <w:jc w:val="center"/>
              <w:rPr>
                <w:sz w:val="20"/>
                <w:szCs w:val="20"/>
              </w:rPr>
            </w:pPr>
            <w:r w:rsidRPr="00E15058">
              <w:rPr>
                <w:sz w:val="20"/>
                <w:szCs w:val="20"/>
              </w:rPr>
              <w:t>1</w:t>
            </w:r>
          </w:p>
        </w:tc>
        <w:tc>
          <w:tcPr>
            <w:tcW w:w="2638" w:type="dxa"/>
            <w:vMerge w:val="restart"/>
            <w:shd w:val="clear" w:color="auto" w:fill="FFFFFF"/>
          </w:tcPr>
          <w:p w:rsidR="00E52C78" w:rsidRPr="00E15058" w:rsidRDefault="00E52C78" w:rsidP="00E52C78">
            <w:pPr>
              <w:rPr>
                <w:sz w:val="20"/>
                <w:szCs w:val="20"/>
              </w:rPr>
            </w:pPr>
            <w:r w:rsidRPr="00E15058">
              <w:rPr>
                <w:sz w:val="20"/>
                <w:szCs w:val="20"/>
              </w:rPr>
              <w:t>ГО «Город Йошкар-Ола»</w:t>
            </w:r>
          </w:p>
        </w:tc>
        <w:tc>
          <w:tcPr>
            <w:tcW w:w="3610" w:type="dxa"/>
            <w:shd w:val="clear" w:color="auto" w:fill="FFFFFF"/>
          </w:tcPr>
          <w:p w:rsidR="00E52C78" w:rsidRPr="00E15058" w:rsidRDefault="00E52C78" w:rsidP="00E52C78">
            <w:pPr>
              <w:rPr>
                <w:sz w:val="20"/>
                <w:szCs w:val="20"/>
              </w:rPr>
            </w:pPr>
            <w:r w:rsidRPr="00E15058">
              <w:rPr>
                <w:sz w:val="20"/>
                <w:szCs w:val="20"/>
              </w:rPr>
              <w:t>жилищный контроль</w:t>
            </w:r>
          </w:p>
        </w:tc>
        <w:tc>
          <w:tcPr>
            <w:tcW w:w="4410" w:type="dxa"/>
            <w:shd w:val="clear" w:color="auto" w:fill="FFFFFF"/>
          </w:tcPr>
          <w:p w:rsidR="00E52C78" w:rsidRPr="00E15058" w:rsidRDefault="00E52C78" w:rsidP="00E52C78">
            <w:pPr>
              <w:rPr>
                <w:sz w:val="20"/>
                <w:szCs w:val="20"/>
              </w:rPr>
            </w:pPr>
            <w:r w:rsidRPr="00E15058">
              <w:rPr>
                <w:sz w:val="20"/>
                <w:szCs w:val="20"/>
              </w:rPr>
              <w:t>от 24 июля 2014</w:t>
            </w:r>
            <w:r w:rsidR="00A6166D" w:rsidRPr="00E15058">
              <w:rPr>
                <w:sz w:val="20"/>
                <w:szCs w:val="20"/>
              </w:rPr>
              <w:t xml:space="preserve"> г.</w:t>
            </w:r>
            <w:r w:rsidRPr="00E15058">
              <w:rPr>
                <w:sz w:val="20"/>
                <w:szCs w:val="20"/>
              </w:rPr>
              <w:t xml:space="preserve"> №1820</w:t>
            </w:r>
          </w:p>
        </w:tc>
        <w:tc>
          <w:tcPr>
            <w:tcW w:w="4528" w:type="dxa"/>
            <w:shd w:val="clear" w:color="auto" w:fill="FFFFFF"/>
          </w:tcPr>
          <w:p w:rsidR="00E52C78" w:rsidRPr="00E15058" w:rsidRDefault="00E52C78" w:rsidP="00A6166D">
            <w:pPr>
              <w:rPr>
                <w:sz w:val="20"/>
                <w:szCs w:val="20"/>
              </w:rPr>
            </w:pPr>
            <w:r w:rsidRPr="00E15058">
              <w:rPr>
                <w:sz w:val="20"/>
                <w:szCs w:val="20"/>
              </w:rPr>
              <w:t>от 26 февраля 2014 г</w:t>
            </w:r>
            <w:r w:rsidR="00A6166D" w:rsidRPr="00E15058">
              <w:rPr>
                <w:sz w:val="20"/>
                <w:szCs w:val="20"/>
              </w:rPr>
              <w:t>.</w:t>
            </w:r>
            <w:r w:rsidRPr="00E15058">
              <w:rPr>
                <w:sz w:val="20"/>
                <w:szCs w:val="20"/>
              </w:rPr>
              <w:t xml:space="preserve"> №703-V</w:t>
            </w:r>
          </w:p>
        </w:tc>
      </w:tr>
      <w:tr w:rsidR="00E52C78" w:rsidRPr="00E15058" w:rsidTr="00E03EA0">
        <w:trPr>
          <w:trHeight w:val="255"/>
        </w:trPr>
        <w:tc>
          <w:tcPr>
            <w:tcW w:w="524" w:type="dxa"/>
            <w:vMerge/>
            <w:shd w:val="clear" w:color="auto" w:fill="FFFFFF"/>
          </w:tcPr>
          <w:p w:rsidR="00E52C78" w:rsidRPr="00E15058" w:rsidRDefault="00E52C78" w:rsidP="00E52C78">
            <w:pPr>
              <w:jc w:val="center"/>
              <w:rPr>
                <w:sz w:val="20"/>
                <w:szCs w:val="20"/>
              </w:rPr>
            </w:pPr>
          </w:p>
        </w:tc>
        <w:tc>
          <w:tcPr>
            <w:tcW w:w="2638" w:type="dxa"/>
            <w:vMerge/>
            <w:shd w:val="clear" w:color="auto" w:fill="FFFFFF"/>
          </w:tcPr>
          <w:p w:rsidR="00E52C78" w:rsidRPr="00E15058" w:rsidRDefault="00E52C78" w:rsidP="00E52C78">
            <w:pPr>
              <w:rPr>
                <w:sz w:val="20"/>
                <w:szCs w:val="20"/>
              </w:rPr>
            </w:pPr>
          </w:p>
        </w:tc>
        <w:tc>
          <w:tcPr>
            <w:tcW w:w="3610" w:type="dxa"/>
            <w:shd w:val="clear" w:color="auto" w:fill="FFFFFF"/>
          </w:tcPr>
          <w:p w:rsidR="00E52C78" w:rsidRPr="00E15058" w:rsidRDefault="00E52C78" w:rsidP="00E52C78">
            <w:pPr>
              <w:rPr>
                <w:sz w:val="20"/>
                <w:szCs w:val="20"/>
              </w:rPr>
            </w:pPr>
            <w:r w:rsidRPr="00E15058">
              <w:rPr>
                <w:sz w:val="20"/>
                <w:szCs w:val="20"/>
              </w:rPr>
              <w:t>земельный контроль</w:t>
            </w:r>
          </w:p>
        </w:tc>
        <w:tc>
          <w:tcPr>
            <w:tcW w:w="4410" w:type="dxa"/>
            <w:shd w:val="clear" w:color="auto" w:fill="FFFFFF"/>
          </w:tcPr>
          <w:p w:rsidR="00E52C78" w:rsidRPr="00E15058" w:rsidRDefault="00E52C78" w:rsidP="00A6166D">
            <w:pPr>
              <w:rPr>
                <w:sz w:val="20"/>
                <w:szCs w:val="20"/>
              </w:rPr>
            </w:pPr>
            <w:r w:rsidRPr="00E15058">
              <w:rPr>
                <w:sz w:val="20"/>
                <w:szCs w:val="20"/>
              </w:rPr>
              <w:t>от 15 июля 2010 г. №2012</w:t>
            </w:r>
          </w:p>
        </w:tc>
        <w:tc>
          <w:tcPr>
            <w:tcW w:w="4528" w:type="dxa"/>
            <w:shd w:val="clear" w:color="auto" w:fill="FFFFFF"/>
          </w:tcPr>
          <w:p w:rsidR="00E52C78" w:rsidRPr="00E15058" w:rsidRDefault="00E52C78" w:rsidP="00A6166D">
            <w:pPr>
              <w:rPr>
                <w:sz w:val="20"/>
                <w:szCs w:val="20"/>
              </w:rPr>
            </w:pPr>
            <w:r w:rsidRPr="00E15058">
              <w:rPr>
                <w:sz w:val="20"/>
                <w:szCs w:val="20"/>
              </w:rPr>
              <w:t>от 14 июля 2009 г. №751-IV</w:t>
            </w:r>
          </w:p>
        </w:tc>
      </w:tr>
      <w:tr w:rsidR="00E52C78" w:rsidRPr="00E15058" w:rsidTr="00E03EA0">
        <w:trPr>
          <w:trHeight w:val="255"/>
        </w:trPr>
        <w:tc>
          <w:tcPr>
            <w:tcW w:w="524" w:type="dxa"/>
            <w:vMerge w:val="restart"/>
            <w:shd w:val="clear" w:color="auto" w:fill="FFFFFF"/>
          </w:tcPr>
          <w:p w:rsidR="00E52C78" w:rsidRPr="00E15058" w:rsidRDefault="00E52C78" w:rsidP="00E52C78">
            <w:pPr>
              <w:jc w:val="center"/>
              <w:rPr>
                <w:sz w:val="20"/>
                <w:szCs w:val="20"/>
              </w:rPr>
            </w:pPr>
            <w:r w:rsidRPr="00E15058">
              <w:rPr>
                <w:sz w:val="20"/>
                <w:szCs w:val="20"/>
              </w:rPr>
              <w:t>2</w:t>
            </w:r>
          </w:p>
        </w:tc>
        <w:tc>
          <w:tcPr>
            <w:tcW w:w="2638" w:type="dxa"/>
            <w:vMerge w:val="restart"/>
            <w:shd w:val="clear" w:color="auto" w:fill="FFFFFF"/>
          </w:tcPr>
          <w:p w:rsidR="00E52C78" w:rsidRPr="00E15058" w:rsidRDefault="00E52C78" w:rsidP="00E52C78">
            <w:pPr>
              <w:rPr>
                <w:sz w:val="20"/>
                <w:szCs w:val="20"/>
              </w:rPr>
            </w:pPr>
            <w:r w:rsidRPr="00E15058">
              <w:rPr>
                <w:sz w:val="20"/>
                <w:szCs w:val="20"/>
              </w:rPr>
              <w:t>ГО «Город Волжск»</w:t>
            </w:r>
          </w:p>
        </w:tc>
        <w:tc>
          <w:tcPr>
            <w:tcW w:w="3610" w:type="dxa"/>
            <w:shd w:val="clear" w:color="auto" w:fill="FFFFFF"/>
          </w:tcPr>
          <w:p w:rsidR="00E52C78" w:rsidRPr="00E15058" w:rsidRDefault="00E52C78" w:rsidP="00E52C78">
            <w:pPr>
              <w:rPr>
                <w:sz w:val="20"/>
                <w:szCs w:val="20"/>
              </w:rPr>
            </w:pPr>
            <w:r w:rsidRPr="00E15058">
              <w:rPr>
                <w:sz w:val="20"/>
                <w:szCs w:val="20"/>
              </w:rPr>
              <w:t>жилищный контроль</w:t>
            </w:r>
          </w:p>
        </w:tc>
        <w:tc>
          <w:tcPr>
            <w:tcW w:w="4410" w:type="dxa"/>
            <w:shd w:val="clear" w:color="auto" w:fill="FFFFFF"/>
          </w:tcPr>
          <w:p w:rsidR="00E52C78" w:rsidRPr="00E15058" w:rsidRDefault="00E52C78" w:rsidP="00A6166D">
            <w:pPr>
              <w:rPr>
                <w:sz w:val="20"/>
                <w:szCs w:val="20"/>
              </w:rPr>
            </w:pPr>
            <w:r w:rsidRPr="00E15058">
              <w:rPr>
                <w:sz w:val="20"/>
                <w:szCs w:val="20"/>
              </w:rPr>
              <w:t>от 24 мая 2013 г. №859</w:t>
            </w:r>
          </w:p>
        </w:tc>
        <w:tc>
          <w:tcPr>
            <w:tcW w:w="4528" w:type="dxa"/>
            <w:shd w:val="clear" w:color="auto" w:fill="FFFFFF"/>
          </w:tcPr>
          <w:p w:rsidR="00E52C78" w:rsidRPr="00E15058" w:rsidRDefault="00E52C78" w:rsidP="00E52C78">
            <w:pPr>
              <w:rPr>
                <w:sz w:val="20"/>
                <w:szCs w:val="20"/>
              </w:rPr>
            </w:pPr>
          </w:p>
        </w:tc>
      </w:tr>
      <w:tr w:rsidR="00E52C78" w:rsidRPr="00E15058" w:rsidTr="00E03EA0">
        <w:trPr>
          <w:trHeight w:val="255"/>
        </w:trPr>
        <w:tc>
          <w:tcPr>
            <w:tcW w:w="524" w:type="dxa"/>
            <w:vMerge/>
            <w:shd w:val="clear" w:color="auto" w:fill="FFFFFF"/>
          </w:tcPr>
          <w:p w:rsidR="00E52C78" w:rsidRPr="00E15058" w:rsidRDefault="00E52C78" w:rsidP="00E52C78">
            <w:pPr>
              <w:jc w:val="center"/>
              <w:rPr>
                <w:sz w:val="20"/>
                <w:szCs w:val="20"/>
              </w:rPr>
            </w:pPr>
          </w:p>
        </w:tc>
        <w:tc>
          <w:tcPr>
            <w:tcW w:w="2638" w:type="dxa"/>
            <w:vMerge/>
            <w:shd w:val="clear" w:color="auto" w:fill="FFFFFF"/>
          </w:tcPr>
          <w:p w:rsidR="00E52C78" w:rsidRPr="00E15058" w:rsidRDefault="00E52C78" w:rsidP="00E52C78">
            <w:pPr>
              <w:rPr>
                <w:sz w:val="20"/>
                <w:szCs w:val="20"/>
              </w:rPr>
            </w:pPr>
          </w:p>
        </w:tc>
        <w:tc>
          <w:tcPr>
            <w:tcW w:w="3610" w:type="dxa"/>
            <w:shd w:val="clear" w:color="auto" w:fill="FFFFFF"/>
          </w:tcPr>
          <w:p w:rsidR="00E52C78" w:rsidRPr="00E15058" w:rsidRDefault="00E52C78" w:rsidP="00E52C78">
            <w:pPr>
              <w:rPr>
                <w:sz w:val="20"/>
                <w:szCs w:val="20"/>
              </w:rPr>
            </w:pPr>
            <w:r w:rsidRPr="00E15058">
              <w:rPr>
                <w:sz w:val="20"/>
                <w:szCs w:val="20"/>
              </w:rPr>
              <w:t>земельный контроль</w:t>
            </w:r>
          </w:p>
        </w:tc>
        <w:tc>
          <w:tcPr>
            <w:tcW w:w="4410" w:type="dxa"/>
            <w:shd w:val="clear" w:color="auto" w:fill="FFFFFF"/>
          </w:tcPr>
          <w:p w:rsidR="00E52C78" w:rsidRPr="00E15058" w:rsidRDefault="00E52C78" w:rsidP="00A6166D">
            <w:pPr>
              <w:rPr>
                <w:sz w:val="20"/>
                <w:szCs w:val="20"/>
              </w:rPr>
            </w:pPr>
            <w:r w:rsidRPr="00E15058">
              <w:rPr>
                <w:sz w:val="20"/>
                <w:szCs w:val="20"/>
              </w:rPr>
              <w:t>от 3 августа 2010 г. №1073</w:t>
            </w:r>
          </w:p>
        </w:tc>
        <w:tc>
          <w:tcPr>
            <w:tcW w:w="4528" w:type="dxa"/>
            <w:shd w:val="clear" w:color="auto" w:fill="FFFFFF"/>
          </w:tcPr>
          <w:p w:rsidR="00E52C78" w:rsidRPr="00E15058" w:rsidRDefault="00E0347F" w:rsidP="00E0347F">
            <w:pPr>
              <w:rPr>
                <w:sz w:val="20"/>
                <w:szCs w:val="20"/>
              </w:rPr>
            </w:pPr>
            <w:r w:rsidRPr="00E15058">
              <w:rPr>
                <w:sz w:val="20"/>
                <w:szCs w:val="20"/>
              </w:rPr>
              <w:t>от 3 ноября 2015 г. №93</w:t>
            </w:r>
          </w:p>
        </w:tc>
      </w:tr>
      <w:tr w:rsidR="00E52C78" w:rsidRPr="00E15058" w:rsidTr="00E03EA0">
        <w:trPr>
          <w:trHeight w:val="255"/>
        </w:trPr>
        <w:tc>
          <w:tcPr>
            <w:tcW w:w="524" w:type="dxa"/>
            <w:vMerge/>
            <w:shd w:val="clear" w:color="auto" w:fill="FFFFFF"/>
          </w:tcPr>
          <w:p w:rsidR="00E52C78" w:rsidRPr="00E15058" w:rsidRDefault="00E52C78" w:rsidP="00E52C78">
            <w:pPr>
              <w:jc w:val="center"/>
              <w:rPr>
                <w:sz w:val="20"/>
                <w:szCs w:val="20"/>
              </w:rPr>
            </w:pPr>
          </w:p>
        </w:tc>
        <w:tc>
          <w:tcPr>
            <w:tcW w:w="2638" w:type="dxa"/>
            <w:vMerge/>
            <w:shd w:val="clear" w:color="auto" w:fill="FFFFFF"/>
          </w:tcPr>
          <w:p w:rsidR="00E52C78" w:rsidRPr="00E15058" w:rsidRDefault="00E52C78" w:rsidP="00E52C78">
            <w:pPr>
              <w:rPr>
                <w:sz w:val="20"/>
                <w:szCs w:val="20"/>
              </w:rPr>
            </w:pPr>
          </w:p>
        </w:tc>
        <w:tc>
          <w:tcPr>
            <w:tcW w:w="3610" w:type="dxa"/>
            <w:shd w:val="clear" w:color="auto" w:fill="FFFFFF"/>
          </w:tcPr>
          <w:p w:rsidR="00E52C78" w:rsidRPr="00E15058" w:rsidRDefault="00E52C78" w:rsidP="00E52C78">
            <w:pPr>
              <w:rPr>
                <w:sz w:val="20"/>
                <w:szCs w:val="20"/>
              </w:rPr>
            </w:pPr>
            <w:r w:rsidRPr="00E15058">
              <w:rPr>
                <w:sz w:val="20"/>
                <w:szCs w:val="20"/>
              </w:rPr>
              <w:t xml:space="preserve">контроль за обеспечением сохранности автомобильных дорог местного значения </w:t>
            </w:r>
          </w:p>
        </w:tc>
        <w:tc>
          <w:tcPr>
            <w:tcW w:w="4410" w:type="dxa"/>
            <w:shd w:val="clear" w:color="auto" w:fill="FFFFFF"/>
          </w:tcPr>
          <w:p w:rsidR="00E52C78" w:rsidRPr="00E15058" w:rsidRDefault="00E52C78" w:rsidP="00A6166D">
            <w:pPr>
              <w:rPr>
                <w:sz w:val="20"/>
                <w:szCs w:val="20"/>
              </w:rPr>
            </w:pPr>
            <w:r w:rsidRPr="00E15058">
              <w:rPr>
                <w:sz w:val="20"/>
                <w:szCs w:val="20"/>
              </w:rPr>
              <w:t>от 28 июня 2013 г. №1048</w:t>
            </w:r>
          </w:p>
        </w:tc>
        <w:tc>
          <w:tcPr>
            <w:tcW w:w="4528" w:type="dxa"/>
            <w:shd w:val="clear" w:color="auto" w:fill="FFFFFF"/>
          </w:tcPr>
          <w:p w:rsidR="00E52C78" w:rsidRPr="00E15058" w:rsidRDefault="00E52C78" w:rsidP="00E52C78">
            <w:pPr>
              <w:rPr>
                <w:sz w:val="20"/>
                <w:szCs w:val="20"/>
              </w:rPr>
            </w:pPr>
          </w:p>
        </w:tc>
      </w:tr>
      <w:tr w:rsidR="00E52C78" w:rsidRPr="00E15058" w:rsidTr="00E03EA0">
        <w:trPr>
          <w:trHeight w:val="255"/>
        </w:trPr>
        <w:tc>
          <w:tcPr>
            <w:tcW w:w="524" w:type="dxa"/>
            <w:vMerge/>
            <w:shd w:val="clear" w:color="auto" w:fill="FFFFFF"/>
          </w:tcPr>
          <w:p w:rsidR="00E52C78" w:rsidRPr="00E15058" w:rsidRDefault="00E52C78" w:rsidP="00E52C78">
            <w:pPr>
              <w:jc w:val="center"/>
              <w:rPr>
                <w:sz w:val="20"/>
                <w:szCs w:val="20"/>
              </w:rPr>
            </w:pPr>
          </w:p>
        </w:tc>
        <w:tc>
          <w:tcPr>
            <w:tcW w:w="2638" w:type="dxa"/>
            <w:vMerge/>
            <w:shd w:val="clear" w:color="auto" w:fill="FFFFFF"/>
          </w:tcPr>
          <w:p w:rsidR="00E52C78" w:rsidRPr="00E15058" w:rsidRDefault="00E52C78" w:rsidP="00E52C78">
            <w:pPr>
              <w:rPr>
                <w:sz w:val="20"/>
                <w:szCs w:val="20"/>
              </w:rPr>
            </w:pPr>
          </w:p>
        </w:tc>
        <w:tc>
          <w:tcPr>
            <w:tcW w:w="3610" w:type="dxa"/>
            <w:shd w:val="clear" w:color="auto" w:fill="FFFFFF"/>
          </w:tcPr>
          <w:p w:rsidR="00E52C78" w:rsidRPr="00E15058" w:rsidRDefault="00E52C78" w:rsidP="00E52C78">
            <w:pPr>
              <w:rPr>
                <w:sz w:val="20"/>
                <w:szCs w:val="20"/>
              </w:rPr>
            </w:pPr>
            <w:r w:rsidRPr="00E15058">
              <w:rPr>
                <w:sz w:val="20"/>
                <w:szCs w:val="20"/>
              </w:rPr>
              <w:t xml:space="preserve">контроль в области использования и охраны особо охраняемых природных территорий </w:t>
            </w:r>
          </w:p>
        </w:tc>
        <w:tc>
          <w:tcPr>
            <w:tcW w:w="4410" w:type="dxa"/>
            <w:shd w:val="clear" w:color="auto" w:fill="FFFFFF"/>
          </w:tcPr>
          <w:p w:rsidR="00E52C78" w:rsidRPr="00E15058" w:rsidRDefault="00E52C78" w:rsidP="00A6166D">
            <w:pPr>
              <w:rPr>
                <w:sz w:val="20"/>
                <w:szCs w:val="20"/>
              </w:rPr>
            </w:pPr>
            <w:r w:rsidRPr="00E15058">
              <w:rPr>
                <w:sz w:val="20"/>
                <w:szCs w:val="20"/>
              </w:rPr>
              <w:t>от 28 июня 2013 г. №1049</w:t>
            </w:r>
          </w:p>
        </w:tc>
        <w:tc>
          <w:tcPr>
            <w:tcW w:w="4528" w:type="dxa"/>
            <w:shd w:val="clear" w:color="auto" w:fill="FFFFFF"/>
          </w:tcPr>
          <w:p w:rsidR="00E52C78" w:rsidRPr="00E15058" w:rsidRDefault="00E52C78" w:rsidP="00E52C78">
            <w:pPr>
              <w:rPr>
                <w:sz w:val="20"/>
                <w:szCs w:val="20"/>
              </w:rPr>
            </w:pPr>
          </w:p>
        </w:tc>
      </w:tr>
      <w:tr w:rsidR="00E52C78" w:rsidRPr="00E15058" w:rsidTr="00E03EA0">
        <w:trPr>
          <w:trHeight w:val="255"/>
        </w:trPr>
        <w:tc>
          <w:tcPr>
            <w:tcW w:w="524" w:type="dxa"/>
            <w:shd w:val="clear" w:color="auto" w:fill="FFFFFF"/>
          </w:tcPr>
          <w:p w:rsidR="00E52C78" w:rsidRPr="00E15058" w:rsidRDefault="00E52C78" w:rsidP="00E52C78">
            <w:pPr>
              <w:jc w:val="center"/>
              <w:rPr>
                <w:sz w:val="20"/>
                <w:szCs w:val="20"/>
              </w:rPr>
            </w:pPr>
            <w:r w:rsidRPr="00E15058">
              <w:rPr>
                <w:sz w:val="20"/>
                <w:szCs w:val="20"/>
              </w:rPr>
              <w:t>3</w:t>
            </w:r>
          </w:p>
        </w:tc>
        <w:tc>
          <w:tcPr>
            <w:tcW w:w="2638" w:type="dxa"/>
            <w:shd w:val="clear" w:color="auto" w:fill="FFFFFF"/>
          </w:tcPr>
          <w:p w:rsidR="00E52C78" w:rsidRPr="00E15058" w:rsidRDefault="00E52C78" w:rsidP="00E52C78">
            <w:pPr>
              <w:rPr>
                <w:sz w:val="20"/>
                <w:szCs w:val="20"/>
              </w:rPr>
            </w:pPr>
            <w:r w:rsidRPr="00E15058">
              <w:rPr>
                <w:sz w:val="20"/>
                <w:szCs w:val="20"/>
              </w:rPr>
              <w:t>ГО «Город Козьмодемьянск»</w:t>
            </w:r>
          </w:p>
        </w:tc>
        <w:tc>
          <w:tcPr>
            <w:tcW w:w="3610" w:type="dxa"/>
            <w:shd w:val="clear" w:color="auto" w:fill="FFFFFF"/>
          </w:tcPr>
          <w:p w:rsidR="00E52C78" w:rsidRPr="00E15058" w:rsidRDefault="00E52C78" w:rsidP="00E52C78">
            <w:pPr>
              <w:rPr>
                <w:sz w:val="20"/>
                <w:szCs w:val="20"/>
              </w:rPr>
            </w:pPr>
            <w:r w:rsidRPr="00E15058">
              <w:rPr>
                <w:sz w:val="20"/>
                <w:szCs w:val="20"/>
              </w:rPr>
              <w:t>земельный контроль</w:t>
            </w:r>
          </w:p>
        </w:tc>
        <w:tc>
          <w:tcPr>
            <w:tcW w:w="4410" w:type="dxa"/>
            <w:shd w:val="clear" w:color="auto" w:fill="FFFFFF"/>
          </w:tcPr>
          <w:p w:rsidR="00E52C78" w:rsidRPr="00E15058" w:rsidRDefault="00E52C78" w:rsidP="00723489">
            <w:pPr>
              <w:rPr>
                <w:sz w:val="20"/>
                <w:szCs w:val="20"/>
              </w:rPr>
            </w:pPr>
            <w:r w:rsidRPr="00E15058">
              <w:rPr>
                <w:sz w:val="20"/>
                <w:szCs w:val="20"/>
              </w:rPr>
              <w:t>от 21 марта 2013 г</w:t>
            </w:r>
            <w:r w:rsidR="001B65AE" w:rsidRPr="00E15058">
              <w:rPr>
                <w:sz w:val="20"/>
                <w:szCs w:val="20"/>
              </w:rPr>
              <w:t>.</w:t>
            </w:r>
            <w:r w:rsidRPr="00E15058">
              <w:rPr>
                <w:sz w:val="20"/>
                <w:szCs w:val="20"/>
              </w:rPr>
              <w:t xml:space="preserve"> №152</w:t>
            </w:r>
          </w:p>
        </w:tc>
        <w:tc>
          <w:tcPr>
            <w:tcW w:w="4528" w:type="dxa"/>
            <w:shd w:val="clear" w:color="auto" w:fill="FFFFFF"/>
          </w:tcPr>
          <w:p w:rsidR="00E52C78" w:rsidRPr="00E15058" w:rsidRDefault="00E52C78" w:rsidP="00723489">
            <w:pPr>
              <w:rPr>
                <w:sz w:val="20"/>
                <w:szCs w:val="20"/>
              </w:rPr>
            </w:pPr>
            <w:r w:rsidRPr="00E15058">
              <w:rPr>
                <w:sz w:val="20"/>
                <w:szCs w:val="20"/>
              </w:rPr>
              <w:t>от 22 февраля 2005 г. №32</w:t>
            </w:r>
          </w:p>
        </w:tc>
      </w:tr>
      <w:tr w:rsidR="00E52C78" w:rsidRPr="00E15058" w:rsidTr="00E03EA0">
        <w:trPr>
          <w:trHeight w:val="255"/>
        </w:trPr>
        <w:tc>
          <w:tcPr>
            <w:tcW w:w="524" w:type="dxa"/>
            <w:vMerge w:val="restart"/>
            <w:shd w:val="clear" w:color="auto" w:fill="FFFFFF"/>
          </w:tcPr>
          <w:p w:rsidR="00E52C78" w:rsidRPr="00E15058" w:rsidRDefault="00E52C78" w:rsidP="00E52C78">
            <w:pPr>
              <w:jc w:val="center"/>
              <w:rPr>
                <w:sz w:val="20"/>
                <w:szCs w:val="20"/>
              </w:rPr>
            </w:pPr>
            <w:r w:rsidRPr="00E15058">
              <w:rPr>
                <w:sz w:val="20"/>
                <w:szCs w:val="20"/>
              </w:rPr>
              <w:t>4</w:t>
            </w:r>
          </w:p>
        </w:tc>
        <w:tc>
          <w:tcPr>
            <w:tcW w:w="2638" w:type="dxa"/>
            <w:vMerge w:val="restart"/>
            <w:shd w:val="clear" w:color="auto" w:fill="FFFFFF"/>
          </w:tcPr>
          <w:p w:rsidR="00E52C78" w:rsidRPr="00E15058" w:rsidRDefault="00E52C78" w:rsidP="00E52C78">
            <w:pPr>
              <w:rPr>
                <w:sz w:val="20"/>
                <w:szCs w:val="20"/>
              </w:rPr>
            </w:pPr>
            <w:r w:rsidRPr="00E15058">
              <w:rPr>
                <w:sz w:val="20"/>
                <w:szCs w:val="20"/>
              </w:rPr>
              <w:t>МО «Волжский муниципальный район»</w:t>
            </w:r>
            <w:r w:rsidRPr="00E15058">
              <w:rPr>
                <w:sz w:val="20"/>
                <w:szCs w:val="20"/>
              </w:rPr>
              <w:br/>
            </w:r>
            <w:r w:rsidRPr="00E15058">
              <w:rPr>
                <w:b/>
                <w:bCs/>
                <w:sz w:val="20"/>
                <w:szCs w:val="20"/>
                <w:u w:val="single"/>
              </w:rPr>
              <w:t xml:space="preserve">1 городское поселение и </w:t>
            </w:r>
            <w:r w:rsidRPr="00E15058">
              <w:rPr>
                <w:b/>
                <w:bCs/>
                <w:sz w:val="20"/>
                <w:szCs w:val="20"/>
                <w:u w:val="single"/>
              </w:rPr>
              <w:br/>
              <w:t>7 сельских поселений</w:t>
            </w:r>
          </w:p>
        </w:tc>
        <w:tc>
          <w:tcPr>
            <w:tcW w:w="3610" w:type="dxa"/>
            <w:vMerge w:val="restart"/>
            <w:shd w:val="clear" w:color="auto" w:fill="FFFFFF"/>
          </w:tcPr>
          <w:p w:rsidR="00E52C78" w:rsidRPr="00E15058" w:rsidRDefault="00E52C78" w:rsidP="00E52C78">
            <w:pPr>
              <w:rPr>
                <w:sz w:val="20"/>
                <w:szCs w:val="20"/>
              </w:rPr>
            </w:pPr>
            <w:r w:rsidRPr="00E15058">
              <w:rPr>
                <w:sz w:val="20"/>
                <w:szCs w:val="20"/>
              </w:rPr>
              <w:t>земельный контроль</w:t>
            </w:r>
          </w:p>
          <w:p w:rsidR="00E52C78" w:rsidRPr="00E15058" w:rsidRDefault="00E52C78" w:rsidP="00E52C78">
            <w:pPr>
              <w:rPr>
                <w:sz w:val="20"/>
                <w:szCs w:val="20"/>
              </w:rPr>
            </w:pPr>
          </w:p>
        </w:tc>
        <w:tc>
          <w:tcPr>
            <w:tcW w:w="4410" w:type="dxa"/>
            <w:shd w:val="clear" w:color="auto" w:fill="FFFFFF"/>
          </w:tcPr>
          <w:p w:rsidR="00E52C78" w:rsidRPr="00E15058" w:rsidRDefault="00E52C78" w:rsidP="003D716B">
            <w:pPr>
              <w:jc w:val="both"/>
              <w:rPr>
                <w:sz w:val="20"/>
                <w:szCs w:val="20"/>
              </w:rPr>
            </w:pPr>
            <w:r w:rsidRPr="00E15058">
              <w:rPr>
                <w:sz w:val="20"/>
                <w:szCs w:val="20"/>
              </w:rPr>
              <w:t xml:space="preserve">Волжский </w:t>
            </w:r>
            <w:r w:rsidR="003D716B" w:rsidRPr="00E15058">
              <w:rPr>
                <w:sz w:val="20"/>
                <w:szCs w:val="20"/>
              </w:rPr>
              <w:t>муниципальный район</w:t>
            </w:r>
            <w:r w:rsidRPr="00E15058">
              <w:rPr>
                <w:sz w:val="20"/>
                <w:szCs w:val="20"/>
              </w:rPr>
              <w:t xml:space="preserve"> - от 30 августа 2010 г. №684</w:t>
            </w:r>
          </w:p>
        </w:tc>
        <w:tc>
          <w:tcPr>
            <w:tcW w:w="4528" w:type="dxa"/>
            <w:shd w:val="clear" w:color="auto" w:fill="FFFFFF"/>
          </w:tcPr>
          <w:p w:rsidR="00E52C78" w:rsidRPr="00E15058" w:rsidRDefault="00E15058" w:rsidP="003D716B">
            <w:pPr>
              <w:jc w:val="both"/>
              <w:rPr>
                <w:sz w:val="20"/>
                <w:szCs w:val="20"/>
                <w:shd w:val="clear" w:color="auto" w:fill="FFFF00"/>
              </w:rPr>
            </w:pPr>
            <w:r>
              <w:rPr>
                <w:sz w:val="20"/>
                <w:szCs w:val="20"/>
              </w:rPr>
              <w:t xml:space="preserve">от </w:t>
            </w:r>
            <w:r w:rsidR="00E52C78" w:rsidRPr="00874943">
              <w:rPr>
                <w:sz w:val="20"/>
                <w:szCs w:val="20"/>
                <w:shd w:val="clear" w:color="auto" w:fill="FFFFFF"/>
              </w:rPr>
              <w:t xml:space="preserve">25 августа 2010 г. </w:t>
            </w:r>
            <w:r w:rsidR="003D716B" w:rsidRPr="00874943">
              <w:rPr>
                <w:sz w:val="20"/>
                <w:szCs w:val="20"/>
                <w:shd w:val="clear" w:color="auto" w:fill="FFFFFF"/>
              </w:rPr>
              <w:t xml:space="preserve"> </w:t>
            </w:r>
            <w:r w:rsidR="00E52C78" w:rsidRPr="00874943">
              <w:rPr>
                <w:sz w:val="20"/>
                <w:szCs w:val="20"/>
                <w:shd w:val="clear" w:color="auto" w:fill="FFFFFF"/>
              </w:rPr>
              <w:t>№11-6</w:t>
            </w:r>
          </w:p>
        </w:tc>
      </w:tr>
      <w:tr w:rsidR="00E52C78" w:rsidRPr="00E15058" w:rsidTr="00E03EA0">
        <w:trPr>
          <w:trHeight w:val="255"/>
        </w:trPr>
        <w:tc>
          <w:tcPr>
            <w:tcW w:w="524" w:type="dxa"/>
            <w:vMerge/>
            <w:shd w:val="clear" w:color="auto" w:fill="FFFFFF"/>
          </w:tcPr>
          <w:p w:rsidR="00E52C78" w:rsidRPr="00E15058" w:rsidRDefault="00E52C78" w:rsidP="00E52C78">
            <w:pPr>
              <w:jc w:val="center"/>
              <w:rPr>
                <w:sz w:val="20"/>
                <w:szCs w:val="20"/>
                <w:shd w:val="clear" w:color="auto" w:fill="FFFF00"/>
              </w:rPr>
            </w:pPr>
          </w:p>
        </w:tc>
        <w:tc>
          <w:tcPr>
            <w:tcW w:w="2638" w:type="dxa"/>
            <w:vMerge/>
            <w:shd w:val="clear" w:color="auto" w:fill="FFFFFF"/>
            <w:vAlign w:val="center"/>
          </w:tcPr>
          <w:p w:rsidR="00E52C78" w:rsidRPr="00E15058" w:rsidRDefault="00E52C78" w:rsidP="00E52C78">
            <w:pPr>
              <w:rPr>
                <w:sz w:val="20"/>
                <w:szCs w:val="20"/>
                <w:shd w:val="clear" w:color="auto" w:fill="FFFF00"/>
              </w:rPr>
            </w:pPr>
          </w:p>
        </w:tc>
        <w:tc>
          <w:tcPr>
            <w:tcW w:w="3610" w:type="dxa"/>
            <w:vMerge/>
            <w:shd w:val="clear" w:color="auto" w:fill="FFFFFF"/>
            <w:vAlign w:val="center"/>
          </w:tcPr>
          <w:p w:rsidR="00E52C78" w:rsidRPr="00E15058" w:rsidRDefault="00E52C78" w:rsidP="00E52C78">
            <w:pPr>
              <w:rPr>
                <w:sz w:val="20"/>
                <w:szCs w:val="20"/>
                <w:shd w:val="clear" w:color="auto" w:fill="FFFF00"/>
              </w:rPr>
            </w:pPr>
          </w:p>
        </w:tc>
        <w:tc>
          <w:tcPr>
            <w:tcW w:w="4410" w:type="dxa"/>
            <w:shd w:val="clear" w:color="auto" w:fill="FFFFFF"/>
          </w:tcPr>
          <w:p w:rsidR="00E52C78" w:rsidRPr="00E15058" w:rsidRDefault="00E52C78" w:rsidP="00E93A55">
            <w:pPr>
              <w:jc w:val="both"/>
              <w:rPr>
                <w:sz w:val="20"/>
                <w:szCs w:val="20"/>
              </w:rPr>
            </w:pPr>
            <w:r w:rsidRPr="00E15058">
              <w:rPr>
                <w:sz w:val="20"/>
                <w:szCs w:val="20"/>
              </w:rPr>
              <w:t>Большепаратское – от 11 февраля 2015 г</w:t>
            </w:r>
            <w:r w:rsidR="00E93A55" w:rsidRPr="00E15058">
              <w:rPr>
                <w:sz w:val="20"/>
                <w:szCs w:val="20"/>
              </w:rPr>
              <w:t>.</w:t>
            </w:r>
            <w:r w:rsidRPr="00E15058">
              <w:rPr>
                <w:sz w:val="20"/>
                <w:szCs w:val="20"/>
              </w:rPr>
              <w:t xml:space="preserve"> №9</w:t>
            </w:r>
          </w:p>
        </w:tc>
        <w:tc>
          <w:tcPr>
            <w:tcW w:w="4528" w:type="dxa"/>
            <w:shd w:val="clear" w:color="auto" w:fill="FFFFFF"/>
          </w:tcPr>
          <w:p w:rsidR="00E52C78" w:rsidRPr="00E15058" w:rsidRDefault="00E52C78" w:rsidP="00E93A55">
            <w:pPr>
              <w:rPr>
                <w:sz w:val="20"/>
                <w:szCs w:val="20"/>
                <w:shd w:val="clear" w:color="auto" w:fill="FFFF00"/>
              </w:rPr>
            </w:pPr>
            <w:r w:rsidRPr="00E15058">
              <w:rPr>
                <w:sz w:val="20"/>
                <w:szCs w:val="20"/>
              </w:rPr>
              <w:t xml:space="preserve">от 30 октября 2009 г. №1-13 </w:t>
            </w:r>
          </w:p>
        </w:tc>
      </w:tr>
      <w:tr w:rsidR="00E52C78" w:rsidRPr="00E15058" w:rsidTr="00E03EA0">
        <w:trPr>
          <w:trHeight w:val="255"/>
        </w:trPr>
        <w:tc>
          <w:tcPr>
            <w:tcW w:w="524" w:type="dxa"/>
            <w:vMerge/>
            <w:shd w:val="clear" w:color="auto" w:fill="FFFFFF"/>
          </w:tcPr>
          <w:p w:rsidR="00E52C78" w:rsidRPr="00E15058" w:rsidRDefault="00E52C78" w:rsidP="00E52C78">
            <w:pPr>
              <w:jc w:val="center"/>
              <w:rPr>
                <w:sz w:val="20"/>
                <w:szCs w:val="20"/>
                <w:shd w:val="clear" w:color="auto" w:fill="FFFF00"/>
              </w:rPr>
            </w:pPr>
          </w:p>
        </w:tc>
        <w:tc>
          <w:tcPr>
            <w:tcW w:w="2638" w:type="dxa"/>
            <w:vMerge/>
            <w:shd w:val="clear" w:color="auto" w:fill="FFFFFF"/>
            <w:vAlign w:val="center"/>
          </w:tcPr>
          <w:p w:rsidR="00E52C78" w:rsidRPr="00E15058" w:rsidRDefault="00E52C78" w:rsidP="00E52C78">
            <w:pPr>
              <w:rPr>
                <w:sz w:val="20"/>
                <w:szCs w:val="20"/>
                <w:shd w:val="clear" w:color="auto" w:fill="FFFF00"/>
              </w:rPr>
            </w:pPr>
          </w:p>
        </w:tc>
        <w:tc>
          <w:tcPr>
            <w:tcW w:w="3610" w:type="dxa"/>
            <w:vMerge/>
            <w:shd w:val="clear" w:color="auto" w:fill="FFFFFF"/>
            <w:vAlign w:val="center"/>
          </w:tcPr>
          <w:p w:rsidR="00E52C78" w:rsidRPr="00E15058" w:rsidRDefault="00E52C78" w:rsidP="00E52C78">
            <w:pPr>
              <w:rPr>
                <w:sz w:val="20"/>
                <w:szCs w:val="20"/>
                <w:shd w:val="clear" w:color="auto" w:fill="FFFF00"/>
              </w:rPr>
            </w:pPr>
          </w:p>
        </w:tc>
        <w:tc>
          <w:tcPr>
            <w:tcW w:w="4410" w:type="dxa"/>
            <w:shd w:val="clear" w:color="auto" w:fill="FFFFFF"/>
          </w:tcPr>
          <w:p w:rsidR="00E52C78" w:rsidRPr="00E15058" w:rsidRDefault="00E93A55" w:rsidP="00E93A55">
            <w:pPr>
              <w:jc w:val="both"/>
              <w:rPr>
                <w:sz w:val="20"/>
                <w:szCs w:val="20"/>
              </w:rPr>
            </w:pPr>
            <w:r w:rsidRPr="00E15058">
              <w:rPr>
                <w:sz w:val="20"/>
                <w:szCs w:val="20"/>
              </w:rPr>
              <w:t xml:space="preserve">гп Приволжский – от </w:t>
            </w:r>
            <w:r w:rsidR="00E52C78" w:rsidRPr="00E15058">
              <w:rPr>
                <w:sz w:val="20"/>
                <w:szCs w:val="20"/>
              </w:rPr>
              <w:t>9 февраля 2015 г</w:t>
            </w:r>
            <w:r w:rsidRPr="00E15058">
              <w:rPr>
                <w:sz w:val="20"/>
                <w:szCs w:val="20"/>
              </w:rPr>
              <w:t>.</w:t>
            </w:r>
            <w:r w:rsidR="00E52C78" w:rsidRPr="00E15058">
              <w:rPr>
                <w:sz w:val="20"/>
                <w:szCs w:val="20"/>
              </w:rPr>
              <w:t xml:space="preserve"> №12</w:t>
            </w:r>
          </w:p>
        </w:tc>
        <w:tc>
          <w:tcPr>
            <w:tcW w:w="4528" w:type="dxa"/>
            <w:shd w:val="clear" w:color="auto" w:fill="FFFFFF"/>
          </w:tcPr>
          <w:p w:rsidR="00E52C78" w:rsidRPr="00E15058" w:rsidRDefault="00E52C78" w:rsidP="00E93A55">
            <w:pPr>
              <w:rPr>
                <w:sz w:val="20"/>
                <w:szCs w:val="20"/>
                <w:shd w:val="clear" w:color="auto" w:fill="FFFF00"/>
              </w:rPr>
            </w:pPr>
            <w:r w:rsidRPr="00E15058">
              <w:rPr>
                <w:sz w:val="20"/>
                <w:szCs w:val="20"/>
              </w:rPr>
              <w:t>от 30 октября 2009 г. №1-13</w:t>
            </w:r>
          </w:p>
        </w:tc>
      </w:tr>
      <w:tr w:rsidR="00E52C78" w:rsidRPr="00E15058" w:rsidTr="00E03EA0">
        <w:trPr>
          <w:trHeight w:val="255"/>
        </w:trPr>
        <w:tc>
          <w:tcPr>
            <w:tcW w:w="524" w:type="dxa"/>
            <w:vMerge/>
            <w:shd w:val="clear" w:color="auto" w:fill="FFFFFF"/>
          </w:tcPr>
          <w:p w:rsidR="00E52C78" w:rsidRPr="00E15058" w:rsidRDefault="00E52C78" w:rsidP="00E52C78">
            <w:pPr>
              <w:jc w:val="center"/>
              <w:rPr>
                <w:sz w:val="20"/>
                <w:szCs w:val="20"/>
                <w:shd w:val="clear" w:color="auto" w:fill="FFFF00"/>
              </w:rPr>
            </w:pPr>
          </w:p>
        </w:tc>
        <w:tc>
          <w:tcPr>
            <w:tcW w:w="2638" w:type="dxa"/>
            <w:vMerge/>
            <w:shd w:val="clear" w:color="auto" w:fill="FFFFFF"/>
            <w:vAlign w:val="center"/>
          </w:tcPr>
          <w:p w:rsidR="00E52C78" w:rsidRPr="00E15058" w:rsidRDefault="00E52C78" w:rsidP="00E52C78">
            <w:pPr>
              <w:rPr>
                <w:sz w:val="20"/>
                <w:szCs w:val="20"/>
                <w:shd w:val="clear" w:color="auto" w:fill="FFFF00"/>
              </w:rPr>
            </w:pPr>
          </w:p>
        </w:tc>
        <w:tc>
          <w:tcPr>
            <w:tcW w:w="3610" w:type="dxa"/>
            <w:vMerge/>
            <w:shd w:val="clear" w:color="auto" w:fill="FFFFFF"/>
            <w:vAlign w:val="center"/>
          </w:tcPr>
          <w:p w:rsidR="00E52C78" w:rsidRPr="00E15058" w:rsidRDefault="00E52C78" w:rsidP="00E52C78">
            <w:pPr>
              <w:rPr>
                <w:sz w:val="20"/>
                <w:szCs w:val="20"/>
                <w:shd w:val="clear" w:color="auto" w:fill="FFFF00"/>
              </w:rPr>
            </w:pPr>
          </w:p>
        </w:tc>
        <w:tc>
          <w:tcPr>
            <w:tcW w:w="4410" w:type="dxa"/>
            <w:shd w:val="clear" w:color="auto" w:fill="FFFFFF"/>
          </w:tcPr>
          <w:p w:rsidR="00E52C78" w:rsidRPr="00E15058" w:rsidRDefault="00E52C78" w:rsidP="00E93A55">
            <w:pPr>
              <w:jc w:val="both"/>
              <w:rPr>
                <w:sz w:val="20"/>
                <w:szCs w:val="20"/>
              </w:rPr>
            </w:pPr>
            <w:r w:rsidRPr="00E15058">
              <w:rPr>
                <w:sz w:val="20"/>
                <w:szCs w:val="20"/>
              </w:rPr>
              <w:t>К</w:t>
            </w:r>
            <w:r w:rsidR="00E93A55" w:rsidRPr="00E15058">
              <w:rPr>
                <w:sz w:val="20"/>
                <w:szCs w:val="20"/>
              </w:rPr>
              <w:t>арамасское – от 11 февраля 2015</w:t>
            </w:r>
            <w:r w:rsidRPr="00E15058">
              <w:rPr>
                <w:sz w:val="20"/>
                <w:szCs w:val="20"/>
              </w:rPr>
              <w:t xml:space="preserve"> г</w:t>
            </w:r>
            <w:r w:rsidR="00E93A55" w:rsidRPr="00E15058">
              <w:rPr>
                <w:sz w:val="20"/>
                <w:szCs w:val="20"/>
              </w:rPr>
              <w:t>.</w:t>
            </w:r>
            <w:r w:rsidRPr="00E15058">
              <w:rPr>
                <w:sz w:val="20"/>
                <w:szCs w:val="20"/>
              </w:rPr>
              <w:t xml:space="preserve"> №6</w:t>
            </w:r>
          </w:p>
        </w:tc>
        <w:tc>
          <w:tcPr>
            <w:tcW w:w="4528" w:type="dxa"/>
            <w:shd w:val="clear" w:color="auto" w:fill="FFFFFF"/>
          </w:tcPr>
          <w:p w:rsidR="00E52C78" w:rsidRPr="00E15058" w:rsidRDefault="00E52C78" w:rsidP="00E93A55">
            <w:pPr>
              <w:rPr>
                <w:sz w:val="20"/>
                <w:szCs w:val="20"/>
                <w:shd w:val="clear" w:color="auto" w:fill="FFFF00"/>
              </w:rPr>
            </w:pPr>
            <w:r w:rsidRPr="00E15058">
              <w:rPr>
                <w:sz w:val="20"/>
                <w:szCs w:val="20"/>
              </w:rPr>
              <w:t>от 30 октября 2009 г. №1-14</w:t>
            </w:r>
          </w:p>
        </w:tc>
      </w:tr>
      <w:tr w:rsidR="00E52C78" w:rsidRPr="00E15058" w:rsidTr="00E03EA0">
        <w:trPr>
          <w:trHeight w:val="255"/>
        </w:trPr>
        <w:tc>
          <w:tcPr>
            <w:tcW w:w="524" w:type="dxa"/>
            <w:vMerge/>
            <w:shd w:val="clear" w:color="auto" w:fill="FFFFFF"/>
          </w:tcPr>
          <w:p w:rsidR="00E52C78" w:rsidRPr="00E15058" w:rsidRDefault="00E52C78" w:rsidP="00E52C78">
            <w:pPr>
              <w:jc w:val="center"/>
              <w:rPr>
                <w:sz w:val="20"/>
                <w:szCs w:val="20"/>
                <w:shd w:val="clear" w:color="auto" w:fill="FFFF00"/>
              </w:rPr>
            </w:pPr>
          </w:p>
        </w:tc>
        <w:tc>
          <w:tcPr>
            <w:tcW w:w="2638" w:type="dxa"/>
            <w:vMerge/>
            <w:shd w:val="clear" w:color="auto" w:fill="FFFFFF"/>
            <w:vAlign w:val="center"/>
          </w:tcPr>
          <w:p w:rsidR="00E52C78" w:rsidRPr="00E15058" w:rsidRDefault="00E52C78" w:rsidP="00E52C78">
            <w:pPr>
              <w:rPr>
                <w:sz w:val="20"/>
                <w:szCs w:val="20"/>
                <w:shd w:val="clear" w:color="auto" w:fill="FFFF00"/>
              </w:rPr>
            </w:pPr>
          </w:p>
        </w:tc>
        <w:tc>
          <w:tcPr>
            <w:tcW w:w="3610" w:type="dxa"/>
            <w:vMerge/>
            <w:shd w:val="clear" w:color="auto" w:fill="FFFFFF"/>
            <w:vAlign w:val="center"/>
          </w:tcPr>
          <w:p w:rsidR="00E52C78" w:rsidRPr="00E15058" w:rsidRDefault="00E52C78" w:rsidP="00E52C78">
            <w:pPr>
              <w:rPr>
                <w:sz w:val="20"/>
                <w:szCs w:val="20"/>
                <w:shd w:val="clear" w:color="auto" w:fill="FFFF00"/>
              </w:rPr>
            </w:pPr>
          </w:p>
        </w:tc>
        <w:tc>
          <w:tcPr>
            <w:tcW w:w="4410" w:type="dxa"/>
            <w:shd w:val="clear" w:color="auto" w:fill="FFFFFF"/>
          </w:tcPr>
          <w:p w:rsidR="00E52C78" w:rsidRPr="00E15058" w:rsidRDefault="00E52C78" w:rsidP="00AA0F43">
            <w:pPr>
              <w:jc w:val="both"/>
              <w:rPr>
                <w:sz w:val="20"/>
                <w:szCs w:val="20"/>
              </w:rPr>
            </w:pPr>
            <w:r w:rsidRPr="00E15058">
              <w:rPr>
                <w:sz w:val="20"/>
                <w:szCs w:val="20"/>
              </w:rPr>
              <w:t>Обшиярское – от 16 февраля 2015 г</w:t>
            </w:r>
            <w:r w:rsidR="00AA0F43" w:rsidRPr="00E15058">
              <w:rPr>
                <w:sz w:val="20"/>
                <w:szCs w:val="20"/>
              </w:rPr>
              <w:t>.</w:t>
            </w:r>
            <w:r w:rsidRPr="00E15058">
              <w:rPr>
                <w:sz w:val="20"/>
                <w:szCs w:val="20"/>
              </w:rPr>
              <w:t xml:space="preserve"> №14</w:t>
            </w:r>
          </w:p>
        </w:tc>
        <w:tc>
          <w:tcPr>
            <w:tcW w:w="4528" w:type="dxa"/>
            <w:shd w:val="clear" w:color="auto" w:fill="FFFFFF"/>
          </w:tcPr>
          <w:p w:rsidR="00E52C78" w:rsidRPr="00E15058" w:rsidRDefault="00E52C78" w:rsidP="00AA0F43">
            <w:pPr>
              <w:rPr>
                <w:sz w:val="20"/>
                <w:szCs w:val="20"/>
                <w:shd w:val="clear" w:color="auto" w:fill="FFFF00"/>
              </w:rPr>
            </w:pPr>
            <w:r w:rsidRPr="00E15058">
              <w:rPr>
                <w:sz w:val="20"/>
                <w:szCs w:val="20"/>
              </w:rPr>
              <w:t>от 30 октября 2009 г. №1-13</w:t>
            </w:r>
          </w:p>
        </w:tc>
      </w:tr>
      <w:tr w:rsidR="00E52C78" w:rsidRPr="00E15058" w:rsidTr="00E03EA0">
        <w:trPr>
          <w:trHeight w:val="255"/>
        </w:trPr>
        <w:tc>
          <w:tcPr>
            <w:tcW w:w="524" w:type="dxa"/>
            <w:vMerge/>
            <w:shd w:val="clear" w:color="auto" w:fill="FFFFFF"/>
          </w:tcPr>
          <w:p w:rsidR="00E52C78" w:rsidRPr="00E15058" w:rsidRDefault="00E52C78" w:rsidP="00E52C78">
            <w:pPr>
              <w:jc w:val="center"/>
              <w:rPr>
                <w:sz w:val="20"/>
                <w:szCs w:val="20"/>
                <w:shd w:val="clear" w:color="auto" w:fill="FFFF00"/>
              </w:rPr>
            </w:pPr>
          </w:p>
        </w:tc>
        <w:tc>
          <w:tcPr>
            <w:tcW w:w="2638" w:type="dxa"/>
            <w:vMerge/>
            <w:shd w:val="clear" w:color="auto" w:fill="FFFFFF"/>
            <w:vAlign w:val="center"/>
          </w:tcPr>
          <w:p w:rsidR="00E52C78" w:rsidRPr="00E15058" w:rsidRDefault="00E52C78" w:rsidP="00E52C78">
            <w:pPr>
              <w:rPr>
                <w:sz w:val="20"/>
                <w:szCs w:val="20"/>
                <w:shd w:val="clear" w:color="auto" w:fill="FFFF00"/>
              </w:rPr>
            </w:pPr>
          </w:p>
        </w:tc>
        <w:tc>
          <w:tcPr>
            <w:tcW w:w="3610" w:type="dxa"/>
            <w:vMerge/>
            <w:shd w:val="clear" w:color="auto" w:fill="FFFFFF"/>
            <w:vAlign w:val="center"/>
          </w:tcPr>
          <w:p w:rsidR="00E52C78" w:rsidRPr="00E15058" w:rsidRDefault="00E52C78" w:rsidP="00E52C78">
            <w:pPr>
              <w:rPr>
                <w:sz w:val="20"/>
                <w:szCs w:val="20"/>
                <w:shd w:val="clear" w:color="auto" w:fill="FFFF00"/>
              </w:rPr>
            </w:pPr>
          </w:p>
        </w:tc>
        <w:tc>
          <w:tcPr>
            <w:tcW w:w="4410" w:type="dxa"/>
            <w:shd w:val="clear" w:color="auto" w:fill="FFFFFF"/>
          </w:tcPr>
          <w:p w:rsidR="00E52C78" w:rsidRPr="00E15058" w:rsidRDefault="00E93A55" w:rsidP="00E93A55">
            <w:pPr>
              <w:jc w:val="both"/>
              <w:rPr>
                <w:sz w:val="20"/>
                <w:szCs w:val="20"/>
              </w:rPr>
            </w:pPr>
            <w:r w:rsidRPr="00E15058">
              <w:rPr>
                <w:sz w:val="20"/>
                <w:szCs w:val="20"/>
              </w:rPr>
              <w:t xml:space="preserve">Петьяльское – от 5 февраля </w:t>
            </w:r>
            <w:r w:rsidR="00E52C78" w:rsidRPr="00E15058">
              <w:rPr>
                <w:sz w:val="20"/>
                <w:szCs w:val="20"/>
              </w:rPr>
              <w:t xml:space="preserve">2015 г. </w:t>
            </w:r>
            <w:r w:rsidRPr="00E15058">
              <w:rPr>
                <w:sz w:val="20"/>
                <w:szCs w:val="20"/>
              </w:rPr>
              <w:t xml:space="preserve"> </w:t>
            </w:r>
            <w:r w:rsidR="00E52C78" w:rsidRPr="00E15058">
              <w:rPr>
                <w:sz w:val="20"/>
                <w:szCs w:val="20"/>
              </w:rPr>
              <w:t>№7</w:t>
            </w:r>
          </w:p>
        </w:tc>
        <w:tc>
          <w:tcPr>
            <w:tcW w:w="4528" w:type="dxa"/>
            <w:shd w:val="clear" w:color="auto" w:fill="FFFFFF"/>
          </w:tcPr>
          <w:p w:rsidR="00E52C78" w:rsidRPr="00E15058" w:rsidRDefault="00E52C78" w:rsidP="00E52C78">
            <w:pPr>
              <w:rPr>
                <w:sz w:val="20"/>
                <w:szCs w:val="20"/>
              </w:rPr>
            </w:pPr>
          </w:p>
        </w:tc>
      </w:tr>
      <w:tr w:rsidR="00E52C78" w:rsidRPr="00E15058" w:rsidTr="00E03EA0">
        <w:trPr>
          <w:trHeight w:val="255"/>
        </w:trPr>
        <w:tc>
          <w:tcPr>
            <w:tcW w:w="524" w:type="dxa"/>
            <w:vMerge/>
            <w:shd w:val="clear" w:color="auto" w:fill="FFFFFF"/>
          </w:tcPr>
          <w:p w:rsidR="00E52C78" w:rsidRPr="00E15058" w:rsidRDefault="00E52C78" w:rsidP="00E52C78">
            <w:pPr>
              <w:jc w:val="center"/>
              <w:rPr>
                <w:sz w:val="20"/>
                <w:szCs w:val="20"/>
                <w:shd w:val="clear" w:color="auto" w:fill="FFFF00"/>
              </w:rPr>
            </w:pPr>
          </w:p>
        </w:tc>
        <w:tc>
          <w:tcPr>
            <w:tcW w:w="2638" w:type="dxa"/>
            <w:vMerge/>
            <w:shd w:val="clear" w:color="auto" w:fill="FFFFFF"/>
            <w:vAlign w:val="center"/>
          </w:tcPr>
          <w:p w:rsidR="00E52C78" w:rsidRPr="00E15058" w:rsidRDefault="00E52C78" w:rsidP="00E52C78">
            <w:pPr>
              <w:rPr>
                <w:sz w:val="20"/>
                <w:szCs w:val="20"/>
                <w:shd w:val="clear" w:color="auto" w:fill="FFFF00"/>
              </w:rPr>
            </w:pPr>
          </w:p>
        </w:tc>
        <w:tc>
          <w:tcPr>
            <w:tcW w:w="3610" w:type="dxa"/>
            <w:vMerge/>
            <w:shd w:val="clear" w:color="auto" w:fill="FFFFFF"/>
            <w:vAlign w:val="center"/>
          </w:tcPr>
          <w:p w:rsidR="00E52C78" w:rsidRPr="00E15058" w:rsidRDefault="00E52C78" w:rsidP="00E52C78">
            <w:pPr>
              <w:rPr>
                <w:sz w:val="20"/>
                <w:szCs w:val="20"/>
                <w:shd w:val="clear" w:color="auto" w:fill="FFFF00"/>
              </w:rPr>
            </w:pPr>
          </w:p>
        </w:tc>
        <w:tc>
          <w:tcPr>
            <w:tcW w:w="4410" w:type="dxa"/>
            <w:shd w:val="clear" w:color="auto" w:fill="FFFFFF"/>
          </w:tcPr>
          <w:p w:rsidR="00E52C78" w:rsidRPr="00E15058" w:rsidRDefault="00E52C78" w:rsidP="00985739">
            <w:pPr>
              <w:jc w:val="both"/>
              <w:rPr>
                <w:sz w:val="20"/>
                <w:szCs w:val="20"/>
              </w:rPr>
            </w:pPr>
            <w:r w:rsidRPr="00E15058">
              <w:rPr>
                <w:sz w:val="20"/>
                <w:szCs w:val="20"/>
              </w:rPr>
              <w:t>Помарс</w:t>
            </w:r>
            <w:r w:rsidR="00E93A55" w:rsidRPr="00E15058">
              <w:rPr>
                <w:sz w:val="20"/>
                <w:szCs w:val="20"/>
              </w:rPr>
              <w:t xml:space="preserve">кое – от 1 </w:t>
            </w:r>
            <w:r w:rsidR="00985739" w:rsidRPr="00E15058">
              <w:rPr>
                <w:sz w:val="20"/>
                <w:szCs w:val="20"/>
              </w:rPr>
              <w:t>ию</w:t>
            </w:r>
            <w:r w:rsidR="00E93A55" w:rsidRPr="00E15058">
              <w:rPr>
                <w:sz w:val="20"/>
                <w:szCs w:val="20"/>
              </w:rPr>
              <w:t>ля 201</w:t>
            </w:r>
            <w:r w:rsidR="00985739" w:rsidRPr="00E15058">
              <w:rPr>
                <w:sz w:val="20"/>
                <w:szCs w:val="20"/>
              </w:rPr>
              <w:t>6</w:t>
            </w:r>
            <w:r w:rsidR="00E93A55" w:rsidRPr="00E15058">
              <w:rPr>
                <w:sz w:val="20"/>
                <w:szCs w:val="20"/>
              </w:rPr>
              <w:t xml:space="preserve"> г. №</w:t>
            </w:r>
            <w:r w:rsidR="00985739" w:rsidRPr="00E15058">
              <w:rPr>
                <w:sz w:val="20"/>
                <w:szCs w:val="20"/>
              </w:rPr>
              <w:t>145</w:t>
            </w:r>
          </w:p>
        </w:tc>
        <w:tc>
          <w:tcPr>
            <w:tcW w:w="4528" w:type="dxa"/>
            <w:shd w:val="clear" w:color="auto" w:fill="FFFFFF"/>
          </w:tcPr>
          <w:p w:rsidR="00E52C78" w:rsidRPr="00E15058" w:rsidRDefault="00E52C78" w:rsidP="00E93A55">
            <w:pPr>
              <w:jc w:val="both"/>
              <w:rPr>
                <w:sz w:val="20"/>
                <w:szCs w:val="20"/>
                <w:shd w:val="clear" w:color="auto" w:fill="FFFF00"/>
              </w:rPr>
            </w:pPr>
            <w:r w:rsidRPr="00E15058">
              <w:rPr>
                <w:sz w:val="20"/>
                <w:szCs w:val="20"/>
              </w:rPr>
              <w:t xml:space="preserve">от 30 октября 2009 г. №1-14 </w:t>
            </w:r>
          </w:p>
        </w:tc>
      </w:tr>
      <w:tr w:rsidR="00E52C78" w:rsidRPr="00E15058" w:rsidTr="00E03EA0">
        <w:trPr>
          <w:trHeight w:val="255"/>
        </w:trPr>
        <w:tc>
          <w:tcPr>
            <w:tcW w:w="524" w:type="dxa"/>
            <w:vMerge/>
            <w:shd w:val="clear" w:color="auto" w:fill="FFFFFF"/>
          </w:tcPr>
          <w:p w:rsidR="00E52C78" w:rsidRPr="00E15058" w:rsidRDefault="00E52C78" w:rsidP="00E52C78">
            <w:pPr>
              <w:jc w:val="center"/>
              <w:rPr>
                <w:sz w:val="20"/>
                <w:szCs w:val="20"/>
                <w:shd w:val="clear" w:color="auto" w:fill="FFFF00"/>
              </w:rPr>
            </w:pPr>
          </w:p>
        </w:tc>
        <w:tc>
          <w:tcPr>
            <w:tcW w:w="2638" w:type="dxa"/>
            <w:vMerge/>
            <w:shd w:val="clear" w:color="auto" w:fill="FFFFFF"/>
            <w:vAlign w:val="center"/>
          </w:tcPr>
          <w:p w:rsidR="00E52C78" w:rsidRPr="00E15058" w:rsidRDefault="00E52C78" w:rsidP="00E52C78">
            <w:pPr>
              <w:rPr>
                <w:sz w:val="20"/>
                <w:szCs w:val="20"/>
                <w:shd w:val="clear" w:color="auto" w:fill="FFFF00"/>
              </w:rPr>
            </w:pPr>
          </w:p>
        </w:tc>
        <w:tc>
          <w:tcPr>
            <w:tcW w:w="3610" w:type="dxa"/>
            <w:vMerge/>
            <w:shd w:val="clear" w:color="auto" w:fill="FFFFFF"/>
            <w:vAlign w:val="center"/>
          </w:tcPr>
          <w:p w:rsidR="00E52C78" w:rsidRPr="00E15058" w:rsidRDefault="00E52C78" w:rsidP="00E52C78">
            <w:pPr>
              <w:rPr>
                <w:sz w:val="20"/>
                <w:szCs w:val="20"/>
                <w:shd w:val="clear" w:color="auto" w:fill="FFFF00"/>
              </w:rPr>
            </w:pPr>
          </w:p>
        </w:tc>
        <w:tc>
          <w:tcPr>
            <w:tcW w:w="4410" w:type="dxa"/>
            <w:shd w:val="clear" w:color="auto" w:fill="FFFFFF"/>
          </w:tcPr>
          <w:p w:rsidR="00E52C78" w:rsidRPr="00E15058" w:rsidRDefault="00E52C78" w:rsidP="00E93A55">
            <w:pPr>
              <w:jc w:val="both"/>
              <w:rPr>
                <w:sz w:val="20"/>
                <w:szCs w:val="20"/>
              </w:rPr>
            </w:pPr>
            <w:r w:rsidRPr="00E15058">
              <w:rPr>
                <w:sz w:val="20"/>
                <w:szCs w:val="20"/>
              </w:rPr>
              <w:t xml:space="preserve">Сотнурское – от 27 февраля 2015 </w:t>
            </w:r>
            <w:r w:rsidR="00E93A55" w:rsidRPr="00E15058">
              <w:rPr>
                <w:sz w:val="20"/>
                <w:szCs w:val="20"/>
              </w:rPr>
              <w:t>г.</w:t>
            </w:r>
            <w:r w:rsidRPr="00E15058">
              <w:rPr>
                <w:sz w:val="20"/>
                <w:szCs w:val="20"/>
              </w:rPr>
              <w:t xml:space="preserve"> №4</w:t>
            </w:r>
          </w:p>
        </w:tc>
        <w:tc>
          <w:tcPr>
            <w:tcW w:w="4528" w:type="dxa"/>
            <w:shd w:val="clear" w:color="auto" w:fill="FFFFFF"/>
          </w:tcPr>
          <w:p w:rsidR="00E52C78" w:rsidRPr="00E15058" w:rsidRDefault="00E52C78" w:rsidP="00E93A55">
            <w:pPr>
              <w:rPr>
                <w:sz w:val="20"/>
                <w:szCs w:val="20"/>
                <w:shd w:val="clear" w:color="auto" w:fill="FFFF00"/>
              </w:rPr>
            </w:pPr>
            <w:r w:rsidRPr="00E15058">
              <w:rPr>
                <w:sz w:val="20"/>
                <w:szCs w:val="20"/>
              </w:rPr>
              <w:t>от 30 октября 2009 г. №1-13</w:t>
            </w:r>
          </w:p>
        </w:tc>
      </w:tr>
      <w:tr w:rsidR="00E52C78" w:rsidRPr="00E15058" w:rsidTr="00E03EA0">
        <w:trPr>
          <w:trHeight w:val="255"/>
        </w:trPr>
        <w:tc>
          <w:tcPr>
            <w:tcW w:w="524" w:type="dxa"/>
            <w:vMerge/>
            <w:shd w:val="clear" w:color="auto" w:fill="FFFFFF"/>
          </w:tcPr>
          <w:p w:rsidR="00E52C78" w:rsidRPr="00E15058" w:rsidRDefault="00E52C78" w:rsidP="00E52C78">
            <w:pPr>
              <w:jc w:val="center"/>
              <w:rPr>
                <w:sz w:val="20"/>
                <w:szCs w:val="20"/>
                <w:shd w:val="clear" w:color="auto" w:fill="FFFF00"/>
              </w:rPr>
            </w:pPr>
          </w:p>
        </w:tc>
        <w:tc>
          <w:tcPr>
            <w:tcW w:w="2638" w:type="dxa"/>
            <w:vMerge/>
            <w:shd w:val="clear" w:color="auto" w:fill="FFFFFF"/>
            <w:vAlign w:val="center"/>
          </w:tcPr>
          <w:p w:rsidR="00E52C78" w:rsidRPr="00E15058" w:rsidRDefault="00E52C78" w:rsidP="00E52C78">
            <w:pPr>
              <w:rPr>
                <w:sz w:val="20"/>
                <w:szCs w:val="20"/>
                <w:shd w:val="clear" w:color="auto" w:fill="FFFF00"/>
              </w:rPr>
            </w:pPr>
          </w:p>
        </w:tc>
        <w:tc>
          <w:tcPr>
            <w:tcW w:w="3610" w:type="dxa"/>
            <w:vMerge/>
            <w:shd w:val="clear" w:color="auto" w:fill="FFFFFF"/>
            <w:vAlign w:val="center"/>
          </w:tcPr>
          <w:p w:rsidR="00E52C78" w:rsidRPr="00E15058" w:rsidRDefault="00E52C78" w:rsidP="00E52C78">
            <w:pPr>
              <w:rPr>
                <w:sz w:val="20"/>
                <w:szCs w:val="20"/>
                <w:shd w:val="clear" w:color="auto" w:fill="FFFF00"/>
              </w:rPr>
            </w:pPr>
          </w:p>
        </w:tc>
        <w:tc>
          <w:tcPr>
            <w:tcW w:w="4410" w:type="dxa"/>
            <w:shd w:val="clear" w:color="auto" w:fill="FFFFFF"/>
          </w:tcPr>
          <w:p w:rsidR="00E52C78" w:rsidRPr="00E15058" w:rsidRDefault="00E52C78" w:rsidP="00281890">
            <w:pPr>
              <w:jc w:val="both"/>
              <w:rPr>
                <w:sz w:val="20"/>
                <w:szCs w:val="20"/>
              </w:rPr>
            </w:pPr>
            <w:r w:rsidRPr="00E15058">
              <w:rPr>
                <w:sz w:val="20"/>
                <w:szCs w:val="20"/>
              </w:rPr>
              <w:t>Эмековское – от 19 декабря 2012 г</w:t>
            </w:r>
            <w:r w:rsidR="00281890" w:rsidRPr="00E15058">
              <w:rPr>
                <w:sz w:val="20"/>
                <w:szCs w:val="20"/>
              </w:rPr>
              <w:t>.</w:t>
            </w:r>
            <w:r w:rsidRPr="00E15058">
              <w:rPr>
                <w:sz w:val="20"/>
                <w:szCs w:val="20"/>
              </w:rPr>
              <w:t xml:space="preserve"> </w:t>
            </w:r>
            <w:r w:rsidR="00E93A55" w:rsidRPr="00E15058">
              <w:rPr>
                <w:sz w:val="20"/>
                <w:szCs w:val="20"/>
              </w:rPr>
              <w:t xml:space="preserve"> </w:t>
            </w:r>
            <w:r w:rsidRPr="00E15058">
              <w:rPr>
                <w:sz w:val="20"/>
                <w:szCs w:val="20"/>
              </w:rPr>
              <w:t>№129</w:t>
            </w:r>
          </w:p>
        </w:tc>
        <w:tc>
          <w:tcPr>
            <w:tcW w:w="4528" w:type="dxa"/>
            <w:shd w:val="clear" w:color="auto" w:fill="FFFFFF"/>
          </w:tcPr>
          <w:p w:rsidR="00E52C78" w:rsidRPr="00E15058" w:rsidRDefault="00E52C78" w:rsidP="00281890">
            <w:pPr>
              <w:rPr>
                <w:sz w:val="20"/>
                <w:szCs w:val="20"/>
                <w:shd w:val="clear" w:color="auto" w:fill="FFFF00"/>
              </w:rPr>
            </w:pPr>
            <w:r w:rsidRPr="00E15058">
              <w:rPr>
                <w:sz w:val="20"/>
                <w:szCs w:val="20"/>
              </w:rPr>
              <w:t xml:space="preserve">от 30 октября 2009 г. №1-13 </w:t>
            </w:r>
          </w:p>
        </w:tc>
      </w:tr>
      <w:tr w:rsidR="00E52C78" w:rsidRPr="00E15058" w:rsidTr="00E03EA0">
        <w:trPr>
          <w:trHeight w:val="255"/>
        </w:trPr>
        <w:tc>
          <w:tcPr>
            <w:tcW w:w="524" w:type="dxa"/>
            <w:vMerge/>
            <w:shd w:val="clear" w:color="auto" w:fill="FFFFFF"/>
          </w:tcPr>
          <w:p w:rsidR="00E52C78" w:rsidRPr="00E15058" w:rsidRDefault="00E52C78" w:rsidP="00E52C78">
            <w:pPr>
              <w:jc w:val="center"/>
              <w:rPr>
                <w:sz w:val="20"/>
                <w:szCs w:val="20"/>
                <w:shd w:val="clear" w:color="auto" w:fill="FFFF00"/>
              </w:rPr>
            </w:pPr>
          </w:p>
        </w:tc>
        <w:tc>
          <w:tcPr>
            <w:tcW w:w="2638" w:type="dxa"/>
            <w:vMerge/>
            <w:shd w:val="clear" w:color="auto" w:fill="FFFFFF"/>
          </w:tcPr>
          <w:p w:rsidR="00E52C78" w:rsidRPr="00E15058" w:rsidRDefault="00E52C78" w:rsidP="00E52C78">
            <w:pPr>
              <w:rPr>
                <w:sz w:val="20"/>
                <w:szCs w:val="20"/>
                <w:shd w:val="clear" w:color="auto" w:fill="FFFF00"/>
              </w:rPr>
            </w:pPr>
          </w:p>
        </w:tc>
        <w:tc>
          <w:tcPr>
            <w:tcW w:w="3610" w:type="dxa"/>
            <w:vMerge w:val="restart"/>
            <w:shd w:val="clear" w:color="auto" w:fill="FFFFFF"/>
          </w:tcPr>
          <w:p w:rsidR="00E52C78" w:rsidRPr="00E15058" w:rsidRDefault="00E52C78" w:rsidP="00E52C78">
            <w:pPr>
              <w:rPr>
                <w:sz w:val="20"/>
                <w:szCs w:val="20"/>
              </w:rPr>
            </w:pPr>
            <w:r w:rsidRPr="00E15058">
              <w:rPr>
                <w:sz w:val="20"/>
                <w:szCs w:val="20"/>
              </w:rPr>
              <w:t>лесной контроль</w:t>
            </w:r>
          </w:p>
        </w:tc>
        <w:tc>
          <w:tcPr>
            <w:tcW w:w="4410" w:type="dxa"/>
            <w:shd w:val="clear" w:color="auto" w:fill="FFFFFF"/>
          </w:tcPr>
          <w:p w:rsidR="00E52C78" w:rsidRPr="00E15058" w:rsidRDefault="00E52C78" w:rsidP="0087683E">
            <w:pPr>
              <w:jc w:val="both"/>
              <w:rPr>
                <w:sz w:val="20"/>
                <w:szCs w:val="20"/>
              </w:rPr>
            </w:pPr>
            <w:r w:rsidRPr="00E15058">
              <w:rPr>
                <w:sz w:val="20"/>
                <w:szCs w:val="20"/>
              </w:rPr>
              <w:t xml:space="preserve">Волжский муниципальный район - </w:t>
            </w:r>
            <w:r w:rsidRPr="00E15058">
              <w:rPr>
                <w:sz w:val="20"/>
                <w:szCs w:val="20"/>
              </w:rPr>
              <w:br/>
              <w:t xml:space="preserve">от 30 августа 2010 г. </w:t>
            </w:r>
            <w:r w:rsidR="0087683E" w:rsidRPr="00E15058">
              <w:rPr>
                <w:sz w:val="20"/>
                <w:szCs w:val="20"/>
              </w:rPr>
              <w:t xml:space="preserve"> </w:t>
            </w:r>
            <w:r w:rsidRPr="00E15058">
              <w:rPr>
                <w:sz w:val="20"/>
                <w:szCs w:val="20"/>
              </w:rPr>
              <w:t>№685</w:t>
            </w:r>
          </w:p>
        </w:tc>
        <w:tc>
          <w:tcPr>
            <w:tcW w:w="4528" w:type="dxa"/>
            <w:shd w:val="clear" w:color="auto" w:fill="FFFFFF"/>
          </w:tcPr>
          <w:p w:rsidR="00E52C78" w:rsidRPr="00E15058" w:rsidRDefault="00E52C78" w:rsidP="0087683E">
            <w:pPr>
              <w:rPr>
                <w:sz w:val="20"/>
                <w:szCs w:val="20"/>
                <w:shd w:val="clear" w:color="auto" w:fill="FFFF00"/>
              </w:rPr>
            </w:pPr>
            <w:r w:rsidRPr="00E15058">
              <w:rPr>
                <w:sz w:val="20"/>
                <w:szCs w:val="20"/>
              </w:rPr>
              <w:t>от 25 августа 2010 г. №11-7</w:t>
            </w:r>
          </w:p>
        </w:tc>
      </w:tr>
      <w:tr w:rsidR="00E52C78" w:rsidRPr="00E15058" w:rsidTr="00E03EA0">
        <w:trPr>
          <w:trHeight w:val="255"/>
        </w:trPr>
        <w:tc>
          <w:tcPr>
            <w:tcW w:w="524" w:type="dxa"/>
            <w:vMerge/>
            <w:shd w:val="clear" w:color="auto" w:fill="FFFFFF"/>
          </w:tcPr>
          <w:p w:rsidR="00E52C78" w:rsidRPr="00E15058" w:rsidRDefault="00E52C78" w:rsidP="00E52C78">
            <w:pPr>
              <w:jc w:val="center"/>
              <w:rPr>
                <w:sz w:val="20"/>
                <w:szCs w:val="20"/>
                <w:shd w:val="clear" w:color="auto" w:fill="FFFF00"/>
              </w:rPr>
            </w:pPr>
          </w:p>
        </w:tc>
        <w:tc>
          <w:tcPr>
            <w:tcW w:w="2638" w:type="dxa"/>
            <w:vMerge/>
            <w:shd w:val="clear" w:color="auto" w:fill="FFFFFF"/>
          </w:tcPr>
          <w:p w:rsidR="00E52C78" w:rsidRPr="00E15058" w:rsidRDefault="00E52C78" w:rsidP="00E52C78">
            <w:pPr>
              <w:rPr>
                <w:sz w:val="20"/>
                <w:szCs w:val="20"/>
                <w:shd w:val="clear" w:color="auto" w:fill="FFFF00"/>
              </w:rPr>
            </w:pPr>
          </w:p>
        </w:tc>
        <w:tc>
          <w:tcPr>
            <w:tcW w:w="3610" w:type="dxa"/>
            <w:vMerge/>
            <w:shd w:val="clear" w:color="auto" w:fill="FFFFFF"/>
            <w:vAlign w:val="center"/>
          </w:tcPr>
          <w:p w:rsidR="00E52C78" w:rsidRPr="00E15058" w:rsidRDefault="00E52C78" w:rsidP="00E52C78">
            <w:pPr>
              <w:rPr>
                <w:sz w:val="20"/>
                <w:szCs w:val="20"/>
              </w:rPr>
            </w:pPr>
          </w:p>
        </w:tc>
        <w:tc>
          <w:tcPr>
            <w:tcW w:w="4410" w:type="dxa"/>
            <w:shd w:val="clear" w:color="auto" w:fill="FFFFFF"/>
          </w:tcPr>
          <w:p w:rsidR="00E52C78" w:rsidRPr="00E15058" w:rsidRDefault="00E52C78" w:rsidP="00E93A55">
            <w:pPr>
              <w:jc w:val="both"/>
              <w:rPr>
                <w:sz w:val="20"/>
                <w:szCs w:val="20"/>
              </w:rPr>
            </w:pPr>
            <w:r w:rsidRPr="00E15058">
              <w:rPr>
                <w:sz w:val="20"/>
                <w:szCs w:val="20"/>
              </w:rPr>
              <w:t>Большепаратское – от 11 февраля 2015 г</w:t>
            </w:r>
            <w:r w:rsidR="00E93A55" w:rsidRPr="00E15058">
              <w:rPr>
                <w:sz w:val="20"/>
                <w:szCs w:val="20"/>
              </w:rPr>
              <w:t>.</w:t>
            </w:r>
            <w:r w:rsidRPr="00E15058">
              <w:rPr>
                <w:sz w:val="20"/>
                <w:szCs w:val="20"/>
              </w:rPr>
              <w:t xml:space="preserve"> №10</w:t>
            </w:r>
          </w:p>
        </w:tc>
        <w:tc>
          <w:tcPr>
            <w:tcW w:w="4528" w:type="dxa"/>
            <w:shd w:val="clear" w:color="auto" w:fill="FFFFFF"/>
          </w:tcPr>
          <w:p w:rsidR="00E52C78" w:rsidRPr="00E15058" w:rsidRDefault="00E52C78" w:rsidP="00E93A55">
            <w:pPr>
              <w:rPr>
                <w:sz w:val="20"/>
                <w:szCs w:val="20"/>
              </w:rPr>
            </w:pPr>
            <w:r w:rsidRPr="00E15058">
              <w:rPr>
                <w:sz w:val="20"/>
                <w:szCs w:val="20"/>
              </w:rPr>
              <w:t>от 30 октября 2009 г. №1-12</w:t>
            </w:r>
          </w:p>
        </w:tc>
      </w:tr>
      <w:tr w:rsidR="00E52C78" w:rsidRPr="00E15058" w:rsidTr="00E03EA0">
        <w:trPr>
          <w:trHeight w:val="255"/>
        </w:trPr>
        <w:tc>
          <w:tcPr>
            <w:tcW w:w="524" w:type="dxa"/>
            <w:vMerge/>
            <w:shd w:val="clear" w:color="auto" w:fill="FFFFFF"/>
          </w:tcPr>
          <w:p w:rsidR="00E52C78" w:rsidRPr="00E15058" w:rsidRDefault="00E52C78" w:rsidP="00E52C78">
            <w:pPr>
              <w:jc w:val="center"/>
              <w:rPr>
                <w:sz w:val="20"/>
                <w:szCs w:val="20"/>
              </w:rPr>
            </w:pPr>
          </w:p>
        </w:tc>
        <w:tc>
          <w:tcPr>
            <w:tcW w:w="2638" w:type="dxa"/>
            <w:vMerge/>
            <w:shd w:val="clear" w:color="auto" w:fill="FFFFFF"/>
          </w:tcPr>
          <w:p w:rsidR="00E52C78" w:rsidRPr="00E15058" w:rsidRDefault="00E52C78" w:rsidP="00E52C78">
            <w:pPr>
              <w:rPr>
                <w:sz w:val="20"/>
                <w:szCs w:val="20"/>
              </w:rPr>
            </w:pPr>
          </w:p>
        </w:tc>
        <w:tc>
          <w:tcPr>
            <w:tcW w:w="3610" w:type="dxa"/>
            <w:vMerge/>
            <w:shd w:val="clear" w:color="auto" w:fill="FFFFFF"/>
            <w:vAlign w:val="center"/>
          </w:tcPr>
          <w:p w:rsidR="00E52C78" w:rsidRPr="00E15058" w:rsidRDefault="00E52C78" w:rsidP="00E52C78">
            <w:pPr>
              <w:rPr>
                <w:sz w:val="20"/>
                <w:szCs w:val="20"/>
              </w:rPr>
            </w:pPr>
          </w:p>
        </w:tc>
        <w:tc>
          <w:tcPr>
            <w:tcW w:w="4410" w:type="dxa"/>
            <w:shd w:val="clear" w:color="auto" w:fill="FFFFFF"/>
          </w:tcPr>
          <w:p w:rsidR="00E52C78" w:rsidRPr="00E15058" w:rsidRDefault="00E52C78" w:rsidP="003C55C1">
            <w:pPr>
              <w:jc w:val="both"/>
              <w:rPr>
                <w:sz w:val="20"/>
                <w:szCs w:val="20"/>
              </w:rPr>
            </w:pPr>
            <w:r w:rsidRPr="00E15058">
              <w:rPr>
                <w:sz w:val="20"/>
                <w:szCs w:val="20"/>
              </w:rPr>
              <w:t xml:space="preserve">гп Приволжский – </w:t>
            </w:r>
            <w:r w:rsidR="00E93A55" w:rsidRPr="00E15058">
              <w:rPr>
                <w:sz w:val="20"/>
                <w:szCs w:val="20"/>
              </w:rPr>
              <w:t xml:space="preserve">от </w:t>
            </w:r>
            <w:r w:rsidRPr="00E15058">
              <w:rPr>
                <w:sz w:val="20"/>
                <w:szCs w:val="20"/>
              </w:rPr>
              <w:t>24 февраля 2015 г</w:t>
            </w:r>
            <w:r w:rsidR="003C55C1" w:rsidRPr="00E15058">
              <w:rPr>
                <w:sz w:val="20"/>
                <w:szCs w:val="20"/>
              </w:rPr>
              <w:t>.</w:t>
            </w:r>
            <w:r w:rsidRPr="00E15058">
              <w:rPr>
                <w:sz w:val="20"/>
                <w:szCs w:val="20"/>
              </w:rPr>
              <w:t xml:space="preserve"> №18</w:t>
            </w:r>
          </w:p>
        </w:tc>
        <w:tc>
          <w:tcPr>
            <w:tcW w:w="4528" w:type="dxa"/>
            <w:shd w:val="clear" w:color="auto" w:fill="FFFFFF"/>
          </w:tcPr>
          <w:p w:rsidR="00E52C78" w:rsidRPr="00E15058" w:rsidRDefault="00E52C78" w:rsidP="00E93A55">
            <w:pPr>
              <w:rPr>
                <w:sz w:val="20"/>
                <w:szCs w:val="20"/>
              </w:rPr>
            </w:pPr>
            <w:r w:rsidRPr="00E15058">
              <w:rPr>
                <w:sz w:val="20"/>
                <w:szCs w:val="20"/>
              </w:rPr>
              <w:t xml:space="preserve">от 30 октября 2009 г. №1-12 </w:t>
            </w:r>
          </w:p>
        </w:tc>
      </w:tr>
      <w:tr w:rsidR="00E52C78" w:rsidRPr="00E15058" w:rsidTr="00E03EA0">
        <w:trPr>
          <w:trHeight w:val="255"/>
        </w:trPr>
        <w:tc>
          <w:tcPr>
            <w:tcW w:w="524" w:type="dxa"/>
            <w:vMerge/>
            <w:shd w:val="clear" w:color="auto" w:fill="FFFFFF"/>
          </w:tcPr>
          <w:p w:rsidR="00E52C78" w:rsidRPr="00E15058" w:rsidRDefault="00E52C78" w:rsidP="00E52C78">
            <w:pPr>
              <w:jc w:val="center"/>
              <w:rPr>
                <w:sz w:val="20"/>
                <w:szCs w:val="20"/>
              </w:rPr>
            </w:pPr>
          </w:p>
        </w:tc>
        <w:tc>
          <w:tcPr>
            <w:tcW w:w="2638" w:type="dxa"/>
            <w:vMerge/>
            <w:shd w:val="clear" w:color="auto" w:fill="FFFFFF"/>
          </w:tcPr>
          <w:p w:rsidR="00E52C78" w:rsidRPr="00E15058" w:rsidRDefault="00E52C78" w:rsidP="00E52C78">
            <w:pPr>
              <w:rPr>
                <w:sz w:val="20"/>
                <w:szCs w:val="20"/>
              </w:rPr>
            </w:pPr>
          </w:p>
        </w:tc>
        <w:tc>
          <w:tcPr>
            <w:tcW w:w="3610" w:type="dxa"/>
            <w:vMerge/>
            <w:shd w:val="clear" w:color="auto" w:fill="FFFFFF"/>
            <w:vAlign w:val="center"/>
          </w:tcPr>
          <w:p w:rsidR="00E52C78" w:rsidRPr="00E15058" w:rsidRDefault="00E52C78" w:rsidP="00E52C78">
            <w:pPr>
              <w:rPr>
                <w:sz w:val="20"/>
                <w:szCs w:val="20"/>
              </w:rPr>
            </w:pPr>
          </w:p>
        </w:tc>
        <w:tc>
          <w:tcPr>
            <w:tcW w:w="4410" w:type="dxa"/>
            <w:shd w:val="clear" w:color="auto" w:fill="FFFFFF"/>
          </w:tcPr>
          <w:p w:rsidR="00E52C78" w:rsidRPr="00E15058" w:rsidRDefault="00E52C78" w:rsidP="00E93A55">
            <w:pPr>
              <w:jc w:val="both"/>
              <w:rPr>
                <w:sz w:val="20"/>
                <w:szCs w:val="20"/>
              </w:rPr>
            </w:pPr>
            <w:r w:rsidRPr="00E15058">
              <w:rPr>
                <w:sz w:val="20"/>
                <w:szCs w:val="20"/>
              </w:rPr>
              <w:t xml:space="preserve">Карамасское – </w:t>
            </w:r>
            <w:r w:rsidR="00E93A55" w:rsidRPr="00E15058">
              <w:rPr>
                <w:sz w:val="20"/>
                <w:szCs w:val="20"/>
              </w:rPr>
              <w:t xml:space="preserve">от </w:t>
            </w:r>
            <w:r w:rsidRPr="00E15058">
              <w:rPr>
                <w:sz w:val="20"/>
                <w:szCs w:val="20"/>
              </w:rPr>
              <w:t>11 февраля 2015 г.</w:t>
            </w:r>
            <w:r w:rsidR="00E93A55" w:rsidRPr="00E15058">
              <w:rPr>
                <w:sz w:val="20"/>
                <w:szCs w:val="20"/>
              </w:rPr>
              <w:t xml:space="preserve"> </w:t>
            </w:r>
            <w:r w:rsidRPr="00E15058">
              <w:rPr>
                <w:sz w:val="20"/>
                <w:szCs w:val="20"/>
              </w:rPr>
              <w:t>№5</w:t>
            </w:r>
          </w:p>
        </w:tc>
        <w:tc>
          <w:tcPr>
            <w:tcW w:w="4528" w:type="dxa"/>
            <w:shd w:val="clear" w:color="auto" w:fill="FFFFFF"/>
          </w:tcPr>
          <w:p w:rsidR="00E52C78" w:rsidRPr="00E15058" w:rsidRDefault="00E52C78" w:rsidP="00E93A55">
            <w:pPr>
              <w:rPr>
                <w:sz w:val="20"/>
                <w:szCs w:val="20"/>
              </w:rPr>
            </w:pPr>
            <w:r w:rsidRPr="00E15058">
              <w:rPr>
                <w:sz w:val="20"/>
                <w:szCs w:val="20"/>
              </w:rPr>
              <w:t xml:space="preserve">от 30 октября 2009 г. №1-14 </w:t>
            </w:r>
          </w:p>
        </w:tc>
      </w:tr>
      <w:tr w:rsidR="00E52C78" w:rsidRPr="00E15058" w:rsidTr="00E03EA0">
        <w:trPr>
          <w:trHeight w:val="255"/>
        </w:trPr>
        <w:tc>
          <w:tcPr>
            <w:tcW w:w="524" w:type="dxa"/>
            <w:vMerge/>
            <w:shd w:val="clear" w:color="auto" w:fill="FFFFFF"/>
          </w:tcPr>
          <w:p w:rsidR="00E52C78" w:rsidRPr="00E15058" w:rsidRDefault="00E52C78" w:rsidP="00E52C78">
            <w:pPr>
              <w:jc w:val="center"/>
              <w:rPr>
                <w:sz w:val="20"/>
                <w:szCs w:val="20"/>
              </w:rPr>
            </w:pPr>
          </w:p>
        </w:tc>
        <w:tc>
          <w:tcPr>
            <w:tcW w:w="2638" w:type="dxa"/>
            <w:vMerge/>
            <w:shd w:val="clear" w:color="auto" w:fill="FFFFFF"/>
          </w:tcPr>
          <w:p w:rsidR="00E52C78" w:rsidRPr="00E15058" w:rsidRDefault="00E52C78" w:rsidP="00E52C78">
            <w:pPr>
              <w:rPr>
                <w:sz w:val="20"/>
                <w:szCs w:val="20"/>
              </w:rPr>
            </w:pPr>
          </w:p>
        </w:tc>
        <w:tc>
          <w:tcPr>
            <w:tcW w:w="3610" w:type="dxa"/>
            <w:vMerge/>
            <w:shd w:val="clear" w:color="auto" w:fill="FFFFFF"/>
            <w:vAlign w:val="center"/>
          </w:tcPr>
          <w:p w:rsidR="00E52C78" w:rsidRPr="00E15058" w:rsidRDefault="00E52C78" w:rsidP="00E52C78">
            <w:pPr>
              <w:rPr>
                <w:sz w:val="20"/>
                <w:szCs w:val="20"/>
              </w:rPr>
            </w:pPr>
          </w:p>
        </w:tc>
        <w:tc>
          <w:tcPr>
            <w:tcW w:w="4410" w:type="dxa"/>
            <w:shd w:val="clear" w:color="auto" w:fill="FFFFFF"/>
          </w:tcPr>
          <w:p w:rsidR="00E52C78" w:rsidRPr="00E15058" w:rsidRDefault="00E52C78" w:rsidP="00E93A55">
            <w:pPr>
              <w:jc w:val="both"/>
              <w:rPr>
                <w:sz w:val="20"/>
                <w:szCs w:val="20"/>
              </w:rPr>
            </w:pPr>
            <w:r w:rsidRPr="00E15058">
              <w:rPr>
                <w:sz w:val="20"/>
                <w:szCs w:val="20"/>
              </w:rPr>
              <w:t>Обшиярское – от 16 февраля 2015</w:t>
            </w:r>
            <w:r w:rsidR="00E93A55" w:rsidRPr="00E15058">
              <w:rPr>
                <w:sz w:val="20"/>
                <w:szCs w:val="20"/>
              </w:rPr>
              <w:t xml:space="preserve"> г</w:t>
            </w:r>
            <w:r w:rsidRPr="00E15058">
              <w:rPr>
                <w:sz w:val="20"/>
                <w:szCs w:val="20"/>
              </w:rPr>
              <w:t>. №15</w:t>
            </w:r>
          </w:p>
        </w:tc>
        <w:tc>
          <w:tcPr>
            <w:tcW w:w="4528" w:type="dxa"/>
            <w:shd w:val="clear" w:color="auto" w:fill="FFFFFF"/>
          </w:tcPr>
          <w:p w:rsidR="00E52C78" w:rsidRPr="00E15058" w:rsidRDefault="00E52C78" w:rsidP="00E93A55">
            <w:pPr>
              <w:rPr>
                <w:sz w:val="20"/>
                <w:szCs w:val="20"/>
              </w:rPr>
            </w:pPr>
            <w:r w:rsidRPr="00E15058">
              <w:rPr>
                <w:sz w:val="20"/>
                <w:szCs w:val="20"/>
              </w:rPr>
              <w:t>от 10 октября 2009 г. №1-12</w:t>
            </w:r>
          </w:p>
        </w:tc>
      </w:tr>
      <w:tr w:rsidR="00E52C78" w:rsidRPr="00E15058" w:rsidTr="00E03EA0">
        <w:trPr>
          <w:trHeight w:val="255"/>
        </w:trPr>
        <w:tc>
          <w:tcPr>
            <w:tcW w:w="524" w:type="dxa"/>
            <w:vMerge/>
            <w:shd w:val="clear" w:color="auto" w:fill="FFFFFF"/>
          </w:tcPr>
          <w:p w:rsidR="00E52C78" w:rsidRPr="00E15058" w:rsidRDefault="00E52C78" w:rsidP="00E52C78">
            <w:pPr>
              <w:jc w:val="center"/>
              <w:rPr>
                <w:sz w:val="20"/>
                <w:szCs w:val="20"/>
              </w:rPr>
            </w:pPr>
          </w:p>
        </w:tc>
        <w:tc>
          <w:tcPr>
            <w:tcW w:w="2638" w:type="dxa"/>
            <w:vMerge/>
            <w:shd w:val="clear" w:color="auto" w:fill="FFFFFF"/>
          </w:tcPr>
          <w:p w:rsidR="00E52C78" w:rsidRPr="00E15058" w:rsidRDefault="00E52C78" w:rsidP="00E52C78">
            <w:pPr>
              <w:rPr>
                <w:sz w:val="20"/>
                <w:szCs w:val="20"/>
              </w:rPr>
            </w:pPr>
          </w:p>
        </w:tc>
        <w:tc>
          <w:tcPr>
            <w:tcW w:w="3610" w:type="dxa"/>
            <w:vMerge/>
            <w:shd w:val="clear" w:color="auto" w:fill="FFFFFF"/>
            <w:vAlign w:val="center"/>
          </w:tcPr>
          <w:p w:rsidR="00E52C78" w:rsidRPr="00E15058" w:rsidRDefault="00E52C78" w:rsidP="00E52C78">
            <w:pPr>
              <w:rPr>
                <w:sz w:val="20"/>
                <w:szCs w:val="20"/>
              </w:rPr>
            </w:pPr>
          </w:p>
        </w:tc>
        <w:tc>
          <w:tcPr>
            <w:tcW w:w="4410" w:type="dxa"/>
            <w:shd w:val="clear" w:color="auto" w:fill="FFFFFF"/>
          </w:tcPr>
          <w:p w:rsidR="00E52C78" w:rsidRPr="00E15058" w:rsidRDefault="00E52C78" w:rsidP="00281890">
            <w:pPr>
              <w:jc w:val="both"/>
              <w:rPr>
                <w:sz w:val="20"/>
                <w:szCs w:val="20"/>
              </w:rPr>
            </w:pPr>
            <w:r w:rsidRPr="00E15058">
              <w:rPr>
                <w:sz w:val="20"/>
                <w:szCs w:val="20"/>
              </w:rPr>
              <w:t>Петьяльское –</w:t>
            </w:r>
            <w:r w:rsidR="00E93A55" w:rsidRPr="00E15058">
              <w:rPr>
                <w:sz w:val="20"/>
                <w:szCs w:val="20"/>
              </w:rPr>
              <w:t xml:space="preserve"> от </w:t>
            </w:r>
            <w:r w:rsidR="00281890" w:rsidRPr="00E15058">
              <w:rPr>
                <w:sz w:val="20"/>
                <w:szCs w:val="20"/>
              </w:rPr>
              <w:t>5 февраля 2015 г.</w:t>
            </w:r>
            <w:r w:rsidRPr="00E15058">
              <w:rPr>
                <w:sz w:val="20"/>
                <w:szCs w:val="20"/>
              </w:rPr>
              <w:t xml:space="preserve"> </w:t>
            </w:r>
            <w:r w:rsidR="00E93A55" w:rsidRPr="00E15058">
              <w:rPr>
                <w:sz w:val="20"/>
                <w:szCs w:val="20"/>
              </w:rPr>
              <w:t xml:space="preserve"> </w:t>
            </w:r>
            <w:r w:rsidRPr="00E15058">
              <w:rPr>
                <w:sz w:val="20"/>
                <w:szCs w:val="20"/>
              </w:rPr>
              <w:t>№8</w:t>
            </w:r>
          </w:p>
        </w:tc>
        <w:tc>
          <w:tcPr>
            <w:tcW w:w="4528" w:type="dxa"/>
            <w:shd w:val="clear" w:color="auto" w:fill="FFFFFF"/>
          </w:tcPr>
          <w:p w:rsidR="00E52C78" w:rsidRPr="00E15058" w:rsidRDefault="00E52C78" w:rsidP="00281890">
            <w:r w:rsidRPr="00E15058">
              <w:rPr>
                <w:sz w:val="20"/>
                <w:szCs w:val="20"/>
              </w:rPr>
              <w:t xml:space="preserve">от 30 октября 2009 г. №1-12 </w:t>
            </w:r>
          </w:p>
        </w:tc>
      </w:tr>
      <w:tr w:rsidR="00E52C78" w:rsidRPr="00E15058" w:rsidTr="00E03EA0">
        <w:trPr>
          <w:trHeight w:val="255"/>
        </w:trPr>
        <w:tc>
          <w:tcPr>
            <w:tcW w:w="524" w:type="dxa"/>
            <w:vMerge/>
            <w:shd w:val="clear" w:color="auto" w:fill="FFFFFF"/>
          </w:tcPr>
          <w:p w:rsidR="00E52C78" w:rsidRPr="00E15058" w:rsidRDefault="00E52C78" w:rsidP="00E52C78">
            <w:pPr>
              <w:jc w:val="center"/>
              <w:rPr>
                <w:sz w:val="20"/>
                <w:szCs w:val="20"/>
              </w:rPr>
            </w:pPr>
          </w:p>
        </w:tc>
        <w:tc>
          <w:tcPr>
            <w:tcW w:w="2638" w:type="dxa"/>
            <w:vMerge/>
            <w:shd w:val="clear" w:color="auto" w:fill="FFFFFF"/>
          </w:tcPr>
          <w:p w:rsidR="00E52C78" w:rsidRPr="00E15058" w:rsidRDefault="00E52C78" w:rsidP="00E52C78">
            <w:pPr>
              <w:rPr>
                <w:sz w:val="20"/>
                <w:szCs w:val="20"/>
              </w:rPr>
            </w:pPr>
          </w:p>
        </w:tc>
        <w:tc>
          <w:tcPr>
            <w:tcW w:w="3610" w:type="dxa"/>
            <w:vMerge/>
            <w:shd w:val="clear" w:color="auto" w:fill="FFFFFF"/>
            <w:vAlign w:val="center"/>
          </w:tcPr>
          <w:p w:rsidR="00E52C78" w:rsidRPr="00E15058" w:rsidRDefault="00E52C78" w:rsidP="00E52C78">
            <w:pPr>
              <w:rPr>
                <w:sz w:val="20"/>
                <w:szCs w:val="20"/>
              </w:rPr>
            </w:pPr>
          </w:p>
        </w:tc>
        <w:tc>
          <w:tcPr>
            <w:tcW w:w="4410" w:type="dxa"/>
            <w:shd w:val="clear" w:color="auto" w:fill="FFFFFF"/>
          </w:tcPr>
          <w:p w:rsidR="00E52C78" w:rsidRPr="00E15058" w:rsidRDefault="00E52C78" w:rsidP="00E93A55">
            <w:pPr>
              <w:jc w:val="both"/>
              <w:rPr>
                <w:sz w:val="20"/>
                <w:szCs w:val="20"/>
              </w:rPr>
            </w:pPr>
            <w:r w:rsidRPr="00E15058">
              <w:rPr>
                <w:sz w:val="20"/>
                <w:szCs w:val="20"/>
              </w:rPr>
              <w:t>Сотнурское – от 27 февраля 2015 г</w:t>
            </w:r>
            <w:r w:rsidR="00E93A55" w:rsidRPr="00E15058">
              <w:rPr>
                <w:sz w:val="20"/>
                <w:szCs w:val="20"/>
              </w:rPr>
              <w:t>.</w:t>
            </w:r>
            <w:r w:rsidRPr="00E15058">
              <w:rPr>
                <w:sz w:val="20"/>
                <w:szCs w:val="20"/>
              </w:rPr>
              <w:t xml:space="preserve"> №7</w:t>
            </w:r>
          </w:p>
        </w:tc>
        <w:tc>
          <w:tcPr>
            <w:tcW w:w="4528" w:type="dxa"/>
            <w:shd w:val="clear" w:color="auto" w:fill="FFFFFF"/>
          </w:tcPr>
          <w:p w:rsidR="00E52C78" w:rsidRPr="00E15058" w:rsidRDefault="00E52C78" w:rsidP="00E93A55">
            <w:pPr>
              <w:rPr>
                <w:sz w:val="20"/>
                <w:szCs w:val="20"/>
              </w:rPr>
            </w:pPr>
            <w:r w:rsidRPr="00E15058">
              <w:rPr>
                <w:sz w:val="20"/>
                <w:szCs w:val="20"/>
              </w:rPr>
              <w:t xml:space="preserve">от 30 октября 2009 г. №1-12 </w:t>
            </w:r>
          </w:p>
        </w:tc>
      </w:tr>
      <w:tr w:rsidR="00E52C78" w:rsidRPr="00E15058" w:rsidTr="00E03EA0">
        <w:trPr>
          <w:trHeight w:val="255"/>
        </w:trPr>
        <w:tc>
          <w:tcPr>
            <w:tcW w:w="524" w:type="dxa"/>
            <w:vMerge/>
            <w:shd w:val="clear" w:color="auto" w:fill="FFFFFF"/>
          </w:tcPr>
          <w:p w:rsidR="00E52C78" w:rsidRPr="00E15058" w:rsidRDefault="00E52C78" w:rsidP="00E52C78">
            <w:pPr>
              <w:jc w:val="center"/>
              <w:rPr>
                <w:sz w:val="20"/>
                <w:szCs w:val="20"/>
              </w:rPr>
            </w:pPr>
          </w:p>
        </w:tc>
        <w:tc>
          <w:tcPr>
            <w:tcW w:w="2638" w:type="dxa"/>
            <w:vMerge/>
            <w:shd w:val="clear" w:color="auto" w:fill="FFFFFF"/>
          </w:tcPr>
          <w:p w:rsidR="00E52C78" w:rsidRPr="00E15058" w:rsidRDefault="00E52C78" w:rsidP="00E52C78">
            <w:pPr>
              <w:rPr>
                <w:sz w:val="20"/>
                <w:szCs w:val="20"/>
              </w:rPr>
            </w:pPr>
          </w:p>
        </w:tc>
        <w:tc>
          <w:tcPr>
            <w:tcW w:w="3610" w:type="dxa"/>
            <w:vMerge/>
            <w:shd w:val="clear" w:color="auto" w:fill="FFFFFF"/>
            <w:vAlign w:val="center"/>
          </w:tcPr>
          <w:p w:rsidR="00E52C78" w:rsidRPr="00E15058" w:rsidRDefault="00E52C78" w:rsidP="00E52C78">
            <w:pPr>
              <w:rPr>
                <w:sz w:val="20"/>
                <w:szCs w:val="20"/>
              </w:rPr>
            </w:pPr>
          </w:p>
        </w:tc>
        <w:tc>
          <w:tcPr>
            <w:tcW w:w="4410" w:type="dxa"/>
            <w:shd w:val="clear" w:color="auto" w:fill="FFFFFF"/>
          </w:tcPr>
          <w:p w:rsidR="00E52C78" w:rsidRPr="00E15058" w:rsidRDefault="00E52C78" w:rsidP="00E93A55">
            <w:pPr>
              <w:jc w:val="both"/>
              <w:rPr>
                <w:sz w:val="20"/>
                <w:szCs w:val="20"/>
              </w:rPr>
            </w:pPr>
            <w:r w:rsidRPr="00E15058">
              <w:rPr>
                <w:sz w:val="20"/>
                <w:szCs w:val="20"/>
              </w:rPr>
              <w:t>Эмековское – от 26 декабря 2012 г</w:t>
            </w:r>
            <w:r w:rsidR="00E93A55" w:rsidRPr="00E15058">
              <w:rPr>
                <w:sz w:val="20"/>
                <w:szCs w:val="20"/>
              </w:rPr>
              <w:t>. №</w:t>
            </w:r>
            <w:r w:rsidRPr="00E15058">
              <w:rPr>
                <w:sz w:val="20"/>
                <w:szCs w:val="20"/>
              </w:rPr>
              <w:t>134</w:t>
            </w:r>
          </w:p>
        </w:tc>
        <w:tc>
          <w:tcPr>
            <w:tcW w:w="4528" w:type="dxa"/>
            <w:shd w:val="clear" w:color="auto" w:fill="FFFFFF"/>
          </w:tcPr>
          <w:p w:rsidR="00E52C78" w:rsidRPr="00E15058" w:rsidRDefault="00E52C78" w:rsidP="00E93A55">
            <w:pPr>
              <w:rPr>
                <w:sz w:val="20"/>
                <w:szCs w:val="20"/>
              </w:rPr>
            </w:pPr>
            <w:r w:rsidRPr="00E15058">
              <w:rPr>
                <w:sz w:val="20"/>
                <w:szCs w:val="20"/>
              </w:rPr>
              <w:t>от 30 октября 2009 г. №1-12</w:t>
            </w:r>
          </w:p>
        </w:tc>
      </w:tr>
      <w:tr w:rsidR="00E52C78" w:rsidRPr="00E15058" w:rsidTr="00E03EA0">
        <w:trPr>
          <w:trHeight w:val="255"/>
        </w:trPr>
        <w:tc>
          <w:tcPr>
            <w:tcW w:w="524" w:type="dxa"/>
            <w:vMerge/>
            <w:shd w:val="clear" w:color="auto" w:fill="FFFFFF"/>
          </w:tcPr>
          <w:p w:rsidR="00E52C78" w:rsidRPr="00E15058" w:rsidRDefault="00E52C78" w:rsidP="00E52C78">
            <w:pPr>
              <w:jc w:val="center"/>
              <w:rPr>
                <w:sz w:val="20"/>
                <w:szCs w:val="20"/>
              </w:rPr>
            </w:pPr>
          </w:p>
        </w:tc>
        <w:tc>
          <w:tcPr>
            <w:tcW w:w="2638" w:type="dxa"/>
            <w:vMerge/>
            <w:shd w:val="clear" w:color="auto" w:fill="FFFFFF"/>
          </w:tcPr>
          <w:p w:rsidR="00E52C78" w:rsidRPr="00E15058" w:rsidRDefault="00E52C78" w:rsidP="00E52C78">
            <w:pPr>
              <w:rPr>
                <w:b/>
                <w:bCs/>
                <w:sz w:val="20"/>
                <w:szCs w:val="20"/>
                <w:u w:val="single"/>
              </w:rPr>
            </w:pPr>
          </w:p>
        </w:tc>
        <w:tc>
          <w:tcPr>
            <w:tcW w:w="3610" w:type="dxa"/>
            <w:vMerge w:val="restart"/>
            <w:shd w:val="clear" w:color="auto" w:fill="FFFFFF"/>
          </w:tcPr>
          <w:p w:rsidR="00E52C78" w:rsidRPr="00E15058" w:rsidRDefault="00E52C78" w:rsidP="00E52C78">
            <w:pPr>
              <w:rPr>
                <w:sz w:val="20"/>
                <w:szCs w:val="20"/>
              </w:rPr>
            </w:pPr>
            <w:r w:rsidRPr="00E15058">
              <w:rPr>
                <w:sz w:val="20"/>
                <w:szCs w:val="20"/>
              </w:rPr>
              <w:t>жилищный контроль</w:t>
            </w:r>
          </w:p>
        </w:tc>
        <w:tc>
          <w:tcPr>
            <w:tcW w:w="4410" w:type="dxa"/>
            <w:shd w:val="clear" w:color="auto" w:fill="FFFFFF"/>
          </w:tcPr>
          <w:p w:rsidR="00E52C78" w:rsidRPr="00E15058" w:rsidRDefault="00E52C78" w:rsidP="00E93A55">
            <w:pPr>
              <w:jc w:val="both"/>
              <w:rPr>
                <w:sz w:val="20"/>
                <w:szCs w:val="20"/>
              </w:rPr>
            </w:pPr>
            <w:r w:rsidRPr="00E15058">
              <w:rPr>
                <w:sz w:val="20"/>
                <w:szCs w:val="20"/>
              </w:rPr>
              <w:t>Большепаратское – от 11 февраля 2015</w:t>
            </w:r>
            <w:r w:rsidR="00E93A55" w:rsidRPr="00E15058">
              <w:rPr>
                <w:sz w:val="20"/>
                <w:szCs w:val="20"/>
              </w:rPr>
              <w:t xml:space="preserve"> </w:t>
            </w:r>
            <w:r w:rsidRPr="00E15058">
              <w:rPr>
                <w:sz w:val="20"/>
                <w:szCs w:val="20"/>
              </w:rPr>
              <w:t>г. №11</w:t>
            </w:r>
          </w:p>
        </w:tc>
        <w:tc>
          <w:tcPr>
            <w:tcW w:w="4528" w:type="dxa"/>
            <w:shd w:val="clear" w:color="auto" w:fill="FFFFFF"/>
          </w:tcPr>
          <w:p w:rsidR="00E52C78" w:rsidRPr="00E15058" w:rsidRDefault="00E52C78" w:rsidP="00E52C78">
            <w:pPr>
              <w:rPr>
                <w:sz w:val="20"/>
                <w:szCs w:val="20"/>
              </w:rPr>
            </w:pPr>
          </w:p>
        </w:tc>
      </w:tr>
      <w:tr w:rsidR="00E52C78" w:rsidRPr="00E15058" w:rsidTr="00E03EA0">
        <w:trPr>
          <w:trHeight w:val="255"/>
        </w:trPr>
        <w:tc>
          <w:tcPr>
            <w:tcW w:w="524" w:type="dxa"/>
            <w:vMerge/>
            <w:shd w:val="clear" w:color="auto" w:fill="FFFFFF"/>
          </w:tcPr>
          <w:p w:rsidR="00E52C78" w:rsidRPr="00E15058" w:rsidRDefault="00E52C78" w:rsidP="00E52C78">
            <w:pPr>
              <w:jc w:val="center"/>
              <w:rPr>
                <w:sz w:val="20"/>
                <w:szCs w:val="20"/>
              </w:rPr>
            </w:pPr>
          </w:p>
        </w:tc>
        <w:tc>
          <w:tcPr>
            <w:tcW w:w="2638" w:type="dxa"/>
            <w:vMerge/>
            <w:shd w:val="clear" w:color="auto" w:fill="FFFFFF"/>
          </w:tcPr>
          <w:p w:rsidR="00E52C78" w:rsidRPr="00E15058" w:rsidRDefault="00E52C78" w:rsidP="00E52C78">
            <w:pPr>
              <w:rPr>
                <w:sz w:val="20"/>
                <w:szCs w:val="20"/>
              </w:rPr>
            </w:pPr>
          </w:p>
        </w:tc>
        <w:tc>
          <w:tcPr>
            <w:tcW w:w="3610" w:type="dxa"/>
            <w:vMerge/>
            <w:shd w:val="clear" w:color="auto" w:fill="FFFFFF"/>
            <w:vAlign w:val="center"/>
          </w:tcPr>
          <w:p w:rsidR="00E52C78" w:rsidRPr="00E15058" w:rsidRDefault="00E52C78" w:rsidP="00E52C78">
            <w:pPr>
              <w:rPr>
                <w:sz w:val="20"/>
                <w:szCs w:val="20"/>
              </w:rPr>
            </w:pPr>
          </w:p>
        </w:tc>
        <w:tc>
          <w:tcPr>
            <w:tcW w:w="4410" w:type="dxa"/>
            <w:shd w:val="clear" w:color="auto" w:fill="FFFFFF"/>
          </w:tcPr>
          <w:p w:rsidR="00E52C78" w:rsidRPr="00E15058" w:rsidRDefault="00E52C78" w:rsidP="00E93A55">
            <w:pPr>
              <w:jc w:val="both"/>
              <w:rPr>
                <w:sz w:val="20"/>
                <w:szCs w:val="20"/>
              </w:rPr>
            </w:pPr>
            <w:r w:rsidRPr="00E15058">
              <w:rPr>
                <w:sz w:val="20"/>
                <w:szCs w:val="20"/>
              </w:rPr>
              <w:t xml:space="preserve">гп Приволжский – </w:t>
            </w:r>
            <w:r w:rsidR="00E93A55" w:rsidRPr="00E15058">
              <w:rPr>
                <w:sz w:val="20"/>
                <w:szCs w:val="20"/>
              </w:rPr>
              <w:t xml:space="preserve">от </w:t>
            </w:r>
            <w:r w:rsidRPr="00E15058">
              <w:rPr>
                <w:sz w:val="20"/>
                <w:szCs w:val="20"/>
              </w:rPr>
              <w:t>24 февраля 2015</w:t>
            </w:r>
            <w:r w:rsidR="00E93A55" w:rsidRPr="00E15058">
              <w:rPr>
                <w:sz w:val="20"/>
                <w:szCs w:val="20"/>
              </w:rPr>
              <w:t xml:space="preserve"> </w:t>
            </w:r>
            <w:r w:rsidRPr="00E15058">
              <w:rPr>
                <w:sz w:val="20"/>
                <w:szCs w:val="20"/>
              </w:rPr>
              <w:t>г. №21</w:t>
            </w:r>
          </w:p>
        </w:tc>
        <w:tc>
          <w:tcPr>
            <w:tcW w:w="4528" w:type="dxa"/>
            <w:shd w:val="clear" w:color="auto" w:fill="FFFFFF"/>
          </w:tcPr>
          <w:p w:rsidR="00E52C78" w:rsidRPr="00E15058" w:rsidRDefault="00E52C78" w:rsidP="00E52C78">
            <w:pPr>
              <w:rPr>
                <w:sz w:val="20"/>
                <w:szCs w:val="20"/>
              </w:rPr>
            </w:pPr>
          </w:p>
        </w:tc>
      </w:tr>
      <w:tr w:rsidR="00E52C78" w:rsidRPr="00E15058" w:rsidTr="00E03EA0">
        <w:trPr>
          <w:trHeight w:val="255"/>
        </w:trPr>
        <w:tc>
          <w:tcPr>
            <w:tcW w:w="524" w:type="dxa"/>
            <w:vMerge/>
            <w:shd w:val="clear" w:color="auto" w:fill="FFFFFF"/>
          </w:tcPr>
          <w:p w:rsidR="00E52C78" w:rsidRPr="00E15058" w:rsidRDefault="00E52C78" w:rsidP="00E52C78">
            <w:pPr>
              <w:jc w:val="center"/>
              <w:rPr>
                <w:sz w:val="20"/>
                <w:szCs w:val="20"/>
              </w:rPr>
            </w:pPr>
          </w:p>
        </w:tc>
        <w:tc>
          <w:tcPr>
            <w:tcW w:w="2638" w:type="dxa"/>
            <w:vMerge/>
            <w:shd w:val="clear" w:color="auto" w:fill="FFFFFF"/>
          </w:tcPr>
          <w:p w:rsidR="00E52C78" w:rsidRPr="00E15058" w:rsidRDefault="00E52C78" w:rsidP="00E52C78">
            <w:pPr>
              <w:rPr>
                <w:sz w:val="20"/>
                <w:szCs w:val="20"/>
              </w:rPr>
            </w:pPr>
          </w:p>
        </w:tc>
        <w:tc>
          <w:tcPr>
            <w:tcW w:w="3610" w:type="dxa"/>
            <w:vMerge/>
            <w:shd w:val="clear" w:color="auto" w:fill="FFFFFF"/>
            <w:vAlign w:val="center"/>
          </w:tcPr>
          <w:p w:rsidR="00E52C78" w:rsidRPr="00E15058" w:rsidRDefault="00E52C78" w:rsidP="00E52C78">
            <w:pPr>
              <w:rPr>
                <w:sz w:val="20"/>
                <w:szCs w:val="20"/>
              </w:rPr>
            </w:pPr>
          </w:p>
        </w:tc>
        <w:tc>
          <w:tcPr>
            <w:tcW w:w="4410" w:type="dxa"/>
            <w:shd w:val="clear" w:color="auto" w:fill="FFFFFF"/>
          </w:tcPr>
          <w:p w:rsidR="00E52C78" w:rsidRPr="00E15058" w:rsidRDefault="00E52C78" w:rsidP="00E93A55">
            <w:pPr>
              <w:jc w:val="both"/>
              <w:rPr>
                <w:sz w:val="20"/>
                <w:szCs w:val="20"/>
              </w:rPr>
            </w:pPr>
            <w:r w:rsidRPr="00E15058">
              <w:rPr>
                <w:sz w:val="20"/>
                <w:szCs w:val="20"/>
              </w:rPr>
              <w:t>Карамасское – от 11 февраля 2015</w:t>
            </w:r>
            <w:r w:rsidR="00E93A55" w:rsidRPr="00E15058">
              <w:rPr>
                <w:sz w:val="20"/>
                <w:szCs w:val="20"/>
              </w:rPr>
              <w:t xml:space="preserve"> г.</w:t>
            </w:r>
            <w:r w:rsidRPr="00E15058">
              <w:rPr>
                <w:sz w:val="20"/>
                <w:szCs w:val="20"/>
              </w:rPr>
              <w:t xml:space="preserve"> №4</w:t>
            </w:r>
          </w:p>
        </w:tc>
        <w:tc>
          <w:tcPr>
            <w:tcW w:w="4528" w:type="dxa"/>
            <w:shd w:val="clear" w:color="auto" w:fill="FFFFFF"/>
          </w:tcPr>
          <w:p w:rsidR="00E52C78" w:rsidRPr="00E15058" w:rsidRDefault="00E52C78" w:rsidP="00E52C78">
            <w:pPr>
              <w:rPr>
                <w:sz w:val="20"/>
                <w:szCs w:val="20"/>
              </w:rPr>
            </w:pPr>
          </w:p>
        </w:tc>
      </w:tr>
      <w:tr w:rsidR="00E52C78" w:rsidRPr="00E15058" w:rsidTr="00E03EA0">
        <w:trPr>
          <w:trHeight w:val="255"/>
        </w:trPr>
        <w:tc>
          <w:tcPr>
            <w:tcW w:w="524" w:type="dxa"/>
            <w:vMerge/>
            <w:shd w:val="clear" w:color="auto" w:fill="FFFFFF"/>
          </w:tcPr>
          <w:p w:rsidR="00E52C78" w:rsidRPr="00E15058" w:rsidRDefault="00E52C78" w:rsidP="00E52C78">
            <w:pPr>
              <w:jc w:val="center"/>
              <w:rPr>
                <w:sz w:val="20"/>
                <w:szCs w:val="20"/>
              </w:rPr>
            </w:pPr>
          </w:p>
        </w:tc>
        <w:tc>
          <w:tcPr>
            <w:tcW w:w="2638" w:type="dxa"/>
            <w:vMerge/>
            <w:shd w:val="clear" w:color="auto" w:fill="FFFFFF"/>
          </w:tcPr>
          <w:p w:rsidR="00E52C78" w:rsidRPr="00E15058" w:rsidRDefault="00E52C78" w:rsidP="00E52C78">
            <w:pPr>
              <w:rPr>
                <w:sz w:val="20"/>
                <w:szCs w:val="20"/>
              </w:rPr>
            </w:pPr>
          </w:p>
        </w:tc>
        <w:tc>
          <w:tcPr>
            <w:tcW w:w="3610" w:type="dxa"/>
            <w:vMerge/>
            <w:shd w:val="clear" w:color="auto" w:fill="FFFFFF"/>
            <w:vAlign w:val="center"/>
          </w:tcPr>
          <w:p w:rsidR="00E52C78" w:rsidRPr="00E15058" w:rsidRDefault="00E52C78" w:rsidP="00E52C78">
            <w:pPr>
              <w:rPr>
                <w:sz w:val="20"/>
                <w:szCs w:val="20"/>
              </w:rPr>
            </w:pPr>
          </w:p>
        </w:tc>
        <w:tc>
          <w:tcPr>
            <w:tcW w:w="4410" w:type="dxa"/>
            <w:shd w:val="clear" w:color="auto" w:fill="FFFFFF"/>
          </w:tcPr>
          <w:p w:rsidR="00E52C78" w:rsidRPr="00E15058" w:rsidRDefault="00E52C78" w:rsidP="00E93A55">
            <w:pPr>
              <w:jc w:val="both"/>
              <w:rPr>
                <w:sz w:val="20"/>
                <w:szCs w:val="20"/>
              </w:rPr>
            </w:pPr>
            <w:r w:rsidRPr="00E15058">
              <w:rPr>
                <w:sz w:val="20"/>
                <w:szCs w:val="20"/>
              </w:rPr>
              <w:t>Обшиярское – от 16 февраля 2015 г</w:t>
            </w:r>
            <w:r w:rsidR="00E93A55" w:rsidRPr="00E15058">
              <w:rPr>
                <w:sz w:val="20"/>
                <w:szCs w:val="20"/>
              </w:rPr>
              <w:t>.</w:t>
            </w:r>
            <w:r w:rsidRPr="00E15058">
              <w:rPr>
                <w:sz w:val="20"/>
                <w:szCs w:val="20"/>
              </w:rPr>
              <w:t xml:space="preserve"> №18</w:t>
            </w:r>
          </w:p>
        </w:tc>
        <w:tc>
          <w:tcPr>
            <w:tcW w:w="4528" w:type="dxa"/>
            <w:shd w:val="clear" w:color="auto" w:fill="FFFFFF"/>
          </w:tcPr>
          <w:p w:rsidR="00E52C78" w:rsidRPr="00E15058" w:rsidRDefault="00E52C78" w:rsidP="00E52C78">
            <w:pPr>
              <w:rPr>
                <w:sz w:val="20"/>
                <w:szCs w:val="20"/>
              </w:rPr>
            </w:pPr>
          </w:p>
        </w:tc>
      </w:tr>
      <w:tr w:rsidR="00E52C78" w:rsidRPr="00E15058" w:rsidTr="00E03EA0">
        <w:trPr>
          <w:trHeight w:val="255"/>
        </w:trPr>
        <w:tc>
          <w:tcPr>
            <w:tcW w:w="524" w:type="dxa"/>
            <w:vMerge/>
            <w:shd w:val="clear" w:color="auto" w:fill="FFFFFF"/>
          </w:tcPr>
          <w:p w:rsidR="00E52C78" w:rsidRPr="00E15058" w:rsidRDefault="00E52C78" w:rsidP="00E52C78">
            <w:pPr>
              <w:jc w:val="center"/>
              <w:rPr>
                <w:sz w:val="20"/>
                <w:szCs w:val="20"/>
              </w:rPr>
            </w:pPr>
          </w:p>
        </w:tc>
        <w:tc>
          <w:tcPr>
            <w:tcW w:w="2638" w:type="dxa"/>
            <w:vMerge/>
            <w:shd w:val="clear" w:color="auto" w:fill="FFFFFF"/>
          </w:tcPr>
          <w:p w:rsidR="00E52C78" w:rsidRPr="00E15058" w:rsidRDefault="00E52C78" w:rsidP="00E52C78">
            <w:pPr>
              <w:rPr>
                <w:sz w:val="20"/>
                <w:szCs w:val="20"/>
              </w:rPr>
            </w:pPr>
          </w:p>
        </w:tc>
        <w:tc>
          <w:tcPr>
            <w:tcW w:w="3610" w:type="dxa"/>
            <w:vMerge/>
            <w:shd w:val="clear" w:color="auto" w:fill="FFFFFF"/>
            <w:vAlign w:val="center"/>
          </w:tcPr>
          <w:p w:rsidR="00E52C78" w:rsidRPr="00E15058" w:rsidRDefault="00E52C78" w:rsidP="00E52C78">
            <w:pPr>
              <w:rPr>
                <w:sz w:val="20"/>
                <w:szCs w:val="20"/>
              </w:rPr>
            </w:pPr>
          </w:p>
        </w:tc>
        <w:tc>
          <w:tcPr>
            <w:tcW w:w="4410" w:type="dxa"/>
            <w:shd w:val="clear" w:color="auto" w:fill="FFFFFF"/>
          </w:tcPr>
          <w:p w:rsidR="00E52C78" w:rsidRPr="00E15058" w:rsidRDefault="00E52C78" w:rsidP="00E93A55">
            <w:pPr>
              <w:jc w:val="both"/>
              <w:rPr>
                <w:sz w:val="20"/>
                <w:szCs w:val="20"/>
              </w:rPr>
            </w:pPr>
            <w:r w:rsidRPr="00E15058">
              <w:rPr>
                <w:sz w:val="20"/>
                <w:szCs w:val="20"/>
              </w:rPr>
              <w:t>Петьяльское –</w:t>
            </w:r>
            <w:r w:rsidR="00E93A55" w:rsidRPr="00E15058">
              <w:rPr>
                <w:sz w:val="20"/>
                <w:szCs w:val="20"/>
              </w:rPr>
              <w:t xml:space="preserve"> от </w:t>
            </w:r>
            <w:r w:rsidRPr="00E15058">
              <w:rPr>
                <w:sz w:val="20"/>
                <w:szCs w:val="20"/>
              </w:rPr>
              <w:t xml:space="preserve">5 февраля 2015 </w:t>
            </w:r>
            <w:r w:rsidR="00E93A55" w:rsidRPr="00E15058">
              <w:rPr>
                <w:sz w:val="20"/>
                <w:szCs w:val="20"/>
              </w:rPr>
              <w:t xml:space="preserve">г. </w:t>
            </w:r>
            <w:r w:rsidRPr="00E15058">
              <w:rPr>
                <w:sz w:val="20"/>
                <w:szCs w:val="20"/>
              </w:rPr>
              <w:t>№9</w:t>
            </w:r>
          </w:p>
        </w:tc>
        <w:tc>
          <w:tcPr>
            <w:tcW w:w="4528" w:type="dxa"/>
            <w:shd w:val="clear" w:color="auto" w:fill="FFFFFF"/>
          </w:tcPr>
          <w:p w:rsidR="00E52C78" w:rsidRPr="00E15058" w:rsidRDefault="00E52C78" w:rsidP="00E52C78">
            <w:pPr>
              <w:rPr>
                <w:sz w:val="20"/>
                <w:szCs w:val="20"/>
              </w:rPr>
            </w:pPr>
          </w:p>
        </w:tc>
      </w:tr>
      <w:tr w:rsidR="00E52C78" w:rsidRPr="00E15058" w:rsidTr="00E03EA0">
        <w:trPr>
          <w:trHeight w:val="255"/>
        </w:trPr>
        <w:tc>
          <w:tcPr>
            <w:tcW w:w="524" w:type="dxa"/>
            <w:vMerge/>
            <w:shd w:val="clear" w:color="auto" w:fill="FFFFFF"/>
          </w:tcPr>
          <w:p w:rsidR="00E52C78" w:rsidRPr="00E15058" w:rsidRDefault="00E52C78" w:rsidP="00E52C78">
            <w:pPr>
              <w:jc w:val="center"/>
              <w:rPr>
                <w:sz w:val="20"/>
                <w:szCs w:val="20"/>
              </w:rPr>
            </w:pPr>
          </w:p>
        </w:tc>
        <w:tc>
          <w:tcPr>
            <w:tcW w:w="2638" w:type="dxa"/>
            <w:vMerge/>
            <w:shd w:val="clear" w:color="auto" w:fill="FFFFFF"/>
          </w:tcPr>
          <w:p w:rsidR="00E52C78" w:rsidRPr="00E15058" w:rsidRDefault="00E52C78" w:rsidP="00E52C78">
            <w:pPr>
              <w:rPr>
                <w:sz w:val="20"/>
                <w:szCs w:val="20"/>
              </w:rPr>
            </w:pPr>
          </w:p>
        </w:tc>
        <w:tc>
          <w:tcPr>
            <w:tcW w:w="3610" w:type="dxa"/>
            <w:vMerge/>
            <w:shd w:val="clear" w:color="auto" w:fill="FFFFFF"/>
            <w:vAlign w:val="center"/>
          </w:tcPr>
          <w:p w:rsidR="00E52C78" w:rsidRPr="00E15058" w:rsidRDefault="00E52C78" w:rsidP="00E52C78">
            <w:pPr>
              <w:rPr>
                <w:sz w:val="20"/>
                <w:szCs w:val="20"/>
              </w:rPr>
            </w:pPr>
          </w:p>
        </w:tc>
        <w:tc>
          <w:tcPr>
            <w:tcW w:w="4410" w:type="dxa"/>
            <w:shd w:val="clear" w:color="auto" w:fill="FFFFFF"/>
          </w:tcPr>
          <w:p w:rsidR="00E52C78" w:rsidRPr="00E15058" w:rsidRDefault="00E52C78" w:rsidP="003F246F">
            <w:pPr>
              <w:jc w:val="both"/>
              <w:rPr>
                <w:sz w:val="20"/>
                <w:szCs w:val="20"/>
              </w:rPr>
            </w:pPr>
            <w:r w:rsidRPr="00E15058">
              <w:rPr>
                <w:sz w:val="20"/>
                <w:szCs w:val="20"/>
              </w:rPr>
              <w:t xml:space="preserve">Помарское – от 1 </w:t>
            </w:r>
            <w:r w:rsidR="003F246F" w:rsidRPr="00E15058">
              <w:rPr>
                <w:sz w:val="20"/>
                <w:szCs w:val="20"/>
              </w:rPr>
              <w:t>ию</w:t>
            </w:r>
            <w:r w:rsidRPr="00E15058">
              <w:rPr>
                <w:sz w:val="20"/>
                <w:szCs w:val="20"/>
              </w:rPr>
              <w:t>ля 201</w:t>
            </w:r>
            <w:r w:rsidR="003F246F" w:rsidRPr="00E15058">
              <w:rPr>
                <w:sz w:val="20"/>
                <w:szCs w:val="20"/>
              </w:rPr>
              <w:t>6</w:t>
            </w:r>
            <w:r w:rsidRPr="00E15058">
              <w:rPr>
                <w:sz w:val="20"/>
                <w:szCs w:val="20"/>
              </w:rPr>
              <w:t xml:space="preserve"> г</w:t>
            </w:r>
            <w:r w:rsidR="00E93A55" w:rsidRPr="00E15058">
              <w:rPr>
                <w:sz w:val="20"/>
                <w:szCs w:val="20"/>
              </w:rPr>
              <w:t>.</w:t>
            </w:r>
            <w:r w:rsidRPr="00E15058">
              <w:rPr>
                <w:sz w:val="20"/>
                <w:szCs w:val="20"/>
              </w:rPr>
              <w:t xml:space="preserve"> №</w:t>
            </w:r>
            <w:r w:rsidR="003F246F" w:rsidRPr="00E15058">
              <w:rPr>
                <w:sz w:val="20"/>
                <w:szCs w:val="20"/>
              </w:rPr>
              <w:t>146</w:t>
            </w:r>
          </w:p>
        </w:tc>
        <w:tc>
          <w:tcPr>
            <w:tcW w:w="4528" w:type="dxa"/>
            <w:shd w:val="clear" w:color="auto" w:fill="FFFFFF"/>
          </w:tcPr>
          <w:p w:rsidR="00E52C78" w:rsidRPr="00E15058" w:rsidRDefault="00E52C78" w:rsidP="00E52C78">
            <w:pPr>
              <w:rPr>
                <w:sz w:val="20"/>
                <w:szCs w:val="20"/>
              </w:rPr>
            </w:pPr>
          </w:p>
        </w:tc>
      </w:tr>
      <w:tr w:rsidR="00E52C78" w:rsidRPr="00E15058" w:rsidTr="00E03EA0">
        <w:trPr>
          <w:trHeight w:val="255"/>
        </w:trPr>
        <w:tc>
          <w:tcPr>
            <w:tcW w:w="524" w:type="dxa"/>
            <w:vMerge/>
            <w:shd w:val="clear" w:color="auto" w:fill="FFFFFF"/>
          </w:tcPr>
          <w:p w:rsidR="00E52C78" w:rsidRPr="00E15058" w:rsidRDefault="00E52C78" w:rsidP="00E52C78">
            <w:pPr>
              <w:jc w:val="center"/>
              <w:rPr>
                <w:sz w:val="20"/>
                <w:szCs w:val="20"/>
              </w:rPr>
            </w:pPr>
          </w:p>
        </w:tc>
        <w:tc>
          <w:tcPr>
            <w:tcW w:w="2638" w:type="dxa"/>
            <w:vMerge/>
            <w:shd w:val="clear" w:color="auto" w:fill="FFFFFF"/>
          </w:tcPr>
          <w:p w:rsidR="00E52C78" w:rsidRPr="00E15058" w:rsidRDefault="00E52C78" w:rsidP="00E52C78">
            <w:pPr>
              <w:rPr>
                <w:sz w:val="20"/>
                <w:szCs w:val="20"/>
              </w:rPr>
            </w:pPr>
          </w:p>
        </w:tc>
        <w:tc>
          <w:tcPr>
            <w:tcW w:w="3610" w:type="dxa"/>
            <w:vMerge/>
            <w:shd w:val="clear" w:color="auto" w:fill="FFFFFF"/>
            <w:vAlign w:val="center"/>
          </w:tcPr>
          <w:p w:rsidR="00E52C78" w:rsidRPr="00E15058" w:rsidRDefault="00E52C78" w:rsidP="00E52C78">
            <w:pPr>
              <w:rPr>
                <w:sz w:val="20"/>
                <w:szCs w:val="20"/>
              </w:rPr>
            </w:pPr>
          </w:p>
        </w:tc>
        <w:tc>
          <w:tcPr>
            <w:tcW w:w="4410" w:type="dxa"/>
            <w:shd w:val="clear" w:color="auto" w:fill="FFFFFF"/>
          </w:tcPr>
          <w:p w:rsidR="00E52C78" w:rsidRPr="00E15058" w:rsidRDefault="00E52C78" w:rsidP="00E93A55">
            <w:pPr>
              <w:jc w:val="both"/>
              <w:rPr>
                <w:sz w:val="20"/>
                <w:szCs w:val="20"/>
              </w:rPr>
            </w:pPr>
            <w:r w:rsidRPr="00E15058">
              <w:rPr>
                <w:sz w:val="20"/>
                <w:szCs w:val="20"/>
              </w:rPr>
              <w:t xml:space="preserve">Сотнурское – </w:t>
            </w:r>
            <w:r w:rsidR="00E93A55" w:rsidRPr="00E15058">
              <w:rPr>
                <w:sz w:val="20"/>
                <w:szCs w:val="20"/>
              </w:rPr>
              <w:t xml:space="preserve">от </w:t>
            </w:r>
            <w:r w:rsidRPr="00E15058">
              <w:rPr>
                <w:sz w:val="20"/>
                <w:szCs w:val="20"/>
              </w:rPr>
              <w:t>27 февраля 2015 г</w:t>
            </w:r>
            <w:r w:rsidR="00E93A55" w:rsidRPr="00E15058">
              <w:rPr>
                <w:sz w:val="20"/>
                <w:szCs w:val="20"/>
              </w:rPr>
              <w:t>.</w:t>
            </w:r>
            <w:r w:rsidR="00FA5890" w:rsidRPr="00E15058">
              <w:rPr>
                <w:sz w:val="20"/>
                <w:szCs w:val="20"/>
              </w:rPr>
              <w:t xml:space="preserve"> №</w:t>
            </w:r>
            <w:r w:rsidRPr="00E15058">
              <w:rPr>
                <w:sz w:val="20"/>
                <w:szCs w:val="20"/>
              </w:rPr>
              <w:t>5</w:t>
            </w:r>
          </w:p>
        </w:tc>
        <w:tc>
          <w:tcPr>
            <w:tcW w:w="4528" w:type="dxa"/>
            <w:shd w:val="clear" w:color="auto" w:fill="FFFFFF"/>
          </w:tcPr>
          <w:p w:rsidR="00E52C78" w:rsidRPr="00E15058" w:rsidRDefault="00E52C78" w:rsidP="00E52C78">
            <w:pPr>
              <w:rPr>
                <w:sz w:val="20"/>
                <w:szCs w:val="20"/>
              </w:rPr>
            </w:pPr>
          </w:p>
        </w:tc>
      </w:tr>
      <w:tr w:rsidR="00E52C78" w:rsidRPr="00E15058" w:rsidTr="00E03EA0">
        <w:trPr>
          <w:trHeight w:val="255"/>
        </w:trPr>
        <w:tc>
          <w:tcPr>
            <w:tcW w:w="524" w:type="dxa"/>
            <w:vMerge/>
            <w:shd w:val="clear" w:color="auto" w:fill="FFFFFF"/>
          </w:tcPr>
          <w:p w:rsidR="00E52C78" w:rsidRPr="00E15058" w:rsidRDefault="00E52C78" w:rsidP="00E52C78">
            <w:pPr>
              <w:jc w:val="center"/>
              <w:rPr>
                <w:sz w:val="20"/>
                <w:szCs w:val="20"/>
              </w:rPr>
            </w:pPr>
          </w:p>
        </w:tc>
        <w:tc>
          <w:tcPr>
            <w:tcW w:w="2638" w:type="dxa"/>
            <w:vMerge/>
            <w:shd w:val="clear" w:color="auto" w:fill="FFFFFF"/>
          </w:tcPr>
          <w:p w:rsidR="00E52C78" w:rsidRPr="00E15058" w:rsidRDefault="00E52C78" w:rsidP="00E52C78">
            <w:pPr>
              <w:rPr>
                <w:sz w:val="20"/>
                <w:szCs w:val="20"/>
              </w:rPr>
            </w:pPr>
          </w:p>
        </w:tc>
        <w:tc>
          <w:tcPr>
            <w:tcW w:w="3610" w:type="dxa"/>
            <w:vMerge/>
            <w:shd w:val="clear" w:color="auto" w:fill="FFFFFF"/>
            <w:vAlign w:val="center"/>
          </w:tcPr>
          <w:p w:rsidR="00E52C78" w:rsidRPr="00E15058" w:rsidRDefault="00E52C78" w:rsidP="00E52C78">
            <w:pPr>
              <w:rPr>
                <w:sz w:val="20"/>
                <w:szCs w:val="20"/>
              </w:rPr>
            </w:pPr>
          </w:p>
        </w:tc>
        <w:tc>
          <w:tcPr>
            <w:tcW w:w="4410" w:type="dxa"/>
            <w:shd w:val="clear" w:color="auto" w:fill="FFFFFF"/>
          </w:tcPr>
          <w:p w:rsidR="00E52C78" w:rsidRPr="00E15058" w:rsidRDefault="00E52C78" w:rsidP="00E93A55">
            <w:pPr>
              <w:jc w:val="both"/>
              <w:rPr>
                <w:sz w:val="20"/>
                <w:szCs w:val="20"/>
              </w:rPr>
            </w:pPr>
            <w:r w:rsidRPr="00E15058">
              <w:rPr>
                <w:sz w:val="20"/>
                <w:szCs w:val="20"/>
              </w:rPr>
              <w:t xml:space="preserve">Эмековское – от 13 декабря 2012 </w:t>
            </w:r>
            <w:r w:rsidR="003C55C1" w:rsidRPr="00E15058">
              <w:rPr>
                <w:sz w:val="20"/>
                <w:szCs w:val="20"/>
              </w:rPr>
              <w:t xml:space="preserve">г. </w:t>
            </w:r>
            <w:r w:rsidRPr="00E15058">
              <w:rPr>
                <w:sz w:val="20"/>
                <w:szCs w:val="20"/>
              </w:rPr>
              <w:t>№85</w:t>
            </w:r>
          </w:p>
        </w:tc>
        <w:tc>
          <w:tcPr>
            <w:tcW w:w="4528" w:type="dxa"/>
            <w:shd w:val="clear" w:color="auto" w:fill="FFFFFF"/>
          </w:tcPr>
          <w:p w:rsidR="00E52C78" w:rsidRPr="00E15058" w:rsidRDefault="00E52C78" w:rsidP="00E52C78">
            <w:pPr>
              <w:rPr>
                <w:sz w:val="20"/>
                <w:szCs w:val="20"/>
              </w:rPr>
            </w:pPr>
          </w:p>
        </w:tc>
      </w:tr>
      <w:tr w:rsidR="00E52C78" w:rsidRPr="00E15058" w:rsidTr="00E03EA0">
        <w:trPr>
          <w:trHeight w:val="255"/>
        </w:trPr>
        <w:tc>
          <w:tcPr>
            <w:tcW w:w="524" w:type="dxa"/>
            <w:vMerge/>
            <w:shd w:val="clear" w:color="auto" w:fill="FFFFFF"/>
          </w:tcPr>
          <w:p w:rsidR="00E52C78" w:rsidRPr="00E15058" w:rsidRDefault="00E52C78" w:rsidP="00E52C78">
            <w:pPr>
              <w:jc w:val="center"/>
              <w:rPr>
                <w:sz w:val="20"/>
                <w:szCs w:val="20"/>
              </w:rPr>
            </w:pPr>
          </w:p>
        </w:tc>
        <w:tc>
          <w:tcPr>
            <w:tcW w:w="2638" w:type="dxa"/>
            <w:vMerge/>
            <w:shd w:val="clear" w:color="auto" w:fill="FFFFFF"/>
          </w:tcPr>
          <w:p w:rsidR="00E52C78" w:rsidRPr="00E15058" w:rsidRDefault="00E52C78" w:rsidP="00E52C78">
            <w:pPr>
              <w:rPr>
                <w:sz w:val="20"/>
                <w:szCs w:val="20"/>
              </w:rPr>
            </w:pPr>
          </w:p>
        </w:tc>
        <w:tc>
          <w:tcPr>
            <w:tcW w:w="3610" w:type="dxa"/>
            <w:vMerge w:val="restart"/>
            <w:shd w:val="clear" w:color="auto" w:fill="FFFFFF"/>
          </w:tcPr>
          <w:p w:rsidR="00E52C78" w:rsidRPr="00E15058" w:rsidRDefault="00E52C78" w:rsidP="00E52C78">
            <w:pPr>
              <w:rPr>
                <w:sz w:val="20"/>
                <w:szCs w:val="20"/>
              </w:rPr>
            </w:pPr>
            <w:r w:rsidRPr="00E15058">
              <w:rPr>
                <w:sz w:val="20"/>
                <w:szCs w:val="20"/>
              </w:rPr>
              <w:t>контроль за обеспечением сохранности автомобильных дорог местного значения</w:t>
            </w:r>
          </w:p>
          <w:p w:rsidR="00E52C78" w:rsidRPr="00E15058" w:rsidRDefault="00E52C78" w:rsidP="00E52C78">
            <w:pPr>
              <w:rPr>
                <w:sz w:val="20"/>
                <w:szCs w:val="20"/>
              </w:rPr>
            </w:pPr>
          </w:p>
        </w:tc>
        <w:tc>
          <w:tcPr>
            <w:tcW w:w="4410" w:type="dxa"/>
            <w:shd w:val="clear" w:color="auto" w:fill="FFFFFF"/>
          </w:tcPr>
          <w:p w:rsidR="00E52C78" w:rsidRPr="00E15058" w:rsidRDefault="00E52C78" w:rsidP="003D716B">
            <w:pPr>
              <w:jc w:val="both"/>
              <w:rPr>
                <w:sz w:val="20"/>
                <w:szCs w:val="20"/>
              </w:rPr>
            </w:pPr>
            <w:r w:rsidRPr="00E15058">
              <w:rPr>
                <w:sz w:val="20"/>
                <w:szCs w:val="20"/>
              </w:rPr>
              <w:t>Волжский муниципальный район - от 1 июня 2012 г. №383</w:t>
            </w:r>
          </w:p>
        </w:tc>
        <w:tc>
          <w:tcPr>
            <w:tcW w:w="4528" w:type="dxa"/>
            <w:shd w:val="clear" w:color="auto" w:fill="FFFFFF"/>
          </w:tcPr>
          <w:p w:rsidR="00E52C78" w:rsidRPr="00E15058" w:rsidRDefault="00E52C78" w:rsidP="00E52C78">
            <w:pPr>
              <w:rPr>
                <w:sz w:val="20"/>
                <w:szCs w:val="20"/>
              </w:rPr>
            </w:pPr>
          </w:p>
        </w:tc>
      </w:tr>
      <w:tr w:rsidR="00E52C78" w:rsidRPr="00E15058" w:rsidTr="00E03EA0">
        <w:trPr>
          <w:trHeight w:val="255"/>
        </w:trPr>
        <w:tc>
          <w:tcPr>
            <w:tcW w:w="524" w:type="dxa"/>
            <w:vMerge/>
            <w:shd w:val="clear" w:color="auto" w:fill="FFFFFF"/>
          </w:tcPr>
          <w:p w:rsidR="00E52C78" w:rsidRPr="00E15058" w:rsidRDefault="00E52C78" w:rsidP="00E52C78">
            <w:pPr>
              <w:jc w:val="center"/>
              <w:rPr>
                <w:sz w:val="20"/>
                <w:szCs w:val="20"/>
              </w:rPr>
            </w:pPr>
          </w:p>
        </w:tc>
        <w:tc>
          <w:tcPr>
            <w:tcW w:w="2638" w:type="dxa"/>
            <w:vMerge/>
            <w:shd w:val="clear" w:color="auto" w:fill="FFFFFF"/>
          </w:tcPr>
          <w:p w:rsidR="00E52C78" w:rsidRPr="00E15058" w:rsidRDefault="00E52C78" w:rsidP="00E52C78">
            <w:pPr>
              <w:rPr>
                <w:sz w:val="20"/>
                <w:szCs w:val="20"/>
              </w:rPr>
            </w:pPr>
          </w:p>
        </w:tc>
        <w:tc>
          <w:tcPr>
            <w:tcW w:w="3610" w:type="dxa"/>
            <w:vMerge/>
            <w:shd w:val="clear" w:color="auto" w:fill="FFFFFF"/>
            <w:vAlign w:val="center"/>
          </w:tcPr>
          <w:p w:rsidR="00E52C78" w:rsidRPr="00E15058" w:rsidRDefault="00E52C78" w:rsidP="00E52C78">
            <w:pPr>
              <w:rPr>
                <w:sz w:val="20"/>
                <w:szCs w:val="20"/>
              </w:rPr>
            </w:pPr>
          </w:p>
        </w:tc>
        <w:tc>
          <w:tcPr>
            <w:tcW w:w="4410" w:type="dxa"/>
            <w:shd w:val="clear" w:color="auto" w:fill="FFFFFF"/>
          </w:tcPr>
          <w:p w:rsidR="00E52C78" w:rsidRPr="00E15058" w:rsidRDefault="00E52C78" w:rsidP="00E93A55">
            <w:pPr>
              <w:jc w:val="both"/>
              <w:rPr>
                <w:sz w:val="20"/>
                <w:szCs w:val="20"/>
              </w:rPr>
            </w:pPr>
            <w:r w:rsidRPr="00E15058">
              <w:rPr>
                <w:sz w:val="20"/>
                <w:szCs w:val="20"/>
              </w:rPr>
              <w:t>Большепаратское – от 11 февраля 2015 г</w:t>
            </w:r>
            <w:r w:rsidR="00E93A55" w:rsidRPr="00E15058">
              <w:rPr>
                <w:sz w:val="20"/>
                <w:szCs w:val="20"/>
              </w:rPr>
              <w:t>.</w:t>
            </w:r>
            <w:r w:rsidRPr="00E15058">
              <w:rPr>
                <w:sz w:val="20"/>
                <w:szCs w:val="20"/>
              </w:rPr>
              <w:t xml:space="preserve"> №12</w:t>
            </w:r>
          </w:p>
        </w:tc>
        <w:tc>
          <w:tcPr>
            <w:tcW w:w="4528" w:type="dxa"/>
            <w:shd w:val="clear" w:color="auto" w:fill="FFFFFF"/>
          </w:tcPr>
          <w:p w:rsidR="00E52C78" w:rsidRPr="00E15058" w:rsidRDefault="00E52C78" w:rsidP="00E52C78">
            <w:pPr>
              <w:rPr>
                <w:sz w:val="20"/>
                <w:szCs w:val="20"/>
              </w:rPr>
            </w:pPr>
          </w:p>
        </w:tc>
      </w:tr>
      <w:tr w:rsidR="00E52C78" w:rsidRPr="00E15058" w:rsidTr="00E03EA0">
        <w:trPr>
          <w:trHeight w:val="255"/>
        </w:trPr>
        <w:tc>
          <w:tcPr>
            <w:tcW w:w="524" w:type="dxa"/>
            <w:vMerge/>
            <w:shd w:val="clear" w:color="auto" w:fill="FFFFFF"/>
          </w:tcPr>
          <w:p w:rsidR="00E52C78" w:rsidRPr="00E15058" w:rsidRDefault="00E52C78" w:rsidP="00E52C78">
            <w:pPr>
              <w:jc w:val="center"/>
              <w:rPr>
                <w:sz w:val="20"/>
                <w:szCs w:val="20"/>
              </w:rPr>
            </w:pPr>
          </w:p>
        </w:tc>
        <w:tc>
          <w:tcPr>
            <w:tcW w:w="2638" w:type="dxa"/>
            <w:vMerge/>
            <w:shd w:val="clear" w:color="auto" w:fill="FFFFFF"/>
          </w:tcPr>
          <w:p w:rsidR="00E52C78" w:rsidRPr="00E15058" w:rsidRDefault="00E52C78" w:rsidP="00E52C78">
            <w:pPr>
              <w:rPr>
                <w:sz w:val="20"/>
                <w:szCs w:val="20"/>
              </w:rPr>
            </w:pPr>
          </w:p>
        </w:tc>
        <w:tc>
          <w:tcPr>
            <w:tcW w:w="3610" w:type="dxa"/>
            <w:vMerge/>
            <w:shd w:val="clear" w:color="auto" w:fill="FFFFFF"/>
            <w:vAlign w:val="center"/>
          </w:tcPr>
          <w:p w:rsidR="00E52C78" w:rsidRPr="00E15058" w:rsidRDefault="00E52C78" w:rsidP="00E52C78">
            <w:pPr>
              <w:rPr>
                <w:sz w:val="20"/>
                <w:szCs w:val="20"/>
              </w:rPr>
            </w:pPr>
          </w:p>
        </w:tc>
        <w:tc>
          <w:tcPr>
            <w:tcW w:w="4410" w:type="dxa"/>
            <w:shd w:val="clear" w:color="auto" w:fill="FFFFFF"/>
          </w:tcPr>
          <w:p w:rsidR="00E52C78" w:rsidRPr="00E15058" w:rsidRDefault="00E52C78" w:rsidP="00CA1222">
            <w:pPr>
              <w:jc w:val="both"/>
              <w:rPr>
                <w:sz w:val="20"/>
                <w:szCs w:val="20"/>
              </w:rPr>
            </w:pPr>
            <w:r w:rsidRPr="00E15058">
              <w:rPr>
                <w:sz w:val="20"/>
                <w:szCs w:val="20"/>
              </w:rPr>
              <w:t>гп Приволжский – от 24 февраля 2015 г</w:t>
            </w:r>
            <w:r w:rsidR="00CA1222" w:rsidRPr="00E15058">
              <w:rPr>
                <w:sz w:val="20"/>
                <w:szCs w:val="20"/>
              </w:rPr>
              <w:t>.</w:t>
            </w:r>
            <w:r w:rsidRPr="00E15058">
              <w:rPr>
                <w:sz w:val="20"/>
                <w:szCs w:val="20"/>
              </w:rPr>
              <w:t xml:space="preserve"> №19</w:t>
            </w:r>
          </w:p>
        </w:tc>
        <w:tc>
          <w:tcPr>
            <w:tcW w:w="4528" w:type="dxa"/>
            <w:shd w:val="clear" w:color="auto" w:fill="FFFFFF"/>
          </w:tcPr>
          <w:p w:rsidR="00E52C78" w:rsidRPr="00E15058" w:rsidRDefault="00E52C78" w:rsidP="00E52C78">
            <w:pPr>
              <w:rPr>
                <w:sz w:val="20"/>
                <w:szCs w:val="20"/>
              </w:rPr>
            </w:pPr>
          </w:p>
        </w:tc>
      </w:tr>
      <w:tr w:rsidR="00E52C78" w:rsidRPr="00E15058" w:rsidTr="00E03EA0">
        <w:trPr>
          <w:trHeight w:val="255"/>
        </w:trPr>
        <w:tc>
          <w:tcPr>
            <w:tcW w:w="524" w:type="dxa"/>
            <w:vMerge/>
            <w:shd w:val="clear" w:color="auto" w:fill="FFFFFF"/>
          </w:tcPr>
          <w:p w:rsidR="00E52C78" w:rsidRPr="00E15058" w:rsidRDefault="00E52C78" w:rsidP="00E52C78">
            <w:pPr>
              <w:jc w:val="center"/>
              <w:rPr>
                <w:sz w:val="20"/>
                <w:szCs w:val="20"/>
              </w:rPr>
            </w:pPr>
          </w:p>
        </w:tc>
        <w:tc>
          <w:tcPr>
            <w:tcW w:w="2638" w:type="dxa"/>
            <w:vMerge/>
            <w:shd w:val="clear" w:color="auto" w:fill="FFFFFF"/>
          </w:tcPr>
          <w:p w:rsidR="00E52C78" w:rsidRPr="00E15058" w:rsidRDefault="00E52C78" w:rsidP="00E52C78">
            <w:pPr>
              <w:rPr>
                <w:sz w:val="20"/>
                <w:szCs w:val="20"/>
              </w:rPr>
            </w:pPr>
          </w:p>
        </w:tc>
        <w:tc>
          <w:tcPr>
            <w:tcW w:w="3610" w:type="dxa"/>
            <w:vMerge/>
            <w:shd w:val="clear" w:color="auto" w:fill="FFFFFF"/>
            <w:vAlign w:val="center"/>
          </w:tcPr>
          <w:p w:rsidR="00E52C78" w:rsidRPr="00E15058" w:rsidRDefault="00E52C78" w:rsidP="00E52C78">
            <w:pPr>
              <w:rPr>
                <w:sz w:val="20"/>
                <w:szCs w:val="20"/>
              </w:rPr>
            </w:pPr>
          </w:p>
        </w:tc>
        <w:tc>
          <w:tcPr>
            <w:tcW w:w="4410" w:type="dxa"/>
            <w:shd w:val="clear" w:color="auto" w:fill="FFFFFF"/>
          </w:tcPr>
          <w:p w:rsidR="00E52C78" w:rsidRPr="00E15058" w:rsidRDefault="00E52C78" w:rsidP="00E93A55">
            <w:pPr>
              <w:jc w:val="both"/>
              <w:rPr>
                <w:sz w:val="20"/>
                <w:szCs w:val="20"/>
              </w:rPr>
            </w:pPr>
            <w:r w:rsidRPr="00E15058">
              <w:rPr>
                <w:sz w:val="20"/>
                <w:szCs w:val="20"/>
              </w:rPr>
              <w:t>Карамасское – от 12 февраля 2015 г</w:t>
            </w:r>
            <w:r w:rsidR="00E93A55" w:rsidRPr="00E15058">
              <w:rPr>
                <w:sz w:val="20"/>
                <w:szCs w:val="20"/>
              </w:rPr>
              <w:t>.</w:t>
            </w:r>
            <w:r w:rsidRPr="00E15058">
              <w:rPr>
                <w:sz w:val="20"/>
                <w:szCs w:val="20"/>
              </w:rPr>
              <w:t xml:space="preserve"> №9</w:t>
            </w:r>
          </w:p>
        </w:tc>
        <w:tc>
          <w:tcPr>
            <w:tcW w:w="4528" w:type="dxa"/>
            <w:shd w:val="clear" w:color="auto" w:fill="FFFFFF"/>
          </w:tcPr>
          <w:p w:rsidR="00E52C78" w:rsidRPr="00E15058" w:rsidRDefault="00E52C78" w:rsidP="00E52C78">
            <w:pPr>
              <w:rPr>
                <w:sz w:val="20"/>
                <w:szCs w:val="20"/>
              </w:rPr>
            </w:pPr>
          </w:p>
        </w:tc>
      </w:tr>
      <w:tr w:rsidR="00E52C78" w:rsidRPr="00E15058" w:rsidTr="00E03EA0">
        <w:trPr>
          <w:trHeight w:val="255"/>
        </w:trPr>
        <w:tc>
          <w:tcPr>
            <w:tcW w:w="524" w:type="dxa"/>
            <w:vMerge/>
            <w:shd w:val="clear" w:color="auto" w:fill="FFFFFF"/>
          </w:tcPr>
          <w:p w:rsidR="00E52C78" w:rsidRPr="00E15058" w:rsidRDefault="00E52C78" w:rsidP="00E52C78">
            <w:pPr>
              <w:jc w:val="center"/>
              <w:rPr>
                <w:sz w:val="20"/>
                <w:szCs w:val="20"/>
              </w:rPr>
            </w:pPr>
          </w:p>
        </w:tc>
        <w:tc>
          <w:tcPr>
            <w:tcW w:w="2638" w:type="dxa"/>
            <w:vMerge/>
            <w:shd w:val="clear" w:color="auto" w:fill="FFFFFF"/>
          </w:tcPr>
          <w:p w:rsidR="00E52C78" w:rsidRPr="00E15058" w:rsidRDefault="00E52C78" w:rsidP="00E52C78">
            <w:pPr>
              <w:rPr>
                <w:sz w:val="20"/>
                <w:szCs w:val="20"/>
              </w:rPr>
            </w:pPr>
          </w:p>
        </w:tc>
        <w:tc>
          <w:tcPr>
            <w:tcW w:w="3610" w:type="dxa"/>
            <w:vMerge/>
            <w:shd w:val="clear" w:color="auto" w:fill="FFFFFF"/>
            <w:vAlign w:val="center"/>
          </w:tcPr>
          <w:p w:rsidR="00E52C78" w:rsidRPr="00E15058" w:rsidRDefault="00E52C78" w:rsidP="00E52C78">
            <w:pPr>
              <w:rPr>
                <w:sz w:val="20"/>
                <w:szCs w:val="20"/>
              </w:rPr>
            </w:pPr>
          </w:p>
        </w:tc>
        <w:tc>
          <w:tcPr>
            <w:tcW w:w="4410" w:type="dxa"/>
            <w:shd w:val="clear" w:color="auto" w:fill="FFFFFF"/>
          </w:tcPr>
          <w:p w:rsidR="00E52C78" w:rsidRPr="00E15058" w:rsidRDefault="00E52C78" w:rsidP="00E93A55">
            <w:pPr>
              <w:jc w:val="both"/>
              <w:rPr>
                <w:sz w:val="20"/>
                <w:szCs w:val="20"/>
              </w:rPr>
            </w:pPr>
            <w:r w:rsidRPr="00E15058">
              <w:rPr>
                <w:sz w:val="20"/>
                <w:szCs w:val="20"/>
              </w:rPr>
              <w:t>Обшиярское – от 16 февраля 2015 г</w:t>
            </w:r>
            <w:r w:rsidR="00E93A55" w:rsidRPr="00E15058">
              <w:rPr>
                <w:sz w:val="20"/>
                <w:szCs w:val="20"/>
              </w:rPr>
              <w:t>.</w:t>
            </w:r>
            <w:r w:rsidRPr="00E15058">
              <w:rPr>
                <w:sz w:val="20"/>
                <w:szCs w:val="20"/>
              </w:rPr>
              <w:t xml:space="preserve"> №17</w:t>
            </w:r>
          </w:p>
        </w:tc>
        <w:tc>
          <w:tcPr>
            <w:tcW w:w="4528" w:type="dxa"/>
            <w:shd w:val="clear" w:color="auto" w:fill="FFFFFF"/>
          </w:tcPr>
          <w:p w:rsidR="00E52C78" w:rsidRPr="00E15058" w:rsidRDefault="00E52C78" w:rsidP="00E52C78">
            <w:pPr>
              <w:rPr>
                <w:sz w:val="20"/>
                <w:szCs w:val="20"/>
              </w:rPr>
            </w:pPr>
          </w:p>
        </w:tc>
      </w:tr>
      <w:tr w:rsidR="00E52C78" w:rsidRPr="00E15058" w:rsidTr="00E03EA0">
        <w:trPr>
          <w:trHeight w:val="255"/>
        </w:trPr>
        <w:tc>
          <w:tcPr>
            <w:tcW w:w="524" w:type="dxa"/>
            <w:vMerge/>
            <w:shd w:val="clear" w:color="auto" w:fill="FFFFFF"/>
          </w:tcPr>
          <w:p w:rsidR="00E52C78" w:rsidRPr="00E15058" w:rsidRDefault="00E52C78" w:rsidP="00E52C78">
            <w:pPr>
              <w:jc w:val="center"/>
              <w:rPr>
                <w:sz w:val="20"/>
                <w:szCs w:val="20"/>
              </w:rPr>
            </w:pPr>
          </w:p>
        </w:tc>
        <w:tc>
          <w:tcPr>
            <w:tcW w:w="2638" w:type="dxa"/>
            <w:vMerge/>
            <w:shd w:val="clear" w:color="auto" w:fill="FFFFFF"/>
          </w:tcPr>
          <w:p w:rsidR="00E52C78" w:rsidRPr="00E15058" w:rsidRDefault="00E52C78" w:rsidP="00E52C78">
            <w:pPr>
              <w:rPr>
                <w:sz w:val="20"/>
                <w:szCs w:val="20"/>
              </w:rPr>
            </w:pPr>
          </w:p>
        </w:tc>
        <w:tc>
          <w:tcPr>
            <w:tcW w:w="3610" w:type="dxa"/>
            <w:vMerge/>
            <w:shd w:val="clear" w:color="auto" w:fill="FFFFFF"/>
            <w:vAlign w:val="center"/>
          </w:tcPr>
          <w:p w:rsidR="00E52C78" w:rsidRPr="00E15058" w:rsidRDefault="00E52C78" w:rsidP="00E52C78">
            <w:pPr>
              <w:rPr>
                <w:sz w:val="20"/>
                <w:szCs w:val="20"/>
              </w:rPr>
            </w:pPr>
          </w:p>
        </w:tc>
        <w:tc>
          <w:tcPr>
            <w:tcW w:w="4410" w:type="dxa"/>
            <w:shd w:val="clear" w:color="auto" w:fill="FFFFFF"/>
          </w:tcPr>
          <w:p w:rsidR="00E52C78" w:rsidRPr="00E15058" w:rsidRDefault="00E52C78" w:rsidP="00E93A55">
            <w:pPr>
              <w:jc w:val="both"/>
              <w:rPr>
                <w:sz w:val="20"/>
                <w:szCs w:val="20"/>
              </w:rPr>
            </w:pPr>
            <w:r w:rsidRPr="00E15058">
              <w:rPr>
                <w:sz w:val="20"/>
                <w:szCs w:val="20"/>
              </w:rPr>
              <w:t>Петьяльское – от 5 февраля 2015 г</w:t>
            </w:r>
            <w:r w:rsidR="00E93A55" w:rsidRPr="00E15058">
              <w:rPr>
                <w:sz w:val="20"/>
                <w:szCs w:val="20"/>
              </w:rPr>
              <w:t>.</w:t>
            </w:r>
            <w:r w:rsidRPr="00E15058">
              <w:rPr>
                <w:sz w:val="20"/>
                <w:szCs w:val="20"/>
              </w:rPr>
              <w:t xml:space="preserve"> №10</w:t>
            </w:r>
          </w:p>
        </w:tc>
        <w:tc>
          <w:tcPr>
            <w:tcW w:w="4528" w:type="dxa"/>
            <w:shd w:val="clear" w:color="auto" w:fill="FFFFFF"/>
          </w:tcPr>
          <w:p w:rsidR="00E52C78" w:rsidRPr="00E15058" w:rsidRDefault="00E52C78" w:rsidP="00E52C78">
            <w:pPr>
              <w:rPr>
                <w:sz w:val="20"/>
                <w:szCs w:val="20"/>
              </w:rPr>
            </w:pPr>
          </w:p>
        </w:tc>
      </w:tr>
      <w:tr w:rsidR="00E52C78" w:rsidRPr="00E15058" w:rsidTr="00E03EA0">
        <w:trPr>
          <w:trHeight w:val="255"/>
        </w:trPr>
        <w:tc>
          <w:tcPr>
            <w:tcW w:w="524" w:type="dxa"/>
            <w:vMerge/>
            <w:shd w:val="clear" w:color="auto" w:fill="FFFFFF"/>
          </w:tcPr>
          <w:p w:rsidR="00E52C78" w:rsidRPr="00E15058" w:rsidRDefault="00E52C78" w:rsidP="00E52C78">
            <w:pPr>
              <w:jc w:val="center"/>
              <w:rPr>
                <w:sz w:val="20"/>
                <w:szCs w:val="20"/>
              </w:rPr>
            </w:pPr>
          </w:p>
        </w:tc>
        <w:tc>
          <w:tcPr>
            <w:tcW w:w="2638" w:type="dxa"/>
            <w:vMerge/>
            <w:shd w:val="clear" w:color="auto" w:fill="FFFFFF"/>
          </w:tcPr>
          <w:p w:rsidR="00E52C78" w:rsidRPr="00E15058" w:rsidRDefault="00E52C78" w:rsidP="00E52C78">
            <w:pPr>
              <w:rPr>
                <w:sz w:val="20"/>
                <w:szCs w:val="20"/>
              </w:rPr>
            </w:pPr>
          </w:p>
        </w:tc>
        <w:tc>
          <w:tcPr>
            <w:tcW w:w="3610" w:type="dxa"/>
            <w:vMerge/>
            <w:shd w:val="clear" w:color="auto" w:fill="FFFFFF"/>
            <w:vAlign w:val="center"/>
          </w:tcPr>
          <w:p w:rsidR="00E52C78" w:rsidRPr="00E15058" w:rsidRDefault="00E52C78" w:rsidP="00E52C78">
            <w:pPr>
              <w:rPr>
                <w:sz w:val="20"/>
                <w:szCs w:val="20"/>
              </w:rPr>
            </w:pPr>
          </w:p>
        </w:tc>
        <w:tc>
          <w:tcPr>
            <w:tcW w:w="4410" w:type="dxa"/>
            <w:shd w:val="clear" w:color="auto" w:fill="FFFFFF"/>
          </w:tcPr>
          <w:p w:rsidR="00E52C78" w:rsidRPr="00E15058" w:rsidRDefault="00E52C78" w:rsidP="0096336C">
            <w:pPr>
              <w:jc w:val="both"/>
              <w:rPr>
                <w:sz w:val="20"/>
                <w:szCs w:val="20"/>
              </w:rPr>
            </w:pPr>
            <w:r w:rsidRPr="00E15058">
              <w:rPr>
                <w:sz w:val="20"/>
                <w:szCs w:val="20"/>
              </w:rPr>
              <w:t xml:space="preserve">Помарское – от 1 </w:t>
            </w:r>
            <w:r w:rsidR="0096336C" w:rsidRPr="00E15058">
              <w:rPr>
                <w:sz w:val="20"/>
                <w:szCs w:val="20"/>
              </w:rPr>
              <w:t>ию</w:t>
            </w:r>
            <w:r w:rsidRPr="00E15058">
              <w:rPr>
                <w:sz w:val="20"/>
                <w:szCs w:val="20"/>
              </w:rPr>
              <w:t>ля 201</w:t>
            </w:r>
            <w:r w:rsidR="0096336C" w:rsidRPr="00E15058">
              <w:rPr>
                <w:sz w:val="20"/>
                <w:szCs w:val="20"/>
              </w:rPr>
              <w:t>6</w:t>
            </w:r>
            <w:r w:rsidRPr="00E15058">
              <w:rPr>
                <w:sz w:val="20"/>
                <w:szCs w:val="20"/>
              </w:rPr>
              <w:t xml:space="preserve"> г</w:t>
            </w:r>
            <w:r w:rsidR="00E93A55" w:rsidRPr="00E15058">
              <w:rPr>
                <w:sz w:val="20"/>
                <w:szCs w:val="20"/>
              </w:rPr>
              <w:t>.</w:t>
            </w:r>
            <w:r w:rsidRPr="00E15058">
              <w:rPr>
                <w:sz w:val="20"/>
                <w:szCs w:val="20"/>
              </w:rPr>
              <w:t xml:space="preserve"> №</w:t>
            </w:r>
            <w:r w:rsidR="0096336C" w:rsidRPr="00E15058">
              <w:rPr>
                <w:sz w:val="20"/>
                <w:szCs w:val="20"/>
              </w:rPr>
              <w:t>147</w:t>
            </w:r>
          </w:p>
        </w:tc>
        <w:tc>
          <w:tcPr>
            <w:tcW w:w="4528" w:type="dxa"/>
            <w:shd w:val="clear" w:color="auto" w:fill="FFFFFF"/>
          </w:tcPr>
          <w:p w:rsidR="00E52C78" w:rsidRPr="00E15058" w:rsidRDefault="00E52C78" w:rsidP="00E52C78">
            <w:pPr>
              <w:rPr>
                <w:sz w:val="20"/>
                <w:szCs w:val="20"/>
              </w:rPr>
            </w:pPr>
          </w:p>
        </w:tc>
      </w:tr>
      <w:tr w:rsidR="00E52C78" w:rsidRPr="00E15058" w:rsidTr="00E03EA0">
        <w:trPr>
          <w:trHeight w:val="255"/>
        </w:trPr>
        <w:tc>
          <w:tcPr>
            <w:tcW w:w="524" w:type="dxa"/>
            <w:vMerge/>
            <w:shd w:val="clear" w:color="auto" w:fill="FFFFFF"/>
          </w:tcPr>
          <w:p w:rsidR="00E52C78" w:rsidRPr="00E15058" w:rsidRDefault="00E52C78" w:rsidP="00E52C78">
            <w:pPr>
              <w:jc w:val="center"/>
              <w:rPr>
                <w:sz w:val="20"/>
                <w:szCs w:val="20"/>
              </w:rPr>
            </w:pPr>
          </w:p>
        </w:tc>
        <w:tc>
          <w:tcPr>
            <w:tcW w:w="2638" w:type="dxa"/>
            <w:vMerge/>
            <w:shd w:val="clear" w:color="auto" w:fill="FFFFFF"/>
          </w:tcPr>
          <w:p w:rsidR="00E52C78" w:rsidRPr="00E15058" w:rsidRDefault="00E52C78" w:rsidP="00E52C78">
            <w:pPr>
              <w:rPr>
                <w:sz w:val="20"/>
                <w:szCs w:val="20"/>
              </w:rPr>
            </w:pPr>
          </w:p>
        </w:tc>
        <w:tc>
          <w:tcPr>
            <w:tcW w:w="3610" w:type="dxa"/>
            <w:vMerge/>
            <w:shd w:val="clear" w:color="auto" w:fill="FFFFFF"/>
            <w:vAlign w:val="center"/>
          </w:tcPr>
          <w:p w:rsidR="00E52C78" w:rsidRPr="00E15058" w:rsidRDefault="00E52C78" w:rsidP="00E52C78">
            <w:pPr>
              <w:rPr>
                <w:sz w:val="20"/>
                <w:szCs w:val="20"/>
              </w:rPr>
            </w:pPr>
          </w:p>
        </w:tc>
        <w:tc>
          <w:tcPr>
            <w:tcW w:w="4410" w:type="dxa"/>
            <w:shd w:val="clear" w:color="auto" w:fill="FFFFFF"/>
          </w:tcPr>
          <w:p w:rsidR="00E52C78" w:rsidRPr="00E15058" w:rsidRDefault="00E52C78" w:rsidP="00E93A55">
            <w:pPr>
              <w:jc w:val="both"/>
              <w:rPr>
                <w:sz w:val="20"/>
                <w:szCs w:val="20"/>
              </w:rPr>
            </w:pPr>
            <w:r w:rsidRPr="00E15058">
              <w:rPr>
                <w:sz w:val="20"/>
                <w:szCs w:val="20"/>
              </w:rPr>
              <w:t>Сотнурское – от 27 февраля 2015</w:t>
            </w:r>
            <w:r w:rsidR="00E93A55" w:rsidRPr="00E15058">
              <w:rPr>
                <w:sz w:val="20"/>
                <w:szCs w:val="20"/>
              </w:rPr>
              <w:t xml:space="preserve"> </w:t>
            </w:r>
            <w:r w:rsidRPr="00E15058">
              <w:rPr>
                <w:sz w:val="20"/>
                <w:szCs w:val="20"/>
              </w:rPr>
              <w:t>г</w:t>
            </w:r>
            <w:r w:rsidR="00E93A55" w:rsidRPr="00E15058">
              <w:rPr>
                <w:sz w:val="20"/>
                <w:szCs w:val="20"/>
              </w:rPr>
              <w:t>.</w:t>
            </w:r>
            <w:r w:rsidRPr="00E15058">
              <w:rPr>
                <w:sz w:val="20"/>
                <w:szCs w:val="20"/>
              </w:rPr>
              <w:t xml:space="preserve"> №6</w:t>
            </w:r>
          </w:p>
        </w:tc>
        <w:tc>
          <w:tcPr>
            <w:tcW w:w="4528" w:type="dxa"/>
            <w:shd w:val="clear" w:color="auto" w:fill="FFFFFF"/>
          </w:tcPr>
          <w:p w:rsidR="00E52C78" w:rsidRPr="00E15058" w:rsidRDefault="00E52C78" w:rsidP="00E52C78">
            <w:pPr>
              <w:rPr>
                <w:sz w:val="20"/>
                <w:szCs w:val="20"/>
              </w:rPr>
            </w:pPr>
          </w:p>
        </w:tc>
      </w:tr>
      <w:tr w:rsidR="00E52C78" w:rsidRPr="00E15058" w:rsidTr="00E03EA0">
        <w:trPr>
          <w:trHeight w:val="255"/>
        </w:trPr>
        <w:tc>
          <w:tcPr>
            <w:tcW w:w="524" w:type="dxa"/>
            <w:vMerge/>
            <w:shd w:val="clear" w:color="auto" w:fill="FFFFFF"/>
          </w:tcPr>
          <w:p w:rsidR="00E52C78" w:rsidRPr="00E15058" w:rsidRDefault="00E52C78" w:rsidP="00E52C78">
            <w:pPr>
              <w:jc w:val="center"/>
              <w:rPr>
                <w:sz w:val="20"/>
                <w:szCs w:val="20"/>
              </w:rPr>
            </w:pPr>
          </w:p>
        </w:tc>
        <w:tc>
          <w:tcPr>
            <w:tcW w:w="2638" w:type="dxa"/>
            <w:vMerge/>
            <w:shd w:val="clear" w:color="auto" w:fill="FFFFFF"/>
          </w:tcPr>
          <w:p w:rsidR="00E52C78" w:rsidRPr="00E15058" w:rsidRDefault="00E52C78" w:rsidP="00E52C78">
            <w:pPr>
              <w:rPr>
                <w:sz w:val="20"/>
                <w:szCs w:val="20"/>
              </w:rPr>
            </w:pPr>
          </w:p>
        </w:tc>
        <w:tc>
          <w:tcPr>
            <w:tcW w:w="3610" w:type="dxa"/>
            <w:vMerge/>
            <w:shd w:val="clear" w:color="auto" w:fill="FFFFFF"/>
            <w:vAlign w:val="center"/>
          </w:tcPr>
          <w:p w:rsidR="00E52C78" w:rsidRPr="00E15058" w:rsidRDefault="00E52C78" w:rsidP="00E52C78">
            <w:pPr>
              <w:rPr>
                <w:sz w:val="20"/>
                <w:szCs w:val="20"/>
              </w:rPr>
            </w:pPr>
          </w:p>
        </w:tc>
        <w:tc>
          <w:tcPr>
            <w:tcW w:w="4410" w:type="dxa"/>
            <w:shd w:val="clear" w:color="auto" w:fill="FFFFFF"/>
          </w:tcPr>
          <w:p w:rsidR="00E52C78" w:rsidRPr="00E15058" w:rsidRDefault="00E52C78" w:rsidP="00E93A55">
            <w:pPr>
              <w:jc w:val="both"/>
              <w:rPr>
                <w:sz w:val="20"/>
                <w:szCs w:val="20"/>
              </w:rPr>
            </w:pPr>
            <w:r w:rsidRPr="00E15058">
              <w:rPr>
                <w:sz w:val="20"/>
                <w:szCs w:val="20"/>
              </w:rPr>
              <w:t>Эмековское – от 13 июня 2012 г</w:t>
            </w:r>
            <w:r w:rsidR="00E93A55" w:rsidRPr="00E15058">
              <w:rPr>
                <w:sz w:val="20"/>
                <w:szCs w:val="20"/>
              </w:rPr>
              <w:t>.</w:t>
            </w:r>
            <w:r w:rsidRPr="00E15058">
              <w:rPr>
                <w:sz w:val="20"/>
                <w:szCs w:val="20"/>
              </w:rPr>
              <w:t xml:space="preserve"> №46</w:t>
            </w:r>
          </w:p>
        </w:tc>
        <w:tc>
          <w:tcPr>
            <w:tcW w:w="4528" w:type="dxa"/>
            <w:shd w:val="clear" w:color="auto" w:fill="FFFFFF"/>
          </w:tcPr>
          <w:p w:rsidR="00E52C78" w:rsidRPr="00E15058" w:rsidRDefault="00E52C78" w:rsidP="00E52C78">
            <w:pPr>
              <w:rPr>
                <w:sz w:val="20"/>
                <w:szCs w:val="20"/>
              </w:rPr>
            </w:pPr>
          </w:p>
        </w:tc>
      </w:tr>
      <w:tr w:rsidR="00E52C78" w:rsidRPr="00E15058" w:rsidTr="00E03EA0">
        <w:trPr>
          <w:trHeight w:val="255"/>
        </w:trPr>
        <w:tc>
          <w:tcPr>
            <w:tcW w:w="524" w:type="dxa"/>
            <w:vMerge/>
            <w:shd w:val="clear" w:color="auto" w:fill="FFFFFF"/>
          </w:tcPr>
          <w:p w:rsidR="00E52C78" w:rsidRPr="00E15058" w:rsidRDefault="00E52C78" w:rsidP="00E52C78">
            <w:pPr>
              <w:jc w:val="center"/>
              <w:rPr>
                <w:sz w:val="20"/>
                <w:szCs w:val="20"/>
              </w:rPr>
            </w:pPr>
          </w:p>
        </w:tc>
        <w:tc>
          <w:tcPr>
            <w:tcW w:w="2638" w:type="dxa"/>
            <w:vMerge/>
            <w:shd w:val="clear" w:color="auto" w:fill="FFFFFF"/>
          </w:tcPr>
          <w:p w:rsidR="00E52C78" w:rsidRPr="00E15058" w:rsidRDefault="00E52C78" w:rsidP="00E52C78">
            <w:pPr>
              <w:rPr>
                <w:sz w:val="20"/>
                <w:szCs w:val="20"/>
              </w:rPr>
            </w:pPr>
          </w:p>
        </w:tc>
        <w:tc>
          <w:tcPr>
            <w:tcW w:w="3610" w:type="dxa"/>
            <w:vMerge w:val="restart"/>
            <w:shd w:val="clear" w:color="auto" w:fill="FFFFFF"/>
          </w:tcPr>
          <w:p w:rsidR="00E52C78" w:rsidRDefault="00E52C78" w:rsidP="00E52C78">
            <w:pPr>
              <w:rPr>
                <w:sz w:val="20"/>
                <w:szCs w:val="20"/>
                <w:lang w:val="en-US"/>
              </w:rPr>
            </w:pPr>
            <w:r w:rsidRPr="00E15058">
              <w:rPr>
                <w:sz w:val="20"/>
                <w:szCs w:val="20"/>
              </w:rPr>
              <w:t>контроль в области использования и охраны особо охраняемых природных территорий местного значения</w:t>
            </w:r>
          </w:p>
          <w:p w:rsidR="0001479B" w:rsidRDefault="0001479B" w:rsidP="00E52C78">
            <w:pPr>
              <w:rPr>
                <w:sz w:val="20"/>
                <w:szCs w:val="20"/>
                <w:lang w:val="en-US"/>
              </w:rPr>
            </w:pPr>
          </w:p>
          <w:p w:rsidR="0001479B" w:rsidRDefault="0001479B" w:rsidP="00E52C78">
            <w:pPr>
              <w:rPr>
                <w:sz w:val="20"/>
                <w:szCs w:val="20"/>
                <w:lang w:val="en-US"/>
              </w:rPr>
            </w:pPr>
          </w:p>
          <w:p w:rsidR="0001479B" w:rsidRDefault="0001479B" w:rsidP="00E52C78">
            <w:pPr>
              <w:rPr>
                <w:sz w:val="20"/>
                <w:szCs w:val="20"/>
                <w:lang w:val="en-US"/>
              </w:rPr>
            </w:pPr>
          </w:p>
          <w:p w:rsidR="0001479B" w:rsidRDefault="0001479B" w:rsidP="00E52C78">
            <w:pPr>
              <w:rPr>
                <w:sz w:val="20"/>
                <w:szCs w:val="20"/>
                <w:lang w:val="en-US"/>
              </w:rPr>
            </w:pPr>
          </w:p>
          <w:p w:rsidR="0001479B" w:rsidRDefault="0001479B" w:rsidP="00E52C78">
            <w:pPr>
              <w:rPr>
                <w:sz w:val="20"/>
                <w:szCs w:val="20"/>
                <w:lang w:val="en-US"/>
              </w:rPr>
            </w:pPr>
          </w:p>
          <w:p w:rsidR="0001479B" w:rsidRDefault="0001479B" w:rsidP="00E52C78">
            <w:pPr>
              <w:rPr>
                <w:sz w:val="20"/>
                <w:szCs w:val="20"/>
                <w:lang w:val="en-US"/>
              </w:rPr>
            </w:pPr>
          </w:p>
          <w:p w:rsidR="0001479B" w:rsidRDefault="0001479B" w:rsidP="00E52C78">
            <w:pPr>
              <w:rPr>
                <w:sz w:val="20"/>
                <w:szCs w:val="20"/>
                <w:lang w:val="en-US"/>
              </w:rPr>
            </w:pPr>
          </w:p>
          <w:p w:rsidR="0001479B" w:rsidRPr="0001479B" w:rsidRDefault="0001479B" w:rsidP="00E52C78">
            <w:pPr>
              <w:rPr>
                <w:sz w:val="20"/>
                <w:szCs w:val="20"/>
                <w:lang w:val="en-US"/>
              </w:rPr>
            </w:pPr>
          </w:p>
        </w:tc>
        <w:tc>
          <w:tcPr>
            <w:tcW w:w="4410" w:type="dxa"/>
            <w:shd w:val="clear" w:color="auto" w:fill="FFFFFF"/>
          </w:tcPr>
          <w:p w:rsidR="00E52C78" w:rsidRPr="00E15058" w:rsidRDefault="00E52C78" w:rsidP="004360A0">
            <w:pPr>
              <w:jc w:val="both"/>
              <w:rPr>
                <w:sz w:val="20"/>
                <w:szCs w:val="20"/>
              </w:rPr>
            </w:pPr>
            <w:r w:rsidRPr="00E15058">
              <w:rPr>
                <w:sz w:val="20"/>
                <w:szCs w:val="20"/>
              </w:rPr>
              <w:t>Волжский муниципальный район - от 1 июня 2012 г. №384</w:t>
            </w:r>
          </w:p>
        </w:tc>
        <w:tc>
          <w:tcPr>
            <w:tcW w:w="4528" w:type="dxa"/>
            <w:shd w:val="clear" w:color="auto" w:fill="FFFFFF"/>
          </w:tcPr>
          <w:p w:rsidR="00E52C78" w:rsidRPr="00E15058" w:rsidRDefault="00E52C78" w:rsidP="00E52C78">
            <w:pPr>
              <w:rPr>
                <w:sz w:val="20"/>
                <w:szCs w:val="20"/>
              </w:rPr>
            </w:pPr>
          </w:p>
        </w:tc>
      </w:tr>
      <w:tr w:rsidR="00E52C78" w:rsidRPr="00E15058" w:rsidTr="00E03EA0">
        <w:trPr>
          <w:trHeight w:val="255"/>
        </w:trPr>
        <w:tc>
          <w:tcPr>
            <w:tcW w:w="524" w:type="dxa"/>
            <w:vMerge/>
            <w:shd w:val="clear" w:color="auto" w:fill="FFFFFF"/>
          </w:tcPr>
          <w:p w:rsidR="00E52C78" w:rsidRPr="00E15058" w:rsidRDefault="00E52C78" w:rsidP="00E52C78">
            <w:pPr>
              <w:jc w:val="center"/>
              <w:rPr>
                <w:sz w:val="20"/>
                <w:szCs w:val="20"/>
              </w:rPr>
            </w:pPr>
          </w:p>
        </w:tc>
        <w:tc>
          <w:tcPr>
            <w:tcW w:w="2638" w:type="dxa"/>
            <w:vMerge/>
            <w:shd w:val="clear" w:color="auto" w:fill="FFFFFF"/>
          </w:tcPr>
          <w:p w:rsidR="00E52C78" w:rsidRPr="00E15058" w:rsidRDefault="00E52C78" w:rsidP="00E52C78">
            <w:pPr>
              <w:rPr>
                <w:sz w:val="20"/>
                <w:szCs w:val="20"/>
              </w:rPr>
            </w:pPr>
          </w:p>
        </w:tc>
        <w:tc>
          <w:tcPr>
            <w:tcW w:w="3610" w:type="dxa"/>
            <w:vMerge/>
            <w:shd w:val="clear" w:color="auto" w:fill="FFFFFF"/>
            <w:vAlign w:val="center"/>
          </w:tcPr>
          <w:p w:rsidR="00E52C78" w:rsidRPr="00E15058" w:rsidRDefault="00E52C78" w:rsidP="00E52C78">
            <w:pPr>
              <w:rPr>
                <w:sz w:val="20"/>
                <w:szCs w:val="20"/>
                <w:shd w:val="clear" w:color="auto" w:fill="FFFF00"/>
              </w:rPr>
            </w:pPr>
          </w:p>
        </w:tc>
        <w:tc>
          <w:tcPr>
            <w:tcW w:w="4410" w:type="dxa"/>
            <w:shd w:val="clear" w:color="auto" w:fill="FFFFFF"/>
          </w:tcPr>
          <w:p w:rsidR="00E52C78" w:rsidRPr="00E15058" w:rsidRDefault="00E52C78" w:rsidP="00EC7C79">
            <w:pPr>
              <w:jc w:val="both"/>
              <w:rPr>
                <w:sz w:val="20"/>
                <w:szCs w:val="20"/>
              </w:rPr>
            </w:pPr>
            <w:r w:rsidRPr="00E15058">
              <w:rPr>
                <w:sz w:val="20"/>
                <w:szCs w:val="20"/>
              </w:rPr>
              <w:t>Большепаратское – от 11 февраля 2015 г</w:t>
            </w:r>
            <w:r w:rsidR="00EC7C79" w:rsidRPr="00E15058">
              <w:rPr>
                <w:sz w:val="20"/>
                <w:szCs w:val="20"/>
              </w:rPr>
              <w:t>.</w:t>
            </w:r>
            <w:r w:rsidRPr="00E15058">
              <w:rPr>
                <w:sz w:val="20"/>
                <w:szCs w:val="20"/>
              </w:rPr>
              <w:t xml:space="preserve"> №13</w:t>
            </w:r>
          </w:p>
        </w:tc>
        <w:tc>
          <w:tcPr>
            <w:tcW w:w="4528" w:type="dxa"/>
            <w:shd w:val="clear" w:color="auto" w:fill="FFFFFF"/>
          </w:tcPr>
          <w:p w:rsidR="00E52C78" w:rsidRPr="00E15058" w:rsidRDefault="00E52C78" w:rsidP="00E52C78">
            <w:pPr>
              <w:rPr>
                <w:sz w:val="20"/>
                <w:szCs w:val="20"/>
              </w:rPr>
            </w:pPr>
          </w:p>
        </w:tc>
      </w:tr>
      <w:tr w:rsidR="00E52C78" w:rsidRPr="00E15058" w:rsidTr="00E03EA0">
        <w:trPr>
          <w:trHeight w:val="255"/>
        </w:trPr>
        <w:tc>
          <w:tcPr>
            <w:tcW w:w="524" w:type="dxa"/>
            <w:vMerge/>
            <w:shd w:val="clear" w:color="auto" w:fill="FFFFFF"/>
          </w:tcPr>
          <w:p w:rsidR="00E52C78" w:rsidRPr="00E15058" w:rsidRDefault="00E52C78" w:rsidP="00E52C78">
            <w:pPr>
              <w:jc w:val="center"/>
              <w:rPr>
                <w:sz w:val="20"/>
                <w:szCs w:val="20"/>
              </w:rPr>
            </w:pPr>
          </w:p>
        </w:tc>
        <w:tc>
          <w:tcPr>
            <w:tcW w:w="2638" w:type="dxa"/>
            <w:vMerge/>
            <w:shd w:val="clear" w:color="auto" w:fill="FFFFFF"/>
          </w:tcPr>
          <w:p w:rsidR="00E52C78" w:rsidRPr="00E15058" w:rsidRDefault="00E52C78" w:rsidP="00E52C78">
            <w:pPr>
              <w:rPr>
                <w:sz w:val="20"/>
                <w:szCs w:val="20"/>
              </w:rPr>
            </w:pPr>
          </w:p>
        </w:tc>
        <w:tc>
          <w:tcPr>
            <w:tcW w:w="3610" w:type="dxa"/>
            <w:vMerge/>
            <w:shd w:val="clear" w:color="auto" w:fill="FFFFFF"/>
            <w:vAlign w:val="center"/>
          </w:tcPr>
          <w:p w:rsidR="00E52C78" w:rsidRPr="00E15058" w:rsidRDefault="00E52C78" w:rsidP="00E52C78">
            <w:pPr>
              <w:rPr>
                <w:sz w:val="20"/>
                <w:szCs w:val="20"/>
                <w:shd w:val="clear" w:color="auto" w:fill="FFFF00"/>
              </w:rPr>
            </w:pPr>
          </w:p>
        </w:tc>
        <w:tc>
          <w:tcPr>
            <w:tcW w:w="4410" w:type="dxa"/>
            <w:shd w:val="clear" w:color="auto" w:fill="FFFFFF"/>
          </w:tcPr>
          <w:p w:rsidR="00E52C78" w:rsidRPr="00E15058" w:rsidRDefault="00E52C78" w:rsidP="00CA1222">
            <w:pPr>
              <w:jc w:val="both"/>
              <w:rPr>
                <w:sz w:val="20"/>
                <w:szCs w:val="20"/>
              </w:rPr>
            </w:pPr>
            <w:r w:rsidRPr="00E15058">
              <w:rPr>
                <w:sz w:val="20"/>
                <w:szCs w:val="20"/>
              </w:rPr>
              <w:t>гп Приволжский – от 24 февраля 2015 г</w:t>
            </w:r>
            <w:r w:rsidR="00CA1222" w:rsidRPr="00E15058">
              <w:rPr>
                <w:sz w:val="20"/>
                <w:szCs w:val="20"/>
              </w:rPr>
              <w:t>.</w:t>
            </w:r>
            <w:r w:rsidRPr="00E15058">
              <w:rPr>
                <w:sz w:val="20"/>
                <w:szCs w:val="20"/>
              </w:rPr>
              <w:t xml:space="preserve"> №20</w:t>
            </w:r>
          </w:p>
        </w:tc>
        <w:tc>
          <w:tcPr>
            <w:tcW w:w="4528" w:type="dxa"/>
            <w:shd w:val="clear" w:color="auto" w:fill="FFFFFF"/>
          </w:tcPr>
          <w:p w:rsidR="00E52C78" w:rsidRPr="00E15058" w:rsidRDefault="00E52C78" w:rsidP="00E52C78">
            <w:pPr>
              <w:rPr>
                <w:sz w:val="20"/>
                <w:szCs w:val="20"/>
              </w:rPr>
            </w:pPr>
          </w:p>
        </w:tc>
      </w:tr>
      <w:tr w:rsidR="00E52C78" w:rsidRPr="00E15058" w:rsidTr="00E03EA0">
        <w:trPr>
          <w:trHeight w:val="255"/>
        </w:trPr>
        <w:tc>
          <w:tcPr>
            <w:tcW w:w="524" w:type="dxa"/>
            <w:vMerge/>
            <w:shd w:val="clear" w:color="auto" w:fill="FFFFFF"/>
          </w:tcPr>
          <w:p w:rsidR="00E52C78" w:rsidRPr="00E15058" w:rsidRDefault="00E52C78" w:rsidP="00E52C78">
            <w:pPr>
              <w:jc w:val="center"/>
              <w:rPr>
                <w:sz w:val="20"/>
                <w:szCs w:val="20"/>
              </w:rPr>
            </w:pPr>
          </w:p>
        </w:tc>
        <w:tc>
          <w:tcPr>
            <w:tcW w:w="2638" w:type="dxa"/>
            <w:vMerge/>
            <w:shd w:val="clear" w:color="auto" w:fill="FFFFFF"/>
          </w:tcPr>
          <w:p w:rsidR="00E52C78" w:rsidRPr="00E15058" w:rsidRDefault="00E52C78" w:rsidP="00E52C78">
            <w:pPr>
              <w:rPr>
                <w:sz w:val="20"/>
                <w:szCs w:val="20"/>
              </w:rPr>
            </w:pPr>
          </w:p>
        </w:tc>
        <w:tc>
          <w:tcPr>
            <w:tcW w:w="3610" w:type="dxa"/>
            <w:vMerge/>
            <w:shd w:val="clear" w:color="auto" w:fill="FFFFFF"/>
            <w:vAlign w:val="center"/>
          </w:tcPr>
          <w:p w:rsidR="00E52C78" w:rsidRPr="00E15058" w:rsidRDefault="00E52C78" w:rsidP="00E52C78">
            <w:pPr>
              <w:rPr>
                <w:sz w:val="20"/>
                <w:szCs w:val="20"/>
                <w:shd w:val="clear" w:color="auto" w:fill="FFFF00"/>
              </w:rPr>
            </w:pPr>
          </w:p>
        </w:tc>
        <w:tc>
          <w:tcPr>
            <w:tcW w:w="4410" w:type="dxa"/>
            <w:shd w:val="clear" w:color="auto" w:fill="FFFFFF"/>
          </w:tcPr>
          <w:p w:rsidR="00E52C78" w:rsidRPr="00E15058" w:rsidRDefault="00E52C78" w:rsidP="00CA1222">
            <w:pPr>
              <w:jc w:val="both"/>
              <w:rPr>
                <w:sz w:val="20"/>
                <w:szCs w:val="20"/>
              </w:rPr>
            </w:pPr>
            <w:r w:rsidRPr="00E15058">
              <w:rPr>
                <w:sz w:val="20"/>
                <w:szCs w:val="20"/>
              </w:rPr>
              <w:t>Карамасское – от 12 февраля 2015 г</w:t>
            </w:r>
            <w:r w:rsidR="00CA1222" w:rsidRPr="00E15058">
              <w:rPr>
                <w:sz w:val="20"/>
                <w:szCs w:val="20"/>
              </w:rPr>
              <w:t>.</w:t>
            </w:r>
            <w:r w:rsidRPr="00E15058">
              <w:rPr>
                <w:sz w:val="20"/>
                <w:szCs w:val="20"/>
              </w:rPr>
              <w:t xml:space="preserve"> №10</w:t>
            </w:r>
          </w:p>
        </w:tc>
        <w:tc>
          <w:tcPr>
            <w:tcW w:w="4528" w:type="dxa"/>
            <w:shd w:val="clear" w:color="auto" w:fill="FFFFFF"/>
          </w:tcPr>
          <w:p w:rsidR="00E52C78" w:rsidRPr="00E15058" w:rsidRDefault="00E52C78" w:rsidP="00E52C78">
            <w:pPr>
              <w:rPr>
                <w:sz w:val="20"/>
                <w:szCs w:val="20"/>
              </w:rPr>
            </w:pPr>
          </w:p>
        </w:tc>
      </w:tr>
      <w:tr w:rsidR="00E52C78" w:rsidRPr="00E15058" w:rsidTr="00E03EA0">
        <w:trPr>
          <w:trHeight w:val="255"/>
        </w:trPr>
        <w:tc>
          <w:tcPr>
            <w:tcW w:w="524" w:type="dxa"/>
            <w:vMerge/>
            <w:shd w:val="clear" w:color="auto" w:fill="FFFFFF"/>
          </w:tcPr>
          <w:p w:rsidR="00E52C78" w:rsidRPr="00E15058" w:rsidRDefault="00E52C78" w:rsidP="00E52C78">
            <w:pPr>
              <w:jc w:val="center"/>
              <w:rPr>
                <w:sz w:val="20"/>
                <w:szCs w:val="20"/>
              </w:rPr>
            </w:pPr>
          </w:p>
        </w:tc>
        <w:tc>
          <w:tcPr>
            <w:tcW w:w="2638" w:type="dxa"/>
            <w:vMerge/>
            <w:shd w:val="clear" w:color="auto" w:fill="FFFFFF"/>
          </w:tcPr>
          <w:p w:rsidR="00E52C78" w:rsidRPr="00E15058" w:rsidRDefault="00E52C78" w:rsidP="00E52C78">
            <w:pPr>
              <w:rPr>
                <w:sz w:val="20"/>
                <w:szCs w:val="20"/>
              </w:rPr>
            </w:pPr>
          </w:p>
        </w:tc>
        <w:tc>
          <w:tcPr>
            <w:tcW w:w="3610" w:type="dxa"/>
            <w:vMerge/>
            <w:shd w:val="clear" w:color="auto" w:fill="FFFFFF"/>
            <w:vAlign w:val="center"/>
          </w:tcPr>
          <w:p w:rsidR="00E52C78" w:rsidRPr="00E15058" w:rsidRDefault="00E52C78" w:rsidP="00E52C78">
            <w:pPr>
              <w:rPr>
                <w:sz w:val="20"/>
                <w:szCs w:val="20"/>
                <w:shd w:val="clear" w:color="auto" w:fill="FFFF00"/>
              </w:rPr>
            </w:pPr>
          </w:p>
        </w:tc>
        <w:tc>
          <w:tcPr>
            <w:tcW w:w="4410" w:type="dxa"/>
            <w:shd w:val="clear" w:color="auto" w:fill="FFFFFF"/>
          </w:tcPr>
          <w:p w:rsidR="00E52C78" w:rsidRPr="00E15058" w:rsidRDefault="00E52C78" w:rsidP="00A6166D">
            <w:pPr>
              <w:jc w:val="both"/>
              <w:rPr>
                <w:sz w:val="20"/>
                <w:szCs w:val="20"/>
              </w:rPr>
            </w:pPr>
            <w:r w:rsidRPr="00E15058">
              <w:rPr>
                <w:sz w:val="20"/>
                <w:szCs w:val="20"/>
              </w:rPr>
              <w:t>Обшиярское – от 16 февраля 2015 г</w:t>
            </w:r>
            <w:r w:rsidR="00A6166D" w:rsidRPr="00E15058">
              <w:rPr>
                <w:sz w:val="20"/>
                <w:szCs w:val="20"/>
              </w:rPr>
              <w:t>.</w:t>
            </w:r>
            <w:r w:rsidRPr="00E15058">
              <w:rPr>
                <w:sz w:val="20"/>
                <w:szCs w:val="20"/>
              </w:rPr>
              <w:t xml:space="preserve"> №16</w:t>
            </w:r>
          </w:p>
        </w:tc>
        <w:tc>
          <w:tcPr>
            <w:tcW w:w="4528" w:type="dxa"/>
            <w:shd w:val="clear" w:color="auto" w:fill="FFFFFF"/>
          </w:tcPr>
          <w:p w:rsidR="00E52C78" w:rsidRPr="00E15058" w:rsidRDefault="00E52C78" w:rsidP="00E52C78">
            <w:pPr>
              <w:rPr>
                <w:sz w:val="20"/>
                <w:szCs w:val="20"/>
              </w:rPr>
            </w:pPr>
          </w:p>
        </w:tc>
      </w:tr>
      <w:tr w:rsidR="00E52C78" w:rsidRPr="00E15058" w:rsidTr="00E03EA0">
        <w:trPr>
          <w:trHeight w:val="255"/>
        </w:trPr>
        <w:tc>
          <w:tcPr>
            <w:tcW w:w="524" w:type="dxa"/>
            <w:vMerge/>
            <w:shd w:val="clear" w:color="auto" w:fill="FFFFFF"/>
          </w:tcPr>
          <w:p w:rsidR="00E52C78" w:rsidRPr="00E15058" w:rsidRDefault="00E52C78" w:rsidP="00E52C78">
            <w:pPr>
              <w:jc w:val="center"/>
              <w:rPr>
                <w:sz w:val="20"/>
                <w:szCs w:val="20"/>
              </w:rPr>
            </w:pPr>
          </w:p>
        </w:tc>
        <w:tc>
          <w:tcPr>
            <w:tcW w:w="2638" w:type="dxa"/>
            <w:vMerge/>
            <w:shd w:val="clear" w:color="auto" w:fill="FFFFFF"/>
          </w:tcPr>
          <w:p w:rsidR="00E52C78" w:rsidRPr="00E15058" w:rsidRDefault="00E52C78" w:rsidP="00E52C78">
            <w:pPr>
              <w:rPr>
                <w:sz w:val="20"/>
                <w:szCs w:val="20"/>
              </w:rPr>
            </w:pPr>
          </w:p>
        </w:tc>
        <w:tc>
          <w:tcPr>
            <w:tcW w:w="3610" w:type="dxa"/>
            <w:vMerge/>
            <w:shd w:val="clear" w:color="auto" w:fill="FFFFFF"/>
            <w:vAlign w:val="center"/>
          </w:tcPr>
          <w:p w:rsidR="00E52C78" w:rsidRPr="00E15058" w:rsidRDefault="00E52C78" w:rsidP="00E52C78">
            <w:pPr>
              <w:rPr>
                <w:sz w:val="20"/>
                <w:szCs w:val="20"/>
                <w:shd w:val="clear" w:color="auto" w:fill="FFFF00"/>
              </w:rPr>
            </w:pPr>
          </w:p>
        </w:tc>
        <w:tc>
          <w:tcPr>
            <w:tcW w:w="4410" w:type="dxa"/>
            <w:shd w:val="clear" w:color="auto" w:fill="FFFFFF"/>
          </w:tcPr>
          <w:p w:rsidR="00E52C78" w:rsidRPr="00E15058" w:rsidRDefault="00E52C78" w:rsidP="00D36694">
            <w:pPr>
              <w:jc w:val="both"/>
              <w:rPr>
                <w:sz w:val="20"/>
                <w:szCs w:val="20"/>
              </w:rPr>
            </w:pPr>
            <w:r w:rsidRPr="00E15058">
              <w:rPr>
                <w:sz w:val="20"/>
                <w:szCs w:val="20"/>
              </w:rPr>
              <w:t xml:space="preserve">Помарское – </w:t>
            </w:r>
            <w:r w:rsidR="00A6166D" w:rsidRPr="00E15058">
              <w:rPr>
                <w:sz w:val="20"/>
                <w:szCs w:val="20"/>
              </w:rPr>
              <w:t xml:space="preserve">от </w:t>
            </w:r>
            <w:r w:rsidR="00D36694" w:rsidRPr="00E15058">
              <w:rPr>
                <w:sz w:val="20"/>
                <w:szCs w:val="20"/>
              </w:rPr>
              <w:t>1</w:t>
            </w:r>
            <w:r w:rsidRPr="00E15058">
              <w:rPr>
                <w:sz w:val="20"/>
                <w:szCs w:val="20"/>
              </w:rPr>
              <w:t xml:space="preserve"> </w:t>
            </w:r>
            <w:r w:rsidR="00D36694" w:rsidRPr="00E15058">
              <w:rPr>
                <w:sz w:val="20"/>
                <w:szCs w:val="20"/>
              </w:rPr>
              <w:t>июля</w:t>
            </w:r>
            <w:r w:rsidRPr="00E15058">
              <w:rPr>
                <w:sz w:val="20"/>
                <w:szCs w:val="20"/>
              </w:rPr>
              <w:t xml:space="preserve"> 201</w:t>
            </w:r>
            <w:r w:rsidR="00D36694" w:rsidRPr="00E15058">
              <w:rPr>
                <w:sz w:val="20"/>
                <w:szCs w:val="20"/>
              </w:rPr>
              <w:t>6</w:t>
            </w:r>
            <w:r w:rsidRPr="00E15058">
              <w:rPr>
                <w:sz w:val="20"/>
                <w:szCs w:val="20"/>
              </w:rPr>
              <w:t xml:space="preserve"> г</w:t>
            </w:r>
            <w:r w:rsidR="00A6166D" w:rsidRPr="00E15058">
              <w:rPr>
                <w:sz w:val="20"/>
                <w:szCs w:val="20"/>
              </w:rPr>
              <w:t>.</w:t>
            </w:r>
            <w:r w:rsidRPr="00E15058">
              <w:rPr>
                <w:sz w:val="20"/>
                <w:szCs w:val="20"/>
              </w:rPr>
              <w:t xml:space="preserve"> №</w:t>
            </w:r>
            <w:r w:rsidR="00D36694" w:rsidRPr="00E15058">
              <w:rPr>
                <w:sz w:val="20"/>
                <w:szCs w:val="20"/>
              </w:rPr>
              <w:t>148</w:t>
            </w:r>
          </w:p>
        </w:tc>
        <w:tc>
          <w:tcPr>
            <w:tcW w:w="4528" w:type="dxa"/>
            <w:shd w:val="clear" w:color="auto" w:fill="FFFFFF"/>
          </w:tcPr>
          <w:p w:rsidR="00E52C78" w:rsidRPr="00E15058" w:rsidRDefault="00E52C78" w:rsidP="00E52C78">
            <w:pPr>
              <w:rPr>
                <w:sz w:val="20"/>
                <w:szCs w:val="20"/>
              </w:rPr>
            </w:pPr>
          </w:p>
        </w:tc>
      </w:tr>
      <w:tr w:rsidR="00E52C78" w:rsidRPr="00E15058" w:rsidTr="00E03EA0">
        <w:trPr>
          <w:trHeight w:val="255"/>
        </w:trPr>
        <w:tc>
          <w:tcPr>
            <w:tcW w:w="524" w:type="dxa"/>
            <w:vMerge/>
            <w:shd w:val="clear" w:color="auto" w:fill="FFFFFF"/>
          </w:tcPr>
          <w:p w:rsidR="00E52C78" w:rsidRPr="00E15058" w:rsidRDefault="00E52C78" w:rsidP="00E52C78">
            <w:pPr>
              <w:jc w:val="center"/>
              <w:rPr>
                <w:sz w:val="20"/>
                <w:szCs w:val="20"/>
              </w:rPr>
            </w:pPr>
          </w:p>
        </w:tc>
        <w:tc>
          <w:tcPr>
            <w:tcW w:w="2638" w:type="dxa"/>
            <w:vMerge/>
            <w:shd w:val="clear" w:color="auto" w:fill="FFFFFF"/>
          </w:tcPr>
          <w:p w:rsidR="00E52C78" w:rsidRPr="00E15058" w:rsidRDefault="00E52C78" w:rsidP="00E52C78">
            <w:pPr>
              <w:rPr>
                <w:sz w:val="20"/>
                <w:szCs w:val="20"/>
              </w:rPr>
            </w:pPr>
          </w:p>
        </w:tc>
        <w:tc>
          <w:tcPr>
            <w:tcW w:w="3610" w:type="dxa"/>
            <w:vMerge/>
            <w:shd w:val="clear" w:color="auto" w:fill="FFFFFF"/>
            <w:vAlign w:val="center"/>
          </w:tcPr>
          <w:p w:rsidR="00E52C78" w:rsidRPr="00E15058" w:rsidRDefault="00E52C78" w:rsidP="00E52C78">
            <w:pPr>
              <w:rPr>
                <w:sz w:val="20"/>
                <w:szCs w:val="20"/>
                <w:shd w:val="clear" w:color="auto" w:fill="FFFF00"/>
              </w:rPr>
            </w:pPr>
          </w:p>
        </w:tc>
        <w:tc>
          <w:tcPr>
            <w:tcW w:w="4410" w:type="dxa"/>
            <w:shd w:val="clear" w:color="auto" w:fill="FFFFFF"/>
          </w:tcPr>
          <w:p w:rsidR="00E52C78" w:rsidRPr="00E15058" w:rsidRDefault="00E52C78" w:rsidP="00A6166D">
            <w:pPr>
              <w:jc w:val="both"/>
              <w:rPr>
                <w:sz w:val="20"/>
                <w:szCs w:val="20"/>
              </w:rPr>
            </w:pPr>
            <w:r w:rsidRPr="00E15058">
              <w:rPr>
                <w:sz w:val="20"/>
                <w:szCs w:val="20"/>
              </w:rPr>
              <w:t>Сотнурское – от 27 февраля 2015 г</w:t>
            </w:r>
            <w:r w:rsidR="00A6166D" w:rsidRPr="00E15058">
              <w:rPr>
                <w:sz w:val="20"/>
                <w:szCs w:val="20"/>
              </w:rPr>
              <w:t>.</w:t>
            </w:r>
            <w:r w:rsidRPr="00E15058">
              <w:rPr>
                <w:sz w:val="20"/>
                <w:szCs w:val="20"/>
              </w:rPr>
              <w:t xml:space="preserve"> №8</w:t>
            </w:r>
          </w:p>
        </w:tc>
        <w:tc>
          <w:tcPr>
            <w:tcW w:w="4528" w:type="dxa"/>
            <w:shd w:val="clear" w:color="auto" w:fill="FFFFFF"/>
          </w:tcPr>
          <w:p w:rsidR="00E52C78" w:rsidRPr="00E15058" w:rsidRDefault="00E52C78" w:rsidP="00E52C78">
            <w:pPr>
              <w:rPr>
                <w:sz w:val="20"/>
                <w:szCs w:val="20"/>
              </w:rPr>
            </w:pPr>
          </w:p>
        </w:tc>
      </w:tr>
      <w:tr w:rsidR="00E52C78" w:rsidRPr="00E15058" w:rsidTr="00E03EA0">
        <w:trPr>
          <w:trHeight w:val="255"/>
        </w:trPr>
        <w:tc>
          <w:tcPr>
            <w:tcW w:w="524" w:type="dxa"/>
            <w:vMerge/>
            <w:shd w:val="clear" w:color="auto" w:fill="FFFFFF"/>
          </w:tcPr>
          <w:p w:rsidR="00E52C78" w:rsidRPr="00E15058" w:rsidRDefault="00E52C78" w:rsidP="00E52C78">
            <w:pPr>
              <w:jc w:val="center"/>
              <w:rPr>
                <w:sz w:val="20"/>
                <w:szCs w:val="20"/>
              </w:rPr>
            </w:pPr>
          </w:p>
        </w:tc>
        <w:tc>
          <w:tcPr>
            <w:tcW w:w="2638" w:type="dxa"/>
            <w:vMerge/>
            <w:shd w:val="clear" w:color="auto" w:fill="FFFFFF"/>
          </w:tcPr>
          <w:p w:rsidR="00E52C78" w:rsidRPr="00E15058" w:rsidRDefault="00E52C78" w:rsidP="00E52C78">
            <w:pPr>
              <w:rPr>
                <w:sz w:val="20"/>
                <w:szCs w:val="20"/>
              </w:rPr>
            </w:pPr>
          </w:p>
        </w:tc>
        <w:tc>
          <w:tcPr>
            <w:tcW w:w="3610" w:type="dxa"/>
            <w:vMerge/>
            <w:shd w:val="clear" w:color="auto" w:fill="FFFFFF"/>
            <w:vAlign w:val="center"/>
          </w:tcPr>
          <w:p w:rsidR="00E52C78" w:rsidRPr="00E15058" w:rsidRDefault="00E52C78" w:rsidP="00E52C78">
            <w:pPr>
              <w:rPr>
                <w:sz w:val="20"/>
                <w:szCs w:val="20"/>
                <w:shd w:val="clear" w:color="auto" w:fill="FFFF00"/>
              </w:rPr>
            </w:pPr>
          </w:p>
        </w:tc>
        <w:tc>
          <w:tcPr>
            <w:tcW w:w="4410" w:type="dxa"/>
            <w:shd w:val="clear" w:color="auto" w:fill="FFFFFF"/>
          </w:tcPr>
          <w:p w:rsidR="00E52C78" w:rsidRPr="00E15058" w:rsidRDefault="00E52C78" w:rsidP="00A6166D">
            <w:pPr>
              <w:jc w:val="both"/>
              <w:rPr>
                <w:sz w:val="20"/>
                <w:szCs w:val="20"/>
              </w:rPr>
            </w:pPr>
            <w:r w:rsidRPr="00E15058">
              <w:rPr>
                <w:sz w:val="20"/>
                <w:szCs w:val="20"/>
              </w:rPr>
              <w:t>Эмековское – от 20 июня 2012 г</w:t>
            </w:r>
            <w:r w:rsidR="00A6166D" w:rsidRPr="00E15058">
              <w:rPr>
                <w:sz w:val="20"/>
                <w:szCs w:val="20"/>
              </w:rPr>
              <w:t>.</w:t>
            </w:r>
            <w:r w:rsidRPr="00E15058">
              <w:rPr>
                <w:sz w:val="20"/>
                <w:szCs w:val="20"/>
              </w:rPr>
              <w:t xml:space="preserve"> №72</w:t>
            </w:r>
          </w:p>
        </w:tc>
        <w:tc>
          <w:tcPr>
            <w:tcW w:w="4528" w:type="dxa"/>
            <w:shd w:val="clear" w:color="auto" w:fill="FFFFFF"/>
          </w:tcPr>
          <w:p w:rsidR="00E52C78" w:rsidRPr="00E15058" w:rsidRDefault="00E52C78" w:rsidP="00E52C78">
            <w:pPr>
              <w:rPr>
                <w:sz w:val="20"/>
                <w:szCs w:val="20"/>
              </w:rPr>
            </w:pPr>
          </w:p>
        </w:tc>
      </w:tr>
      <w:tr w:rsidR="00E52C78" w:rsidRPr="00E15058" w:rsidTr="00E03EA0">
        <w:trPr>
          <w:trHeight w:val="255"/>
        </w:trPr>
        <w:tc>
          <w:tcPr>
            <w:tcW w:w="524" w:type="dxa"/>
            <w:vMerge w:val="restart"/>
            <w:shd w:val="clear" w:color="auto" w:fill="FFFFFF"/>
          </w:tcPr>
          <w:p w:rsidR="00E52C78" w:rsidRPr="00E15058" w:rsidRDefault="00E52C78" w:rsidP="00E52C78">
            <w:pPr>
              <w:jc w:val="center"/>
              <w:rPr>
                <w:sz w:val="20"/>
                <w:szCs w:val="20"/>
              </w:rPr>
            </w:pPr>
            <w:r w:rsidRPr="00E15058">
              <w:rPr>
                <w:sz w:val="20"/>
                <w:szCs w:val="20"/>
              </w:rPr>
              <w:lastRenderedPageBreak/>
              <w:t>5</w:t>
            </w:r>
          </w:p>
        </w:tc>
        <w:tc>
          <w:tcPr>
            <w:tcW w:w="2638" w:type="dxa"/>
            <w:vMerge w:val="restart"/>
            <w:shd w:val="clear" w:color="auto" w:fill="FFFFFF"/>
          </w:tcPr>
          <w:p w:rsidR="00E52C78" w:rsidRPr="00E15058" w:rsidRDefault="00E52C78" w:rsidP="00E52C78">
            <w:pPr>
              <w:rPr>
                <w:sz w:val="20"/>
                <w:szCs w:val="20"/>
              </w:rPr>
            </w:pPr>
            <w:r w:rsidRPr="00E15058">
              <w:rPr>
                <w:sz w:val="20"/>
                <w:szCs w:val="20"/>
              </w:rPr>
              <w:t>МО «Горномарийский муниципальный район»</w:t>
            </w:r>
            <w:r w:rsidRPr="00E15058">
              <w:rPr>
                <w:sz w:val="20"/>
                <w:szCs w:val="20"/>
              </w:rPr>
              <w:br/>
            </w:r>
            <w:r w:rsidRPr="00E15058">
              <w:rPr>
                <w:b/>
                <w:bCs/>
                <w:sz w:val="20"/>
                <w:szCs w:val="20"/>
                <w:u w:val="single"/>
              </w:rPr>
              <w:t>10 сельских поселений</w:t>
            </w:r>
          </w:p>
          <w:p w:rsidR="00E52C78" w:rsidRPr="00E15058" w:rsidRDefault="00E52C78" w:rsidP="00E52C78">
            <w:pPr>
              <w:rPr>
                <w:sz w:val="20"/>
                <w:szCs w:val="20"/>
              </w:rPr>
            </w:pPr>
            <w:r w:rsidRPr="00E15058">
              <w:rPr>
                <w:sz w:val="20"/>
                <w:szCs w:val="20"/>
              </w:rPr>
              <w:t> </w:t>
            </w:r>
          </w:p>
        </w:tc>
        <w:tc>
          <w:tcPr>
            <w:tcW w:w="3610" w:type="dxa"/>
            <w:vMerge w:val="restart"/>
            <w:shd w:val="clear" w:color="auto" w:fill="FFFFFF"/>
          </w:tcPr>
          <w:p w:rsidR="00E52C78" w:rsidRPr="00E15058" w:rsidRDefault="00E52C78" w:rsidP="00E52C78">
            <w:pPr>
              <w:rPr>
                <w:sz w:val="20"/>
                <w:szCs w:val="20"/>
              </w:rPr>
            </w:pPr>
            <w:r w:rsidRPr="00E15058">
              <w:rPr>
                <w:sz w:val="20"/>
                <w:szCs w:val="20"/>
              </w:rPr>
              <w:t>земельный контроль</w:t>
            </w:r>
          </w:p>
        </w:tc>
        <w:tc>
          <w:tcPr>
            <w:tcW w:w="4410" w:type="dxa"/>
            <w:shd w:val="clear" w:color="auto" w:fill="FFFFFF"/>
          </w:tcPr>
          <w:p w:rsidR="00E52C78" w:rsidRPr="00E15058" w:rsidRDefault="00E52C78" w:rsidP="00723489">
            <w:pPr>
              <w:jc w:val="both"/>
              <w:rPr>
                <w:sz w:val="20"/>
                <w:szCs w:val="20"/>
              </w:rPr>
            </w:pPr>
            <w:r w:rsidRPr="00E15058">
              <w:rPr>
                <w:sz w:val="20"/>
                <w:szCs w:val="20"/>
              </w:rPr>
              <w:t>Виловатовское – от 25 января 2012 г. №5</w:t>
            </w:r>
          </w:p>
        </w:tc>
        <w:tc>
          <w:tcPr>
            <w:tcW w:w="4528" w:type="dxa"/>
            <w:shd w:val="clear" w:color="auto" w:fill="FFFFFF"/>
          </w:tcPr>
          <w:p w:rsidR="00E52C78" w:rsidRPr="00E15058" w:rsidRDefault="00E52C78" w:rsidP="00723489">
            <w:pPr>
              <w:rPr>
                <w:sz w:val="20"/>
                <w:szCs w:val="20"/>
                <w:shd w:val="clear" w:color="auto" w:fill="FFFF00"/>
              </w:rPr>
            </w:pPr>
            <w:r w:rsidRPr="00E15058">
              <w:rPr>
                <w:sz w:val="20"/>
                <w:szCs w:val="20"/>
              </w:rPr>
              <w:t>от 29 декабря 2011 г. №98</w:t>
            </w:r>
          </w:p>
        </w:tc>
      </w:tr>
      <w:tr w:rsidR="00E52C78" w:rsidRPr="00E15058" w:rsidTr="00E03EA0">
        <w:trPr>
          <w:trHeight w:val="255"/>
        </w:trPr>
        <w:tc>
          <w:tcPr>
            <w:tcW w:w="524" w:type="dxa"/>
            <w:vMerge/>
            <w:shd w:val="clear" w:color="auto" w:fill="FFFFFF"/>
          </w:tcPr>
          <w:p w:rsidR="00E52C78" w:rsidRPr="00E15058" w:rsidRDefault="00E52C78" w:rsidP="00E52C78">
            <w:pPr>
              <w:jc w:val="center"/>
              <w:rPr>
                <w:sz w:val="20"/>
                <w:szCs w:val="20"/>
                <w:shd w:val="clear" w:color="auto" w:fill="FFFF00"/>
              </w:rPr>
            </w:pPr>
          </w:p>
        </w:tc>
        <w:tc>
          <w:tcPr>
            <w:tcW w:w="2638" w:type="dxa"/>
            <w:vMerge/>
            <w:shd w:val="clear" w:color="auto" w:fill="FFFFFF"/>
            <w:vAlign w:val="center"/>
          </w:tcPr>
          <w:p w:rsidR="00E52C78" w:rsidRPr="00E15058" w:rsidRDefault="00E52C78" w:rsidP="00E52C78">
            <w:pPr>
              <w:rPr>
                <w:sz w:val="20"/>
                <w:szCs w:val="20"/>
              </w:rPr>
            </w:pPr>
          </w:p>
        </w:tc>
        <w:tc>
          <w:tcPr>
            <w:tcW w:w="3610" w:type="dxa"/>
            <w:vMerge/>
            <w:shd w:val="clear" w:color="auto" w:fill="FFFFFF"/>
            <w:vAlign w:val="center"/>
          </w:tcPr>
          <w:p w:rsidR="00E52C78" w:rsidRPr="00E15058" w:rsidRDefault="00E52C78" w:rsidP="00E52C78">
            <w:pPr>
              <w:rPr>
                <w:sz w:val="20"/>
                <w:szCs w:val="20"/>
              </w:rPr>
            </w:pPr>
          </w:p>
        </w:tc>
        <w:tc>
          <w:tcPr>
            <w:tcW w:w="4410" w:type="dxa"/>
            <w:shd w:val="clear" w:color="auto" w:fill="FFFFFF"/>
          </w:tcPr>
          <w:p w:rsidR="00E52C78" w:rsidRPr="00E15058" w:rsidRDefault="00E52C78" w:rsidP="00A6166D">
            <w:pPr>
              <w:jc w:val="both"/>
              <w:rPr>
                <w:sz w:val="20"/>
                <w:szCs w:val="20"/>
              </w:rPr>
            </w:pPr>
            <w:r w:rsidRPr="00E15058">
              <w:rPr>
                <w:sz w:val="20"/>
                <w:szCs w:val="20"/>
              </w:rPr>
              <w:t>Еласовское – от 17 февраля 2012 г. №10</w:t>
            </w:r>
          </w:p>
        </w:tc>
        <w:tc>
          <w:tcPr>
            <w:tcW w:w="4528" w:type="dxa"/>
            <w:shd w:val="clear" w:color="auto" w:fill="FFFFFF"/>
          </w:tcPr>
          <w:p w:rsidR="00E52C78" w:rsidRPr="00E15058" w:rsidRDefault="00E52C78" w:rsidP="006F040C">
            <w:pPr>
              <w:rPr>
                <w:sz w:val="20"/>
                <w:szCs w:val="20"/>
                <w:shd w:val="clear" w:color="auto" w:fill="FFFF00"/>
              </w:rPr>
            </w:pPr>
            <w:r w:rsidRPr="00E15058">
              <w:rPr>
                <w:sz w:val="20"/>
                <w:szCs w:val="20"/>
              </w:rPr>
              <w:t>от 2</w:t>
            </w:r>
            <w:r w:rsidR="006F040C" w:rsidRPr="00E15058">
              <w:rPr>
                <w:sz w:val="20"/>
                <w:szCs w:val="20"/>
              </w:rPr>
              <w:t>2</w:t>
            </w:r>
            <w:r w:rsidRPr="00E15058">
              <w:rPr>
                <w:sz w:val="20"/>
                <w:szCs w:val="20"/>
              </w:rPr>
              <w:t xml:space="preserve"> </w:t>
            </w:r>
            <w:r w:rsidR="006F040C" w:rsidRPr="00E15058">
              <w:rPr>
                <w:sz w:val="20"/>
                <w:szCs w:val="20"/>
              </w:rPr>
              <w:t>марта</w:t>
            </w:r>
            <w:r w:rsidRPr="00E15058">
              <w:rPr>
                <w:sz w:val="20"/>
                <w:szCs w:val="20"/>
              </w:rPr>
              <w:t xml:space="preserve"> 201</w:t>
            </w:r>
            <w:r w:rsidR="006F040C" w:rsidRPr="00E15058">
              <w:rPr>
                <w:sz w:val="20"/>
                <w:szCs w:val="20"/>
              </w:rPr>
              <w:t>3</w:t>
            </w:r>
            <w:r w:rsidRPr="00E15058">
              <w:rPr>
                <w:sz w:val="20"/>
                <w:szCs w:val="20"/>
              </w:rPr>
              <w:t xml:space="preserve"> г. №</w:t>
            </w:r>
            <w:r w:rsidR="006F040C" w:rsidRPr="00E15058">
              <w:rPr>
                <w:sz w:val="20"/>
                <w:szCs w:val="20"/>
              </w:rPr>
              <w:t>23</w:t>
            </w:r>
          </w:p>
        </w:tc>
      </w:tr>
      <w:tr w:rsidR="00E52C78" w:rsidRPr="00E15058" w:rsidTr="00E03EA0">
        <w:trPr>
          <w:trHeight w:val="255"/>
        </w:trPr>
        <w:tc>
          <w:tcPr>
            <w:tcW w:w="524" w:type="dxa"/>
            <w:vMerge/>
            <w:shd w:val="clear" w:color="auto" w:fill="FFFFFF"/>
          </w:tcPr>
          <w:p w:rsidR="00E52C78" w:rsidRPr="00E15058" w:rsidRDefault="00E52C78" w:rsidP="00E52C78">
            <w:pPr>
              <w:jc w:val="center"/>
              <w:rPr>
                <w:sz w:val="20"/>
                <w:szCs w:val="20"/>
                <w:shd w:val="clear" w:color="auto" w:fill="FFFF00"/>
              </w:rPr>
            </w:pPr>
          </w:p>
        </w:tc>
        <w:tc>
          <w:tcPr>
            <w:tcW w:w="2638" w:type="dxa"/>
            <w:vMerge/>
            <w:shd w:val="clear" w:color="auto" w:fill="FFFFFF"/>
            <w:vAlign w:val="center"/>
          </w:tcPr>
          <w:p w:rsidR="00E52C78" w:rsidRPr="00E15058" w:rsidRDefault="00E52C78" w:rsidP="00E52C78">
            <w:pPr>
              <w:rPr>
                <w:sz w:val="20"/>
                <w:szCs w:val="20"/>
              </w:rPr>
            </w:pPr>
          </w:p>
        </w:tc>
        <w:tc>
          <w:tcPr>
            <w:tcW w:w="3610" w:type="dxa"/>
            <w:vMerge/>
            <w:shd w:val="clear" w:color="auto" w:fill="FFFFFF"/>
            <w:vAlign w:val="center"/>
          </w:tcPr>
          <w:p w:rsidR="00E52C78" w:rsidRPr="00E15058" w:rsidRDefault="00E52C78" w:rsidP="00E52C78">
            <w:pPr>
              <w:rPr>
                <w:sz w:val="20"/>
                <w:szCs w:val="20"/>
              </w:rPr>
            </w:pPr>
          </w:p>
        </w:tc>
        <w:tc>
          <w:tcPr>
            <w:tcW w:w="4410" w:type="dxa"/>
            <w:shd w:val="clear" w:color="auto" w:fill="FFFFFF"/>
          </w:tcPr>
          <w:p w:rsidR="00E52C78" w:rsidRPr="00E15058" w:rsidRDefault="00E52C78" w:rsidP="00723489">
            <w:pPr>
              <w:jc w:val="both"/>
              <w:rPr>
                <w:sz w:val="20"/>
                <w:szCs w:val="20"/>
              </w:rPr>
            </w:pPr>
            <w:r w:rsidRPr="00E15058">
              <w:rPr>
                <w:sz w:val="20"/>
                <w:szCs w:val="20"/>
              </w:rPr>
              <w:t>Емешевское –</w:t>
            </w:r>
            <w:r w:rsidR="0028200C" w:rsidRPr="00E15058">
              <w:rPr>
                <w:sz w:val="20"/>
                <w:szCs w:val="20"/>
              </w:rPr>
              <w:t xml:space="preserve"> </w:t>
            </w:r>
            <w:r w:rsidRPr="00E15058">
              <w:rPr>
                <w:sz w:val="20"/>
                <w:szCs w:val="20"/>
              </w:rPr>
              <w:t>от 1 ноября 2012</w:t>
            </w:r>
            <w:r w:rsidR="0028200C" w:rsidRPr="00E15058">
              <w:rPr>
                <w:sz w:val="20"/>
                <w:szCs w:val="20"/>
              </w:rPr>
              <w:t xml:space="preserve"> г. </w:t>
            </w:r>
            <w:r w:rsidRPr="00E15058">
              <w:rPr>
                <w:sz w:val="20"/>
                <w:szCs w:val="20"/>
              </w:rPr>
              <w:t>№60</w:t>
            </w:r>
          </w:p>
        </w:tc>
        <w:tc>
          <w:tcPr>
            <w:tcW w:w="4528" w:type="dxa"/>
            <w:shd w:val="clear" w:color="auto" w:fill="FFFFFF"/>
          </w:tcPr>
          <w:p w:rsidR="00E52C78" w:rsidRPr="00E15058" w:rsidRDefault="00E52C78" w:rsidP="00723489">
            <w:pPr>
              <w:rPr>
                <w:sz w:val="20"/>
                <w:szCs w:val="20"/>
                <w:shd w:val="clear" w:color="auto" w:fill="FFFF00"/>
              </w:rPr>
            </w:pPr>
            <w:r w:rsidRPr="00E15058">
              <w:rPr>
                <w:sz w:val="20"/>
                <w:szCs w:val="20"/>
              </w:rPr>
              <w:t>от 30 октября 201</w:t>
            </w:r>
            <w:r w:rsidR="0028200C" w:rsidRPr="00E15058">
              <w:rPr>
                <w:sz w:val="20"/>
                <w:szCs w:val="20"/>
              </w:rPr>
              <w:t>2</w:t>
            </w:r>
            <w:r w:rsidRPr="00E15058">
              <w:rPr>
                <w:sz w:val="20"/>
                <w:szCs w:val="20"/>
              </w:rPr>
              <w:t xml:space="preserve"> г. №134</w:t>
            </w:r>
          </w:p>
        </w:tc>
      </w:tr>
      <w:tr w:rsidR="00E52C78" w:rsidRPr="00E15058" w:rsidTr="00E03EA0">
        <w:trPr>
          <w:trHeight w:val="255"/>
        </w:trPr>
        <w:tc>
          <w:tcPr>
            <w:tcW w:w="524" w:type="dxa"/>
            <w:vMerge/>
            <w:shd w:val="clear" w:color="auto" w:fill="FFFFFF"/>
          </w:tcPr>
          <w:p w:rsidR="00E52C78" w:rsidRPr="00E15058" w:rsidRDefault="00E52C78" w:rsidP="00E52C78">
            <w:pPr>
              <w:jc w:val="center"/>
              <w:rPr>
                <w:sz w:val="20"/>
                <w:szCs w:val="20"/>
                <w:shd w:val="clear" w:color="auto" w:fill="FFFF00"/>
              </w:rPr>
            </w:pPr>
          </w:p>
        </w:tc>
        <w:tc>
          <w:tcPr>
            <w:tcW w:w="2638" w:type="dxa"/>
            <w:vMerge/>
            <w:shd w:val="clear" w:color="auto" w:fill="FFFFFF"/>
            <w:vAlign w:val="center"/>
          </w:tcPr>
          <w:p w:rsidR="00E52C78" w:rsidRPr="00E15058" w:rsidRDefault="00E52C78" w:rsidP="00E52C78">
            <w:pPr>
              <w:rPr>
                <w:sz w:val="20"/>
                <w:szCs w:val="20"/>
              </w:rPr>
            </w:pPr>
          </w:p>
        </w:tc>
        <w:tc>
          <w:tcPr>
            <w:tcW w:w="3610" w:type="dxa"/>
            <w:vMerge/>
            <w:shd w:val="clear" w:color="auto" w:fill="FFFFFF"/>
            <w:vAlign w:val="center"/>
          </w:tcPr>
          <w:p w:rsidR="00E52C78" w:rsidRPr="00E15058" w:rsidRDefault="00E52C78" w:rsidP="00E52C78">
            <w:pPr>
              <w:rPr>
                <w:sz w:val="20"/>
                <w:szCs w:val="20"/>
              </w:rPr>
            </w:pPr>
          </w:p>
        </w:tc>
        <w:tc>
          <w:tcPr>
            <w:tcW w:w="4410" w:type="dxa"/>
            <w:shd w:val="clear" w:color="auto" w:fill="FFFFFF"/>
          </w:tcPr>
          <w:p w:rsidR="00E52C78" w:rsidRPr="00E15058" w:rsidRDefault="00E52C78" w:rsidP="007A00A8">
            <w:pPr>
              <w:jc w:val="both"/>
              <w:rPr>
                <w:sz w:val="20"/>
                <w:szCs w:val="20"/>
              </w:rPr>
            </w:pPr>
            <w:r w:rsidRPr="00E15058">
              <w:rPr>
                <w:sz w:val="20"/>
                <w:szCs w:val="20"/>
              </w:rPr>
              <w:t xml:space="preserve">Красноволжское </w:t>
            </w:r>
          </w:p>
        </w:tc>
        <w:tc>
          <w:tcPr>
            <w:tcW w:w="4528" w:type="dxa"/>
            <w:shd w:val="clear" w:color="auto" w:fill="FFFFFF"/>
          </w:tcPr>
          <w:p w:rsidR="00E52C78" w:rsidRPr="00E15058" w:rsidRDefault="007A00A8" w:rsidP="00723489">
            <w:pPr>
              <w:ind w:right="-99"/>
              <w:rPr>
                <w:sz w:val="20"/>
                <w:szCs w:val="20"/>
                <w:shd w:val="clear" w:color="auto" w:fill="FFFF00"/>
              </w:rPr>
            </w:pPr>
            <w:r w:rsidRPr="00E15058">
              <w:rPr>
                <w:sz w:val="20"/>
                <w:szCs w:val="20"/>
              </w:rPr>
              <w:t xml:space="preserve">от 29 марта 2012 г. №16, </w:t>
            </w:r>
            <w:r w:rsidR="00E52C78" w:rsidRPr="00E15058">
              <w:rPr>
                <w:sz w:val="20"/>
                <w:szCs w:val="20"/>
              </w:rPr>
              <w:t>от 29 марта 2012 г. №127</w:t>
            </w:r>
          </w:p>
        </w:tc>
      </w:tr>
      <w:tr w:rsidR="00E52C78" w:rsidRPr="00E15058" w:rsidTr="00E03EA0">
        <w:trPr>
          <w:trHeight w:val="255"/>
        </w:trPr>
        <w:tc>
          <w:tcPr>
            <w:tcW w:w="524" w:type="dxa"/>
            <w:vMerge/>
            <w:shd w:val="clear" w:color="auto" w:fill="FFFFFF"/>
          </w:tcPr>
          <w:p w:rsidR="00E52C78" w:rsidRPr="00E15058" w:rsidRDefault="00E52C78" w:rsidP="00E52C78">
            <w:pPr>
              <w:jc w:val="center"/>
              <w:rPr>
                <w:sz w:val="20"/>
                <w:szCs w:val="20"/>
                <w:shd w:val="clear" w:color="auto" w:fill="FFFF00"/>
              </w:rPr>
            </w:pPr>
          </w:p>
        </w:tc>
        <w:tc>
          <w:tcPr>
            <w:tcW w:w="2638" w:type="dxa"/>
            <w:vMerge/>
            <w:shd w:val="clear" w:color="auto" w:fill="FFFFFF"/>
            <w:vAlign w:val="center"/>
          </w:tcPr>
          <w:p w:rsidR="00E52C78" w:rsidRPr="00E15058" w:rsidRDefault="00E52C78" w:rsidP="00E52C78">
            <w:pPr>
              <w:rPr>
                <w:sz w:val="20"/>
                <w:szCs w:val="20"/>
              </w:rPr>
            </w:pPr>
          </w:p>
        </w:tc>
        <w:tc>
          <w:tcPr>
            <w:tcW w:w="3610" w:type="dxa"/>
            <w:vMerge/>
            <w:shd w:val="clear" w:color="auto" w:fill="FFFFFF"/>
            <w:vAlign w:val="center"/>
          </w:tcPr>
          <w:p w:rsidR="00E52C78" w:rsidRPr="00E15058" w:rsidRDefault="00E52C78" w:rsidP="00E52C78">
            <w:pPr>
              <w:rPr>
                <w:sz w:val="20"/>
                <w:szCs w:val="20"/>
              </w:rPr>
            </w:pPr>
          </w:p>
        </w:tc>
        <w:tc>
          <w:tcPr>
            <w:tcW w:w="4410" w:type="dxa"/>
            <w:shd w:val="clear" w:color="auto" w:fill="FFFFFF"/>
          </w:tcPr>
          <w:p w:rsidR="00E52C78" w:rsidRPr="00E15058" w:rsidRDefault="00E52C78" w:rsidP="00E96023">
            <w:pPr>
              <w:jc w:val="both"/>
              <w:rPr>
                <w:sz w:val="20"/>
                <w:szCs w:val="20"/>
              </w:rPr>
            </w:pPr>
            <w:r w:rsidRPr="00E15058">
              <w:rPr>
                <w:sz w:val="20"/>
                <w:szCs w:val="20"/>
              </w:rPr>
              <w:t>Кузнецовское</w:t>
            </w:r>
          </w:p>
        </w:tc>
        <w:tc>
          <w:tcPr>
            <w:tcW w:w="4528" w:type="dxa"/>
            <w:shd w:val="clear" w:color="auto" w:fill="FFFFFF"/>
          </w:tcPr>
          <w:p w:rsidR="00E52C78" w:rsidRPr="00E15058" w:rsidRDefault="00E52C78" w:rsidP="00723489">
            <w:pPr>
              <w:rPr>
                <w:sz w:val="20"/>
                <w:szCs w:val="20"/>
                <w:shd w:val="clear" w:color="auto" w:fill="FFFF00"/>
              </w:rPr>
            </w:pPr>
            <w:r w:rsidRPr="00E15058">
              <w:rPr>
                <w:sz w:val="20"/>
                <w:szCs w:val="20"/>
              </w:rPr>
              <w:t>от 30 марта 2012 г. №83</w:t>
            </w:r>
          </w:p>
        </w:tc>
      </w:tr>
      <w:tr w:rsidR="00E52C78" w:rsidRPr="00E15058" w:rsidTr="00E03EA0">
        <w:trPr>
          <w:trHeight w:val="255"/>
        </w:trPr>
        <w:tc>
          <w:tcPr>
            <w:tcW w:w="524" w:type="dxa"/>
            <w:vMerge/>
            <w:shd w:val="clear" w:color="auto" w:fill="FFFFFF"/>
          </w:tcPr>
          <w:p w:rsidR="00E52C78" w:rsidRPr="00E15058" w:rsidRDefault="00E52C78" w:rsidP="00E52C78">
            <w:pPr>
              <w:jc w:val="center"/>
              <w:rPr>
                <w:sz w:val="20"/>
                <w:szCs w:val="20"/>
                <w:shd w:val="clear" w:color="auto" w:fill="FFFF00"/>
              </w:rPr>
            </w:pPr>
          </w:p>
        </w:tc>
        <w:tc>
          <w:tcPr>
            <w:tcW w:w="2638" w:type="dxa"/>
            <w:vMerge/>
            <w:shd w:val="clear" w:color="auto" w:fill="FFFFFF"/>
            <w:vAlign w:val="center"/>
          </w:tcPr>
          <w:p w:rsidR="00E52C78" w:rsidRPr="00E15058" w:rsidRDefault="00E52C78" w:rsidP="00E52C78">
            <w:pPr>
              <w:rPr>
                <w:sz w:val="20"/>
                <w:szCs w:val="20"/>
              </w:rPr>
            </w:pPr>
          </w:p>
        </w:tc>
        <w:tc>
          <w:tcPr>
            <w:tcW w:w="3610" w:type="dxa"/>
            <w:vMerge/>
            <w:shd w:val="clear" w:color="auto" w:fill="FFFFFF"/>
            <w:vAlign w:val="center"/>
          </w:tcPr>
          <w:p w:rsidR="00E52C78" w:rsidRPr="00E15058" w:rsidRDefault="00E52C78" w:rsidP="00E52C78">
            <w:pPr>
              <w:rPr>
                <w:sz w:val="20"/>
                <w:szCs w:val="20"/>
              </w:rPr>
            </w:pPr>
          </w:p>
        </w:tc>
        <w:tc>
          <w:tcPr>
            <w:tcW w:w="4410" w:type="dxa"/>
            <w:shd w:val="clear" w:color="auto" w:fill="FFFFFF"/>
          </w:tcPr>
          <w:p w:rsidR="00E52C78" w:rsidRPr="00E15058" w:rsidRDefault="00E52C78" w:rsidP="00E52C78">
            <w:pPr>
              <w:jc w:val="both"/>
              <w:rPr>
                <w:sz w:val="20"/>
                <w:szCs w:val="20"/>
              </w:rPr>
            </w:pPr>
            <w:r w:rsidRPr="00E15058">
              <w:rPr>
                <w:sz w:val="20"/>
                <w:szCs w:val="20"/>
              </w:rPr>
              <w:t>Микряковское</w:t>
            </w:r>
          </w:p>
        </w:tc>
        <w:tc>
          <w:tcPr>
            <w:tcW w:w="4528" w:type="dxa"/>
            <w:shd w:val="clear" w:color="auto" w:fill="FFFFFF"/>
          </w:tcPr>
          <w:p w:rsidR="00E52C78" w:rsidRPr="00E15058" w:rsidRDefault="00E52C78" w:rsidP="00723489">
            <w:pPr>
              <w:ind w:right="-99"/>
              <w:rPr>
                <w:sz w:val="20"/>
                <w:szCs w:val="20"/>
                <w:shd w:val="clear" w:color="auto" w:fill="FFFF00"/>
              </w:rPr>
            </w:pPr>
            <w:r w:rsidRPr="00E15058">
              <w:rPr>
                <w:sz w:val="20"/>
                <w:szCs w:val="20"/>
              </w:rPr>
              <w:t>от 20 марта 2013 г. №18, от 19 марта 2013 г. №156</w:t>
            </w:r>
          </w:p>
        </w:tc>
      </w:tr>
      <w:tr w:rsidR="00E52C78" w:rsidRPr="00E15058" w:rsidTr="00E03EA0">
        <w:trPr>
          <w:trHeight w:val="255"/>
        </w:trPr>
        <w:tc>
          <w:tcPr>
            <w:tcW w:w="524" w:type="dxa"/>
            <w:vMerge/>
            <w:shd w:val="clear" w:color="auto" w:fill="FFFFFF"/>
          </w:tcPr>
          <w:p w:rsidR="00E52C78" w:rsidRPr="00E15058" w:rsidRDefault="00E52C78" w:rsidP="00E52C78">
            <w:pPr>
              <w:jc w:val="center"/>
              <w:rPr>
                <w:sz w:val="20"/>
                <w:szCs w:val="20"/>
                <w:shd w:val="clear" w:color="auto" w:fill="FFFF00"/>
              </w:rPr>
            </w:pPr>
          </w:p>
        </w:tc>
        <w:tc>
          <w:tcPr>
            <w:tcW w:w="2638" w:type="dxa"/>
            <w:vMerge/>
            <w:shd w:val="clear" w:color="auto" w:fill="FFFFFF"/>
            <w:vAlign w:val="center"/>
          </w:tcPr>
          <w:p w:rsidR="00E52C78" w:rsidRPr="00E15058" w:rsidRDefault="00E52C78" w:rsidP="00E52C78">
            <w:pPr>
              <w:rPr>
                <w:sz w:val="20"/>
                <w:szCs w:val="20"/>
              </w:rPr>
            </w:pPr>
          </w:p>
        </w:tc>
        <w:tc>
          <w:tcPr>
            <w:tcW w:w="3610" w:type="dxa"/>
            <w:vMerge/>
            <w:shd w:val="clear" w:color="auto" w:fill="FFFFFF"/>
            <w:vAlign w:val="center"/>
          </w:tcPr>
          <w:p w:rsidR="00E52C78" w:rsidRPr="00E15058" w:rsidRDefault="00E52C78" w:rsidP="00E52C78">
            <w:pPr>
              <w:rPr>
                <w:sz w:val="20"/>
                <w:szCs w:val="20"/>
              </w:rPr>
            </w:pPr>
          </w:p>
        </w:tc>
        <w:tc>
          <w:tcPr>
            <w:tcW w:w="4410" w:type="dxa"/>
            <w:shd w:val="clear" w:color="auto" w:fill="FFFFFF"/>
          </w:tcPr>
          <w:p w:rsidR="00E52C78" w:rsidRPr="00E15058" w:rsidRDefault="00E52C78" w:rsidP="00E52C78">
            <w:pPr>
              <w:rPr>
                <w:sz w:val="20"/>
                <w:szCs w:val="20"/>
              </w:rPr>
            </w:pPr>
            <w:r w:rsidRPr="00E15058">
              <w:rPr>
                <w:sz w:val="20"/>
                <w:szCs w:val="20"/>
              </w:rPr>
              <w:t>Озеркинское</w:t>
            </w:r>
          </w:p>
        </w:tc>
        <w:tc>
          <w:tcPr>
            <w:tcW w:w="4528" w:type="dxa"/>
            <w:shd w:val="clear" w:color="auto" w:fill="FFFFFF"/>
          </w:tcPr>
          <w:p w:rsidR="00E52C78" w:rsidRPr="00E15058" w:rsidRDefault="00E52C78" w:rsidP="00723489">
            <w:pPr>
              <w:jc w:val="both"/>
              <w:rPr>
                <w:sz w:val="20"/>
                <w:szCs w:val="20"/>
                <w:shd w:val="clear" w:color="auto" w:fill="FFFF00"/>
              </w:rPr>
            </w:pPr>
            <w:r w:rsidRPr="00E15058">
              <w:rPr>
                <w:sz w:val="20"/>
                <w:szCs w:val="20"/>
              </w:rPr>
              <w:t xml:space="preserve">от 27 марта 2013 г. №162, </w:t>
            </w:r>
            <w:r w:rsidR="00E22C86" w:rsidRPr="00E15058">
              <w:rPr>
                <w:sz w:val="20"/>
                <w:szCs w:val="20"/>
              </w:rPr>
              <w:t xml:space="preserve">от </w:t>
            </w:r>
            <w:r w:rsidRPr="00E15058">
              <w:rPr>
                <w:sz w:val="20"/>
                <w:szCs w:val="20"/>
              </w:rPr>
              <w:t>28 марта 2013</w:t>
            </w:r>
            <w:r w:rsidR="00E22C86" w:rsidRPr="00E15058">
              <w:rPr>
                <w:sz w:val="20"/>
                <w:szCs w:val="20"/>
              </w:rPr>
              <w:t xml:space="preserve"> </w:t>
            </w:r>
            <w:r w:rsidRPr="00E15058">
              <w:rPr>
                <w:sz w:val="20"/>
                <w:szCs w:val="20"/>
              </w:rPr>
              <w:t>г. №26</w:t>
            </w:r>
          </w:p>
        </w:tc>
      </w:tr>
      <w:tr w:rsidR="00E52C78" w:rsidRPr="00E15058" w:rsidTr="00E03EA0">
        <w:trPr>
          <w:trHeight w:val="255"/>
        </w:trPr>
        <w:tc>
          <w:tcPr>
            <w:tcW w:w="524" w:type="dxa"/>
            <w:vMerge/>
            <w:shd w:val="clear" w:color="auto" w:fill="FFFFFF"/>
          </w:tcPr>
          <w:p w:rsidR="00E52C78" w:rsidRPr="00E15058" w:rsidRDefault="00E52C78" w:rsidP="00E52C78">
            <w:pPr>
              <w:jc w:val="center"/>
              <w:rPr>
                <w:sz w:val="20"/>
                <w:szCs w:val="20"/>
                <w:shd w:val="clear" w:color="auto" w:fill="FFFF00"/>
              </w:rPr>
            </w:pPr>
          </w:p>
        </w:tc>
        <w:tc>
          <w:tcPr>
            <w:tcW w:w="2638" w:type="dxa"/>
            <w:vMerge/>
            <w:shd w:val="clear" w:color="auto" w:fill="FFFFFF"/>
            <w:vAlign w:val="center"/>
          </w:tcPr>
          <w:p w:rsidR="00E52C78" w:rsidRPr="00E15058" w:rsidRDefault="00E52C78" w:rsidP="00E52C78">
            <w:pPr>
              <w:rPr>
                <w:sz w:val="20"/>
                <w:szCs w:val="20"/>
              </w:rPr>
            </w:pPr>
          </w:p>
        </w:tc>
        <w:tc>
          <w:tcPr>
            <w:tcW w:w="3610" w:type="dxa"/>
            <w:vMerge/>
            <w:shd w:val="clear" w:color="auto" w:fill="FFFFFF"/>
            <w:vAlign w:val="center"/>
          </w:tcPr>
          <w:p w:rsidR="00E52C78" w:rsidRPr="00E15058" w:rsidRDefault="00E52C78" w:rsidP="00E52C78">
            <w:pPr>
              <w:rPr>
                <w:sz w:val="20"/>
                <w:szCs w:val="20"/>
              </w:rPr>
            </w:pPr>
          </w:p>
        </w:tc>
        <w:tc>
          <w:tcPr>
            <w:tcW w:w="4410" w:type="dxa"/>
            <w:shd w:val="clear" w:color="auto" w:fill="FFFFFF"/>
          </w:tcPr>
          <w:p w:rsidR="00E52C78" w:rsidRPr="00E15058" w:rsidRDefault="00E52C78" w:rsidP="00A6166D">
            <w:pPr>
              <w:jc w:val="both"/>
              <w:rPr>
                <w:sz w:val="20"/>
                <w:szCs w:val="20"/>
              </w:rPr>
            </w:pPr>
            <w:r w:rsidRPr="00E15058">
              <w:rPr>
                <w:sz w:val="20"/>
                <w:szCs w:val="20"/>
              </w:rPr>
              <w:t>Пайгусовское – от 2 февраля 2012 г. №11</w:t>
            </w:r>
          </w:p>
        </w:tc>
        <w:tc>
          <w:tcPr>
            <w:tcW w:w="4528" w:type="dxa"/>
            <w:shd w:val="clear" w:color="auto" w:fill="FFFFFF"/>
          </w:tcPr>
          <w:p w:rsidR="00E52C78" w:rsidRPr="00E15058" w:rsidRDefault="00E52C78" w:rsidP="00A6166D">
            <w:pPr>
              <w:rPr>
                <w:sz w:val="20"/>
                <w:szCs w:val="20"/>
                <w:shd w:val="clear" w:color="auto" w:fill="FFFF00"/>
              </w:rPr>
            </w:pPr>
            <w:r w:rsidRPr="00E15058">
              <w:rPr>
                <w:sz w:val="20"/>
                <w:szCs w:val="20"/>
              </w:rPr>
              <w:t>от 22 февраля 2012 г. №</w:t>
            </w:r>
            <w:r w:rsidR="007A3CC2" w:rsidRPr="00E15058">
              <w:rPr>
                <w:sz w:val="20"/>
                <w:szCs w:val="20"/>
              </w:rPr>
              <w:t xml:space="preserve"> </w:t>
            </w:r>
            <w:r w:rsidRPr="00E15058">
              <w:rPr>
                <w:sz w:val="20"/>
                <w:szCs w:val="20"/>
              </w:rPr>
              <w:t xml:space="preserve">106 </w:t>
            </w:r>
          </w:p>
        </w:tc>
      </w:tr>
      <w:tr w:rsidR="00E52C78" w:rsidRPr="00E15058" w:rsidTr="00E03EA0">
        <w:trPr>
          <w:trHeight w:val="255"/>
        </w:trPr>
        <w:tc>
          <w:tcPr>
            <w:tcW w:w="524" w:type="dxa"/>
            <w:vMerge/>
            <w:shd w:val="clear" w:color="auto" w:fill="FFFFFF"/>
          </w:tcPr>
          <w:p w:rsidR="00E52C78" w:rsidRPr="00E15058" w:rsidRDefault="00E52C78" w:rsidP="00E52C78">
            <w:pPr>
              <w:jc w:val="center"/>
              <w:rPr>
                <w:sz w:val="20"/>
                <w:szCs w:val="20"/>
                <w:shd w:val="clear" w:color="auto" w:fill="FFFF00"/>
              </w:rPr>
            </w:pPr>
          </w:p>
        </w:tc>
        <w:tc>
          <w:tcPr>
            <w:tcW w:w="2638" w:type="dxa"/>
            <w:vMerge/>
            <w:shd w:val="clear" w:color="auto" w:fill="FFFFFF"/>
            <w:vAlign w:val="center"/>
          </w:tcPr>
          <w:p w:rsidR="00E52C78" w:rsidRPr="00E15058" w:rsidRDefault="00E52C78" w:rsidP="00E52C78">
            <w:pPr>
              <w:rPr>
                <w:sz w:val="20"/>
                <w:szCs w:val="20"/>
              </w:rPr>
            </w:pPr>
          </w:p>
        </w:tc>
        <w:tc>
          <w:tcPr>
            <w:tcW w:w="3610" w:type="dxa"/>
            <w:vMerge/>
            <w:shd w:val="clear" w:color="auto" w:fill="FFFFFF"/>
            <w:vAlign w:val="center"/>
          </w:tcPr>
          <w:p w:rsidR="00E52C78" w:rsidRPr="00E15058" w:rsidRDefault="00E52C78" w:rsidP="00E52C78">
            <w:pPr>
              <w:rPr>
                <w:sz w:val="20"/>
                <w:szCs w:val="20"/>
              </w:rPr>
            </w:pPr>
          </w:p>
        </w:tc>
        <w:tc>
          <w:tcPr>
            <w:tcW w:w="4410" w:type="dxa"/>
            <w:shd w:val="clear" w:color="auto" w:fill="FFFFFF"/>
          </w:tcPr>
          <w:p w:rsidR="00E52C78" w:rsidRPr="00E15058" w:rsidRDefault="00E52C78" w:rsidP="00E52C78">
            <w:pPr>
              <w:jc w:val="both"/>
              <w:rPr>
                <w:sz w:val="20"/>
                <w:szCs w:val="20"/>
              </w:rPr>
            </w:pPr>
            <w:r w:rsidRPr="00E15058">
              <w:rPr>
                <w:sz w:val="20"/>
                <w:szCs w:val="20"/>
              </w:rPr>
              <w:t>Троицко-Посадское</w:t>
            </w:r>
          </w:p>
        </w:tc>
        <w:tc>
          <w:tcPr>
            <w:tcW w:w="4528" w:type="dxa"/>
            <w:shd w:val="clear" w:color="auto" w:fill="FFFFFF"/>
          </w:tcPr>
          <w:p w:rsidR="00E52C78" w:rsidRPr="00E15058" w:rsidRDefault="00E52C78" w:rsidP="00E52C78">
            <w:pPr>
              <w:rPr>
                <w:sz w:val="20"/>
                <w:szCs w:val="20"/>
                <w:shd w:val="clear" w:color="auto" w:fill="FFFF00"/>
              </w:rPr>
            </w:pPr>
            <w:r w:rsidRPr="00E15058">
              <w:rPr>
                <w:sz w:val="20"/>
                <w:szCs w:val="20"/>
              </w:rPr>
              <w:t>от 27 марта 2013 г. №19, от 21 марта 2013 г. №171</w:t>
            </w:r>
          </w:p>
        </w:tc>
      </w:tr>
      <w:tr w:rsidR="00E52C78" w:rsidRPr="00E15058" w:rsidTr="00E03EA0">
        <w:trPr>
          <w:trHeight w:val="255"/>
        </w:trPr>
        <w:tc>
          <w:tcPr>
            <w:tcW w:w="524" w:type="dxa"/>
            <w:vMerge/>
            <w:shd w:val="clear" w:color="auto" w:fill="FFFFFF"/>
          </w:tcPr>
          <w:p w:rsidR="00E52C78" w:rsidRPr="00E15058" w:rsidRDefault="00E52C78" w:rsidP="00E52C78">
            <w:pPr>
              <w:jc w:val="center"/>
              <w:rPr>
                <w:sz w:val="20"/>
                <w:szCs w:val="20"/>
                <w:shd w:val="clear" w:color="auto" w:fill="FFFF00"/>
              </w:rPr>
            </w:pPr>
          </w:p>
        </w:tc>
        <w:tc>
          <w:tcPr>
            <w:tcW w:w="2638" w:type="dxa"/>
            <w:vMerge/>
            <w:shd w:val="clear" w:color="auto" w:fill="FFFFFF"/>
            <w:vAlign w:val="center"/>
          </w:tcPr>
          <w:p w:rsidR="00E52C78" w:rsidRPr="00E15058" w:rsidRDefault="00E52C78" w:rsidP="00E52C78">
            <w:pPr>
              <w:rPr>
                <w:sz w:val="20"/>
                <w:szCs w:val="20"/>
              </w:rPr>
            </w:pPr>
          </w:p>
        </w:tc>
        <w:tc>
          <w:tcPr>
            <w:tcW w:w="3610" w:type="dxa"/>
            <w:vMerge/>
            <w:shd w:val="clear" w:color="auto" w:fill="FFFFFF"/>
            <w:vAlign w:val="center"/>
          </w:tcPr>
          <w:p w:rsidR="00E52C78" w:rsidRPr="00E15058" w:rsidRDefault="00E52C78" w:rsidP="00E52C78">
            <w:pPr>
              <w:rPr>
                <w:sz w:val="20"/>
                <w:szCs w:val="20"/>
              </w:rPr>
            </w:pPr>
          </w:p>
        </w:tc>
        <w:tc>
          <w:tcPr>
            <w:tcW w:w="4410" w:type="dxa"/>
            <w:shd w:val="clear" w:color="auto" w:fill="FFFFFF"/>
          </w:tcPr>
          <w:p w:rsidR="00E52C78" w:rsidRPr="00E15058" w:rsidRDefault="00E52C78" w:rsidP="00E52C78">
            <w:pPr>
              <w:jc w:val="both"/>
              <w:rPr>
                <w:sz w:val="20"/>
                <w:szCs w:val="20"/>
              </w:rPr>
            </w:pPr>
            <w:r w:rsidRPr="00E15058">
              <w:rPr>
                <w:sz w:val="20"/>
                <w:szCs w:val="20"/>
              </w:rPr>
              <w:t>Усоли</w:t>
            </w:r>
            <w:r w:rsidR="00AE4658" w:rsidRPr="00E15058">
              <w:rPr>
                <w:sz w:val="20"/>
                <w:szCs w:val="20"/>
              </w:rPr>
              <w:t>нское – от 6 сентября 2012 г. №</w:t>
            </w:r>
            <w:r w:rsidRPr="00E15058">
              <w:rPr>
                <w:sz w:val="20"/>
                <w:szCs w:val="20"/>
              </w:rPr>
              <w:t>37</w:t>
            </w:r>
          </w:p>
        </w:tc>
        <w:tc>
          <w:tcPr>
            <w:tcW w:w="4528" w:type="dxa"/>
            <w:shd w:val="clear" w:color="auto" w:fill="FFFFFF"/>
          </w:tcPr>
          <w:p w:rsidR="00E52C78" w:rsidRPr="00E15058" w:rsidRDefault="00AE4658" w:rsidP="00E52C78">
            <w:pPr>
              <w:rPr>
                <w:sz w:val="20"/>
                <w:szCs w:val="20"/>
                <w:shd w:val="clear" w:color="auto" w:fill="FFFF00"/>
              </w:rPr>
            </w:pPr>
            <w:r w:rsidRPr="00E15058">
              <w:rPr>
                <w:sz w:val="20"/>
                <w:szCs w:val="20"/>
              </w:rPr>
              <w:t>от 6 сентября 2012 г. №</w:t>
            </w:r>
            <w:r w:rsidR="00E52C78" w:rsidRPr="00E15058">
              <w:rPr>
                <w:sz w:val="20"/>
                <w:szCs w:val="20"/>
              </w:rPr>
              <w:t>37</w:t>
            </w:r>
          </w:p>
        </w:tc>
      </w:tr>
      <w:tr w:rsidR="00E52C78" w:rsidRPr="00E15058" w:rsidTr="00E03EA0">
        <w:trPr>
          <w:trHeight w:val="255"/>
        </w:trPr>
        <w:tc>
          <w:tcPr>
            <w:tcW w:w="524" w:type="dxa"/>
            <w:vMerge/>
            <w:shd w:val="clear" w:color="auto" w:fill="FFFFFF"/>
          </w:tcPr>
          <w:p w:rsidR="00E52C78" w:rsidRPr="00E15058" w:rsidRDefault="00E52C78" w:rsidP="00E52C78">
            <w:pPr>
              <w:jc w:val="center"/>
              <w:rPr>
                <w:sz w:val="20"/>
                <w:szCs w:val="20"/>
                <w:shd w:val="clear" w:color="auto" w:fill="FFFF00"/>
              </w:rPr>
            </w:pPr>
          </w:p>
        </w:tc>
        <w:tc>
          <w:tcPr>
            <w:tcW w:w="2638" w:type="dxa"/>
            <w:vMerge/>
            <w:shd w:val="clear" w:color="auto" w:fill="FFFFFF"/>
          </w:tcPr>
          <w:p w:rsidR="00E52C78" w:rsidRPr="00E15058" w:rsidRDefault="00E52C78" w:rsidP="00E52C78">
            <w:pPr>
              <w:rPr>
                <w:sz w:val="20"/>
                <w:szCs w:val="20"/>
              </w:rPr>
            </w:pPr>
          </w:p>
        </w:tc>
        <w:tc>
          <w:tcPr>
            <w:tcW w:w="3610" w:type="dxa"/>
            <w:vMerge w:val="restart"/>
            <w:shd w:val="clear" w:color="auto" w:fill="FFFFFF"/>
          </w:tcPr>
          <w:p w:rsidR="00E52C78" w:rsidRPr="00E15058" w:rsidRDefault="00E52C78" w:rsidP="00E52C78">
            <w:pPr>
              <w:rPr>
                <w:sz w:val="20"/>
                <w:szCs w:val="20"/>
              </w:rPr>
            </w:pPr>
            <w:r w:rsidRPr="00E15058">
              <w:rPr>
                <w:sz w:val="20"/>
                <w:szCs w:val="20"/>
              </w:rPr>
              <w:t>контроль по соблюдению правил благоустройства территории муниципального образования</w:t>
            </w:r>
          </w:p>
        </w:tc>
        <w:tc>
          <w:tcPr>
            <w:tcW w:w="4410" w:type="dxa"/>
            <w:shd w:val="clear" w:color="auto" w:fill="FFFFFF"/>
          </w:tcPr>
          <w:p w:rsidR="00E52C78" w:rsidRPr="00E15058" w:rsidRDefault="00E52C78" w:rsidP="00723489">
            <w:pPr>
              <w:rPr>
                <w:sz w:val="20"/>
                <w:szCs w:val="20"/>
              </w:rPr>
            </w:pPr>
            <w:r w:rsidRPr="00E15058">
              <w:rPr>
                <w:sz w:val="20"/>
                <w:szCs w:val="20"/>
              </w:rPr>
              <w:t>Виловатовское –</w:t>
            </w:r>
            <w:r w:rsidR="001B65AE" w:rsidRPr="00E15058">
              <w:rPr>
                <w:sz w:val="20"/>
                <w:szCs w:val="20"/>
              </w:rPr>
              <w:t xml:space="preserve"> </w:t>
            </w:r>
            <w:r w:rsidRPr="00E15058">
              <w:rPr>
                <w:sz w:val="20"/>
                <w:szCs w:val="20"/>
              </w:rPr>
              <w:t>от 1 июля 2010 г.</w:t>
            </w:r>
            <w:r w:rsidR="001B65AE" w:rsidRPr="00E15058">
              <w:rPr>
                <w:sz w:val="20"/>
                <w:szCs w:val="20"/>
              </w:rPr>
              <w:t xml:space="preserve"> </w:t>
            </w:r>
            <w:r w:rsidRPr="00E15058">
              <w:rPr>
                <w:sz w:val="20"/>
                <w:szCs w:val="20"/>
              </w:rPr>
              <w:t>№29</w:t>
            </w:r>
          </w:p>
        </w:tc>
        <w:tc>
          <w:tcPr>
            <w:tcW w:w="4528" w:type="dxa"/>
            <w:shd w:val="clear" w:color="auto" w:fill="FFFFFF"/>
          </w:tcPr>
          <w:p w:rsidR="00E52C78" w:rsidRPr="00E15058" w:rsidRDefault="00E52C78" w:rsidP="00723489">
            <w:pPr>
              <w:rPr>
                <w:sz w:val="20"/>
                <w:szCs w:val="20"/>
                <w:shd w:val="clear" w:color="auto" w:fill="FFFF00"/>
              </w:rPr>
            </w:pPr>
            <w:r w:rsidRPr="00E15058">
              <w:rPr>
                <w:sz w:val="20"/>
                <w:szCs w:val="20"/>
              </w:rPr>
              <w:t>от 29 мая 2009 г. №1</w:t>
            </w:r>
          </w:p>
        </w:tc>
      </w:tr>
      <w:tr w:rsidR="00E52C78" w:rsidRPr="00E15058" w:rsidTr="00E03EA0">
        <w:trPr>
          <w:trHeight w:val="255"/>
        </w:trPr>
        <w:tc>
          <w:tcPr>
            <w:tcW w:w="524" w:type="dxa"/>
            <w:vMerge/>
            <w:shd w:val="clear" w:color="auto" w:fill="FFFFFF"/>
          </w:tcPr>
          <w:p w:rsidR="00E52C78" w:rsidRPr="00E15058" w:rsidRDefault="00E52C78" w:rsidP="00E52C78">
            <w:pPr>
              <w:jc w:val="center"/>
              <w:rPr>
                <w:sz w:val="20"/>
                <w:szCs w:val="20"/>
                <w:shd w:val="clear" w:color="auto" w:fill="FFFF00"/>
              </w:rPr>
            </w:pPr>
          </w:p>
        </w:tc>
        <w:tc>
          <w:tcPr>
            <w:tcW w:w="2638" w:type="dxa"/>
            <w:vMerge/>
            <w:shd w:val="clear" w:color="auto" w:fill="FFFFFF"/>
          </w:tcPr>
          <w:p w:rsidR="00E52C78" w:rsidRPr="00E15058" w:rsidRDefault="00E52C78" w:rsidP="00E52C78">
            <w:pPr>
              <w:rPr>
                <w:sz w:val="20"/>
                <w:szCs w:val="20"/>
              </w:rPr>
            </w:pPr>
          </w:p>
        </w:tc>
        <w:tc>
          <w:tcPr>
            <w:tcW w:w="3610" w:type="dxa"/>
            <w:vMerge/>
            <w:shd w:val="clear" w:color="auto" w:fill="FFFFFF"/>
          </w:tcPr>
          <w:p w:rsidR="00E52C78" w:rsidRPr="00E15058" w:rsidRDefault="00E52C78" w:rsidP="00E52C78">
            <w:pPr>
              <w:rPr>
                <w:sz w:val="20"/>
                <w:szCs w:val="20"/>
              </w:rPr>
            </w:pPr>
          </w:p>
        </w:tc>
        <w:tc>
          <w:tcPr>
            <w:tcW w:w="4410" w:type="dxa"/>
            <w:shd w:val="clear" w:color="auto" w:fill="FFFFFF"/>
          </w:tcPr>
          <w:p w:rsidR="00E52C78" w:rsidRPr="00E15058" w:rsidRDefault="0028200C" w:rsidP="00723489">
            <w:pPr>
              <w:rPr>
                <w:sz w:val="20"/>
                <w:szCs w:val="20"/>
              </w:rPr>
            </w:pPr>
            <w:r w:rsidRPr="00E15058">
              <w:rPr>
                <w:sz w:val="20"/>
                <w:szCs w:val="20"/>
              </w:rPr>
              <w:t>Емешевское – от 26</w:t>
            </w:r>
            <w:r w:rsidR="00E52C78" w:rsidRPr="00E15058">
              <w:rPr>
                <w:sz w:val="20"/>
                <w:szCs w:val="20"/>
              </w:rPr>
              <w:t xml:space="preserve"> </w:t>
            </w:r>
            <w:r w:rsidRPr="00E15058">
              <w:rPr>
                <w:sz w:val="20"/>
                <w:szCs w:val="20"/>
              </w:rPr>
              <w:t>июня</w:t>
            </w:r>
            <w:r w:rsidR="00E52C78" w:rsidRPr="00E15058">
              <w:rPr>
                <w:sz w:val="20"/>
                <w:szCs w:val="20"/>
              </w:rPr>
              <w:t xml:space="preserve"> 20</w:t>
            </w:r>
            <w:r w:rsidRPr="00E15058">
              <w:rPr>
                <w:sz w:val="20"/>
                <w:szCs w:val="20"/>
              </w:rPr>
              <w:t>14</w:t>
            </w:r>
            <w:r w:rsidR="00E52C78" w:rsidRPr="00E15058">
              <w:rPr>
                <w:sz w:val="20"/>
                <w:szCs w:val="20"/>
              </w:rPr>
              <w:t xml:space="preserve"> г. №</w:t>
            </w:r>
            <w:r w:rsidRPr="00E15058">
              <w:rPr>
                <w:sz w:val="20"/>
                <w:szCs w:val="20"/>
              </w:rPr>
              <w:t>31</w:t>
            </w:r>
          </w:p>
        </w:tc>
        <w:tc>
          <w:tcPr>
            <w:tcW w:w="4528" w:type="dxa"/>
            <w:shd w:val="clear" w:color="auto" w:fill="FFFFFF"/>
          </w:tcPr>
          <w:p w:rsidR="00E52C78" w:rsidRPr="00E15058" w:rsidRDefault="00E52C78" w:rsidP="00723489">
            <w:pPr>
              <w:rPr>
                <w:sz w:val="20"/>
                <w:szCs w:val="20"/>
                <w:shd w:val="clear" w:color="auto" w:fill="FFFF00"/>
              </w:rPr>
            </w:pPr>
            <w:r w:rsidRPr="00E15058">
              <w:rPr>
                <w:sz w:val="20"/>
                <w:szCs w:val="20"/>
              </w:rPr>
              <w:t xml:space="preserve">от </w:t>
            </w:r>
            <w:r w:rsidR="0028200C" w:rsidRPr="00E15058">
              <w:rPr>
                <w:sz w:val="20"/>
                <w:szCs w:val="20"/>
              </w:rPr>
              <w:t>20</w:t>
            </w:r>
            <w:r w:rsidR="0045103B" w:rsidRPr="00E15058">
              <w:rPr>
                <w:sz w:val="20"/>
                <w:szCs w:val="20"/>
              </w:rPr>
              <w:t xml:space="preserve"> ноября </w:t>
            </w:r>
            <w:r w:rsidRPr="00E15058">
              <w:rPr>
                <w:sz w:val="20"/>
                <w:szCs w:val="20"/>
              </w:rPr>
              <w:t>20</w:t>
            </w:r>
            <w:r w:rsidR="0028200C" w:rsidRPr="00E15058">
              <w:rPr>
                <w:sz w:val="20"/>
                <w:szCs w:val="20"/>
              </w:rPr>
              <w:t>14</w:t>
            </w:r>
            <w:r w:rsidRPr="00E15058">
              <w:rPr>
                <w:sz w:val="20"/>
                <w:szCs w:val="20"/>
              </w:rPr>
              <w:t xml:space="preserve"> г. №</w:t>
            </w:r>
            <w:r w:rsidR="0028200C" w:rsidRPr="00E15058">
              <w:rPr>
                <w:sz w:val="20"/>
                <w:szCs w:val="20"/>
              </w:rPr>
              <w:t>17</w:t>
            </w:r>
          </w:p>
        </w:tc>
      </w:tr>
      <w:tr w:rsidR="00E52C78" w:rsidRPr="00E15058" w:rsidTr="00E03EA0">
        <w:trPr>
          <w:trHeight w:val="255"/>
        </w:trPr>
        <w:tc>
          <w:tcPr>
            <w:tcW w:w="524" w:type="dxa"/>
            <w:vMerge/>
            <w:shd w:val="clear" w:color="auto" w:fill="FFFFFF"/>
          </w:tcPr>
          <w:p w:rsidR="00E52C78" w:rsidRPr="00E15058" w:rsidRDefault="00E52C78" w:rsidP="00E52C78">
            <w:pPr>
              <w:jc w:val="center"/>
              <w:rPr>
                <w:sz w:val="20"/>
                <w:szCs w:val="20"/>
                <w:shd w:val="clear" w:color="auto" w:fill="FFFF00"/>
              </w:rPr>
            </w:pPr>
          </w:p>
        </w:tc>
        <w:tc>
          <w:tcPr>
            <w:tcW w:w="2638" w:type="dxa"/>
            <w:vMerge/>
            <w:shd w:val="clear" w:color="auto" w:fill="FFFFFF"/>
          </w:tcPr>
          <w:p w:rsidR="00E52C78" w:rsidRPr="00E15058" w:rsidRDefault="00E52C78" w:rsidP="00E52C78">
            <w:pPr>
              <w:rPr>
                <w:sz w:val="20"/>
                <w:szCs w:val="20"/>
              </w:rPr>
            </w:pPr>
          </w:p>
        </w:tc>
        <w:tc>
          <w:tcPr>
            <w:tcW w:w="3610" w:type="dxa"/>
            <w:vMerge/>
            <w:shd w:val="clear" w:color="auto" w:fill="FFFFFF"/>
          </w:tcPr>
          <w:p w:rsidR="00E52C78" w:rsidRPr="00E15058" w:rsidRDefault="00E52C78" w:rsidP="00E52C78">
            <w:pPr>
              <w:rPr>
                <w:sz w:val="20"/>
                <w:szCs w:val="20"/>
              </w:rPr>
            </w:pPr>
          </w:p>
        </w:tc>
        <w:tc>
          <w:tcPr>
            <w:tcW w:w="4410" w:type="dxa"/>
            <w:shd w:val="clear" w:color="auto" w:fill="FFFFFF"/>
          </w:tcPr>
          <w:p w:rsidR="00E52C78" w:rsidRPr="00E15058" w:rsidRDefault="00E52C78" w:rsidP="00723489">
            <w:pPr>
              <w:rPr>
                <w:sz w:val="20"/>
                <w:szCs w:val="20"/>
              </w:rPr>
            </w:pPr>
            <w:r w:rsidRPr="00E15058">
              <w:rPr>
                <w:sz w:val="20"/>
                <w:szCs w:val="20"/>
              </w:rPr>
              <w:t>Микряковское –</w:t>
            </w:r>
            <w:r w:rsidR="00BE2581" w:rsidRPr="00E15058">
              <w:rPr>
                <w:sz w:val="20"/>
                <w:szCs w:val="20"/>
              </w:rPr>
              <w:t xml:space="preserve"> </w:t>
            </w:r>
            <w:r w:rsidRPr="00E15058">
              <w:rPr>
                <w:sz w:val="20"/>
                <w:szCs w:val="20"/>
              </w:rPr>
              <w:t>от 20 октября 2009 г. №18</w:t>
            </w:r>
          </w:p>
        </w:tc>
        <w:tc>
          <w:tcPr>
            <w:tcW w:w="4528" w:type="dxa"/>
            <w:shd w:val="clear" w:color="auto" w:fill="FFFFFF"/>
          </w:tcPr>
          <w:p w:rsidR="00E52C78" w:rsidRPr="00E15058" w:rsidRDefault="00E52C78" w:rsidP="00723489">
            <w:pPr>
              <w:rPr>
                <w:sz w:val="20"/>
                <w:szCs w:val="20"/>
                <w:shd w:val="clear" w:color="auto" w:fill="FFFF00"/>
              </w:rPr>
            </w:pPr>
            <w:r w:rsidRPr="00E15058">
              <w:rPr>
                <w:sz w:val="20"/>
                <w:szCs w:val="20"/>
              </w:rPr>
              <w:t>от 24</w:t>
            </w:r>
            <w:r w:rsidR="00BE2581" w:rsidRPr="00E15058">
              <w:rPr>
                <w:sz w:val="20"/>
                <w:szCs w:val="20"/>
              </w:rPr>
              <w:t xml:space="preserve"> ноября </w:t>
            </w:r>
            <w:r w:rsidRPr="00E15058">
              <w:rPr>
                <w:sz w:val="20"/>
                <w:szCs w:val="20"/>
              </w:rPr>
              <w:t>2014 г. №16</w:t>
            </w:r>
          </w:p>
        </w:tc>
      </w:tr>
      <w:tr w:rsidR="00E52C78" w:rsidRPr="00E15058" w:rsidTr="00E03EA0">
        <w:trPr>
          <w:trHeight w:val="255"/>
        </w:trPr>
        <w:tc>
          <w:tcPr>
            <w:tcW w:w="524" w:type="dxa"/>
            <w:vMerge/>
            <w:shd w:val="clear" w:color="auto" w:fill="FFFFFF"/>
          </w:tcPr>
          <w:p w:rsidR="00E52C78" w:rsidRPr="00E15058" w:rsidRDefault="00E52C78" w:rsidP="00E52C78">
            <w:pPr>
              <w:jc w:val="center"/>
              <w:rPr>
                <w:sz w:val="20"/>
                <w:szCs w:val="20"/>
                <w:shd w:val="clear" w:color="auto" w:fill="FFFF00"/>
              </w:rPr>
            </w:pPr>
          </w:p>
        </w:tc>
        <w:tc>
          <w:tcPr>
            <w:tcW w:w="2638" w:type="dxa"/>
            <w:vMerge/>
            <w:shd w:val="clear" w:color="auto" w:fill="FFFFFF"/>
          </w:tcPr>
          <w:p w:rsidR="00E52C78" w:rsidRPr="00E15058" w:rsidRDefault="00E52C78" w:rsidP="00E52C78">
            <w:pPr>
              <w:rPr>
                <w:sz w:val="20"/>
                <w:szCs w:val="20"/>
              </w:rPr>
            </w:pPr>
          </w:p>
        </w:tc>
        <w:tc>
          <w:tcPr>
            <w:tcW w:w="3610" w:type="dxa"/>
            <w:vMerge/>
            <w:shd w:val="clear" w:color="auto" w:fill="FFFFFF"/>
          </w:tcPr>
          <w:p w:rsidR="00E52C78" w:rsidRPr="00E15058" w:rsidRDefault="00E52C78" w:rsidP="00E52C78">
            <w:pPr>
              <w:rPr>
                <w:sz w:val="20"/>
                <w:szCs w:val="20"/>
              </w:rPr>
            </w:pPr>
          </w:p>
        </w:tc>
        <w:tc>
          <w:tcPr>
            <w:tcW w:w="4410" w:type="dxa"/>
            <w:shd w:val="clear" w:color="auto" w:fill="FFFFFF"/>
          </w:tcPr>
          <w:p w:rsidR="00E52C78" w:rsidRPr="00E15058" w:rsidRDefault="00E52C78" w:rsidP="00723489">
            <w:pPr>
              <w:rPr>
                <w:sz w:val="20"/>
                <w:szCs w:val="20"/>
              </w:rPr>
            </w:pPr>
            <w:r w:rsidRPr="00E15058">
              <w:rPr>
                <w:sz w:val="20"/>
                <w:szCs w:val="20"/>
              </w:rPr>
              <w:t>Троицко-Посадское –</w:t>
            </w:r>
            <w:r w:rsidR="00723489" w:rsidRPr="00E15058">
              <w:rPr>
                <w:sz w:val="20"/>
                <w:szCs w:val="20"/>
              </w:rPr>
              <w:t xml:space="preserve"> </w:t>
            </w:r>
            <w:r w:rsidRPr="00E15058">
              <w:rPr>
                <w:sz w:val="20"/>
                <w:szCs w:val="20"/>
              </w:rPr>
              <w:t>от 28</w:t>
            </w:r>
            <w:r w:rsidR="00723489" w:rsidRPr="00E15058">
              <w:rPr>
                <w:sz w:val="20"/>
                <w:szCs w:val="20"/>
              </w:rPr>
              <w:t xml:space="preserve"> марта </w:t>
            </w:r>
            <w:r w:rsidRPr="00E15058">
              <w:rPr>
                <w:sz w:val="20"/>
                <w:szCs w:val="20"/>
              </w:rPr>
              <w:t>2011 г. №11</w:t>
            </w:r>
          </w:p>
        </w:tc>
        <w:tc>
          <w:tcPr>
            <w:tcW w:w="4528" w:type="dxa"/>
            <w:shd w:val="clear" w:color="auto" w:fill="FFFFFF"/>
          </w:tcPr>
          <w:p w:rsidR="00E52C78" w:rsidRPr="00E15058" w:rsidRDefault="00E52C78" w:rsidP="00E52C78">
            <w:pPr>
              <w:rPr>
                <w:sz w:val="20"/>
                <w:szCs w:val="20"/>
              </w:rPr>
            </w:pPr>
            <w:r w:rsidRPr="00E15058">
              <w:rPr>
                <w:sz w:val="20"/>
                <w:szCs w:val="20"/>
              </w:rPr>
              <w:t>от 21 ноября 2014 г. №19</w:t>
            </w:r>
          </w:p>
        </w:tc>
      </w:tr>
      <w:tr w:rsidR="00217DE4" w:rsidRPr="00E15058" w:rsidTr="00E03EA0">
        <w:trPr>
          <w:trHeight w:val="250"/>
        </w:trPr>
        <w:tc>
          <w:tcPr>
            <w:tcW w:w="524" w:type="dxa"/>
            <w:vMerge w:val="restart"/>
            <w:shd w:val="clear" w:color="auto" w:fill="FFFFFF"/>
          </w:tcPr>
          <w:p w:rsidR="00217DE4" w:rsidRPr="00E15058" w:rsidRDefault="00217DE4" w:rsidP="00E52C78">
            <w:pPr>
              <w:jc w:val="center"/>
              <w:rPr>
                <w:sz w:val="20"/>
                <w:szCs w:val="20"/>
              </w:rPr>
            </w:pPr>
          </w:p>
        </w:tc>
        <w:tc>
          <w:tcPr>
            <w:tcW w:w="2638" w:type="dxa"/>
            <w:vMerge w:val="restart"/>
            <w:shd w:val="clear" w:color="auto" w:fill="FFFFFF"/>
          </w:tcPr>
          <w:p w:rsidR="00217DE4" w:rsidRPr="00E15058" w:rsidRDefault="00217DE4" w:rsidP="00E52C78">
            <w:pPr>
              <w:rPr>
                <w:b/>
                <w:bCs/>
                <w:sz w:val="20"/>
                <w:szCs w:val="20"/>
                <w:u w:val="single"/>
              </w:rPr>
            </w:pPr>
            <w:r w:rsidRPr="00E15058">
              <w:rPr>
                <w:sz w:val="20"/>
                <w:szCs w:val="20"/>
              </w:rPr>
              <w:t>МО «Звениговский муниципальный район»</w:t>
            </w:r>
            <w:r w:rsidRPr="00E15058">
              <w:rPr>
                <w:b/>
                <w:bCs/>
                <w:sz w:val="20"/>
                <w:szCs w:val="20"/>
                <w:u w:val="single"/>
              </w:rPr>
              <w:br/>
            </w:r>
            <w:r w:rsidR="0001479B" w:rsidRPr="0001479B">
              <w:rPr>
                <w:b/>
                <w:bCs/>
                <w:sz w:val="20"/>
                <w:szCs w:val="20"/>
                <w:u w:val="single"/>
              </w:rPr>
              <w:t xml:space="preserve">1 </w:t>
            </w:r>
            <w:r w:rsidR="0001479B">
              <w:rPr>
                <w:b/>
                <w:bCs/>
                <w:sz w:val="20"/>
                <w:szCs w:val="20"/>
                <w:u w:val="single"/>
              </w:rPr>
              <w:t xml:space="preserve">город районного значения, </w:t>
            </w:r>
            <w:r w:rsidR="0001479B" w:rsidRPr="0001479B">
              <w:rPr>
                <w:b/>
                <w:bCs/>
                <w:sz w:val="20"/>
                <w:szCs w:val="20"/>
                <w:u w:val="single"/>
              </w:rPr>
              <w:t>2</w:t>
            </w:r>
            <w:r w:rsidRPr="00E15058">
              <w:rPr>
                <w:b/>
                <w:bCs/>
                <w:sz w:val="20"/>
                <w:szCs w:val="20"/>
                <w:u w:val="single"/>
              </w:rPr>
              <w:t xml:space="preserve"> городских поселения и </w:t>
            </w:r>
          </w:p>
          <w:p w:rsidR="00217DE4" w:rsidRPr="00E15058" w:rsidRDefault="00217DE4" w:rsidP="00E52C78">
            <w:pPr>
              <w:rPr>
                <w:sz w:val="20"/>
                <w:szCs w:val="20"/>
              </w:rPr>
            </w:pPr>
            <w:r w:rsidRPr="00E15058">
              <w:rPr>
                <w:b/>
                <w:bCs/>
                <w:sz w:val="20"/>
                <w:szCs w:val="20"/>
                <w:u w:val="single"/>
              </w:rPr>
              <w:t>7 сельских поселений</w:t>
            </w:r>
          </w:p>
        </w:tc>
        <w:tc>
          <w:tcPr>
            <w:tcW w:w="3610" w:type="dxa"/>
            <w:vMerge w:val="restart"/>
            <w:shd w:val="clear" w:color="auto" w:fill="FFFFFF"/>
          </w:tcPr>
          <w:p w:rsidR="00217DE4" w:rsidRPr="00E15058" w:rsidRDefault="00217DE4" w:rsidP="00E52C78">
            <w:pPr>
              <w:rPr>
                <w:sz w:val="20"/>
                <w:szCs w:val="20"/>
                <w:shd w:val="clear" w:color="auto" w:fill="FFFF00"/>
              </w:rPr>
            </w:pPr>
            <w:r w:rsidRPr="00E15058">
              <w:rPr>
                <w:sz w:val="20"/>
                <w:szCs w:val="20"/>
              </w:rPr>
              <w:t>земельный контроль</w:t>
            </w:r>
          </w:p>
        </w:tc>
        <w:tc>
          <w:tcPr>
            <w:tcW w:w="4410" w:type="dxa"/>
            <w:shd w:val="clear" w:color="auto" w:fill="FFFFFF"/>
          </w:tcPr>
          <w:p w:rsidR="00217DE4" w:rsidRPr="00E15058" w:rsidRDefault="0001479B" w:rsidP="0001479B">
            <w:pPr>
              <w:jc w:val="both"/>
              <w:rPr>
                <w:sz w:val="20"/>
                <w:szCs w:val="20"/>
              </w:rPr>
            </w:pPr>
            <w:r>
              <w:rPr>
                <w:sz w:val="20"/>
                <w:szCs w:val="20"/>
              </w:rPr>
              <w:t xml:space="preserve">грз </w:t>
            </w:r>
            <w:r w:rsidR="00217DE4" w:rsidRPr="00E15058">
              <w:rPr>
                <w:sz w:val="20"/>
                <w:szCs w:val="20"/>
              </w:rPr>
              <w:t>Звенигово – от 23 мая 2012 г. №147</w:t>
            </w:r>
          </w:p>
        </w:tc>
        <w:tc>
          <w:tcPr>
            <w:tcW w:w="4528" w:type="dxa"/>
            <w:shd w:val="clear" w:color="auto" w:fill="FFFFFF"/>
          </w:tcPr>
          <w:p w:rsidR="00217DE4" w:rsidRPr="00E15058" w:rsidRDefault="00217DE4" w:rsidP="00E52C78">
            <w:pPr>
              <w:jc w:val="both"/>
              <w:rPr>
                <w:sz w:val="20"/>
                <w:szCs w:val="20"/>
              </w:rPr>
            </w:pPr>
          </w:p>
        </w:tc>
      </w:tr>
      <w:tr w:rsidR="00217DE4" w:rsidRPr="00E15058" w:rsidTr="00E03EA0">
        <w:trPr>
          <w:trHeight w:val="255"/>
        </w:trPr>
        <w:tc>
          <w:tcPr>
            <w:tcW w:w="524" w:type="dxa"/>
            <w:vMerge/>
            <w:shd w:val="clear" w:color="auto" w:fill="FFFFFF"/>
          </w:tcPr>
          <w:p w:rsidR="00217DE4" w:rsidRPr="00E15058" w:rsidRDefault="00217DE4" w:rsidP="00E52C78">
            <w:pPr>
              <w:jc w:val="center"/>
              <w:rPr>
                <w:sz w:val="20"/>
                <w:szCs w:val="20"/>
              </w:rPr>
            </w:pPr>
          </w:p>
        </w:tc>
        <w:tc>
          <w:tcPr>
            <w:tcW w:w="2638" w:type="dxa"/>
            <w:vMerge/>
            <w:shd w:val="clear" w:color="auto" w:fill="FFFFFF"/>
            <w:vAlign w:val="center"/>
          </w:tcPr>
          <w:p w:rsidR="00217DE4" w:rsidRPr="00E15058" w:rsidRDefault="00217DE4" w:rsidP="00E52C78">
            <w:pPr>
              <w:rPr>
                <w:sz w:val="20"/>
                <w:szCs w:val="20"/>
              </w:rPr>
            </w:pPr>
          </w:p>
        </w:tc>
        <w:tc>
          <w:tcPr>
            <w:tcW w:w="3610" w:type="dxa"/>
            <w:vMerge/>
            <w:shd w:val="clear" w:color="auto" w:fill="FFFFFF"/>
            <w:vAlign w:val="center"/>
          </w:tcPr>
          <w:p w:rsidR="00217DE4" w:rsidRPr="00E15058" w:rsidRDefault="00217DE4" w:rsidP="00E52C78">
            <w:pPr>
              <w:rPr>
                <w:sz w:val="20"/>
                <w:szCs w:val="20"/>
              </w:rPr>
            </w:pPr>
          </w:p>
        </w:tc>
        <w:tc>
          <w:tcPr>
            <w:tcW w:w="4410" w:type="dxa"/>
            <w:shd w:val="clear" w:color="auto" w:fill="FFFFFF"/>
          </w:tcPr>
          <w:p w:rsidR="00217DE4" w:rsidRPr="00E15058" w:rsidRDefault="00217DE4" w:rsidP="008B092F">
            <w:pPr>
              <w:jc w:val="both"/>
              <w:rPr>
                <w:sz w:val="20"/>
                <w:szCs w:val="20"/>
              </w:rPr>
            </w:pPr>
            <w:r w:rsidRPr="00E15058">
              <w:rPr>
                <w:sz w:val="20"/>
                <w:szCs w:val="20"/>
              </w:rPr>
              <w:t>гп Красногорский – от 19 июня 2013 г. №163</w:t>
            </w:r>
          </w:p>
        </w:tc>
        <w:tc>
          <w:tcPr>
            <w:tcW w:w="4528" w:type="dxa"/>
            <w:shd w:val="clear" w:color="auto" w:fill="FFFFFF"/>
          </w:tcPr>
          <w:p w:rsidR="00217DE4" w:rsidRPr="00E15058" w:rsidRDefault="00217DE4" w:rsidP="00E52C78">
            <w:pPr>
              <w:jc w:val="both"/>
              <w:rPr>
                <w:sz w:val="20"/>
                <w:szCs w:val="20"/>
              </w:rPr>
            </w:pPr>
          </w:p>
        </w:tc>
      </w:tr>
      <w:tr w:rsidR="00217DE4" w:rsidRPr="00E15058" w:rsidTr="00E03EA0">
        <w:trPr>
          <w:trHeight w:val="255"/>
        </w:trPr>
        <w:tc>
          <w:tcPr>
            <w:tcW w:w="524" w:type="dxa"/>
            <w:vMerge/>
            <w:shd w:val="clear" w:color="auto" w:fill="FFFFFF"/>
          </w:tcPr>
          <w:p w:rsidR="00217DE4" w:rsidRPr="00E15058" w:rsidRDefault="00217DE4" w:rsidP="00E52C78">
            <w:pPr>
              <w:jc w:val="center"/>
              <w:rPr>
                <w:sz w:val="20"/>
                <w:szCs w:val="20"/>
              </w:rPr>
            </w:pPr>
          </w:p>
        </w:tc>
        <w:tc>
          <w:tcPr>
            <w:tcW w:w="2638" w:type="dxa"/>
            <w:vMerge/>
            <w:shd w:val="clear" w:color="auto" w:fill="FFFFFF"/>
            <w:vAlign w:val="center"/>
          </w:tcPr>
          <w:p w:rsidR="00217DE4" w:rsidRPr="00E15058" w:rsidRDefault="00217DE4" w:rsidP="00E52C78">
            <w:pPr>
              <w:rPr>
                <w:sz w:val="20"/>
                <w:szCs w:val="20"/>
              </w:rPr>
            </w:pPr>
          </w:p>
        </w:tc>
        <w:tc>
          <w:tcPr>
            <w:tcW w:w="3610" w:type="dxa"/>
            <w:vMerge/>
            <w:shd w:val="clear" w:color="auto" w:fill="FFFFFF"/>
            <w:vAlign w:val="center"/>
          </w:tcPr>
          <w:p w:rsidR="00217DE4" w:rsidRPr="00E15058" w:rsidRDefault="00217DE4" w:rsidP="00E52C78">
            <w:pPr>
              <w:rPr>
                <w:sz w:val="20"/>
                <w:szCs w:val="20"/>
              </w:rPr>
            </w:pPr>
          </w:p>
        </w:tc>
        <w:tc>
          <w:tcPr>
            <w:tcW w:w="4410" w:type="dxa"/>
            <w:shd w:val="clear" w:color="auto" w:fill="FFFFFF"/>
          </w:tcPr>
          <w:p w:rsidR="00217DE4" w:rsidRPr="00E15058" w:rsidRDefault="00217DE4" w:rsidP="008B092F">
            <w:pPr>
              <w:jc w:val="both"/>
              <w:rPr>
                <w:sz w:val="20"/>
                <w:szCs w:val="20"/>
              </w:rPr>
            </w:pPr>
            <w:r w:rsidRPr="00E15058">
              <w:rPr>
                <w:sz w:val="20"/>
                <w:szCs w:val="20"/>
              </w:rPr>
              <w:t>гп Суслонгер – от 16 сентября 2013 г. №162</w:t>
            </w:r>
          </w:p>
        </w:tc>
        <w:tc>
          <w:tcPr>
            <w:tcW w:w="4528" w:type="dxa"/>
            <w:shd w:val="clear" w:color="auto" w:fill="FFFFFF"/>
          </w:tcPr>
          <w:p w:rsidR="00217DE4" w:rsidRPr="00E15058" w:rsidRDefault="00217DE4" w:rsidP="00E52C78">
            <w:pPr>
              <w:jc w:val="both"/>
              <w:rPr>
                <w:sz w:val="20"/>
                <w:szCs w:val="20"/>
              </w:rPr>
            </w:pPr>
          </w:p>
        </w:tc>
      </w:tr>
      <w:tr w:rsidR="00217DE4" w:rsidRPr="00E15058" w:rsidTr="00E03EA0">
        <w:trPr>
          <w:trHeight w:val="255"/>
        </w:trPr>
        <w:tc>
          <w:tcPr>
            <w:tcW w:w="524" w:type="dxa"/>
            <w:vMerge/>
            <w:shd w:val="clear" w:color="auto" w:fill="FFFFFF"/>
          </w:tcPr>
          <w:p w:rsidR="00217DE4" w:rsidRPr="00E15058" w:rsidRDefault="00217DE4" w:rsidP="00E52C78">
            <w:pPr>
              <w:jc w:val="center"/>
              <w:rPr>
                <w:sz w:val="20"/>
                <w:szCs w:val="20"/>
              </w:rPr>
            </w:pPr>
          </w:p>
        </w:tc>
        <w:tc>
          <w:tcPr>
            <w:tcW w:w="2638" w:type="dxa"/>
            <w:vMerge/>
            <w:shd w:val="clear" w:color="auto" w:fill="FFFFFF"/>
            <w:vAlign w:val="center"/>
          </w:tcPr>
          <w:p w:rsidR="00217DE4" w:rsidRPr="00E15058" w:rsidRDefault="00217DE4" w:rsidP="00E52C78">
            <w:pPr>
              <w:rPr>
                <w:sz w:val="20"/>
                <w:szCs w:val="20"/>
              </w:rPr>
            </w:pPr>
          </w:p>
        </w:tc>
        <w:tc>
          <w:tcPr>
            <w:tcW w:w="3610" w:type="dxa"/>
            <w:vMerge/>
            <w:shd w:val="clear" w:color="auto" w:fill="FFFFFF"/>
            <w:vAlign w:val="center"/>
          </w:tcPr>
          <w:p w:rsidR="00217DE4" w:rsidRPr="00E15058" w:rsidRDefault="00217DE4" w:rsidP="00E52C78">
            <w:pPr>
              <w:rPr>
                <w:sz w:val="20"/>
                <w:szCs w:val="20"/>
              </w:rPr>
            </w:pPr>
          </w:p>
        </w:tc>
        <w:tc>
          <w:tcPr>
            <w:tcW w:w="4410" w:type="dxa"/>
            <w:shd w:val="clear" w:color="auto" w:fill="FFFFFF"/>
          </w:tcPr>
          <w:p w:rsidR="00217DE4" w:rsidRPr="00E15058" w:rsidRDefault="00217DE4" w:rsidP="008B092F">
            <w:pPr>
              <w:jc w:val="both"/>
              <w:rPr>
                <w:sz w:val="20"/>
                <w:szCs w:val="20"/>
              </w:rPr>
            </w:pPr>
            <w:r>
              <w:rPr>
                <w:sz w:val="20"/>
                <w:szCs w:val="20"/>
              </w:rPr>
              <w:t xml:space="preserve">Исменецкое </w:t>
            </w:r>
            <w:r w:rsidRPr="00E15058">
              <w:rPr>
                <w:sz w:val="20"/>
                <w:szCs w:val="20"/>
              </w:rPr>
              <w:t>–</w:t>
            </w:r>
            <w:r>
              <w:rPr>
                <w:sz w:val="20"/>
                <w:szCs w:val="20"/>
              </w:rPr>
              <w:t xml:space="preserve"> от 7 февраля 2012 г. №6 </w:t>
            </w:r>
          </w:p>
        </w:tc>
        <w:tc>
          <w:tcPr>
            <w:tcW w:w="4528" w:type="dxa"/>
            <w:shd w:val="clear" w:color="auto" w:fill="FFFFFF"/>
          </w:tcPr>
          <w:p w:rsidR="00217DE4" w:rsidRPr="00E15058" w:rsidRDefault="00217DE4" w:rsidP="00E52C78">
            <w:pPr>
              <w:jc w:val="both"/>
              <w:rPr>
                <w:sz w:val="20"/>
                <w:szCs w:val="20"/>
              </w:rPr>
            </w:pPr>
          </w:p>
        </w:tc>
      </w:tr>
      <w:tr w:rsidR="00217DE4" w:rsidRPr="00E15058" w:rsidTr="00E03EA0">
        <w:trPr>
          <w:trHeight w:val="255"/>
        </w:trPr>
        <w:tc>
          <w:tcPr>
            <w:tcW w:w="524" w:type="dxa"/>
            <w:vMerge/>
            <w:shd w:val="clear" w:color="auto" w:fill="FFFFFF"/>
          </w:tcPr>
          <w:p w:rsidR="00217DE4" w:rsidRPr="00E15058" w:rsidRDefault="00217DE4" w:rsidP="00E52C78">
            <w:pPr>
              <w:jc w:val="center"/>
              <w:rPr>
                <w:sz w:val="20"/>
                <w:szCs w:val="20"/>
              </w:rPr>
            </w:pPr>
          </w:p>
        </w:tc>
        <w:tc>
          <w:tcPr>
            <w:tcW w:w="2638" w:type="dxa"/>
            <w:vMerge/>
            <w:shd w:val="clear" w:color="auto" w:fill="FFFFFF"/>
            <w:vAlign w:val="center"/>
          </w:tcPr>
          <w:p w:rsidR="00217DE4" w:rsidRPr="00E15058" w:rsidRDefault="00217DE4" w:rsidP="00E52C78">
            <w:pPr>
              <w:rPr>
                <w:sz w:val="20"/>
                <w:szCs w:val="20"/>
              </w:rPr>
            </w:pPr>
          </w:p>
        </w:tc>
        <w:tc>
          <w:tcPr>
            <w:tcW w:w="3610" w:type="dxa"/>
            <w:vMerge/>
            <w:shd w:val="clear" w:color="auto" w:fill="FFFFFF"/>
            <w:vAlign w:val="center"/>
          </w:tcPr>
          <w:p w:rsidR="00217DE4" w:rsidRPr="00E15058" w:rsidRDefault="00217DE4" w:rsidP="00E52C78">
            <w:pPr>
              <w:rPr>
                <w:sz w:val="20"/>
                <w:szCs w:val="20"/>
              </w:rPr>
            </w:pPr>
          </w:p>
        </w:tc>
        <w:tc>
          <w:tcPr>
            <w:tcW w:w="4410" w:type="dxa"/>
            <w:shd w:val="clear" w:color="auto" w:fill="FFFFFF"/>
          </w:tcPr>
          <w:p w:rsidR="00217DE4" w:rsidRPr="00E15058" w:rsidRDefault="00217DE4" w:rsidP="008B092F">
            <w:pPr>
              <w:jc w:val="both"/>
              <w:rPr>
                <w:sz w:val="20"/>
                <w:szCs w:val="20"/>
              </w:rPr>
            </w:pPr>
            <w:r w:rsidRPr="00E15058">
              <w:rPr>
                <w:sz w:val="20"/>
                <w:szCs w:val="20"/>
              </w:rPr>
              <w:t>Кокшайское – от 6 сентября 2013 г. №183</w:t>
            </w:r>
          </w:p>
        </w:tc>
        <w:tc>
          <w:tcPr>
            <w:tcW w:w="4528" w:type="dxa"/>
            <w:shd w:val="clear" w:color="auto" w:fill="FFFFFF"/>
          </w:tcPr>
          <w:p w:rsidR="00217DE4" w:rsidRPr="00E15058" w:rsidRDefault="00217DE4" w:rsidP="009E23CB">
            <w:pPr>
              <w:jc w:val="both"/>
              <w:rPr>
                <w:sz w:val="20"/>
                <w:szCs w:val="20"/>
              </w:rPr>
            </w:pPr>
          </w:p>
        </w:tc>
      </w:tr>
      <w:tr w:rsidR="00217DE4" w:rsidRPr="00E15058" w:rsidTr="00E03EA0">
        <w:trPr>
          <w:trHeight w:val="255"/>
        </w:trPr>
        <w:tc>
          <w:tcPr>
            <w:tcW w:w="524" w:type="dxa"/>
            <w:vMerge/>
            <w:shd w:val="clear" w:color="auto" w:fill="FFFFFF"/>
          </w:tcPr>
          <w:p w:rsidR="00217DE4" w:rsidRPr="00E15058" w:rsidRDefault="00217DE4" w:rsidP="00E52C78">
            <w:pPr>
              <w:jc w:val="center"/>
              <w:rPr>
                <w:sz w:val="20"/>
                <w:szCs w:val="20"/>
              </w:rPr>
            </w:pPr>
          </w:p>
        </w:tc>
        <w:tc>
          <w:tcPr>
            <w:tcW w:w="2638" w:type="dxa"/>
            <w:vMerge/>
            <w:shd w:val="clear" w:color="auto" w:fill="FFFFFF"/>
            <w:vAlign w:val="center"/>
          </w:tcPr>
          <w:p w:rsidR="00217DE4" w:rsidRPr="00E15058" w:rsidRDefault="00217DE4" w:rsidP="00E52C78">
            <w:pPr>
              <w:rPr>
                <w:sz w:val="20"/>
                <w:szCs w:val="20"/>
              </w:rPr>
            </w:pPr>
          </w:p>
        </w:tc>
        <w:tc>
          <w:tcPr>
            <w:tcW w:w="3610" w:type="dxa"/>
            <w:vMerge/>
            <w:shd w:val="clear" w:color="auto" w:fill="FFFFFF"/>
            <w:vAlign w:val="center"/>
          </w:tcPr>
          <w:p w:rsidR="00217DE4" w:rsidRPr="00E15058" w:rsidRDefault="00217DE4" w:rsidP="00E52C78">
            <w:pPr>
              <w:rPr>
                <w:sz w:val="20"/>
                <w:szCs w:val="20"/>
              </w:rPr>
            </w:pPr>
          </w:p>
        </w:tc>
        <w:tc>
          <w:tcPr>
            <w:tcW w:w="4410" w:type="dxa"/>
            <w:shd w:val="clear" w:color="auto" w:fill="FFFFFF"/>
          </w:tcPr>
          <w:p w:rsidR="00217DE4" w:rsidRPr="00E15058" w:rsidRDefault="00217DE4" w:rsidP="008B092F">
            <w:pPr>
              <w:jc w:val="both"/>
              <w:rPr>
                <w:sz w:val="20"/>
                <w:szCs w:val="20"/>
              </w:rPr>
            </w:pPr>
            <w:r w:rsidRPr="00E15058">
              <w:rPr>
                <w:sz w:val="20"/>
                <w:szCs w:val="20"/>
              </w:rPr>
              <w:t>Кокшамарское – от 7 мая 2013 г. №55</w:t>
            </w:r>
          </w:p>
        </w:tc>
        <w:tc>
          <w:tcPr>
            <w:tcW w:w="4528" w:type="dxa"/>
            <w:shd w:val="clear" w:color="auto" w:fill="FFFFFF"/>
          </w:tcPr>
          <w:p w:rsidR="00217DE4" w:rsidRPr="00E15058" w:rsidRDefault="00217DE4" w:rsidP="00E52C78">
            <w:pPr>
              <w:jc w:val="both"/>
              <w:rPr>
                <w:sz w:val="20"/>
                <w:szCs w:val="20"/>
              </w:rPr>
            </w:pPr>
          </w:p>
        </w:tc>
      </w:tr>
      <w:tr w:rsidR="00217DE4" w:rsidRPr="00E15058" w:rsidTr="00E03EA0">
        <w:trPr>
          <w:trHeight w:val="255"/>
        </w:trPr>
        <w:tc>
          <w:tcPr>
            <w:tcW w:w="524" w:type="dxa"/>
            <w:vMerge/>
            <w:shd w:val="clear" w:color="auto" w:fill="FFFFFF"/>
          </w:tcPr>
          <w:p w:rsidR="00217DE4" w:rsidRPr="00E15058" w:rsidRDefault="00217DE4" w:rsidP="00E52C78">
            <w:pPr>
              <w:jc w:val="center"/>
              <w:rPr>
                <w:sz w:val="20"/>
                <w:szCs w:val="20"/>
              </w:rPr>
            </w:pPr>
          </w:p>
        </w:tc>
        <w:tc>
          <w:tcPr>
            <w:tcW w:w="2638" w:type="dxa"/>
            <w:vMerge/>
            <w:shd w:val="clear" w:color="auto" w:fill="FFFFFF"/>
            <w:vAlign w:val="center"/>
          </w:tcPr>
          <w:p w:rsidR="00217DE4" w:rsidRPr="00E15058" w:rsidRDefault="00217DE4" w:rsidP="00E52C78">
            <w:pPr>
              <w:rPr>
                <w:sz w:val="20"/>
                <w:szCs w:val="20"/>
              </w:rPr>
            </w:pPr>
          </w:p>
        </w:tc>
        <w:tc>
          <w:tcPr>
            <w:tcW w:w="3610" w:type="dxa"/>
            <w:vMerge/>
            <w:shd w:val="clear" w:color="auto" w:fill="FFFFFF"/>
            <w:vAlign w:val="center"/>
          </w:tcPr>
          <w:p w:rsidR="00217DE4" w:rsidRPr="00E15058" w:rsidRDefault="00217DE4" w:rsidP="00E52C78">
            <w:pPr>
              <w:rPr>
                <w:sz w:val="20"/>
                <w:szCs w:val="20"/>
              </w:rPr>
            </w:pPr>
          </w:p>
        </w:tc>
        <w:tc>
          <w:tcPr>
            <w:tcW w:w="4410" w:type="dxa"/>
            <w:shd w:val="clear" w:color="auto" w:fill="FFFFFF"/>
          </w:tcPr>
          <w:p w:rsidR="00217DE4" w:rsidRPr="00E15058" w:rsidRDefault="00217DE4" w:rsidP="008B092F">
            <w:pPr>
              <w:jc w:val="both"/>
              <w:rPr>
                <w:sz w:val="20"/>
                <w:szCs w:val="20"/>
              </w:rPr>
            </w:pPr>
            <w:r w:rsidRPr="00E15058">
              <w:rPr>
                <w:sz w:val="20"/>
                <w:szCs w:val="20"/>
              </w:rPr>
              <w:t>Красноярское – от 11 июня 2015 г. №65</w:t>
            </w:r>
          </w:p>
        </w:tc>
        <w:tc>
          <w:tcPr>
            <w:tcW w:w="4528" w:type="dxa"/>
            <w:shd w:val="clear" w:color="auto" w:fill="FFFFFF"/>
          </w:tcPr>
          <w:p w:rsidR="00217DE4" w:rsidRPr="00E15058" w:rsidRDefault="00217DE4" w:rsidP="00E52C78">
            <w:pPr>
              <w:jc w:val="both"/>
              <w:rPr>
                <w:sz w:val="20"/>
                <w:szCs w:val="20"/>
              </w:rPr>
            </w:pPr>
          </w:p>
        </w:tc>
      </w:tr>
      <w:tr w:rsidR="00217DE4" w:rsidRPr="00E15058" w:rsidTr="00E03EA0">
        <w:trPr>
          <w:trHeight w:val="255"/>
        </w:trPr>
        <w:tc>
          <w:tcPr>
            <w:tcW w:w="524" w:type="dxa"/>
            <w:vMerge/>
            <w:shd w:val="clear" w:color="auto" w:fill="FFFFFF"/>
          </w:tcPr>
          <w:p w:rsidR="00217DE4" w:rsidRPr="00E15058" w:rsidRDefault="00217DE4" w:rsidP="00D15C08">
            <w:pPr>
              <w:jc w:val="center"/>
              <w:rPr>
                <w:sz w:val="20"/>
                <w:szCs w:val="20"/>
              </w:rPr>
            </w:pPr>
          </w:p>
        </w:tc>
        <w:tc>
          <w:tcPr>
            <w:tcW w:w="2638" w:type="dxa"/>
            <w:vMerge/>
            <w:shd w:val="clear" w:color="auto" w:fill="FFFFFF"/>
            <w:vAlign w:val="center"/>
          </w:tcPr>
          <w:p w:rsidR="00217DE4" w:rsidRPr="00E15058" w:rsidRDefault="00217DE4" w:rsidP="00D15C08">
            <w:pPr>
              <w:rPr>
                <w:sz w:val="20"/>
                <w:szCs w:val="20"/>
              </w:rPr>
            </w:pPr>
          </w:p>
        </w:tc>
        <w:tc>
          <w:tcPr>
            <w:tcW w:w="3610" w:type="dxa"/>
            <w:vMerge/>
            <w:shd w:val="clear" w:color="auto" w:fill="FFFFFF"/>
            <w:vAlign w:val="center"/>
          </w:tcPr>
          <w:p w:rsidR="00217DE4" w:rsidRPr="00E15058" w:rsidRDefault="00217DE4" w:rsidP="00D15C08">
            <w:pPr>
              <w:rPr>
                <w:sz w:val="20"/>
                <w:szCs w:val="20"/>
              </w:rPr>
            </w:pPr>
          </w:p>
        </w:tc>
        <w:tc>
          <w:tcPr>
            <w:tcW w:w="4410" w:type="dxa"/>
            <w:shd w:val="clear" w:color="auto" w:fill="FFFFFF"/>
          </w:tcPr>
          <w:p w:rsidR="00217DE4" w:rsidRPr="00E15058" w:rsidRDefault="00217DE4" w:rsidP="008B092F">
            <w:pPr>
              <w:jc w:val="both"/>
              <w:rPr>
                <w:sz w:val="20"/>
                <w:szCs w:val="20"/>
              </w:rPr>
            </w:pPr>
            <w:r w:rsidRPr="00E15058">
              <w:rPr>
                <w:sz w:val="20"/>
                <w:szCs w:val="20"/>
              </w:rPr>
              <w:t>Кужмарское – от 20 сентября 2013 г. №88</w:t>
            </w:r>
          </w:p>
        </w:tc>
        <w:tc>
          <w:tcPr>
            <w:tcW w:w="4528" w:type="dxa"/>
            <w:shd w:val="clear" w:color="auto" w:fill="FFFFFF"/>
          </w:tcPr>
          <w:p w:rsidR="00217DE4" w:rsidRPr="00E15058" w:rsidRDefault="00217DE4" w:rsidP="00D15C08">
            <w:pPr>
              <w:jc w:val="both"/>
              <w:rPr>
                <w:sz w:val="20"/>
                <w:szCs w:val="20"/>
              </w:rPr>
            </w:pPr>
          </w:p>
        </w:tc>
      </w:tr>
      <w:tr w:rsidR="00217DE4" w:rsidRPr="00E15058" w:rsidTr="00E03EA0">
        <w:trPr>
          <w:trHeight w:val="255"/>
        </w:trPr>
        <w:tc>
          <w:tcPr>
            <w:tcW w:w="524" w:type="dxa"/>
            <w:vMerge/>
            <w:shd w:val="clear" w:color="auto" w:fill="FFFFFF"/>
          </w:tcPr>
          <w:p w:rsidR="00217DE4" w:rsidRPr="00E15058" w:rsidRDefault="00217DE4" w:rsidP="00D15C08">
            <w:pPr>
              <w:jc w:val="center"/>
              <w:rPr>
                <w:sz w:val="20"/>
                <w:szCs w:val="20"/>
              </w:rPr>
            </w:pPr>
          </w:p>
        </w:tc>
        <w:tc>
          <w:tcPr>
            <w:tcW w:w="2638" w:type="dxa"/>
            <w:vMerge/>
            <w:shd w:val="clear" w:color="auto" w:fill="FFFFFF"/>
            <w:vAlign w:val="center"/>
          </w:tcPr>
          <w:p w:rsidR="00217DE4" w:rsidRPr="00E15058" w:rsidRDefault="00217DE4" w:rsidP="00D15C08">
            <w:pPr>
              <w:rPr>
                <w:sz w:val="20"/>
                <w:szCs w:val="20"/>
              </w:rPr>
            </w:pPr>
          </w:p>
        </w:tc>
        <w:tc>
          <w:tcPr>
            <w:tcW w:w="3610" w:type="dxa"/>
            <w:vMerge/>
            <w:shd w:val="clear" w:color="auto" w:fill="FFFFFF"/>
            <w:vAlign w:val="center"/>
          </w:tcPr>
          <w:p w:rsidR="00217DE4" w:rsidRPr="00E15058" w:rsidRDefault="00217DE4" w:rsidP="00D15C08">
            <w:pPr>
              <w:rPr>
                <w:sz w:val="20"/>
                <w:szCs w:val="20"/>
              </w:rPr>
            </w:pPr>
          </w:p>
        </w:tc>
        <w:tc>
          <w:tcPr>
            <w:tcW w:w="4410" w:type="dxa"/>
            <w:shd w:val="clear" w:color="auto" w:fill="FFFFFF"/>
          </w:tcPr>
          <w:p w:rsidR="00217DE4" w:rsidRPr="00E15058" w:rsidRDefault="00217DE4" w:rsidP="008B092F">
            <w:pPr>
              <w:jc w:val="both"/>
              <w:rPr>
                <w:sz w:val="20"/>
                <w:szCs w:val="20"/>
              </w:rPr>
            </w:pPr>
            <w:r w:rsidRPr="00E15058">
              <w:rPr>
                <w:sz w:val="20"/>
                <w:szCs w:val="20"/>
              </w:rPr>
              <w:t>Черноозерское – от 3 июля 2013 г. №31</w:t>
            </w:r>
          </w:p>
        </w:tc>
        <w:tc>
          <w:tcPr>
            <w:tcW w:w="4528" w:type="dxa"/>
            <w:shd w:val="clear" w:color="auto" w:fill="FFFFFF"/>
          </w:tcPr>
          <w:p w:rsidR="00217DE4" w:rsidRPr="00E15058" w:rsidRDefault="00217DE4" w:rsidP="00D15C08">
            <w:pPr>
              <w:jc w:val="both"/>
              <w:rPr>
                <w:sz w:val="20"/>
                <w:szCs w:val="20"/>
              </w:rPr>
            </w:pPr>
          </w:p>
        </w:tc>
      </w:tr>
      <w:tr w:rsidR="00217DE4" w:rsidRPr="00E15058" w:rsidTr="00E03EA0">
        <w:trPr>
          <w:trHeight w:val="255"/>
        </w:trPr>
        <w:tc>
          <w:tcPr>
            <w:tcW w:w="524" w:type="dxa"/>
            <w:vMerge/>
            <w:shd w:val="clear" w:color="auto" w:fill="FFFFFF"/>
          </w:tcPr>
          <w:p w:rsidR="00217DE4" w:rsidRPr="00E15058" w:rsidRDefault="00217DE4" w:rsidP="00D15C08">
            <w:pPr>
              <w:jc w:val="center"/>
              <w:rPr>
                <w:sz w:val="20"/>
                <w:szCs w:val="20"/>
              </w:rPr>
            </w:pPr>
          </w:p>
        </w:tc>
        <w:tc>
          <w:tcPr>
            <w:tcW w:w="2638" w:type="dxa"/>
            <w:vMerge/>
            <w:shd w:val="clear" w:color="auto" w:fill="FFFFFF"/>
            <w:vAlign w:val="center"/>
          </w:tcPr>
          <w:p w:rsidR="00217DE4" w:rsidRPr="00E15058" w:rsidRDefault="00217DE4" w:rsidP="00D15C08">
            <w:pPr>
              <w:rPr>
                <w:sz w:val="20"/>
                <w:szCs w:val="20"/>
              </w:rPr>
            </w:pPr>
          </w:p>
        </w:tc>
        <w:tc>
          <w:tcPr>
            <w:tcW w:w="3610" w:type="dxa"/>
            <w:vMerge/>
            <w:shd w:val="clear" w:color="auto" w:fill="FFFFFF"/>
            <w:vAlign w:val="center"/>
          </w:tcPr>
          <w:p w:rsidR="00217DE4" w:rsidRPr="00E15058" w:rsidRDefault="00217DE4" w:rsidP="00D15C08">
            <w:pPr>
              <w:rPr>
                <w:sz w:val="20"/>
                <w:szCs w:val="20"/>
              </w:rPr>
            </w:pPr>
          </w:p>
        </w:tc>
        <w:tc>
          <w:tcPr>
            <w:tcW w:w="4410" w:type="dxa"/>
            <w:shd w:val="clear" w:color="auto" w:fill="FFFFFF"/>
          </w:tcPr>
          <w:p w:rsidR="00217DE4" w:rsidRPr="00E15058" w:rsidRDefault="00217DE4" w:rsidP="008B092F">
            <w:pPr>
              <w:jc w:val="both"/>
              <w:rPr>
                <w:sz w:val="20"/>
                <w:szCs w:val="20"/>
              </w:rPr>
            </w:pPr>
            <w:r w:rsidRPr="00E15058">
              <w:rPr>
                <w:sz w:val="20"/>
                <w:szCs w:val="20"/>
              </w:rPr>
              <w:t xml:space="preserve">Шелангерское – от 24 декабря 2013 г. №156 </w:t>
            </w:r>
          </w:p>
        </w:tc>
        <w:tc>
          <w:tcPr>
            <w:tcW w:w="4528" w:type="dxa"/>
            <w:shd w:val="clear" w:color="auto" w:fill="FFFFFF"/>
          </w:tcPr>
          <w:p w:rsidR="00217DE4" w:rsidRPr="00E15058" w:rsidRDefault="00217DE4" w:rsidP="00D15C08">
            <w:pPr>
              <w:jc w:val="both"/>
              <w:rPr>
                <w:sz w:val="20"/>
                <w:szCs w:val="20"/>
              </w:rPr>
            </w:pPr>
          </w:p>
        </w:tc>
      </w:tr>
      <w:tr w:rsidR="00BD15A8" w:rsidRPr="00E15058" w:rsidTr="00E03EA0">
        <w:trPr>
          <w:trHeight w:val="283"/>
        </w:trPr>
        <w:tc>
          <w:tcPr>
            <w:tcW w:w="524" w:type="dxa"/>
            <w:vMerge/>
            <w:shd w:val="clear" w:color="auto" w:fill="FFFFFF"/>
          </w:tcPr>
          <w:p w:rsidR="00BD15A8" w:rsidRPr="00E15058" w:rsidRDefault="00BD15A8" w:rsidP="00D15C08">
            <w:pPr>
              <w:jc w:val="center"/>
              <w:rPr>
                <w:sz w:val="20"/>
                <w:szCs w:val="20"/>
              </w:rPr>
            </w:pPr>
          </w:p>
        </w:tc>
        <w:tc>
          <w:tcPr>
            <w:tcW w:w="2638" w:type="dxa"/>
            <w:vMerge/>
            <w:shd w:val="clear" w:color="auto" w:fill="FFFFFF"/>
          </w:tcPr>
          <w:p w:rsidR="00BD15A8" w:rsidRPr="00E15058" w:rsidRDefault="00BD15A8" w:rsidP="00D15C08">
            <w:pPr>
              <w:rPr>
                <w:sz w:val="20"/>
                <w:szCs w:val="20"/>
              </w:rPr>
            </w:pPr>
          </w:p>
        </w:tc>
        <w:tc>
          <w:tcPr>
            <w:tcW w:w="3610" w:type="dxa"/>
            <w:vMerge w:val="restart"/>
            <w:shd w:val="clear" w:color="auto" w:fill="FFFFFF"/>
          </w:tcPr>
          <w:p w:rsidR="00BD15A8" w:rsidRPr="00E15058" w:rsidRDefault="00BD15A8" w:rsidP="00D15C08">
            <w:pPr>
              <w:rPr>
                <w:sz w:val="20"/>
                <w:szCs w:val="20"/>
              </w:rPr>
            </w:pPr>
            <w:r w:rsidRPr="00E15058">
              <w:rPr>
                <w:sz w:val="20"/>
                <w:szCs w:val="20"/>
              </w:rPr>
              <w:t>контроль за обеспечением сохранности автомобильных дорог местного значения</w:t>
            </w:r>
          </w:p>
        </w:tc>
        <w:tc>
          <w:tcPr>
            <w:tcW w:w="4410" w:type="dxa"/>
            <w:shd w:val="clear" w:color="auto" w:fill="FFFFFF"/>
          </w:tcPr>
          <w:p w:rsidR="00BD15A8" w:rsidRPr="00E15058" w:rsidRDefault="00BD15A8" w:rsidP="00D15C08">
            <w:pPr>
              <w:jc w:val="both"/>
              <w:rPr>
                <w:sz w:val="20"/>
                <w:szCs w:val="20"/>
              </w:rPr>
            </w:pPr>
            <w:r w:rsidRPr="00E15058">
              <w:rPr>
                <w:sz w:val="20"/>
                <w:szCs w:val="20"/>
              </w:rPr>
              <w:t>гп Красногорский – от 27 марта 2012 года №52</w:t>
            </w:r>
          </w:p>
        </w:tc>
        <w:tc>
          <w:tcPr>
            <w:tcW w:w="4528" w:type="dxa"/>
            <w:shd w:val="clear" w:color="auto" w:fill="FFFFFF"/>
          </w:tcPr>
          <w:p w:rsidR="00BD15A8" w:rsidRPr="00E15058" w:rsidRDefault="00BD15A8" w:rsidP="00D15C08">
            <w:pPr>
              <w:rPr>
                <w:sz w:val="20"/>
                <w:szCs w:val="20"/>
              </w:rPr>
            </w:pPr>
          </w:p>
        </w:tc>
      </w:tr>
      <w:tr w:rsidR="00D15C08" w:rsidRPr="00E15058" w:rsidTr="00E03EA0">
        <w:trPr>
          <w:trHeight w:val="255"/>
        </w:trPr>
        <w:tc>
          <w:tcPr>
            <w:tcW w:w="524" w:type="dxa"/>
            <w:vMerge/>
            <w:shd w:val="clear" w:color="auto" w:fill="FFFFFF"/>
          </w:tcPr>
          <w:p w:rsidR="00D15C08" w:rsidRPr="00E15058" w:rsidRDefault="00D15C08" w:rsidP="00D15C08">
            <w:pPr>
              <w:jc w:val="center"/>
              <w:rPr>
                <w:sz w:val="20"/>
                <w:szCs w:val="20"/>
              </w:rPr>
            </w:pPr>
          </w:p>
        </w:tc>
        <w:tc>
          <w:tcPr>
            <w:tcW w:w="2638" w:type="dxa"/>
            <w:vMerge/>
            <w:shd w:val="clear" w:color="auto" w:fill="FFFFFF"/>
          </w:tcPr>
          <w:p w:rsidR="00D15C08" w:rsidRPr="00E15058" w:rsidRDefault="00D15C08" w:rsidP="00D15C08">
            <w:pPr>
              <w:rPr>
                <w:sz w:val="20"/>
                <w:szCs w:val="20"/>
              </w:rPr>
            </w:pPr>
          </w:p>
        </w:tc>
        <w:tc>
          <w:tcPr>
            <w:tcW w:w="3610" w:type="dxa"/>
            <w:vMerge/>
            <w:shd w:val="clear" w:color="auto" w:fill="FFFFFF"/>
            <w:vAlign w:val="center"/>
          </w:tcPr>
          <w:p w:rsidR="00D15C08" w:rsidRPr="00E15058" w:rsidRDefault="00D15C08" w:rsidP="00D15C08">
            <w:pPr>
              <w:rPr>
                <w:sz w:val="20"/>
                <w:szCs w:val="20"/>
              </w:rPr>
            </w:pPr>
          </w:p>
        </w:tc>
        <w:tc>
          <w:tcPr>
            <w:tcW w:w="4410" w:type="dxa"/>
            <w:shd w:val="clear" w:color="auto" w:fill="FFFFFF"/>
          </w:tcPr>
          <w:p w:rsidR="00D15C08" w:rsidRPr="00E15058" w:rsidRDefault="00D15C08" w:rsidP="00D15C08">
            <w:pPr>
              <w:jc w:val="both"/>
              <w:rPr>
                <w:sz w:val="20"/>
                <w:szCs w:val="20"/>
              </w:rPr>
            </w:pPr>
            <w:r w:rsidRPr="00E15058">
              <w:rPr>
                <w:sz w:val="20"/>
                <w:szCs w:val="20"/>
              </w:rPr>
              <w:t>гп Суслонгер – от 28 января 2013 г. №15</w:t>
            </w:r>
          </w:p>
        </w:tc>
        <w:tc>
          <w:tcPr>
            <w:tcW w:w="4528" w:type="dxa"/>
            <w:shd w:val="clear" w:color="auto" w:fill="FFFFFF"/>
          </w:tcPr>
          <w:p w:rsidR="00D15C08" w:rsidRPr="00E15058" w:rsidRDefault="00D15C08" w:rsidP="00D15C08">
            <w:pPr>
              <w:rPr>
                <w:sz w:val="20"/>
                <w:szCs w:val="20"/>
              </w:rPr>
            </w:pPr>
          </w:p>
        </w:tc>
      </w:tr>
      <w:tr w:rsidR="00217DE4" w:rsidRPr="00E15058" w:rsidTr="00E03EA0">
        <w:trPr>
          <w:trHeight w:val="255"/>
        </w:trPr>
        <w:tc>
          <w:tcPr>
            <w:tcW w:w="524" w:type="dxa"/>
            <w:vMerge/>
            <w:shd w:val="clear" w:color="auto" w:fill="FFFFFF"/>
          </w:tcPr>
          <w:p w:rsidR="00217DE4" w:rsidRPr="00E15058" w:rsidRDefault="00217DE4" w:rsidP="00D15C08">
            <w:pPr>
              <w:jc w:val="center"/>
              <w:rPr>
                <w:sz w:val="20"/>
                <w:szCs w:val="20"/>
              </w:rPr>
            </w:pPr>
          </w:p>
        </w:tc>
        <w:tc>
          <w:tcPr>
            <w:tcW w:w="2638" w:type="dxa"/>
            <w:vMerge/>
            <w:shd w:val="clear" w:color="auto" w:fill="FFFFFF"/>
          </w:tcPr>
          <w:p w:rsidR="00217DE4" w:rsidRPr="00E15058" w:rsidRDefault="00217DE4" w:rsidP="00D15C08">
            <w:pPr>
              <w:rPr>
                <w:sz w:val="20"/>
                <w:szCs w:val="20"/>
              </w:rPr>
            </w:pPr>
          </w:p>
        </w:tc>
        <w:tc>
          <w:tcPr>
            <w:tcW w:w="3610" w:type="dxa"/>
            <w:vMerge/>
            <w:shd w:val="clear" w:color="auto" w:fill="FFFFFF"/>
            <w:vAlign w:val="center"/>
          </w:tcPr>
          <w:p w:rsidR="00217DE4" w:rsidRPr="00E15058" w:rsidRDefault="00217DE4" w:rsidP="00D15C08">
            <w:pPr>
              <w:rPr>
                <w:sz w:val="20"/>
                <w:szCs w:val="20"/>
              </w:rPr>
            </w:pPr>
          </w:p>
        </w:tc>
        <w:tc>
          <w:tcPr>
            <w:tcW w:w="4410" w:type="dxa"/>
            <w:shd w:val="clear" w:color="auto" w:fill="FFFFFF"/>
          </w:tcPr>
          <w:p w:rsidR="00217DE4" w:rsidRPr="00E15058" w:rsidRDefault="00217DE4" w:rsidP="00217DE4">
            <w:pPr>
              <w:jc w:val="both"/>
              <w:rPr>
                <w:sz w:val="20"/>
                <w:szCs w:val="20"/>
              </w:rPr>
            </w:pPr>
            <w:r>
              <w:rPr>
                <w:sz w:val="20"/>
                <w:szCs w:val="20"/>
              </w:rPr>
              <w:t xml:space="preserve">Исменецкое </w:t>
            </w:r>
            <w:r w:rsidRPr="00E15058">
              <w:rPr>
                <w:sz w:val="20"/>
                <w:szCs w:val="20"/>
              </w:rPr>
              <w:t>–</w:t>
            </w:r>
            <w:r>
              <w:rPr>
                <w:sz w:val="20"/>
                <w:szCs w:val="20"/>
              </w:rPr>
              <w:t xml:space="preserve"> от 14 февраля 2013 г. №9</w:t>
            </w:r>
          </w:p>
        </w:tc>
        <w:tc>
          <w:tcPr>
            <w:tcW w:w="4528" w:type="dxa"/>
            <w:shd w:val="clear" w:color="auto" w:fill="FFFFFF"/>
          </w:tcPr>
          <w:p w:rsidR="00217DE4" w:rsidRPr="00E15058" w:rsidRDefault="00217DE4" w:rsidP="00D15C08">
            <w:pPr>
              <w:rPr>
                <w:sz w:val="20"/>
                <w:szCs w:val="20"/>
              </w:rPr>
            </w:pPr>
          </w:p>
        </w:tc>
      </w:tr>
      <w:tr w:rsidR="00D15C08" w:rsidRPr="00E15058" w:rsidTr="00E03EA0">
        <w:trPr>
          <w:trHeight w:val="255"/>
        </w:trPr>
        <w:tc>
          <w:tcPr>
            <w:tcW w:w="524" w:type="dxa"/>
            <w:vMerge/>
            <w:shd w:val="clear" w:color="auto" w:fill="FFFFFF"/>
          </w:tcPr>
          <w:p w:rsidR="00D15C08" w:rsidRPr="00E15058" w:rsidRDefault="00D15C08" w:rsidP="00D15C08">
            <w:pPr>
              <w:jc w:val="center"/>
              <w:rPr>
                <w:sz w:val="20"/>
                <w:szCs w:val="20"/>
              </w:rPr>
            </w:pPr>
          </w:p>
        </w:tc>
        <w:tc>
          <w:tcPr>
            <w:tcW w:w="2638" w:type="dxa"/>
            <w:vMerge/>
            <w:shd w:val="clear" w:color="auto" w:fill="FFFFFF"/>
          </w:tcPr>
          <w:p w:rsidR="00D15C08" w:rsidRPr="00E15058" w:rsidRDefault="00D15C08" w:rsidP="00D15C08">
            <w:pPr>
              <w:rPr>
                <w:sz w:val="20"/>
                <w:szCs w:val="20"/>
              </w:rPr>
            </w:pPr>
          </w:p>
        </w:tc>
        <w:tc>
          <w:tcPr>
            <w:tcW w:w="3610" w:type="dxa"/>
            <w:vMerge/>
            <w:shd w:val="clear" w:color="auto" w:fill="FFFFFF"/>
            <w:vAlign w:val="center"/>
          </w:tcPr>
          <w:p w:rsidR="00D15C08" w:rsidRPr="00E15058" w:rsidRDefault="00D15C08" w:rsidP="00D15C08">
            <w:pPr>
              <w:rPr>
                <w:sz w:val="20"/>
                <w:szCs w:val="20"/>
              </w:rPr>
            </w:pPr>
          </w:p>
        </w:tc>
        <w:tc>
          <w:tcPr>
            <w:tcW w:w="4410" w:type="dxa"/>
            <w:shd w:val="clear" w:color="auto" w:fill="FFFFFF"/>
          </w:tcPr>
          <w:p w:rsidR="00D15C08" w:rsidRPr="00E15058" w:rsidRDefault="00D15C08" w:rsidP="009E23CB">
            <w:pPr>
              <w:jc w:val="both"/>
              <w:rPr>
                <w:sz w:val="20"/>
                <w:szCs w:val="20"/>
              </w:rPr>
            </w:pPr>
            <w:r w:rsidRPr="00E15058">
              <w:rPr>
                <w:sz w:val="20"/>
                <w:szCs w:val="20"/>
              </w:rPr>
              <w:t xml:space="preserve">Кокшайское – от </w:t>
            </w:r>
            <w:r w:rsidR="009E23CB" w:rsidRPr="00E15058">
              <w:rPr>
                <w:sz w:val="20"/>
                <w:szCs w:val="20"/>
              </w:rPr>
              <w:t>8</w:t>
            </w:r>
            <w:r w:rsidRPr="00E15058">
              <w:rPr>
                <w:sz w:val="20"/>
                <w:szCs w:val="20"/>
              </w:rPr>
              <w:t xml:space="preserve"> февраля 201</w:t>
            </w:r>
            <w:r w:rsidR="009E23CB" w:rsidRPr="00E15058">
              <w:rPr>
                <w:sz w:val="20"/>
                <w:szCs w:val="20"/>
              </w:rPr>
              <w:t>2</w:t>
            </w:r>
            <w:r w:rsidRPr="00E15058">
              <w:rPr>
                <w:sz w:val="20"/>
                <w:szCs w:val="20"/>
              </w:rPr>
              <w:t xml:space="preserve"> г. №</w:t>
            </w:r>
            <w:r w:rsidR="009E23CB" w:rsidRPr="00E15058">
              <w:rPr>
                <w:sz w:val="20"/>
                <w:szCs w:val="20"/>
              </w:rPr>
              <w:t>17</w:t>
            </w:r>
          </w:p>
        </w:tc>
        <w:tc>
          <w:tcPr>
            <w:tcW w:w="4528" w:type="dxa"/>
            <w:shd w:val="clear" w:color="auto" w:fill="FFFFFF"/>
          </w:tcPr>
          <w:p w:rsidR="00D15C08" w:rsidRPr="00E15058" w:rsidRDefault="00D15C08" w:rsidP="00D15C08">
            <w:pPr>
              <w:rPr>
                <w:sz w:val="20"/>
                <w:szCs w:val="20"/>
              </w:rPr>
            </w:pPr>
          </w:p>
        </w:tc>
      </w:tr>
      <w:tr w:rsidR="00D15C08" w:rsidRPr="00E15058" w:rsidTr="00E03EA0">
        <w:trPr>
          <w:trHeight w:val="255"/>
        </w:trPr>
        <w:tc>
          <w:tcPr>
            <w:tcW w:w="524" w:type="dxa"/>
            <w:vMerge/>
            <w:shd w:val="clear" w:color="auto" w:fill="FFFFFF"/>
          </w:tcPr>
          <w:p w:rsidR="00D15C08" w:rsidRPr="00E15058" w:rsidRDefault="00D15C08" w:rsidP="00D15C08">
            <w:pPr>
              <w:jc w:val="center"/>
              <w:rPr>
                <w:sz w:val="20"/>
                <w:szCs w:val="20"/>
              </w:rPr>
            </w:pPr>
          </w:p>
        </w:tc>
        <w:tc>
          <w:tcPr>
            <w:tcW w:w="2638" w:type="dxa"/>
            <w:vMerge/>
            <w:shd w:val="clear" w:color="auto" w:fill="FFFFFF"/>
          </w:tcPr>
          <w:p w:rsidR="00D15C08" w:rsidRPr="00E15058" w:rsidRDefault="00D15C08" w:rsidP="00D15C08">
            <w:pPr>
              <w:rPr>
                <w:sz w:val="20"/>
                <w:szCs w:val="20"/>
              </w:rPr>
            </w:pPr>
          </w:p>
        </w:tc>
        <w:tc>
          <w:tcPr>
            <w:tcW w:w="3610" w:type="dxa"/>
            <w:vMerge/>
            <w:shd w:val="clear" w:color="auto" w:fill="FFFFFF"/>
            <w:vAlign w:val="center"/>
          </w:tcPr>
          <w:p w:rsidR="00D15C08" w:rsidRPr="00E15058" w:rsidRDefault="00D15C08" w:rsidP="00D15C08">
            <w:pPr>
              <w:rPr>
                <w:sz w:val="20"/>
                <w:szCs w:val="20"/>
              </w:rPr>
            </w:pPr>
          </w:p>
        </w:tc>
        <w:tc>
          <w:tcPr>
            <w:tcW w:w="4410" w:type="dxa"/>
            <w:shd w:val="clear" w:color="auto" w:fill="FFFFFF"/>
          </w:tcPr>
          <w:p w:rsidR="00D15C08" w:rsidRPr="00E15058" w:rsidRDefault="00D15C08" w:rsidP="00D15C08">
            <w:pPr>
              <w:jc w:val="both"/>
              <w:rPr>
                <w:sz w:val="20"/>
                <w:szCs w:val="20"/>
              </w:rPr>
            </w:pPr>
            <w:r w:rsidRPr="00E15058">
              <w:rPr>
                <w:sz w:val="20"/>
                <w:szCs w:val="20"/>
              </w:rPr>
              <w:t>Кокшамарское – от 17 февраля 2012 г. №23</w:t>
            </w:r>
          </w:p>
        </w:tc>
        <w:tc>
          <w:tcPr>
            <w:tcW w:w="4528" w:type="dxa"/>
            <w:shd w:val="clear" w:color="auto" w:fill="FFFFFF"/>
          </w:tcPr>
          <w:p w:rsidR="00D15C08" w:rsidRPr="00E15058" w:rsidRDefault="00D15C08" w:rsidP="00D15C08">
            <w:pPr>
              <w:rPr>
                <w:sz w:val="20"/>
                <w:szCs w:val="20"/>
              </w:rPr>
            </w:pPr>
          </w:p>
        </w:tc>
      </w:tr>
      <w:tr w:rsidR="00D15C08" w:rsidRPr="00E15058" w:rsidTr="00E03EA0">
        <w:trPr>
          <w:trHeight w:val="255"/>
        </w:trPr>
        <w:tc>
          <w:tcPr>
            <w:tcW w:w="524" w:type="dxa"/>
            <w:vMerge/>
            <w:shd w:val="clear" w:color="auto" w:fill="FFFFFF"/>
          </w:tcPr>
          <w:p w:rsidR="00D15C08" w:rsidRPr="00E15058" w:rsidRDefault="00D15C08" w:rsidP="00D15C08">
            <w:pPr>
              <w:jc w:val="center"/>
              <w:rPr>
                <w:sz w:val="20"/>
                <w:szCs w:val="20"/>
              </w:rPr>
            </w:pPr>
          </w:p>
        </w:tc>
        <w:tc>
          <w:tcPr>
            <w:tcW w:w="2638" w:type="dxa"/>
            <w:vMerge/>
            <w:shd w:val="clear" w:color="auto" w:fill="FFFFFF"/>
          </w:tcPr>
          <w:p w:rsidR="00D15C08" w:rsidRPr="00E15058" w:rsidRDefault="00D15C08" w:rsidP="00D15C08">
            <w:pPr>
              <w:rPr>
                <w:sz w:val="20"/>
                <w:szCs w:val="20"/>
              </w:rPr>
            </w:pPr>
          </w:p>
        </w:tc>
        <w:tc>
          <w:tcPr>
            <w:tcW w:w="3610" w:type="dxa"/>
            <w:vMerge/>
            <w:shd w:val="clear" w:color="auto" w:fill="FFFFFF"/>
            <w:vAlign w:val="center"/>
          </w:tcPr>
          <w:p w:rsidR="00D15C08" w:rsidRPr="00E15058" w:rsidRDefault="00D15C08" w:rsidP="00D15C08">
            <w:pPr>
              <w:rPr>
                <w:sz w:val="20"/>
                <w:szCs w:val="20"/>
              </w:rPr>
            </w:pPr>
          </w:p>
        </w:tc>
        <w:tc>
          <w:tcPr>
            <w:tcW w:w="4410" w:type="dxa"/>
            <w:shd w:val="clear" w:color="auto" w:fill="FFFFFF"/>
          </w:tcPr>
          <w:p w:rsidR="00D15C08" w:rsidRPr="00E15058" w:rsidRDefault="00D15C08" w:rsidP="00D15C08">
            <w:pPr>
              <w:jc w:val="both"/>
              <w:rPr>
                <w:sz w:val="20"/>
                <w:szCs w:val="20"/>
              </w:rPr>
            </w:pPr>
            <w:r w:rsidRPr="00E15058">
              <w:rPr>
                <w:sz w:val="20"/>
                <w:szCs w:val="20"/>
              </w:rPr>
              <w:t>Красноярское – от 17 сентября 2013 г. №106</w:t>
            </w:r>
          </w:p>
        </w:tc>
        <w:tc>
          <w:tcPr>
            <w:tcW w:w="4528" w:type="dxa"/>
            <w:shd w:val="clear" w:color="auto" w:fill="FFFFFF"/>
          </w:tcPr>
          <w:p w:rsidR="00D15C08" w:rsidRPr="00E15058" w:rsidRDefault="00D15C08" w:rsidP="00D15C08">
            <w:pPr>
              <w:rPr>
                <w:sz w:val="20"/>
                <w:szCs w:val="20"/>
              </w:rPr>
            </w:pPr>
          </w:p>
        </w:tc>
      </w:tr>
      <w:tr w:rsidR="00D15C08" w:rsidRPr="00E15058" w:rsidTr="00E03EA0">
        <w:trPr>
          <w:trHeight w:val="255"/>
        </w:trPr>
        <w:tc>
          <w:tcPr>
            <w:tcW w:w="524" w:type="dxa"/>
            <w:vMerge/>
            <w:shd w:val="clear" w:color="auto" w:fill="FFFFFF"/>
          </w:tcPr>
          <w:p w:rsidR="00D15C08" w:rsidRPr="00E15058" w:rsidRDefault="00D15C08" w:rsidP="00D15C08">
            <w:pPr>
              <w:jc w:val="center"/>
              <w:rPr>
                <w:sz w:val="20"/>
                <w:szCs w:val="20"/>
              </w:rPr>
            </w:pPr>
          </w:p>
        </w:tc>
        <w:tc>
          <w:tcPr>
            <w:tcW w:w="2638" w:type="dxa"/>
            <w:vMerge/>
            <w:shd w:val="clear" w:color="auto" w:fill="FFFFFF"/>
          </w:tcPr>
          <w:p w:rsidR="00D15C08" w:rsidRPr="00E15058" w:rsidRDefault="00D15C08" w:rsidP="00D15C08">
            <w:pPr>
              <w:rPr>
                <w:sz w:val="20"/>
                <w:szCs w:val="20"/>
              </w:rPr>
            </w:pPr>
          </w:p>
        </w:tc>
        <w:tc>
          <w:tcPr>
            <w:tcW w:w="3610" w:type="dxa"/>
            <w:vMerge/>
            <w:shd w:val="clear" w:color="auto" w:fill="FFFFFF"/>
          </w:tcPr>
          <w:p w:rsidR="00D15C08" w:rsidRPr="00E15058" w:rsidRDefault="00D15C08" w:rsidP="00D15C08">
            <w:pPr>
              <w:rPr>
                <w:sz w:val="20"/>
                <w:szCs w:val="20"/>
              </w:rPr>
            </w:pPr>
          </w:p>
        </w:tc>
        <w:tc>
          <w:tcPr>
            <w:tcW w:w="4410" w:type="dxa"/>
            <w:shd w:val="clear" w:color="auto" w:fill="FFFFFF"/>
          </w:tcPr>
          <w:p w:rsidR="00D15C08" w:rsidRPr="00E15058" w:rsidRDefault="00D15C08" w:rsidP="00A6166D">
            <w:pPr>
              <w:jc w:val="both"/>
              <w:rPr>
                <w:sz w:val="20"/>
                <w:szCs w:val="20"/>
              </w:rPr>
            </w:pPr>
            <w:r w:rsidRPr="00E15058">
              <w:rPr>
                <w:sz w:val="20"/>
                <w:szCs w:val="20"/>
              </w:rPr>
              <w:t>Кужмарское – от 20 сентября 2013 г. №87</w:t>
            </w:r>
          </w:p>
        </w:tc>
        <w:tc>
          <w:tcPr>
            <w:tcW w:w="4528" w:type="dxa"/>
            <w:shd w:val="clear" w:color="auto" w:fill="FFFFFF"/>
          </w:tcPr>
          <w:p w:rsidR="00D15C08" w:rsidRPr="00E15058" w:rsidRDefault="00D15C08" w:rsidP="00D15C08">
            <w:pPr>
              <w:rPr>
                <w:sz w:val="20"/>
                <w:szCs w:val="20"/>
              </w:rPr>
            </w:pPr>
          </w:p>
        </w:tc>
      </w:tr>
      <w:tr w:rsidR="00D15C08" w:rsidRPr="00E15058" w:rsidTr="00E03EA0">
        <w:trPr>
          <w:trHeight w:val="255"/>
        </w:trPr>
        <w:tc>
          <w:tcPr>
            <w:tcW w:w="524" w:type="dxa"/>
            <w:vMerge/>
            <w:shd w:val="clear" w:color="auto" w:fill="FFFFFF"/>
          </w:tcPr>
          <w:p w:rsidR="00D15C08" w:rsidRPr="00E15058" w:rsidRDefault="00D15C08" w:rsidP="00D15C08">
            <w:pPr>
              <w:jc w:val="center"/>
              <w:rPr>
                <w:sz w:val="20"/>
                <w:szCs w:val="20"/>
              </w:rPr>
            </w:pPr>
          </w:p>
        </w:tc>
        <w:tc>
          <w:tcPr>
            <w:tcW w:w="2638" w:type="dxa"/>
            <w:vMerge/>
            <w:shd w:val="clear" w:color="auto" w:fill="FFFFFF"/>
          </w:tcPr>
          <w:p w:rsidR="00D15C08" w:rsidRPr="00E15058" w:rsidRDefault="00D15C08" w:rsidP="00D15C08">
            <w:pPr>
              <w:rPr>
                <w:sz w:val="20"/>
                <w:szCs w:val="20"/>
              </w:rPr>
            </w:pPr>
          </w:p>
        </w:tc>
        <w:tc>
          <w:tcPr>
            <w:tcW w:w="3610" w:type="dxa"/>
            <w:vMerge/>
            <w:shd w:val="clear" w:color="auto" w:fill="FFFFFF"/>
          </w:tcPr>
          <w:p w:rsidR="00D15C08" w:rsidRPr="00E15058" w:rsidRDefault="00D15C08" w:rsidP="00D15C08">
            <w:pPr>
              <w:rPr>
                <w:sz w:val="20"/>
                <w:szCs w:val="20"/>
              </w:rPr>
            </w:pPr>
          </w:p>
        </w:tc>
        <w:tc>
          <w:tcPr>
            <w:tcW w:w="4410" w:type="dxa"/>
            <w:shd w:val="clear" w:color="auto" w:fill="FFFFFF"/>
          </w:tcPr>
          <w:p w:rsidR="00D15C08" w:rsidRPr="00E15058" w:rsidRDefault="00D15C08" w:rsidP="00D15C08">
            <w:pPr>
              <w:jc w:val="both"/>
              <w:rPr>
                <w:sz w:val="20"/>
                <w:szCs w:val="20"/>
              </w:rPr>
            </w:pPr>
            <w:r w:rsidRPr="00E15058">
              <w:rPr>
                <w:sz w:val="20"/>
                <w:szCs w:val="20"/>
              </w:rPr>
              <w:t>Черноозерское – от 22 февраля 2013 г. №3</w:t>
            </w:r>
          </w:p>
        </w:tc>
        <w:tc>
          <w:tcPr>
            <w:tcW w:w="4528" w:type="dxa"/>
            <w:shd w:val="clear" w:color="auto" w:fill="FFFFFF"/>
          </w:tcPr>
          <w:p w:rsidR="00D15C08" w:rsidRPr="00E15058" w:rsidRDefault="00D15C08" w:rsidP="00D15C08">
            <w:pPr>
              <w:rPr>
                <w:sz w:val="20"/>
                <w:szCs w:val="20"/>
              </w:rPr>
            </w:pPr>
          </w:p>
        </w:tc>
      </w:tr>
      <w:tr w:rsidR="00D15C08" w:rsidRPr="00E15058" w:rsidTr="00E03EA0">
        <w:trPr>
          <w:trHeight w:val="255"/>
        </w:trPr>
        <w:tc>
          <w:tcPr>
            <w:tcW w:w="524" w:type="dxa"/>
            <w:vMerge/>
            <w:shd w:val="clear" w:color="auto" w:fill="FFFFFF"/>
          </w:tcPr>
          <w:p w:rsidR="00D15C08" w:rsidRPr="00E15058" w:rsidRDefault="00D15C08" w:rsidP="00D15C08">
            <w:pPr>
              <w:jc w:val="center"/>
              <w:rPr>
                <w:sz w:val="20"/>
                <w:szCs w:val="20"/>
              </w:rPr>
            </w:pPr>
          </w:p>
        </w:tc>
        <w:tc>
          <w:tcPr>
            <w:tcW w:w="2638" w:type="dxa"/>
            <w:vMerge/>
            <w:shd w:val="clear" w:color="auto" w:fill="FFFFFF"/>
          </w:tcPr>
          <w:p w:rsidR="00D15C08" w:rsidRPr="00E15058" w:rsidRDefault="00D15C08" w:rsidP="00D15C08">
            <w:pPr>
              <w:rPr>
                <w:sz w:val="20"/>
                <w:szCs w:val="20"/>
              </w:rPr>
            </w:pPr>
          </w:p>
        </w:tc>
        <w:tc>
          <w:tcPr>
            <w:tcW w:w="3610" w:type="dxa"/>
            <w:vMerge/>
            <w:shd w:val="clear" w:color="auto" w:fill="FFFFFF"/>
          </w:tcPr>
          <w:p w:rsidR="00D15C08" w:rsidRPr="00E15058" w:rsidRDefault="00D15C08" w:rsidP="00D15C08">
            <w:pPr>
              <w:rPr>
                <w:sz w:val="20"/>
                <w:szCs w:val="20"/>
              </w:rPr>
            </w:pPr>
          </w:p>
        </w:tc>
        <w:tc>
          <w:tcPr>
            <w:tcW w:w="4410" w:type="dxa"/>
            <w:shd w:val="clear" w:color="auto" w:fill="FFFFFF"/>
          </w:tcPr>
          <w:p w:rsidR="00D15C08" w:rsidRPr="00E15058" w:rsidRDefault="00D15C08" w:rsidP="00D15C08">
            <w:pPr>
              <w:jc w:val="both"/>
              <w:rPr>
                <w:sz w:val="20"/>
                <w:szCs w:val="20"/>
              </w:rPr>
            </w:pPr>
            <w:r w:rsidRPr="00E15058">
              <w:rPr>
                <w:sz w:val="20"/>
                <w:szCs w:val="20"/>
              </w:rPr>
              <w:t>Шелангерское – от 6 февраля 2013 г. №12</w:t>
            </w:r>
          </w:p>
        </w:tc>
        <w:tc>
          <w:tcPr>
            <w:tcW w:w="4528" w:type="dxa"/>
            <w:shd w:val="clear" w:color="auto" w:fill="FFFFFF"/>
          </w:tcPr>
          <w:p w:rsidR="00D15C08" w:rsidRPr="00E15058" w:rsidRDefault="00D15C08" w:rsidP="00D15C08">
            <w:pPr>
              <w:rPr>
                <w:sz w:val="20"/>
                <w:szCs w:val="20"/>
              </w:rPr>
            </w:pPr>
          </w:p>
        </w:tc>
      </w:tr>
      <w:tr w:rsidR="00D15C08" w:rsidRPr="00E15058" w:rsidTr="00E03EA0">
        <w:trPr>
          <w:trHeight w:val="255"/>
        </w:trPr>
        <w:tc>
          <w:tcPr>
            <w:tcW w:w="524" w:type="dxa"/>
            <w:vMerge/>
            <w:shd w:val="clear" w:color="auto" w:fill="FFFFFF"/>
          </w:tcPr>
          <w:p w:rsidR="00D15C08" w:rsidRPr="00E15058" w:rsidRDefault="00D15C08" w:rsidP="00D15C08">
            <w:pPr>
              <w:jc w:val="center"/>
              <w:rPr>
                <w:sz w:val="20"/>
                <w:szCs w:val="20"/>
              </w:rPr>
            </w:pPr>
          </w:p>
        </w:tc>
        <w:tc>
          <w:tcPr>
            <w:tcW w:w="2638" w:type="dxa"/>
            <w:vMerge/>
            <w:shd w:val="clear" w:color="auto" w:fill="FFFFFF"/>
          </w:tcPr>
          <w:p w:rsidR="00D15C08" w:rsidRPr="00E15058" w:rsidRDefault="00D15C08" w:rsidP="00D15C08">
            <w:pPr>
              <w:rPr>
                <w:sz w:val="20"/>
                <w:szCs w:val="20"/>
              </w:rPr>
            </w:pPr>
          </w:p>
        </w:tc>
        <w:tc>
          <w:tcPr>
            <w:tcW w:w="3610" w:type="dxa"/>
            <w:vMerge w:val="restart"/>
            <w:shd w:val="clear" w:color="auto" w:fill="FFFFFF"/>
          </w:tcPr>
          <w:p w:rsidR="00D15C08" w:rsidRPr="00E15058" w:rsidRDefault="00D15C08" w:rsidP="00D15C08">
            <w:pPr>
              <w:rPr>
                <w:sz w:val="20"/>
                <w:szCs w:val="20"/>
              </w:rPr>
            </w:pPr>
            <w:r w:rsidRPr="00E15058">
              <w:rPr>
                <w:sz w:val="20"/>
                <w:szCs w:val="20"/>
              </w:rPr>
              <w:t>жилищный контроль</w:t>
            </w:r>
          </w:p>
        </w:tc>
        <w:tc>
          <w:tcPr>
            <w:tcW w:w="4410" w:type="dxa"/>
            <w:shd w:val="clear" w:color="auto" w:fill="FFFFFF"/>
          </w:tcPr>
          <w:p w:rsidR="00D15C08" w:rsidRPr="00E15058" w:rsidRDefault="00D15C08" w:rsidP="00D15C08">
            <w:pPr>
              <w:jc w:val="both"/>
              <w:rPr>
                <w:sz w:val="20"/>
                <w:szCs w:val="20"/>
              </w:rPr>
            </w:pPr>
            <w:r w:rsidRPr="00E15058">
              <w:rPr>
                <w:sz w:val="20"/>
                <w:szCs w:val="20"/>
              </w:rPr>
              <w:t>гп Красногорский – от 15 августа 2013 г. №232</w:t>
            </w:r>
          </w:p>
        </w:tc>
        <w:tc>
          <w:tcPr>
            <w:tcW w:w="4528" w:type="dxa"/>
            <w:shd w:val="clear" w:color="auto" w:fill="FFFFFF"/>
          </w:tcPr>
          <w:p w:rsidR="00D15C08" w:rsidRPr="00E15058" w:rsidRDefault="00D15C08" w:rsidP="00D15C08">
            <w:pPr>
              <w:rPr>
                <w:sz w:val="20"/>
                <w:szCs w:val="20"/>
              </w:rPr>
            </w:pPr>
          </w:p>
        </w:tc>
      </w:tr>
      <w:tr w:rsidR="00D15C08" w:rsidRPr="00E15058" w:rsidTr="00E03EA0">
        <w:trPr>
          <w:trHeight w:val="255"/>
        </w:trPr>
        <w:tc>
          <w:tcPr>
            <w:tcW w:w="524" w:type="dxa"/>
            <w:vMerge/>
            <w:shd w:val="clear" w:color="auto" w:fill="FFFFFF"/>
          </w:tcPr>
          <w:p w:rsidR="00D15C08" w:rsidRPr="00E15058" w:rsidRDefault="00D15C08" w:rsidP="00D15C08">
            <w:pPr>
              <w:jc w:val="center"/>
              <w:rPr>
                <w:sz w:val="20"/>
                <w:szCs w:val="20"/>
              </w:rPr>
            </w:pPr>
          </w:p>
        </w:tc>
        <w:tc>
          <w:tcPr>
            <w:tcW w:w="2638" w:type="dxa"/>
            <w:vMerge/>
            <w:shd w:val="clear" w:color="auto" w:fill="FFFFFF"/>
          </w:tcPr>
          <w:p w:rsidR="00D15C08" w:rsidRPr="00E15058" w:rsidRDefault="00D15C08" w:rsidP="00D15C08">
            <w:pPr>
              <w:rPr>
                <w:sz w:val="20"/>
                <w:szCs w:val="20"/>
              </w:rPr>
            </w:pPr>
          </w:p>
        </w:tc>
        <w:tc>
          <w:tcPr>
            <w:tcW w:w="3610" w:type="dxa"/>
            <w:vMerge/>
            <w:shd w:val="clear" w:color="auto" w:fill="FFFFFF"/>
            <w:vAlign w:val="center"/>
          </w:tcPr>
          <w:p w:rsidR="00D15C08" w:rsidRPr="00E15058" w:rsidRDefault="00D15C08" w:rsidP="00D15C08">
            <w:pPr>
              <w:rPr>
                <w:sz w:val="20"/>
                <w:szCs w:val="20"/>
              </w:rPr>
            </w:pPr>
          </w:p>
        </w:tc>
        <w:tc>
          <w:tcPr>
            <w:tcW w:w="4410" w:type="dxa"/>
            <w:shd w:val="clear" w:color="auto" w:fill="FFFFFF"/>
          </w:tcPr>
          <w:p w:rsidR="00D15C08" w:rsidRPr="00E15058" w:rsidRDefault="00D15C08" w:rsidP="00D15C08">
            <w:pPr>
              <w:jc w:val="both"/>
              <w:rPr>
                <w:sz w:val="20"/>
                <w:szCs w:val="20"/>
              </w:rPr>
            </w:pPr>
            <w:r w:rsidRPr="00E15058">
              <w:rPr>
                <w:sz w:val="20"/>
                <w:szCs w:val="20"/>
              </w:rPr>
              <w:t>гп Суслонгер – от 16 сентября 2013 г. №161</w:t>
            </w:r>
          </w:p>
        </w:tc>
        <w:tc>
          <w:tcPr>
            <w:tcW w:w="4528" w:type="dxa"/>
            <w:shd w:val="clear" w:color="auto" w:fill="FFFFFF"/>
          </w:tcPr>
          <w:p w:rsidR="00D15C08" w:rsidRPr="00E15058" w:rsidRDefault="00D15C08" w:rsidP="00D15C08">
            <w:pPr>
              <w:rPr>
                <w:sz w:val="20"/>
                <w:szCs w:val="20"/>
              </w:rPr>
            </w:pPr>
          </w:p>
        </w:tc>
      </w:tr>
      <w:tr w:rsidR="00217DE4" w:rsidRPr="00E15058" w:rsidTr="00E03EA0">
        <w:trPr>
          <w:trHeight w:val="255"/>
        </w:trPr>
        <w:tc>
          <w:tcPr>
            <w:tcW w:w="524" w:type="dxa"/>
            <w:vMerge/>
            <w:shd w:val="clear" w:color="auto" w:fill="FFFFFF"/>
          </w:tcPr>
          <w:p w:rsidR="00217DE4" w:rsidRPr="00E15058" w:rsidRDefault="00217DE4" w:rsidP="00D15C08">
            <w:pPr>
              <w:jc w:val="center"/>
              <w:rPr>
                <w:sz w:val="20"/>
                <w:szCs w:val="20"/>
              </w:rPr>
            </w:pPr>
          </w:p>
        </w:tc>
        <w:tc>
          <w:tcPr>
            <w:tcW w:w="2638" w:type="dxa"/>
            <w:vMerge/>
            <w:shd w:val="clear" w:color="auto" w:fill="FFFFFF"/>
          </w:tcPr>
          <w:p w:rsidR="00217DE4" w:rsidRPr="00E15058" w:rsidRDefault="00217DE4" w:rsidP="00D15C08">
            <w:pPr>
              <w:rPr>
                <w:sz w:val="20"/>
                <w:szCs w:val="20"/>
              </w:rPr>
            </w:pPr>
          </w:p>
        </w:tc>
        <w:tc>
          <w:tcPr>
            <w:tcW w:w="3610" w:type="dxa"/>
            <w:vMerge/>
            <w:shd w:val="clear" w:color="auto" w:fill="FFFFFF"/>
            <w:vAlign w:val="center"/>
          </w:tcPr>
          <w:p w:rsidR="00217DE4" w:rsidRPr="00E15058" w:rsidRDefault="00217DE4" w:rsidP="00D15C08">
            <w:pPr>
              <w:rPr>
                <w:sz w:val="20"/>
                <w:szCs w:val="20"/>
              </w:rPr>
            </w:pPr>
          </w:p>
        </w:tc>
        <w:tc>
          <w:tcPr>
            <w:tcW w:w="4410" w:type="dxa"/>
            <w:shd w:val="clear" w:color="auto" w:fill="FFFFFF"/>
          </w:tcPr>
          <w:p w:rsidR="00217DE4" w:rsidRPr="00E15058" w:rsidRDefault="00217DE4" w:rsidP="00217DE4">
            <w:pPr>
              <w:jc w:val="both"/>
              <w:rPr>
                <w:sz w:val="20"/>
                <w:szCs w:val="20"/>
              </w:rPr>
            </w:pPr>
            <w:r>
              <w:rPr>
                <w:sz w:val="20"/>
                <w:szCs w:val="20"/>
              </w:rPr>
              <w:t xml:space="preserve">Исменецкое </w:t>
            </w:r>
            <w:r w:rsidRPr="00E15058">
              <w:rPr>
                <w:sz w:val="20"/>
                <w:szCs w:val="20"/>
              </w:rPr>
              <w:t>–</w:t>
            </w:r>
            <w:r>
              <w:rPr>
                <w:sz w:val="20"/>
                <w:szCs w:val="20"/>
              </w:rPr>
              <w:t xml:space="preserve"> от 10 декабря 2013 г. №122</w:t>
            </w:r>
          </w:p>
        </w:tc>
        <w:tc>
          <w:tcPr>
            <w:tcW w:w="4528" w:type="dxa"/>
            <w:shd w:val="clear" w:color="auto" w:fill="FFFFFF"/>
          </w:tcPr>
          <w:p w:rsidR="00217DE4" w:rsidRPr="00E15058" w:rsidRDefault="00217DE4" w:rsidP="00D15C08">
            <w:pPr>
              <w:rPr>
                <w:sz w:val="20"/>
                <w:szCs w:val="20"/>
              </w:rPr>
            </w:pPr>
          </w:p>
        </w:tc>
      </w:tr>
      <w:tr w:rsidR="00D15C08" w:rsidRPr="00E15058" w:rsidTr="00E03EA0">
        <w:trPr>
          <w:trHeight w:val="255"/>
        </w:trPr>
        <w:tc>
          <w:tcPr>
            <w:tcW w:w="524" w:type="dxa"/>
            <w:vMerge/>
            <w:shd w:val="clear" w:color="auto" w:fill="FFFFFF"/>
          </w:tcPr>
          <w:p w:rsidR="00D15C08" w:rsidRPr="00E15058" w:rsidRDefault="00D15C08" w:rsidP="00D15C08">
            <w:pPr>
              <w:jc w:val="center"/>
              <w:rPr>
                <w:sz w:val="20"/>
                <w:szCs w:val="20"/>
              </w:rPr>
            </w:pPr>
          </w:p>
        </w:tc>
        <w:tc>
          <w:tcPr>
            <w:tcW w:w="2638" w:type="dxa"/>
            <w:vMerge/>
            <w:shd w:val="clear" w:color="auto" w:fill="FFFFFF"/>
          </w:tcPr>
          <w:p w:rsidR="00D15C08" w:rsidRPr="00E15058" w:rsidRDefault="00D15C08" w:rsidP="00D15C08">
            <w:pPr>
              <w:rPr>
                <w:sz w:val="20"/>
                <w:szCs w:val="20"/>
              </w:rPr>
            </w:pPr>
          </w:p>
        </w:tc>
        <w:tc>
          <w:tcPr>
            <w:tcW w:w="3610" w:type="dxa"/>
            <w:vMerge/>
            <w:shd w:val="clear" w:color="auto" w:fill="FFFFFF"/>
            <w:vAlign w:val="center"/>
          </w:tcPr>
          <w:p w:rsidR="00D15C08" w:rsidRPr="00E15058" w:rsidRDefault="00D15C08" w:rsidP="00D15C08">
            <w:pPr>
              <w:rPr>
                <w:sz w:val="20"/>
                <w:szCs w:val="20"/>
              </w:rPr>
            </w:pPr>
          </w:p>
        </w:tc>
        <w:tc>
          <w:tcPr>
            <w:tcW w:w="4410" w:type="dxa"/>
            <w:shd w:val="clear" w:color="auto" w:fill="FFFFFF"/>
          </w:tcPr>
          <w:p w:rsidR="00D15C08" w:rsidRPr="00E15058" w:rsidRDefault="00D15C08" w:rsidP="009E23CB">
            <w:pPr>
              <w:jc w:val="both"/>
              <w:rPr>
                <w:sz w:val="20"/>
                <w:szCs w:val="20"/>
              </w:rPr>
            </w:pPr>
            <w:r w:rsidRPr="00E15058">
              <w:rPr>
                <w:sz w:val="20"/>
                <w:szCs w:val="20"/>
              </w:rPr>
              <w:t>Кокшайское – от 1</w:t>
            </w:r>
            <w:r w:rsidR="009E23CB" w:rsidRPr="00E15058">
              <w:rPr>
                <w:sz w:val="20"/>
                <w:szCs w:val="20"/>
              </w:rPr>
              <w:t>7</w:t>
            </w:r>
            <w:r w:rsidRPr="00E15058">
              <w:rPr>
                <w:sz w:val="20"/>
                <w:szCs w:val="20"/>
              </w:rPr>
              <w:t xml:space="preserve"> </w:t>
            </w:r>
            <w:r w:rsidR="009E23CB" w:rsidRPr="00E15058">
              <w:rPr>
                <w:sz w:val="20"/>
                <w:szCs w:val="20"/>
              </w:rPr>
              <w:t>марта</w:t>
            </w:r>
            <w:r w:rsidRPr="00E15058">
              <w:rPr>
                <w:sz w:val="20"/>
                <w:szCs w:val="20"/>
              </w:rPr>
              <w:t xml:space="preserve"> 201</w:t>
            </w:r>
            <w:r w:rsidR="009E23CB" w:rsidRPr="00E15058">
              <w:rPr>
                <w:sz w:val="20"/>
                <w:szCs w:val="20"/>
              </w:rPr>
              <w:t>4</w:t>
            </w:r>
            <w:r w:rsidRPr="00E15058">
              <w:rPr>
                <w:sz w:val="20"/>
                <w:szCs w:val="20"/>
              </w:rPr>
              <w:t xml:space="preserve"> г. №</w:t>
            </w:r>
            <w:r w:rsidR="009E23CB" w:rsidRPr="00E15058">
              <w:rPr>
                <w:sz w:val="20"/>
                <w:szCs w:val="20"/>
              </w:rPr>
              <w:t>64</w:t>
            </w:r>
            <w:r w:rsidRPr="00E15058">
              <w:rPr>
                <w:sz w:val="20"/>
                <w:szCs w:val="20"/>
              </w:rPr>
              <w:t xml:space="preserve">  </w:t>
            </w:r>
          </w:p>
        </w:tc>
        <w:tc>
          <w:tcPr>
            <w:tcW w:w="4528" w:type="dxa"/>
            <w:shd w:val="clear" w:color="auto" w:fill="FFFFFF"/>
          </w:tcPr>
          <w:p w:rsidR="00D15C08" w:rsidRPr="00E15058" w:rsidRDefault="00D15C08" w:rsidP="00D15C08">
            <w:pPr>
              <w:rPr>
                <w:sz w:val="20"/>
                <w:szCs w:val="20"/>
              </w:rPr>
            </w:pPr>
          </w:p>
        </w:tc>
      </w:tr>
      <w:tr w:rsidR="00D15C08" w:rsidRPr="00E15058" w:rsidTr="00E03EA0">
        <w:trPr>
          <w:trHeight w:val="255"/>
        </w:trPr>
        <w:tc>
          <w:tcPr>
            <w:tcW w:w="524" w:type="dxa"/>
            <w:vMerge/>
            <w:shd w:val="clear" w:color="auto" w:fill="FFFFFF"/>
          </w:tcPr>
          <w:p w:rsidR="00D15C08" w:rsidRPr="00E15058" w:rsidRDefault="00D15C08" w:rsidP="00D15C08">
            <w:pPr>
              <w:jc w:val="center"/>
              <w:rPr>
                <w:sz w:val="20"/>
                <w:szCs w:val="20"/>
              </w:rPr>
            </w:pPr>
          </w:p>
        </w:tc>
        <w:tc>
          <w:tcPr>
            <w:tcW w:w="2638" w:type="dxa"/>
            <w:vMerge/>
            <w:shd w:val="clear" w:color="auto" w:fill="FFFFFF"/>
          </w:tcPr>
          <w:p w:rsidR="00D15C08" w:rsidRPr="00E15058" w:rsidRDefault="00D15C08" w:rsidP="00D15C08">
            <w:pPr>
              <w:rPr>
                <w:sz w:val="20"/>
                <w:szCs w:val="20"/>
              </w:rPr>
            </w:pPr>
          </w:p>
        </w:tc>
        <w:tc>
          <w:tcPr>
            <w:tcW w:w="3610" w:type="dxa"/>
            <w:vMerge/>
            <w:shd w:val="clear" w:color="auto" w:fill="FFFFFF"/>
            <w:vAlign w:val="center"/>
          </w:tcPr>
          <w:p w:rsidR="00D15C08" w:rsidRPr="00E15058" w:rsidRDefault="00D15C08" w:rsidP="00D15C08">
            <w:pPr>
              <w:rPr>
                <w:sz w:val="20"/>
                <w:szCs w:val="20"/>
              </w:rPr>
            </w:pPr>
          </w:p>
        </w:tc>
        <w:tc>
          <w:tcPr>
            <w:tcW w:w="4410" w:type="dxa"/>
            <w:shd w:val="clear" w:color="auto" w:fill="FFFFFF"/>
          </w:tcPr>
          <w:p w:rsidR="00D15C08" w:rsidRPr="00E15058" w:rsidRDefault="00D15C08" w:rsidP="00D15C08">
            <w:pPr>
              <w:jc w:val="both"/>
              <w:rPr>
                <w:sz w:val="20"/>
                <w:szCs w:val="20"/>
              </w:rPr>
            </w:pPr>
            <w:r w:rsidRPr="00E15058">
              <w:rPr>
                <w:sz w:val="20"/>
                <w:szCs w:val="20"/>
              </w:rPr>
              <w:t>Кокшамарское – от 7 мая 2013 г. №56</w:t>
            </w:r>
          </w:p>
        </w:tc>
        <w:tc>
          <w:tcPr>
            <w:tcW w:w="4528" w:type="dxa"/>
            <w:shd w:val="clear" w:color="auto" w:fill="FFFFFF"/>
          </w:tcPr>
          <w:p w:rsidR="00D15C08" w:rsidRPr="00E15058" w:rsidRDefault="00D15C08" w:rsidP="00D15C08">
            <w:pPr>
              <w:rPr>
                <w:sz w:val="20"/>
                <w:szCs w:val="20"/>
              </w:rPr>
            </w:pPr>
          </w:p>
        </w:tc>
      </w:tr>
      <w:tr w:rsidR="00D15C08" w:rsidRPr="00E15058" w:rsidTr="00E03EA0">
        <w:trPr>
          <w:trHeight w:val="255"/>
        </w:trPr>
        <w:tc>
          <w:tcPr>
            <w:tcW w:w="524" w:type="dxa"/>
            <w:vMerge/>
            <w:shd w:val="clear" w:color="auto" w:fill="FFFFFF"/>
          </w:tcPr>
          <w:p w:rsidR="00D15C08" w:rsidRPr="00E15058" w:rsidRDefault="00D15C08" w:rsidP="00D15C08">
            <w:pPr>
              <w:jc w:val="center"/>
              <w:rPr>
                <w:sz w:val="20"/>
                <w:szCs w:val="20"/>
              </w:rPr>
            </w:pPr>
          </w:p>
        </w:tc>
        <w:tc>
          <w:tcPr>
            <w:tcW w:w="2638" w:type="dxa"/>
            <w:vMerge/>
            <w:shd w:val="clear" w:color="auto" w:fill="FFFFFF"/>
          </w:tcPr>
          <w:p w:rsidR="00D15C08" w:rsidRPr="00E15058" w:rsidRDefault="00D15C08" w:rsidP="00D15C08">
            <w:pPr>
              <w:rPr>
                <w:sz w:val="20"/>
                <w:szCs w:val="20"/>
              </w:rPr>
            </w:pPr>
          </w:p>
        </w:tc>
        <w:tc>
          <w:tcPr>
            <w:tcW w:w="3610" w:type="dxa"/>
            <w:vMerge/>
            <w:shd w:val="clear" w:color="auto" w:fill="FFFFFF"/>
            <w:vAlign w:val="center"/>
          </w:tcPr>
          <w:p w:rsidR="00D15C08" w:rsidRPr="00E15058" w:rsidRDefault="00D15C08" w:rsidP="00D15C08">
            <w:pPr>
              <w:rPr>
                <w:sz w:val="20"/>
                <w:szCs w:val="20"/>
              </w:rPr>
            </w:pPr>
          </w:p>
        </w:tc>
        <w:tc>
          <w:tcPr>
            <w:tcW w:w="4410" w:type="dxa"/>
            <w:shd w:val="clear" w:color="auto" w:fill="FFFFFF"/>
          </w:tcPr>
          <w:p w:rsidR="00D15C08" w:rsidRPr="00E15058" w:rsidRDefault="00D15C08" w:rsidP="00D15C08">
            <w:pPr>
              <w:jc w:val="both"/>
              <w:rPr>
                <w:sz w:val="20"/>
                <w:szCs w:val="20"/>
              </w:rPr>
            </w:pPr>
            <w:r w:rsidRPr="00E15058">
              <w:rPr>
                <w:sz w:val="20"/>
                <w:szCs w:val="20"/>
              </w:rPr>
              <w:t>Красноярское – от 17 сентября 2013 г. №105</w:t>
            </w:r>
          </w:p>
        </w:tc>
        <w:tc>
          <w:tcPr>
            <w:tcW w:w="4528" w:type="dxa"/>
            <w:shd w:val="clear" w:color="auto" w:fill="FFFFFF"/>
          </w:tcPr>
          <w:p w:rsidR="00D15C08" w:rsidRPr="00E15058" w:rsidRDefault="00D15C08" w:rsidP="00D15C08">
            <w:pPr>
              <w:rPr>
                <w:sz w:val="20"/>
                <w:szCs w:val="20"/>
              </w:rPr>
            </w:pPr>
          </w:p>
        </w:tc>
      </w:tr>
      <w:tr w:rsidR="00D15C08" w:rsidRPr="00E15058" w:rsidTr="00E03EA0">
        <w:trPr>
          <w:trHeight w:val="255"/>
        </w:trPr>
        <w:tc>
          <w:tcPr>
            <w:tcW w:w="524" w:type="dxa"/>
            <w:vMerge/>
            <w:shd w:val="clear" w:color="auto" w:fill="FFFFFF"/>
          </w:tcPr>
          <w:p w:rsidR="00D15C08" w:rsidRPr="00E15058" w:rsidRDefault="00D15C08" w:rsidP="00D15C08">
            <w:pPr>
              <w:jc w:val="center"/>
              <w:rPr>
                <w:sz w:val="20"/>
                <w:szCs w:val="20"/>
              </w:rPr>
            </w:pPr>
          </w:p>
        </w:tc>
        <w:tc>
          <w:tcPr>
            <w:tcW w:w="2638" w:type="dxa"/>
            <w:vMerge/>
            <w:shd w:val="clear" w:color="auto" w:fill="FFFFFF"/>
          </w:tcPr>
          <w:p w:rsidR="00D15C08" w:rsidRPr="00E15058" w:rsidRDefault="00D15C08" w:rsidP="00D15C08">
            <w:pPr>
              <w:rPr>
                <w:sz w:val="20"/>
                <w:szCs w:val="20"/>
              </w:rPr>
            </w:pPr>
          </w:p>
        </w:tc>
        <w:tc>
          <w:tcPr>
            <w:tcW w:w="3610" w:type="dxa"/>
            <w:vMerge/>
            <w:shd w:val="clear" w:color="auto" w:fill="FFFFFF"/>
            <w:vAlign w:val="center"/>
          </w:tcPr>
          <w:p w:rsidR="00D15C08" w:rsidRPr="00E15058" w:rsidRDefault="00D15C08" w:rsidP="00D15C08">
            <w:pPr>
              <w:rPr>
                <w:sz w:val="20"/>
                <w:szCs w:val="20"/>
              </w:rPr>
            </w:pPr>
          </w:p>
        </w:tc>
        <w:tc>
          <w:tcPr>
            <w:tcW w:w="4410" w:type="dxa"/>
            <w:shd w:val="clear" w:color="auto" w:fill="FFFFFF"/>
          </w:tcPr>
          <w:p w:rsidR="00D15C08" w:rsidRPr="00E15058" w:rsidRDefault="00D15C08" w:rsidP="00D15C08">
            <w:pPr>
              <w:jc w:val="both"/>
              <w:rPr>
                <w:sz w:val="20"/>
                <w:szCs w:val="20"/>
              </w:rPr>
            </w:pPr>
            <w:r w:rsidRPr="00E15058">
              <w:rPr>
                <w:sz w:val="20"/>
                <w:szCs w:val="20"/>
              </w:rPr>
              <w:t>Кужмарское – от 5 ноября 2013 г. №111</w:t>
            </w:r>
          </w:p>
        </w:tc>
        <w:tc>
          <w:tcPr>
            <w:tcW w:w="4528" w:type="dxa"/>
            <w:shd w:val="clear" w:color="auto" w:fill="FFFFFF"/>
          </w:tcPr>
          <w:p w:rsidR="00D15C08" w:rsidRPr="00E15058" w:rsidRDefault="00D15C08" w:rsidP="00D15C08">
            <w:pPr>
              <w:rPr>
                <w:sz w:val="20"/>
                <w:szCs w:val="20"/>
              </w:rPr>
            </w:pPr>
          </w:p>
        </w:tc>
      </w:tr>
      <w:tr w:rsidR="00D15C08" w:rsidRPr="00E15058" w:rsidTr="00E03EA0">
        <w:trPr>
          <w:trHeight w:val="255"/>
        </w:trPr>
        <w:tc>
          <w:tcPr>
            <w:tcW w:w="524" w:type="dxa"/>
            <w:vMerge/>
            <w:shd w:val="clear" w:color="auto" w:fill="FFFFFF"/>
          </w:tcPr>
          <w:p w:rsidR="00D15C08" w:rsidRPr="00E15058" w:rsidRDefault="00D15C08" w:rsidP="00D15C08">
            <w:pPr>
              <w:jc w:val="center"/>
              <w:rPr>
                <w:sz w:val="20"/>
                <w:szCs w:val="20"/>
              </w:rPr>
            </w:pPr>
          </w:p>
        </w:tc>
        <w:tc>
          <w:tcPr>
            <w:tcW w:w="2638" w:type="dxa"/>
            <w:vMerge/>
            <w:shd w:val="clear" w:color="auto" w:fill="FFFFFF"/>
          </w:tcPr>
          <w:p w:rsidR="00D15C08" w:rsidRPr="00E15058" w:rsidRDefault="00D15C08" w:rsidP="00D15C08">
            <w:pPr>
              <w:rPr>
                <w:sz w:val="20"/>
                <w:szCs w:val="20"/>
              </w:rPr>
            </w:pPr>
          </w:p>
        </w:tc>
        <w:tc>
          <w:tcPr>
            <w:tcW w:w="3610" w:type="dxa"/>
            <w:vMerge/>
            <w:shd w:val="clear" w:color="auto" w:fill="FFFFFF"/>
            <w:vAlign w:val="center"/>
          </w:tcPr>
          <w:p w:rsidR="00D15C08" w:rsidRPr="00E15058" w:rsidRDefault="00D15C08" w:rsidP="00D15C08">
            <w:pPr>
              <w:rPr>
                <w:sz w:val="20"/>
                <w:szCs w:val="20"/>
              </w:rPr>
            </w:pPr>
          </w:p>
        </w:tc>
        <w:tc>
          <w:tcPr>
            <w:tcW w:w="4410" w:type="dxa"/>
            <w:shd w:val="clear" w:color="auto" w:fill="FFFFFF"/>
          </w:tcPr>
          <w:p w:rsidR="00D15C08" w:rsidRPr="00E15058" w:rsidRDefault="00D15C08" w:rsidP="00D15C08">
            <w:pPr>
              <w:jc w:val="both"/>
              <w:rPr>
                <w:sz w:val="20"/>
                <w:szCs w:val="20"/>
              </w:rPr>
            </w:pPr>
            <w:r w:rsidRPr="00E15058">
              <w:rPr>
                <w:sz w:val="20"/>
                <w:szCs w:val="20"/>
              </w:rPr>
              <w:t>Черноозерское – от 3 июля 2013 г. №32</w:t>
            </w:r>
          </w:p>
        </w:tc>
        <w:tc>
          <w:tcPr>
            <w:tcW w:w="4528" w:type="dxa"/>
            <w:shd w:val="clear" w:color="auto" w:fill="FFFFFF"/>
          </w:tcPr>
          <w:p w:rsidR="00D15C08" w:rsidRPr="00E15058" w:rsidRDefault="00D15C08" w:rsidP="00D15C08">
            <w:pPr>
              <w:rPr>
                <w:sz w:val="20"/>
                <w:szCs w:val="20"/>
              </w:rPr>
            </w:pPr>
          </w:p>
        </w:tc>
      </w:tr>
      <w:tr w:rsidR="00D15C08" w:rsidRPr="00E15058" w:rsidTr="00E03EA0">
        <w:trPr>
          <w:trHeight w:val="255"/>
        </w:trPr>
        <w:tc>
          <w:tcPr>
            <w:tcW w:w="524" w:type="dxa"/>
            <w:vMerge/>
            <w:shd w:val="clear" w:color="auto" w:fill="FFFFFF"/>
          </w:tcPr>
          <w:p w:rsidR="00D15C08" w:rsidRPr="00E15058" w:rsidRDefault="00D15C08" w:rsidP="00D15C08">
            <w:pPr>
              <w:jc w:val="center"/>
              <w:rPr>
                <w:sz w:val="20"/>
                <w:szCs w:val="20"/>
              </w:rPr>
            </w:pPr>
          </w:p>
        </w:tc>
        <w:tc>
          <w:tcPr>
            <w:tcW w:w="2638" w:type="dxa"/>
            <w:vMerge/>
            <w:shd w:val="clear" w:color="auto" w:fill="FFFFFF"/>
          </w:tcPr>
          <w:p w:rsidR="00D15C08" w:rsidRPr="00E15058" w:rsidRDefault="00D15C08" w:rsidP="00D15C08">
            <w:pPr>
              <w:rPr>
                <w:sz w:val="20"/>
                <w:szCs w:val="20"/>
              </w:rPr>
            </w:pPr>
          </w:p>
        </w:tc>
        <w:tc>
          <w:tcPr>
            <w:tcW w:w="3610" w:type="dxa"/>
            <w:vMerge/>
            <w:shd w:val="clear" w:color="auto" w:fill="FFFFFF"/>
            <w:vAlign w:val="center"/>
          </w:tcPr>
          <w:p w:rsidR="00D15C08" w:rsidRPr="00E15058" w:rsidRDefault="00D15C08" w:rsidP="00D15C08">
            <w:pPr>
              <w:rPr>
                <w:sz w:val="20"/>
                <w:szCs w:val="20"/>
              </w:rPr>
            </w:pPr>
          </w:p>
        </w:tc>
        <w:tc>
          <w:tcPr>
            <w:tcW w:w="4410" w:type="dxa"/>
            <w:shd w:val="clear" w:color="auto" w:fill="FFFFFF"/>
          </w:tcPr>
          <w:p w:rsidR="00D15C08" w:rsidRPr="00E15058" w:rsidRDefault="00D15C08" w:rsidP="00D15C08">
            <w:pPr>
              <w:jc w:val="both"/>
              <w:rPr>
                <w:sz w:val="20"/>
                <w:szCs w:val="20"/>
              </w:rPr>
            </w:pPr>
            <w:r w:rsidRPr="00E15058">
              <w:rPr>
                <w:sz w:val="20"/>
                <w:szCs w:val="20"/>
              </w:rPr>
              <w:t>Шелангерское – от 13 декабря 2013 г. №146</w:t>
            </w:r>
          </w:p>
        </w:tc>
        <w:tc>
          <w:tcPr>
            <w:tcW w:w="4528" w:type="dxa"/>
            <w:shd w:val="clear" w:color="auto" w:fill="FFFFFF"/>
          </w:tcPr>
          <w:p w:rsidR="00D15C08" w:rsidRPr="00E15058" w:rsidRDefault="00D15C08" w:rsidP="00D15C08">
            <w:pPr>
              <w:rPr>
                <w:sz w:val="20"/>
                <w:szCs w:val="20"/>
              </w:rPr>
            </w:pPr>
          </w:p>
        </w:tc>
      </w:tr>
      <w:tr w:rsidR="00D15C08" w:rsidRPr="00E15058" w:rsidTr="00E03EA0">
        <w:trPr>
          <w:trHeight w:val="255"/>
        </w:trPr>
        <w:tc>
          <w:tcPr>
            <w:tcW w:w="524" w:type="dxa"/>
            <w:vMerge/>
            <w:shd w:val="clear" w:color="auto" w:fill="FFFFFF"/>
          </w:tcPr>
          <w:p w:rsidR="00D15C08" w:rsidRPr="00E15058" w:rsidRDefault="00D15C08" w:rsidP="00D15C08">
            <w:pPr>
              <w:jc w:val="center"/>
              <w:rPr>
                <w:sz w:val="20"/>
                <w:szCs w:val="20"/>
              </w:rPr>
            </w:pPr>
          </w:p>
        </w:tc>
        <w:tc>
          <w:tcPr>
            <w:tcW w:w="2638" w:type="dxa"/>
            <w:vMerge/>
            <w:shd w:val="clear" w:color="auto" w:fill="FFFFFF"/>
          </w:tcPr>
          <w:p w:rsidR="00D15C08" w:rsidRPr="00E15058" w:rsidRDefault="00D15C08" w:rsidP="00D15C08">
            <w:pPr>
              <w:rPr>
                <w:sz w:val="20"/>
                <w:szCs w:val="20"/>
              </w:rPr>
            </w:pPr>
          </w:p>
        </w:tc>
        <w:tc>
          <w:tcPr>
            <w:tcW w:w="3610" w:type="dxa"/>
            <w:shd w:val="clear" w:color="auto" w:fill="FFFFFF"/>
            <w:vAlign w:val="center"/>
          </w:tcPr>
          <w:p w:rsidR="00D15C08" w:rsidRPr="00E15058" w:rsidRDefault="00D15C08" w:rsidP="00D15C08">
            <w:pPr>
              <w:rPr>
                <w:sz w:val="20"/>
                <w:szCs w:val="20"/>
              </w:rPr>
            </w:pPr>
            <w:r w:rsidRPr="00E15058">
              <w:rPr>
                <w:sz w:val="20"/>
                <w:szCs w:val="20"/>
              </w:rPr>
              <w:t>лесной контроль</w:t>
            </w:r>
          </w:p>
        </w:tc>
        <w:tc>
          <w:tcPr>
            <w:tcW w:w="4410" w:type="dxa"/>
            <w:shd w:val="clear" w:color="auto" w:fill="FFFFFF"/>
          </w:tcPr>
          <w:p w:rsidR="00D15C08" w:rsidRPr="00E15058" w:rsidRDefault="00D15C08" w:rsidP="00D15C08">
            <w:pPr>
              <w:jc w:val="both"/>
              <w:rPr>
                <w:sz w:val="20"/>
                <w:szCs w:val="20"/>
                <w:shd w:val="clear" w:color="auto" w:fill="FFFF00"/>
              </w:rPr>
            </w:pPr>
            <w:r w:rsidRPr="00E15058">
              <w:rPr>
                <w:sz w:val="20"/>
                <w:szCs w:val="20"/>
              </w:rPr>
              <w:t>Кокшамарское – от 3 октября 2013 г. №117</w:t>
            </w:r>
          </w:p>
        </w:tc>
        <w:tc>
          <w:tcPr>
            <w:tcW w:w="4528" w:type="dxa"/>
            <w:shd w:val="clear" w:color="auto" w:fill="FFFFFF"/>
          </w:tcPr>
          <w:p w:rsidR="00D15C08" w:rsidRPr="00E15058" w:rsidRDefault="00D15C08" w:rsidP="00D15C08">
            <w:pPr>
              <w:rPr>
                <w:sz w:val="20"/>
                <w:szCs w:val="20"/>
                <w:shd w:val="clear" w:color="auto" w:fill="FFFF00"/>
              </w:rPr>
            </w:pPr>
          </w:p>
        </w:tc>
      </w:tr>
      <w:tr w:rsidR="00D15C08" w:rsidRPr="00E15058" w:rsidTr="00E03EA0">
        <w:trPr>
          <w:trHeight w:val="255"/>
        </w:trPr>
        <w:tc>
          <w:tcPr>
            <w:tcW w:w="524" w:type="dxa"/>
            <w:vMerge w:val="restart"/>
            <w:shd w:val="clear" w:color="auto" w:fill="FFFFFF"/>
          </w:tcPr>
          <w:p w:rsidR="00D15C08" w:rsidRPr="00E15058" w:rsidRDefault="00D15C08" w:rsidP="00D15C08">
            <w:pPr>
              <w:jc w:val="center"/>
              <w:rPr>
                <w:sz w:val="20"/>
                <w:szCs w:val="20"/>
              </w:rPr>
            </w:pPr>
            <w:r w:rsidRPr="00E15058">
              <w:rPr>
                <w:sz w:val="20"/>
                <w:szCs w:val="20"/>
              </w:rPr>
              <w:t>7 </w:t>
            </w:r>
          </w:p>
        </w:tc>
        <w:tc>
          <w:tcPr>
            <w:tcW w:w="2638" w:type="dxa"/>
            <w:vMerge w:val="restart"/>
            <w:shd w:val="clear" w:color="auto" w:fill="FFFFFF"/>
          </w:tcPr>
          <w:p w:rsidR="00D15C08" w:rsidRPr="00E15058" w:rsidRDefault="00D15C08" w:rsidP="006359FE">
            <w:pPr>
              <w:rPr>
                <w:sz w:val="20"/>
                <w:szCs w:val="20"/>
              </w:rPr>
            </w:pPr>
            <w:r w:rsidRPr="00E15058">
              <w:rPr>
                <w:sz w:val="20"/>
                <w:szCs w:val="20"/>
              </w:rPr>
              <w:t>МО «Килемарский муниципальный район»</w:t>
            </w:r>
            <w:r w:rsidRPr="00E15058">
              <w:rPr>
                <w:b/>
                <w:bCs/>
                <w:sz w:val="20"/>
                <w:szCs w:val="20"/>
                <w:u w:val="single"/>
              </w:rPr>
              <w:br/>
              <w:t xml:space="preserve">1 городское поселение и </w:t>
            </w:r>
            <w:r w:rsidRPr="00E15058">
              <w:rPr>
                <w:b/>
                <w:bCs/>
                <w:sz w:val="20"/>
                <w:szCs w:val="20"/>
                <w:u w:val="single"/>
              </w:rPr>
              <w:br/>
              <w:t>8 сельских поселений</w:t>
            </w:r>
            <w:r w:rsidRPr="00E15058">
              <w:rPr>
                <w:sz w:val="20"/>
                <w:szCs w:val="20"/>
              </w:rPr>
              <w:t> </w:t>
            </w:r>
          </w:p>
        </w:tc>
        <w:tc>
          <w:tcPr>
            <w:tcW w:w="3610" w:type="dxa"/>
            <w:vMerge w:val="restart"/>
            <w:shd w:val="clear" w:color="auto" w:fill="FFFFFF"/>
          </w:tcPr>
          <w:p w:rsidR="00D15C08" w:rsidRPr="00E15058" w:rsidRDefault="00D15C08" w:rsidP="00D15C08">
            <w:pPr>
              <w:rPr>
                <w:sz w:val="20"/>
                <w:szCs w:val="20"/>
              </w:rPr>
            </w:pPr>
            <w:r w:rsidRPr="00E15058">
              <w:rPr>
                <w:sz w:val="20"/>
                <w:szCs w:val="20"/>
              </w:rPr>
              <w:t>земельный контроль</w:t>
            </w:r>
          </w:p>
        </w:tc>
        <w:tc>
          <w:tcPr>
            <w:tcW w:w="4410" w:type="dxa"/>
            <w:shd w:val="clear" w:color="auto" w:fill="FFFFFF"/>
          </w:tcPr>
          <w:p w:rsidR="00D15C08" w:rsidRPr="00E15058" w:rsidRDefault="00D15C08" w:rsidP="00D15C08">
            <w:pPr>
              <w:rPr>
                <w:sz w:val="20"/>
                <w:szCs w:val="20"/>
              </w:rPr>
            </w:pPr>
            <w:r w:rsidRPr="00E15058">
              <w:rPr>
                <w:sz w:val="20"/>
                <w:szCs w:val="20"/>
              </w:rPr>
              <w:t xml:space="preserve">Ардинское </w:t>
            </w:r>
            <w:r w:rsidR="00611119" w:rsidRPr="00E15058">
              <w:rPr>
                <w:sz w:val="20"/>
                <w:szCs w:val="20"/>
              </w:rPr>
              <w:t xml:space="preserve">– от 22 мая 2014 г. №18 </w:t>
            </w:r>
          </w:p>
        </w:tc>
        <w:tc>
          <w:tcPr>
            <w:tcW w:w="4528" w:type="dxa"/>
            <w:shd w:val="clear" w:color="auto" w:fill="FFFFFF"/>
          </w:tcPr>
          <w:p w:rsidR="00D15C08" w:rsidRPr="00E15058" w:rsidRDefault="009E3444" w:rsidP="009E3444">
            <w:pPr>
              <w:rPr>
                <w:sz w:val="20"/>
                <w:szCs w:val="20"/>
              </w:rPr>
            </w:pPr>
            <w:r w:rsidRPr="00E15058">
              <w:rPr>
                <w:sz w:val="20"/>
                <w:szCs w:val="20"/>
              </w:rPr>
              <w:t>от 27</w:t>
            </w:r>
            <w:r w:rsidR="00D15C08" w:rsidRPr="00E15058">
              <w:rPr>
                <w:sz w:val="20"/>
                <w:szCs w:val="20"/>
              </w:rPr>
              <w:t xml:space="preserve"> декабря 2012 г. №</w:t>
            </w:r>
            <w:r w:rsidRPr="00E15058">
              <w:rPr>
                <w:sz w:val="20"/>
                <w:szCs w:val="20"/>
              </w:rPr>
              <w:t>144</w:t>
            </w:r>
          </w:p>
        </w:tc>
      </w:tr>
      <w:tr w:rsidR="00D15C08" w:rsidRPr="00E15058" w:rsidTr="00E03EA0">
        <w:trPr>
          <w:trHeight w:val="255"/>
        </w:trPr>
        <w:tc>
          <w:tcPr>
            <w:tcW w:w="524" w:type="dxa"/>
            <w:vMerge/>
            <w:shd w:val="clear" w:color="auto" w:fill="FFFFFF"/>
          </w:tcPr>
          <w:p w:rsidR="00D15C08" w:rsidRPr="00E15058" w:rsidRDefault="00D15C08" w:rsidP="00D15C08">
            <w:pPr>
              <w:jc w:val="center"/>
              <w:rPr>
                <w:sz w:val="20"/>
                <w:szCs w:val="20"/>
              </w:rPr>
            </w:pPr>
          </w:p>
        </w:tc>
        <w:tc>
          <w:tcPr>
            <w:tcW w:w="2638" w:type="dxa"/>
            <w:vMerge/>
            <w:shd w:val="clear" w:color="auto" w:fill="FFFFFF"/>
          </w:tcPr>
          <w:p w:rsidR="00D15C08" w:rsidRPr="00E15058" w:rsidRDefault="00D15C08" w:rsidP="00D15C08">
            <w:pPr>
              <w:rPr>
                <w:sz w:val="20"/>
                <w:szCs w:val="20"/>
              </w:rPr>
            </w:pPr>
          </w:p>
        </w:tc>
        <w:tc>
          <w:tcPr>
            <w:tcW w:w="3610" w:type="dxa"/>
            <w:vMerge/>
            <w:shd w:val="clear" w:color="auto" w:fill="FFFFFF"/>
          </w:tcPr>
          <w:p w:rsidR="00D15C08" w:rsidRPr="00E15058" w:rsidRDefault="00D15C08" w:rsidP="00D15C08">
            <w:pPr>
              <w:rPr>
                <w:sz w:val="20"/>
                <w:szCs w:val="20"/>
              </w:rPr>
            </w:pPr>
          </w:p>
        </w:tc>
        <w:tc>
          <w:tcPr>
            <w:tcW w:w="4410" w:type="dxa"/>
            <w:shd w:val="clear" w:color="auto" w:fill="FFFFFF"/>
          </w:tcPr>
          <w:p w:rsidR="00D15C08" w:rsidRPr="00E15058" w:rsidRDefault="00D15C08" w:rsidP="00D15C08">
            <w:pPr>
              <w:rPr>
                <w:sz w:val="20"/>
                <w:szCs w:val="20"/>
              </w:rPr>
            </w:pPr>
            <w:r w:rsidRPr="00E15058">
              <w:rPr>
                <w:sz w:val="20"/>
                <w:szCs w:val="20"/>
              </w:rPr>
              <w:t xml:space="preserve">Большекибеевское </w:t>
            </w:r>
          </w:p>
        </w:tc>
        <w:tc>
          <w:tcPr>
            <w:tcW w:w="4528" w:type="dxa"/>
            <w:shd w:val="clear" w:color="auto" w:fill="FFFFFF"/>
          </w:tcPr>
          <w:p w:rsidR="00D15C08" w:rsidRPr="00E15058" w:rsidRDefault="00C73923" w:rsidP="00D15C08">
            <w:pPr>
              <w:rPr>
                <w:sz w:val="20"/>
                <w:szCs w:val="20"/>
              </w:rPr>
            </w:pPr>
            <w:r w:rsidRPr="00E15058">
              <w:rPr>
                <w:sz w:val="20"/>
                <w:szCs w:val="20"/>
              </w:rPr>
              <w:t>от 28 декабря 2012 г. №</w:t>
            </w:r>
            <w:r w:rsidR="00D15C08" w:rsidRPr="00E15058">
              <w:rPr>
                <w:sz w:val="20"/>
                <w:szCs w:val="20"/>
              </w:rPr>
              <w:t>56</w:t>
            </w:r>
          </w:p>
        </w:tc>
      </w:tr>
      <w:tr w:rsidR="00D15C08" w:rsidRPr="00E15058" w:rsidTr="00E03EA0">
        <w:trPr>
          <w:trHeight w:val="255"/>
        </w:trPr>
        <w:tc>
          <w:tcPr>
            <w:tcW w:w="524" w:type="dxa"/>
            <w:vMerge/>
            <w:shd w:val="clear" w:color="auto" w:fill="FFFFFF"/>
          </w:tcPr>
          <w:p w:rsidR="00D15C08" w:rsidRPr="00E15058" w:rsidRDefault="00D15C08" w:rsidP="00D15C08">
            <w:pPr>
              <w:jc w:val="center"/>
              <w:rPr>
                <w:sz w:val="20"/>
                <w:szCs w:val="20"/>
              </w:rPr>
            </w:pPr>
          </w:p>
        </w:tc>
        <w:tc>
          <w:tcPr>
            <w:tcW w:w="2638" w:type="dxa"/>
            <w:vMerge/>
            <w:shd w:val="clear" w:color="auto" w:fill="FFFFFF"/>
          </w:tcPr>
          <w:p w:rsidR="00D15C08" w:rsidRPr="00E15058" w:rsidRDefault="00D15C08" w:rsidP="00D15C08">
            <w:pPr>
              <w:rPr>
                <w:sz w:val="20"/>
                <w:szCs w:val="20"/>
              </w:rPr>
            </w:pPr>
          </w:p>
        </w:tc>
        <w:tc>
          <w:tcPr>
            <w:tcW w:w="3610" w:type="dxa"/>
            <w:vMerge/>
            <w:shd w:val="clear" w:color="auto" w:fill="FFFFFF"/>
          </w:tcPr>
          <w:p w:rsidR="00D15C08" w:rsidRPr="00E15058" w:rsidRDefault="00D15C08" w:rsidP="00D15C08">
            <w:pPr>
              <w:rPr>
                <w:sz w:val="20"/>
                <w:szCs w:val="20"/>
              </w:rPr>
            </w:pPr>
          </w:p>
        </w:tc>
        <w:tc>
          <w:tcPr>
            <w:tcW w:w="4410" w:type="dxa"/>
            <w:shd w:val="clear" w:color="auto" w:fill="FFFFFF"/>
          </w:tcPr>
          <w:p w:rsidR="00D15C08" w:rsidRPr="00E15058" w:rsidRDefault="00D15C08" w:rsidP="00D15C08">
            <w:pPr>
              <w:rPr>
                <w:sz w:val="20"/>
                <w:szCs w:val="20"/>
              </w:rPr>
            </w:pPr>
            <w:r w:rsidRPr="00E15058">
              <w:rPr>
                <w:sz w:val="20"/>
                <w:szCs w:val="20"/>
              </w:rPr>
              <w:t xml:space="preserve">Визимьярское </w:t>
            </w:r>
          </w:p>
        </w:tc>
        <w:tc>
          <w:tcPr>
            <w:tcW w:w="4528" w:type="dxa"/>
            <w:shd w:val="clear" w:color="auto" w:fill="FFFFFF"/>
          </w:tcPr>
          <w:p w:rsidR="00D15C08" w:rsidRPr="00E15058" w:rsidRDefault="00D15C08" w:rsidP="00D15C08">
            <w:pPr>
              <w:rPr>
                <w:sz w:val="20"/>
                <w:szCs w:val="20"/>
              </w:rPr>
            </w:pPr>
            <w:r w:rsidRPr="00E15058">
              <w:rPr>
                <w:sz w:val="20"/>
                <w:szCs w:val="20"/>
              </w:rPr>
              <w:t>от 29 марта</w:t>
            </w:r>
            <w:r w:rsidR="001E68BB" w:rsidRPr="00E15058">
              <w:rPr>
                <w:sz w:val="20"/>
                <w:szCs w:val="20"/>
              </w:rPr>
              <w:t>2013 г. №</w:t>
            </w:r>
            <w:r w:rsidRPr="00E15058">
              <w:rPr>
                <w:sz w:val="20"/>
                <w:szCs w:val="20"/>
              </w:rPr>
              <w:t>7</w:t>
            </w:r>
          </w:p>
        </w:tc>
      </w:tr>
      <w:tr w:rsidR="00D15C08" w:rsidRPr="00E15058" w:rsidTr="00E03EA0">
        <w:trPr>
          <w:trHeight w:val="255"/>
        </w:trPr>
        <w:tc>
          <w:tcPr>
            <w:tcW w:w="524" w:type="dxa"/>
            <w:vMerge/>
            <w:shd w:val="clear" w:color="auto" w:fill="FFFFFF"/>
          </w:tcPr>
          <w:p w:rsidR="00D15C08" w:rsidRPr="00E15058" w:rsidRDefault="00D15C08" w:rsidP="00D15C08">
            <w:pPr>
              <w:jc w:val="center"/>
              <w:rPr>
                <w:sz w:val="20"/>
                <w:szCs w:val="20"/>
              </w:rPr>
            </w:pPr>
          </w:p>
        </w:tc>
        <w:tc>
          <w:tcPr>
            <w:tcW w:w="2638" w:type="dxa"/>
            <w:vMerge/>
            <w:shd w:val="clear" w:color="auto" w:fill="FFFFFF"/>
          </w:tcPr>
          <w:p w:rsidR="00D15C08" w:rsidRPr="00E15058" w:rsidRDefault="00D15C08" w:rsidP="00D15C08">
            <w:pPr>
              <w:rPr>
                <w:sz w:val="20"/>
                <w:szCs w:val="20"/>
              </w:rPr>
            </w:pPr>
          </w:p>
        </w:tc>
        <w:tc>
          <w:tcPr>
            <w:tcW w:w="3610" w:type="dxa"/>
            <w:vMerge/>
            <w:shd w:val="clear" w:color="auto" w:fill="FFFFFF"/>
          </w:tcPr>
          <w:p w:rsidR="00D15C08" w:rsidRPr="00E15058" w:rsidRDefault="00D15C08" w:rsidP="00D15C08">
            <w:pPr>
              <w:rPr>
                <w:sz w:val="20"/>
                <w:szCs w:val="20"/>
              </w:rPr>
            </w:pPr>
          </w:p>
        </w:tc>
        <w:tc>
          <w:tcPr>
            <w:tcW w:w="4410" w:type="dxa"/>
            <w:shd w:val="clear" w:color="auto" w:fill="FFFFFF"/>
          </w:tcPr>
          <w:p w:rsidR="00D15C08" w:rsidRPr="00E15058" w:rsidRDefault="00C40ED2" w:rsidP="00C40ED2">
            <w:pPr>
              <w:rPr>
                <w:sz w:val="20"/>
                <w:szCs w:val="20"/>
              </w:rPr>
            </w:pPr>
            <w:r w:rsidRPr="00E15058">
              <w:rPr>
                <w:sz w:val="20"/>
                <w:szCs w:val="20"/>
              </w:rPr>
              <w:t>гп Килемары</w:t>
            </w:r>
            <w:r w:rsidR="00D15C08" w:rsidRPr="00E15058">
              <w:rPr>
                <w:sz w:val="20"/>
                <w:szCs w:val="20"/>
              </w:rPr>
              <w:t xml:space="preserve"> </w:t>
            </w:r>
          </w:p>
        </w:tc>
        <w:tc>
          <w:tcPr>
            <w:tcW w:w="4528" w:type="dxa"/>
            <w:shd w:val="clear" w:color="auto" w:fill="FFFFFF"/>
          </w:tcPr>
          <w:p w:rsidR="00D15C08" w:rsidRPr="00E15058" w:rsidRDefault="001E68BB" w:rsidP="00D15C08">
            <w:pPr>
              <w:rPr>
                <w:sz w:val="20"/>
                <w:szCs w:val="20"/>
              </w:rPr>
            </w:pPr>
            <w:r w:rsidRPr="00E15058">
              <w:rPr>
                <w:sz w:val="20"/>
                <w:szCs w:val="20"/>
              </w:rPr>
              <w:t>от 27 декабря 2012 г. №</w:t>
            </w:r>
            <w:r w:rsidR="00D15C08" w:rsidRPr="00E15058">
              <w:rPr>
                <w:sz w:val="20"/>
                <w:szCs w:val="20"/>
              </w:rPr>
              <w:t>162</w:t>
            </w:r>
            <w:r w:rsidR="00C40ED2" w:rsidRPr="00E15058">
              <w:rPr>
                <w:sz w:val="20"/>
                <w:szCs w:val="20"/>
              </w:rPr>
              <w:t>, от 28 декабря 2012 г. №276</w:t>
            </w:r>
          </w:p>
        </w:tc>
      </w:tr>
      <w:tr w:rsidR="00D15C08" w:rsidRPr="00E15058" w:rsidTr="00E03EA0">
        <w:trPr>
          <w:trHeight w:val="255"/>
        </w:trPr>
        <w:tc>
          <w:tcPr>
            <w:tcW w:w="524" w:type="dxa"/>
            <w:vMerge/>
            <w:shd w:val="clear" w:color="auto" w:fill="FFFFFF"/>
          </w:tcPr>
          <w:p w:rsidR="00D15C08" w:rsidRPr="00E15058" w:rsidRDefault="00D15C08" w:rsidP="00D15C08">
            <w:pPr>
              <w:jc w:val="center"/>
              <w:rPr>
                <w:sz w:val="20"/>
                <w:szCs w:val="20"/>
              </w:rPr>
            </w:pPr>
          </w:p>
        </w:tc>
        <w:tc>
          <w:tcPr>
            <w:tcW w:w="2638" w:type="dxa"/>
            <w:vMerge/>
            <w:shd w:val="clear" w:color="auto" w:fill="FFFFFF"/>
          </w:tcPr>
          <w:p w:rsidR="00D15C08" w:rsidRPr="00E15058" w:rsidRDefault="00D15C08" w:rsidP="00D15C08">
            <w:pPr>
              <w:rPr>
                <w:sz w:val="20"/>
                <w:szCs w:val="20"/>
              </w:rPr>
            </w:pPr>
          </w:p>
        </w:tc>
        <w:tc>
          <w:tcPr>
            <w:tcW w:w="3610" w:type="dxa"/>
            <w:vMerge/>
            <w:shd w:val="clear" w:color="auto" w:fill="FFFFFF"/>
          </w:tcPr>
          <w:p w:rsidR="00D15C08" w:rsidRPr="00E15058" w:rsidRDefault="00D15C08" w:rsidP="00D15C08">
            <w:pPr>
              <w:rPr>
                <w:sz w:val="20"/>
                <w:szCs w:val="20"/>
              </w:rPr>
            </w:pPr>
          </w:p>
        </w:tc>
        <w:tc>
          <w:tcPr>
            <w:tcW w:w="4410" w:type="dxa"/>
            <w:shd w:val="clear" w:color="auto" w:fill="FFFFFF"/>
          </w:tcPr>
          <w:p w:rsidR="00D15C08" w:rsidRPr="00E15058" w:rsidRDefault="00D15C08" w:rsidP="00D15C08">
            <w:pPr>
              <w:rPr>
                <w:sz w:val="20"/>
                <w:szCs w:val="20"/>
              </w:rPr>
            </w:pPr>
            <w:r w:rsidRPr="00E15058">
              <w:rPr>
                <w:sz w:val="20"/>
                <w:szCs w:val="20"/>
              </w:rPr>
              <w:t>К</w:t>
            </w:r>
            <w:r w:rsidR="00DF157B" w:rsidRPr="00E15058">
              <w:rPr>
                <w:sz w:val="20"/>
                <w:szCs w:val="20"/>
              </w:rPr>
              <w:t>умьинское – от 22 мая 2014 г. №</w:t>
            </w:r>
            <w:r w:rsidRPr="00E15058">
              <w:rPr>
                <w:sz w:val="20"/>
                <w:szCs w:val="20"/>
              </w:rPr>
              <w:t>18</w:t>
            </w:r>
          </w:p>
        </w:tc>
        <w:tc>
          <w:tcPr>
            <w:tcW w:w="4528" w:type="dxa"/>
            <w:shd w:val="clear" w:color="auto" w:fill="FFFFFF"/>
          </w:tcPr>
          <w:p w:rsidR="00D15C08" w:rsidRPr="00E15058" w:rsidRDefault="00180154" w:rsidP="00D15C08">
            <w:pPr>
              <w:rPr>
                <w:sz w:val="20"/>
                <w:szCs w:val="20"/>
              </w:rPr>
            </w:pPr>
            <w:r w:rsidRPr="00E15058">
              <w:rPr>
                <w:sz w:val="20"/>
                <w:szCs w:val="20"/>
              </w:rPr>
              <w:t>от 27 декабря 2012 г. №144</w:t>
            </w:r>
          </w:p>
        </w:tc>
      </w:tr>
      <w:tr w:rsidR="00D15C08" w:rsidRPr="00E15058" w:rsidTr="00E03EA0">
        <w:trPr>
          <w:trHeight w:val="255"/>
        </w:trPr>
        <w:tc>
          <w:tcPr>
            <w:tcW w:w="524" w:type="dxa"/>
            <w:vMerge/>
            <w:shd w:val="clear" w:color="auto" w:fill="FFFFFF"/>
          </w:tcPr>
          <w:p w:rsidR="00D15C08" w:rsidRPr="00E15058" w:rsidRDefault="00D15C08" w:rsidP="00D15C08">
            <w:pPr>
              <w:jc w:val="center"/>
              <w:rPr>
                <w:sz w:val="20"/>
                <w:szCs w:val="20"/>
              </w:rPr>
            </w:pPr>
          </w:p>
        </w:tc>
        <w:tc>
          <w:tcPr>
            <w:tcW w:w="2638" w:type="dxa"/>
            <w:vMerge/>
            <w:shd w:val="clear" w:color="auto" w:fill="FFFFFF"/>
          </w:tcPr>
          <w:p w:rsidR="00D15C08" w:rsidRPr="00E15058" w:rsidRDefault="00D15C08" w:rsidP="00D15C08">
            <w:pPr>
              <w:rPr>
                <w:sz w:val="20"/>
                <w:szCs w:val="20"/>
              </w:rPr>
            </w:pPr>
          </w:p>
        </w:tc>
        <w:tc>
          <w:tcPr>
            <w:tcW w:w="3610" w:type="dxa"/>
            <w:vMerge/>
            <w:shd w:val="clear" w:color="auto" w:fill="FFFFFF"/>
          </w:tcPr>
          <w:p w:rsidR="00D15C08" w:rsidRPr="00E15058" w:rsidRDefault="00D15C08" w:rsidP="00D15C08">
            <w:pPr>
              <w:rPr>
                <w:sz w:val="20"/>
                <w:szCs w:val="20"/>
              </w:rPr>
            </w:pPr>
          </w:p>
        </w:tc>
        <w:tc>
          <w:tcPr>
            <w:tcW w:w="4410" w:type="dxa"/>
            <w:shd w:val="clear" w:color="auto" w:fill="FFFFFF"/>
          </w:tcPr>
          <w:p w:rsidR="00D15C08" w:rsidRPr="00E15058" w:rsidRDefault="009855DD" w:rsidP="009855DD">
            <w:pPr>
              <w:rPr>
                <w:sz w:val="20"/>
                <w:szCs w:val="20"/>
              </w:rPr>
            </w:pPr>
            <w:r w:rsidRPr="00E15058">
              <w:rPr>
                <w:sz w:val="20"/>
                <w:szCs w:val="20"/>
              </w:rPr>
              <w:t xml:space="preserve">Красномостовское </w:t>
            </w:r>
          </w:p>
        </w:tc>
        <w:tc>
          <w:tcPr>
            <w:tcW w:w="4528" w:type="dxa"/>
            <w:shd w:val="clear" w:color="auto" w:fill="FFFFFF"/>
          </w:tcPr>
          <w:p w:rsidR="00D15C08" w:rsidRPr="00E15058" w:rsidRDefault="009855DD" w:rsidP="00D15C08">
            <w:pPr>
              <w:rPr>
                <w:sz w:val="20"/>
                <w:szCs w:val="20"/>
              </w:rPr>
            </w:pPr>
            <w:r w:rsidRPr="00E15058">
              <w:rPr>
                <w:sz w:val="20"/>
                <w:szCs w:val="20"/>
              </w:rPr>
              <w:t>от 27 декабря 2012 г. №57</w:t>
            </w:r>
          </w:p>
        </w:tc>
      </w:tr>
      <w:tr w:rsidR="00D15C08" w:rsidRPr="00E15058" w:rsidTr="00E03EA0">
        <w:trPr>
          <w:trHeight w:val="255"/>
        </w:trPr>
        <w:tc>
          <w:tcPr>
            <w:tcW w:w="524" w:type="dxa"/>
            <w:vMerge/>
            <w:shd w:val="clear" w:color="auto" w:fill="FFFFFF"/>
          </w:tcPr>
          <w:p w:rsidR="00D15C08" w:rsidRPr="00E15058" w:rsidRDefault="00D15C08" w:rsidP="00D15C08">
            <w:pPr>
              <w:jc w:val="center"/>
              <w:rPr>
                <w:sz w:val="20"/>
                <w:szCs w:val="20"/>
              </w:rPr>
            </w:pPr>
          </w:p>
        </w:tc>
        <w:tc>
          <w:tcPr>
            <w:tcW w:w="2638" w:type="dxa"/>
            <w:vMerge/>
            <w:shd w:val="clear" w:color="auto" w:fill="FFFFFF"/>
          </w:tcPr>
          <w:p w:rsidR="00D15C08" w:rsidRPr="00E15058" w:rsidRDefault="00D15C08" w:rsidP="00D15C08">
            <w:pPr>
              <w:rPr>
                <w:sz w:val="20"/>
                <w:szCs w:val="20"/>
              </w:rPr>
            </w:pPr>
          </w:p>
        </w:tc>
        <w:tc>
          <w:tcPr>
            <w:tcW w:w="3610" w:type="dxa"/>
            <w:vMerge/>
            <w:shd w:val="clear" w:color="auto" w:fill="FFFFFF"/>
          </w:tcPr>
          <w:p w:rsidR="00D15C08" w:rsidRPr="00E15058" w:rsidRDefault="00D15C08" w:rsidP="00D15C08">
            <w:pPr>
              <w:rPr>
                <w:sz w:val="20"/>
                <w:szCs w:val="20"/>
              </w:rPr>
            </w:pPr>
          </w:p>
        </w:tc>
        <w:tc>
          <w:tcPr>
            <w:tcW w:w="4410" w:type="dxa"/>
            <w:shd w:val="clear" w:color="auto" w:fill="FFFFFF"/>
          </w:tcPr>
          <w:p w:rsidR="00D15C08" w:rsidRPr="00E15058" w:rsidRDefault="00D15C08" w:rsidP="000D3B8B">
            <w:pPr>
              <w:rPr>
                <w:sz w:val="20"/>
                <w:szCs w:val="20"/>
              </w:rPr>
            </w:pPr>
            <w:r w:rsidRPr="00E15058">
              <w:rPr>
                <w:sz w:val="20"/>
                <w:szCs w:val="20"/>
              </w:rPr>
              <w:t>Нежну</w:t>
            </w:r>
            <w:r w:rsidR="000D3B8B" w:rsidRPr="00E15058">
              <w:rPr>
                <w:sz w:val="20"/>
                <w:szCs w:val="20"/>
              </w:rPr>
              <w:t xml:space="preserve">рское </w:t>
            </w:r>
          </w:p>
        </w:tc>
        <w:tc>
          <w:tcPr>
            <w:tcW w:w="4528" w:type="dxa"/>
            <w:shd w:val="clear" w:color="auto" w:fill="FFFFFF"/>
          </w:tcPr>
          <w:p w:rsidR="00D15C08" w:rsidRPr="00E15058" w:rsidRDefault="000D3B8B" w:rsidP="00D15C08">
            <w:pPr>
              <w:rPr>
                <w:sz w:val="20"/>
                <w:szCs w:val="20"/>
              </w:rPr>
            </w:pPr>
            <w:r w:rsidRPr="00E15058">
              <w:rPr>
                <w:sz w:val="20"/>
                <w:szCs w:val="20"/>
              </w:rPr>
              <w:t>от 28 декабря 2012 г. №31</w:t>
            </w:r>
          </w:p>
        </w:tc>
      </w:tr>
      <w:tr w:rsidR="00D15C08" w:rsidRPr="00E15058" w:rsidTr="00E03EA0">
        <w:trPr>
          <w:trHeight w:val="255"/>
        </w:trPr>
        <w:tc>
          <w:tcPr>
            <w:tcW w:w="524" w:type="dxa"/>
            <w:vMerge/>
            <w:shd w:val="clear" w:color="auto" w:fill="FFFFFF"/>
          </w:tcPr>
          <w:p w:rsidR="00D15C08" w:rsidRPr="00E15058" w:rsidRDefault="00D15C08" w:rsidP="00D15C08">
            <w:pPr>
              <w:jc w:val="center"/>
              <w:rPr>
                <w:sz w:val="20"/>
                <w:szCs w:val="20"/>
              </w:rPr>
            </w:pPr>
          </w:p>
        </w:tc>
        <w:tc>
          <w:tcPr>
            <w:tcW w:w="2638" w:type="dxa"/>
            <w:vMerge/>
            <w:shd w:val="clear" w:color="auto" w:fill="FFFFFF"/>
          </w:tcPr>
          <w:p w:rsidR="00D15C08" w:rsidRPr="00E15058" w:rsidRDefault="00D15C08" w:rsidP="00D15C08">
            <w:pPr>
              <w:rPr>
                <w:sz w:val="20"/>
                <w:szCs w:val="20"/>
              </w:rPr>
            </w:pPr>
          </w:p>
        </w:tc>
        <w:tc>
          <w:tcPr>
            <w:tcW w:w="3610" w:type="dxa"/>
            <w:vMerge/>
            <w:shd w:val="clear" w:color="auto" w:fill="FFFFFF"/>
          </w:tcPr>
          <w:p w:rsidR="00D15C08" w:rsidRPr="00E15058" w:rsidRDefault="00D15C08" w:rsidP="00D15C08">
            <w:pPr>
              <w:rPr>
                <w:sz w:val="20"/>
                <w:szCs w:val="20"/>
              </w:rPr>
            </w:pPr>
          </w:p>
        </w:tc>
        <w:tc>
          <w:tcPr>
            <w:tcW w:w="4410" w:type="dxa"/>
            <w:shd w:val="clear" w:color="auto" w:fill="FFFFFF"/>
          </w:tcPr>
          <w:p w:rsidR="00D15C08" w:rsidRPr="00E15058" w:rsidRDefault="00D15C08" w:rsidP="00F2277B">
            <w:pPr>
              <w:rPr>
                <w:sz w:val="20"/>
                <w:szCs w:val="20"/>
              </w:rPr>
            </w:pPr>
            <w:r w:rsidRPr="00E15058">
              <w:rPr>
                <w:sz w:val="20"/>
                <w:szCs w:val="20"/>
              </w:rPr>
              <w:t xml:space="preserve">Ширококундышское </w:t>
            </w:r>
            <w:r w:rsidR="00E85FC3" w:rsidRPr="00E15058">
              <w:rPr>
                <w:sz w:val="20"/>
                <w:szCs w:val="20"/>
              </w:rPr>
              <w:t>– от 23 мая 2014 г. №15</w:t>
            </w:r>
          </w:p>
        </w:tc>
        <w:tc>
          <w:tcPr>
            <w:tcW w:w="4528" w:type="dxa"/>
            <w:shd w:val="clear" w:color="auto" w:fill="FFFFFF"/>
          </w:tcPr>
          <w:p w:rsidR="00D15C08" w:rsidRPr="00E15058" w:rsidRDefault="00E85FC3" w:rsidP="00D15C08">
            <w:pPr>
              <w:rPr>
                <w:sz w:val="20"/>
                <w:szCs w:val="20"/>
              </w:rPr>
            </w:pPr>
            <w:r w:rsidRPr="00E15058">
              <w:rPr>
                <w:sz w:val="20"/>
                <w:szCs w:val="20"/>
              </w:rPr>
              <w:t>от 18 февраля 2013 г. №</w:t>
            </w:r>
            <w:r w:rsidR="00D15C08" w:rsidRPr="00E15058">
              <w:rPr>
                <w:sz w:val="20"/>
                <w:szCs w:val="20"/>
              </w:rPr>
              <w:t>9</w:t>
            </w:r>
          </w:p>
        </w:tc>
      </w:tr>
      <w:tr w:rsidR="00D15C08" w:rsidRPr="00E15058" w:rsidTr="00E03EA0">
        <w:trPr>
          <w:trHeight w:val="255"/>
        </w:trPr>
        <w:tc>
          <w:tcPr>
            <w:tcW w:w="524" w:type="dxa"/>
            <w:vMerge/>
            <w:shd w:val="clear" w:color="auto" w:fill="FFFFFF"/>
          </w:tcPr>
          <w:p w:rsidR="00D15C08" w:rsidRPr="00E15058" w:rsidRDefault="00D15C08" w:rsidP="00D15C08">
            <w:pPr>
              <w:jc w:val="center"/>
              <w:rPr>
                <w:sz w:val="20"/>
                <w:szCs w:val="20"/>
              </w:rPr>
            </w:pPr>
          </w:p>
        </w:tc>
        <w:tc>
          <w:tcPr>
            <w:tcW w:w="2638" w:type="dxa"/>
            <w:vMerge/>
            <w:shd w:val="clear" w:color="auto" w:fill="FFFFFF"/>
          </w:tcPr>
          <w:p w:rsidR="00D15C08" w:rsidRPr="00E15058" w:rsidRDefault="00D15C08" w:rsidP="00D15C08">
            <w:pPr>
              <w:rPr>
                <w:sz w:val="20"/>
                <w:szCs w:val="20"/>
              </w:rPr>
            </w:pPr>
          </w:p>
        </w:tc>
        <w:tc>
          <w:tcPr>
            <w:tcW w:w="3610" w:type="dxa"/>
            <w:vMerge/>
            <w:tcBorders>
              <w:bottom w:val="single" w:sz="4" w:space="0" w:color="000000"/>
            </w:tcBorders>
            <w:shd w:val="clear" w:color="auto" w:fill="FFFFFF"/>
          </w:tcPr>
          <w:p w:rsidR="00D15C08" w:rsidRPr="00E15058" w:rsidRDefault="00D15C08" w:rsidP="00D15C08">
            <w:pPr>
              <w:rPr>
                <w:sz w:val="20"/>
                <w:szCs w:val="20"/>
              </w:rPr>
            </w:pPr>
          </w:p>
        </w:tc>
        <w:tc>
          <w:tcPr>
            <w:tcW w:w="4410" w:type="dxa"/>
            <w:shd w:val="clear" w:color="auto" w:fill="FFFFFF"/>
          </w:tcPr>
          <w:p w:rsidR="00D15C08" w:rsidRPr="00E15058" w:rsidRDefault="00D15C08" w:rsidP="009F77B5">
            <w:pPr>
              <w:rPr>
                <w:sz w:val="20"/>
                <w:szCs w:val="20"/>
              </w:rPr>
            </w:pPr>
            <w:r w:rsidRPr="00E15058">
              <w:rPr>
                <w:sz w:val="20"/>
                <w:szCs w:val="20"/>
              </w:rPr>
              <w:t xml:space="preserve">Юксарское – </w:t>
            </w:r>
            <w:r w:rsidR="009F77B5" w:rsidRPr="00E15058">
              <w:rPr>
                <w:sz w:val="20"/>
                <w:szCs w:val="20"/>
              </w:rPr>
              <w:t>от 23 мая 2014 г. №10</w:t>
            </w:r>
          </w:p>
        </w:tc>
        <w:tc>
          <w:tcPr>
            <w:tcW w:w="4528" w:type="dxa"/>
            <w:shd w:val="clear" w:color="auto" w:fill="FFFFFF"/>
          </w:tcPr>
          <w:p w:rsidR="00D15C08" w:rsidRPr="00E15058" w:rsidRDefault="009F77B5" w:rsidP="00D15C08">
            <w:pPr>
              <w:rPr>
                <w:sz w:val="20"/>
                <w:szCs w:val="20"/>
              </w:rPr>
            </w:pPr>
            <w:r w:rsidRPr="00E15058">
              <w:rPr>
                <w:sz w:val="20"/>
                <w:szCs w:val="20"/>
              </w:rPr>
              <w:t>от 29 марта 2013 г. №7</w:t>
            </w:r>
          </w:p>
        </w:tc>
      </w:tr>
      <w:tr w:rsidR="00D15C08" w:rsidRPr="00E15058" w:rsidTr="00E03EA0">
        <w:trPr>
          <w:trHeight w:val="255"/>
        </w:trPr>
        <w:tc>
          <w:tcPr>
            <w:tcW w:w="524" w:type="dxa"/>
            <w:vMerge/>
            <w:shd w:val="clear" w:color="auto" w:fill="FFFFFF"/>
          </w:tcPr>
          <w:p w:rsidR="00D15C08" w:rsidRPr="00E15058" w:rsidRDefault="00D15C08" w:rsidP="00D15C08">
            <w:pPr>
              <w:jc w:val="center"/>
              <w:rPr>
                <w:sz w:val="20"/>
                <w:szCs w:val="20"/>
              </w:rPr>
            </w:pPr>
          </w:p>
        </w:tc>
        <w:tc>
          <w:tcPr>
            <w:tcW w:w="2638" w:type="dxa"/>
            <w:vMerge/>
            <w:shd w:val="clear" w:color="auto" w:fill="FFFFFF"/>
          </w:tcPr>
          <w:p w:rsidR="00D15C08" w:rsidRPr="00E15058" w:rsidRDefault="00D15C08" w:rsidP="00D15C08">
            <w:pPr>
              <w:rPr>
                <w:sz w:val="20"/>
                <w:szCs w:val="20"/>
              </w:rPr>
            </w:pPr>
          </w:p>
        </w:tc>
        <w:tc>
          <w:tcPr>
            <w:tcW w:w="3610" w:type="dxa"/>
            <w:vMerge w:val="restart"/>
            <w:shd w:val="clear" w:color="auto" w:fill="FFFFFF"/>
          </w:tcPr>
          <w:p w:rsidR="00D15C08" w:rsidRDefault="00D15C08" w:rsidP="00D15C08">
            <w:pPr>
              <w:rPr>
                <w:sz w:val="20"/>
                <w:szCs w:val="20"/>
                <w:lang w:val="en-US"/>
              </w:rPr>
            </w:pPr>
            <w:r w:rsidRPr="00E15058">
              <w:rPr>
                <w:sz w:val="20"/>
                <w:szCs w:val="20"/>
              </w:rPr>
              <w:t>контроль за обеспечением сохранности автомобильных дорог местного значения</w:t>
            </w:r>
          </w:p>
          <w:p w:rsidR="0001479B" w:rsidRDefault="0001479B" w:rsidP="00D15C08">
            <w:pPr>
              <w:rPr>
                <w:sz w:val="20"/>
                <w:szCs w:val="20"/>
                <w:lang w:val="en-US"/>
              </w:rPr>
            </w:pPr>
          </w:p>
          <w:p w:rsidR="0001479B" w:rsidRDefault="0001479B" w:rsidP="00D15C08">
            <w:pPr>
              <w:rPr>
                <w:sz w:val="20"/>
                <w:szCs w:val="20"/>
                <w:lang w:val="en-US"/>
              </w:rPr>
            </w:pPr>
          </w:p>
          <w:p w:rsidR="0001479B" w:rsidRDefault="0001479B" w:rsidP="00D15C08">
            <w:pPr>
              <w:rPr>
                <w:sz w:val="20"/>
                <w:szCs w:val="20"/>
                <w:lang w:val="en-US"/>
              </w:rPr>
            </w:pPr>
          </w:p>
          <w:p w:rsidR="0001479B" w:rsidRDefault="0001479B" w:rsidP="00D15C08">
            <w:pPr>
              <w:rPr>
                <w:sz w:val="20"/>
                <w:szCs w:val="20"/>
                <w:lang w:val="en-US"/>
              </w:rPr>
            </w:pPr>
          </w:p>
          <w:p w:rsidR="0001479B" w:rsidRDefault="0001479B" w:rsidP="00D15C08">
            <w:pPr>
              <w:rPr>
                <w:sz w:val="20"/>
                <w:szCs w:val="20"/>
                <w:lang w:val="en-US"/>
              </w:rPr>
            </w:pPr>
          </w:p>
          <w:p w:rsidR="0001479B" w:rsidRDefault="0001479B" w:rsidP="00D15C08">
            <w:pPr>
              <w:rPr>
                <w:sz w:val="20"/>
                <w:szCs w:val="20"/>
                <w:lang w:val="en-US"/>
              </w:rPr>
            </w:pPr>
          </w:p>
          <w:p w:rsidR="0001479B" w:rsidRDefault="0001479B" w:rsidP="00D15C08">
            <w:pPr>
              <w:rPr>
                <w:sz w:val="20"/>
                <w:szCs w:val="20"/>
                <w:lang w:val="en-US"/>
              </w:rPr>
            </w:pPr>
          </w:p>
          <w:p w:rsidR="0001479B" w:rsidRPr="0001479B" w:rsidRDefault="0001479B" w:rsidP="00D15C08">
            <w:pPr>
              <w:rPr>
                <w:sz w:val="20"/>
                <w:szCs w:val="20"/>
                <w:lang w:val="en-US"/>
              </w:rPr>
            </w:pPr>
          </w:p>
        </w:tc>
        <w:tc>
          <w:tcPr>
            <w:tcW w:w="4410" w:type="dxa"/>
            <w:shd w:val="clear" w:color="auto" w:fill="FFFFFF"/>
          </w:tcPr>
          <w:p w:rsidR="00D15C08" w:rsidRPr="00E15058" w:rsidRDefault="00D15C08" w:rsidP="008C0688">
            <w:pPr>
              <w:jc w:val="both"/>
              <w:rPr>
                <w:sz w:val="20"/>
                <w:szCs w:val="20"/>
                <w:shd w:val="clear" w:color="auto" w:fill="FFFF00"/>
              </w:rPr>
            </w:pPr>
            <w:r w:rsidRPr="00E15058">
              <w:rPr>
                <w:sz w:val="20"/>
                <w:szCs w:val="20"/>
              </w:rPr>
              <w:t>Килемарский муниципальный район</w:t>
            </w:r>
            <w:r w:rsidR="00397BCC">
              <w:rPr>
                <w:sz w:val="20"/>
                <w:szCs w:val="20"/>
              </w:rPr>
              <w:t xml:space="preserve"> -</w:t>
            </w:r>
            <w:r w:rsidRPr="00E15058">
              <w:rPr>
                <w:sz w:val="20"/>
                <w:szCs w:val="20"/>
              </w:rPr>
              <w:t xml:space="preserve"> от 24 мая 2012 г</w:t>
            </w:r>
            <w:r w:rsidR="008C0688" w:rsidRPr="00E15058">
              <w:rPr>
                <w:sz w:val="20"/>
                <w:szCs w:val="20"/>
              </w:rPr>
              <w:t>.</w:t>
            </w:r>
            <w:r w:rsidRPr="00E15058">
              <w:rPr>
                <w:sz w:val="20"/>
                <w:szCs w:val="20"/>
              </w:rPr>
              <w:t xml:space="preserve"> №306</w:t>
            </w:r>
          </w:p>
        </w:tc>
        <w:tc>
          <w:tcPr>
            <w:tcW w:w="4528" w:type="dxa"/>
            <w:shd w:val="clear" w:color="auto" w:fill="FFFFFF"/>
          </w:tcPr>
          <w:p w:rsidR="00D15C08" w:rsidRPr="00E15058" w:rsidRDefault="00D15C08" w:rsidP="00D15C08">
            <w:pPr>
              <w:rPr>
                <w:sz w:val="20"/>
                <w:szCs w:val="20"/>
                <w:shd w:val="clear" w:color="auto" w:fill="FFFF00"/>
              </w:rPr>
            </w:pPr>
          </w:p>
        </w:tc>
      </w:tr>
      <w:tr w:rsidR="00D15C08" w:rsidRPr="00E15058" w:rsidTr="00E03EA0">
        <w:trPr>
          <w:trHeight w:val="255"/>
        </w:trPr>
        <w:tc>
          <w:tcPr>
            <w:tcW w:w="524" w:type="dxa"/>
            <w:vMerge/>
            <w:shd w:val="clear" w:color="auto" w:fill="FFFFFF"/>
          </w:tcPr>
          <w:p w:rsidR="00D15C08" w:rsidRPr="00E15058" w:rsidRDefault="00D15C08" w:rsidP="00D15C08">
            <w:pPr>
              <w:jc w:val="center"/>
              <w:rPr>
                <w:sz w:val="20"/>
                <w:szCs w:val="20"/>
              </w:rPr>
            </w:pPr>
          </w:p>
        </w:tc>
        <w:tc>
          <w:tcPr>
            <w:tcW w:w="2638" w:type="dxa"/>
            <w:vMerge/>
            <w:shd w:val="clear" w:color="auto" w:fill="FFFFFF"/>
          </w:tcPr>
          <w:p w:rsidR="00D15C08" w:rsidRPr="00E15058" w:rsidRDefault="00D15C08" w:rsidP="00D15C08">
            <w:pPr>
              <w:rPr>
                <w:sz w:val="20"/>
                <w:szCs w:val="20"/>
              </w:rPr>
            </w:pPr>
          </w:p>
        </w:tc>
        <w:tc>
          <w:tcPr>
            <w:tcW w:w="3610" w:type="dxa"/>
            <w:vMerge/>
            <w:shd w:val="clear" w:color="auto" w:fill="FFFFFF"/>
          </w:tcPr>
          <w:p w:rsidR="00D15C08" w:rsidRPr="00E15058" w:rsidRDefault="00D15C08" w:rsidP="00D15C08">
            <w:pPr>
              <w:rPr>
                <w:sz w:val="20"/>
                <w:szCs w:val="20"/>
              </w:rPr>
            </w:pPr>
          </w:p>
        </w:tc>
        <w:tc>
          <w:tcPr>
            <w:tcW w:w="4410" w:type="dxa"/>
            <w:shd w:val="clear" w:color="auto" w:fill="FFFFFF"/>
          </w:tcPr>
          <w:p w:rsidR="00D15C08" w:rsidRPr="00E15058" w:rsidRDefault="00D15C08" w:rsidP="009E3444">
            <w:pPr>
              <w:jc w:val="both"/>
              <w:rPr>
                <w:sz w:val="20"/>
                <w:szCs w:val="20"/>
              </w:rPr>
            </w:pPr>
            <w:r w:rsidRPr="00E15058">
              <w:rPr>
                <w:sz w:val="20"/>
                <w:szCs w:val="20"/>
              </w:rPr>
              <w:t xml:space="preserve">Ардинское – от </w:t>
            </w:r>
            <w:r w:rsidR="009E3444" w:rsidRPr="00E15058">
              <w:rPr>
                <w:sz w:val="20"/>
                <w:szCs w:val="20"/>
              </w:rPr>
              <w:t>12 апреля 2012 г. №8</w:t>
            </w:r>
          </w:p>
        </w:tc>
        <w:tc>
          <w:tcPr>
            <w:tcW w:w="4528" w:type="dxa"/>
            <w:shd w:val="clear" w:color="auto" w:fill="FFFFFF"/>
          </w:tcPr>
          <w:p w:rsidR="00D15C08" w:rsidRPr="00E15058" w:rsidRDefault="00D15C08" w:rsidP="00D15C08">
            <w:pPr>
              <w:rPr>
                <w:sz w:val="20"/>
                <w:szCs w:val="20"/>
              </w:rPr>
            </w:pPr>
          </w:p>
        </w:tc>
      </w:tr>
      <w:tr w:rsidR="00D15C08" w:rsidRPr="00E15058" w:rsidTr="00E03EA0">
        <w:trPr>
          <w:trHeight w:val="255"/>
        </w:trPr>
        <w:tc>
          <w:tcPr>
            <w:tcW w:w="524" w:type="dxa"/>
            <w:vMerge/>
            <w:shd w:val="clear" w:color="auto" w:fill="FFFFFF"/>
          </w:tcPr>
          <w:p w:rsidR="00D15C08" w:rsidRPr="00E15058" w:rsidRDefault="00D15C08" w:rsidP="00D15C08">
            <w:pPr>
              <w:jc w:val="center"/>
              <w:rPr>
                <w:sz w:val="20"/>
                <w:szCs w:val="20"/>
              </w:rPr>
            </w:pPr>
          </w:p>
        </w:tc>
        <w:tc>
          <w:tcPr>
            <w:tcW w:w="2638" w:type="dxa"/>
            <w:vMerge/>
            <w:shd w:val="clear" w:color="auto" w:fill="FFFFFF"/>
          </w:tcPr>
          <w:p w:rsidR="00D15C08" w:rsidRPr="00E15058" w:rsidRDefault="00D15C08" w:rsidP="00D15C08">
            <w:pPr>
              <w:rPr>
                <w:sz w:val="20"/>
                <w:szCs w:val="20"/>
              </w:rPr>
            </w:pPr>
          </w:p>
        </w:tc>
        <w:tc>
          <w:tcPr>
            <w:tcW w:w="3610" w:type="dxa"/>
            <w:vMerge/>
            <w:shd w:val="clear" w:color="auto" w:fill="FFFFFF"/>
            <w:vAlign w:val="center"/>
          </w:tcPr>
          <w:p w:rsidR="00D15C08" w:rsidRPr="00E15058" w:rsidRDefault="00D15C08" w:rsidP="00D15C08">
            <w:pPr>
              <w:rPr>
                <w:sz w:val="20"/>
                <w:szCs w:val="20"/>
              </w:rPr>
            </w:pPr>
          </w:p>
        </w:tc>
        <w:tc>
          <w:tcPr>
            <w:tcW w:w="4410" w:type="dxa"/>
            <w:shd w:val="clear" w:color="auto" w:fill="FFFFFF"/>
          </w:tcPr>
          <w:p w:rsidR="00D15C08" w:rsidRPr="00E15058" w:rsidRDefault="00D15C08" w:rsidP="00D15C08">
            <w:pPr>
              <w:jc w:val="both"/>
              <w:rPr>
                <w:sz w:val="20"/>
                <w:szCs w:val="20"/>
              </w:rPr>
            </w:pPr>
            <w:r w:rsidRPr="00E15058">
              <w:rPr>
                <w:sz w:val="20"/>
                <w:szCs w:val="20"/>
              </w:rPr>
              <w:t>Визим</w:t>
            </w:r>
            <w:r w:rsidR="006C0E7C" w:rsidRPr="00E15058">
              <w:rPr>
                <w:sz w:val="20"/>
                <w:szCs w:val="20"/>
              </w:rPr>
              <w:t>ьярское – от 23 марта 2012 г. №</w:t>
            </w:r>
            <w:r w:rsidRPr="00E15058">
              <w:rPr>
                <w:sz w:val="20"/>
                <w:szCs w:val="20"/>
              </w:rPr>
              <w:t>10</w:t>
            </w:r>
          </w:p>
        </w:tc>
        <w:tc>
          <w:tcPr>
            <w:tcW w:w="4528" w:type="dxa"/>
            <w:shd w:val="clear" w:color="auto" w:fill="FFFFFF"/>
          </w:tcPr>
          <w:p w:rsidR="00D15C08" w:rsidRPr="00E15058" w:rsidRDefault="00D15C08" w:rsidP="00D15C08">
            <w:pPr>
              <w:rPr>
                <w:sz w:val="20"/>
                <w:szCs w:val="20"/>
              </w:rPr>
            </w:pPr>
          </w:p>
        </w:tc>
      </w:tr>
      <w:tr w:rsidR="00D15C08" w:rsidRPr="00E15058" w:rsidTr="00E03EA0">
        <w:trPr>
          <w:trHeight w:val="255"/>
        </w:trPr>
        <w:tc>
          <w:tcPr>
            <w:tcW w:w="524" w:type="dxa"/>
            <w:vMerge/>
            <w:shd w:val="clear" w:color="auto" w:fill="FFFFFF"/>
          </w:tcPr>
          <w:p w:rsidR="00D15C08" w:rsidRPr="00E15058" w:rsidRDefault="00D15C08" w:rsidP="00D15C08">
            <w:pPr>
              <w:jc w:val="center"/>
              <w:rPr>
                <w:sz w:val="20"/>
                <w:szCs w:val="20"/>
              </w:rPr>
            </w:pPr>
          </w:p>
        </w:tc>
        <w:tc>
          <w:tcPr>
            <w:tcW w:w="2638" w:type="dxa"/>
            <w:vMerge/>
            <w:shd w:val="clear" w:color="auto" w:fill="FFFFFF"/>
          </w:tcPr>
          <w:p w:rsidR="00D15C08" w:rsidRPr="00E15058" w:rsidRDefault="00D15C08" w:rsidP="00D15C08">
            <w:pPr>
              <w:rPr>
                <w:sz w:val="20"/>
                <w:szCs w:val="20"/>
              </w:rPr>
            </w:pPr>
          </w:p>
        </w:tc>
        <w:tc>
          <w:tcPr>
            <w:tcW w:w="3610" w:type="dxa"/>
            <w:vMerge/>
            <w:shd w:val="clear" w:color="auto" w:fill="FFFFFF"/>
            <w:vAlign w:val="center"/>
          </w:tcPr>
          <w:p w:rsidR="00D15C08" w:rsidRPr="00E15058" w:rsidRDefault="00D15C08" w:rsidP="00D15C08">
            <w:pPr>
              <w:rPr>
                <w:sz w:val="20"/>
                <w:szCs w:val="20"/>
              </w:rPr>
            </w:pPr>
          </w:p>
        </w:tc>
        <w:tc>
          <w:tcPr>
            <w:tcW w:w="4410" w:type="dxa"/>
            <w:shd w:val="clear" w:color="auto" w:fill="FFFFFF"/>
          </w:tcPr>
          <w:p w:rsidR="00D15C08" w:rsidRPr="00E15058" w:rsidRDefault="00D15C08" w:rsidP="00D15C08">
            <w:pPr>
              <w:jc w:val="both"/>
              <w:rPr>
                <w:sz w:val="20"/>
                <w:szCs w:val="20"/>
              </w:rPr>
            </w:pPr>
            <w:r w:rsidRPr="00E15058">
              <w:rPr>
                <w:sz w:val="20"/>
                <w:szCs w:val="20"/>
              </w:rPr>
              <w:t>гп К</w:t>
            </w:r>
            <w:r w:rsidR="001E68BB" w:rsidRPr="00E15058">
              <w:rPr>
                <w:sz w:val="20"/>
                <w:szCs w:val="20"/>
              </w:rPr>
              <w:t>илемары – от 27 марта 2012 г. №</w:t>
            </w:r>
            <w:r w:rsidRPr="00E15058">
              <w:rPr>
                <w:sz w:val="20"/>
                <w:szCs w:val="20"/>
              </w:rPr>
              <w:t>55</w:t>
            </w:r>
          </w:p>
        </w:tc>
        <w:tc>
          <w:tcPr>
            <w:tcW w:w="4528" w:type="dxa"/>
            <w:shd w:val="clear" w:color="auto" w:fill="FFFFFF"/>
          </w:tcPr>
          <w:p w:rsidR="00D15C08" w:rsidRPr="00E15058" w:rsidRDefault="00D15C08" w:rsidP="00D15C08">
            <w:pPr>
              <w:rPr>
                <w:sz w:val="20"/>
                <w:szCs w:val="20"/>
              </w:rPr>
            </w:pPr>
          </w:p>
        </w:tc>
      </w:tr>
      <w:tr w:rsidR="00D15C08" w:rsidRPr="00E15058" w:rsidTr="00E03EA0">
        <w:trPr>
          <w:trHeight w:val="255"/>
        </w:trPr>
        <w:tc>
          <w:tcPr>
            <w:tcW w:w="524" w:type="dxa"/>
            <w:vMerge/>
            <w:shd w:val="clear" w:color="auto" w:fill="FFFFFF"/>
          </w:tcPr>
          <w:p w:rsidR="00D15C08" w:rsidRPr="00E15058" w:rsidRDefault="00D15C08" w:rsidP="00D15C08">
            <w:pPr>
              <w:jc w:val="center"/>
              <w:rPr>
                <w:sz w:val="20"/>
                <w:szCs w:val="20"/>
              </w:rPr>
            </w:pPr>
          </w:p>
        </w:tc>
        <w:tc>
          <w:tcPr>
            <w:tcW w:w="2638" w:type="dxa"/>
            <w:vMerge/>
            <w:shd w:val="clear" w:color="auto" w:fill="FFFFFF"/>
          </w:tcPr>
          <w:p w:rsidR="00D15C08" w:rsidRPr="00E15058" w:rsidRDefault="00D15C08" w:rsidP="00D15C08">
            <w:pPr>
              <w:rPr>
                <w:sz w:val="20"/>
                <w:szCs w:val="20"/>
              </w:rPr>
            </w:pPr>
          </w:p>
        </w:tc>
        <w:tc>
          <w:tcPr>
            <w:tcW w:w="3610" w:type="dxa"/>
            <w:vMerge/>
            <w:shd w:val="clear" w:color="auto" w:fill="FFFFFF"/>
            <w:vAlign w:val="center"/>
          </w:tcPr>
          <w:p w:rsidR="00D15C08" w:rsidRPr="00E15058" w:rsidRDefault="00D15C08" w:rsidP="00D15C08">
            <w:pPr>
              <w:rPr>
                <w:sz w:val="20"/>
                <w:szCs w:val="20"/>
              </w:rPr>
            </w:pPr>
          </w:p>
        </w:tc>
        <w:tc>
          <w:tcPr>
            <w:tcW w:w="4410" w:type="dxa"/>
            <w:shd w:val="clear" w:color="auto" w:fill="FFFFFF"/>
          </w:tcPr>
          <w:p w:rsidR="00D15C08" w:rsidRPr="00E15058" w:rsidRDefault="00D15C08" w:rsidP="00D15C08">
            <w:pPr>
              <w:jc w:val="both"/>
              <w:rPr>
                <w:sz w:val="20"/>
                <w:szCs w:val="20"/>
              </w:rPr>
            </w:pPr>
            <w:r w:rsidRPr="00E15058">
              <w:rPr>
                <w:sz w:val="20"/>
                <w:szCs w:val="20"/>
              </w:rPr>
              <w:t>Красном</w:t>
            </w:r>
            <w:r w:rsidR="009855DD" w:rsidRPr="00E15058">
              <w:rPr>
                <w:sz w:val="20"/>
                <w:szCs w:val="20"/>
              </w:rPr>
              <w:t>остовское от 28 марта 2012 г. №</w:t>
            </w:r>
            <w:r w:rsidRPr="00E15058">
              <w:rPr>
                <w:sz w:val="20"/>
                <w:szCs w:val="20"/>
              </w:rPr>
              <w:t>25</w:t>
            </w:r>
          </w:p>
        </w:tc>
        <w:tc>
          <w:tcPr>
            <w:tcW w:w="4528" w:type="dxa"/>
            <w:shd w:val="clear" w:color="auto" w:fill="FFFFFF"/>
          </w:tcPr>
          <w:p w:rsidR="00D15C08" w:rsidRPr="00E15058" w:rsidRDefault="00D15C08" w:rsidP="00D15C08">
            <w:pPr>
              <w:rPr>
                <w:sz w:val="20"/>
                <w:szCs w:val="20"/>
              </w:rPr>
            </w:pPr>
          </w:p>
        </w:tc>
      </w:tr>
      <w:tr w:rsidR="00D15C08" w:rsidRPr="00E15058" w:rsidTr="00E03EA0">
        <w:trPr>
          <w:trHeight w:val="255"/>
        </w:trPr>
        <w:tc>
          <w:tcPr>
            <w:tcW w:w="524" w:type="dxa"/>
            <w:vMerge/>
            <w:shd w:val="clear" w:color="auto" w:fill="FFFFFF"/>
          </w:tcPr>
          <w:p w:rsidR="00D15C08" w:rsidRPr="00E15058" w:rsidRDefault="00D15C08" w:rsidP="00D15C08">
            <w:pPr>
              <w:jc w:val="center"/>
              <w:rPr>
                <w:sz w:val="20"/>
                <w:szCs w:val="20"/>
              </w:rPr>
            </w:pPr>
          </w:p>
        </w:tc>
        <w:tc>
          <w:tcPr>
            <w:tcW w:w="2638" w:type="dxa"/>
            <w:vMerge/>
            <w:shd w:val="clear" w:color="auto" w:fill="FFFFFF"/>
          </w:tcPr>
          <w:p w:rsidR="00D15C08" w:rsidRPr="00E15058" w:rsidRDefault="00D15C08" w:rsidP="00D15C08">
            <w:pPr>
              <w:rPr>
                <w:sz w:val="20"/>
                <w:szCs w:val="20"/>
              </w:rPr>
            </w:pPr>
          </w:p>
        </w:tc>
        <w:tc>
          <w:tcPr>
            <w:tcW w:w="3610" w:type="dxa"/>
            <w:vMerge/>
            <w:shd w:val="clear" w:color="auto" w:fill="FFFFFF"/>
            <w:vAlign w:val="center"/>
          </w:tcPr>
          <w:p w:rsidR="00D15C08" w:rsidRPr="00E15058" w:rsidRDefault="00D15C08" w:rsidP="00D15C08">
            <w:pPr>
              <w:rPr>
                <w:sz w:val="20"/>
                <w:szCs w:val="20"/>
              </w:rPr>
            </w:pPr>
          </w:p>
        </w:tc>
        <w:tc>
          <w:tcPr>
            <w:tcW w:w="4410" w:type="dxa"/>
            <w:shd w:val="clear" w:color="auto" w:fill="FFFFFF"/>
          </w:tcPr>
          <w:p w:rsidR="00D15C08" w:rsidRPr="00E15058" w:rsidRDefault="00D15C08" w:rsidP="00D15C08">
            <w:pPr>
              <w:jc w:val="both"/>
              <w:rPr>
                <w:sz w:val="20"/>
                <w:szCs w:val="20"/>
              </w:rPr>
            </w:pPr>
            <w:r w:rsidRPr="00E15058">
              <w:rPr>
                <w:sz w:val="20"/>
                <w:szCs w:val="20"/>
              </w:rPr>
              <w:t>Кумь</w:t>
            </w:r>
            <w:r w:rsidR="00180154" w:rsidRPr="00E15058">
              <w:rPr>
                <w:sz w:val="20"/>
                <w:szCs w:val="20"/>
              </w:rPr>
              <w:t>инское – от 12 апреля 2012 г. №</w:t>
            </w:r>
            <w:r w:rsidRPr="00E15058">
              <w:rPr>
                <w:sz w:val="20"/>
                <w:szCs w:val="20"/>
              </w:rPr>
              <w:t>8</w:t>
            </w:r>
          </w:p>
        </w:tc>
        <w:tc>
          <w:tcPr>
            <w:tcW w:w="4528" w:type="dxa"/>
            <w:shd w:val="clear" w:color="auto" w:fill="FFFFFF"/>
          </w:tcPr>
          <w:p w:rsidR="00D15C08" w:rsidRPr="00E15058" w:rsidRDefault="00D15C08" w:rsidP="00D15C08">
            <w:pPr>
              <w:rPr>
                <w:sz w:val="20"/>
                <w:szCs w:val="20"/>
              </w:rPr>
            </w:pPr>
          </w:p>
        </w:tc>
      </w:tr>
      <w:tr w:rsidR="00D15C08" w:rsidRPr="00E15058" w:rsidTr="00E03EA0">
        <w:trPr>
          <w:trHeight w:val="255"/>
        </w:trPr>
        <w:tc>
          <w:tcPr>
            <w:tcW w:w="524" w:type="dxa"/>
            <w:vMerge/>
            <w:shd w:val="clear" w:color="auto" w:fill="FFFFFF"/>
          </w:tcPr>
          <w:p w:rsidR="00D15C08" w:rsidRPr="00E15058" w:rsidRDefault="00D15C08" w:rsidP="00D15C08">
            <w:pPr>
              <w:jc w:val="center"/>
              <w:rPr>
                <w:sz w:val="20"/>
                <w:szCs w:val="20"/>
              </w:rPr>
            </w:pPr>
          </w:p>
        </w:tc>
        <w:tc>
          <w:tcPr>
            <w:tcW w:w="2638" w:type="dxa"/>
            <w:vMerge/>
            <w:shd w:val="clear" w:color="auto" w:fill="FFFFFF"/>
          </w:tcPr>
          <w:p w:rsidR="00D15C08" w:rsidRPr="00E15058" w:rsidRDefault="00D15C08" w:rsidP="00D15C08">
            <w:pPr>
              <w:rPr>
                <w:sz w:val="20"/>
                <w:szCs w:val="20"/>
              </w:rPr>
            </w:pPr>
          </w:p>
        </w:tc>
        <w:tc>
          <w:tcPr>
            <w:tcW w:w="3610" w:type="dxa"/>
            <w:vMerge/>
            <w:shd w:val="clear" w:color="auto" w:fill="FFFFFF"/>
            <w:vAlign w:val="center"/>
          </w:tcPr>
          <w:p w:rsidR="00D15C08" w:rsidRPr="00E15058" w:rsidRDefault="00D15C08" w:rsidP="00D15C08">
            <w:pPr>
              <w:rPr>
                <w:sz w:val="20"/>
                <w:szCs w:val="20"/>
              </w:rPr>
            </w:pPr>
          </w:p>
        </w:tc>
        <w:tc>
          <w:tcPr>
            <w:tcW w:w="4410" w:type="dxa"/>
            <w:shd w:val="clear" w:color="auto" w:fill="FFFFFF"/>
          </w:tcPr>
          <w:p w:rsidR="00D15C08" w:rsidRPr="00E15058" w:rsidRDefault="00D15C08" w:rsidP="00D15C08">
            <w:pPr>
              <w:jc w:val="both"/>
              <w:rPr>
                <w:sz w:val="20"/>
                <w:szCs w:val="20"/>
              </w:rPr>
            </w:pPr>
            <w:r w:rsidRPr="00E15058">
              <w:rPr>
                <w:sz w:val="20"/>
                <w:szCs w:val="20"/>
              </w:rPr>
              <w:t>Неж</w:t>
            </w:r>
            <w:r w:rsidR="00D415CC" w:rsidRPr="00E15058">
              <w:rPr>
                <w:sz w:val="20"/>
                <w:szCs w:val="20"/>
              </w:rPr>
              <w:t>нурское – от 6 апреля 2012 г. №</w:t>
            </w:r>
            <w:r w:rsidRPr="00E15058">
              <w:rPr>
                <w:sz w:val="20"/>
                <w:szCs w:val="20"/>
              </w:rPr>
              <w:t>10</w:t>
            </w:r>
          </w:p>
        </w:tc>
        <w:tc>
          <w:tcPr>
            <w:tcW w:w="4528" w:type="dxa"/>
            <w:shd w:val="clear" w:color="auto" w:fill="FFFFFF"/>
          </w:tcPr>
          <w:p w:rsidR="00D15C08" w:rsidRPr="00E15058" w:rsidRDefault="00D15C08" w:rsidP="00D15C08">
            <w:pPr>
              <w:rPr>
                <w:sz w:val="20"/>
                <w:szCs w:val="20"/>
              </w:rPr>
            </w:pPr>
          </w:p>
        </w:tc>
      </w:tr>
      <w:tr w:rsidR="00D15C08" w:rsidRPr="00E15058" w:rsidTr="00E03EA0">
        <w:trPr>
          <w:trHeight w:val="255"/>
        </w:trPr>
        <w:tc>
          <w:tcPr>
            <w:tcW w:w="524" w:type="dxa"/>
            <w:vMerge/>
            <w:shd w:val="clear" w:color="auto" w:fill="FFFFFF"/>
          </w:tcPr>
          <w:p w:rsidR="00D15C08" w:rsidRPr="00E15058" w:rsidRDefault="00D15C08" w:rsidP="00D15C08">
            <w:pPr>
              <w:jc w:val="center"/>
              <w:rPr>
                <w:sz w:val="20"/>
                <w:szCs w:val="20"/>
              </w:rPr>
            </w:pPr>
          </w:p>
        </w:tc>
        <w:tc>
          <w:tcPr>
            <w:tcW w:w="2638" w:type="dxa"/>
            <w:vMerge/>
            <w:shd w:val="clear" w:color="auto" w:fill="FFFFFF"/>
          </w:tcPr>
          <w:p w:rsidR="00D15C08" w:rsidRPr="00E15058" w:rsidRDefault="00D15C08" w:rsidP="00D15C08">
            <w:pPr>
              <w:rPr>
                <w:sz w:val="20"/>
                <w:szCs w:val="20"/>
              </w:rPr>
            </w:pPr>
          </w:p>
        </w:tc>
        <w:tc>
          <w:tcPr>
            <w:tcW w:w="3610" w:type="dxa"/>
            <w:vMerge/>
            <w:shd w:val="clear" w:color="auto" w:fill="FFFFFF"/>
            <w:vAlign w:val="center"/>
          </w:tcPr>
          <w:p w:rsidR="00D15C08" w:rsidRPr="00E15058" w:rsidRDefault="00D15C08" w:rsidP="00D15C08">
            <w:pPr>
              <w:rPr>
                <w:sz w:val="20"/>
                <w:szCs w:val="20"/>
              </w:rPr>
            </w:pPr>
          </w:p>
        </w:tc>
        <w:tc>
          <w:tcPr>
            <w:tcW w:w="4410" w:type="dxa"/>
            <w:shd w:val="clear" w:color="auto" w:fill="FFFFFF"/>
          </w:tcPr>
          <w:p w:rsidR="00D15C08" w:rsidRPr="00E15058" w:rsidRDefault="00D15C08" w:rsidP="00D15C08">
            <w:pPr>
              <w:jc w:val="both"/>
              <w:rPr>
                <w:sz w:val="20"/>
                <w:szCs w:val="20"/>
              </w:rPr>
            </w:pPr>
            <w:r w:rsidRPr="00E15058">
              <w:rPr>
                <w:sz w:val="20"/>
                <w:szCs w:val="20"/>
              </w:rPr>
              <w:t>Юк</w:t>
            </w:r>
            <w:r w:rsidR="009F77B5" w:rsidRPr="00E15058">
              <w:rPr>
                <w:sz w:val="20"/>
                <w:szCs w:val="20"/>
              </w:rPr>
              <w:t>сарское – от 9 апреля 2012 г. №</w:t>
            </w:r>
            <w:r w:rsidRPr="00E15058">
              <w:rPr>
                <w:sz w:val="20"/>
                <w:szCs w:val="20"/>
              </w:rPr>
              <w:t>5</w:t>
            </w:r>
          </w:p>
        </w:tc>
        <w:tc>
          <w:tcPr>
            <w:tcW w:w="4528" w:type="dxa"/>
            <w:shd w:val="clear" w:color="auto" w:fill="FFFFFF"/>
          </w:tcPr>
          <w:p w:rsidR="00D15C08" w:rsidRPr="00E15058" w:rsidRDefault="00D15C08" w:rsidP="00D15C08">
            <w:pPr>
              <w:rPr>
                <w:sz w:val="20"/>
                <w:szCs w:val="20"/>
              </w:rPr>
            </w:pPr>
          </w:p>
        </w:tc>
      </w:tr>
      <w:tr w:rsidR="00D425EF" w:rsidRPr="00E15058" w:rsidTr="00E03EA0">
        <w:trPr>
          <w:trHeight w:val="229"/>
        </w:trPr>
        <w:tc>
          <w:tcPr>
            <w:tcW w:w="524" w:type="dxa"/>
            <w:vMerge/>
            <w:shd w:val="clear" w:color="auto" w:fill="FFFFFF"/>
          </w:tcPr>
          <w:p w:rsidR="00D425EF" w:rsidRPr="00E15058" w:rsidRDefault="00D425EF" w:rsidP="00D15C08">
            <w:pPr>
              <w:jc w:val="center"/>
              <w:rPr>
                <w:sz w:val="20"/>
                <w:szCs w:val="20"/>
              </w:rPr>
            </w:pPr>
          </w:p>
        </w:tc>
        <w:tc>
          <w:tcPr>
            <w:tcW w:w="2638" w:type="dxa"/>
            <w:vMerge/>
            <w:shd w:val="clear" w:color="auto" w:fill="FFFFFF"/>
          </w:tcPr>
          <w:p w:rsidR="00D425EF" w:rsidRPr="00E15058" w:rsidRDefault="00D425EF" w:rsidP="00D15C08">
            <w:pPr>
              <w:rPr>
                <w:sz w:val="20"/>
                <w:szCs w:val="20"/>
              </w:rPr>
            </w:pPr>
          </w:p>
        </w:tc>
        <w:tc>
          <w:tcPr>
            <w:tcW w:w="3610" w:type="dxa"/>
            <w:vMerge w:val="restart"/>
            <w:shd w:val="clear" w:color="auto" w:fill="FFFFFF"/>
          </w:tcPr>
          <w:p w:rsidR="00D425EF" w:rsidRPr="00E15058" w:rsidRDefault="00D425EF" w:rsidP="00D15C08">
            <w:pPr>
              <w:rPr>
                <w:sz w:val="20"/>
                <w:szCs w:val="20"/>
              </w:rPr>
            </w:pPr>
            <w:r w:rsidRPr="00E15058">
              <w:rPr>
                <w:sz w:val="20"/>
                <w:szCs w:val="20"/>
              </w:rPr>
              <w:t>контроль в области использования и охраны особо охраняемых природных территорий местного значения</w:t>
            </w:r>
          </w:p>
        </w:tc>
        <w:tc>
          <w:tcPr>
            <w:tcW w:w="4410" w:type="dxa"/>
            <w:shd w:val="clear" w:color="auto" w:fill="FFFFFF"/>
          </w:tcPr>
          <w:p w:rsidR="00D425EF" w:rsidRPr="00E15058" w:rsidRDefault="00D425EF" w:rsidP="00D15C08">
            <w:pPr>
              <w:jc w:val="both"/>
              <w:rPr>
                <w:sz w:val="20"/>
                <w:szCs w:val="20"/>
              </w:rPr>
            </w:pPr>
            <w:r w:rsidRPr="00E15058">
              <w:rPr>
                <w:sz w:val="20"/>
                <w:szCs w:val="20"/>
              </w:rPr>
              <w:t>Красномостовское - от 5 мая 2012 г. №35</w:t>
            </w:r>
          </w:p>
        </w:tc>
        <w:tc>
          <w:tcPr>
            <w:tcW w:w="4528" w:type="dxa"/>
            <w:shd w:val="clear" w:color="auto" w:fill="FFFFFF"/>
          </w:tcPr>
          <w:p w:rsidR="00D425EF" w:rsidRPr="00E15058" w:rsidRDefault="00D425EF" w:rsidP="00D15C08">
            <w:pPr>
              <w:rPr>
                <w:sz w:val="20"/>
                <w:szCs w:val="20"/>
                <w:shd w:val="clear" w:color="auto" w:fill="FFFF00"/>
              </w:rPr>
            </w:pPr>
          </w:p>
        </w:tc>
      </w:tr>
      <w:tr w:rsidR="009855DD" w:rsidRPr="00E15058" w:rsidTr="00E03EA0">
        <w:trPr>
          <w:trHeight w:val="255"/>
        </w:trPr>
        <w:tc>
          <w:tcPr>
            <w:tcW w:w="524" w:type="dxa"/>
            <w:vMerge/>
            <w:shd w:val="clear" w:color="auto" w:fill="FFFFFF"/>
          </w:tcPr>
          <w:p w:rsidR="009855DD" w:rsidRPr="00E15058" w:rsidRDefault="009855DD" w:rsidP="00D15C08">
            <w:pPr>
              <w:jc w:val="center"/>
              <w:rPr>
                <w:sz w:val="20"/>
                <w:szCs w:val="20"/>
              </w:rPr>
            </w:pPr>
          </w:p>
        </w:tc>
        <w:tc>
          <w:tcPr>
            <w:tcW w:w="2638" w:type="dxa"/>
            <w:vMerge/>
            <w:shd w:val="clear" w:color="auto" w:fill="FFFFFF"/>
          </w:tcPr>
          <w:p w:rsidR="009855DD" w:rsidRPr="00E15058" w:rsidRDefault="009855DD" w:rsidP="00D15C08">
            <w:pPr>
              <w:rPr>
                <w:sz w:val="20"/>
                <w:szCs w:val="20"/>
              </w:rPr>
            </w:pPr>
          </w:p>
        </w:tc>
        <w:tc>
          <w:tcPr>
            <w:tcW w:w="3610" w:type="dxa"/>
            <w:vMerge/>
            <w:shd w:val="clear" w:color="auto" w:fill="FFFFFF"/>
          </w:tcPr>
          <w:p w:rsidR="009855DD" w:rsidRPr="00E15058" w:rsidRDefault="009855DD" w:rsidP="00D15C08">
            <w:pPr>
              <w:rPr>
                <w:sz w:val="20"/>
                <w:szCs w:val="20"/>
              </w:rPr>
            </w:pPr>
          </w:p>
        </w:tc>
        <w:tc>
          <w:tcPr>
            <w:tcW w:w="4410" w:type="dxa"/>
            <w:shd w:val="clear" w:color="auto" w:fill="FFFFFF"/>
          </w:tcPr>
          <w:p w:rsidR="009855DD" w:rsidRPr="00E15058" w:rsidRDefault="00180154" w:rsidP="00D15C08">
            <w:pPr>
              <w:jc w:val="both"/>
              <w:rPr>
                <w:sz w:val="20"/>
                <w:szCs w:val="20"/>
              </w:rPr>
            </w:pPr>
            <w:r w:rsidRPr="00E15058">
              <w:rPr>
                <w:sz w:val="20"/>
                <w:szCs w:val="20"/>
              </w:rPr>
              <w:t>Кумьинское – от 23 апреля 2012 г. №11</w:t>
            </w:r>
          </w:p>
        </w:tc>
        <w:tc>
          <w:tcPr>
            <w:tcW w:w="4528" w:type="dxa"/>
            <w:shd w:val="clear" w:color="auto" w:fill="FFFFFF"/>
          </w:tcPr>
          <w:p w:rsidR="009855DD" w:rsidRPr="00E15058" w:rsidRDefault="009855DD" w:rsidP="00D15C08">
            <w:pPr>
              <w:rPr>
                <w:sz w:val="20"/>
                <w:szCs w:val="20"/>
                <w:shd w:val="clear" w:color="auto" w:fill="FFFF00"/>
              </w:rPr>
            </w:pPr>
          </w:p>
        </w:tc>
      </w:tr>
      <w:tr w:rsidR="00D15C08" w:rsidRPr="00E15058" w:rsidTr="00E03EA0">
        <w:trPr>
          <w:trHeight w:val="255"/>
        </w:trPr>
        <w:tc>
          <w:tcPr>
            <w:tcW w:w="524" w:type="dxa"/>
            <w:vMerge/>
            <w:shd w:val="clear" w:color="auto" w:fill="FFFFFF"/>
          </w:tcPr>
          <w:p w:rsidR="00D15C08" w:rsidRPr="00E15058" w:rsidRDefault="00D15C08" w:rsidP="00D15C08">
            <w:pPr>
              <w:jc w:val="center"/>
              <w:rPr>
                <w:sz w:val="20"/>
                <w:szCs w:val="20"/>
              </w:rPr>
            </w:pPr>
          </w:p>
        </w:tc>
        <w:tc>
          <w:tcPr>
            <w:tcW w:w="2638" w:type="dxa"/>
            <w:vMerge/>
            <w:shd w:val="clear" w:color="auto" w:fill="FFFFFF"/>
          </w:tcPr>
          <w:p w:rsidR="00D15C08" w:rsidRPr="00E15058" w:rsidRDefault="00D15C08" w:rsidP="00D15C08">
            <w:pPr>
              <w:rPr>
                <w:sz w:val="20"/>
                <w:szCs w:val="20"/>
              </w:rPr>
            </w:pPr>
          </w:p>
        </w:tc>
        <w:tc>
          <w:tcPr>
            <w:tcW w:w="3610" w:type="dxa"/>
            <w:vMerge w:val="restart"/>
            <w:shd w:val="clear" w:color="auto" w:fill="FFFFFF"/>
          </w:tcPr>
          <w:p w:rsidR="00D15C08" w:rsidRPr="00E15058" w:rsidRDefault="00D15C08" w:rsidP="00D15C08">
            <w:pPr>
              <w:rPr>
                <w:sz w:val="20"/>
                <w:szCs w:val="20"/>
              </w:rPr>
            </w:pPr>
            <w:r w:rsidRPr="00E15058">
              <w:rPr>
                <w:sz w:val="20"/>
                <w:szCs w:val="20"/>
              </w:rPr>
              <w:t>лесной контроль</w:t>
            </w:r>
          </w:p>
        </w:tc>
        <w:tc>
          <w:tcPr>
            <w:tcW w:w="4410" w:type="dxa"/>
            <w:shd w:val="clear" w:color="auto" w:fill="FFFFFF"/>
          </w:tcPr>
          <w:p w:rsidR="00D15C08" w:rsidRPr="00E15058" w:rsidRDefault="009E3444" w:rsidP="00D15C08">
            <w:pPr>
              <w:jc w:val="both"/>
              <w:rPr>
                <w:sz w:val="20"/>
                <w:szCs w:val="20"/>
              </w:rPr>
            </w:pPr>
            <w:r w:rsidRPr="00E15058">
              <w:rPr>
                <w:sz w:val="20"/>
                <w:szCs w:val="20"/>
              </w:rPr>
              <w:t>Ардинское</w:t>
            </w:r>
            <w:r w:rsidR="00611119" w:rsidRPr="00E15058">
              <w:rPr>
                <w:sz w:val="20"/>
                <w:szCs w:val="20"/>
              </w:rPr>
              <w:t xml:space="preserve"> – от 1 сентября 2014 г. №31</w:t>
            </w:r>
          </w:p>
        </w:tc>
        <w:tc>
          <w:tcPr>
            <w:tcW w:w="4528" w:type="dxa"/>
            <w:shd w:val="clear" w:color="auto" w:fill="FFFFFF"/>
          </w:tcPr>
          <w:p w:rsidR="00D15C08" w:rsidRPr="00E15058" w:rsidRDefault="009E3444" w:rsidP="00D15C08">
            <w:pPr>
              <w:rPr>
                <w:sz w:val="20"/>
                <w:szCs w:val="20"/>
              </w:rPr>
            </w:pPr>
            <w:r w:rsidRPr="00E15058">
              <w:rPr>
                <w:sz w:val="20"/>
                <w:szCs w:val="20"/>
              </w:rPr>
              <w:t>от 17 июня 2014 г. №188</w:t>
            </w:r>
          </w:p>
        </w:tc>
      </w:tr>
      <w:tr w:rsidR="009E3444" w:rsidRPr="00E15058" w:rsidTr="00E03EA0">
        <w:trPr>
          <w:trHeight w:val="255"/>
        </w:trPr>
        <w:tc>
          <w:tcPr>
            <w:tcW w:w="524" w:type="dxa"/>
            <w:vMerge/>
            <w:shd w:val="clear" w:color="auto" w:fill="FFFFFF"/>
          </w:tcPr>
          <w:p w:rsidR="009E3444" w:rsidRPr="00E15058" w:rsidRDefault="009E3444" w:rsidP="009E3444">
            <w:pPr>
              <w:jc w:val="center"/>
              <w:rPr>
                <w:sz w:val="20"/>
                <w:szCs w:val="20"/>
              </w:rPr>
            </w:pPr>
          </w:p>
        </w:tc>
        <w:tc>
          <w:tcPr>
            <w:tcW w:w="2638" w:type="dxa"/>
            <w:vMerge/>
            <w:shd w:val="clear" w:color="auto" w:fill="FFFFFF"/>
          </w:tcPr>
          <w:p w:rsidR="009E3444" w:rsidRPr="00E15058" w:rsidRDefault="009E3444" w:rsidP="009E3444">
            <w:pPr>
              <w:rPr>
                <w:sz w:val="20"/>
                <w:szCs w:val="20"/>
              </w:rPr>
            </w:pPr>
          </w:p>
        </w:tc>
        <w:tc>
          <w:tcPr>
            <w:tcW w:w="3610" w:type="dxa"/>
            <w:vMerge/>
            <w:shd w:val="clear" w:color="auto" w:fill="FFFFFF"/>
          </w:tcPr>
          <w:p w:rsidR="009E3444" w:rsidRPr="00E15058" w:rsidRDefault="009E3444" w:rsidP="009E3444">
            <w:pPr>
              <w:rPr>
                <w:sz w:val="20"/>
                <w:szCs w:val="20"/>
              </w:rPr>
            </w:pPr>
          </w:p>
        </w:tc>
        <w:tc>
          <w:tcPr>
            <w:tcW w:w="4410" w:type="dxa"/>
            <w:shd w:val="clear" w:color="auto" w:fill="FFFFFF"/>
          </w:tcPr>
          <w:p w:rsidR="009E3444" w:rsidRPr="00E15058" w:rsidRDefault="009E3444" w:rsidP="009E3444">
            <w:pPr>
              <w:jc w:val="both"/>
              <w:rPr>
                <w:sz w:val="20"/>
                <w:szCs w:val="20"/>
              </w:rPr>
            </w:pPr>
            <w:r w:rsidRPr="00E15058">
              <w:rPr>
                <w:sz w:val="20"/>
                <w:szCs w:val="20"/>
              </w:rPr>
              <w:t xml:space="preserve">гп Килемары </w:t>
            </w:r>
            <w:r w:rsidR="00C40ED2" w:rsidRPr="00E15058">
              <w:rPr>
                <w:sz w:val="20"/>
                <w:szCs w:val="20"/>
              </w:rPr>
              <w:t>- от 11 августа 2014 г. №110</w:t>
            </w:r>
          </w:p>
        </w:tc>
        <w:tc>
          <w:tcPr>
            <w:tcW w:w="4528" w:type="dxa"/>
            <w:shd w:val="clear" w:color="auto" w:fill="FFFFFF"/>
          </w:tcPr>
          <w:p w:rsidR="009E3444" w:rsidRPr="00E15058" w:rsidRDefault="009E3444" w:rsidP="009E3444">
            <w:pPr>
              <w:rPr>
                <w:sz w:val="20"/>
                <w:szCs w:val="20"/>
              </w:rPr>
            </w:pPr>
          </w:p>
        </w:tc>
      </w:tr>
      <w:tr w:rsidR="009855DD" w:rsidRPr="00E15058" w:rsidTr="00E03EA0">
        <w:trPr>
          <w:trHeight w:val="255"/>
        </w:trPr>
        <w:tc>
          <w:tcPr>
            <w:tcW w:w="524" w:type="dxa"/>
            <w:vMerge/>
            <w:shd w:val="clear" w:color="auto" w:fill="FFFFFF"/>
          </w:tcPr>
          <w:p w:rsidR="009855DD" w:rsidRPr="00E15058" w:rsidRDefault="009855DD" w:rsidP="009E3444">
            <w:pPr>
              <w:jc w:val="center"/>
              <w:rPr>
                <w:sz w:val="20"/>
                <w:szCs w:val="20"/>
              </w:rPr>
            </w:pPr>
          </w:p>
        </w:tc>
        <w:tc>
          <w:tcPr>
            <w:tcW w:w="2638" w:type="dxa"/>
            <w:vMerge/>
            <w:shd w:val="clear" w:color="auto" w:fill="FFFFFF"/>
          </w:tcPr>
          <w:p w:rsidR="009855DD" w:rsidRPr="00E15058" w:rsidRDefault="009855DD" w:rsidP="009E3444">
            <w:pPr>
              <w:rPr>
                <w:sz w:val="20"/>
                <w:szCs w:val="20"/>
              </w:rPr>
            </w:pPr>
          </w:p>
        </w:tc>
        <w:tc>
          <w:tcPr>
            <w:tcW w:w="3610" w:type="dxa"/>
            <w:vMerge/>
            <w:shd w:val="clear" w:color="auto" w:fill="FFFFFF"/>
          </w:tcPr>
          <w:p w:rsidR="009855DD" w:rsidRPr="00E15058" w:rsidRDefault="009855DD" w:rsidP="009E3444">
            <w:pPr>
              <w:rPr>
                <w:sz w:val="20"/>
                <w:szCs w:val="20"/>
              </w:rPr>
            </w:pPr>
          </w:p>
        </w:tc>
        <w:tc>
          <w:tcPr>
            <w:tcW w:w="4410" w:type="dxa"/>
            <w:shd w:val="clear" w:color="auto" w:fill="FFFFFF"/>
          </w:tcPr>
          <w:p w:rsidR="009855DD" w:rsidRPr="00E15058" w:rsidRDefault="009855DD" w:rsidP="009E3444">
            <w:pPr>
              <w:jc w:val="both"/>
              <w:rPr>
                <w:sz w:val="20"/>
                <w:szCs w:val="20"/>
              </w:rPr>
            </w:pPr>
            <w:r w:rsidRPr="00E15058">
              <w:rPr>
                <w:sz w:val="20"/>
                <w:szCs w:val="20"/>
              </w:rPr>
              <w:t>Красномостовское</w:t>
            </w:r>
          </w:p>
        </w:tc>
        <w:tc>
          <w:tcPr>
            <w:tcW w:w="4528" w:type="dxa"/>
            <w:shd w:val="clear" w:color="auto" w:fill="FFFFFF"/>
          </w:tcPr>
          <w:p w:rsidR="009855DD" w:rsidRPr="00E15058" w:rsidRDefault="009855DD" w:rsidP="009855DD">
            <w:pPr>
              <w:rPr>
                <w:sz w:val="20"/>
                <w:szCs w:val="20"/>
              </w:rPr>
            </w:pPr>
            <w:r w:rsidRPr="00E15058">
              <w:rPr>
                <w:sz w:val="20"/>
                <w:szCs w:val="20"/>
              </w:rPr>
              <w:t>от 1 июля 2014 г. №13а</w:t>
            </w:r>
          </w:p>
        </w:tc>
      </w:tr>
      <w:tr w:rsidR="009E3444" w:rsidRPr="00E15058" w:rsidTr="00E03EA0">
        <w:trPr>
          <w:trHeight w:val="255"/>
        </w:trPr>
        <w:tc>
          <w:tcPr>
            <w:tcW w:w="524" w:type="dxa"/>
            <w:vMerge/>
            <w:shd w:val="clear" w:color="auto" w:fill="FFFFFF"/>
          </w:tcPr>
          <w:p w:rsidR="009E3444" w:rsidRPr="00E15058" w:rsidRDefault="009E3444" w:rsidP="009E3444">
            <w:pPr>
              <w:jc w:val="center"/>
              <w:rPr>
                <w:sz w:val="20"/>
                <w:szCs w:val="20"/>
              </w:rPr>
            </w:pPr>
          </w:p>
        </w:tc>
        <w:tc>
          <w:tcPr>
            <w:tcW w:w="2638" w:type="dxa"/>
            <w:vMerge/>
            <w:shd w:val="clear" w:color="auto" w:fill="FFFFFF"/>
          </w:tcPr>
          <w:p w:rsidR="009E3444" w:rsidRPr="00E15058" w:rsidRDefault="009E3444" w:rsidP="009E3444">
            <w:pPr>
              <w:rPr>
                <w:sz w:val="20"/>
                <w:szCs w:val="20"/>
              </w:rPr>
            </w:pPr>
          </w:p>
        </w:tc>
        <w:tc>
          <w:tcPr>
            <w:tcW w:w="3610" w:type="dxa"/>
            <w:vMerge/>
            <w:shd w:val="clear" w:color="auto" w:fill="FFFFFF"/>
          </w:tcPr>
          <w:p w:rsidR="009E3444" w:rsidRPr="00E15058" w:rsidRDefault="009E3444" w:rsidP="009E3444">
            <w:pPr>
              <w:rPr>
                <w:sz w:val="20"/>
                <w:szCs w:val="20"/>
              </w:rPr>
            </w:pPr>
          </w:p>
        </w:tc>
        <w:tc>
          <w:tcPr>
            <w:tcW w:w="4410" w:type="dxa"/>
            <w:shd w:val="clear" w:color="auto" w:fill="FFFFFF"/>
          </w:tcPr>
          <w:p w:rsidR="009E3444" w:rsidRPr="00E15058" w:rsidRDefault="009E3444" w:rsidP="009E3444">
            <w:pPr>
              <w:jc w:val="both"/>
              <w:rPr>
                <w:sz w:val="20"/>
                <w:szCs w:val="20"/>
              </w:rPr>
            </w:pPr>
            <w:r w:rsidRPr="00E15058">
              <w:rPr>
                <w:sz w:val="20"/>
                <w:szCs w:val="20"/>
              </w:rPr>
              <w:t>Кумьи</w:t>
            </w:r>
            <w:r w:rsidR="00DF157B" w:rsidRPr="00E15058">
              <w:rPr>
                <w:sz w:val="20"/>
                <w:szCs w:val="20"/>
              </w:rPr>
              <w:t>нское – от 1 сентября 2014 г. №</w:t>
            </w:r>
            <w:r w:rsidRPr="00E15058">
              <w:rPr>
                <w:sz w:val="20"/>
                <w:szCs w:val="20"/>
              </w:rPr>
              <w:t>31</w:t>
            </w:r>
          </w:p>
        </w:tc>
        <w:tc>
          <w:tcPr>
            <w:tcW w:w="4528" w:type="dxa"/>
            <w:shd w:val="clear" w:color="auto" w:fill="FFFFFF"/>
          </w:tcPr>
          <w:p w:rsidR="009E3444" w:rsidRPr="00E15058" w:rsidRDefault="00180154" w:rsidP="009E3444">
            <w:pPr>
              <w:rPr>
                <w:sz w:val="20"/>
                <w:szCs w:val="20"/>
              </w:rPr>
            </w:pPr>
            <w:r w:rsidRPr="00E15058">
              <w:rPr>
                <w:sz w:val="20"/>
                <w:szCs w:val="20"/>
              </w:rPr>
              <w:t>от 17 июня 2014 г. №</w:t>
            </w:r>
            <w:r w:rsidR="009E3444" w:rsidRPr="00E15058">
              <w:rPr>
                <w:sz w:val="20"/>
                <w:szCs w:val="20"/>
              </w:rPr>
              <w:t>188</w:t>
            </w:r>
          </w:p>
        </w:tc>
      </w:tr>
      <w:tr w:rsidR="00AA153C" w:rsidRPr="00E15058" w:rsidTr="00E03EA0">
        <w:trPr>
          <w:trHeight w:val="255"/>
        </w:trPr>
        <w:tc>
          <w:tcPr>
            <w:tcW w:w="524" w:type="dxa"/>
            <w:vMerge/>
            <w:shd w:val="clear" w:color="auto" w:fill="FFFFFF"/>
          </w:tcPr>
          <w:p w:rsidR="00AA153C" w:rsidRPr="00E15058" w:rsidRDefault="00AA153C" w:rsidP="009F77B5">
            <w:pPr>
              <w:jc w:val="center"/>
              <w:rPr>
                <w:sz w:val="20"/>
                <w:szCs w:val="20"/>
              </w:rPr>
            </w:pPr>
          </w:p>
        </w:tc>
        <w:tc>
          <w:tcPr>
            <w:tcW w:w="2638" w:type="dxa"/>
            <w:vMerge/>
            <w:shd w:val="clear" w:color="auto" w:fill="FFFFFF"/>
          </w:tcPr>
          <w:p w:rsidR="00AA153C" w:rsidRPr="00E15058" w:rsidRDefault="00AA153C" w:rsidP="009F77B5">
            <w:pPr>
              <w:rPr>
                <w:sz w:val="20"/>
                <w:szCs w:val="20"/>
              </w:rPr>
            </w:pPr>
          </w:p>
        </w:tc>
        <w:tc>
          <w:tcPr>
            <w:tcW w:w="3610" w:type="dxa"/>
            <w:vMerge w:val="restart"/>
            <w:shd w:val="clear" w:color="auto" w:fill="FFFFFF"/>
          </w:tcPr>
          <w:p w:rsidR="00AA153C" w:rsidRPr="00E15058" w:rsidRDefault="00AA153C" w:rsidP="009F77B5">
            <w:pPr>
              <w:rPr>
                <w:sz w:val="20"/>
                <w:szCs w:val="20"/>
              </w:rPr>
            </w:pPr>
            <w:r w:rsidRPr="00E15058">
              <w:rPr>
                <w:sz w:val="20"/>
                <w:szCs w:val="20"/>
              </w:rPr>
              <w:t>жилищный контроль</w:t>
            </w:r>
          </w:p>
        </w:tc>
        <w:tc>
          <w:tcPr>
            <w:tcW w:w="4410" w:type="dxa"/>
            <w:shd w:val="clear" w:color="auto" w:fill="FFFFFF"/>
          </w:tcPr>
          <w:p w:rsidR="00AA153C" w:rsidRPr="00E15058" w:rsidRDefault="00AA153C" w:rsidP="009F77B5">
            <w:pPr>
              <w:jc w:val="both"/>
              <w:rPr>
                <w:sz w:val="20"/>
                <w:szCs w:val="20"/>
              </w:rPr>
            </w:pPr>
            <w:r w:rsidRPr="00E15058">
              <w:rPr>
                <w:sz w:val="20"/>
                <w:szCs w:val="20"/>
              </w:rPr>
              <w:t>гп Килемары</w:t>
            </w:r>
          </w:p>
        </w:tc>
        <w:tc>
          <w:tcPr>
            <w:tcW w:w="4528" w:type="dxa"/>
            <w:shd w:val="clear" w:color="auto" w:fill="FFFFFF"/>
          </w:tcPr>
          <w:p w:rsidR="00AA153C" w:rsidRPr="00E15058" w:rsidRDefault="00AA153C" w:rsidP="009F77B5">
            <w:pPr>
              <w:rPr>
                <w:sz w:val="20"/>
                <w:szCs w:val="20"/>
              </w:rPr>
            </w:pPr>
            <w:r w:rsidRPr="00E15058">
              <w:rPr>
                <w:sz w:val="20"/>
                <w:szCs w:val="20"/>
              </w:rPr>
              <w:t>от 3 октября 2013 г. №195</w:t>
            </w:r>
          </w:p>
        </w:tc>
      </w:tr>
      <w:tr w:rsidR="00AA153C" w:rsidRPr="00E15058" w:rsidTr="00E03EA0">
        <w:trPr>
          <w:trHeight w:val="255"/>
        </w:trPr>
        <w:tc>
          <w:tcPr>
            <w:tcW w:w="524" w:type="dxa"/>
            <w:vMerge/>
            <w:shd w:val="clear" w:color="auto" w:fill="FFFFFF"/>
          </w:tcPr>
          <w:p w:rsidR="00AA153C" w:rsidRPr="00E15058" w:rsidRDefault="00AA153C" w:rsidP="009F77B5">
            <w:pPr>
              <w:jc w:val="center"/>
              <w:rPr>
                <w:sz w:val="20"/>
                <w:szCs w:val="20"/>
              </w:rPr>
            </w:pPr>
          </w:p>
        </w:tc>
        <w:tc>
          <w:tcPr>
            <w:tcW w:w="2638" w:type="dxa"/>
            <w:vMerge/>
            <w:shd w:val="clear" w:color="auto" w:fill="FFFFFF"/>
          </w:tcPr>
          <w:p w:rsidR="00AA153C" w:rsidRPr="00E15058" w:rsidRDefault="00AA153C" w:rsidP="009F77B5">
            <w:pPr>
              <w:rPr>
                <w:sz w:val="20"/>
                <w:szCs w:val="20"/>
              </w:rPr>
            </w:pPr>
          </w:p>
        </w:tc>
        <w:tc>
          <w:tcPr>
            <w:tcW w:w="3610" w:type="dxa"/>
            <w:vMerge/>
            <w:shd w:val="clear" w:color="auto" w:fill="FFFFFF"/>
          </w:tcPr>
          <w:p w:rsidR="00AA153C" w:rsidRPr="00E15058" w:rsidRDefault="00AA153C" w:rsidP="009F77B5">
            <w:pPr>
              <w:rPr>
                <w:sz w:val="20"/>
                <w:szCs w:val="20"/>
              </w:rPr>
            </w:pPr>
          </w:p>
        </w:tc>
        <w:tc>
          <w:tcPr>
            <w:tcW w:w="4410" w:type="dxa"/>
            <w:shd w:val="clear" w:color="auto" w:fill="FFFFFF"/>
          </w:tcPr>
          <w:p w:rsidR="00AA153C" w:rsidRPr="00E15058" w:rsidRDefault="00AA153C" w:rsidP="009F77B5">
            <w:pPr>
              <w:jc w:val="both"/>
              <w:rPr>
                <w:sz w:val="20"/>
                <w:szCs w:val="20"/>
              </w:rPr>
            </w:pPr>
            <w:r w:rsidRPr="00E15058">
              <w:rPr>
                <w:sz w:val="20"/>
                <w:szCs w:val="20"/>
              </w:rPr>
              <w:t>Юксарское</w:t>
            </w:r>
          </w:p>
        </w:tc>
        <w:tc>
          <w:tcPr>
            <w:tcW w:w="4528" w:type="dxa"/>
            <w:shd w:val="clear" w:color="auto" w:fill="FFFFFF"/>
          </w:tcPr>
          <w:p w:rsidR="00AA153C" w:rsidRPr="00E15058" w:rsidRDefault="00AA153C" w:rsidP="009F77B5">
            <w:pPr>
              <w:rPr>
                <w:sz w:val="20"/>
                <w:szCs w:val="20"/>
              </w:rPr>
            </w:pPr>
            <w:r w:rsidRPr="00E15058">
              <w:rPr>
                <w:sz w:val="20"/>
                <w:szCs w:val="20"/>
              </w:rPr>
              <w:t>от 31 июля 2013 г. №17а</w:t>
            </w:r>
          </w:p>
        </w:tc>
      </w:tr>
      <w:tr w:rsidR="009F77B5" w:rsidRPr="00E15058" w:rsidTr="00E03EA0">
        <w:trPr>
          <w:trHeight w:val="255"/>
        </w:trPr>
        <w:tc>
          <w:tcPr>
            <w:tcW w:w="524" w:type="dxa"/>
            <w:vMerge w:val="restart"/>
            <w:shd w:val="clear" w:color="auto" w:fill="FFFFFF"/>
          </w:tcPr>
          <w:p w:rsidR="009F77B5" w:rsidRPr="00E15058" w:rsidRDefault="009F77B5" w:rsidP="009F77B5">
            <w:pPr>
              <w:jc w:val="center"/>
              <w:rPr>
                <w:sz w:val="20"/>
                <w:szCs w:val="20"/>
              </w:rPr>
            </w:pPr>
            <w:r w:rsidRPr="00E15058">
              <w:rPr>
                <w:sz w:val="20"/>
                <w:szCs w:val="20"/>
              </w:rPr>
              <w:t>8</w:t>
            </w:r>
          </w:p>
        </w:tc>
        <w:tc>
          <w:tcPr>
            <w:tcW w:w="2638" w:type="dxa"/>
            <w:vMerge w:val="restart"/>
            <w:shd w:val="clear" w:color="auto" w:fill="FFFFFF"/>
          </w:tcPr>
          <w:p w:rsidR="009F77B5" w:rsidRPr="00E15058" w:rsidRDefault="009F77B5" w:rsidP="006359FE">
            <w:pPr>
              <w:rPr>
                <w:sz w:val="20"/>
                <w:szCs w:val="20"/>
              </w:rPr>
            </w:pPr>
            <w:r w:rsidRPr="00E15058">
              <w:rPr>
                <w:sz w:val="20"/>
                <w:szCs w:val="20"/>
              </w:rPr>
              <w:t>МО «Куженерский муниципальный район»</w:t>
            </w:r>
            <w:r w:rsidRPr="00E15058">
              <w:rPr>
                <w:b/>
                <w:bCs/>
                <w:sz w:val="20"/>
                <w:szCs w:val="20"/>
                <w:u w:val="single"/>
              </w:rPr>
              <w:br/>
              <w:t xml:space="preserve">1 городское поселение и </w:t>
            </w:r>
            <w:r w:rsidRPr="00E15058">
              <w:rPr>
                <w:b/>
                <w:bCs/>
                <w:sz w:val="20"/>
                <w:szCs w:val="20"/>
                <w:u w:val="single"/>
              </w:rPr>
              <w:br/>
              <w:t>8 сельских поселений</w:t>
            </w:r>
          </w:p>
        </w:tc>
        <w:tc>
          <w:tcPr>
            <w:tcW w:w="3610" w:type="dxa"/>
            <w:vMerge w:val="restart"/>
            <w:shd w:val="clear" w:color="auto" w:fill="FFFFFF"/>
          </w:tcPr>
          <w:p w:rsidR="009F77B5" w:rsidRPr="00E15058" w:rsidRDefault="009F77B5" w:rsidP="009F77B5">
            <w:pPr>
              <w:rPr>
                <w:sz w:val="20"/>
                <w:szCs w:val="20"/>
              </w:rPr>
            </w:pPr>
            <w:r w:rsidRPr="00E15058">
              <w:rPr>
                <w:sz w:val="20"/>
                <w:szCs w:val="20"/>
              </w:rPr>
              <w:t>земельный контроль</w:t>
            </w:r>
          </w:p>
        </w:tc>
        <w:tc>
          <w:tcPr>
            <w:tcW w:w="4410" w:type="dxa"/>
            <w:shd w:val="clear" w:color="auto" w:fill="FFFFFF"/>
          </w:tcPr>
          <w:p w:rsidR="009F77B5" w:rsidRPr="00E15058" w:rsidRDefault="009F77B5" w:rsidP="009F77B5">
            <w:pPr>
              <w:jc w:val="both"/>
              <w:rPr>
                <w:sz w:val="20"/>
                <w:szCs w:val="20"/>
              </w:rPr>
            </w:pPr>
            <w:r w:rsidRPr="00E15058">
              <w:rPr>
                <w:sz w:val="20"/>
                <w:szCs w:val="20"/>
              </w:rPr>
              <w:t>гп</w:t>
            </w:r>
            <w:r w:rsidR="006F3D42" w:rsidRPr="00E15058">
              <w:rPr>
                <w:sz w:val="20"/>
                <w:szCs w:val="20"/>
              </w:rPr>
              <w:t xml:space="preserve"> Куженер – от 27 мая 2013 г. №7</w:t>
            </w:r>
            <w:r w:rsidRPr="00E15058">
              <w:rPr>
                <w:sz w:val="20"/>
                <w:szCs w:val="20"/>
              </w:rPr>
              <w:t>4</w:t>
            </w:r>
          </w:p>
        </w:tc>
        <w:tc>
          <w:tcPr>
            <w:tcW w:w="4528" w:type="dxa"/>
            <w:shd w:val="clear" w:color="auto" w:fill="FFFFFF"/>
          </w:tcPr>
          <w:p w:rsidR="009F77B5" w:rsidRPr="00E15058" w:rsidRDefault="009F77B5" w:rsidP="009F77B5">
            <w:pPr>
              <w:rPr>
                <w:sz w:val="20"/>
                <w:szCs w:val="20"/>
              </w:rPr>
            </w:pPr>
          </w:p>
        </w:tc>
      </w:tr>
      <w:tr w:rsidR="009F77B5" w:rsidRPr="00E15058" w:rsidTr="00E03EA0">
        <w:trPr>
          <w:trHeight w:val="255"/>
        </w:trPr>
        <w:tc>
          <w:tcPr>
            <w:tcW w:w="524" w:type="dxa"/>
            <w:vMerge/>
            <w:shd w:val="clear" w:color="auto" w:fill="FFFFFF"/>
          </w:tcPr>
          <w:p w:rsidR="009F77B5" w:rsidRPr="00E15058" w:rsidRDefault="009F77B5" w:rsidP="009F77B5">
            <w:pPr>
              <w:jc w:val="center"/>
              <w:rPr>
                <w:sz w:val="20"/>
                <w:szCs w:val="20"/>
              </w:rPr>
            </w:pPr>
          </w:p>
        </w:tc>
        <w:tc>
          <w:tcPr>
            <w:tcW w:w="2638" w:type="dxa"/>
            <w:vMerge/>
            <w:shd w:val="clear" w:color="auto" w:fill="FFFFFF"/>
            <w:vAlign w:val="center"/>
          </w:tcPr>
          <w:p w:rsidR="009F77B5" w:rsidRPr="00E15058" w:rsidRDefault="009F77B5" w:rsidP="009F77B5">
            <w:pPr>
              <w:rPr>
                <w:sz w:val="20"/>
                <w:szCs w:val="20"/>
              </w:rPr>
            </w:pPr>
          </w:p>
        </w:tc>
        <w:tc>
          <w:tcPr>
            <w:tcW w:w="3610" w:type="dxa"/>
            <w:vMerge/>
            <w:shd w:val="clear" w:color="auto" w:fill="FFFFFF"/>
            <w:vAlign w:val="center"/>
          </w:tcPr>
          <w:p w:rsidR="009F77B5" w:rsidRPr="00E15058" w:rsidRDefault="009F77B5" w:rsidP="009F77B5">
            <w:pPr>
              <w:rPr>
                <w:sz w:val="20"/>
                <w:szCs w:val="20"/>
              </w:rPr>
            </w:pPr>
          </w:p>
        </w:tc>
        <w:tc>
          <w:tcPr>
            <w:tcW w:w="4410" w:type="dxa"/>
            <w:shd w:val="clear" w:color="auto" w:fill="FFFFFF"/>
          </w:tcPr>
          <w:p w:rsidR="009F77B5" w:rsidRPr="00E15058" w:rsidRDefault="009F77B5" w:rsidP="00D425EF">
            <w:pPr>
              <w:jc w:val="both"/>
              <w:rPr>
                <w:sz w:val="20"/>
                <w:szCs w:val="20"/>
              </w:rPr>
            </w:pPr>
            <w:r w:rsidRPr="00E15058">
              <w:rPr>
                <w:sz w:val="20"/>
                <w:szCs w:val="20"/>
              </w:rPr>
              <w:t>Иштымбальское – от 13 мая 2013 г. №23</w:t>
            </w:r>
          </w:p>
        </w:tc>
        <w:tc>
          <w:tcPr>
            <w:tcW w:w="4528" w:type="dxa"/>
            <w:shd w:val="clear" w:color="auto" w:fill="FFFFFF"/>
          </w:tcPr>
          <w:p w:rsidR="009F77B5" w:rsidRPr="00E15058" w:rsidRDefault="009F77B5" w:rsidP="009F77B5">
            <w:pPr>
              <w:rPr>
                <w:sz w:val="20"/>
                <w:szCs w:val="20"/>
              </w:rPr>
            </w:pPr>
          </w:p>
        </w:tc>
      </w:tr>
      <w:tr w:rsidR="009F77B5" w:rsidRPr="00E15058" w:rsidTr="00E03EA0">
        <w:trPr>
          <w:trHeight w:val="255"/>
        </w:trPr>
        <w:tc>
          <w:tcPr>
            <w:tcW w:w="524" w:type="dxa"/>
            <w:vMerge/>
            <w:shd w:val="clear" w:color="auto" w:fill="FFFFFF"/>
          </w:tcPr>
          <w:p w:rsidR="009F77B5" w:rsidRPr="00E15058" w:rsidRDefault="009F77B5" w:rsidP="009F77B5">
            <w:pPr>
              <w:jc w:val="center"/>
              <w:rPr>
                <w:sz w:val="20"/>
                <w:szCs w:val="20"/>
              </w:rPr>
            </w:pPr>
          </w:p>
        </w:tc>
        <w:tc>
          <w:tcPr>
            <w:tcW w:w="2638" w:type="dxa"/>
            <w:vMerge/>
            <w:shd w:val="clear" w:color="auto" w:fill="FFFFFF"/>
            <w:vAlign w:val="center"/>
          </w:tcPr>
          <w:p w:rsidR="009F77B5" w:rsidRPr="00E15058" w:rsidRDefault="009F77B5" w:rsidP="009F77B5">
            <w:pPr>
              <w:rPr>
                <w:sz w:val="20"/>
                <w:szCs w:val="20"/>
              </w:rPr>
            </w:pPr>
          </w:p>
        </w:tc>
        <w:tc>
          <w:tcPr>
            <w:tcW w:w="3610" w:type="dxa"/>
            <w:vMerge/>
            <w:shd w:val="clear" w:color="auto" w:fill="FFFFFF"/>
            <w:vAlign w:val="center"/>
          </w:tcPr>
          <w:p w:rsidR="009F77B5" w:rsidRPr="00E15058" w:rsidRDefault="009F77B5" w:rsidP="009F77B5">
            <w:pPr>
              <w:rPr>
                <w:sz w:val="20"/>
                <w:szCs w:val="20"/>
              </w:rPr>
            </w:pPr>
          </w:p>
        </w:tc>
        <w:tc>
          <w:tcPr>
            <w:tcW w:w="4410" w:type="dxa"/>
            <w:shd w:val="clear" w:color="auto" w:fill="FFFFFF"/>
          </w:tcPr>
          <w:p w:rsidR="009F77B5" w:rsidRPr="00E15058" w:rsidRDefault="009F77B5" w:rsidP="002C3F5D">
            <w:pPr>
              <w:jc w:val="both"/>
              <w:rPr>
                <w:sz w:val="20"/>
                <w:szCs w:val="20"/>
              </w:rPr>
            </w:pPr>
            <w:r w:rsidRPr="00E15058">
              <w:rPr>
                <w:sz w:val="20"/>
                <w:szCs w:val="20"/>
              </w:rPr>
              <w:t>Русскошойское – от 24 мая 2013 г. №37</w:t>
            </w:r>
          </w:p>
        </w:tc>
        <w:tc>
          <w:tcPr>
            <w:tcW w:w="4528" w:type="dxa"/>
            <w:shd w:val="clear" w:color="auto" w:fill="FFFFFF"/>
          </w:tcPr>
          <w:p w:rsidR="009F77B5" w:rsidRPr="00E15058" w:rsidRDefault="009F77B5" w:rsidP="009F77B5">
            <w:pPr>
              <w:rPr>
                <w:sz w:val="20"/>
                <w:szCs w:val="20"/>
              </w:rPr>
            </w:pPr>
          </w:p>
        </w:tc>
      </w:tr>
      <w:tr w:rsidR="009F77B5" w:rsidRPr="00E15058" w:rsidTr="00E03EA0">
        <w:trPr>
          <w:trHeight w:val="255"/>
        </w:trPr>
        <w:tc>
          <w:tcPr>
            <w:tcW w:w="524" w:type="dxa"/>
            <w:vMerge/>
            <w:shd w:val="clear" w:color="auto" w:fill="FFFFFF"/>
          </w:tcPr>
          <w:p w:rsidR="009F77B5" w:rsidRPr="00E15058" w:rsidRDefault="009F77B5" w:rsidP="009F77B5">
            <w:pPr>
              <w:jc w:val="center"/>
              <w:rPr>
                <w:sz w:val="20"/>
                <w:szCs w:val="20"/>
              </w:rPr>
            </w:pPr>
          </w:p>
        </w:tc>
        <w:tc>
          <w:tcPr>
            <w:tcW w:w="2638" w:type="dxa"/>
            <w:vMerge/>
            <w:shd w:val="clear" w:color="auto" w:fill="FFFFFF"/>
            <w:vAlign w:val="center"/>
          </w:tcPr>
          <w:p w:rsidR="009F77B5" w:rsidRPr="00E15058" w:rsidRDefault="009F77B5" w:rsidP="009F77B5">
            <w:pPr>
              <w:rPr>
                <w:sz w:val="20"/>
                <w:szCs w:val="20"/>
              </w:rPr>
            </w:pPr>
          </w:p>
        </w:tc>
        <w:tc>
          <w:tcPr>
            <w:tcW w:w="3610" w:type="dxa"/>
            <w:vMerge/>
            <w:shd w:val="clear" w:color="auto" w:fill="FFFFFF"/>
            <w:vAlign w:val="center"/>
          </w:tcPr>
          <w:p w:rsidR="009F77B5" w:rsidRPr="00E15058" w:rsidRDefault="009F77B5" w:rsidP="009F77B5">
            <w:pPr>
              <w:rPr>
                <w:sz w:val="20"/>
                <w:szCs w:val="20"/>
              </w:rPr>
            </w:pPr>
          </w:p>
        </w:tc>
        <w:tc>
          <w:tcPr>
            <w:tcW w:w="4410" w:type="dxa"/>
            <w:shd w:val="clear" w:color="auto" w:fill="FFFFFF"/>
          </w:tcPr>
          <w:p w:rsidR="009F77B5" w:rsidRPr="00E15058" w:rsidRDefault="009F77B5" w:rsidP="009F77B5">
            <w:pPr>
              <w:jc w:val="both"/>
              <w:rPr>
                <w:sz w:val="20"/>
                <w:szCs w:val="20"/>
              </w:rPr>
            </w:pPr>
            <w:r w:rsidRPr="00E15058">
              <w:rPr>
                <w:sz w:val="20"/>
                <w:szCs w:val="20"/>
              </w:rPr>
              <w:t>Токта</w:t>
            </w:r>
            <w:r w:rsidR="00FD4220" w:rsidRPr="00E15058">
              <w:rPr>
                <w:sz w:val="20"/>
                <w:szCs w:val="20"/>
              </w:rPr>
              <w:t>йбелякское – от 7 мая 2013 г. №</w:t>
            </w:r>
            <w:r w:rsidRPr="00E15058">
              <w:rPr>
                <w:sz w:val="20"/>
                <w:szCs w:val="20"/>
              </w:rPr>
              <w:t>28</w:t>
            </w:r>
          </w:p>
        </w:tc>
        <w:tc>
          <w:tcPr>
            <w:tcW w:w="4528" w:type="dxa"/>
            <w:shd w:val="clear" w:color="auto" w:fill="FFFFFF"/>
          </w:tcPr>
          <w:p w:rsidR="009F77B5" w:rsidRPr="00E15058" w:rsidRDefault="009F77B5" w:rsidP="009F77B5">
            <w:pPr>
              <w:rPr>
                <w:sz w:val="20"/>
                <w:szCs w:val="20"/>
              </w:rPr>
            </w:pPr>
          </w:p>
        </w:tc>
      </w:tr>
      <w:tr w:rsidR="009F77B5" w:rsidRPr="00E15058" w:rsidTr="00E03EA0">
        <w:trPr>
          <w:trHeight w:val="255"/>
        </w:trPr>
        <w:tc>
          <w:tcPr>
            <w:tcW w:w="524" w:type="dxa"/>
            <w:vMerge/>
            <w:shd w:val="clear" w:color="auto" w:fill="FFFFFF"/>
          </w:tcPr>
          <w:p w:rsidR="009F77B5" w:rsidRPr="00E15058" w:rsidRDefault="009F77B5" w:rsidP="009F77B5">
            <w:pPr>
              <w:jc w:val="center"/>
              <w:rPr>
                <w:sz w:val="20"/>
                <w:szCs w:val="20"/>
              </w:rPr>
            </w:pPr>
          </w:p>
        </w:tc>
        <w:tc>
          <w:tcPr>
            <w:tcW w:w="2638" w:type="dxa"/>
            <w:vMerge/>
            <w:shd w:val="clear" w:color="auto" w:fill="FFFFFF"/>
            <w:vAlign w:val="center"/>
          </w:tcPr>
          <w:p w:rsidR="009F77B5" w:rsidRPr="00E15058" w:rsidRDefault="009F77B5" w:rsidP="009F77B5">
            <w:pPr>
              <w:rPr>
                <w:sz w:val="20"/>
                <w:szCs w:val="20"/>
              </w:rPr>
            </w:pPr>
          </w:p>
        </w:tc>
        <w:tc>
          <w:tcPr>
            <w:tcW w:w="3610" w:type="dxa"/>
            <w:vMerge/>
            <w:shd w:val="clear" w:color="auto" w:fill="FFFFFF"/>
            <w:vAlign w:val="center"/>
          </w:tcPr>
          <w:p w:rsidR="009F77B5" w:rsidRPr="00E15058" w:rsidRDefault="009F77B5" w:rsidP="009F77B5">
            <w:pPr>
              <w:rPr>
                <w:sz w:val="20"/>
                <w:szCs w:val="20"/>
              </w:rPr>
            </w:pPr>
          </w:p>
        </w:tc>
        <w:tc>
          <w:tcPr>
            <w:tcW w:w="4410" w:type="dxa"/>
            <w:shd w:val="clear" w:color="auto" w:fill="FFFFFF"/>
          </w:tcPr>
          <w:p w:rsidR="009F77B5" w:rsidRPr="00E15058" w:rsidRDefault="009F77B5" w:rsidP="009F77B5">
            <w:pPr>
              <w:jc w:val="both"/>
              <w:rPr>
                <w:sz w:val="20"/>
                <w:szCs w:val="20"/>
              </w:rPr>
            </w:pPr>
            <w:r w:rsidRPr="00E15058">
              <w:rPr>
                <w:sz w:val="20"/>
                <w:szCs w:val="20"/>
              </w:rPr>
              <w:t>Тумьюмуч</w:t>
            </w:r>
            <w:r w:rsidR="00056D8A" w:rsidRPr="00E15058">
              <w:rPr>
                <w:sz w:val="20"/>
                <w:szCs w:val="20"/>
              </w:rPr>
              <w:t>ашское – от 30 апреля 2013 г. №</w:t>
            </w:r>
            <w:r w:rsidRPr="00E15058">
              <w:rPr>
                <w:sz w:val="20"/>
                <w:szCs w:val="20"/>
              </w:rPr>
              <w:t>36</w:t>
            </w:r>
          </w:p>
        </w:tc>
        <w:tc>
          <w:tcPr>
            <w:tcW w:w="4528" w:type="dxa"/>
            <w:shd w:val="clear" w:color="auto" w:fill="FFFFFF"/>
          </w:tcPr>
          <w:p w:rsidR="009F77B5" w:rsidRPr="00E15058" w:rsidRDefault="009F77B5" w:rsidP="009F77B5">
            <w:pPr>
              <w:rPr>
                <w:sz w:val="20"/>
                <w:szCs w:val="20"/>
              </w:rPr>
            </w:pPr>
          </w:p>
        </w:tc>
      </w:tr>
      <w:tr w:rsidR="009F77B5" w:rsidRPr="00E15058" w:rsidTr="00E03EA0">
        <w:trPr>
          <w:trHeight w:val="255"/>
        </w:trPr>
        <w:tc>
          <w:tcPr>
            <w:tcW w:w="524" w:type="dxa"/>
            <w:vMerge/>
            <w:shd w:val="clear" w:color="auto" w:fill="FFFFFF"/>
          </w:tcPr>
          <w:p w:rsidR="009F77B5" w:rsidRPr="00E15058" w:rsidRDefault="009F77B5" w:rsidP="009F77B5">
            <w:pPr>
              <w:jc w:val="center"/>
              <w:rPr>
                <w:sz w:val="20"/>
                <w:szCs w:val="20"/>
              </w:rPr>
            </w:pPr>
          </w:p>
        </w:tc>
        <w:tc>
          <w:tcPr>
            <w:tcW w:w="2638" w:type="dxa"/>
            <w:vMerge/>
            <w:shd w:val="clear" w:color="auto" w:fill="FFFFFF"/>
            <w:vAlign w:val="center"/>
          </w:tcPr>
          <w:p w:rsidR="009F77B5" w:rsidRPr="00E15058" w:rsidRDefault="009F77B5" w:rsidP="009F77B5">
            <w:pPr>
              <w:rPr>
                <w:sz w:val="20"/>
                <w:szCs w:val="20"/>
              </w:rPr>
            </w:pPr>
          </w:p>
        </w:tc>
        <w:tc>
          <w:tcPr>
            <w:tcW w:w="3610" w:type="dxa"/>
            <w:vMerge/>
            <w:shd w:val="clear" w:color="auto" w:fill="FFFFFF"/>
            <w:vAlign w:val="center"/>
          </w:tcPr>
          <w:p w:rsidR="009F77B5" w:rsidRPr="00E15058" w:rsidRDefault="009F77B5" w:rsidP="009F77B5">
            <w:pPr>
              <w:rPr>
                <w:sz w:val="20"/>
                <w:szCs w:val="20"/>
              </w:rPr>
            </w:pPr>
          </w:p>
        </w:tc>
        <w:tc>
          <w:tcPr>
            <w:tcW w:w="4410" w:type="dxa"/>
            <w:shd w:val="clear" w:color="auto" w:fill="FFFFFF"/>
          </w:tcPr>
          <w:p w:rsidR="009F77B5" w:rsidRPr="00E15058" w:rsidRDefault="009F77B5" w:rsidP="009F77B5">
            <w:pPr>
              <w:jc w:val="both"/>
              <w:rPr>
                <w:sz w:val="20"/>
                <w:szCs w:val="20"/>
              </w:rPr>
            </w:pPr>
            <w:r w:rsidRPr="00E15058">
              <w:rPr>
                <w:sz w:val="20"/>
                <w:szCs w:val="20"/>
              </w:rPr>
              <w:t xml:space="preserve">Шорсолинское – от 18 </w:t>
            </w:r>
            <w:r w:rsidR="00056D8A" w:rsidRPr="00E15058">
              <w:rPr>
                <w:sz w:val="20"/>
                <w:szCs w:val="20"/>
              </w:rPr>
              <w:t>апреля 2013 г. №</w:t>
            </w:r>
            <w:r w:rsidRPr="00E15058">
              <w:rPr>
                <w:sz w:val="20"/>
                <w:szCs w:val="20"/>
              </w:rPr>
              <w:t>27</w:t>
            </w:r>
          </w:p>
        </w:tc>
        <w:tc>
          <w:tcPr>
            <w:tcW w:w="4528" w:type="dxa"/>
            <w:shd w:val="clear" w:color="auto" w:fill="FFFFFF"/>
          </w:tcPr>
          <w:p w:rsidR="009F77B5" w:rsidRPr="00E15058" w:rsidRDefault="009F77B5" w:rsidP="009F77B5">
            <w:pPr>
              <w:rPr>
                <w:sz w:val="20"/>
                <w:szCs w:val="20"/>
              </w:rPr>
            </w:pPr>
          </w:p>
        </w:tc>
      </w:tr>
      <w:tr w:rsidR="009F77B5" w:rsidRPr="00E15058" w:rsidTr="00E03EA0">
        <w:trPr>
          <w:trHeight w:val="255"/>
        </w:trPr>
        <w:tc>
          <w:tcPr>
            <w:tcW w:w="524" w:type="dxa"/>
            <w:vMerge/>
            <w:shd w:val="clear" w:color="auto" w:fill="FFFFFF"/>
          </w:tcPr>
          <w:p w:rsidR="009F77B5" w:rsidRPr="00E15058" w:rsidRDefault="009F77B5" w:rsidP="009F77B5">
            <w:pPr>
              <w:jc w:val="center"/>
              <w:rPr>
                <w:sz w:val="20"/>
                <w:szCs w:val="20"/>
              </w:rPr>
            </w:pPr>
          </w:p>
        </w:tc>
        <w:tc>
          <w:tcPr>
            <w:tcW w:w="2638" w:type="dxa"/>
            <w:vMerge/>
            <w:shd w:val="clear" w:color="auto" w:fill="FFFFFF"/>
            <w:vAlign w:val="center"/>
          </w:tcPr>
          <w:p w:rsidR="009F77B5" w:rsidRPr="00E15058" w:rsidRDefault="009F77B5" w:rsidP="009F77B5">
            <w:pPr>
              <w:rPr>
                <w:sz w:val="20"/>
                <w:szCs w:val="20"/>
              </w:rPr>
            </w:pPr>
          </w:p>
        </w:tc>
        <w:tc>
          <w:tcPr>
            <w:tcW w:w="3610" w:type="dxa"/>
            <w:vMerge/>
            <w:shd w:val="clear" w:color="auto" w:fill="FFFFFF"/>
            <w:vAlign w:val="center"/>
          </w:tcPr>
          <w:p w:rsidR="009F77B5" w:rsidRPr="00E15058" w:rsidRDefault="009F77B5" w:rsidP="009F77B5">
            <w:pPr>
              <w:rPr>
                <w:sz w:val="20"/>
                <w:szCs w:val="20"/>
              </w:rPr>
            </w:pPr>
          </w:p>
        </w:tc>
        <w:tc>
          <w:tcPr>
            <w:tcW w:w="4410" w:type="dxa"/>
            <w:shd w:val="clear" w:color="auto" w:fill="FFFFFF"/>
          </w:tcPr>
          <w:p w:rsidR="009F77B5" w:rsidRPr="00E15058" w:rsidRDefault="009F77B5" w:rsidP="009F77B5">
            <w:pPr>
              <w:jc w:val="both"/>
              <w:rPr>
                <w:sz w:val="20"/>
                <w:szCs w:val="20"/>
              </w:rPr>
            </w:pPr>
            <w:r w:rsidRPr="00E15058">
              <w:rPr>
                <w:sz w:val="20"/>
                <w:szCs w:val="20"/>
              </w:rPr>
              <w:t>Шу</w:t>
            </w:r>
            <w:r w:rsidR="00056D8A" w:rsidRPr="00E15058">
              <w:rPr>
                <w:sz w:val="20"/>
                <w:szCs w:val="20"/>
              </w:rPr>
              <w:t>думарское – от 17 мая 2013 г. №</w:t>
            </w:r>
            <w:r w:rsidRPr="00E15058">
              <w:rPr>
                <w:sz w:val="20"/>
                <w:szCs w:val="20"/>
              </w:rPr>
              <w:t>41</w:t>
            </w:r>
          </w:p>
        </w:tc>
        <w:tc>
          <w:tcPr>
            <w:tcW w:w="4528" w:type="dxa"/>
            <w:shd w:val="clear" w:color="auto" w:fill="FFFFFF"/>
          </w:tcPr>
          <w:p w:rsidR="009F77B5" w:rsidRPr="00E15058" w:rsidRDefault="009F77B5" w:rsidP="009F77B5">
            <w:pPr>
              <w:rPr>
                <w:sz w:val="20"/>
                <w:szCs w:val="20"/>
              </w:rPr>
            </w:pPr>
            <w:r w:rsidRPr="00E15058">
              <w:rPr>
                <w:sz w:val="20"/>
                <w:szCs w:val="20"/>
              </w:rPr>
              <w:t>от 25 декабря 2015 г</w:t>
            </w:r>
            <w:r w:rsidR="004B359D" w:rsidRPr="00E15058">
              <w:rPr>
                <w:sz w:val="20"/>
                <w:szCs w:val="20"/>
              </w:rPr>
              <w:t>.</w:t>
            </w:r>
            <w:r w:rsidRPr="00E15058">
              <w:rPr>
                <w:sz w:val="20"/>
                <w:szCs w:val="20"/>
              </w:rPr>
              <w:t xml:space="preserve"> №50</w:t>
            </w:r>
          </w:p>
        </w:tc>
      </w:tr>
      <w:tr w:rsidR="009F77B5" w:rsidRPr="00E15058" w:rsidTr="00E03EA0">
        <w:trPr>
          <w:trHeight w:val="255"/>
        </w:trPr>
        <w:tc>
          <w:tcPr>
            <w:tcW w:w="524" w:type="dxa"/>
            <w:vMerge/>
            <w:shd w:val="clear" w:color="auto" w:fill="FFFFFF"/>
          </w:tcPr>
          <w:p w:rsidR="009F77B5" w:rsidRPr="00E15058" w:rsidRDefault="009F77B5" w:rsidP="009F77B5">
            <w:pPr>
              <w:jc w:val="center"/>
              <w:rPr>
                <w:sz w:val="20"/>
                <w:szCs w:val="20"/>
              </w:rPr>
            </w:pPr>
          </w:p>
        </w:tc>
        <w:tc>
          <w:tcPr>
            <w:tcW w:w="2638" w:type="dxa"/>
            <w:vMerge/>
            <w:shd w:val="clear" w:color="auto" w:fill="FFFFFF"/>
            <w:vAlign w:val="center"/>
          </w:tcPr>
          <w:p w:rsidR="009F77B5" w:rsidRPr="00E15058" w:rsidRDefault="009F77B5" w:rsidP="009F77B5">
            <w:pPr>
              <w:rPr>
                <w:sz w:val="20"/>
                <w:szCs w:val="20"/>
              </w:rPr>
            </w:pPr>
          </w:p>
        </w:tc>
        <w:tc>
          <w:tcPr>
            <w:tcW w:w="3610" w:type="dxa"/>
            <w:vMerge/>
            <w:shd w:val="clear" w:color="auto" w:fill="FFFFFF"/>
            <w:vAlign w:val="center"/>
          </w:tcPr>
          <w:p w:rsidR="009F77B5" w:rsidRPr="00E15058" w:rsidRDefault="009F77B5" w:rsidP="009F77B5">
            <w:pPr>
              <w:rPr>
                <w:sz w:val="20"/>
                <w:szCs w:val="20"/>
              </w:rPr>
            </w:pPr>
          </w:p>
        </w:tc>
        <w:tc>
          <w:tcPr>
            <w:tcW w:w="4410" w:type="dxa"/>
            <w:shd w:val="clear" w:color="auto" w:fill="FFFFFF"/>
          </w:tcPr>
          <w:p w:rsidR="009F77B5" w:rsidRPr="00E15058" w:rsidRDefault="007B09BF" w:rsidP="009F77B5">
            <w:pPr>
              <w:jc w:val="both"/>
              <w:rPr>
                <w:sz w:val="20"/>
                <w:szCs w:val="20"/>
              </w:rPr>
            </w:pPr>
            <w:r w:rsidRPr="00E15058">
              <w:rPr>
                <w:sz w:val="20"/>
                <w:szCs w:val="20"/>
              </w:rPr>
              <w:t>Юледурское – от 8 мая 2013 г. №</w:t>
            </w:r>
            <w:r w:rsidR="009F77B5" w:rsidRPr="00E15058">
              <w:rPr>
                <w:sz w:val="20"/>
                <w:szCs w:val="20"/>
              </w:rPr>
              <w:t>31</w:t>
            </w:r>
          </w:p>
        </w:tc>
        <w:tc>
          <w:tcPr>
            <w:tcW w:w="4528" w:type="dxa"/>
            <w:shd w:val="clear" w:color="auto" w:fill="FFFFFF"/>
          </w:tcPr>
          <w:p w:rsidR="009F77B5" w:rsidRPr="00E15058" w:rsidRDefault="009F77B5" w:rsidP="009F77B5">
            <w:pPr>
              <w:rPr>
                <w:sz w:val="20"/>
                <w:szCs w:val="20"/>
              </w:rPr>
            </w:pPr>
          </w:p>
        </w:tc>
      </w:tr>
      <w:tr w:rsidR="006F3D42" w:rsidRPr="00E15058" w:rsidTr="00E03EA0">
        <w:trPr>
          <w:trHeight w:val="255"/>
        </w:trPr>
        <w:tc>
          <w:tcPr>
            <w:tcW w:w="524" w:type="dxa"/>
            <w:vMerge/>
            <w:shd w:val="clear" w:color="auto" w:fill="FFFFFF"/>
          </w:tcPr>
          <w:p w:rsidR="006F3D42" w:rsidRPr="00E15058" w:rsidRDefault="006F3D42" w:rsidP="009F77B5">
            <w:pPr>
              <w:jc w:val="center"/>
              <w:rPr>
                <w:sz w:val="20"/>
                <w:szCs w:val="20"/>
              </w:rPr>
            </w:pPr>
          </w:p>
        </w:tc>
        <w:tc>
          <w:tcPr>
            <w:tcW w:w="2638" w:type="dxa"/>
            <w:vMerge/>
            <w:shd w:val="clear" w:color="auto" w:fill="FFFFFF"/>
          </w:tcPr>
          <w:p w:rsidR="006F3D42" w:rsidRPr="00E15058" w:rsidRDefault="006F3D42" w:rsidP="009F77B5">
            <w:pPr>
              <w:rPr>
                <w:sz w:val="20"/>
                <w:szCs w:val="20"/>
              </w:rPr>
            </w:pPr>
          </w:p>
        </w:tc>
        <w:tc>
          <w:tcPr>
            <w:tcW w:w="3610" w:type="dxa"/>
            <w:vMerge w:val="restart"/>
            <w:shd w:val="clear" w:color="auto" w:fill="FFFFFF"/>
          </w:tcPr>
          <w:p w:rsidR="006F3D42" w:rsidRPr="00E15058" w:rsidRDefault="006F3D42" w:rsidP="009F77B5">
            <w:pPr>
              <w:rPr>
                <w:sz w:val="20"/>
                <w:szCs w:val="20"/>
              </w:rPr>
            </w:pPr>
            <w:r w:rsidRPr="00E15058">
              <w:rPr>
                <w:sz w:val="20"/>
                <w:szCs w:val="20"/>
              </w:rPr>
              <w:t>жилищный контроль</w:t>
            </w:r>
          </w:p>
        </w:tc>
        <w:tc>
          <w:tcPr>
            <w:tcW w:w="4410" w:type="dxa"/>
            <w:shd w:val="clear" w:color="auto" w:fill="FFFFFF"/>
          </w:tcPr>
          <w:p w:rsidR="006F3D42" w:rsidRPr="00E15058" w:rsidRDefault="006F3D42" w:rsidP="009F77B5">
            <w:pPr>
              <w:rPr>
                <w:sz w:val="20"/>
                <w:szCs w:val="20"/>
              </w:rPr>
            </w:pPr>
            <w:r w:rsidRPr="00E15058">
              <w:rPr>
                <w:sz w:val="20"/>
                <w:szCs w:val="20"/>
              </w:rPr>
              <w:t>Токтайбел</w:t>
            </w:r>
            <w:r w:rsidR="00C451F7" w:rsidRPr="00E15058">
              <w:rPr>
                <w:sz w:val="20"/>
                <w:szCs w:val="20"/>
              </w:rPr>
              <w:t>якское – от 18 апреля 2013 г. №</w:t>
            </w:r>
            <w:r w:rsidRPr="00E15058">
              <w:rPr>
                <w:sz w:val="20"/>
                <w:szCs w:val="20"/>
              </w:rPr>
              <w:t>22</w:t>
            </w:r>
          </w:p>
        </w:tc>
        <w:tc>
          <w:tcPr>
            <w:tcW w:w="4528" w:type="dxa"/>
            <w:shd w:val="clear" w:color="auto" w:fill="FFFFFF"/>
          </w:tcPr>
          <w:p w:rsidR="006F3D42" w:rsidRPr="00E15058" w:rsidRDefault="006F3D42" w:rsidP="009F77B5">
            <w:pPr>
              <w:rPr>
                <w:sz w:val="20"/>
                <w:szCs w:val="20"/>
              </w:rPr>
            </w:pPr>
          </w:p>
        </w:tc>
      </w:tr>
      <w:tr w:rsidR="006F3D42" w:rsidRPr="00E15058" w:rsidTr="00E03EA0">
        <w:trPr>
          <w:trHeight w:val="255"/>
        </w:trPr>
        <w:tc>
          <w:tcPr>
            <w:tcW w:w="524" w:type="dxa"/>
            <w:vMerge/>
            <w:shd w:val="clear" w:color="auto" w:fill="FFFFFF"/>
          </w:tcPr>
          <w:p w:rsidR="006F3D42" w:rsidRPr="00E15058" w:rsidRDefault="006F3D42" w:rsidP="009F77B5">
            <w:pPr>
              <w:jc w:val="center"/>
              <w:rPr>
                <w:sz w:val="20"/>
                <w:szCs w:val="20"/>
              </w:rPr>
            </w:pPr>
          </w:p>
        </w:tc>
        <w:tc>
          <w:tcPr>
            <w:tcW w:w="2638" w:type="dxa"/>
            <w:vMerge/>
            <w:shd w:val="clear" w:color="auto" w:fill="FFFFFF"/>
          </w:tcPr>
          <w:p w:rsidR="006F3D42" w:rsidRPr="00E15058" w:rsidRDefault="006F3D42" w:rsidP="009F77B5">
            <w:pPr>
              <w:rPr>
                <w:sz w:val="20"/>
                <w:szCs w:val="20"/>
              </w:rPr>
            </w:pPr>
          </w:p>
        </w:tc>
        <w:tc>
          <w:tcPr>
            <w:tcW w:w="3610" w:type="dxa"/>
            <w:vMerge/>
            <w:shd w:val="clear" w:color="auto" w:fill="FFFFFF"/>
          </w:tcPr>
          <w:p w:rsidR="006F3D42" w:rsidRPr="00E15058" w:rsidRDefault="006F3D42" w:rsidP="009F77B5">
            <w:pPr>
              <w:rPr>
                <w:sz w:val="20"/>
                <w:szCs w:val="20"/>
              </w:rPr>
            </w:pPr>
          </w:p>
        </w:tc>
        <w:tc>
          <w:tcPr>
            <w:tcW w:w="4410" w:type="dxa"/>
            <w:shd w:val="clear" w:color="auto" w:fill="FFFFFF"/>
          </w:tcPr>
          <w:p w:rsidR="006F3D42" w:rsidRPr="00E15058" w:rsidRDefault="006F3D42" w:rsidP="009F77B5">
            <w:pPr>
              <w:rPr>
                <w:sz w:val="20"/>
                <w:szCs w:val="20"/>
              </w:rPr>
            </w:pPr>
            <w:r w:rsidRPr="00E15058">
              <w:rPr>
                <w:sz w:val="20"/>
                <w:szCs w:val="20"/>
              </w:rPr>
              <w:t>гп Куженер – от 11 июля 2013 г. №100</w:t>
            </w:r>
          </w:p>
        </w:tc>
        <w:tc>
          <w:tcPr>
            <w:tcW w:w="4528" w:type="dxa"/>
            <w:shd w:val="clear" w:color="auto" w:fill="FFFFFF"/>
          </w:tcPr>
          <w:p w:rsidR="006F3D42" w:rsidRPr="00E15058" w:rsidRDefault="006F3D42" w:rsidP="009F77B5">
            <w:pPr>
              <w:rPr>
                <w:sz w:val="20"/>
                <w:szCs w:val="20"/>
              </w:rPr>
            </w:pPr>
          </w:p>
        </w:tc>
      </w:tr>
      <w:tr w:rsidR="002C3F5D" w:rsidRPr="00E15058" w:rsidTr="00E03EA0">
        <w:trPr>
          <w:trHeight w:val="255"/>
        </w:trPr>
        <w:tc>
          <w:tcPr>
            <w:tcW w:w="524" w:type="dxa"/>
            <w:vMerge/>
            <w:shd w:val="clear" w:color="auto" w:fill="FFFFFF"/>
          </w:tcPr>
          <w:p w:rsidR="002C3F5D" w:rsidRPr="00E15058" w:rsidRDefault="002C3F5D" w:rsidP="009F77B5">
            <w:pPr>
              <w:jc w:val="center"/>
              <w:rPr>
                <w:sz w:val="20"/>
                <w:szCs w:val="20"/>
              </w:rPr>
            </w:pPr>
          </w:p>
        </w:tc>
        <w:tc>
          <w:tcPr>
            <w:tcW w:w="2638" w:type="dxa"/>
            <w:vMerge/>
            <w:shd w:val="clear" w:color="auto" w:fill="FFFFFF"/>
          </w:tcPr>
          <w:p w:rsidR="002C3F5D" w:rsidRPr="00E15058" w:rsidRDefault="002C3F5D" w:rsidP="009F77B5">
            <w:pPr>
              <w:rPr>
                <w:sz w:val="20"/>
                <w:szCs w:val="20"/>
              </w:rPr>
            </w:pPr>
          </w:p>
        </w:tc>
        <w:tc>
          <w:tcPr>
            <w:tcW w:w="3610" w:type="dxa"/>
            <w:vMerge w:val="restart"/>
            <w:shd w:val="clear" w:color="auto" w:fill="FFFFFF"/>
          </w:tcPr>
          <w:p w:rsidR="002C3F5D" w:rsidRPr="00E15058" w:rsidRDefault="002C3F5D" w:rsidP="009F77B5">
            <w:pPr>
              <w:rPr>
                <w:sz w:val="20"/>
                <w:szCs w:val="20"/>
              </w:rPr>
            </w:pPr>
            <w:r w:rsidRPr="00E15058">
              <w:rPr>
                <w:sz w:val="20"/>
                <w:szCs w:val="20"/>
              </w:rPr>
              <w:t>лесной контроль</w:t>
            </w:r>
          </w:p>
        </w:tc>
        <w:tc>
          <w:tcPr>
            <w:tcW w:w="4410" w:type="dxa"/>
            <w:shd w:val="clear" w:color="auto" w:fill="FFFFFF"/>
          </w:tcPr>
          <w:p w:rsidR="002C3F5D" w:rsidRPr="00E15058" w:rsidRDefault="002C3F5D" w:rsidP="009F77B5">
            <w:pPr>
              <w:rPr>
                <w:sz w:val="20"/>
                <w:szCs w:val="20"/>
              </w:rPr>
            </w:pPr>
            <w:r w:rsidRPr="00E15058">
              <w:rPr>
                <w:sz w:val="20"/>
                <w:szCs w:val="20"/>
              </w:rPr>
              <w:t>Ишты</w:t>
            </w:r>
            <w:r w:rsidR="00D425EF" w:rsidRPr="00E15058">
              <w:rPr>
                <w:sz w:val="20"/>
                <w:szCs w:val="20"/>
              </w:rPr>
              <w:t>мбальское – от 14 мая 2013 г. №</w:t>
            </w:r>
            <w:r w:rsidRPr="00E15058">
              <w:rPr>
                <w:sz w:val="20"/>
                <w:szCs w:val="20"/>
              </w:rPr>
              <w:t>24</w:t>
            </w:r>
          </w:p>
        </w:tc>
        <w:tc>
          <w:tcPr>
            <w:tcW w:w="4528" w:type="dxa"/>
            <w:shd w:val="clear" w:color="auto" w:fill="FFFFFF"/>
          </w:tcPr>
          <w:p w:rsidR="002C3F5D" w:rsidRPr="00E15058" w:rsidRDefault="002C3F5D" w:rsidP="009F77B5">
            <w:pPr>
              <w:rPr>
                <w:sz w:val="20"/>
                <w:szCs w:val="20"/>
              </w:rPr>
            </w:pPr>
          </w:p>
        </w:tc>
      </w:tr>
      <w:tr w:rsidR="002C3F5D" w:rsidRPr="00E15058" w:rsidTr="00E03EA0">
        <w:trPr>
          <w:trHeight w:val="255"/>
        </w:trPr>
        <w:tc>
          <w:tcPr>
            <w:tcW w:w="524" w:type="dxa"/>
            <w:vMerge/>
            <w:shd w:val="clear" w:color="auto" w:fill="FFFFFF"/>
          </w:tcPr>
          <w:p w:rsidR="002C3F5D" w:rsidRPr="00E15058" w:rsidRDefault="002C3F5D" w:rsidP="009F77B5">
            <w:pPr>
              <w:jc w:val="center"/>
              <w:rPr>
                <w:sz w:val="20"/>
                <w:szCs w:val="20"/>
              </w:rPr>
            </w:pPr>
          </w:p>
        </w:tc>
        <w:tc>
          <w:tcPr>
            <w:tcW w:w="2638" w:type="dxa"/>
            <w:vMerge/>
            <w:shd w:val="clear" w:color="auto" w:fill="FFFFFF"/>
          </w:tcPr>
          <w:p w:rsidR="002C3F5D" w:rsidRPr="00E15058" w:rsidRDefault="002C3F5D" w:rsidP="009F77B5">
            <w:pPr>
              <w:rPr>
                <w:sz w:val="20"/>
                <w:szCs w:val="20"/>
              </w:rPr>
            </w:pPr>
          </w:p>
        </w:tc>
        <w:tc>
          <w:tcPr>
            <w:tcW w:w="3610" w:type="dxa"/>
            <w:vMerge/>
            <w:shd w:val="clear" w:color="auto" w:fill="FFFFFF"/>
          </w:tcPr>
          <w:p w:rsidR="002C3F5D" w:rsidRPr="00E15058" w:rsidRDefault="002C3F5D" w:rsidP="009F77B5">
            <w:pPr>
              <w:rPr>
                <w:sz w:val="20"/>
                <w:szCs w:val="20"/>
              </w:rPr>
            </w:pPr>
          </w:p>
        </w:tc>
        <w:tc>
          <w:tcPr>
            <w:tcW w:w="4410" w:type="dxa"/>
            <w:shd w:val="clear" w:color="auto" w:fill="FFFFFF"/>
          </w:tcPr>
          <w:p w:rsidR="002C3F5D" w:rsidRPr="00E15058" w:rsidRDefault="002C3F5D" w:rsidP="009F77B5">
            <w:pPr>
              <w:rPr>
                <w:sz w:val="20"/>
                <w:szCs w:val="20"/>
              </w:rPr>
            </w:pPr>
            <w:r w:rsidRPr="00E15058">
              <w:rPr>
                <w:sz w:val="20"/>
                <w:szCs w:val="20"/>
              </w:rPr>
              <w:t>Токта</w:t>
            </w:r>
            <w:r w:rsidR="00FD4220" w:rsidRPr="00E15058">
              <w:rPr>
                <w:sz w:val="20"/>
                <w:szCs w:val="20"/>
              </w:rPr>
              <w:t>йбелякское – от 7 мая 2013 г. №</w:t>
            </w:r>
            <w:r w:rsidRPr="00E15058">
              <w:rPr>
                <w:sz w:val="20"/>
                <w:szCs w:val="20"/>
              </w:rPr>
              <w:t>27</w:t>
            </w:r>
          </w:p>
        </w:tc>
        <w:tc>
          <w:tcPr>
            <w:tcW w:w="4528" w:type="dxa"/>
            <w:shd w:val="clear" w:color="auto" w:fill="FFFFFF"/>
          </w:tcPr>
          <w:p w:rsidR="002C3F5D" w:rsidRPr="00E15058" w:rsidRDefault="002C3F5D" w:rsidP="009F77B5">
            <w:pPr>
              <w:rPr>
                <w:sz w:val="20"/>
                <w:szCs w:val="20"/>
              </w:rPr>
            </w:pPr>
          </w:p>
        </w:tc>
      </w:tr>
      <w:tr w:rsidR="006F3D42" w:rsidRPr="00E15058" w:rsidTr="00E03EA0">
        <w:trPr>
          <w:trHeight w:val="255"/>
        </w:trPr>
        <w:tc>
          <w:tcPr>
            <w:tcW w:w="524" w:type="dxa"/>
            <w:vMerge/>
            <w:shd w:val="clear" w:color="auto" w:fill="FFFFFF"/>
          </w:tcPr>
          <w:p w:rsidR="006F3D42" w:rsidRPr="00E15058" w:rsidRDefault="006F3D42" w:rsidP="009F77B5">
            <w:pPr>
              <w:jc w:val="center"/>
              <w:rPr>
                <w:sz w:val="20"/>
                <w:szCs w:val="20"/>
              </w:rPr>
            </w:pPr>
          </w:p>
        </w:tc>
        <w:tc>
          <w:tcPr>
            <w:tcW w:w="2638" w:type="dxa"/>
            <w:vMerge/>
            <w:shd w:val="clear" w:color="auto" w:fill="FFFFFF"/>
          </w:tcPr>
          <w:p w:rsidR="006F3D42" w:rsidRPr="00E15058" w:rsidRDefault="006F3D42" w:rsidP="009F77B5">
            <w:pPr>
              <w:rPr>
                <w:sz w:val="20"/>
                <w:szCs w:val="20"/>
              </w:rPr>
            </w:pPr>
          </w:p>
        </w:tc>
        <w:tc>
          <w:tcPr>
            <w:tcW w:w="3610" w:type="dxa"/>
            <w:vMerge w:val="restart"/>
            <w:shd w:val="clear" w:color="auto" w:fill="FFFFFF"/>
          </w:tcPr>
          <w:p w:rsidR="006F3D42" w:rsidRPr="00E15058" w:rsidRDefault="006F3D42" w:rsidP="009F77B5">
            <w:pPr>
              <w:rPr>
                <w:sz w:val="20"/>
                <w:szCs w:val="20"/>
              </w:rPr>
            </w:pPr>
            <w:r w:rsidRPr="00E15058">
              <w:rPr>
                <w:sz w:val="20"/>
                <w:szCs w:val="20"/>
              </w:rPr>
              <w:t>контроль за обеспечением сохранности автомобильных дорог местного значения</w:t>
            </w:r>
          </w:p>
        </w:tc>
        <w:tc>
          <w:tcPr>
            <w:tcW w:w="4410" w:type="dxa"/>
            <w:shd w:val="clear" w:color="auto" w:fill="FFFFFF"/>
          </w:tcPr>
          <w:p w:rsidR="006F3D42" w:rsidRPr="00E15058" w:rsidRDefault="006F3D42" w:rsidP="009F77B5">
            <w:pPr>
              <w:rPr>
                <w:sz w:val="20"/>
                <w:szCs w:val="20"/>
              </w:rPr>
            </w:pPr>
            <w:r w:rsidRPr="00E15058">
              <w:rPr>
                <w:sz w:val="20"/>
                <w:szCs w:val="20"/>
              </w:rPr>
              <w:t>гп Куженер – от 3 июня 2013 г. №81</w:t>
            </w:r>
          </w:p>
        </w:tc>
        <w:tc>
          <w:tcPr>
            <w:tcW w:w="4528" w:type="dxa"/>
            <w:shd w:val="clear" w:color="auto" w:fill="FFFFFF"/>
          </w:tcPr>
          <w:p w:rsidR="006F3D42" w:rsidRPr="00E15058" w:rsidRDefault="006F3D42" w:rsidP="009F77B5">
            <w:pPr>
              <w:rPr>
                <w:sz w:val="20"/>
                <w:szCs w:val="20"/>
              </w:rPr>
            </w:pPr>
          </w:p>
        </w:tc>
      </w:tr>
      <w:tr w:rsidR="006F3D42" w:rsidRPr="00E15058" w:rsidTr="00E03EA0">
        <w:trPr>
          <w:trHeight w:val="255"/>
        </w:trPr>
        <w:tc>
          <w:tcPr>
            <w:tcW w:w="524" w:type="dxa"/>
            <w:vMerge/>
            <w:shd w:val="clear" w:color="auto" w:fill="FFFFFF"/>
          </w:tcPr>
          <w:p w:rsidR="006F3D42" w:rsidRPr="00E15058" w:rsidRDefault="006F3D42" w:rsidP="009F77B5">
            <w:pPr>
              <w:jc w:val="center"/>
              <w:rPr>
                <w:sz w:val="20"/>
                <w:szCs w:val="20"/>
              </w:rPr>
            </w:pPr>
          </w:p>
        </w:tc>
        <w:tc>
          <w:tcPr>
            <w:tcW w:w="2638" w:type="dxa"/>
            <w:vMerge/>
            <w:shd w:val="clear" w:color="auto" w:fill="FFFFFF"/>
          </w:tcPr>
          <w:p w:rsidR="006F3D42" w:rsidRPr="00E15058" w:rsidRDefault="006F3D42" w:rsidP="009F77B5">
            <w:pPr>
              <w:rPr>
                <w:sz w:val="20"/>
                <w:szCs w:val="20"/>
              </w:rPr>
            </w:pPr>
          </w:p>
        </w:tc>
        <w:tc>
          <w:tcPr>
            <w:tcW w:w="3610" w:type="dxa"/>
            <w:vMerge/>
            <w:shd w:val="clear" w:color="auto" w:fill="FFFFFF"/>
          </w:tcPr>
          <w:p w:rsidR="006F3D42" w:rsidRPr="00E15058" w:rsidRDefault="006F3D42" w:rsidP="009F77B5">
            <w:pPr>
              <w:rPr>
                <w:sz w:val="20"/>
                <w:szCs w:val="20"/>
              </w:rPr>
            </w:pPr>
          </w:p>
        </w:tc>
        <w:tc>
          <w:tcPr>
            <w:tcW w:w="4410" w:type="dxa"/>
            <w:shd w:val="clear" w:color="auto" w:fill="FFFFFF"/>
          </w:tcPr>
          <w:p w:rsidR="006F3D42" w:rsidRPr="00E15058" w:rsidRDefault="006F3D42" w:rsidP="00C451F7">
            <w:pPr>
              <w:rPr>
                <w:sz w:val="20"/>
                <w:szCs w:val="20"/>
              </w:rPr>
            </w:pPr>
            <w:r w:rsidRPr="00E15058">
              <w:rPr>
                <w:sz w:val="20"/>
                <w:szCs w:val="20"/>
              </w:rPr>
              <w:t>Токтайбелякское – от 7 мая 2013 г. №26</w:t>
            </w:r>
          </w:p>
        </w:tc>
        <w:tc>
          <w:tcPr>
            <w:tcW w:w="4528" w:type="dxa"/>
            <w:shd w:val="clear" w:color="auto" w:fill="FFFFFF"/>
          </w:tcPr>
          <w:p w:rsidR="006F3D42" w:rsidRPr="00E15058" w:rsidRDefault="006F3D42" w:rsidP="009F77B5">
            <w:pPr>
              <w:rPr>
                <w:sz w:val="20"/>
                <w:szCs w:val="20"/>
              </w:rPr>
            </w:pPr>
          </w:p>
        </w:tc>
      </w:tr>
      <w:tr w:rsidR="00001D4F" w:rsidRPr="00E15058" w:rsidTr="00E03EA0">
        <w:trPr>
          <w:trHeight w:val="255"/>
        </w:trPr>
        <w:tc>
          <w:tcPr>
            <w:tcW w:w="524" w:type="dxa"/>
            <w:vMerge w:val="restart"/>
            <w:shd w:val="clear" w:color="auto" w:fill="FFFFFF"/>
          </w:tcPr>
          <w:p w:rsidR="00001D4F" w:rsidRPr="00E15058" w:rsidRDefault="00001D4F" w:rsidP="009F77B5">
            <w:pPr>
              <w:jc w:val="center"/>
              <w:rPr>
                <w:sz w:val="20"/>
                <w:szCs w:val="20"/>
              </w:rPr>
            </w:pPr>
            <w:r w:rsidRPr="00E15058">
              <w:rPr>
                <w:sz w:val="20"/>
                <w:szCs w:val="20"/>
              </w:rPr>
              <w:t>9</w:t>
            </w:r>
          </w:p>
        </w:tc>
        <w:tc>
          <w:tcPr>
            <w:tcW w:w="2638" w:type="dxa"/>
            <w:vMerge w:val="restart"/>
            <w:shd w:val="clear" w:color="auto" w:fill="FFFFFF"/>
          </w:tcPr>
          <w:p w:rsidR="00001D4F" w:rsidRPr="00E15058" w:rsidRDefault="00001D4F" w:rsidP="009F77B5">
            <w:pPr>
              <w:rPr>
                <w:sz w:val="20"/>
                <w:szCs w:val="20"/>
              </w:rPr>
            </w:pPr>
            <w:r w:rsidRPr="00E15058">
              <w:rPr>
                <w:sz w:val="20"/>
                <w:szCs w:val="20"/>
              </w:rPr>
              <w:t>МО «Мари-Турекский муниципальный район»</w:t>
            </w:r>
          </w:p>
          <w:p w:rsidR="00001D4F" w:rsidRPr="00E15058" w:rsidRDefault="00001D4F" w:rsidP="00D04251">
            <w:pPr>
              <w:rPr>
                <w:sz w:val="20"/>
                <w:szCs w:val="20"/>
              </w:rPr>
            </w:pPr>
            <w:r w:rsidRPr="00E15058">
              <w:rPr>
                <w:b/>
                <w:bCs/>
                <w:sz w:val="20"/>
                <w:szCs w:val="20"/>
                <w:u w:val="single"/>
              </w:rPr>
              <w:t>1 городское поселение и 5 сельских поселений</w:t>
            </w:r>
            <w:r w:rsidRPr="00E15058">
              <w:rPr>
                <w:sz w:val="20"/>
                <w:szCs w:val="20"/>
              </w:rPr>
              <w:t> </w:t>
            </w:r>
          </w:p>
        </w:tc>
        <w:tc>
          <w:tcPr>
            <w:tcW w:w="3610" w:type="dxa"/>
            <w:vMerge w:val="restart"/>
            <w:shd w:val="clear" w:color="auto" w:fill="FFFFFF"/>
          </w:tcPr>
          <w:p w:rsidR="00001D4F" w:rsidRPr="00E15058" w:rsidRDefault="00001D4F" w:rsidP="009F77B5">
            <w:pPr>
              <w:rPr>
                <w:sz w:val="20"/>
                <w:szCs w:val="20"/>
              </w:rPr>
            </w:pPr>
            <w:r w:rsidRPr="00E15058">
              <w:rPr>
                <w:sz w:val="20"/>
                <w:szCs w:val="20"/>
              </w:rPr>
              <w:t>земельный контроль</w:t>
            </w:r>
          </w:p>
        </w:tc>
        <w:tc>
          <w:tcPr>
            <w:tcW w:w="4410" w:type="dxa"/>
            <w:shd w:val="clear" w:color="auto" w:fill="FFFFFF"/>
          </w:tcPr>
          <w:p w:rsidR="00001D4F" w:rsidRPr="00E15058" w:rsidRDefault="00001D4F" w:rsidP="009F77B5">
            <w:pPr>
              <w:jc w:val="both"/>
              <w:rPr>
                <w:sz w:val="20"/>
                <w:szCs w:val="20"/>
              </w:rPr>
            </w:pPr>
            <w:r w:rsidRPr="00E15058">
              <w:rPr>
                <w:sz w:val="20"/>
                <w:szCs w:val="20"/>
              </w:rPr>
              <w:t>гп Мари-Турек</w:t>
            </w:r>
          </w:p>
        </w:tc>
        <w:tc>
          <w:tcPr>
            <w:tcW w:w="4528" w:type="dxa"/>
            <w:shd w:val="clear" w:color="auto" w:fill="FFFFFF"/>
          </w:tcPr>
          <w:p w:rsidR="00001D4F" w:rsidRPr="00E15058" w:rsidRDefault="00001D4F" w:rsidP="009F77B5">
            <w:pPr>
              <w:jc w:val="both"/>
              <w:rPr>
                <w:sz w:val="20"/>
                <w:szCs w:val="20"/>
                <w:shd w:val="clear" w:color="auto" w:fill="FFFF00"/>
              </w:rPr>
            </w:pPr>
            <w:r w:rsidRPr="00E15058">
              <w:rPr>
                <w:sz w:val="20"/>
                <w:szCs w:val="20"/>
              </w:rPr>
              <w:t>от 24 июня 2014 г. №150</w:t>
            </w:r>
          </w:p>
        </w:tc>
      </w:tr>
      <w:tr w:rsidR="00001D4F" w:rsidRPr="00E15058" w:rsidTr="00E03EA0">
        <w:trPr>
          <w:trHeight w:val="255"/>
        </w:trPr>
        <w:tc>
          <w:tcPr>
            <w:tcW w:w="524" w:type="dxa"/>
            <w:vMerge/>
            <w:shd w:val="clear" w:color="auto" w:fill="FFFFFF"/>
          </w:tcPr>
          <w:p w:rsidR="00001D4F" w:rsidRPr="00E15058" w:rsidRDefault="00001D4F" w:rsidP="009F77B5">
            <w:pPr>
              <w:jc w:val="center"/>
              <w:rPr>
                <w:sz w:val="20"/>
                <w:szCs w:val="20"/>
                <w:shd w:val="clear" w:color="auto" w:fill="FFFF00"/>
              </w:rPr>
            </w:pPr>
          </w:p>
        </w:tc>
        <w:tc>
          <w:tcPr>
            <w:tcW w:w="2638" w:type="dxa"/>
            <w:vMerge/>
            <w:shd w:val="clear" w:color="auto" w:fill="FFFFFF"/>
          </w:tcPr>
          <w:p w:rsidR="00001D4F" w:rsidRPr="00E15058" w:rsidRDefault="00001D4F" w:rsidP="009F77B5">
            <w:pPr>
              <w:rPr>
                <w:sz w:val="20"/>
                <w:szCs w:val="20"/>
                <w:shd w:val="clear" w:color="auto" w:fill="FFFF00"/>
              </w:rPr>
            </w:pPr>
          </w:p>
        </w:tc>
        <w:tc>
          <w:tcPr>
            <w:tcW w:w="3610" w:type="dxa"/>
            <w:vMerge/>
            <w:shd w:val="clear" w:color="auto" w:fill="FFFFFF"/>
          </w:tcPr>
          <w:p w:rsidR="00001D4F" w:rsidRPr="00E15058" w:rsidRDefault="00001D4F" w:rsidP="009F77B5">
            <w:pPr>
              <w:rPr>
                <w:sz w:val="20"/>
                <w:szCs w:val="20"/>
                <w:shd w:val="clear" w:color="auto" w:fill="FFFF00"/>
              </w:rPr>
            </w:pPr>
          </w:p>
        </w:tc>
        <w:tc>
          <w:tcPr>
            <w:tcW w:w="4410" w:type="dxa"/>
            <w:shd w:val="clear" w:color="auto" w:fill="FFFFFF"/>
          </w:tcPr>
          <w:p w:rsidR="00001D4F" w:rsidRPr="00E15058" w:rsidRDefault="00001D4F" w:rsidP="009F77B5">
            <w:pPr>
              <w:jc w:val="both"/>
              <w:rPr>
                <w:sz w:val="20"/>
                <w:szCs w:val="20"/>
              </w:rPr>
            </w:pPr>
            <w:r w:rsidRPr="00E15058">
              <w:rPr>
                <w:sz w:val="20"/>
                <w:szCs w:val="20"/>
              </w:rPr>
              <w:t>Карлыганское</w:t>
            </w:r>
          </w:p>
        </w:tc>
        <w:tc>
          <w:tcPr>
            <w:tcW w:w="4528" w:type="dxa"/>
            <w:shd w:val="clear" w:color="auto" w:fill="FFFFFF"/>
          </w:tcPr>
          <w:p w:rsidR="00001D4F" w:rsidRPr="00E15058" w:rsidRDefault="00001D4F" w:rsidP="009A7C17">
            <w:pPr>
              <w:jc w:val="both"/>
              <w:rPr>
                <w:sz w:val="20"/>
                <w:szCs w:val="20"/>
                <w:shd w:val="clear" w:color="auto" w:fill="FFFF00"/>
              </w:rPr>
            </w:pPr>
            <w:r w:rsidRPr="00E15058">
              <w:rPr>
                <w:sz w:val="20"/>
                <w:szCs w:val="20"/>
              </w:rPr>
              <w:t>от 29 ноября 2012 г. №119, от 17 декабря 2010 г. №68</w:t>
            </w:r>
          </w:p>
        </w:tc>
      </w:tr>
      <w:tr w:rsidR="00001D4F" w:rsidRPr="00E15058" w:rsidTr="00E03EA0">
        <w:trPr>
          <w:trHeight w:val="255"/>
        </w:trPr>
        <w:tc>
          <w:tcPr>
            <w:tcW w:w="524" w:type="dxa"/>
            <w:vMerge/>
            <w:shd w:val="clear" w:color="auto" w:fill="FFFFFF"/>
          </w:tcPr>
          <w:p w:rsidR="00001D4F" w:rsidRPr="00E15058" w:rsidRDefault="00001D4F" w:rsidP="009F77B5">
            <w:pPr>
              <w:jc w:val="center"/>
              <w:rPr>
                <w:sz w:val="20"/>
                <w:szCs w:val="20"/>
                <w:shd w:val="clear" w:color="auto" w:fill="FFFF00"/>
              </w:rPr>
            </w:pPr>
          </w:p>
        </w:tc>
        <w:tc>
          <w:tcPr>
            <w:tcW w:w="2638" w:type="dxa"/>
            <w:vMerge/>
            <w:shd w:val="clear" w:color="auto" w:fill="FFFFFF"/>
          </w:tcPr>
          <w:p w:rsidR="00001D4F" w:rsidRPr="00E15058" w:rsidRDefault="00001D4F" w:rsidP="009F77B5">
            <w:pPr>
              <w:rPr>
                <w:sz w:val="20"/>
                <w:szCs w:val="20"/>
                <w:shd w:val="clear" w:color="auto" w:fill="FFFF00"/>
              </w:rPr>
            </w:pPr>
          </w:p>
        </w:tc>
        <w:tc>
          <w:tcPr>
            <w:tcW w:w="3610" w:type="dxa"/>
            <w:vMerge/>
            <w:shd w:val="clear" w:color="auto" w:fill="FFFFFF"/>
          </w:tcPr>
          <w:p w:rsidR="00001D4F" w:rsidRPr="00E15058" w:rsidRDefault="00001D4F" w:rsidP="009F77B5">
            <w:pPr>
              <w:rPr>
                <w:sz w:val="20"/>
                <w:szCs w:val="20"/>
                <w:shd w:val="clear" w:color="auto" w:fill="FFFF00"/>
              </w:rPr>
            </w:pPr>
          </w:p>
        </w:tc>
        <w:tc>
          <w:tcPr>
            <w:tcW w:w="4410" w:type="dxa"/>
            <w:shd w:val="clear" w:color="auto" w:fill="FFFFFF"/>
          </w:tcPr>
          <w:p w:rsidR="00001D4F" w:rsidRPr="00E15058" w:rsidRDefault="00001D4F" w:rsidP="009F77B5">
            <w:pPr>
              <w:jc w:val="both"/>
              <w:rPr>
                <w:sz w:val="20"/>
                <w:szCs w:val="20"/>
              </w:rPr>
            </w:pPr>
            <w:r w:rsidRPr="00E15058">
              <w:rPr>
                <w:sz w:val="20"/>
                <w:szCs w:val="20"/>
              </w:rPr>
              <w:t>Косолаповское – от 10 марта 2016 г. №30</w:t>
            </w:r>
          </w:p>
        </w:tc>
        <w:tc>
          <w:tcPr>
            <w:tcW w:w="4528" w:type="dxa"/>
            <w:shd w:val="clear" w:color="auto" w:fill="FFFFFF"/>
          </w:tcPr>
          <w:p w:rsidR="00001D4F" w:rsidRPr="00E15058" w:rsidRDefault="00001D4F" w:rsidP="00B96FE8">
            <w:pPr>
              <w:jc w:val="both"/>
              <w:rPr>
                <w:sz w:val="20"/>
                <w:szCs w:val="20"/>
                <w:shd w:val="clear" w:color="auto" w:fill="FFFF00"/>
              </w:rPr>
            </w:pPr>
          </w:p>
        </w:tc>
      </w:tr>
      <w:tr w:rsidR="00001D4F" w:rsidRPr="00E15058" w:rsidTr="00E03EA0">
        <w:trPr>
          <w:trHeight w:val="255"/>
        </w:trPr>
        <w:tc>
          <w:tcPr>
            <w:tcW w:w="524" w:type="dxa"/>
            <w:vMerge/>
            <w:shd w:val="clear" w:color="auto" w:fill="FFFFFF"/>
          </w:tcPr>
          <w:p w:rsidR="00001D4F" w:rsidRPr="00E15058" w:rsidRDefault="00001D4F" w:rsidP="009F77B5">
            <w:pPr>
              <w:jc w:val="center"/>
              <w:rPr>
                <w:sz w:val="20"/>
                <w:szCs w:val="20"/>
                <w:shd w:val="clear" w:color="auto" w:fill="FFFF00"/>
              </w:rPr>
            </w:pPr>
          </w:p>
        </w:tc>
        <w:tc>
          <w:tcPr>
            <w:tcW w:w="2638" w:type="dxa"/>
            <w:vMerge/>
            <w:shd w:val="clear" w:color="auto" w:fill="FFFFFF"/>
          </w:tcPr>
          <w:p w:rsidR="00001D4F" w:rsidRPr="00E15058" w:rsidRDefault="00001D4F" w:rsidP="009F77B5">
            <w:pPr>
              <w:rPr>
                <w:sz w:val="20"/>
                <w:szCs w:val="20"/>
                <w:shd w:val="clear" w:color="auto" w:fill="FFFF00"/>
              </w:rPr>
            </w:pPr>
          </w:p>
        </w:tc>
        <w:tc>
          <w:tcPr>
            <w:tcW w:w="3610" w:type="dxa"/>
            <w:vMerge/>
            <w:shd w:val="clear" w:color="auto" w:fill="FFFFFF"/>
          </w:tcPr>
          <w:p w:rsidR="00001D4F" w:rsidRPr="00E15058" w:rsidRDefault="00001D4F" w:rsidP="009F77B5">
            <w:pPr>
              <w:rPr>
                <w:sz w:val="20"/>
                <w:szCs w:val="20"/>
                <w:shd w:val="clear" w:color="auto" w:fill="FFFF00"/>
              </w:rPr>
            </w:pPr>
          </w:p>
        </w:tc>
        <w:tc>
          <w:tcPr>
            <w:tcW w:w="4410" w:type="dxa"/>
            <w:shd w:val="clear" w:color="auto" w:fill="FFFFFF"/>
          </w:tcPr>
          <w:p w:rsidR="00001D4F" w:rsidRPr="00E15058" w:rsidRDefault="00001D4F" w:rsidP="009F77B5">
            <w:pPr>
              <w:jc w:val="both"/>
              <w:rPr>
                <w:sz w:val="20"/>
                <w:szCs w:val="20"/>
              </w:rPr>
            </w:pPr>
            <w:r w:rsidRPr="00E15058">
              <w:rPr>
                <w:sz w:val="20"/>
                <w:szCs w:val="20"/>
              </w:rPr>
              <w:t>Марийское</w:t>
            </w:r>
          </w:p>
        </w:tc>
        <w:tc>
          <w:tcPr>
            <w:tcW w:w="4528" w:type="dxa"/>
            <w:shd w:val="clear" w:color="auto" w:fill="FFFFFF"/>
          </w:tcPr>
          <w:p w:rsidR="00001D4F" w:rsidRPr="00E15058" w:rsidRDefault="00001D4F" w:rsidP="00B96FE8">
            <w:pPr>
              <w:jc w:val="both"/>
              <w:rPr>
                <w:sz w:val="20"/>
                <w:szCs w:val="20"/>
                <w:shd w:val="clear" w:color="auto" w:fill="FFFF00"/>
              </w:rPr>
            </w:pPr>
            <w:r w:rsidRPr="00E15058">
              <w:rPr>
                <w:sz w:val="20"/>
                <w:szCs w:val="20"/>
              </w:rPr>
              <w:t>от 16 ноября 2012 г. №103, от 28 декабря 2010 г. №64</w:t>
            </w:r>
          </w:p>
        </w:tc>
      </w:tr>
      <w:tr w:rsidR="00001D4F" w:rsidRPr="00E15058" w:rsidTr="00E03EA0">
        <w:trPr>
          <w:trHeight w:val="255"/>
        </w:trPr>
        <w:tc>
          <w:tcPr>
            <w:tcW w:w="524" w:type="dxa"/>
            <w:vMerge/>
            <w:shd w:val="clear" w:color="auto" w:fill="FFFFFF"/>
          </w:tcPr>
          <w:p w:rsidR="00001D4F" w:rsidRPr="00E15058" w:rsidRDefault="00001D4F" w:rsidP="009F77B5">
            <w:pPr>
              <w:jc w:val="center"/>
              <w:rPr>
                <w:sz w:val="20"/>
                <w:szCs w:val="20"/>
                <w:shd w:val="clear" w:color="auto" w:fill="FFFF00"/>
              </w:rPr>
            </w:pPr>
          </w:p>
        </w:tc>
        <w:tc>
          <w:tcPr>
            <w:tcW w:w="2638" w:type="dxa"/>
            <w:vMerge/>
            <w:shd w:val="clear" w:color="auto" w:fill="FFFFFF"/>
          </w:tcPr>
          <w:p w:rsidR="00001D4F" w:rsidRPr="00E15058" w:rsidRDefault="00001D4F" w:rsidP="009F77B5">
            <w:pPr>
              <w:rPr>
                <w:sz w:val="20"/>
                <w:szCs w:val="20"/>
                <w:shd w:val="clear" w:color="auto" w:fill="FFFF00"/>
              </w:rPr>
            </w:pPr>
          </w:p>
        </w:tc>
        <w:tc>
          <w:tcPr>
            <w:tcW w:w="3610" w:type="dxa"/>
            <w:vMerge/>
            <w:shd w:val="clear" w:color="auto" w:fill="FFFFFF"/>
          </w:tcPr>
          <w:p w:rsidR="00001D4F" w:rsidRPr="00E15058" w:rsidRDefault="00001D4F" w:rsidP="009F77B5">
            <w:pPr>
              <w:rPr>
                <w:sz w:val="20"/>
                <w:szCs w:val="20"/>
                <w:shd w:val="clear" w:color="auto" w:fill="FFFF00"/>
              </w:rPr>
            </w:pPr>
          </w:p>
        </w:tc>
        <w:tc>
          <w:tcPr>
            <w:tcW w:w="4410" w:type="dxa"/>
            <w:shd w:val="clear" w:color="auto" w:fill="FFFFFF"/>
          </w:tcPr>
          <w:p w:rsidR="00001D4F" w:rsidRPr="00E15058" w:rsidRDefault="00001D4F" w:rsidP="009F77B5">
            <w:pPr>
              <w:jc w:val="both"/>
              <w:rPr>
                <w:sz w:val="20"/>
                <w:szCs w:val="20"/>
              </w:rPr>
            </w:pPr>
            <w:r w:rsidRPr="00E15058">
              <w:rPr>
                <w:sz w:val="20"/>
                <w:szCs w:val="20"/>
              </w:rPr>
              <w:t>Мари-Биляморское</w:t>
            </w:r>
          </w:p>
        </w:tc>
        <w:tc>
          <w:tcPr>
            <w:tcW w:w="4528" w:type="dxa"/>
            <w:shd w:val="clear" w:color="auto" w:fill="FFFFFF"/>
          </w:tcPr>
          <w:p w:rsidR="00001D4F" w:rsidRPr="00E15058" w:rsidRDefault="00001D4F" w:rsidP="009F77B5">
            <w:pPr>
              <w:jc w:val="both"/>
              <w:rPr>
                <w:sz w:val="20"/>
                <w:szCs w:val="20"/>
                <w:shd w:val="clear" w:color="auto" w:fill="FFFF00"/>
              </w:rPr>
            </w:pPr>
            <w:r w:rsidRPr="00E15058">
              <w:rPr>
                <w:sz w:val="20"/>
                <w:szCs w:val="20"/>
              </w:rPr>
              <w:t>от 21 декабря 2010 г. №68</w:t>
            </w:r>
          </w:p>
        </w:tc>
      </w:tr>
      <w:tr w:rsidR="00001D4F" w:rsidRPr="00E15058" w:rsidTr="00E03EA0">
        <w:trPr>
          <w:trHeight w:val="255"/>
        </w:trPr>
        <w:tc>
          <w:tcPr>
            <w:tcW w:w="524" w:type="dxa"/>
            <w:vMerge/>
            <w:shd w:val="clear" w:color="auto" w:fill="FFFFFF"/>
          </w:tcPr>
          <w:p w:rsidR="00001D4F" w:rsidRPr="00E15058" w:rsidRDefault="00001D4F" w:rsidP="009F77B5">
            <w:pPr>
              <w:jc w:val="center"/>
              <w:rPr>
                <w:sz w:val="20"/>
                <w:szCs w:val="20"/>
                <w:shd w:val="clear" w:color="auto" w:fill="FFFF00"/>
              </w:rPr>
            </w:pPr>
          </w:p>
        </w:tc>
        <w:tc>
          <w:tcPr>
            <w:tcW w:w="2638" w:type="dxa"/>
            <w:vMerge/>
            <w:shd w:val="clear" w:color="auto" w:fill="FFFFFF"/>
          </w:tcPr>
          <w:p w:rsidR="00001D4F" w:rsidRPr="00E15058" w:rsidRDefault="00001D4F" w:rsidP="009F77B5">
            <w:pPr>
              <w:rPr>
                <w:sz w:val="20"/>
                <w:szCs w:val="20"/>
                <w:shd w:val="clear" w:color="auto" w:fill="FFFF00"/>
              </w:rPr>
            </w:pPr>
          </w:p>
        </w:tc>
        <w:tc>
          <w:tcPr>
            <w:tcW w:w="3610" w:type="dxa"/>
            <w:vMerge/>
            <w:shd w:val="clear" w:color="auto" w:fill="FFFFFF"/>
          </w:tcPr>
          <w:p w:rsidR="00001D4F" w:rsidRPr="00E15058" w:rsidRDefault="00001D4F" w:rsidP="009F77B5">
            <w:pPr>
              <w:rPr>
                <w:sz w:val="20"/>
                <w:szCs w:val="20"/>
                <w:shd w:val="clear" w:color="auto" w:fill="FFFF00"/>
              </w:rPr>
            </w:pPr>
          </w:p>
        </w:tc>
        <w:tc>
          <w:tcPr>
            <w:tcW w:w="4410" w:type="dxa"/>
            <w:shd w:val="clear" w:color="auto" w:fill="FFFFFF"/>
          </w:tcPr>
          <w:p w:rsidR="00001D4F" w:rsidRPr="00E15058" w:rsidRDefault="00001D4F" w:rsidP="009F77B5">
            <w:pPr>
              <w:jc w:val="both"/>
              <w:rPr>
                <w:sz w:val="20"/>
                <w:szCs w:val="20"/>
              </w:rPr>
            </w:pPr>
            <w:r>
              <w:rPr>
                <w:sz w:val="20"/>
                <w:szCs w:val="20"/>
              </w:rPr>
              <w:t>Хлебниковское</w:t>
            </w:r>
          </w:p>
        </w:tc>
        <w:tc>
          <w:tcPr>
            <w:tcW w:w="4528" w:type="dxa"/>
            <w:shd w:val="clear" w:color="auto" w:fill="FFFFFF"/>
          </w:tcPr>
          <w:p w:rsidR="00001D4F" w:rsidRPr="00E15058" w:rsidRDefault="00001D4F" w:rsidP="00001D4F">
            <w:pPr>
              <w:jc w:val="both"/>
              <w:rPr>
                <w:sz w:val="20"/>
                <w:szCs w:val="20"/>
              </w:rPr>
            </w:pPr>
            <w:r>
              <w:rPr>
                <w:sz w:val="20"/>
                <w:szCs w:val="20"/>
              </w:rPr>
              <w:t>от 28 декабря 2010 г. №65</w:t>
            </w:r>
          </w:p>
        </w:tc>
      </w:tr>
      <w:tr w:rsidR="00001D4F" w:rsidRPr="00E15058" w:rsidTr="00E03EA0">
        <w:trPr>
          <w:trHeight w:val="255"/>
        </w:trPr>
        <w:tc>
          <w:tcPr>
            <w:tcW w:w="524" w:type="dxa"/>
            <w:vMerge/>
            <w:shd w:val="clear" w:color="auto" w:fill="FFFFFF"/>
          </w:tcPr>
          <w:p w:rsidR="00001D4F" w:rsidRPr="00E15058" w:rsidRDefault="00001D4F" w:rsidP="009F77B5">
            <w:pPr>
              <w:jc w:val="center"/>
              <w:rPr>
                <w:sz w:val="20"/>
                <w:szCs w:val="20"/>
                <w:shd w:val="clear" w:color="auto" w:fill="FFFF00"/>
              </w:rPr>
            </w:pPr>
          </w:p>
        </w:tc>
        <w:tc>
          <w:tcPr>
            <w:tcW w:w="2638" w:type="dxa"/>
            <w:vMerge/>
            <w:shd w:val="clear" w:color="auto" w:fill="FFFFFF"/>
          </w:tcPr>
          <w:p w:rsidR="00001D4F" w:rsidRPr="00E15058" w:rsidRDefault="00001D4F" w:rsidP="009F77B5">
            <w:pPr>
              <w:rPr>
                <w:sz w:val="20"/>
                <w:szCs w:val="20"/>
                <w:shd w:val="clear" w:color="auto" w:fill="FFFF00"/>
              </w:rPr>
            </w:pPr>
          </w:p>
        </w:tc>
        <w:tc>
          <w:tcPr>
            <w:tcW w:w="3610" w:type="dxa"/>
            <w:vMerge w:val="restart"/>
            <w:shd w:val="clear" w:color="auto" w:fill="FFFFFF"/>
          </w:tcPr>
          <w:p w:rsidR="00001D4F" w:rsidRPr="00E15058" w:rsidRDefault="00001D4F" w:rsidP="009F77B5">
            <w:pPr>
              <w:rPr>
                <w:sz w:val="20"/>
                <w:szCs w:val="20"/>
              </w:rPr>
            </w:pPr>
            <w:r w:rsidRPr="00E15058">
              <w:rPr>
                <w:sz w:val="20"/>
                <w:szCs w:val="20"/>
              </w:rPr>
              <w:t>жилищный контроль</w:t>
            </w:r>
          </w:p>
        </w:tc>
        <w:tc>
          <w:tcPr>
            <w:tcW w:w="4410" w:type="dxa"/>
            <w:shd w:val="clear" w:color="auto" w:fill="FFFFFF"/>
          </w:tcPr>
          <w:p w:rsidR="00001D4F" w:rsidRPr="00E15058" w:rsidRDefault="00001D4F" w:rsidP="00B96FE8">
            <w:pPr>
              <w:jc w:val="both"/>
              <w:rPr>
                <w:sz w:val="20"/>
                <w:szCs w:val="20"/>
              </w:rPr>
            </w:pPr>
            <w:r w:rsidRPr="00E15058">
              <w:rPr>
                <w:sz w:val="20"/>
                <w:szCs w:val="20"/>
              </w:rPr>
              <w:t>Карлыганское - от 25 сентября 2013 г. №102</w:t>
            </w:r>
          </w:p>
        </w:tc>
        <w:tc>
          <w:tcPr>
            <w:tcW w:w="4528" w:type="dxa"/>
            <w:shd w:val="clear" w:color="auto" w:fill="FFFFFF"/>
          </w:tcPr>
          <w:p w:rsidR="00001D4F" w:rsidRPr="00E15058" w:rsidRDefault="00001D4F" w:rsidP="009F77B5">
            <w:pPr>
              <w:jc w:val="both"/>
              <w:rPr>
                <w:sz w:val="20"/>
                <w:szCs w:val="20"/>
              </w:rPr>
            </w:pPr>
          </w:p>
        </w:tc>
      </w:tr>
      <w:tr w:rsidR="00001D4F" w:rsidRPr="00E15058" w:rsidTr="00E03EA0">
        <w:trPr>
          <w:trHeight w:val="255"/>
        </w:trPr>
        <w:tc>
          <w:tcPr>
            <w:tcW w:w="524" w:type="dxa"/>
            <w:vMerge/>
            <w:shd w:val="clear" w:color="auto" w:fill="FFFFFF"/>
          </w:tcPr>
          <w:p w:rsidR="00001D4F" w:rsidRPr="00E15058" w:rsidRDefault="00001D4F" w:rsidP="009F77B5">
            <w:pPr>
              <w:jc w:val="center"/>
              <w:rPr>
                <w:sz w:val="20"/>
                <w:szCs w:val="20"/>
                <w:shd w:val="clear" w:color="auto" w:fill="FFFF00"/>
              </w:rPr>
            </w:pPr>
          </w:p>
        </w:tc>
        <w:tc>
          <w:tcPr>
            <w:tcW w:w="2638" w:type="dxa"/>
            <w:vMerge/>
            <w:shd w:val="clear" w:color="auto" w:fill="FFFFFF"/>
          </w:tcPr>
          <w:p w:rsidR="00001D4F" w:rsidRPr="00E15058" w:rsidRDefault="00001D4F" w:rsidP="009F77B5">
            <w:pPr>
              <w:rPr>
                <w:sz w:val="20"/>
                <w:szCs w:val="20"/>
                <w:shd w:val="clear" w:color="auto" w:fill="FFFF00"/>
              </w:rPr>
            </w:pPr>
          </w:p>
        </w:tc>
        <w:tc>
          <w:tcPr>
            <w:tcW w:w="3610" w:type="dxa"/>
            <w:vMerge/>
            <w:shd w:val="clear" w:color="auto" w:fill="FFFFFF"/>
          </w:tcPr>
          <w:p w:rsidR="00001D4F" w:rsidRPr="00E15058" w:rsidRDefault="00001D4F" w:rsidP="009F77B5">
            <w:pPr>
              <w:rPr>
                <w:sz w:val="20"/>
                <w:szCs w:val="20"/>
              </w:rPr>
            </w:pPr>
          </w:p>
        </w:tc>
        <w:tc>
          <w:tcPr>
            <w:tcW w:w="4410" w:type="dxa"/>
            <w:shd w:val="clear" w:color="auto" w:fill="FFFFFF"/>
          </w:tcPr>
          <w:p w:rsidR="00001D4F" w:rsidRPr="00E15058" w:rsidRDefault="00001D4F" w:rsidP="00B96FE8">
            <w:pPr>
              <w:jc w:val="both"/>
              <w:rPr>
                <w:sz w:val="20"/>
                <w:szCs w:val="20"/>
              </w:rPr>
            </w:pPr>
            <w:r w:rsidRPr="00E15058">
              <w:rPr>
                <w:sz w:val="20"/>
                <w:szCs w:val="20"/>
              </w:rPr>
              <w:t>Косолаповское - от 18 октября 2013 г. №90</w:t>
            </w:r>
          </w:p>
        </w:tc>
        <w:tc>
          <w:tcPr>
            <w:tcW w:w="4528" w:type="dxa"/>
            <w:shd w:val="clear" w:color="auto" w:fill="FFFFFF"/>
          </w:tcPr>
          <w:p w:rsidR="00001D4F" w:rsidRPr="00E15058" w:rsidRDefault="00001D4F" w:rsidP="009F77B5">
            <w:pPr>
              <w:jc w:val="both"/>
              <w:rPr>
                <w:sz w:val="20"/>
                <w:szCs w:val="20"/>
              </w:rPr>
            </w:pPr>
          </w:p>
        </w:tc>
      </w:tr>
      <w:tr w:rsidR="00001D4F" w:rsidRPr="00E15058" w:rsidTr="00E03EA0">
        <w:trPr>
          <w:trHeight w:val="255"/>
        </w:trPr>
        <w:tc>
          <w:tcPr>
            <w:tcW w:w="524" w:type="dxa"/>
            <w:vMerge/>
            <w:shd w:val="clear" w:color="auto" w:fill="FFFFFF"/>
          </w:tcPr>
          <w:p w:rsidR="00001D4F" w:rsidRPr="00E15058" w:rsidRDefault="00001D4F" w:rsidP="009F77B5">
            <w:pPr>
              <w:jc w:val="center"/>
              <w:rPr>
                <w:sz w:val="20"/>
                <w:szCs w:val="20"/>
                <w:shd w:val="clear" w:color="auto" w:fill="FFFF00"/>
              </w:rPr>
            </w:pPr>
          </w:p>
        </w:tc>
        <w:tc>
          <w:tcPr>
            <w:tcW w:w="2638" w:type="dxa"/>
            <w:vMerge/>
            <w:shd w:val="clear" w:color="auto" w:fill="FFFFFF"/>
          </w:tcPr>
          <w:p w:rsidR="00001D4F" w:rsidRPr="00E15058" w:rsidRDefault="00001D4F" w:rsidP="009F77B5">
            <w:pPr>
              <w:rPr>
                <w:sz w:val="20"/>
                <w:szCs w:val="20"/>
                <w:shd w:val="clear" w:color="auto" w:fill="FFFF00"/>
              </w:rPr>
            </w:pPr>
          </w:p>
        </w:tc>
        <w:tc>
          <w:tcPr>
            <w:tcW w:w="3610" w:type="dxa"/>
            <w:vMerge/>
            <w:shd w:val="clear" w:color="auto" w:fill="FFFFFF"/>
          </w:tcPr>
          <w:p w:rsidR="00001D4F" w:rsidRPr="00E15058" w:rsidRDefault="00001D4F" w:rsidP="009F77B5">
            <w:pPr>
              <w:rPr>
                <w:sz w:val="20"/>
                <w:szCs w:val="20"/>
              </w:rPr>
            </w:pPr>
          </w:p>
        </w:tc>
        <w:tc>
          <w:tcPr>
            <w:tcW w:w="4410" w:type="dxa"/>
            <w:shd w:val="clear" w:color="auto" w:fill="FFFFFF"/>
          </w:tcPr>
          <w:p w:rsidR="00001D4F" w:rsidRPr="00E15058" w:rsidRDefault="00001D4F" w:rsidP="00B96FE8">
            <w:pPr>
              <w:jc w:val="both"/>
              <w:rPr>
                <w:sz w:val="20"/>
                <w:szCs w:val="20"/>
              </w:rPr>
            </w:pPr>
            <w:r w:rsidRPr="00E15058">
              <w:rPr>
                <w:sz w:val="20"/>
                <w:szCs w:val="20"/>
              </w:rPr>
              <w:t>Марийское - от 9 августа 2013 г. №69</w:t>
            </w:r>
          </w:p>
        </w:tc>
        <w:tc>
          <w:tcPr>
            <w:tcW w:w="4528" w:type="dxa"/>
            <w:shd w:val="clear" w:color="auto" w:fill="FFFFFF"/>
          </w:tcPr>
          <w:p w:rsidR="00001D4F" w:rsidRPr="00E15058" w:rsidRDefault="00001D4F" w:rsidP="009F77B5">
            <w:pPr>
              <w:jc w:val="both"/>
              <w:rPr>
                <w:sz w:val="20"/>
                <w:szCs w:val="20"/>
              </w:rPr>
            </w:pPr>
          </w:p>
        </w:tc>
      </w:tr>
      <w:tr w:rsidR="00001D4F" w:rsidRPr="00E15058" w:rsidTr="00E03EA0">
        <w:trPr>
          <w:trHeight w:val="255"/>
        </w:trPr>
        <w:tc>
          <w:tcPr>
            <w:tcW w:w="524" w:type="dxa"/>
            <w:vMerge/>
            <w:shd w:val="clear" w:color="auto" w:fill="FFFFFF"/>
          </w:tcPr>
          <w:p w:rsidR="00001D4F" w:rsidRPr="00E15058" w:rsidRDefault="00001D4F" w:rsidP="009F77B5">
            <w:pPr>
              <w:jc w:val="center"/>
              <w:rPr>
                <w:sz w:val="20"/>
                <w:szCs w:val="20"/>
                <w:shd w:val="clear" w:color="auto" w:fill="FFFF00"/>
              </w:rPr>
            </w:pPr>
          </w:p>
        </w:tc>
        <w:tc>
          <w:tcPr>
            <w:tcW w:w="2638" w:type="dxa"/>
            <w:vMerge/>
            <w:shd w:val="clear" w:color="auto" w:fill="FFFFFF"/>
          </w:tcPr>
          <w:p w:rsidR="00001D4F" w:rsidRPr="00E15058" w:rsidRDefault="00001D4F" w:rsidP="009F77B5">
            <w:pPr>
              <w:rPr>
                <w:sz w:val="20"/>
                <w:szCs w:val="20"/>
                <w:shd w:val="clear" w:color="auto" w:fill="FFFF00"/>
              </w:rPr>
            </w:pPr>
          </w:p>
        </w:tc>
        <w:tc>
          <w:tcPr>
            <w:tcW w:w="3610" w:type="dxa"/>
            <w:vMerge/>
            <w:shd w:val="clear" w:color="auto" w:fill="FFFFFF"/>
          </w:tcPr>
          <w:p w:rsidR="00001D4F" w:rsidRPr="00E15058" w:rsidRDefault="00001D4F" w:rsidP="009F77B5">
            <w:pPr>
              <w:rPr>
                <w:sz w:val="20"/>
                <w:szCs w:val="20"/>
              </w:rPr>
            </w:pPr>
          </w:p>
        </w:tc>
        <w:tc>
          <w:tcPr>
            <w:tcW w:w="4410" w:type="dxa"/>
            <w:shd w:val="clear" w:color="auto" w:fill="FFFFFF"/>
          </w:tcPr>
          <w:p w:rsidR="00001D4F" w:rsidRPr="00E15058" w:rsidRDefault="00001D4F" w:rsidP="00D714CF">
            <w:pPr>
              <w:jc w:val="both"/>
              <w:rPr>
                <w:sz w:val="20"/>
                <w:szCs w:val="20"/>
              </w:rPr>
            </w:pPr>
            <w:r w:rsidRPr="00E15058">
              <w:rPr>
                <w:sz w:val="20"/>
                <w:szCs w:val="20"/>
              </w:rPr>
              <w:t>Мари-Биляморское - от 23 сентября 2013 г. №77</w:t>
            </w:r>
          </w:p>
        </w:tc>
        <w:tc>
          <w:tcPr>
            <w:tcW w:w="4528" w:type="dxa"/>
            <w:shd w:val="clear" w:color="auto" w:fill="FFFFFF"/>
          </w:tcPr>
          <w:p w:rsidR="00001D4F" w:rsidRPr="00E15058" w:rsidRDefault="00001D4F" w:rsidP="009F77B5">
            <w:pPr>
              <w:jc w:val="both"/>
              <w:rPr>
                <w:sz w:val="20"/>
                <w:szCs w:val="20"/>
              </w:rPr>
            </w:pPr>
          </w:p>
        </w:tc>
      </w:tr>
      <w:tr w:rsidR="00001D4F" w:rsidRPr="00E15058" w:rsidTr="00E03EA0">
        <w:trPr>
          <w:trHeight w:val="255"/>
        </w:trPr>
        <w:tc>
          <w:tcPr>
            <w:tcW w:w="524" w:type="dxa"/>
            <w:vMerge/>
            <w:shd w:val="clear" w:color="auto" w:fill="FFFFFF"/>
          </w:tcPr>
          <w:p w:rsidR="00001D4F" w:rsidRPr="00E15058" w:rsidRDefault="00001D4F" w:rsidP="009F77B5">
            <w:pPr>
              <w:jc w:val="center"/>
              <w:rPr>
                <w:sz w:val="20"/>
                <w:szCs w:val="20"/>
                <w:shd w:val="clear" w:color="auto" w:fill="FFFF00"/>
              </w:rPr>
            </w:pPr>
          </w:p>
        </w:tc>
        <w:tc>
          <w:tcPr>
            <w:tcW w:w="2638" w:type="dxa"/>
            <w:vMerge/>
            <w:shd w:val="clear" w:color="auto" w:fill="FFFFFF"/>
          </w:tcPr>
          <w:p w:rsidR="00001D4F" w:rsidRPr="00E15058" w:rsidRDefault="00001D4F" w:rsidP="009F77B5">
            <w:pPr>
              <w:rPr>
                <w:sz w:val="20"/>
                <w:szCs w:val="20"/>
                <w:shd w:val="clear" w:color="auto" w:fill="FFFF00"/>
              </w:rPr>
            </w:pPr>
          </w:p>
        </w:tc>
        <w:tc>
          <w:tcPr>
            <w:tcW w:w="3610" w:type="dxa"/>
            <w:vMerge/>
            <w:shd w:val="clear" w:color="auto" w:fill="FFFFFF"/>
          </w:tcPr>
          <w:p w:rsidR="00001D4F" w:rsidRPr="00E15058" w:rsidRDefault="00001D4F" w:rsidP="009F77B5">
            <w:pPr>
              <w:rPr>
                <w:sz w:val="20"/>
                <w:szCs w:val="20"/>
              </w:rPr>
            </w:pPr>
          </w:p>
        </w:tc>
        <w:tc>
          <w:tcPr>
            <w:tcW w:w="4410" w:type="dxa"/>
            <w:shd w:val="clear" w:color="auto" w:fill="FFFFFF"/>
          </w:tcPr>
          <w:p w:rsidR="00001D4F" w:rsidRPr="00E15058" w:rsidRDefault="00001D4F" w:rsidP="00D714CF">
            <w:pPr>
              <w:jc w:val="both"/>
              <w:rPr>
                <w:sz w:val="20"/>
                <w:szCs w:val="20"/>
              </w:rPr>
            </w:pPr>
            <w:r>
              <w:rPr>
                <w:sz w:val="20"/>
                <w:szCs w:val="20"/>
              </w:rPr>
              <w:t>Хлебниковское – от 29 августа 2013 г. №99</w:t>
            </w:r>
          </w:p>
        </w:tc>
        <w:tc>
          <w:tcPr>
            <w:tcW w:w="4528" w:type="dxa"/>
            <w:shd w:val="clear" w:color="auto" w:fill="FFFFFF"/>
          </w:tcPr>
          <w:p w:rsidR="00001D4F" w:rsidRPr="00E15058" w:rsidRDefault="00001D4F" w:rsidP="009F77B5">
            <w:pPr>
              <w:jc w:val="both"/>
              <w:rPr>
                <w:sz w:val="20"/>
                <w:szCs w:val="20"/>
              </w:rPr>
            </w:pPr>
          </w:p>
        </w:tc>
      </w:tr>
      <w:tr w:rsidR="00001D4F" w:rsidRPr="00E15058" w:rsidTr="00E03EA0">
        <w:trPr>
          <w:trHeight w:val="255"/>
        </w:trPr>
        <w:tc>
          <w:tcPr>
            <w:tcW w:w="524" w:type="dxa"/>
            <w:vMerge/>
            <w:shd w:val="clear" w:color="auto" w:fill="FFFFFF"/>
          </w:tcPr>
          <w:p w:rsidR="00001D4F" w:rsidRPr="00E15058" w:rsidRDefault="00001D4F" w:rsidP="009F77B5">
            <w:pPr>
              <w:jc w:val="center"/>
              <w:rPr>
                <w:sz w:val="20"/>
                <w:szCs w:val="20"/>
                <w:shd w:val="clear" w:color="auto" w:fill="FFFF00"/>
              </w:rPr>
            </w:pPr>
          </w:p>
        </w:tc>
        <w:tc>
          <w:tcPr>
            <w:tcW w:w="2638" w:type="dxa"/>
            <w:vMerge/>
            <w:shd w:val="clear" w:color="auto" w:fill="FFFFFF"/>
          </w:tcPr>
          <w:p w:rsidR="00001D4F" w:rsidRPr="00E15058" w:rsidRDefault="00001D4F" w:rsidP="009F77B5">
            <w:pPr>
              <w:rPr>
                <w:sz w:val="20"/>
                <w:szCs w:val="20"/>
                <w:shd w:val="clear" w:color="auto" w:fill="FFFF00"/>
              </w:rPr>
            </w:pPr>
          </w:p>
        </w:tc>
        <w:tc>
          <w:tcPr>
            <w:tcW w:w="3610" w:type="dxa"/>
            <w:vMerge w:val="restart"/>
            <w:shd w:val="clear" w:color="auto" w:fill="FFFFFF"/>
          </w:tcPr>
          <w:p w:rsidR="00001D4F" w:rsidRPr="00E15058" w:rsidRDefault="00001D4F" w:rsidP="009F77B5">
            <w:pPr>
              <w:rPr>
                <w:sz w:val="20"/>
                <w:szCs w:val="20"/>
              </w:rPr>
            </w:pPr>
            <w:r w:rsidRPr="00E15058">
              <w:rPr>
                <w:sz w:val="20"/>
                <w:szCs w:val="20"/>
              </w:rPr>
              <w:t>лесной контроль</w:t>
            </w:r>
          </w:p>
        </w:tc>
        <w:tc>
          <w:tcPr>
            <w:tcW w:w="4410" w:type="dxa"/>
            <w:shd w:val="clear" w:color="auto" w:fill="FFFFFF"/>
          </w:tcPr>
          <w:p w:rsidR="00001D4F" w:rsidRPr="00E15058" w:rsidRDefault="00001D4F" w:rsidP="009F77B5">
            <w:pPr>
              <w:jc w:val="both"/>
              <w:rPr>
                <w:sz w:val="20"/>
                <w:szCs w:val="20"/>
              </w:rPr>
            </w:pPr>
            <w:r w:rsidRPr="00E15058">
              <w:rPr>
                <w:sz w:val="20"/>
                <w:szCs w:val="20"/>
              </w:rPr>
              <w:t>гп Мари-Турек</w:t>
            </w:r>
          </w:p>
        </w:tc>
        <w:tc>
          <w:tcPr>
            <w:tcW w:w="4528" w:type="dxa"/>
            <w:shd w:val="clear" w:color="auto" w:fill="FFFFFF"/>
          </w:tcPr>
          <w:p w:rsidR="00001D4F" w:rsidRPr="00E15058" w:rsidRDefault="00001D4F" w:rsidP="009F77B5">
            <w:pPr>
              <w:jc w:val="both"/>
              <w:rPr>
                <w:sz w:val="20"/>
                <w:szCs w:val="20"/>
                <w:shd w:val="clear" w:color="auto" w:fill="FFFF00"/>
              </w:rPr>
            </w:pPr>
            <w:r w:rsidRPr="00E15058">
              <w:rPr>
                <w:sz w:val="20"/>
                <w:szCs w:val="20"/>
              </w:rPr>
              <w:t>от 8 мая 2014 г. №109</w:t>
            </w:r>
          </w:p>
        </w:tc>
      </w:tr>
      <w:tr w:rsidR="00001D4F" w:rsidRPr="00E15058" w:rsidTr="00E03EA0">
        <w:trPr>
          <w:trHeight w:val="255"/>
        </w:trPr>
        <w:tc>
          <w:tcPr>
            <w:tcW w:w="524" w:type="dxa"/>
            <w:vMerge/>
            <w:shd w:val="clear" w:color="auto" w:fill="FFFFFF"/>
          </w:tcPr>
          <w:p w:rsidR="00001D4F" w:rsidRPr="00E15058" w:rsidRDefault="00001D4F" w:rsidP="009F77B5">
            <w:pPr>
              <w:jc w:val="center"/>
              <w:rPr>
                <w:sz w:val="20"/>
                <w:szCs w:val="20"/>
                <w:shd w:val="clear" w:color="auto" w:fill="FFFF00"/>
              </w:rPr>
            </w:pPr>
          </w:p>
        </w:tc>
        <w:tc>
          <w:tcPr>
            <w:tcW w:w="2638" w:type="dxa"/>
            <w:vMerge/>
            <w:shd w:val="clear" w:color="auto" w:fill="FFFFFF"/>
          </w:tcPr>
          <w:p w:rsidR="00001D4F" w:rsidRPr="00E15058" w:rsidRDefault="00001D4F" w:rsidP="009F77B5">
            <w:pPr>
              <w:rPr>
                <w:sz w:val="20"/>
                <w:szCs w:val="20"/>
                <w:shd w:val="clear" w:color="auto" w:fill="FFFF00"/>
              </w:rPr>
            </w:pPr>
          </w:p>
        </w:tc>
        <w:tc>
          <w:tcPr>
            <w:tcW w:w="3610" w:type="dxa"/>
            <w:vMerge/>
            <w:shd w:val="clear" w:color="auto" w:fill="FFFFFF"/>
          </w:tcPr>
          <w:p w:rsidR="00001D4F" w:rsidRPr="00E15058" w:rsidRDefault="00001D4F" w:rsidP="009F77B5">
            <w:pPr>
              <w:rPr>
                <w:sz w:val="20"/>
                <w:szCs w:val="20"/>
              </w:rPr>
            </w:pPr>
          </w:p>
        </w:tc>
        <w:tc>
          <w:tcPr>
            <w:tcW w:w="4410" w:type="dxa"/>
            <w:shd w:val="clear" w:color="auto" w:fill="FFFFFF"/>
          </w:tcPr>
          <w:p w:rsidR="00001D4F" w:rsidRPr="00E15058" w:rsidRDefault="00001D4F" w:rsidP="009F77B5">
            <w:pPr>
              <w:jc w:val="both"/>
              <w:rPr>
                <w:sz w:val="20"/>
                <w:szCs w:val="20"/>
              </w:rPr>
            </w:pPr>
            <w:r w:rsidRPr="00E15058">
              <w:rPr>
                <w:sz w:val="20"/>
                <w:szCs w:val="20"/>
              </w:rPr>
              <w:t>Карлыганское</w:t>
            </w:r>
          </w:p>
        </w:tc>
        <w:tc>
          <w:tcPr>
            <w:tcW w:w="4528" w:type="dxa"/>
            <w:shd w:val="clear" w:color="auto" w:fill="FFFFFF"/>
          </w:tcPr>
          <w:p w:rsidR="00001D4F" w:rsidRPr="00E15058" w:rsidRDefault="00001D4F" w:rsidP="00B96FE8">
            <w:pPr>
              <w:jc w:val="both"/>
              <w:rPr>
                <w:sz w:val="20"/>
                <w:szCs w:val="20"/>
                <w:shd w:val="clear" w:color="auto" w:fill="FFFF00"/>
              </w:rPr>
            </w:pPr>
            <w:r w:rsidRPr="00E15058">
              <w:rPr>
                <w:sz w:val="20"/>
                <w:szCs w:val="20"/>
              </w:rPr>
              <w:t>от 17 декабря 2010 г. №65</w:t>
            </w:r>
          </w:p>
        </w:tc>
      </w:tr>
      <w:tr w:rsidR="00001D4F" w:rsidRPr="00E15058" w:rsidTr="00E03EA0">
        <w:trPr>
          <w:trHeight w:val="255"/>
        </w:trPr>
        <w:tc>
          <w:tcPr>
            <w:tcW w:w="524" w:type="dxa"/>
            <w:vMerge/>
            <w:shd w:val="clear" w:color="auto" w:fill="FFFFFF"/>
          </w:tcPr>
          <w:p w:rsidR="00001D4F" w:rsidRPr="00E15058" w:rsidRDefault="00001D4F" w:rsidP="009F77B5">
            <w:pPr>
              <w:jc w:val="center"/>
              <w:rPr>
                <w:sz w:val="20"/>
                <w:szCs w:val="20"/>
                <w:shd w:val="clear" w:color="auto" w:fill="FFFF00"/>
              </w:rPr>
            </w:pPr>
          </w:p>
        </w:tc>
        <w:tc>
          <w:tcPr>
            <w:tcW w:w="2638" w:type="dxa"/>
            <w:vMerge/>
            <w:shd w:val="clear" w:color="auto" w:fill="FFFFFF"/>
          </w:tcPr>
          <w:p w:rsidR="00001D4F" w:rsidRPr="00E15058" w:rsidRDefault="00001D4F" w:rsidP="009F77B5">
            <w:pPr>
              <w:rPr>
                <w:sz w:val="20"/>
                <w:szCs w:val="20"/>
                <w:shd w:val="clear" w:color="auto" w:fill="FFFF00"/>
              </w:rPr>
            </w:pPr>
          </w:p>
        </w:tc>
        <w:tc>
          <w:tcPr>
            <w:tcW w:w="3610" w:type="dxa"/>
            <w:vMerge/>
            <w:shd w:val="clear" w:color="auto" w:fill="FFFFFF"/>
          </w:tcPr>
          <w:p w:rsidR="00001D4F" w:rsidRPr="00E15058" w:rsidRDefault="00001D4F" w:rsidP="009F77B5">
            <w:pPr>
              <w:rPr>
                <w:sz w:val="20"/>
                <w:szCs w:val="20"/>
              </w:rPr>
            </w:pPr>
          </w:p>
        </w:tc>
        <w:tc>
          <w:tcPr>
            <w:tcW w:w="4410" w:type="dxa"/>
            <w:shd w:val="clear" w:color="auto" w:fill="FFFFFF"/>
          </w:tcPr>
          <w:p w:rsidR="00001D4F" w:rsidRPr="00E15058" w:rsidRDefault="00001D4F" w:rsidP="009F77B5">
            <w:pPr>
              <w:jc w:val="both"/>
              <w:rPr>
                <w:sz w:val="20"/>
                <w:szCs w:val="20"/>
              </w:rPr>
            </w:pPr>
            <w:r w:rsidRPr="00E15058">
              <w:rPr>
                <w:sz w:val="20"/>
                <w:szCs w:val="20"/>
              </w:rPr>
              <w:t>Косолаповское</w:t>
            </w:r>
          </w:p>
        </w:tc>
        <w:tc>
          <w:tcPr>
            <w:tcW w:w="4528" w:type="dxa"/>
            <w:shd w:val="clear" w:color="auto" w:fill="FFFFFF"/>
          </w:tcPr>
          <w:p w:rsidR="00001D4F" w:rsidRPr="00E15058" w:rsidRDefault="00001D4F" w:rsidP="00B96FE8">
            <w:pPr>
              <w:jc w:val="both"/>
              <w:rPr>
                <w:sz w:val="20"/>
                <w:szCs w:val="20"/>
                <w:shd w:val="clear" w:color="auto" w:fill="FFFF00"/>
              </w:rPr>
            </w:pPr>
            <w:r w:rsidRPr="00E15058">
              <w:rPr>
                <w:sz w:val="20"/>
                <w:szCs w:val="20"/>
              </w:rPr>
              <w:t>от 23 декабря 2010 г. №66</w:t>
            </w:r>
          </w:p>
        </w:tc>
      </w:tr>
      <w:tr w:rsidR="00001D4F" w:rsidRPr="00E15058" w:rsidTr="00E03EA0">
        <w:trPr>
          <w:trHeight w:val="255"/>
        </w:trPr>
        <w:tc>
          <w:tcPr>
            <w:tcW w:w="524" w:type="dxa"/>
            <w:vMerge/>
            <w:shd w:val="clear" w:color="auto" w:fill="FFFFFF"/>
          </w:tcPr>
          <w:p w:rsidR="00001D4F" w:rsidRPr="00E15058" w:rsidRDefault="00001D4F" w:rsidP="009F77B5">
            <w:pPr>
              <w:jc w:val="center"/>
              <w:rPr>
                <w:sz w:val="20"/>
                <w:szCs w:val="20"/>
                <w:shd w:val="clear" w:color="auto" w:fill="FFFF00"/>
              </w:rPr>
            </w:pPr>
          </w:p>
        </w:tc>
        <w:tc>
          <w:tcPr>
            <w:tcW w:w="2638" w:type="dxa"/>
            <w:vMerge/>
            <w:shd w:val="clear" w:color="auto" w:fill="FFFFFF"/>
          </w:tcPr>
          <w:p w:rsidR="00001D4F" w:rsidRPr="00E15058" w:rsidRDefault="00001D4F" w:rsidP="009F77B5">
            <w:pPr>
              <w:rPr>
                <w:sz w:val="20"/>
                <w:szCs w:val="20"/>
                <w:shd w:val="clear" w:color="auto" w:fill="FFFF00"/>
              </w:rPr>
            </w:pPr>
          </w:p>
        </w:tc>
        <w:tc>
          <w:tcPr>
            <w:tcW w:w="3610" w:type="dxa"/>
            <w:vMerge/>
            <w:shd w:val="clear" w:color="auto" w:fill="FFFFFF"/>
          </w:tcPr>
          <w:p w:rsidR="00001D4F" w:rsidRPr="00E15058" w:rsidRDefault="00001D4F" w:rsidP="009F77B5">
            <w:pPr>
              <w:rPr>
                <w:sz w:val="20"/>
                <w:szCs w:val="20"/>
              </w:rPr>
            </w:pPr>
          </w:p>
        </w:tc>
        <w:tc>
          <w:tcPr>
            <w:tcW w:w="4410" w:type="dxa"/>
            <w:shd w:val="clear" w:color="auto" w:fill="FFFFFF"/>
          </w:tcPr>
          <w:p w:rsidR="00001D4F" w:rsidRPr="00E15058" w:rsidRDefault="00001D4F" w:rsidP="009F77B5">
            <w:pPr>
              <w:jc w:val="both"/>
              <w:rPr>
                <w:sz w:val="20"/>
                <w:szCs w:val="20"/>
              </w:rPr>
            </w:pPr>
            <w:r w:rsidRPr="00E15058">
              <w:rPr>
                <w:sz w:val="20"/>
                <w:szCs w:val="20"/>
              </w:rPr>
              <w:t>Марийское</w:t>
            </w:r>
          </w:p>
        </w:tc>
        <w:tc>
          <w:tcPr>
            <w:tcW w:w="4528" w:type="dxa"/>
            <w:shd w:val="clear" w:color="auto" w:fill="FFFFFF"/>
          </w:tcPr>
          <w:p w:rsidR="00001D4F" w:rsidRPr="00E15058" w:rsidRDefault="00001D4F" w:rsidP="00B96FE8">
            <w:pPr>
              <w:jc w:val="both"/>
              <w:rPr>
                <w:sz w:val="20"/>
                <w:szCs w:val="20"/>
                <w:shd w:val="clear" w:color="auto" w:fill="FFFF00"/>
              </w:rPr>
            </w:pPr>
            <w:r w:rsidRPr="00E15058">
              <w:rPr>
                <w:sz w:val="20"/>
                <w:szCs w:val="20"/>
              </w:rPr>
              <w:t>от 28 декабря 2010 г. №65</w:t>
            </w:r>
          </w:p>
        </w:tc>
      </w:tr>
      <w:tr w:rsidR="00001D4F" w:rsidRPr="00E15058" w:rsidTr="00E03EA0">
        <w:trPr>
          <w:trHeight w:val="255"/>
        </w:trPr>
        <w:tc>
          <w:tcPr>
            <w:tcW w:w="524" w:type="dxa"/>
            <w:vMerge/>
            <w:shd w:val="clear" w:color="auto" w:fill="FFFFFF"/>
          </w:tcPr>
          <w:p w:rsidR="00001D4F" w:rsidRPr="00E15058" w:rsidRDefault="00001D4F" w:rsidP="009F77B5">
            <w:pPr>
              <w:jc w:val="center"/>
              <w:rPr>
                <w:sz w:val="20"/>
                <w:szCs w:val="20"/>
                <w:shd w:val="clear" w:color="auto" w:fill="FFFF00"/>
              </w:rPr>
            </w:pPr>
          </w:p>
        </w:tc>
        <w:tc>
          <w:tcPr>
            <w:tcW w:w="2638" w:type="dxa"/>
            <w:vMerge/>
            <w:shd w:val="clear" w:color="auto" w:fill="FFFFFF"/>
          </w:tcPr>
          <w:p w:rsidR="00001D4F" w:rsidRPr="00E15058" w:rsidRDefault="00001D4F" w:rsidP="009F77B5">
            <w:pPr>
              <w:rPr>
                <w:sz w:val="20"/>
                <w:szCs w:val="20"/>
                <w:shd w:val="clear" w:color="auto" w:fill="FFFF00"/>
              </w:rPr>
            </w:pPr>
          </w:p>
        </w:tc>
        <w:tc>
          <w:tcPr>
            <w:tcW w:w="3610" w:type="dxa"/>
            <w:vMerge/>
            <w:shd w:val="clear" w:color="auto" w:fill="FFFFFF"/>
          </w:tcPr>
          <w:p w:rsidR="00001D4F" w:rsidRPr="00E15058" w:rsidRDefault="00001D4F" w:rsidP="009F77B5">
            <w:pPr>
              <w:rPr>
                <w:sz w:val="20"/>
                <w:szCs w:val="20"/>
              </w:rPr>
            </w:pPr>
          </w:p>
        </w:tc>
        <w:tc>
          <w:tcPr>
            <w:tcW w:w="4410" w:type="dxa"/>
            <w:shd w:val="clear" w:color="auto" w:fill="FFFFFF"/>
          </w:tcPr>
          <w:p w:rsidR="00001D4F" w:rsidRPr="00E15058" w:rsidRDefault="00001D4F" w:rsidP="009F77B5">
            <w:pPr>
              <w:jc w:val="both"/>
              <w:rPr>
                <w:sz w:val="20"/>
                <w:szCs w:val="20"/>
              </w:rPr>
            </w:pPr>
            <w:r w:rsidRPr="00E15058">
              <w:rPr>
                <w:sz w:val="20"/>
                <w:szCs w:val="20"/>
              </w:rPr>
              <w:t>Мари-Биляморское</w:t>
            </w:r>
          </w:p>
        </w:tc>
        <w:tc>
          <w:tcPr>
            <w:tcW w:w="4528" w:type="dxa"/>
            <w:shd w:val="clear" w:color="auto" w:fill="FFFFFF"/>
          </w:tcPr>
          <w:p w:rsidR="00001D4F" w:rsidRPr="00E15058" w:rsidRDefault="00001D4F" w:rsidP="009F77B5">
            <w:pPr>
              <w:jc w:val="both"/>
              <w:rPr>
                <w:sz w:val="20"/>
                <w:szCs w:val="20"/>
                <w:shd w:val="clear" w:color="auto" w:fill="FFFF00"/>
              </w:rPr>
            </w:pPr>
            <w:r w:rsidRPr="00E15058">
              <w:rPr>
                <w:sz w:val="20"/>
                <w:szCs w:val="20"/>
              </w:rPr>
              <w:t>от 11 ноября 2010 г. №51</w:t>
            </w:r>
          </w:p>
        </w:tc>
      </w:tr>
      <w:tr w:rsidR="00001D4F" w:rsidRPr="00E15058" w:rsidTr="00E03EA0">
        <w:trPr>
          <w:trHeight w:val="255"/>
        </w:trPr>
        <w:tc>
          <w:tcPr>
            <w:tcW w:w="524" w:type="dxa"/>
            <w:vMerge/>
            <w:shd w:val="clear" w:color="auto" w:fill="FFFFFF"/>
          </w:tcPr>
          <w:p w:rsidR="00001D4F" w:rsidRPr="00E15058" w:rsidRDefault="00001D4F" w:rsidP="009F77B5">
            <w:pPr>
              <w:jc w:val="center"/>
              <w:rPr>
                <w:sz w:val="20"/>
                <w:szCs w:val="20"/>
                <w:shd w:val="clear" w:color="auto" w:fill="FFFF00"/>
              </w:rPr>
            </w:pPr>
          </w:p>
        </w:tc>
        <w:tc>
          <w:tcPr>
            <w:tcW w:w="2638" w:type="dxa"/>
            <w:vMerge/>
            <w:shd w:val="clear" w:color="auto" w:fill="FFFFFF"/>
          </w:tcPr>
          <w:p w:rsidR="00001D4F" w:rsidRPr="00E15058" w:rsidRDefault="00001D4F" w:rsidP="009F77B5">
            <w:pPr>
              <w:rPr>
                <w:sz w:val="20"/>
                <w:szCs w:val="20"/>
                <w:shd w:val="clear" w:color="auto" w:fill="FFFF00"/>
              </w:rPr>
            </w:pPr>
          </w:p>
        </w:tc>
        <w:tc>
          <w:tcPr>
            <w:tcW w:w="3610" w:type="dxa"/>
            <w:vMerge/>
            <w:shd w:val="clear" w:color="auto" w:fill="FFFFFF"/>
          </w:tcPr>
          <w:p w:rsidR="00001D4F" w:rsidRPr="00E15058" w:rsidRDefault="00001D4F" w:rsidP="009F77B5">
            <w:pPr>
              <w:rPr>
                <w:sz w:val="20"/>
                <w:szCs w:val="20"/>
              </w:rPr>
            </w:pPr>
          </w:p>
        </w:tc>
        <w:tc>
          <w:tcPr>
            <w:tcW w:w="4410" w:type="dxa"/>
            <w:shd w:val="clear" w:color="auto" w:fill="FFFFFF"/>
          </w:tcPr>
          <w:p w:rsidR="00001D4F" w:rsidRPr="00E15058" w:rsidRDefault="00001D4F" w:rsidP="009F77B5">
            <w:pPr>
              <w:jc w:val="both"/>
              <w:rPr>
                <w:sz w:val="20"/>
                <w:szCs w:val="20"/>
              </w:rPr>
            </w:pPr>
            <w:r>
              <w:rPr>
                <w:sz w:val="20"/>
                <w:szCs w:val="20"/>
              </w:rPr>
              <w:t>Хлебниковское</w:t>
            </w:r>
          </w:p>
        </w:tc>
        <w:tc>
          <w:tcPr>
            <w:tcW w:w="4528" w:type="dxa"/>
            <w:shd w:val="clear" w:color="auto" w:fill="FFFFFF"/>
          </w:tcPr>
          <w:p w:rsidR="00001D4F" w:rsidRPr="00E15058" w:rsidRDefault="00001D4F" w:rsidP="009F77B5">
            <w:pPr>
              <w:jc w:val="both"/>
              <w:rPr>
                <w:sz w:val="20"/>
                <w:szCs w:val="20"/>
              </w:rPr>
            </w:pPr>
            <w:r>
              <w:rPr>
                <w:sz w:val="20"/>
                <w:szCs w:val="20"/>
              </w:rPr>
              <w:t>от 11 ноября 2010 г. №48</w:t>
            </w:r>
          </w:p>
        </w:tc>
      </w:tr>
      <w:tr w:rsidR="00001D4F" w:rsidRPr="00E15058" w:rsidTr="00E03EA0">
        <w:trPr>
          <w:trHeight w:val="255"/>
        </w:trPr>
        <w:tc>
          <w:tcPr>
            <w:tcW w:w="524" w:type="dxa"/>
            <w:vMerge/>
            <w:shd w:val="clear" w:color="auto" w:fill="FFFFFF"/>
          </w:tcPr>
          <w:p w:rsidR="00001D4F" w:rsidRPr="00E15058" w:rsidRDefault="00001D4F" w:rsidP="009F77B5">
            <w:pPr>
              <w:jc w:val="center"/>
              <w:rPr>
                <w:sz w:val="20"/>
                <w:szCs w:val="20"/>
                <w:shd w:val="clear" w:color="auto" w:fill="FFFF00"/>
              </w:rPr>
            </w:pPr>
          </w:p>
        </w:tc>
        <w:tc>
          <w:tcPr>
            <w:tcW w:w="2638" w:type="dxa"/>
            <w:vMerge/>
            <w:shd w:val="clear" w:color="auto" w:fill="FFFFFF"/>
          </w:tcPr>
          <w:p w:rsidR="00001D4F" w:rsidRPr="00E15058" w:rsidRDefault="00001D4F" w:rsidP="009F77B5">
            <w:pPr>
              <w:rPr>
                <w:sz w:val="20"/>
                <w:szCs w:val="20"/>
                <w:shd w:val="clear" w:color="auto" w:fill="FFFF00"/>
              </w:rPr>
            </w:pPr>
          </w:p>
        </w:tc>
        <w:tc>
          <w:tcPr>
            <w:tcW w:w="3610" w:type="dxa"/>
            <w:vMerge w:val="restart"/>
            <w:shd w:val="clear" w:color="auto" w:fill="FFFFFF"/>
          </w:tcPr>
          <w:p w:rsidR="00001D4F" w:rsidRPr="00E15058" w:rsidRDefault="00001D4F" w:rsidP="009F77B5">
            <w:pPr>
              <w:rPr>
                <w:sz w:val="20"/>
                <w:szCs w:val="20"/>
              </w:rPr>
            </w:pPr>
            <w:r w:rsidRPr="00E15058">
              <w:rPr>
                <w:sz w:val="20"/>
                <w:szCs w:val="20"/>
              </w:rPr>
              <w:t>контроль за обеспечением сохранности автомобильных дорог местного значения</w:t>
            </w:r>
          </w:p>
        </w:tc>
        <w:tc>
          <w:tcPr>
            <w:tcW w:w="4410" w:type="dxa"/>
            <w:shd w:val="clear" w:color="auto" w:fill="FFFFFF"/>
          </w:tcPr>
          <w:p w:rsidR="00001D4F" w:rsidRPr="00E15058" w:rsidRDefault="00001D4F" w:rsidP="0084314F">
            <w:pPr>
              <w:jc w:val="both"/>
              <w:rPr>
                <w:sz w:val="20"/>
                <w:szCs w:val="20"/>
              </w:rPr>
            </w:pPr>
            <w:r w:rsidRPr="00E15058">
              <w:rPr>
                <w:sz w:val="20"/>
                <w:szCs w:val="20"/>
              </w:rPr>
              <w:t>гп Мари-Турек – от 19 декабря 2013 г. №526</w:t>
            </w:r>
          </w:p>
        </w:tc>
        <w:tc>
          <w:tcPr>
            <w:tcW w:w="4528" w:type="dxa"/>
            <w:shd w:val="clear" w:color="auto" w:fill="FFFFFF"/>
          </w:tcPr>
          <w:p w:rsidR="00001D4F" w:rsidRPr="00E15058" w:rsidRDefault="00001D4F" w:rsidP="009F77B5">
            <w:pPr>
              <w:jc w:val="both"/>
              <w:rPr>
                <w:sz w:val="20"/>
                <w:szCs w:val="20"/>
              </w:rPr>
            </w:pPr>
          </w:p>
        </w:tc>
      </w:tr>
      <w:tr w:rsidR="00001D4F" w:rsidRPr="00E15058" w:rsidTr="00E03EA0">
        <w:trPr>
          <w:trHeight w:val="255"/>
        </w:trPr>
        <w:tc>
          <w:tcPr>
            <w:tcW w:w="524" w:type="dxa"/>
            <w:vMerge/>
            <w:shd w:val="clear" w:color="auto" w:fill="FFFFFF"/>
          </w:tcPr>
          <w:p w:rsidR="00001D4F" w:rsidRPr="00E15058" w:rsidRDefault="00001D4F" w:rsidP="00D714CF">
            <w:pPr>
              <w:jc w:val="center"/>
              <w:rPr>
                <w:sz w:val="20"/>
                <w:szCs w:val="20"/>
                <w:shd w:val="clear" w:color="auto" w:fill="FFFF00"/>
              </w:rPr>
            </w:pPr>
          </w:p>
        </w:tc>
        <w:tc>
          <w:tcPr>
            <w:tcW w:w="2638" w:type="dxa"/>
            <w:vMerge/>
            <w:shd w:val="clear" w:color="auto" w:fill="FFFFFF"/>
          </w:tcPr>
          <w:p w:rsidR="00001D4F" w:rsidRPr="00E15058" w:rsidRDefault="00001D4F" w:rsidP="00D714CF">
            <w:pPr>
              <w:rPr>
                <w:sz w:val="20"/>
                <w:szCs w:val="20"/>
                <w:shd w:val="clear" w:color="auto" w:fill="FFFF00"/>
              </w:rPr>
            </w:pPr>
          </w:p>
        </w:tc>
        <w:tc>
          <w:tcPr>
            <w:tcW w:w="3610" w:type="dxa"/>
            <w:vMerge/>
            <w:shd w:val="clear" w:color="auto" w:fill="FFFFFF"/>
          </w:tcPr>
          <w:p w:rsidR="00001D4F" w:rsidRPr="00E15058" w:rsidRDefault="00001D4F" w:rsidP="00D714CF">
            <w:pPr>
              <w:rPr>
                <w:sz w:val="20"/>
                <w:szCs w:val="20"/>
              </w:rPr>
            </w:pPr>
          </w:p>
        </w:tc>
        <w:tc>
          <w:tcPr>
            <w:tcW w:w="4410" w:type="dxa"/>
            <w:shd w:val="clear" w:color="auto" w:fill="FFFFFF"/>
          </w:tcPr>
          <w:p w:rsidR="00001D4F" w:rsidRPr="00E15058" w:rsidRDefault="00001D4F" w:rsidP="00D714CF">
            <w:pPr>
              <w:jc w:val="both"/>
              <w:rPr>
                <w:sz w:val="20"/>
                <w:szCs w:val="20"/>
              </w:rPr>
            </w:pPr>
            <w:r w:rsidRPr="00E15058">
              <w:rPr>
                <w:sz w:val="20"/>
                <w:szCs w:val="20"/>
              </w:rPr>
              <w:t>Карлыганское - от 23 декабря 2013 г. №130</w:t>
            </w:r>
          </w:p>
        </w:tc>
        <w:tc>
          <w:tcPr>
            <w:tcW w:w="4528" w:type="dxa"/>
            <w:shd w:val="clear" w:color="auto" w:fill="FFFFFF"/>
          </w:tcPr>
          <w:p w:rsidR="00001D4F" w:rsidRPr="00E15058" w:rsidRDefault="00001D4F" w:rsidP="00D714CF">
            <w:pPr>
              <w:jc w:val="both"/>
              <w:rPr>
                <w:sz w:val="20"/>
                <w:szCs w:val="20"/>
              </w:rPr>
            </w:pPr>
          </w:p>
        </w:tc>
      </w:tr>
      <w:tr w:rsidR="00001D4F" w:rsidRPr="00E15058" w:rsidTr="00E03EA0">
        <w:trPr>
          <w:trHeight w:val="255"/>
        </w:trPr>
        <w:tc>
          <w:tcPr>
            <w:tcW w:w="524" w:type="dxa"/>
            <w:vMerge/>
            <w:shd w:val="clear" w:color="auto" w:fill="FFFFFF"/>
          </w:tcPr>
          <w:p w:rsidR="00001D4F" w:rsidRPr="00E15058" w:rsidRDefault="00001D4F" w:rsidP="00D714CF">
            <w:pPr>
              <w:jc w:val="center"/>
              <w:rPr>
                <w:sz w:val="20"/>
                <w:szCs w:val="20"/>
                <w:shd w:val="clear" w:color="auto" w:fill="FFFF00"/>
              </w:rPr>
            </w:pPr>
          </w:p>
        </w:tc>
        <w:tc>
          <w:tcPr>
            <w:tcW w:w="2638" w:type="dxa"/>
            <w:vMerge/>
            <w:shd w:val="clear" w:color="auto" w:fill="FFFFFF"/>
          </w:tcPr>
          <w:p w:rsidR="00001D4F" w:rsidRPr="00E15058" w:rsidRDefault="00001D4F" w:rsidP="00D714CF">
            <w:pPr>
              <w:rPr>
                <w:sz w:val="20"/>
                <w:szCs w:val="20"/>
                <w:shd w:val="clear" w:color="auto" w:fill="FFFF00"/>
              </w:rPr>
            </w:pPr>
          </w:p>
        </w:tc>
        <w:tc>
          <w:tcPr>
            <w:tcW w:w="3610" w:type="dxa"/>
            <w:vMerge/>
            <w:shd w:val="clear" w:color="auto" w:fill="FFFFFF"/>
          </w:tcPr>
          <w:p w:rsidR="00001D4F" w:rsidRPr="00E15058" w:rsidRDefault="00001D4F" w:rsidP="00D714CF">
            <w:pPr>
              <w:rPr>
                <w:sz w:val="20"/>
                <w:szCs w:val="20"/>
              </w:rPr>
            </w:pPr>
          </w:p>
        </w:tc>
        <w:tc>
          <w:tcPr>
            <w:tcW w:w="4410" w:type="dxa"/>
            <w:shd w:val="clear" w:color="auto" w:fill="FFFFFF"/>
          </w:tcPr>
          <w:p w:rsidR="00001D4F" w:rsidRPr="00E15058" w:rsidRDefault="00001D4F" w:rsidP="00D714CF">
            <w:pPr>
              <w:jc w:val="both"/>
              <w:rPr>
                <w:sz w:val="20"/>
                <w:szCs w:val="20"/>
              </w:rPr>
            </w:pPr>
            <w:r w:rsidRPr="00E15058">
              <w:rPr>
                <w:sz w:val="20"/>
                <w:szCs w:val="20"/>
              </w:rPr>
              <w:t>Косолаповское - от 23 декабря 2013 г. №115</w:t>
            </w:r>
          </w:p>
        </w:tc>
        <w:tc>
          <w:tcPr>
            <w:tcW w:w="4528" w:type="dxa"/>
            <w:shd w:val="clear" w:color="auto" w:fill="FFFFFF"/>
          </w:tcPr>
          <w:p w:rsidR="00001D4F" w:rsidRPr="00E15058" w:rsidRDefault="00001D4F" w:rsidP="00D714CF">
            <w:pPr>
              <w:jc w:val="both"/>
              <w:rPr>
                <w:sz w:val="20"/>
                <w:szCs w:val="20"/>
              </w:rPr>
            </w:pPr>
          </w:p>
        </w:tc>
      </w:tr>
      <w:tr w:rsidR="00001D4F" w:rsidRPr="00E15058" w:rsidTr="00E03EA0">
        <w:trPr>
          <w:trHeight w:val="255"/>
        </w:trPr>
        <w:tc>
          <w:tcPr>
            <w:tcW w:w="524" w:type="dxa"/>
            <w:vMerge/>
            <w:shd w:val="clear" w:color="auto" w:fill="FFFFFF"/>
          </w:tcPr>
          <w:p w:rsidR="00001D4F" w:rsidRPr="00E15058" w:rsidRDefault="00001D4F" w:rsidP="00D714CF">
            <w:pPr>
              <w:jc w:val="center"/>
              <w:rPr>
                <w:sz w:val="20"/>
                <w:szCs w:val="20"/>
                <w:shd w:val="clear" w:color="auto" w:fill="FFFF00"/>
              </w:rPr>
            </w:pPr>
          </w:p>
        </w:tc>
        <w:tc>
          <w:tcPr>
            <w:tcW w:w="2638" w:type="dxa"/>
            <w:vMerge/>
            <w:shd w:val="clear" w:color="auto" w:fill="FFFFFF"/>
          </w:tcPr>
          <w:p w:rsidR="00001D4F" w:rsidRPr="00E15058" w:rsidRDefault="00001D4F" w:rsidP="00D714CF">
            <w:pPr>
              <w:rPr>
                <w:sz w:val="20"/>
                <w:szCs w:val="20"/>
                <w:shd w:val="clear" w:color="auto" w:fill="FFFF00"/>
              </w:rPr>
            </w:pPr>
          </w:p>
        </w:tc>
        <w:tc>
          <w:tcPr>
            <w:tcW w:w="3610" w:type="dxa"/>
            <w:vMerge/>
            <w:shd w:val="clear" w:color="auto" w:fill="FFFFFF"/>
          </w:tcPr>
          <w:p w:rsidR="00001D4F" w:rsidRPr="00E15058" w:rsidRDefault="00001D4F" w:rsidP="00D714CF">
            <w:pPr>
              <w:rPr>
                <w:sz w:val="20"/>
                <w:szCs w:val="20"/>
              </w:rPr>
            </w:pPr>
          </w:p>
        </w:tc>
        <w:tc>
          <w:tcPr>
            <w:tcW w:w="4410" w:type="dxa"/>
            <w:shd w:val="clear" w:color="auto" w:fill="FFFFFF"/>
          </w:tcPr>
          <w:p w:rsidR="00001D4F" w:rsidRPr="00E15058" w:rsidRDefault="00001D4F" w:rsidP="00D714CF">
            <w:pPr>
              <w:jc w:val="both"/>
              <w:rPr>
                <w:sz w:val="20"/>
                <w:szCs w:val="20"/>
              </w:rPr>
            </w:pPr>
            <w:r w:rsidRPr="00E15058">
              <w:rPr>
                <w:sz w:val="20"/>
                <w:szCs w:val="20"/>
              </w:rPr>
              <w:t>Марийское - от 26 декабря 2013 г. №110</w:t>
            </w:r>
          </w:p>
        </w:tc>
        <w:tc>
          <w:tcPr>
            <w:tcW w:w="4528" w:type="dxa"/>
            <w:shd w:val="clear" w:color="auto" w:fill="FFFFFF"/>
          </w:tcPr>
          <w:p w:rsidR="00001D4F" w:rsidRPr="00E15058" w:rsidRDefault="00001D4F" w:rsidP="00D714CF">
            <w:pPr>
              <w:jc w:val="both"/>
              <w:rPr>
                <w:sz w:val="20"/>
                <w:szCs w:val="20"/>
              </w:rPr>
            </w:pPr>
          </w:p>
        </w:tc>
      </w:tr>
      <w:tr w:rsidR="00001D4F" w:rsidRPr="00E15058" w:rsidTr="00E03EA0">
        <w:trPr>
          <w:trHeight w:val="255"/>
        </w:trPr>
        <w:tc>
          <w:tcPr>
            <w:tcW w:w="524" w:type="dxa"/>
            <w:vMerge/>
            <w:shd w:val="clear" w:color="auto" w:fill="FFFFFF"/>
          </w:tcPr>
          <w:p w:rsidR="00001D4F" w:rsidRPr="00E15058" w:rsidRDefault="00001D4F" w:rsidP="00D714CF">
            <w:pPr>
              <w:jc w:val="center"/>
              <w:rPr>
                <w:sz w:val="20"/>
                <w:szCs w:val="20"/>
                <w:shd w:val="clear" w:color="auto" w:fill="FFFF00"/>
              </w:rPr>
            </w:pPr>
          </w:p>
        </w:tc>
        <w:tc>
          <w:tcPr>
            <w:tcW w:w="2638" w:type="dxa"/>
            <w:vMerge/>
            <w:shd w:val="clear" w:color="auto" w:fill="FFFFFF"/>
          </w:tcPr>
          <w:p w:rsidR="00001D4F" w:rsidRPr="00E15058" w:rsidRDefault="00001D4F" w:rsidP="00D714CF">
            <w:pPr>
              <w:rPr>
                <w:sz w:val="20"/>
                <w:szCs w:val="20"/>
                <w:shd w:val="clear" w:color="auto" w:fill="FFFF00"/>
              </w:rPr>
            </w:pPr>
          </w:p>
        </w:tc>
        <w:tc>
          <w:tcPr>
            <w:tcW w:w="3610" w:type="dxa"/>
            <w:vMerge/>
            <w:shd w:val="clear" w:color="auto" w:fill="FFFFFF"/>
          </w:tcPr>
          <w:p w:rsidR="00001D4F" w:rsidRPr="00E15058" w:rsidRDefault="00001D4F" w:rsidP="00D714CF">
            <w:pPr>
              <w:rPr>
                <w:sz w:val="20"/>
                <w:szCs w:val="20"/>
              </w:rPr>
            </w:pPr>
          </w:p>
        </w:tc>
        <w:tc>
          <w:tcPr>
            <w:tcW w:w="4410" w:type="dxa"/>
            <w:shd w:val="clear" w:color="auto" w:fill="FFFFFF"/>
          </w:tcPr>
          <w:p w:rsidR="00001D4F" w:rsidRPr="00E15058" w:rsidRDefault="00001D4F" w:rsidP="00D714CF">
            <w:pPr>
              <w:jc w:val="both"/>
              <w:rPr>
                <w:sz w:val="20"/>
                <w:szCs w:val="20"/>
              </w:rPr>
            </w:pPr>
            <w:r w:rsidRPr="00E15058">
              <w:rPr>
                <w:sz w:val="20"/>
                <w:szCs w:val="20"/>
              </w:rPr>
              <w:t>Мари-Биляморское  - от 23 декабря 2013 г. №97</w:t>
            </w:r>
          </w:p>
        </w:tc>
        <w:tc>
          <w:tcPr>
            <w:tcW w:w="4528" w:type="dxa"/>
            <w:shd w:val="clear" w:color="auto" w:fill="FFFFFF"/>
          </w:tcPr>
          <w:p w:rsidR="00001D4F" w:rsidRPr="00E15058" w:rsidRDefault="00001D4F" w:rsidP="00D714CF">
            <w:pPr>
              <w:jc w:val="both"/>
              <w:rPr>
                <w:sz w:val="20"/>
                <w:szCs w:val="20"/>
              </w:rPr>
            </w:pPr>
          </w:p>
        </w:tc>
      </w:tr>
      <w:tr w:rsidR="00001D4F" w:rsidRPr="00E15058" w:rsidTr="00E03EA0">
        <w:trPr>
          <w:trHeight w:val="255"/>
        </w:trPr>
        <w:tc>
          <w:tcPr>
            <w:tcW w:w="524" w:type="dxa"/>
            <w:vMerge/>
            <w:shd w:val="clear" w:color="auto" w:fill="FFFFFF"/>
          </w:tcPr>
          <w:p w:rsidR="00001D4F" w:rsidRPr="00E15058" w:rsidRDefault="00001D4F" w:rsidP="00D714CF">
            <w:pPr>
              <w:jc w:val="center"/>
              <w:rPr>
                <w:sz w:val="20"/>
                <w:szCs w:val="20"/>
                <w:shd w:val="clear" w:color="auto" w:fill="FFFF00"/>
              </w:rPr>
            </w:pPr>
          </w:p>
        </w:tc>
        <w:tc>
          <w:tcPr>
            <w:tcW w:w="2638" w:type="dxa"/>
            <w:vMerge/>
            <w:shd w:val="clear" w:color="auto" w:fill="FFFFFF"/>
          </w:tcPr>
          <w:p w:rsidR="00001D4F" w:rsidRPr="00E15058" w:rsidRDefault="00001D4F" w:rsidP="00D714CF">
            <w:pPr>
              <w:rPr>
                <w:sz w:val="20"/>
                <w:szCs w:val="20"/>
                <w:shd w:val="clear" w:color="auto" w:fill="FFFF00"/>
              </w:rPr>
            </w:pPr>
          </w:p>
        </w:tc>
        <w:tc>
          <w:tcPr>
            <w:tcW w:w="3610" w:type="dxa"/>
            <w:vMerge/>
            <w:shd w:val="clear" w:color="auto" w:fill="FFFFFF"/>
          </w:tcPr>
          <w:p w:rsidR="00001D4F" w:rsidRPr="00E15058" w:rsidRDefault="00001D4F" w:rsidP="00D714CF">
            <w:pPr>
              <w:rPr>
                <w:sz w:val="20"/>
                <w:szCs w:val="20"/>
              </w:rPr>
            </w:pPr>
          </w:p>
        </w:tc>
        <w:tc>
          <w:tcPr>
            <w:tcW w:w="4410" w:type="dxa"/>
            <w:shd w:val="clear" w:color="auto" w:fill="FFFFFF"/>
          </w:tcPr>
          <w:p w:rsidR="00001D4F" w:rsidRPr="00E15058" w:rsidRDefault="00001D4F" w:rsidP="00D714CF">
            <w:pPr>
              <w:jc w:val="both"/>
              <w:rPr>
                <w:sz w:val="20"/>
                <w:szCs w:val="20"/>
              </w:rPr>
            </w:pPr>
            <w:r>
              <w:rPr>
                <w:sz w:val="20"/>
                <w:szCs w:val="20"/>
              </w:rPr>
              <w:t>Хлебниковское – от 24 декабря 2013 г. №140</w:t>
            </w:r>
          </w:p>
        </w:tc>
        <w:tc>
          <w:tcPr>
            <w:tcW w:w="4528" w:type="dxa"/>
            <w:shd w:val="clear" w:color="auto" w:fill="FFFFFF"/>
          </w:tcPr>
          <w:p w:rsidR="00001D4F" w:rsidRPr="00E15058" w:rsidRDefault="00001D4F" w:rsidP="00D714CF">
            <w:pPr>
              <w:jc w:val="both"/>
              <w:rPr>
                <w:sz w:val="20"/>
                <w:szCs w:val="20"/>
              </w:rPr>
            </w:pPr>
          </w:p>
        </w:tc>
      </w:tr>
      <w:tr w:rsidR="006471F0" w:rsidRPr="00E15058" w:rsidTr="00E03EA0">
        <w:trPr>
          <w:trHeight w:val="255"/>
        </w:trPr>
        <w:tc>
          <w:tcPr>
            <w:tcW w:w="524" w:type="dxa"/>
            <w:vMerge w:val="restart"/>
            <w:shd w:val="clear" w:color="auto" w:fill="FFFFFF"/>
          </w:tcPr>
          <w:p w:rsidR="006471F0" w:rsidRPr="00E15058" w:rsidRDefault="006471F0" w:rsidP="00D714CF">
            <w:pPr>
              <w:jc w:val="center"/>
              <w:rPr>
                <w:sz w:val="20"/>
                <w:szCs w:val="20"/>
              </w:rPr>
            </w:pPr>
            <w:r w:rsidRPr="00E15058">
              <w:rPr>
                <w:sz w:val="20"/>
                <w:szCs w:val="20"/>
              </w:rPr>
              <w:t> 10</w:t>
            </w:r>
          </w:p>
        </w:tc>
        <w:tc>
          <w:tcPr>
            <w:tcW w:w="2638" w:type="dxa"/>
            <w:vMerge w:val="restart"/>
            <w:shd w:val="clear" w:color="auto" w:fill="FFFFFF"/>
          </w:tcPr>
          <w:p w:rsidR="006471F0" w:rsidRPr="00E15058" w:rsidRDefault="006471F0" w:rsidP="00D04251">
            <w:pPr>
              <w:rPr>
                <w:sz w:val="20"/>
                <w:szCs w:val="20"/>
              </w:rPr>
            </w:pPr>
            <w:r w:rsidRPr="00E15058">
              <w:rPr>
                <w:sz w:val="20"/>
                <w:szCs w:val="20"/>
              </w:rPr>
              <w:t>  МО «Медведевский муниципальный район»</w:t>
            </w:r>
            <w:r w:rsidRPr="00E15058">
              <w:rPr>
                <w:sz w:val="20"/>
                <w:szCs w:val="20"/>
              </w:rPr>
              <w:br/>
            </w:r>
            <w:r w:rsidRPr="00E15058">
              <w:rPr>
                <w:b/>
                <w:bCs/>
                <w:sz w:val="20"/>
                <w:szCs w:val="20"/>
                <w:u w:val="single"/>
              </w:rPr>
              <w:t>2 городских поселения и 16 сельских поселений</w:t>
            </w:r>
            <w:r w:rsidRPr="00E15058">
              <w:rPr>
                <w:sz w:val="20"/>
                <w:szCs w:val="20"/>
              </w:rPr>
              <w:t> </w:t>
            </w:r>
          </w:p>
        </w:tc>
        <w:tc>
          <w:tcPr>
            <w:tcW w:w="3610" w:type="dxa"/>
            <w:vMerge w:val="restart"/>
            <w:shd w:val="clear" w:color="auto" w:fill="FFFFFF"/>
          </w:tcPr>
          <w:p w:rsidR="006471F0" w:rsidRPr="00E15058" w:rsidRDefault="006471F0" w:rsidP="008B092F">
            <w:pPr>
              <w:rPr>
                <w:sz w:val="20"/>
                <w:szCs w:val="20"/>
              </w:rPr>
            </w:pPr>
            <w:r w:rsidRPr="00E15058">
              <w:rPr>
                <w:sz w:val="20"/>
                <w:szCs w:val="20"/>
              </w:rPr>
              <w:t>земельный контроль</w:t>
            </w:r>
          </w:p>
        </w:tc>
        <w:tc>
          <w:tcPr>
            <w:tcW w:w="4410" w:type="dxa"/>
            <w:shd w:val="clear" w:color="auto" w:fill="FFFFFF"/>
          </w:tcPr>
          <w:p w:rsidR="006471F0" w:rsidRPr="00E15058" w:rsidRDefault="006471F0" w:rsidP="008B092F">
            <w:pPr>
              <w:jc w:val="both"/>
              <w:rPr>
                <w:sz w:val="20"/>
                <w:szCs w:val="20"/>
              </w:rPr>
            </w:pPr>
            <w:r w:rsidRPr="00E15058">
              <w:rPr>
                <w:sz w:val="20"/>
                <w:szCs w:val="20"/>
              </w:rPr>
              <w:t>Азановское</w:t>
            </w:r>
          </w:p>
        </w:tc>
        <w:tc>
          <w:tcPr>
            <w:tcW w:w="4528" w:type="dxa"/>
            <w:shd w:val="clear" w:color="auto" w:fill="FFFFFF"/>
          </w:tcPr>
          <w:p w:rsidR="006471F0" w:rsidRPr="00E15058" w:rsidRDefault="006471F0" w:rsidP="008B092F">
            <w:pPr>
              <w:jc w:val="both"/>
              <w:rPr>
                <w:sz w:val="20"/>
                <w:szCs w:val="20"/>
              </w:rPr>
            </w:pPr>
            <w:r w:rsidRPr="00E15058">
              <w:rPr>
                <w:sz w:val="20"/>
                <w:szCs w:val="20"/>
              </w:rPr>
              <w:t>от 6 декабря 2012 г. №131</w:t>
            </w:r>
          </w:p>
        </w:tc>
      </w:tr>
      <w:tr w:rsidR="006471F0" w:rsidRPr="00E15058" w:rsidTr="00E03EA0">
        <w:trPr>
          <w:trHeight w:val="255"/>
        </w:trPr>
        <w:tc>
          <w:tcPr>
            <w:tcW w:w="524" w:type="dxa"/>
            <w:vMerge/>
            <w:shd w:val="clear" w:color="auto" w:fill="FFFFFF"/>
          </w:tcPr>
          <w:p w:rsidR="006471F0" w:rsidRPr="00E15058" w:rsidRDefault="006471F0" w:rsidP="00D714CF">
            <w:pPr>
              <w:jc w:val="center"/>
              <w:rPr>
                <w:sz w:val="20"/>
                <w:szCs w:val="20"/>
              </w:rPr>
            </w:pPr>
          </w:p>
        </w:tc>
        <w:tc>
          <w:tcPr>
            <w:tcW w:w="2638" w:type="dxa"/>
            <w:vMerge/>
            <w:shd w:val="clear" w:color="auto" w:fill="FFFFFF"/>
            <w:vAlign w:val="center"/>
          </w:tcPr>
          <w:p w:rsidR="006471F0" w:rsidRPr="00E15058" w:rsidRDefault="006471F0" w:rsidP="00D714CF">
            <w:pPr>
              <w:rPr>
                <w:sz w:val="20"/>
                <w:szCs w:val="20"/>
              </w:rPr>
            </w:pPr>
          </w:p>
        </w:tc>
        <w:tc>
          <w:tcPr>
            <w:tcW w:w="3610" w:type="dxa"/>
            <w:vMerge/>
            <w:shd w:val="clear" w:color="auto" w:fill="FFFFFF"/>
            <w:vAlign w:val="center"/>
          </w:tcPr>
          <w:p w:rsidR="006471F0" w:rsidRPr="00E15058" w:rsidRDefault="006471F0" w:rsidP="00D714CF">
            <w:pPr>
              <w:rPr>
                <w:sz w:val="20"/>
                <w:szCs w:val="20"/>
              </w:rPr>
            </w:pPr>
          </w:p>
        </w:tc>
        <w:tc>
          <w:tcPr>
            <w:tcW w:w="4410" w:type="dxa"/>
            <w:shd w:val="clear" w:color="auto" w:fill="FFFFFF"/>
          </w:tcPr>
          <w:p w:rsidR="006471F0" w:rsidRPr="00E15058" w:rsidRDefault="006471F0" w:rsidP="00D714CF">
            <w:pPr>
              <w:jc w:val="both"/>
              <w:rPr>
                <w:sz w:val="20"/>
                <w:szCs w:val="20"/>
              </w:rPr>
            </w:pPr>
            <w:r w:rsidRPr="00E15058">
              <w:rPr>
                <w:sz w:val="20"/>
                <w:szCs w:val="20"/>
              </w:rPr>
              <w:t>гп Медведевское</w:t>
            </w:r>
          </w:p>
        </w:tc>
        <w:tc>
          <w:tcPr>
            <w:tcW w:w="4528" w:type="dxa"/>
            <w:shd w:val="clear" w:color="auto" w:fill="FFFFFF"/>
          </w:tcPr>
          <w:p w:rsidR="006471F0" w:rsidRPr="00E15058" w:rsidRDefault="006471F0" w:rsidP="00D714CF">
            <w:pPr>
              <w:rPr>
                <w:sz w:val="20"/>
                <w:szCs w:val="20"/>
              </w:rPr>
            </w:pPr>
            <w:r w:rsidRPr="00E15058">
              <w:rPr>
                <w:sz w:val="20"/>
                <w:szCs w:val="20"/>
              </w:rPr>
              <w:t>от 7 июля 2015 г. №54</w:t>
            </w:r>
          </w:p>
        </w:tc>
      </w:tr>
      <w:tr w:rsidR="006471F0" w:rsidRPr="00E15058" w:rsidTr="00E03EA0">
        <w:trPr>
          <w:trHeight w:val="255"/>
        </w:trPr>
        <w:tc>
          <w:tcPr>
            <w:tcW w:w="524" w:type="dxa"/>
            <w:vMerge/>
            <w:shd w:val="clear" w:color="auto" w:fill="FFFFFF"/>
          </w:tcPr>
          <w:p w:rsidR="006471F0" w:rsidRPr="00E15058" w:rsidRDefault="006471F0" w:rsidP="00D714CF">
            <w:pPr>
              <w:jc w:val="center"/>
              <w:rPr>
                <w:sz w:val="20"/>
                <w:szCs w:val="20"/>
              </w:rPr>
            </w:pPr>
          </w:p>
        </w:tc>
        <w:tc>
          <w:tcPr>
            <w:tcW w:w="2638" w:type="dxa"/>
            <w:vMerge/>
            <w:shd w:val="clear" w:color="auto" w:fill="FFFFFF"/>
            <w:vAlign w:val="center"/>
          </w:tcPr>
          <w:p w:rsidR="006471F0" w:rsidRPr="00E15058" w:rsidRDefault="006471F0" w:rsidP="00D714CF">
            <w:pPr>
              <w:rPr>
                <w:sz w:val="20"/>
                <w:szCs w:val="20"/>
              </w:rPr>
            </w:pPr>
          </w:p>
        </w:tc>
        <w:tc>
          <w:tcPr>
            <w:tcW w:w="3610" w:type="dxa"/>
            <w:vMerge/>
            <w:shd w:val="clear" w:color="auto" w:fill="FFFFFF"/>
            <w:vAlign w:val="center"/>
          </w:tcPr>
          <w:p w:rsidR="006471F0" w:rsidRPr="00E15058" w:rsidRDefault="006471F0" w:rsidP="00D714CF">
            <w:pPr>
              <w:rPr>
                <w:sz w:val="20"/>
                <w:szCs w:val="20"/>
              </w:rPr>
            </w:pPr>
          </w:p>
        </w:tc>
        <w:tc>
          <w:tcPr>
            <w:tcW w:w="4410" w:type="dxa"/>
            <w:shd w:val="clear" w:color="auto" w:fill="FFFFFF"/>
          </w:tcPr>
          <w:p w:rsidR="006471F0" w:rsidRPr="00E15058" w:rsidRDefault="006471F0" w:rsidP="00D714CF">
            <w:pPr>
              <w:jc w:val="both"/>
              <w:rPr>
                <w:sz w:val="20"/>
                <w:szCs w:val="20"/>
              </w:rPr>
            </w:pPr>
            <w:r w:rsidRPr="00E15058">
              <w:rPr>
                <w:sz w:val="20"/>
                <w:szCs w:val="20"/>
              </w:rPr>
              <w:t>Знаменское</w:t>
            </w:r>
          </w:p>
        </w:tc>
        <w:tc>
          <w:tcPr>
            <w:tcW w:w="4528" w:type="dxa"/>
            <w:shd w:val="clear" w:color="auto" w:fill="FFFFFF"/>
          </w:tcPr>
          <w:p w:rsidR="006471F0" w:rsidRPr="00E15058" w:rsidRDefault="006471F0" w:rsidP="00D714CF">
            <w:pPr>
              <w:rPr>
                <w:sz w:val="20"/>
                <w:szCs w:val="20"/>
              </w:rPr>
            </w:pPr>
            <w:r w:rsidRPr="00E15058">
              <w:rPr>
                <w:sz w:val="20"/>
                <w:szCs w:val="20"/>
              </w:rPr>
              <w:t>от 26 июня 2015 г. №48</w:t>
            </w:r>
          </w:p>
        </w:tc>
      </w:tr>
      <w:tr w:rsidR="006471F0" w:rsidRPr="00E15058" w:rsidTr="00E03EA0">
        <w:trPr>
          <w:trHeight w:val="255"/>
        </w:trPr>
        <w:tc>
          <w:tcPr>
            <w:tcW w:w="524" w:type="dxa"/>
            <w:vMerge/>
            <w:shd w:val="clear" w:color="auto" w:fill="FFFFFF"/>
          </w:tcPr>
          <w:p w:rsidR="006471F0" w:rsidRPr="00E15058" w:rsidRDefault="006471F0" w:rsidP="00D714CF">
            <w:pPr>
              <w:jc w:val="center"/>
              <w:rPr>
                <w:sz w:val="20"/>
                <w:szCs w:val="20"/>
              </w:rPr>
            </w:pPr>
          </w:p>
        </w:tc>
        <w:tc>
          <w:tcPr>
            <w:tcW w:w="2638" w:type="dxa"/>
            <w:vMerge/>
            <w:shd w:val="clear" w:color="auto" w:fill="FFFFFF"/>
            <w:vAlign w:val="center"/>
          </w:tcPr>
          <w:p w:rsidR="006471F0" w:rsidRPr="00E15058" w:rsidRDefault="006471F0" w:rsidP="00D714CF">
            <w:pPr>
              <w:rPr>
                <w:sz w:val="20"/>
                <w:szCs w:val="20"/>
              </w:rPr>
            </w:pPr>
          </w:p>
        </w:tc>
        <w:tc>
          <w:tcPr>
            <w:tcW w:w="3610" w:type="dxa"/>
            <w:vMerge/>
            <w:shd w:val="clear" w:color="auto" w:fill="FFFFFF"/>
            <w:vAlign w:val="center"/>
          </w:tcPr>
          <w:p w:rsidR="006471F0" w:rsidRPr="00E15058" w:rsidRDefault="006471F0" w:rsidP="00D714CF">
            <w:pPr>
              <w:rPr>
                <w:sz w:val="20"/>
                <w:szCs w:val="20"/>
              </w:rPr>
            </w:pPr>
          </w:p>
        </w:tc>
        <w:tc>
          <w:tcPr>
            <w:tcW w:w="4410" w:type="dxa"/>
            <w:shd w:val="clear" w:color="auto" w:fill="FFFFFF"/>
          </w:tcPr>
          <w:p w:rsidR="006471F0" w:rsidRPr="00E15058" w:rsidRDefault="006471F0" w:rsidP="00D714CF">
            <w:pPr>
              <w:jc w:val="both"/>
              <w:rPr>
                <w:sz w:val="20"/>
                <w:szCs w:val="20"/>
              </w:rPr>
            </w:pPr>
            <w:r w:rsidRPr="00E15058">
              <w:rPr>
                <w:sz w:val="20"/>
                <w:szCs w:val="20"/>
              </w:rPr>
              <w:t>Кузнецовское</w:t>
            </w:r>
          </w:p>
        </w:tc>
        <w:tc>
          <w:tcPr>
            <w:tcW w:w="4528" w:type="dxa"/>
            <w:shd w:val="clear" w:color="auto" w:fill="FFFFFF"/>
          </w:tcPr>
          <w:p w:rsidR="006471F0" w:rsidRPr="00E15058" w:rsidRDefault="006471F0" w:rsidP="00D714CF">
            <w:pPr>
              <w:rPr>
                <w:sz w:val="20"/>
                <w:szCs w:val="20"/>
              </w:rPr>
            </w:pPr>
            <w:r w:rsidRPr="00E15058">
              <w:rPr>
                <w:sz w:val="20"/>
                <w:szCs w:val="20"/>
              </w:rPr>
              <w:t>от 26 сентября 2012 г. №120-II, от 23 июня 2015  г. №44-III</w:t>
            </w:r>
          </w:p>
        </w:tc>
      </w:tr>
      <w:tr w:rsidR="006471F0" w:rsidRPr="00E15058" w:rsidTr="00E03EA0">
        <w:trPr>
          <w:trHeight w:val="255"/>
        </w:trPr>
        <w:tc>
          <w:tcPr>
            <w:tcW w:w="524" w:type="dxa"/>
            <w:vMerge/>
            <w:shd w:val="clear" w:color="auto" w:fill="FFFFFF"/>
          </w:tcPr>
          <w:p w:rsidR="006471F0" w:rsidRPr="00E15058" w:rsidRDefault="006471F0" w:rsidP="00D714CF">
            <w:pPr>
              <w:jc w:val="center"/>
              <w:rPr>
                <w:sz w:val="20"/>
                <w:szCs w:val="20"/>
              </w:rPr>
            </w:pPr>
          </w:p>
        </w:tc>
        <w:tc>
          <w:tcPr>
            <w:tcW w:w="2638" w:type="dxa"/>
            <w:vMerge/>
            <w:shd w:val="clear" w:color="auto" w:fill="FFFFFF"/>
            <w:vAlign w:val="center"/>
          </w:tcPr>
          <w:p w:rsidR="006471F0" w:rsidRPr="00E15058" w:rsidRDefault="006471F0" w:rsidP="00D714CF">
            <w:pPr>
              <w:rPr>
                <w:sz w:val="20"/>
                <w:szCs w:val="20"/>
              </w:rPr>
            </w:pPr>
          </w:p>
        </w:tc>
        <w:tc>
          <w:tcPr>
            <w:tcW w:w="3610" w:type="dxa"/>
            <w:vMerge/>
            <w:shd w:val="clear" w:color="auto" w:fill="FFFFFF"/>
            <w:vAlign w:val="center"/>
          </w:tcPr>
          <w:p w:rsidR="006471F0" w:rsidRPr="00E15058" w:rsidRDefault="006471F0" w:rsidP="00D714CF">
            <w:pPr>
              <w:rPr>
                <w:sz w:val="20"/>
                <w:szCs w:val="20"/>
              </w:rPr>
            </w:pPr>
          </w:p>
        </w:tc>
        <w:tc>
          <w:tcPr>
            <w:tcW w:w="4410" w:type="dxa"/>
            <w:shd w:val="clear" w:color="auto" w:fill="FFFFFF"/>
          </w:tcPr>
          <w:p w:rsidR="006471F0" w:rsidRPr="00E15058" w:rsidRDefault="006471F0" w:rsidP="00D714CF">
            <w:pPr>
              <w:jc w:val="both"/>
              <w:rPr>
                <w:sz w:val="20"/>
                <w:szCs w:val="20"/>
              </w:rPr>
            </w:pPr>
            <w:r w:rsidRPr="00E15058">
              <w:rPr>
                <w:sz w:val="20"/>
                <w:szCs w:val="20"/>
              </w:rPr>
              <w:t>Кундышское</w:t>
            </w:r>
          </w:p>
        </w:tc>
        <w:tc>
          <w:tcPr>
            <w:tcW w:w="4528" w:type="dxa"/>
            <w:shd w:val="clear" w:color="auto" w:fill="FFFFFF"/>
          </w:tcPr>
          <w:p w:rsidR="006471F0" w:rsidRPr="00E15058" w:rsidRDefault="006471F0" w:rsidP="00D714CF">
            <w:pPr>
              <w:rPr>
                <w:sz w:val="20"/>
                <w:szCs w:val="20"/>
              </w:rPr>
            </w:pPr>
            <w:r w:rsidRPr="00E15058">
              <w:rPr>
                <w:sz w:val="20"/>
                <w:szCs w:val="20"/>
              </w:rPr>
              <w:t>от 16 июня 2015 г. №46-III</w:t>
            </w:r>
          </w:p>
        </w:tc>
      </w:tr>
      <w:tr w:rsidR="006471F0" w:rsidRPr="00E15058" w:rsidTr="00E03EA0">
        <w:trPr>
          <w:trHeight w:val="255"/>
        </w:trPr>
        <w:tc>
          <w:tcPr>
            <w:tcW w:w="524" w:type="dxa"/>
            <w:vMerge/>
            <w:shd w:val="clear" w:color="auto" w:fill="FFFFFF"/>
          </w:tcPr>
          <w:p w:rsidR="006471F0" w:rsidRPr="00E15058" w:rsidRDefault="006471F0" w:rsidP="00D714CF">
            <w:pPr>
              <w:jc w:val="center"/>
              <w:rPr>
                <w:sz w:val="20"/>
                <w:szCs w:val="20"/>
              </w:rPr>
            </w:pPr>
          </w:p>
        </w:tc>
        <w:tc>
          <w:tcPr>
            <w:tcW w:w="2638" w:type="dxa"/>
            <w:vMerge/>
            <w:shd w:val="clear" w:color="auto" w:fill="FFFFFF"/>
            <w:vAlign w:val="center"/>
          </w:tcPr>
          <w:p w:rsidR="006471F0" w:rsidRPr="00E15058" w:rsidRDefault="006471F0" w:rsidP="00D714CF">
            <w:pPr>
              <w:rPr>
                <w:sz w:val="20"/>
                <w:szCs w:val="20"/>
              </w:rPr>
            </w:pPr>
          </w:p>
        </w:tc>
        <w:tc>
          <w:tcPr>
            <w:tcW w:w="3610" w:type="dxa"/>
            <w:vMerge/>
            <w:shd w:val="clear" w:color="auto" w:fill="FFFFFF"/>
            <w:vAlign w:val="center"/>
          </w:tcPr>
          <w:p w:rsidR="006471F0" w:rsidRPr="00E15058" w:rsidRDefault="006471F0" w:rsidP="00D714CF">
            <w:pPr>
              <w:rPr>
                <w:sz w:val="20"/>
                <w:szCs w:val="20"/>
              </w:rPr>
            </w:pPr>
          </w:p>
        </w:tc>
        <w:tc>
          <w:tcPr>
            <w:tcW w:w="4410" w:type="dxa"/>
            <w:shd w:val="clear" w:color="auto" w:fill="FFFFFF"/>
          </w:tcPr>
          <w:p w:rsidR="006471F0" w:rsidRPr="00E15058" w:rsidRDefault="006471F0" w:rsidP="00D714CF">
            <w:pPr>
              <w:jc w:val="both"/>
              <w:rPr>
                <w:sz w:val="20"/>
                <w:szCs w:val="20"/>
              </w:rPr>
            </w:pPr>
            <w:r w:rsidRPr="00E15058">
              <w:rPr>
                <w:sz w:val="20"/>
                <w:szCs w:val="20"/>
              </w:rPr>
              <w:t>Куярское</w:t>
            </w:r>
          </w:p>
        </w:tc>
        <w:tc>
          <w:tcPr>
            <w:tcW w:w="4528" w:type="dxa"/>
            <w:shd w:val="clear" w:color="auto" w:fill="FFFFFF"/>
          </w:tcPr>
          <w:p w:rsidR="006471F0" w:rsidRPr="00E15058" w:rsidRDefault="006471F0" w:rsidP="00D714CF">
            <w:pPr>
              <w:rPr>
                <w:sz w:val="20"/>
                <w:szCs w:val="20"/>
              </w:rPr>
            </w:pPr>
            <w:r w:rsidRPr="00E15058">
              <w:rPr>
                <w:sz w:val="20"/>
                <w:szCs w:val="20"/>
              </w:rPr>
              <w:t>от 28 сентября 2012 г. №121</w:t>
            </w:r>
          </w:p>
        </w:tc>
      </w:tr>
      <w:tr w:rsidR="006471F0" w:rsidRPr="00E15058" w:rsidTr="00E03EA0">
        <w:trPr>
          <w:trHeight w:val="255"/>
        </w:trPr>
        <w:tc>
          <w:tcPr>
            <w:tcW w:w="524" w:type="dxa"/>
            <w:vMerge/>
            <w:shd w:val="clear" w:color="auto" w:fill="FFFFFF"/>
          </w:tcPr>
          <w:p w:rsidR="006471F0" w:rsidRPr="00E15058" w:rsidRDefault="006471F0" w:rsidP="00D714CF">
            <w:pPr>
              <w:jc w:val="center"/>
              <w:rPr>
                <w:sz w:val="20"/>
                <w:szCs w:val="20"/>
              </w:rPr>
            </w:pPr>
          </w:p>
        </w:tc>
        <w:tc>
          <w:tcPr>
            <w:tcW w:w="2638" w:type="dxa"/>
            <w:vMerge/>
            <w:shd w:val="clear" w:color="auto" w:fill="FFFFFF"/>
            <w:vAlign w:val="center"/>
          </w:tcPr>
          <w:p w:rsidR="006471F0" w:rsidRPr="00E15058" w:rsidRDefault="006471F0" w:rsidP="00D714CF">
            <w:pPr>
              <w:rPr>
                <w:sz w:val="20"/>
                <w:szCs w:val="20"/>
              </w:rPr>
            </w:pPr>
          </w:p>
        </w:tc>
        <w:tc>
          <w:tcPr>
            <w:tcW w:w="3610" w:type="dxa"/>
            <w:vMerge/>
            <w:shd w:val="clear" w:color="auto" w:fill="FFFFFF"/>
            <w:vAlign w:val="center"/>
          </w:tcPr>
          <w:p w:rsidR="006471F0" w:rsidRPr="00E15058" w:rsidRDefault="006471F0" w:rsidP="00D714CF">
            <w:pPr>
              <w:rPr>
                <w:sz w:val="20"/>
                <w:szCs w:val="20"/>
              </w:rPr>
            </w:pPr>
          </w:p>
        </w:tc>
        <w:tc>
          <w:tcPr>
            <w:tcW w:w="4410" w:type="dxa"/>
            <w:shd w:val="clear" w:color="auto" w:fill="FFFFFF"/>
          </w:tcPr>
          <w:p w:rsidR="006471F0" w:rsidRPr="00E15058" w:rsidRDefault="006471F0" w:rsidP="00D714CF">
            <w:pPr>
              <w:jc w:val="both"/>
              <w:rPr>
                <w:sz w:val="20"/>
                <w:szCs w:val="20"/>
              </w:rPr>
            </w:pPr>
            <w:r w:rsidRPr="00E15058">
              <w:rPr>
                <w:sz w:val="20"/>
                <w:szCs w:val="20"/>
              </w:rPr>
              <w:t>Люльпанское</w:t>
            </w:r>
          </w:p>
        </w:tc>
        <w:tc>
          <w:tcPr>
            <w:tcW w:w="4528" w:type="dxa"/>
            <w:shd w:val="clear" w:color="auto" w:fill="FFFFFF"/>
          </w:tcPr>
          <w:p w:rsidR="006471F0" w:rsidRPr="00E15058" w:rsidRDefault="006471F0" w:rsidP="00D714CF">
            <w:pPr>
              <w:rPr>
                <w:sz w:val="20"/>
                <w:szCs w:val="20"/>
              </w:rPr>
            </w:pPr>
            <w:r w:rsidRPr="00E15058">
              <w:rPr>
                <w:sz w:val="20"/>
                <w:szCs w:val="20"/>
              </w:rPr>
              <w:t>от 31 июля 2015 г. №62-I</w:t>
            </w:r>
          </w:p>
        </w:tc>
      </w:tr>
      <w:tr w:rsidR="006471F0" w:rsidRPr="00E15058" w:rsidTr="00E03EA0">
        <w:trPr>
          <w:trHeight w:val="255"/>
        </w:trPr>
        <w:tc>
          <w:tcPr>
            <w:tcW w:w="524" w:type="dxa"/>
            <w:vMerge/>
            <w:shd w:val="clear" w:color="auto" w:fill="FFFFFF"/>
          </w:tcPr>
          <w:p w:rsidR="006471F0" w:rsidRPr="00E15058" w:rsidRDefault="006471F0" w:rsidP="00D714CF">
            <w:pPr>
              <w:jc w:val="center"/>
              <w:rPr>
                <w:sz w:val="20"/>
                <w:szCs w:val="20"/>
              </w:rPr>
            </w:pPr>
          </w:p>
        </w:tc>
        <w:tc>
          <w:tcPr>
            <w:tcW w:w="2638" w:type="dxa"/>
            <w:vMerge/>
            <w:shd w:val="clear" w:color="auto" w:fill="FFFFFF"/>
            <w:vAlign w:val="center"/>
          </w:tcPr>
          <w:p w:rsidR="006471F0" w:rsidRPr="00E15058" w:rsidRDefault="006471F0" w:rsidP="00D714CF">
            <w:pPr>
              <w:rPr>
                <w:sz w:val="20"/>
                <w:szCs w:val="20"/>
              </w:rPr>
            </w:pPr>
          </w:p>
        </w:tc>
        <w:tc>
          <w:tcPr>
            <w:tcW w:w="3610" w:type="dxa"/>
            <w:vMerge/>
            <w:shd w:val="clear" w:color="auto" w:fill="FFFFFF"/>
            <w:vAlign w:val="center"/>
          </w:tcPr>
          <w:p w:rsidR="006471F0" w:rsidRPr="00E15058" w:rsidRDefault="006471F0" w:rsidP="00D714CF">
            <w:pPr>
              <w:rPr>
                <w:sz w:val="20"/>
                <w:szCs w:val="20"/>
              </w:rPr>
            </w:pPr>
          </w:p>
        </w:tc>
        <w:tc>
          <w:tcPr>
            <w:tcW w:w="4410" w:type="dxa"/>
            <w:shd w:val="clear" w:color="auto" w:fill="FFFFFF"/>
          </w:tcPr>
          <w:p w:rsidR="006471F0" w:rsidRPr="00E15058" w:rsidRDefault="006471F0" w:rsidP="00D714CF">
            <w:pPr>
              <w:jc w:val="both"/>
              <w:rPr>
                <w:sz w:val="20"/>
                <w:szCs w:val="20"/>
              </w:rPr>
            </w:pPr>
            <w:r w:rsidRPr="00E15058">
              <w:rPr>
                <w:sz w:val="20"/>
                <w:szCs w:val="20"/>
              </w:rPr>
              <w:t>Нурминское</w:t>
            </w:r>
          </w:p>
        </w:tc>
        <w:tc>
          <w:tcPr>
            <w:tcW w:w="4528" w:type="dxa"/>
            <w:shd w:val="clear" w:color="auto" w:fill="FFFFFF"/>
          </w:tcPr>
          <w:p w:rsidR="006471F0" w:rsidRPr="00E15058" w:rsidRDefault="006471F0" w:rsidP="00D714CF">
            <w:pPr>
              <w:rPr>
                <w:sz w:val="20"/>
                <w:szCs w:val="20"/>
              </w:rPr>
            </w:pPr>
            <w:r w:rsidRPr="00E15058">
              <w:rPr>
                <w:sz w:val="20"/>
                <w:szCs w:val="20"/>
              </w:rPr>
              <w:t>от 23 октября 2015 г. №74</w:t>
            </w:r>
          </w:p>
        </w:tc>
      </w:tr>
      <w:tr w:rsidR="006471F0" w:rsidRPr="00E15058" w:rsidTr="00E03EA0">
        <w:trPr>
          <w:trHeight w:val="255"/>
        </w:trPr>
        <w:tc>
          <w:tcPr>
            <w:tcW w:w="524" w:type="dxa"/>
            <w:vMerge/>
            <w:shd w:val="clear" w:color="auto" w:fill="FFFFFF"/>
          </w:tcPr>
          <w:p w:rsidR="006471F0" w:rsidRPr="00E15058" w:rsidRDefault="006471F0" w:rsidP="00D714CF">
            <w:pPr>
              <w:jc w:val="center"/>
              <w:rPr>
                <w:sz w:val="20"/>
                <w:szCs w:val="20"/>
              </w:rPr>
            </w:pPr>
          </w:p>
        </w:tc>
        <w:tc>
          <w:tcPr>
            <w:tcW w:w="2638" w:type="dxa"/>
            <w:vMerge/>
            <w:shd w:val="clear" w:color="auto" w:fill="FFFFFF"/>
            <w:vAlign w:val="center"/>
          </w:tcPr>
          <w:p w:rsidR="006471F0" w:rsidRPr="00E15058" w:rsidRDefault="006471F0" w:rsidP="00D714CF">
            <w:pPr>
              <w:rPr>
                <w:sz w:val="20"/>
                <w:szCs w:val="20"/>
              </w:rPr>
            </w:pPr>
          </w:p>
        </w:tc>
        <w:tc>
          <w:tcPr>
            <w:tcW w:w="3610" w:type="dxa"/>
            <w:vMerge/>
            <w:shd w:val="clear" w:color="auto" w:fill="FFFFFF"/>
            <w:vAlign w:val="center"/>
          </w:tcPr>
          <w:p w:rsidR="006471F0" w:rsidRPr="00E15058" w:rsidRDefault="006471F0" w:rsidP="00D714CF">
            <w:pPr>
              <w:rPr>
                <w:sz w:val="20"/>
                <w:szCs w:val="20"/>
              </w:rPr>
            </w:pPr>
          </w:p>
        </w:tc>
        <w:tc>
          <w:tcPr>
            <w:tcW w:w="4410" w:type="dxa"/>
            <w:shd w:val="clear" w:color="auto" w:fill="FFFFFF"/>
          </w:tcPr>
          <w:p w:rsidR="006471F0" w:rsidRPr="00E15058" w:rsidRDefault="006471F0" w:rsidP="00D714CF">
            <w:pPr>
              <w:jc w:val="both"/>
              <w:rPr>
                <w:sz w:val="20"/>
                <w:szCs w:val="20"/>
              </w:rPr>
            </w:pPr>
            <w:r w:rsidRPr="00E15058">
              <w:rPr>
                <w:sz w:val="20"/>
                <w:szCs w:val="20"/>
              </w:rPr>
              <w:t>Пекшиксолинское</w:t>
            </w:r>
          </w:p>
        </w:tc>
        <w:tc>
          <w:tcPr>
            <w:tcW w:w="4528" w:type="dxa"/>
            <w:shd w:val="clear" w:color="auto" w:fill="FFFFFF"/>
          </w:tcPr>
          <w:p w:rsidR="006471F0" w:rsidRPr="00E15058" w:rsidRDefault="006471F0" w:rsidP="00D714CF">
            <w:pPr>
              <w:rPr>
                <w:sz w:val="20"/>
                <w:szCs w:val="20"/>
              </w:rPr>
            </w:pPr>
            <w:r w:rsidRPr="00E15058">
              <w:rPr>
                <w:sz w:val="20"/>
                <w:szCs w:val="20"/>
              </w:rPr>
              <w:t>от 28 июля 2015 г. №46</w:t>
            </w:r>
          </w:p>
        </w:tc>
      </w:tr>
      <w:tr w:rsidR="006471F0" w:rsidRPr="00E15058" w:rsidTr="00E03EA0">
        <w:trPr>
          <w:trHeight w:val="255"/>
        </w:trPr>
        <w:tc>
          <w:tcPr>
            <w:tcW w:w="524" w:type="dxa"/>
            <w:vMerge/>
            <w:shd w:val="clear" w:color="auto" w:fill="FFFFFF"/>
          </w:tcPr>
          <w:p w:rsidR="006471F0" w:rsidRPr="00E15058" w:rsidRDefault="006471F0" w:rsidP="00D714CF">
            <w:pPr>
              <w:jc w:val="center"/>
              <w:rPr>
                <w:sz w:val="20"/>
                <w:szCs w:val="20"/>
              </w:rPr>
            </w:pPr>
          </w:p>
        </w:tc>
        <w:tc>
          <w:tcPr>
            <w:tcW w:w="2638" w:type="dxa"/>
            <w:vMerge/>
            <w:shd w:val="clear" w:color="auto" w:fill="FFFFFF"/>
            <w:vAlign w:val="center"/>
          </w:tcPr>
          <w:p w:rsidR="006471F0" w:rsidRPr="00E15058" w:rsidRDefault="006471F0" w:rsidP="00D714CF">
            <w:pPr>
              <w:rPr>
                <w:sz w:val="20"/>
                <w:szCs w:val="20"/>
              </w:rPr>
            </w:pPr>
          </w:p>
        </w:tc>
        <w:tc>
          <w:tcPr>
            <w:tcW w:w="3610" w:type="dxa"/>
            <w:vMerge/>
            <w:shd w:val="clear" w:color="auto" w:fill="FFFFFF"/>
            <w:vAlign w:val="center"/>
          </w:tcPr>
          <w:p w:rsidR="006471F0" w:rsidRPr="00E15058" w:rsidRDefault="006471F0" w:rsidP="00D714CF">
            <w:pPr>
              <w:rPr>
                <w:sz w:val="20"/>
                <w:szCs w:val="20"/>
              </w:rPr>
            </w:pPr>
          </w:p>
        </w:tc>
        <w:tc>
          <w:tcPr>
            <w:tcW w:w="4410" w:type="dxa"/>
            <w:shd w:val="clear" w:color="auto" w:fill="FFFFFF"/>
          </w:tcPr>
          <w:p w:rsidR="006471F0" w:rsidRPr="00E15058" w:rsidRDefault="006471F0" w:rsidP="00D714CF">
            <w:pPr>
              <w:jc w:val="both"/>
              <w:rPr>
                <w:sz w:val="20"/>
                <w:szCs w:val="20"/>
              </w:rPr>
            </w:pPr>
            <w:r w:rsidRPr="00E15058">
              <w:rPr>
                <w:sz w:val="20"/>
                <w:szCs w:val="20"/>
              </w:rPr>
              <w:t>Сенькинское</w:t>
            </w:r>
          </w:p>
        </w:tc>
        <w:tc>
          <w:tcPr>
            <w:tcW w:w="4528" w:type="dxa"/>
            <w:shd w:val="clear" w:color="auto" w:fill="FFFFFF"/>
          </w:tcPr>
          <w:p w:rsidR="006471F0" w:rsidRPr="00E15058" w:rsidRDefault="006471F0" w:rsidP="00D714CF">
            <w:pPr>
              <w:rPr>
                <w:sz w:val="20"/>
                <w:szCs w:val="20"/>
              </w:rPr>
            </w:pPr>
            <w:r w:rsidRPr="00E15058">
              <w:rPr>
                <w:sz w:val="20"/>
                <w:szCs w:val="20"/>
              </w:rPr>
              <w:t>от 14 октября 2011 г. №84</w:t>
            </w:r>
          </w:p>
        </w:tc>
      </w:tr>
      <w:tr w:rsidR="006471F0" w:rsidRPr="00E15058" w:rsidTr="00E03EA0">
        <w:trPr>
          <w:trHeight w:val="255"/>
        </w:trPr>
        <w:tc>
          <w:tcPr>
            <w:tcW w:w="524" w:type="dxa"/>
            <w:vMerge/>
            <w:shd w:val="clear" w:color="auto" w:fill="FFFFFF"/>
          </w:tcPr>
          <w:p w:rsidR="006471F0" w:rsidRPr="00E15058" w:rsidRDefault="006471F0" w:rsidP="00D714CF">
            <w:pPr>
              <w:jc w:val="center"/>
              <w:rPr>
                <w:sz w:val="20"/>
                <w:szCs w:val="20"/>
              </w:rPr>
            </w:pPr>
          </w:p>
        </w:tc>
        <w:tc>
          <w:tcPr>
            <w:tcW w:w="2638" w:type="dxa"/>
            <w:vMerge/>
            <w:shd w:val="clear" w:color="auto" w:fill="FFFFFF"/>
            <w:vAlign w:val="center"/>
          </w:tcPr>
          <w:p w:rsidR="006471F0" w:rsidRPr="00E15058" w:rsidRDefault="006471F0" w:rsidP="00D714CF">
            <w:pPr>
              <w:rPr>
                <w:sz w:val="20"/>
                <w:szCs w:val="20"/>
              </w:rPr>
            </w:pPr>
          </w:p>
        </w:tc>
        <w:tc>
          <w:tcPr>
            <w:tcW w:w="3610" w:type="dxa"/>
            <w:vMerge/>
            <w:shd w:val="clear" w:color="auto" w:fill="FFFFFF"/>
            <w:vAlign w:val="center"/>
          </w:tcPr>
          <w:p w:rsidR="006471F0" w:rsidRPr="00E15058" w:rsidRDefault="006471F0" w:rsidP="00D714CF">
            <w:pPr>
              <w:rPr>
                <w:sz w:val="20"/>
                <w:szCs w:val="20"/>
              </w:rPr>
            </w:pPr>
          </w:p>
        </w:tc>
        <w:tc>
          <w:tcPr>
            <w:tcW w:w="4410" w:type="dxa"/>
            <w:shd w:val="clear" w:color="auto" w:fill="FFFFFF"/>
          </w:tcPr>
          <w:p w:rsidR="006471F0" w:rsidRPr="00E15058" w:rsidRDefault="006471F0" w:rsidP="00D714CF">
            <w:pPr>
              <w:jc w:val="both"/>
              <w:rPr>
                <w:sz w:val="20"/>
                <w:szCs w:val="20"/>
              </w:rPr>
            </w:pPr>
            <w:r w:rsidRPr="00E15058">
              <w:rPr>
                <w:sz w:val="20"/>
                <w:szCs w:val="20"/>
              </w:rPr>
              <w:t>Сидоровское</w:t>
            </w:r>
          </w:p>
        </w:tc>
        <w:tc>
          <w:tcPr>
            <w:tcW w:w="4528" w:type="dxa"/>
            <w:shd w:val="clear" w:color="auto" w:fill="FFFFFF"/>
          </w:tcPr>
          <w:p w:rsidR="006471F0" w:rsidRPr="00E15058" w:rsidRDefault="006471F0" w:rsidP="00D714CF">
            <w:pPr>
              <w:rPr>
                <w:sz w:val="20"/>
                <w:szCs w:val="20"/>
              </w:rPr>
            </w:pPr>
            <w:r w:rsidRPr="00E15058">
              <w:rPr>
                <w:sz w:val="20"/>
                <w:szCs w:val="20"/>
              </w:rPr>
              <w:t>от 26 июня 2015 г. №37-III</w:t>
            </w:r>
          </w:p>
        </w:tc>
      </w:tr>
      <w:tr w:rsidR="00D714CF" w:rsidRPr="00E15058" w:rsidTr="00E03EA0">
        <w:trPr>
          <w:trHeight w:val="255"/>
        </w:trPr>
        <w:tc>
          <w:tcPr>
            <w:tcW w:w="524" w:type="dxa"/>
            <w:vMerge/>
            <w:shd w:val="clear" w:color="auto" w:fill="FFFFFF"/>
          </w:tcPr>
          <w:p w:rsidR="00D714CF" w:rsidRPr="00E15058" w:rsidRDefault="00D714CF" w:rsidP="00D714CF">
            <w:pPr>
              <w:jc w:val="center"/>
              <w:rPr>
                <w:sz w:val="20"/>
                <w:szCs w:val="20"/>
              </w:rPr>
            </w:pPr>
          </w:p>
        </w:tc>
        <w:tc>
          <w:tcPr>
            <w:tcW w:w="2638" w:type="dxa"/>
            <w:vMerge/>
            <w:shd w:val="clear" w:color="auto" w:fill="FFFFFF"/>
          </w:tcPr>
          <w:p w:rsidR="00D714CF" w:rsidRPr="00E15058" w:rsidRDefault="00D714CF" w:rsidP="00D714CF">
            <w:pPr>
              <w:rPr>
                <w:sz w:val="20"/>
                <w:szCs w:val="20"/>
              </w:rPr>
            </w:pPr>
          </w:p>
        </w:tc>
        <w:tc>
          <w:tcPr>
            <w:tcW w:w="3610" w:type="dxa"/>
            <w:vMerge w:val="restart"/>
            <w:shd w:val="clear" w:color="auto" w:fill="FFFFFF"/>
          </w:tcPr>
          <w:p w:rsidR="00D714CF" w:rsidRPr="00E15058" w:rsidRDefault="00D714CF" w:rsidP="00D714CF">
            <w:pPr>
              <w:rPr>
                <w:sz w:val="20"/>
                <w:szCs w:val="20"/>
              </w:rPr>
            </w:pPr>
            <w:r w:rsidRPr="00E15058">
              <w:rPr>
                <w:sz w:val="20"/>
                <w:szCs w:val="20"/>
              </w:rPr>
              <w:t>контроль по соблюдению правил благоустройства территории муниципального образования (правила)</w:t>
            </w:r>
          </w:p>
        </w:tc>
        <w:tc>
          <w:tcPr>
            <w:tcW w:w="4410" w:type="dxa"/>
            <w:shd w:val="clear" w:color="auto" w:fill="FFFFFF"/>
          </w:tcPr>
          <w:p w:rsidR="00D714CF" w:rsidRPr="00E15058" w:rsidRDefault="00D714CF" w:rsidP="00D714CF">
            <w:pPr>
              <w:jc w:val="both"/>
              <w:rPr>
                <w:sz w:val="20"/>
                <w:szCs w:val="20"/>
              </w:rPr>
            </w:pPr>
            <w:r w:rsidRPr="00E15058">
              <w:rPr>
                <w:sz w:val="20"/>
                <w:szCs w:val="20"/>
              </w:rPr>
              <w:t>Азановское</w:t>
            </w:r>
          </w:p>
        </w:tc>
        <w:tc>
          <w:tcPr>
            <w:tcW w:w="4528" w:type="dxa"/>
            <w:shd w:val="clear" w:color="auto" w:fill="FFFFFF"/>
          </w:tcPr>
          <w:p w:rsidR="00D714CF" w:rsidRPr="00E15058" w:rsidRDefault="00D714CF" w:rsidP="002D6E0B">
            <w:pPr>
              <w:jc w:val="both"/>
              <w:rPr>
                <w:sz w:val="20"/>
                <w:szCs w:val="20"/>
              </w:rPr>
            </w:pPr>
            <w:r w:rsidRPr="00E15058">
              <w:rPr>
                <w:sz w:val="20"/>
                <w:szCs w:val="20"/>
              </w:rPr>
              <w:t>от 19 ноября 2010 г</w:t>
            </w:r>
            <w:r w:rsidR="002D6E0B" w:rsidRPr="00E15058">
              <w:rPr>
                <w:sz w:val="20"/>
                <w:szCs w:val="20"/>
              </w:rPr>
              <w:t>.</w:t>
            </w:r>
            <w:r w:rsidRPr="00E15058">
              <w:rPr>
                <w:sz w:val="20"/>
                <w:szCs w:val="20"/>
              </w:rPr>
              <w:t xml:space="preserve"> №52</w:t>
            </w:r>
          </w:p>
        </w:tc>
      </w:tr>
      <w:tr w:rsidR="00D714CF" w:rsidRPr="00E15058" w:rsidTr="00E03EA0">
        <w:trPr>
          <w:trHeight w:val="255"/>
        </w:trPr>
        <w:tc>
          <w:tcPr>
            <w:tcW w:w="524" w:type="dxa"/>
            <w:vMerge/>
            <w:shd w:val="clear" w:color="auto" w:fill="FFFFFF"/>
          </w:tcPr>
          <w:p w:rsidR="00D714CF" w:rsidRPr="00E15058" w:rsidRDefault="00D714CF" w:rsidP="00D714CF">
            <w:pPr>
              <w:jc w:val="center"/>
              <w:rPr>
                <w:sz w:val="20"/>
                <w:szCs w:val="20"/>
              </w:rPr>
            </w:pPr>
          </w:p>
        </w:tc>
        <w:tc>
          <w:tcPr>
            <w:tcW w:w="2638" w:type="dxa"/>
            <w:vMerge/>
            <w:shd w:val="clear" w:color="auto" w:fill="FFFFFF"/>
          </w:tcPr>
          <w:p w:rsidR="00D714CF" w:rsidRPr="00E15058" w:rsidRDefault="00D714CF" w:rsidP="00D714CF">
            <w:pPr>
              <w:rPr>
                <w:sz w:val="20"/>
                <w:szCs w:val="20"/>
              </w:rPr>
            </w:pPr>
          </w:p>
        </w:tc>
        <w:tc>
          <w:tcPr>
            <w:tcW w:w="3610" w:type="dxa"/>
            <w:vMerge/>
            <w:shd w:val="clear" w:color="auto" w:fill="FFFFFF"/>
            <w:vAlign w:val="center"/>
          </w:tcPr>
          <w:p w:rsidR="00D714CF" w:rsidRPr="00E15058" w:rsidRDefault="00D714CF" w:rsidP="00D714CF">
            <w:pPr>
              <w:rPr>
                <w:sz w:val="20"/>
                <w:szCs w:val="20"/>
              </w:rPr>
            </w:pPr>
          </w:p>
        </w:tc>
        <w:tc>
          <w:tcPr>
            <w:tcW w:w="4410" w:type="dxa"/>
            <w:shd w:val="clear" w:color="auto" w:fill="FFFFFF"/>
          </w:tcPr>
          <w:p w:rsidR="00D714CF" w:rsidRPr="00E15058" w:rsidRDefault="00D714CF" w:rsidP="00D714CF">
            <w:pPr>
              <w:jc w:val="both"/>
              <w:rPr>
                <w:sz w:val="20"/>
                <w:szCs w:val="20"/>
              </w:rPr>
            </w:pPr>
            <w:r w:rsidRPr="00E15058">
              <w:rPr>
                <w:sz w:val="20"/>
                <w:szCs w:val="20"/>
              </w:rPr>
              <w:t>Азяковское</w:t>
            </w:r>
          </w:p>
        </w:tc>
        <w:tc>
          <w:tcPr>
            <w:tcW w:w="4528" w:type="dxa"/>
            <w:shd w:val="clear" w:color="auto" w:fill="FFFFFF"/>
          </w:tcPr>
          <w:p w:rsidR="00D714CF" w:rsidRPr="00E15058" w:rsidRDefault="00D714CF" w:rsidP="002D6E0B">
            <w:pPr>
              <w:jc w:val="both"/>
              <w:rPr>
                <w:sz w:val="20"/>
                <w:szCs w:val="20"/>
              </w:rPr>
            </w:pPr>
            <w:r w:rsidRPr="00E15058">
              <w:rPr>
                <w:sz w:val="20"/>
                <w:szCs w:val="20"/>
              </w:rPr>
              <w:t>от 14 октября 2010 г. №51</w:t>
            </w:r>
          </w:p>
        </w:tc>
      </w:tr>
      <w:tr w:rsidR="00D714CF" w:rsidRPr="00E15058" w:rsidTr="00E03EA0">
        <w:trPr>
          <w:trHeight w:val="255"/>
        </w:trPr>
        <w:tc>
          <w:tcPr>
            <w:tcW w:w="524" w:type="dxa"/>
            <w:vMerge/>
            <w:shd w:val="clear" w:color="auto" w:fill="FFFFFF"/>
          </w:tcPr>
          <w:p w:rsidR="00D714CF" w:rsidRPr="00E15058" w:rsidRDefault="00D714CF" w:rsidP="00D714CF">
            <w:pPr>
              <w:jc w:val="center"/>
              <w:rPr>
                <w:sz w:val="20"/>
                <w:szCs w:val="20"/>
              </w:rPr>
            </w:pPr>
          </w:p>
        </w:tc>
        <w:tc>
          <w:tcPr>
            <w:tcW w:w="2638" w:type="dxa"/>
            <w:vMerge/>
            <w:shd w:val="clear" w:color="auto" w:fill="FFFFFF"/>
          </w:tcPr>
          <w:p w:rsidR="00D714CF" w:rsidRPr="00E15058" w:rsidRDefault="00D714CF" w:rsidP="00D714CF">
            <w:pPr>
              <w:rPr>
                <w:sz w:val="20"/>
                <w:szCs w:val="20"/>
              </w:rPr>
            </w:pPr>
          </w:p>
        </w:tc>
        <w:tc>
          <w:tcPr>
            <w:tcW w:w="3610" w:type="dxa"/>
            <w:vMerge/>
            <w:shd w:val="clear" w:color="auto" w:fill="FFFFFF"/>
            <w:vAlign w:val="center"/>
          </w:tcPr>
          <w:p w:rsidR="00D714CF" w:rsidRPr="00E15058" w:rsidRDefault="00D714CF" w:rsidP="00D714CF">
            <w:pPr>
              <w:rPr>
                <w:sz w:val="20"/>
                <w:szCs w:val="20"/>
              </w:rPr>
            </w:pPr>
          </w:p>
        </w:tc>
        <w:tc>
          <w:tcPr>
            <w:tcW w:w="4410" w:type="dxa"/>
            <w:shd w:val="clear" w:color="auto" w:fill="FFFFFF"/>
          </w:tcPr>
          <w:p w:rsidR="00D714CF" w:rsidRPr="00E15058" w:rsidRDefault="00D714CF" w:rsidP="00D714CF">
            <w:pPr>
              <w:jc w:val="both"/>
              <w:rPr>
                <w:sz w:val="20"/>
                <w:szCs w:val="20"/>
              </w:rPr>
            </w:pPr>
            <w:r w:rsidRPr="00E15058">
              <w:rPr>
                <w:sz w:val="20"/>
                <w:szCs w:val="20"/>
              </w:rPr>
              <w:t>гп Медведевское</w:t>
            </w:r>
          </w:p>
        </w:tc>
        <w:tc>
          <w:tcPr>
            <w:tcW w:w="4528" w:type="dxa"/>
            <w:shd w:val="clear" w:color="auto" w:fill="FFFFFF"/>
          </w:tcPr>
          <w:p w:rsidR="00D714CF" w:rsidRPr="00E15058" w:rsidRDefault="00D714CF" w:rsidP="002D6E0B">
            <w:pPr>
              <w:jc w:val="both"/>
              <w:rPr>
                <w:sz w:val="20"/>
                <w:szCs w:val="20"/>
              </w:rPr>
            </w:pPr>
            <w:r w:rsidRPr="00E15058">
              <w:rPr>
                <w:sz w:val="20"/>
                <w:szCs w:val="20"/>
              </w:rPr>
              <w:t>от 5 октября 2010 г. №57</w:t>
            </w:r>
          </w:p>
        </w:tc>
      </w:tr>
      <w:tr w:rsidR="00D714CF" w:rsidRPr="00E15058" w:rsidTr="00E03EA0">
        <w:trPr>
          <w:trHeight w:val="255"/>
        </w:trPr>
        <w:tc>
          <w:tcPr>
            <w:tcW w:w="524" w:type="dxa"/>
            <w:vMerge/>
            <w:shd w:val="clear" w:color="auto" w:fill="FFFFFF"/>
          </w:tcPr>
          <w:p w:rsidR="00D714CF" w:rsidRPr="00E15058" w:rsidRDefault="00D714CF" w:rsidP="00D714CF">
            <w:pPr>
              <w:jc w:val="center"/>
              <w:rPr>
                <w:sz w:val="20"/>
                <w:szCs w:val="20"/>
              </w:rPr>
            </w:pPr>
          </w:p>
        </w:tc>
        <w:tc>
          <w:tcPr>
            <w:tcW w:w="2638" w:type="dxa"/>
            <w:vMerge/>
            <w:shd w:val="clear" w:color="auto" w:fill="FFFFFF"/>
          </w:tcPr>
          <w:p w:rsidR="00D714CF" w:rsidRPr="00E15058" w:rsidRDefault="00D714CF" w:rsidP="00D714CF">
            <w:pPr>
              <w:rPr>
                <w:sz w:val="20"/>
                <w:szCs w:val="20"/>
              </w:rPr>
            </w:pPr>
          </w:p>
        </w:tc>
        <w:tc>
          <w:tcPr>
            <w:tcW w:w="3610" w:type="dxa"/>
            <w:vMerge/>
            <w:shd w:val="clear" w:color="auto" w:fill="FFFFFF"/>
            <w:vAlign w:val="center"/>
          </w:tcPr>
          <w:p w:rsidR="00D714CF" w:rsidRPr="00E15058" w:rsidRDefault="00D714CF" w:rsidP="00D714CF">
            <w:pPr>
              <w:rPr>
                <w:sz w:val="20"/>
                <w:szCs w:val="20"/>
              </w:rPr>
            </w:pPr>
          </w:p>
        </w:tc>
        <w:tc>
          <w:tcPr>
            <w:tcW w:w="4410" w:type="dxa"/>
            <w:shd w:val="clear" w:color="auto" w:fill="FFFFFF"/>
          </w:tcPr>
          <w:p w:rsidR="00D714CF" w:rsidRPr="00E15058" w:rsidRDefault="00D714CF" w:rsidP="00D714CF">
            <w:pPr>
              <w:jc w:val="both"/>
              <w:rPr>
                <w:sz w:val="20"/>
                <w:szCs w:val="20"/>
              </w:rPr>
            </w:pPr>
            <w:r w:rsidRPr="00E15058">
              <w:rPr>
                <w:sz w:val="20"/>
                <w:szCs w:val="20"/>
              </w:rPr>
              <w:t>Куярское</w:t>
            </w:r>
          </w:p>
        </w:tc>
        <w:tc>
          <w:tcPr>
            <w:tcW w:w="4528" w:type="dxa"/>
            <w:shd w:val="clear" w:color="auto" w:fill="FFFFFF"/>
          </w:tcPr>
          <w:p w:rsidR="00D714CF" w:rsidRPr="00E15058" w:rsidRDefault="00D714CF" w:rsidP="002D6E0B">
            <w:pPr>
              <w:jc w:val="both"/>
              <w:rPr>
                <w:sz w:val="20"/>
                <w:szCs w:val="20"/>
              </w:rPr>
            </w:pPr>
            <w:r w:rsidRPr="00E15058">
              <w:rPr>
                <w:sz w:val="20"/>
                <w:szCs w:val="20"/>
              </w:rPr>
              <w:t>от 14 октября 2010 г. №57</w:t>
            </w:r>
          </w:p>
        </w:tc>
      </w:tr>
      <w:tr w:rsidR="00D714CF" w:rsidRPr="00E15058" w:rsidTr="00E03EA0">
        <w:trPr>
          <w:trHeight w:val="255"/>
        </w:trPr>
        <w:tc>
          <w:tcPr>
            <w:tcW w:w="524" w:type="dxa"/>
            <w:vMerge/>
            <w:shd w:val="clear" w:color="auto" w:fill="FFFFFF"/>
          </w:tcPr>
          <w:p w:rsidR="00D714CF" w:rsidRPr="00E15058" w:rsidRDefault="00D714CF" w:rsidP="00D714CF">
            <w:pPr>
              <w:jc w:val="center"/>
              <w:rPr>
                <w:sz w:val="20"/>
                <w:szCs w:val="20"/>
              </w:rPr>
            </w:pPr>
          </w:p>
        </w:tc>
        <w:tc>
          <w:tcPr>
            <w:tcW w:w="2638" w:type="dxa"/>
            <w:vMerge/>
            <w:shd w:val="clear" w:color="auto" w:fill="FFFFFF"/>
          </w:tcPr>
          <w:p w:rsidR="00D714CF" w:rsidRPr="00E15058" w:rsidRDefault="00D714CF" w:rsidP="00D714CF">
            <w:pPr>
              <w:rPr>
                <w:sz w:val="20"/>
                <w:szCs w:val="20"/>
              </w:rPr>
            </w:pPr>
          </w:p>
        </w:tc>
        <w:tc>
          <w:tcPr>
            <w:tcW w:w="3610" w:type="dxa"/>
            <w:vMerge/>
            <w:shd w:val="clear" w:color="auto" w:fill="FFFFFF"/>
            <w:vAlign w:val="center"/>
          </w:tcPr>
          <w:p w:rsidR="00D714CF" w:rsidRPr="00E15058" w:rsidRDefault="00D714CF" w:rsidP="00D714CF">
            <w:pPr>
              <w:rPr>
                <w:sz w:val="20"/>
                <w:szCs w:val="20"/>
              </w:rPr>
            </w:pPr>
          </w:p>
        </w:tc>
        <w:tc>
          <w:tcPr>
            <w:tcW w:w="4410" w:type="dxa"/>
            <w:shd w:val="clear" w:color="auto" w:fill="FFFFFF"/>
          </w:tcPr>
          <w:p w:rsidR="00D714CF" w:rsidRPr="00E15058" w:rsidRDefault="00D714CF" w:rsidP="00D714CF">
            <w:pPr>
              <w:jc w:val="both"/>
              <w:rPr>
                <w:sz w:val="20"/>
                <w:szCs w:val="20"/>
              </w:rPr>
            </w:pPr>
            <w:r w:rsidRPr="00E15058">
              <w:rPr>
                <w:sz w:val="20"/>
                <w:szCs w:val="20"/>
              </w:rPr>
              <w:t>Люльпанское</w:t>
            </w:r>
          </w:p>
        </w:tc>
        <w:tc>
          <w:tcPr>
            <w:tcW w:w="4528" w:type="dxa"/>
            <w:shd w:val="clear" w:color="auto" w:fill="FFFFFF"/>
          </w:tcPr>
          <w:p w:rsidR="00D714CF" w:rsidRPr="00E15058" w:rsidRDefault="00D714CF" w:rsidP="002D6E0B">
            <w:pPr>
              <w:jc w:val="both"/>
              <w:rPr>
                <w:sz w:val="20"/>
                <w:szCs w:val="20"/>
              </w:rPr>
            </w:pPr>
            <w:r w:rsidRPr="00E15058">
              <w:rPr>
                <w:sz w:val="20"/>
                <w:szCs w:val="20"/>
              </w:rPr>
              <w:t>от 26 ноября 2010 г. №56-II</w:t>
            </w:r>
          </w:p>
        </w:tc>
      </w:tr>
      <w:tr w:rsidR="00D714CF" w:rsidRPr="00E15058" w:rsidTr="00E03EA0">
        <w:trPr>
          <w:trHeight w:val="255"/>
        </w:trPr>
        <w:tc>
          <w:tcPr>
            <w:tcW w:w="524" w:type="dxa"/>
            <w:vMerge/>
            <w:shd w:val="clear" w:color="auto" w:fill="FFFFFF"/>
          </w:tcPr>
          <w:p w:rsidR="00D714CF" w:rsidRPr="00E15058" w:rsidRDefault="00D714CF" w:rsidP="00D714CF">
            <w:pPr>
              <w:jc w:val="center"/>
              <w:rPr>
                <w:sz w:val="20"/>
                <w:szCs w:val="20"/>
              </w:rPr>
            </w:pPr>
          </w:p>
        </w:tc>
        <w:tc>
          <w:tcPr>
            <w:tcW w:w="2638" w:type="dxa"/>
            <w:vMerge/>
            <w:shd w:val="clear" w:color="auto" w:fill="FFFFFF"/>
          </w:tcPr>
          <w:p w:rsidR="00D714CF" w:rsidRPr="00E15058" w:rsidRDefault="00D714CF" w:rsidP="00D714CF">
            <w:pPr>
              <w:rPr>
                <w:sz w:val="20"/>
                <w:szCs w:val="20"/>
              </w:rPr>
            </w:pPr>
          </w:p>
        </w:tc>
        <w:tc>
          <w:tcPr>
            <w:tcW w:w="3610" w:type="dxa"/>
            <w:vMerge/>
            <w:shd w:val="clear" w:color="auto" w:fill="FFFFFF"/>
            <w:vAlign w:val="center"/>
          </w:tcPr>
          <w:p w:rsidR="00D714CF" w:rsidRPr="00E15058" w:rsidRDefault="00D714CF" w:rsidP="00D714CF">
            <w:pPr>
              <w:rPr>
                <w:sz w:val="20"/>
                <w:szCs w:val="20"/>
              </w:rPr>
            </w:pPr>
          </w:p>
        </w:tc>
        <w:tc>
          <w:tcPr>
            <w:tcW w:w="4410" w:type="dxa"/>
            <w:shd w:val="clear" w:color="auto" w:fill="FFFFFF"/>
          </w:tcPr>
          <w:p w:rsidR="00D714CF" w:rsidRPr="00E15058" w:rsidRDefault="00D714CF" w:rsidP="00D714CF">
            <w:pPr>
              <w:jc w:val="both"/>
              <w:rPr>
                <w:sz w:val="20"/>
                <w:szCs w:val="20"/>
              </w:rPr>
            </w:pPr>
            <w:r w:rsidRPr="00E15058">
              <w:rPr>
                <w:sz w:val="20"/>
                <w:szCs w:val="20"/>
              </w:rPr>
              <w:t>Нурминское</w:t>
            </w:r>
          </w:p>
        </w:tc>
        <w:tc>
          <w:tcPr>
            <w:tcW w:w="4528" w:type="dxa"/>
            <w:shd w:val="clear" w:color="auto" w:fill="FFFFFF"/>
          </w:tcPr>
          <w:p w:rsidR="00D714CF" w:rsidRPr="00E15058" w:rsidRDefault="00D714CF" w:rsidP="002D6E0B">
            <w:pPr>
              <w:jc w:val="both"/>
              <w:rPr>
                <w:sz w:val="20"/>
                <w:szCs w:val="20"/>
              </w:rPr>
            </w:pPr>
            <w:r w:rsidRPr="00E15058">
              <w:rPr>
                <w:sz w:val="20"/>
                <w:szCs w:val="20"/>
              </w:rPr>
              <w:t>от 14 октября 2010 г. №58</w:t>
            </w:r>
          </w:p>
        </w:tc>
      </w:tr>
      <w:tr w:rsidR="00D714CF" w:rsidRPr="00E15058" w:rsidTr="00E03EA0">
        <w:trPr>
          <w:trHeight w:val="255"/>
        </w:trPr>
        <w:tc>
          <w:tcPr>
            <w:tcW w:w="524" w:type="dxa"/>
            <w:vMerge/>
            <w:shd w:val="clear" w:color="auto" w:fill="FFFFFF"/>
          </w:tcPr>
          <w:p w:rsidR="00D714CF" w:rsidRPr="00E15058" w:rsidRDefault="00D714CF" w:rsidP="00D714CF">
            <w:pPr>
              <w:jc w:val="center"/>
              <w:rPr>
                <w:sz w:val="20"/>
                <w:szCs w:val="20"/>
              </w:rPr>
            </w:pPr>
          </w:p>
        </w:tc>
        <w:tc>
          <w:tcPr>
            <w:tcW w:w="2638" w:type="dxa"/>
            <w:vMerge/>
            <w:shd w:val="clear" w:color="auto" w:fill="FFFFFF"/>
          </w:tcPr>
          <w:p w:rsidR="00D714CF" w:rsidRPr="00E15058" w:rsidRDefault="00D714CF" w:rsidP="00D714CF">
            <w:pPr>
              <w:rPr>
                <w:sz w:val="20"/>
                <w:szCs w:val="20"/>
              </w:rPr>
            </w:pPr>
          </w:p>
        </w:tc>
        <w:tc>
          <w:tcPr>
            <w:tcW w:w="3610" w:type="dxa"/>
            <w:vMerge/>
            <w:shd w:val="clear" w:color="auto" w:fill="FFFFFF"/>
            <w:vAlign w:val="center"/>
          </w:tcPr>
          <w:p w:rsidR="00D714CF" w:rsidRPr="00E15058" w:rsidRDefault="00D714CF" w:rsidP="00D714CF">
            <w:pPr>
              <w:rPr>
                <w:sz w:val="20"/>
                <w:szCs w:val="20"/>
              </w:rPr>
            </w:pPr>
          </w:p>
        </w:tc>
        <w:tc>
          <w:tcPr>
            <w:tcW w:w="4410" w:type="dxa"/>
            <w:shd w:val="clear" w:color="auto" w:fill="FFFFFF"/>
          </w:tcPr>
          <w:p w:rsidR="00D714CF" w:rsidRPr="00E15058" w:rsidRDefault="00D714CF" w:rsidP="00D714CF">
            <w:pPr>
              <w:jc w:val="both"/>
              <w:rPr>
                <w:sz w:val="20"/>
                <w:szCs w:val="20"/>
              </w:rPr>
            </w:pPr>
            <w:r w:rsidRPr="00E15058">
              <w:rPr>
                <w:sz w:val="20"/>
                <w:szCs w:val="20"/>
              </w:rPr>
              <w:t>Руэмское</w:t>
            </w:r>
          </w:p>
        </w:tc>
        <w:tc>
          <w:tcPr>
            <w:tcW w:w="4528" w:type="dxa"/>
            <w:shd w:val="clear" w:color="auto" w:fill="FFFFFF"/>
          </w:tcPr>
          <w:p w:rsidR="00D714CF" w:rsidRPr="00E15058" w:rsidRDefault="00D714CF" w:rsidP="002D6E0B">
            <w:pPr>
              <w:jc w:val="both"/>
              <w:rPr>
                <w:sz w:val="20"/>
                <w:szCs w:val="20"/>
              </w:rPr>
            </w:pPr>
            <w:r w:rsidRPr="00E15058">
              <w:rPr>
                <w:sz w:val="20"/>
                <w:szCs w:val="20"/>
              </w:rPr>
              <w:t>от 14 октября 2010 г. №48</w:t>
            </w:r>
          </w:p>
        </w:tc>
      </w:tr>
      <w:tr w:rsidR="00D714CF" w:rsidRPr="00E15058" w:rsidTr="00E03EA0">
        <w:trPr>
          <w:trHeight w:val="255"/>
        </w:trPr>
        <w:tc>
          <w:tcPr>
            <w:tcW w:w="524" w:type="dxa"/>
            <w:vMerge/>
            <w:shd w:val="clear" w:color="auto" w:fill="FFFFFF"/>
          </w:tcPr>
          <w:p w:rsidR="00D714CF" w:rsidRPr="00E15058" w:rsidRDefault="00D714CF" w:rsidP="00D714CF">
            <w:pPr>
              <w:jc w:val="center"/>
              <w:rPr>
                <w:sz w:val="20"/>
                <w:szCs w:val="20"/>
              </w:rPr>
            </w:pPr>
          </w:p>
        </w:tc>
        <w:tc>
          <w:tcPr>
            <w:tcW w:w="2638" w:type="dxa"/>
            <w:vMerge/>
            <w:shd w:val="clear" w:color="auto" w:fill="FFFFFF"/>
          </w:tcPr>
          <w:p w:rsidR="00D714CF" w:rsidRPr="00E15058" w:rsidRDefault="00D714CF" w:rsidP="00D714CF">
            <w:pPr>
              <w:rPr>
                <w:sz w:val="20"/>
                <w:szCs w:val="20"/>
              </w:rPr>
            </w:pPr>
          </w:p>
        </w:tc>
        <w:tc>
          <w:tcPr>
            <w:tcW w:w="3610" w:type="dxa"/>
            <w:vMerge/>
            <w:shd w:val="clear" w:color="auto" w:fill="FFFFFF"/>
            <w:vAlign w:val="center"/>
          </w:tcPr>
          <w:p w:rsidR="00D714CF" w:rsidRPr="00E15058" w:rsidRDefault="00D714CF" w:rsidP="00D714CF">
            <w:pPr>
              <w:rPr>
                <w:sz w:val="20"/>
                <w:szCs w:val="20"/>
              </w:rPr>
            </w:pPr>
          </w:p>
        </w:tc>
        <w:tc>
          <w:tcPr>
            <w:tcW w:w="4410" w:type="dxa"/>
            <w:shd w:val="clear" w:color="auto" w:fill="FFFFFF"/>
          </w:tcPr>
          <w:p w:rsidR="00D714CF" w:rsidRPr="00E15058" w:rsidRDefault="00D714CF" w:rsidP="00D714CF">
            <w:pPr>
              <w:jc w:val="both"/>
              <w:rPr>
                <w:sz w:val="20"/>
                <w:szCs w:val="20"/>
              </w:rPr>
            </w:pPr>
            <w:r w:rsidRPr="00E15058">
              <w:rPr>
                <w:sz w:val="20"/>
                <w:szCs w:val="20"/>
              </w:rPr>
              <w:t>Сенькинское</w:t>
            </w:r>
          </w:p>
        </w:tc>
        <w:tc>
          <w:tcPr>
            <w:tcW w:w="4528" w:type="dxa"/>
            <w:shd w:val="clear" w:color="auto" w:fill="FFFFFF"/>
          </w:tcPr>
          <w:p w:rsidR="00D714CF" w:rsidRPr="00E15058" w:rsidRDefault="00D714CF" w:rsidP="002D6E0B">
            <w:pPr>
              <w:jc w:val="both"/>
              <w:rPr>
                <w:sz w:val="20"/>
                <w:szCs w:val="20"/>
              </w:rPr>
            </w:pPr>
            <w:r w:rsidRPr="00E15058">
              <w:rPr>
                <w:sz w:val="20"/>
                <w:szCs w:val="20"/>
              </w:rPr>
              <w:t>от 5 октября 2010 г. №47</w:t>
            </w:r>
          </w:p>
        </w:tc>
      </w:tr>
      <w:tr w:rsidR="00D714CF" w:rsidRPr="00E15058" w:rsidTr="00E03EA0">
        <w:trPr>
          <w:trHeight w:val="255"/>
        </w:trPr>
        <w:tc>
          <w:tcPr>
            <w:tcW w:w="524" w:type="dxa"/>
            <w:vMerge/>
            <w:shd w:val="clear" w:color="auto" w:fill="FFFFFF"/>
          </w:tcPr>
          <w:p w:rsidR="00D714CF" w:rsidRPr="00E15058" w:rsidRDefault="00D714CF" w:rsidP="00D714CF">
            <w:pPr>
              <w:jc w:val="center"/>
              <w:rPr>
                <w:sz w:val="20"/>
                <w:szCs w:val="20"/>
              </w:rPr>
            </w:pPr>
          </w:p>
        </w:tc>
        <w:tc>
          <w:tcPr>
            <w:tcW w:w="2638" w:type="dxa"/>
            <w:vMerge/>
            <w:shd w:val="clear" w:color="auto" w:fill="FFFFFF"/>
          </w:tcPr>
          <w:p w:rsidR="00D714CF" w:rsidRPr="00E15058" w:rsidRDefault="00D714CF" w:rsidP="00D714CF">
            <w:pPr>
              <w:rPr>
                <w:sz w:val="20"/>
                <w:szCs w:val="20"/>
              </w:rPr>
            </w:pPr>
          </w:p>
        </w:tc>
        <w:tc>
          <w:tcPr>
            <w:tcW w:w="3610" w:type="dxa"/>
            <w:vMerge w:val="restart"/>
            <w:shd w:val="clear" w:color="auto" w:fill="FFFFFF"/>
          </w:tcPr>
          <w:p w:rsidR="00D714CF" w:rsidRPr="00E15058" w:rsidRDefault="00D714CF" w:rsidP="00D714CF">
            <w:pPr>
              <w:rPr>
                <w:sz w:val="20"/>
                <w:szCs w:val="20"/>
              </w:rPr>
            </w:pPr>
            <w:r w:rsidRPr="00E15058">
              <w:rPr>
                <w:sz w:val="20"/>
                <w:szCs w:val="20"/>
              </w:rPr>
              <w:t>жилищный контроль</w:t>
            </w:r>
          </w:p>
        </w:tc>
        <w:tc>
          <w:tcPr>
            <w:tcW w:w="4410" w:type="dxa"/>
            <w:shd w:val="clear" w:color="auto" w:fill="FFFFFF"/>
          </w:tcPr>
          <w:p w:rsidR="00D714CF" w:rsidRPr="00E15058" w:rsidRDefault="00D714CF" w:rsidP="002D6E0B">
            <w:pPr>
              <w:jc w:val="both"/>
              <w:rPr>
                <w:sz w:val="20"/>
                <w:szCs w:val="20"/>
              </w:rPr>
            </w:pPr>
            <w:r w:rsidRPr="00E15058">
              <w:rPr>
                <w:sz w:val="20"/>
                <w:szCs w:val="20"/>
              </w:rPr>
              <w:t>Азяковское – от 5 июля 2013 г</w:t>
            </w:r>
            <w:r w:rsidR="002D6E0B" w:rsidRPr="00E15058">
              <w:rPr>
                <w:sz w:val="20"/>
                <w:szCs w:val="20"/>
              </w:rPr>
              <w:t>.</w:t>
            </w:r>
            <w:r w:rsidRPr="00E15058">
              <w:rPr>
                <w:sz w:val="20"/>
                <w:szCs w:val="20"/>
              </w:rPr>
              <w:t xml:space="preserve"> №54</w:t>
            </w:r>
          </w:p>
        </w:tc>
        <w:tc>
          <w:tcPr>
            <w:tcW w:w="4528" w:type="dxa"/>
            <w:shd w:val="clear" w:color="auto" w:fill="FFFFFF"/>
          </w:tcPr>
          <w:p w:rsidR="00D714CF" w:rsidRPr="00E15058" w:rsidRDefault="00D714CF" w:rsidP="00D714CF">
            <w:pPr>
              <w:rPr>
                <w:sz w:val="20"/>
                <w:szCs w:val="20"/>
              </w:rPr>
            </w:pPr>
          </w:p>
        </w:tc>
      </w:tr>
      <w:tr w:rsidR="0003640A" w:rsidRPr="00E15058" w:rsidTr="00E03EA0">
        <w:trPr>
          <w:trHeight w:val="255"/>
        </w:trPr>
        <w:tc>
          <w:tcPr>
            <w:tcW w:w="524" w:type="dxa"/>
            <w:vMerge/>
            <w:shd w:val="clear" w:color="auto" w:fill="FFFFFF"/>
          </w:tcPr>
          <w:p w:rsidR="0003640A" w:rsidRPr="00E15058" w:rsidRDefault="0003640A" w:rsidP="00D714CF">
            <w:pPr>
              <w:jc w:val="center"/>
              <w:rPr>
                <w:sz w:val="20"/>
                <w:szCs w:val="20"/>
              </w:rPr>
            </w:pPr>
          </w:p>
        </w:tc>
        <w:tc>
          <w:tcPr>
            <w:tcW w:w="2638" w:type="dxa"/>
            <w:vMerge/>
            <w:shd w:val="clear" w:color="auto" w:fill="FFFFFF"/>
          </w:tcPr>
          <w:p w:rsidR="0003640A" w:rsidRPr="00E15058" w:rsidRDefault="0003640A" w:rsidP="00D714CF">
            <w:pPr>
              <w:rPr>
                <w:sz w:val="20"/>
                <w:szCs w:val="20"/>
              </w:rPr>
            </w:pPr>
          </w:p>
        </w:tc>
        <w:tc>
          <w:tcPr>
            <w:tcW w:w="3610" w:type="dxa"/>
            <w:vMerge/>
            <w:shd w:val="clear" w:color="auto" w:fill="FFFFFF"/>
          </w:tcPr>
          <w:p w:rsidR="0003640A" w:rsidRPr="00E15058" w:rsidRDefault="0003640A" w:rsidP="00D714CF">
            <w:pPr>
              <w:rPr>
                <w:sz w:val="20"/>
                <w:szCs w:val="20"/>
              </w:rPr>
            </w:pPr>
          </w:p>
        </w:tc>
        <w:tc>
          <w:tcPr>
            <w:tcW w:w="4410" w:type="dxa"/>
            <w:shd w:val="clear" w:color="auto" w:fill="FFFFFF"/>
          </w:tcPr>
          <w:p w:rsidR="0003640A" w:rsidRPr="00E15058" w:rsidRDefault="0003640A" w:rsidP="002D6E0B">
            <w:pPr>
              <w:jc w:val="both"/>
              <w:rPr>
                <w:sz w:val="20"/>
                <w:szCs w:val="20"/>
              </w:rPr>
            </w:pPr>
            <w:r w:rsidRPr="00E15058">
              <w:rPr>
                <w:sz w:val="20"/>
                <w:szCs w:val="20"/>
              </w:rPr>
              <w:t>Ежовское – от 4 июля 2013 г. №76</w:t>
            </w:r>
          </w:p>
        </w:tc>
        <w:tc>
          <w:tcPr>
            <w:tcW w:w="4528" w:type="dxa"/>
            <w:shd w:val="clear" w:color="auto" w:fill="FFFFFF"/>
          </w:tcPr>
          <w:p w:rsidR="0003640A" w:rsidRPr="00E15058" w:rsidRDefault="0003640A" w:rsidP="00D714CF">
            <w:pPr>
              <w:rPr>
                <w:sz w:val="20"/>
                <w:szCs w:val="20"/>
              </w:rPr>
            </w:pPr>
          </w:p>
        </w:tc>
      </w:tr>
      <w:tr w:rsidR="00FB5F6B" w:rsidRPr="00E15058" w:rsidTr="00E03EA0">
        <w:trPr>
          <w:trHeight w:val="255"/>
        </w:trPr>
        <w:tc>
          <w:tcPr>
            <w:tcW w:w="524" w:type="dxa"/>
            <w:vMerge/>
            <w:shd w:val="clear" w:color="auto" w:fill="FFFFFF"/>
          </w:tcPr>
          <w:p w:rsidR="00FB5F6B" w:rsidRPr="00E15058" w:rsidRDefault="00FB5F6B" w:rsidP="00D714CF">
            <w:pPr>
              <w:jc w:val="center"/>
              <w:rPr>
                <w:sz w:val="20"/>
                <w:szCs w:val="20"/>
              </w:rPr>
            </w:pPr>
          </w:p>
        </w:tc>
        <w:tc>
          <w:tcPr>
            <w:tcW w:w="2638" w:type="dxa"/>
            <w:vMerge/>
            <w:shd w:val="clear" w:color="auto" w:fill="FFFFFF"/>
          </w:tcPr>
          <w:p w:rsidR="00FB5F6B" w:rsidRPr="00E15058" w:rsidRDefault="00FB5F6B" w:rsidP="00D714CF">
            <w:pPr>
              <w:rPr>
                <w:sz w:val="20"/>
                <w:szCs w:val="20"/>
              </w:rPr>
            </w:pPr>
          </w:p>
        </w:tc>
        <w:tc>
          <w:tcPr>
            <w:tcW w:w="3610" w:type="dxa"/>
            <w:vMerge/>
            <w:shd w:val="clear" w:color="auto" w:fill="FFFFFF"/>
          </w:tcPr>
          <w:p w:rsidR="00FB5F6B" w:rsidRPr="00E15058" w:rsidRDefault="00FB5F6B" w:rsidP="00D714CF">
            <w:pPr>
              <w:rPr>
                <w:sz w:val="20"/>
                <w:szCs w:val="20"/>
              </w:rPr>
            </w:pPr>
          </w:p>
        </w:tc>
        <w:tc>
          <w:tcPr>
            <w:tcW w:w="4410" w:type="dxa"/>
            <w:shd w:val="clear" w:color="auto" w:fill="FFFFFF"/>
          </w:tcPr>
          <w:p w:rsidR="00FB5F6B" w:rsidRPr="00E15058" w:rsidRDefault="00FB5F6B" w:rsidP="002D6E0B">
            <w:pPr>
              <w:jc w:val="both"/>
              <w:rPr>
                <w:sz w:val="20"/>
                <w:szCs w:val="20"/>
              </w:rPr>
            </w:pPr>
            <w:r w:rsidRPr="00E15058">
              <w:rPr>
                <w:sz w:val="20"/>
                <w:szCs w:val="20"/>
              </w:rPr>
              <w:t>Знаменское – от 4 июля 2013 г. №108</w:t>
            </w:r>
          </w:p>
        </w:tc>
        <w:tc>
          <w:tcPr>
            <w:tcW w:w="4528" w:type="dxa"/>
            <w:shd w:val="clear" w:color="auto" w:fill="FFFFFF"/>
          </w:tcPr>
          <w:p w:rsidR="00FB5F6B" w:rsidRPr="00E15058" w:rsidRDefault="00FB5F6B" w:rsidP="00D714CF">
            <w:pPr>
              <w:rPr>
                <w:sz w:val="20"/>
                <w:szCs w:val="20"/>
              </w:rPr>
            </w:pPr>
          </w:p>
        </w:tc>
      </w:tr>
      <w:tr w:rsidR="00D714CF" w:rsidRPr="00E15058" w:rsidTr="00E03EA0">
        <w:trPr>
          <w:trHeight w:val="255"/>
        </w:trPr>
        <w:tc>
          <w:tcPr>
            <w:tcW w:w="524" w:type="dxa"/>
            <w:vMerge/>
            <w:shd w:val="clear" w:color="auto" w:fill="FFFFFF"/>
          </w:tcPr>
          <w:p w:rsidR="00D714CF" w:rsidRPr="00E15058" w:rsidRDefault="00D714CF" w:rsidP="00D714CF">
            <w:pPr>
              <w:jc w:val="center"/>
              <w:rPr>
                <w:sz w:val="20"/>
                <w:szCs w:val="20"/>
              </w:rPr>
            </w:pPr>
          </w:p>
        </w:tc>
        <w:tc>
          <w:tcPr>
            <w:tcW w:w="2638" w:type="dxa"/>
            <w:vMerge/>
            <w:shd w:val="clear" w:color="auto" w:fill="FFFFFF"/>
          </w:tcPr>
          <w:p w:rsidR="00D714CF" w:rsidRPr="00E15058" w:rsidRDefault="00D714CF" w:rsidP="00D714CF">
            <w:pPr>
              <w:rPr>
                <w:sz w:val="20"/>
                <w:szCs w:val="20"/>
              </w:rPr>
            </w:pPr>
          </w:p>
        </w:tc>
        <w:tc>
          <w:tcPr>
            <w:tcW w:w="3610" w:type="dxa"/>
            <w:vMerge/>
            <w:shd w:val="clear" w:color="auto" w:fill="FFFFFF"/>
            <w:vAlign w:val="center"/>
          </w:tcPr>
          <w:p w:rsidR="00D714CF" w:rsidRPr="00E15058" w:rsidRDefault="00D714CF" w:rsidP="00D714CF">
            <w:pPr>
              <w:rPr>
                <w:sz w:val="20"/>
                <w:szCs w:val="20"/>
              </w:rPr>
            </w:pPr>
          </w:p>
        </w:tc>
        <w:tc>
          <w:tcPr>
            <w:tcW w:w="4410" w:type="dxa"/>
            <w:shd w:val="clear" w:color="auto" w:fill="FFFFFF"/>
          </w:tcPr>
          <w:p w:rsidR="00D714CF" w:rsidRPr="00E15058" w:rsidRDefault="00D714CF" w:rsidP="002D6E0B">
            <w:pPr>
              <w:jc w:val="both"/>
              <w:rPr>
                <w:sz w:val="20"/>
                <w:szCs w:val="20"/>
              </w:rPr>
            </w:pPr>
            <w:r w:rsidRPr="00E15058">
              <w:rPr>
                <w:sz w:val="20"/>
                <w:szCs w:val="20"/>
              </w:rPr>
              <w:t>Кундышское – от 2 июля 2013 г. №87</w:t>
            </w:r>
          </w:p>
        </w:tc>
        <w:tc>
          <w:tcPr>
            <w:tcW w:w="4528" w:type="dxa"/>
            <w:shd w:val="clear" w:color="auto" w:fill="FFFFFF"/>
          </w:tcPr>
          <w:p w:rsidR="00D714CF" w:rsidRPr="00E15058" w:rsidRDefault="00D714CF" w:rsidP="00D714CF">
            <w:pPr>
              <w:rPr>
                <w:sz w:val="20"/>
                <w:szCs w:val="20"/>
              </w:rPr>
            </w:pPr>
          </w:p>
        </w:tc>
      </w:tr>
      <w:tr w:rsidR="00D714CF" w:rsidRPr="00E15058" w:rsidTr="00E03EA0">
        <w:trPr>
          <w:trHeight w:val="255"/>
        </w:trPr>
        <w:tc>
          <w:tcPr>
            <w:tcW w:w="524" w:type="dxa"/>
            <w:vMerge/>
            <w:shd w:val="clear" w:color="auto" w:fill="FFFFFF"/>
          </w:tcPr>
          <w:p w:rsidR="00D714CF" w:rsidRPr="00E15058" w:rsidRDefault="00D714CF" w:rsidP="00D714CF">
            <w:pPr>
              <w:jc w:val="center"/>
              <w:rPr>
                <w:sz w:val="20"/>
                <w:szCs w:val="20"/>
              </w:rPr>
            </w:pPr>
          </w:p>
        </w:tc>
        <w:tc>
          <w:tcPr>
            <w:tcW w:w="2638" w:type="dxa"/>
            <w:vMerge/>
            <w:shd w:val="clear" w:color="auto" w:fill="FFFFFF"/>
          </w:tcPr>
          <w:p w:rsidR="00D714CF" w:rsidRPr="00E15058" w:rsidRDefault="00D714CF" w:rsidP="00D714CF">
            <w:pPr>
              <w:rPr>
                <w:sz w:val="20"/>
                <w:szCs w:val="20"/>
              </w:rPr>
            </w:pPr>
          </w:p>
        </w:tc>
        <w:tc>
          <w:tcPr>
            <w:tcW w:w="3610" w:type="dxa"/>
            <w:vMerge/>
            <w:shd w:val="clear" w:color="auto" w:fill="FFFFFF"/>
            <w:vAlign w:val="center"/>
          </w:tcPr>
          <w:p w:rsidR="00D714CF" w:rsidRPr="00E15058" w:rsidRDefault="00D714CF" w:rsidP="00D714CF">
            <w:pPr>
              <w:rPr>
                <w:sz w:val="20"/>
                <w:szCs w:val="20"/>
              </w:rPr>
            </w:pPr>
          </w:p>
        </w:tc>
        <w:tc>
          <w:tcPr>
            <w:tcW w:w="4410" w:type="dxa"/>
            <w:shd w:val="clear" w:color="auto" w:fill="FFFFFF"/>
          </w:tcPr>
          <w:p w:rsidR="00D714CF" w:rsidRPr="00E15058" w:rsidRDefault="00D714CF" w:rsidP="002D6E0B">
            <w:pPr>
              <w:jc w:val="both"/>
              <w:rPr>
                <w:sz w:val="20"/>
                <w:szCs w:val="20"/>
              </w:rPr>
            </w:pPr>
            <w:r w:rsidRPr="00E15058">
              <w:rPr>
                <w:sz w:val="20"/>
                <w:szCs w:val="20"/>
              </w:rPr>
              <w:t xml:space="preserve">Кузнецовское - от </w:t>
            </w:r>
            <w:r w:rsidR="002D6E0B" w:rsidRPr="00E15058">
              <w:rPr>
                <w:sz w:val="20"/>
                <w:szCs w:val="20"/>
              </w:rPr>
              <w:t xml:space="preserve">3 июля </w:t>
            </w:r>
            <w:r w:rsidRPr="00E15058">
              <w:rPr>
                <w:sz w:val="20"/>
                <w:szCs w:val="20"/>
              </w:rPr>
              <w:t>2013 г. №85</w:t>
            </w:r>
          </w:p>
        </w:tc>
        <w:tc>
          <w:tcPr>
            <w:tcW w:w="4528" w:type="dxa"/>
            <w:shd w:val="clear" w:color="auto" w:fill="FFFFFF"/>
          </w:tcPr>
          <w:p w:rsidR="00D714CF" w:rsidRPr="00E15058" w:rsidRDefault="00D714CF" w:rsidP="00D714CF">
            <w:pPr>
              <w:rPr>
                <w:sz w:val="20"/>
                <w:szCs w:val="20"/>
              </w:rPr>
            </w:pPr>
          </w:p>
        </w:tc>
      </w:tr>
      <w:tr w:rsidR="00D714CF" w:rsidRPr="00E15058" w:rsidTr="00E03EA0">
        <w:trPr>
          <w:trHeight w:val="255"/>
        </w:trPr>
        <w:tc>
          <w:tcPr>
            <w:tcW w:w="524" w:type="dxa"/>
            <w:vMerge/>
            <w:shd w:val="clear" w:color="auto" w:fill="FFFFFF"/>
          </w:tcPr>
          <w:p w:rsidR="00D714CF" w:rsidRPr="00E15058" w:rsidRDefault="00D714CF" w:rsidP="00D714CF">
            <w:pPr>
              <w:jc w:val="center"/>
              <w:rPr>
                <w:sz w:val="20"/>
                <w:szCs w:val="20"/>
              </w:rPr>
            </w:pPr>
          </w:p>
        </w:tc>
        <w:tc>
          <w:tcPr>
            <w:tcW w:w="2638" w:type="dxa"/>
            <w:vMerge/>
            <w:shd w:val="clear" w:color="auto" w:fill="FFFFFF"/>
          </w:tcPr>
          <w:p w:rsidR="00D714CF" w:rsidRPr="00E15058" w:rsidRDefault="00D714CF" w:rsidP="00D714CF">
            <w:pPr>
              <w:rPr>
                <w:sz w:val="20"/>
                <w:szCs w:val="20"/>
              </w:rPr>
            </w:pPr>
          </w:p>
        </w:tc>
        <w:tc>
          <w:tcPr>
            <w:tcW w:w="3610" w:type="dxa"/>
            <w:vMerge/>
            <w:shd w:val="clear" w:color="auto" w:fill="FFFFFF"/>
            <w:vAlign w:val="center"/>
          </w:tcPr>
          <w:p w:rsidR="00D714CF" w:rsidRPr="00E15058" w:rsidRDefault="00D714CF" w:rsidP="00D714CF">
            <w:pPr>
              <w:rPr>
                <w:sz w:val="20"/>
                <w:szCs w:val="20"/>
              </w:rPr>
            </w:pPr>
          </w:p>
        </w:tc>
        <w:tc>
          <w:tcPr>
            <w:tcW w:w="4410" w:type="dxa"/>
            <w:shd w:val="clear" w:color="auto" w:fill="FFFFFF"/>
          </w:tcPr>
          <w:p w:rsidR="00D714CF" w:rsidRPr="00E15058" w:rsidRDefault="00D714CF" w:rsidP="002D6E0B">
            <w:pPr>
              <w:jc w:val="both"/>
              <w:rPr>
                <w:sz w:val="20"/>
                <w:szCs w:val="20"/>
              </w:rPr>
            </w:pPr>
            <w:r w:rsidRPr="00E15058">
              <w:rPr>
                <w:sz w:val="20"/>
                <w:szCs w:val="20"/>
              </w:rPr>
              <w:t>Люльпанское – от 4 июля 2013 г. №60</w:t>
            </w:r>
          </w:p>
        </w:tc>
        <w:tc>
          <w:tcPr>
            <w:tcW w:w="4528" w:type="dxa"/>
            <w:shd w:val="clear" w:color="auto" w:fill="FFFFFF"/>
          </w:tcPr>
          <w:p w:rsidR="00D714CF" w:rsidRPr="00E15058" w:rsidRDefault="00D714CF" w:rsidP="00D714CF">
            <w:pPr>
              <w:rPr>
                <w:sz w:val="20"/>
                <w:szCs w:val="20"/>
              </w:rPr>
            </w:pPr>
          </w:p>
        </w:tc>
      </w:tr>
      <w:tr w:rsidR="00D714CF" w:rsidRPr="00E15058" w:rsidTr="00E03EA0">
        <w:trPr>
          <w:trHeight w:val="255"/>
        </w:trPr>
        <w:tc>
          <w:tcPr>
            <w:tcW w:w="524" w:type="dxa"/>
            <w:vMerge/>
            <w:shd w:val="clear" w:color="auto" w:fill="FFFFFF"/>
          </w:tcPr>
          <w:p w:rsidR="00D714CF" w:rsidRPr="00E15058" w:rsidRDefault="00D714CF" w:rsidP="00D714CF">
            <w:pPr>
              <w:jc w:val="center"/>
              <w:rPr>
                <w:sz w:val="20"/>
                <w:szCs w:val="20"/>
              </w:rPr>
            </w:pPr>
          </w:p>
        </w:tc>
        <w:tc>
          <w:tcPr>
            <w:tcW w:w="2638" w:type="dxa"/>
            <w:vMerge/>
            <w:shd w:val="clear" w:color="auto" w:fill="FFFFFF"/>
          </w:tcPr>
          <w:p w:rsidR="00D714CF" w:rsidRPr="00E15058" w:rsidRDefault="00D714CF" w:rsidP="00D714CF">
            <w:pPr>
              <w:rPr>
                <w:sz w:val="20"/>
                <w:szCs w:val="20"/>
              </w:rPr>
            </w:pPr>
          </w:p>
        </w:tc>
        <w:tc>
          <w:tcPr>
            <w:tcW w:w="3610" w:type="dxa"/>
            <w:vMerge/>
            <w:shd w:val="clear" w:color="auto" w:fill="FFFFFF"/>
            <w:vAlign w:val="center"/>
          </w:tcPr>
          <w:p w:rsidR="00D714CF" w:rsidRPr="00E15058" w:rsidRDefault="00D714CF" w:rsidP="00D714CF">
            <w:pPr>
              <w:rPr>
                <w:sz w:val="20"/>
                <w:szCs w:val="20"/>
              </w:rPr>
            </w:pPr>
          </w:p>
        </w:tc>
        <w:tc>
          <w:tcPr>
            <w:tcW w:w="4410" w:type="dxa"/>
            <w:shd w:val="clear" w:color="auto" w:fill="FFFFFF"/>
          </w:tcPr>
          <w:p w:rsidR="00D714CF" w:rsidRPr="00E15058" w:rsidRDefault="00D714CF" w:rsidP="002D6E0B">
            <w:pPr>
              <w:jc w:val="both"/>
              <w:rPr>
                <w:sz w:val="20"/>
                <w:szCs w:val="20"/>
              </w:rPr>
            </w:pPr>
            <w:r w:rsidRPr="00E15058">
              <w:rPr>
                <w:sz w:val="20"/>
                <w:szCs w:val="20"/>
              </w:rPr>
              <w:t xml:space="preserve">Пекшиксолинское – </w:t>
            </w:r>
            <w:r w:rsidR="00F0421C" w:rsidRPr="00E15058">
              <w:rPr>
                <w:sz w:val="20"/>
                <w:szCs w:val="20"/>
              </w:rPr>
              <w:t>от 25 июня 2013 г. №132</w:t>
            </w:r>
          </w:p>
        </w:tc>
        <w:tc>
          <w:tcPr>
            <w:tcW w:w="4528" w:type="dxa"/>
            <w:shd w:val="clear" w:color="auto" w:fill="FFFFFF"/>
          </w:tcPr>
          <w:p w:rsidR="00D714CF" w:rsidRPr="00E15058" w:rsidRDefault="00D714CF" w:rsidP="00D714CF">
            <w:pPr>
              <w:rPr>
                <w:sz w:val="20"/>
                <w:szCs w:val="20"/>
              </w:rPr>
            </w:pPr>
          </w:p>
        </w:tc>
      </w:tr>
      <w:tr w:rsidR="00D714CF" w:rsidRPr="00E15058" w:rsidTr="00E03EA0">
        <w:trPr>
          <w:trHeight w:val="255"/>
        </w:trPr>
        <w:tc>
          <w:tcPr>
            <w:tcW w:w="524" w:type="dxa"/>
            <w:vMerge/>
            <w:shd w:val="clear" w:color="auto" w:fill="FFFFFF"/>
          </w:tcPr>
          <w:p w:rsidR="00D714CF" w:rsidRPr="00E15058" w:rsidRDefault="00D714CF" w:rsidP="00D714CF">
            <w:pPr>
              <w:jc w:val="center"/>
              <w:rPr>
                <w:sz w:val="20"/>
                <w:szCs w:val="20"/>
              </w:rPr>
            </w:pPr>
          </w:p>
        </w:tc>
        <w:tc>
          <w:tcPr>
            <w:tcW w:w="2638" w:type="dxa"/>
            <w:vMerge/>
            <w:shd w:val="clear" w:color="auto" w:fill="FFFFFF"/>
          </w:tcPr>
          <w:p w:rsidR="00D714CF" w:rsidRPr="00E15058" w:rsidRDefault="00D714CF" w:rsidP="00D714CF">
            <w:pPr>
              <w:rPr>
                <w:sz w:val="20"/>
                <w:szCs w:val="20"/>
              </w:rPr>
            </w:pPr>
          </w:p>
        </w:tc>
        <w:tc>
          <w:tcPr>
            <w:tcW w:w="3610" w:type="dxa"/>
            <w:vMerge/>
            <w:shd w:val="clear" w:color="auto" w:fill="FFFFFF"/>
            <w:vAlign w:val="center"/>
          </w:tcPr>
          <w:p w:rsidR="00D714CF" w:rsidRPr="00E15058" w:rsidRDefault="00D714CF" w:rsidP="00D714CF">
            <w:pPr>
              <w:rPr>
                <w:sz w:val="20"/>
                <w:szCs w:val="20"/>
              </w:rPr>
            </w:pPr>
          </w:p>
        </w:tc>
        <w:tc>
          <w:tcPr>
            <w:tcW w:w="4410" w:type="dxa"/>
            <w:shd w:val="clear" w:color="auto" w:fill="FFFFFF"/>
          </w:tcPr>
          <w:p w:rsidR="00D714CF" w:rsidRPr="00E15058" w:rsidRDefault="00D714CF" w:rsidP="002D6E0B">
            <w:pPr>
              <w:jc w:val="both"/>
              <w:rPr>
                <w:sz w:val="20"/>
                <w:szCs w:val="20"/>
              </w:rPr>
            </w:pPr>
            <w:r w:rsidRPr="00E15058">
              <w:rPr>
                <w:sz w:val="20"/>
                <w:szCs w:val="20"/>
              </w:rPr>
              <w:t>Руэмское – от 8 июля 2013 г. №91</w:t>
            </w:r>
          </w:p>
        </w:tc>
        <w:tc>
          <w:tcPr>
            <w:tcW w:w="4528" w:type="dxa"/>
            <w:shd w:val="clear" w:color="auto" w:fill="FFFFFF"/>
          </w:tcPr>
          <w:p w:rsidR="00D714CF" w:rsidRPr="00E15058" w:rsidRDefault="00D714CF" w:rsidP="00D714CF">
            <w:pPr>
              <w:rPr>
                <w:sz w:val="20"/>
                <w:szCs w:val="20"/>
              </w:rPr>
            </w:pPr>
          </w:p>
        </w:tc>
      </w:tr>
      <w:tr w:rsidR="00D714CF" w:rsidRPr="00E15058" w:rsidTr="00E03EA0">
        <w:trPr>
          <w:trHeight w:val="255"/>
        </w:trPr>
        <w:tc>
          <w:tcPr>
            <w:tcW w:w="524" w:type="dxa"/>
            <w:vMerge/>
            <w:shd w:val="clear" w:color="auto" w:fill="FFFFFF"/>
          </w:tcPr>
          <w:p w:rsidR="00D714CF" w:rsidRPr="00E15058" w:rsidRDefault="00D714CF" w:rsidP="00D714CF">
            <w:pPr>
              <w:jc w:val="center"/>
              <w:rPr>
                <w:sz w:val="20"/>
                <w:szCs w:val="20"/>
              </w:rPr>
            </w:pPr>
          </w:p>
        </w:tc>
        <w:tc>
          <w:tcPr>
            <w:tcW w:w="2638" w:type="dxa"/>
            <w:vMerge/>
            <w:shd w:val="clear" w:color="auto" w:fill="FFFFFF"/>
          </w:tcPr>
          <w:p w:rsidR="00D714CF" w:rsidRPr="00E15058" w:rsidRDefault="00D714CF" w:rsidP="00D714CF">
            <w:pPr>
              <w:rPr>
                <w:sz w:val="20"/>
                <w:szCs w:val="20"/>
              </w:rPr>
            </w:pPr>
          </w:p>
        </w:tc>
        <w:tc>
          <w:tcPr>
            <w:tcW w:w="3610" w:type="dxa"/>
            <w:vMerge w:val="restart"/>
            <w:shd w:val="clear" w:color="auto" w:fill="FFFFFF"/>
          </w:tcPr>
          <w:p w:rsidR="00D714CF" w:rsidRPr="00E15058" w:rsidRDefault="00D714CF" w:rsidP="00D714CF">
            <w:pPr>
              <w:rPr>
                <w:sz w:val="20"/>
                <w:szCs w:val="20"/>
              </w:rPr>
            </w:pPr>
            <w:r w:rsidRPr="00E15058">
              <w:rPr>
                <w:sz w:val="20"/>
                <w:szCs w:val="20"/>
              </w:rPr>
              <w:t>контроль за обеспечением сохранности автомобильных дорог местного значения</w:t>
            </w:r>
          </w:p>
        </w:tc>
        <w:tc>
          <w:tcPr>
            <w:tcW w:w="4410" w:type="dxa"/>
            <w:shd w:val="clear" w:color="auto" w:fill="FFFFFF"/>
          </w:tcPr>
          <w:p w:rsidR="00D714CF" w:rsidRPr="00E15058" w:rsidRDefault="00D714CF" w:rsidP="002D6E0B">
            <w:pPr>
              <w:jc w:val="both"/>
              <w:rPr>
                <w:sz w:val="20"/>
                <w:szCs w:val="20"/>
              </w:rPr>
            </w:pPr>
            <w:r w:rsidRPr="00E15058">
              <w:rPr>
                <w:sz w:val="20"/>
                <w:szCs w:val="20"/>
              </w:rPr>
              <w:t>Азяковское - от 26</w:t>
            </w:r>
            <w:r w:rsidR="002D6E0B" w:rsidRPr="00E15058">
              <w:rPr>
                <w:sz w:val="20"/>
                <w:szCs w:val="20"/>
              </w:rPr>
              <w:t xml:space="preserve"> июня </w:t>
            </w:r>
            <w:r w:rsidRPr="00E15058">
              <w:rPr>
                <w:sz w:val="20"/>
                <w:szCs w:val="20"/>
              </w:rPr>
              <w:t>2013 г</w:t>
            </w:r>
            <w:r w:rsidR="002D6E0B" w:rsidRPr="00E15058">
              <w:rPr>
                <w:sz w:val="20"/>
                <w:szCs w:val="20"/>
              </w:rPr>
              <w:t>.</w:t>
            </w:r>
            <w:r w:rsidRPr="00E15058">
              <w:rPr>
                <w:sz w:val="20"/>
                <w:szCs w:val="20"/>
              </w:rPr>
              <w:t xml:space="preserve"> №50</w:t>
            </w:r>
          </w:p>
        </w:tc>
        <w:tc>
          <w:tcPr>
            <w:tcW w:w="4528" w:type="dxa"/>
            <w:shd w:val="clear" w:color="auto" w:fill="FFFFFF"/>
          </w:tcPr>
          <w:p w:rsidR="00D714CF" w:rsidRPr="00E15058" w:rsidRDefault="00D714CF" w:rsidP="00D714CF">
            <w:pPr>
              <w:rPr>
                <w:sz w:val="20"/>
                <w:szCs w:val="20"/>
              </w:rPr>
            </w:pPr>
          </w:p>
        </w:tc>
      </w:tr>
      <w:tr w:rsidR="0003640A" w:rsidRPr="00E15058" w:rsidTr="00E03EA0">
        <w:trPr>
          <w:trHeight w:val="255"/>
        </w:trPr>
        <w:tc>
          <w:tcPr>
            <w:tcW w:w="524" w:type="dxa"/>
            <w:vMerge/>
            <w:shd w:val="clear" w:color="auto" w:fill="FFFFFF"/>
          </w:tcPr>
          <w:p w:rsidR="0003640A" w:rsidRPr="00E15058" w:rsidRDefault="0003640A" w:rsidP="00D714CF">
            <w:pPr>
              <w:jc w:val="center"/>
              <w:rPr>
                <w:sz w:val="20"/>
                <w:szCs w:val="20"/>
              </w:rPr>
            </w:pPr>
          </w:p>
        </w:tc>
        <w:tc>
          <w:tcPr>
            <w:tcW w:w="2638" w:type="dxa"/>
            <w:vMerge/>
            <w:shd w:val="clear" w:color="auto" w:fill="FFFFFF"/>
          </w:tcPr>
          <w:p w:rsidR="0003640A" w:rsidRPr="00E15058" w:rsidRDefault="0003640A" w:rsidP="00D714CF">
            <w:pPr>
              <w:rPr>
                <w:sz w:val="20"/>
                <w:szCs w:val="20"/>
              </w:rPr>
            </w:pPr>
          </w:p>
        </w:tc>
        <w:tc>
          <w:tcPr>
            <w:tcW w:w="3610" w:type="dxa"/>
            <w:vMerge/>
            <w:shd w:val="clear" w:color="auto" w:fill="FFFFFF"/>
          </w:tcPr>
          <w:p w:rsidR="0003640A" w:rsidRPr="00E15058" w:rsidRDefault="0003640A" w:rsidP="00D714CF">
            <w:pPr>
              <w:rPr>
                <w:sz w:val="20"/>
                <w:szCs w:val="20"/>
              </w:rPr>
            </w:pPr>
          </w:p>
        </w:tc>
        <w:tc>
          <w:tcPr>
            <w:tcW w:w="4410" w:type="dxa"/>
            <w:shd w:val="clear" w:color="auto" w:fill="FFFFFF"/>
          </w:tcPr>
          <w:p w:rsidR="0003640A" w:rsidRPr="00E15058" w:rsidRDefault="0003640A" w:rsidP="002D6E0B">
            <w:pPr>
              <w:jc w:val="both"/>
              <w:rPr>
                <w:sz w:val="20"/>
                <w:szCs w:val="20"/>
              </w:rPr>
            </w:pPr>
            <w:r w:rsidRPr="00E15058">
              <w:rPr>
                <w:sz w:val="20"/>
                <w:szCs w:val="20"/>
              </w:rPr>
              <w:t>Ежовское – от 25 июня 2013 г. №68</w:t>
            </w:r>
          </w:p>
        </w:tc>
        <w:tc>
          <w:tcPr>
            <w:tcW w:w="4528" w:type="dxa"/>
            <w:shd w:val="clear" w:color="auto" w:fill="FFFFFF"/>
          </w:tcPr>
          <w:p w:rsidR="0003640A" w:rsidRPr="00E15058" w:rsidRDefault="0003640A" w:rsidP="00D714CF">
            <w:pPr>
              <w:rPr>
                <w:sz w:val="20"/>
                <w:szCs w:val="20"/>
              </w:rPr>
            </w:pPr>
          </w:p>
        </w:tc>
      </w:tr>
      <w:tr w:rsidR="00FB5F6B" w:rsidRPr="00E15058" w:rsidTr="00E03EA0">
        <w:trPr>
          <w:trHeight w:val="255"/>
        </w:trPr>
        <w:tc>
          <w:tcPr>
            <w:tcW w:w="524" w:type="dxa"/>
            <w:vMerge/>
            <w:shd w:val="clear" w:color="auto" w:fill="FFFFFF"/>
          </w:tcPr>
          <w:p w:rsidR="00FB5F6B" w:rsidRPr="00E15058" w:rsidRDefault="00FB5F6B" w:rsidP="00D714CF">
            <w:pPr>
              <w:jc w:val="center"/>
              <w:rPr>
                <w:sz w:val="20"/>
                <w:szCs w:val="20"/>
              </w:rPr>
            </w:pPr>
          </w:p>
        </w:tc>
        <w:tc>
          <w:tcPr>
            <w:tcW w:w="2638" w:type="dxa"/>
            <w:vMerge/>
            <w:shd w:val="clear" w:color="auto" w:fill="FFFFFF"/>
          </w:tcPr>
          <w:p w:rsidR="00FB5F6B" w:rsidRPr="00E15058" w:rsidRDefault="00FB5F6B" w:rsidP="00D714CF">
            <w:pPr>
              <w:rPr>
                <w:sz w:val="20"/>
                <w:szCs w:val="20"/>
              </w:rPr>
            </w:pPr>
          </w:p>
        </w:tc>
        <w:tc>
          <w:tcPr>
            <w:tcW w:w="3610" w:type="dxa"/>
            <w:vMerge/>
            <w:shd w:val="clear" w:color="auto" w:fill="FFFFFF"/>
          </w:tcPr>
          <w:p w:rsidR="00FB5F6B" w:rsidRPr="00E15058" w:rsidRDefault="00FB5F6B" w:rsidP="00D714CF">
            <w:pPr>
              <w:rPr>
                <w:sz w:val="20"/>
                <w:szCs w:val="20"/>
              </w:rPr>
            </w:pPr>
          </w:p>
        </w:tc>
        <w:tc>
          <w:tcPr>
            <w:tcW w:w="4410" w:type="dxa"/>
            <w:shd w:val="clear" w:color="auto" w:fill="FFFFFF"/>
          </w:tcPr>
          <w:p w:rsidR="00FB5F6B" w:rsidRPr="00E15058" w:rsidRDefault="00FB5F6B" w:rsidP="002D6E0B">
            <w:pPr>
              <w:jc w:val="both"/>
              <w:rPr>
                <w:sz w:val="20"/>
                <w:szCs w:val="20"/>
              </w:rPr>
            </w:pPr>
            <w:r w:rsidRPr="00E15058">
              <w:rPr>
                <w:sz w:val="20"/>
                <w:szCs w:val="20"/>
              </w:rPr>
              <w:t>Знаменское – от 25 июня 2013 г. №103</w:t>
            </w:r>
          </w:p>
        </w:tc>
        <w:tc>
          <w:tcPr>
            <w:tcW w:w="4528" w:type="dxa"/>
            <w:shd w:val="clear" w:color="auto" w:fill="FFFFFF"/>
          </w:tcPr>
          <w:p w:rsidR="00FB5F6B" w:rsidRPr="00E15058" w:rsidRDefault="00FB5F6B" w:rsidP="00D714CF">
            <w:pPr>
              <w:rPr>
                <w:sz w:val="20"/>
                <w:szCs w:val="20"/>
              </w:rPr>
            </w:pPr>
          </w:p>
        </w:tc>
      </w:tr>
      <w:tr w:rsidR="00D714CF" w:rsidRPr="00E15058" w:rsidTr="00E03EA0">
        <w:trPr>
          <w:trHeight w:val="255"/>
        </w:trPr>
        <w:tc>
          <w:tcPr>
            <w:tcW w:w="524" w:type="dxa"/>
            <w:vMerge/>
            <w:shd w:val="clear" w:color="auto" w:fill="FFFFFF"/>
          </w:tcPr>
          <w:p w:rsidR="00D714CF" w:rsidRPr="00E15058" w:rsidRDefault="00D714CF" w:rsidP="00D714CF">
            <w:pPr>
              <w:jc w:val="center"/>
              <w:rPr>
                <w:sz w:val="20"/>
                <w:szCs w:val="20"/>
              </w:rPr>
            </w:pPr>
          </w:p>
        </w:tc>
        <w:tc>
          <w:tcPr>
            <w:tcW w:w="2638" w:type="dxa"/>
            <w:vMerge/>
            <w:shd w:val="clear" w:color="auto" w:fill="FFFFFF"/>
          </w:tcPr>
          <w:p w:rsidR="00D714CF" w:rsidRPr="00E15058" w:rsidRDefault="00D714CF" w:rsidP="00D714CF">
            <w:pPr>
              <w:rPr>
                <w:sz w:val="20"/>
                <w:szCs w:val="20"/>
              </w:rPr>
            </w:pPr>
          </w:p>
        </w:tc>
        <w:tc>
          <w:tcPr>
            <w:tcW w:w="3610" w:type="dxa"/>
            <w:vMerge/>
            <w:shd w:val="clear" w:color="auto" w:fill="FFFFFF"/>
            <w:vAlign w:val="center"/>
          </w:tcPr>
          <w:p w:rsidR="00D714CF" w:rsidRPr="00E15058" w:rsidRDefault="00D714CF" w:rsidP="00D714CF">
            <w:pPr>
              <w:rPr>
                <w:sz w:val="20"/>
                <w:szCs w:val="20"/>
                <w:shd w:val="clear" w:color="auto" w:fill="FFFF00"/>
              </w:rPr>
            </w:pPr>
          </w:p>
        </w:tc>
        <w:tc>
          <w:tcPr>
            <w:tcW w:w="4410" w:type="dxa"/>
            <w:shd w:val="clear" w:color="auto" w:fill="FFFFFF"/>
          </w:tcPr>
          <w:p w:rsidR="00D714CF" w:rsidRPr="00E15058" w:rsidRDefault="00D714CF" w:rsidP="002D6E0B">
            <w:pPr>
              <w:jc w:val="both"/>
              <w:rPr>
                <w:sz w:val="20"/>
                <w:szCs w:val="20"/>
              </w:rPr>
            </w:pPr>
            <w:r w:rsidRPr="00E15058">
              <w:rPr>
                <w:sz w:val="20"/>
                <w:szCs w:val="20"/>
              </w:rPr>
              <w:t>Кундышское – от 25 июня 2013 г. №82</w:t>
            </w:r>
          </w:p>
        </w:tc>
        <w:tc>
          <w:tcPr>
            <w:tcW w:w="4528" w:type="dxa"/>
            <w:shd w:val="clear" w:color="auto" w:fill="FFFFFF"/>
          </w:tcPr>
          <w:p w:rsidR="00D714CF" w:rsidRPr="00E15058" w:rsidRDefault="00D714CF" w:rsidP="00D714CF">
            <w:pPr>
              <w:rPr>
                <w:sz w:val="20"/>
                <w:szCs w:val="20"/>
              </w:rPr>
            </w:pPr>
          </w:p>
        </w:tc>
      </w:tr>
      <w:tr w:rsidR="00D714CF" w:rsidRPr="00E15058" w:rsidTr="00E03EA0">
        <w:trPr>
          <w:trHeight w:val="255"/>
        </w:trPr>
        <w:tc>
          <w:tcPr>
            <w:tcW w:w="524" w:type="dxa"/>
            <w:vMerge/>
            <w:shd w:val="clear" w:color="auto" w:fill="FFFFFF"/>
          </w:tcPr>
          <w:p w:rsidR="00D714CF" w:rsidRPr="00E15058" w:rsidRDefault="00D714CF" w:rsidP="00D714CF">
            <w:pPr>
              <w:jc w:val="center"/>
              <w:rPr>
                <w:sz w:val="20"/>
                <w:szCs w:val="20"/>
              </w:rPr>
            </w:pPr>
          </w:p>
        </w:tc>
        <w:tc>
          <w:tcPr>
            <w:tcW w:w="2638" w:type="dxa"/>
            <w:vMerge/>
            <w:shd w:val="clear" w:color="auto" w:fill="FFFFFF"/>
          </w:tcPr>
          <w:p w:rsidR="00D714CF" w:rsidRPr="00E15058" w:rsidRDefault="00D714CF" w:rsidP="00D714CF">
            <w:pPr>
              <w:rPr>
                <w:sz w:val="20"/>
                <w:szCs w:val="20"/>
              </w:rPr>
            </w:pPr>
          </w:p>
        </w:tc>
        <w:tc>
          <w:tcPr>
            <w:tcW w:w="3610" w:type="dxa"/>
            <w:vMerge/>
            <w:shd w:val="clear" w:color="auto" w:fill="FFFFFF"/>
            <w:vAlign w:val="center"/>
          </w:tcPr>
          <w:p w:rsidR="00D714CF" w:rsidRPr="00E15058" w:rsidRDefault="00D714CF" w:rsidP="00D714CF">
            <w:pPr>
              <w:rPr>
                <w:sz w:val="20"/>
                <w:szCs w:val="20"/>
                <w:shd w:val="clear" w:color="auto" w:fill="FFFF00"/>
              </w:rPr>
            </w:pPr>
          </w:p>
        </w:tc>
        <w:tc>
          <w:tcPr>
            <w:tcW w:w="4410" w:type="dxa"/>
            <w:shd w:val="clear" w:color="auto" w:fill="FFFFFF"/>
          </w:tcPr>
          <w:p w:rsidR="00D714CF" w:rsidRPr="00E15058" w:rsidRDefault="00D714CF" w:rsidP="002D6E0B">
            <w:pPr>
              <w:jc w:val="both"/>
              <w:rPr>
                <w:sz w:val="20"/>
                <w:szCs w:val="20"/>
              </w:rPr>
            </w:pPr>
            <w:r w:rsidRPr="00E15058">
              <w:rPr>
                <w:sz w:val="20"/>
                <w:szCs w:val="20"/>
              </w:rPr>
              <w:t>Кузнецовское - от 25</w:t>
            </w:r>
            <w:r w:rsidR="002D6E0B" w:rsidRPr="00E15058">
              <w:rPr>
                <w:sz w:val="20"/>
                <w:szCs w:val="20"/>
              </w:rPr>
              <w:t xml:space="preserve"> июня </w:t>
            </w:r>
            <w:r w:rsidRPr="00E15058">
              <w:rPr>
                <w:sz w:val="20"/>
                <w:szCs w:val="20"/>
              </w:rPr>
              <w:t>2013 года №79</w:t>
            </w:r>
          </w:p>
        </w:tc>
        <w:tc>
          <w:tcPr>
            <w:tcW w:w="4528" w:type="dxa"/>
            <w:shd w:val="clear" w:color="auto" w:fill="FFFFFF"/>
          </w:tcPr>
          <w:p w:rsidR="00D714CF" w:rsidRPr="00E15058" w:rsidRDefault="00D714CF" w:rsidP="00D714CF">
            <w:pPr>
              <w:rPr>
                <w:sz w:val="20"/>
                <w:szCs w:val="20"/>
              </w:rPr>
            </w:pPr>
          </w:p>
        </w:tc>
      </w:tr>
      <w:tr w:rsidR="00D714CF" w:rsidRPr="00E15058" w:rsidTr="00E03EA0">
        <w:trPr>
          <w:trHeight w:val="255"/>
        </w:trPr>
        <w:tc>
          <w:tcPr>
            <w:tcW w:w="524" w:type="dxa"/>
            <w:vMerge/>
            <w:shd w:val="clear" w:color="auto" w:fill="FFFFFF"/>
          </w:tcPr>
          <w:p w:rsidR="00D714CF" w:rsidRPr="00E15058" w:rsidRDefault="00D714CF" w:rsidP="00D714CF">
            <w:pPr>
              <w:jc w:val="center"/>
              <w:rPr>
                <w:sz w:val="20"/>
                <w:szCs w:val="20"/>
              </w:rPr>
            </w:pPr>
          </w:p>
        </w:tc>
        <w:tc>
          <w:tcPr>
            <w:tcW w:w="2638" w:type="dxa"/>
            <w:vMerge/>
            <w:shd w:val="clear" w:color="auto" w:fill="FFFFFF"/>
          </w:tcPr>
          <w:p w:rsidR="00D714CF" w:rsidRPr="00E15058" w:rsidRDefault="00D714CF" w:rsidP="00D714CF">
            <w:pPr>
              <w:rPr>
                <w:sz w:val="20"/>
                <w:szCs w:val="20"/>
              </w:rPr>
            </w:pPr>
          </w:p>
        </w:tc>
        <w:tc>
          <w:tcPr>
            <w:tcW w:w="3610" w:type="dxa"/>
            <w:vMerge/>
            <w:shd w:val="clear" w:color="auto" w:fill="FFFFFF"/>
            <w:vAlign w:val="center"/>
          </w:tcPr>
          <w:p w:rsidR="00D714CF" w:rsidRPr="00E15058" w:rsidRDefault="00D714CF" w:rsidP="00D714CF">
            <w:pPr>
              <w:rPr>
                <w:sz w:val="20"/>
                <w:szCs w:val="20"/>
                <w:shd w:val="clear" w:color="auto" w:fill="FFFF00"/>
              </w:rPr>
            </w:pPr>
          </w:p>
        </w:tc>
        <w:tc>
          <w:tcPr>
            <w:tcW w:w="4410" w:type="dxa"/>
            <w:shd w:val="clear" w:color="auto" w:fill="FFFFFF"/>
          </w:tcPr>
          <w:p w:rsidR="00D714CF" w:rsidRPr="00E15058" w:rsidRDefault="00D714CF" w:rsidP="002D6E0B">
            <w:pPr>
              <w:jc w:val="both"/>
              <w:rPr>
                <w:sz w:val="20"/>
                <w:szCs w:val="20"/>
              </w:rPr>
            </w:pPr>
            <w:r w:rsidRPr="00E15058">
              <w:rPr>
                <w:sz w:val="20"/>
                <w:szCs w:val="20"/>
              </w:rPr>
              <w:t>Люльпанское – от 25 июня 2013 г. №51</w:t>
            </w:r>
          </w:p>
        </w:tc>
        <w:tc>
          <w:tcPr>
            <w:tcW w:w="4528" w:type="dxa"/>
            <w:shd w:val="clear" w:color="auto" w:fill="FFFFFF"/>
          </w:tcPr>
          <w:p w:rsidR="00D714CF" w:rsidRPr="00E15058" w:rsidRDefault="00D714CF" w:rsidP="00D714CF">
            <w:pPr>
              <w:rPr>
                <w:sz w:val="20"/>
                <w:szCs w:val="20"/>
              </w:rPr>
            </w:pPr>
          </w:p>
        </w:tc>
      </w:tr>
      <w:tr w:rsidR="00D714CF" w:rsidRPr="00E15058" w:rsidTr="00E03EA0">
        <w:trPr>
          <w:trHeight w:val="255"/>
        </w:trPr>
        <w:tc>
          <w:tcPr>
            <w:tcW w:w="524" w:type="dxa"/>
            <w:vMerge/>
            <w:shd w:val="clear" w:color="auto" w:fill="FFFFFF"/>
          </w:tcPr>
          <w:p w:rsidR="00D714CF" w:rsidRPr="00E15058" w:rsidRDefault="00D714CF" w:rsidP="00D714CF">
            <w:pPr>
              <w:jc w:val="center"/>
              <w:rPr>
                <w:sz w:val="20"/>
                <w:szCs w:val="20"/>
              </w:rPr>
            </w:pPr>
          </w:p>
        </w:tc>
        <w:tc>
          <w:tcPr>
            <w:tcW w:w="2638" w:type="dxa"/>
            <w:vMerge/>
            <w:shd w:val="clear" w:color="auto" w:fill="FFFFFF"/>
          </w:tcPr>
          <w:p w:rsidR="00D714CF" w:rsidRPr="00E15058" w:rsidRDefault="00D714CF" w:rsidP="00D714CF">
            <w:pPr>
              <w:rPr>
                <w:sz w:val="20"/>
                <w:szCs w:val="20"/>
              </w:rPr>
            </w:pPr>
          </w:p>
        </w:tc>
        <w:tc>
          <w:tcPr>
            <w:tcW w:w="3610" w:type="dxa"/>
            <w:vMerge/>
            <w:shd w:val="clear" w:color="auto" w:fill="FFFFFF"/>
            <w:vAlign w:val="center"/>
          </w:tcPr>
          <w:p w:rsidR="00D714CF" w:rsidRPr="00E15058" w:rsidRDefault="00D714CF" w:rsidP="00D714CF">
            <w:pPr>
              <w:rPr>
                <w:sz w:val="20"/>
                <w:szCs w:val="20"/>
                <w:shd w:val="clear" w:color="auto" w:fill="FFFF00"/>
              </w:rPr>
            </w:pPr>
          </w:p>
        </w:tc>
        <w:tc>
          <w:tcPr>
            <w:tcW w:w="4410" w:type="dxa"/>
            <w:shd w:val="clear" w:color="auto" w:fill="FFFFFF"/>
          </w:tcPr>
          <w:p w:rsidR="00D714CF" w:rsidRPr="00E15058" w:rsidRDefault="00D714CF" w:rsidP="00F0421C">
            <w:pPr>
              <w:jc w:val="both"/>
              <w:rPr>
                <w:sz w:val="20"/>
                <w:szCs w:val="20"/>
              </w:rPr>
            </w:pPr>
            <w:r w:rsidRPr="00E15058">
              <w:rPr>
                <w:sz w:val="20"/>
                <w:szCs w:val="20"/>
              </w:rPr>
              <w:t>Пекшиксолинское – от 25 июня 2013 г. №</w:t>
            </w:r>
            <w:r w:rsidR="00F0421C" w:rsidRPr="00E15058">
              <w:rPr>
                <w:sz w:val="20"/>
                <w:szCs w:val="20"/>
              </w:rPr>
              <w:t>82</w:t>
            </w:r>
          </w:p>
        </w:tc>
        <w:tc>
          <w:tcPr>
            <w:tcW w:w="4528" w:type="dxa"/>
            <w:shd w:val="clear" w:color="auto" w:fill="FFFFFF"/>
          </w:tcPr>
          <w:p w:rsidR="00D714CF" w:rsidRPr="00E15058" w:rsidRDefault="00D714CF" w:rsidP="00D714CF">
            <w:pPr>
              <w:rPr>
                <w:sz w:val="20"/>
                <w:szCs w:val="20"/>
              </w:rPr>
            </w:pPr>
          </w:p>
        </w:tc>
      </w:tr>
      <w:tr w:rsidR="00D714CF" w:rsidRPr="00E15058" w:rsidTr="00E03EA0">
        <w:trPr>
          <w:trHeight w:val="255"/>
        </w:trPr>
        <w:tc>
          <w:tcPr>
            <w:tcW w:w="524" w:type="dxa"/>
            <w:vMerge/>
            <w:shd w:val="clear" w:color="auto" w:fill="FFFFFF"/>
          </w:tcPr>
          <w:p w:rsidR="00D714CF" w:rsidRPr="00E15058" w:rsidRDefault="00D714CF" w:rsidP="00D714CF">
            <w:pPr>
              <w:jc w:val="center"/>
              <w:rPr>
                <w:sz w:val="20"/>
                <w:szCs w:val="20"/>
              </w:rPr>
            </w:pPr>
          </w:p>
        </w:tc>
        <w:tc>
          <w:tcPr>
            <w:tcW w:w="2638" w:type="dxa"/>
            <w:vMerge/>
            <w:shd w:val="clear" w:color="auto" w:fill="FFFFFF"/>
          </w:tcPr>
          <w:p w:rsidR="00D714CF" w:rsidRPr="00E15058" w:rsidRDefault="00D714CF" w:rsidP="00D714CF">
            <w:pPr>
              <w:rPr>
                <w:sz w:val="20"/>
                <w:szCs w:val="20"/>
              </w:rPr>
            </w:pPr>
          </w:p>
        </w:tc>
        <w:tc>
          <w:tcPr>
            <w:tcW w:w="3610" w:type="dxa"/>
            <w:vMerge/>
            <w:shd w:val="clear" w:color="auto" w:fill="FFFFFF"/>
            <w:vAlign w:val="center"/>
          </w:tcPr>
          <w:p w:rsidR="00D714CF" w:rsidRPr="00E15058" w:rsidRDefault="00D714CF" w:rsidP="00D714CF">
            <w:pPr>
              <w:rPr>
                <w:sz w:val="20"/>
                <w:szCs w:val="20"/>
                <w:shd w:val="clear" w:color="auto" w:fill="FFFF00"/>
              </w:rPr>
            </w:pPr>
          </w:p>
        </w:tc>
        <w:tc>
          <w:tcPr>
            <w:tcW w:w="4410" w:type="dxa"/>
            <w:shd w:val="clear" w:color="auto" w:fill="FFFFFF"/>
          </w:tcPr>
          <w:p w:rsidR="00D714CF" w:rsidRPr="00E15058" w:rsidRDefault="00D714CF" w:rsidP="002D6E0B">
            <w:pPr>
              <w:jc w:val="both"/>
              <w:rPr>
                <w:sz w:val="20"/>
                <w:szCs w:val="20"/>
              </w:rPr>
            </w:pPr>
            <w:r w:rsidRPr="00E15058">
              <w:rPr>
                <w:sz w:val="20"/>
                <w:szCs w:val="20"/>
              </w:rPr>
              <w:t>Руэмское – от 26 июня 2013 г. №84</w:t>
            </w:r>
          </w:p>
        </w:tc>
        <w:tc>
          <w:tcPr>
            <w:tcW w:w="4528" w:type="dxa"/>
            <w:shd w:val="clear" w:color="auto" w:fill="FFFFFF"/>
          </w:tcPr>
          <w:p w:rsidR="00D714CF" w:rsidRPr="00E15058" w:rsidRDefault="00D714CF" w:rsidP="00D714CF">
            <w:pPr>
              <w:rPr>
                <w:sz w:val="20"/>
                <w:szCs w:val="20"/>
              </w:rPr>
            </w:pPr>
          </w:p>
        </w:tc>
      </w:tr>
      <w:tr w:rsidR="00D714CF" w:rsidRPr="00E15058" w:rsidTr="00E03EA0">
        <w:trPr>
          <w:trHeight w:val="255"/>
        </w:trPr>
        <w:tc>
          <w:tcPr>
            <w:tcW w:w="524" w:type="dxa"/>
            <w:vMerge w:val="restart"/>
            <w:shd w:val="clear" w:color="auto" w:fill="FFFFFF"/>
          </w:tcPr>
          <w:p w:rsidR="00D714CF" w:rsidRPr="00E15058" w:rsidRDefault="00D714CF" w:rsidP="00D714CF">
            <w:pPr>
              <w:jc w:val="center"/>
              <w:rPr>
                <w:sz w:val="20"/>
                <w:szCs w:val="20"/>
              </w:rPr>
            </w:pPr>
            <w:r w:rsidRPr="00E15058">
              <w:rPr>
                <w:sz w:val="20"/>
                <w:szCs w:val="20"/>
              </w:rPr>
              <w:t>11 </w:t>
            </w:r>
          </w:p>
        </w:tc>
        <w:tc>
          <w:tcPr>
            <w:tcW w:w="2638" w:type="dxa"/>
            <w:vMerge w:val="restart"/>
            <w:shd w:val="clear" w:color="auto" w:fill="FFFFFF"/>
          </w:tcPr>
          <w:p w:rsidR="00D714CF" w:rsidRPr="00E15058" w:rsidRDefault="00D714CF" w:rsidP="006359FE">
            <w:pPr>
              <w:rPr>
                <w:sz w:val="20"/>
                <w:szCs w:val="20"/>
              </w:rPr>
            </w:pPr>
            <w:r w:rsidRPr="00E15058">
              <w:rPr>
                <w:sz w:val="20"/>
                <w:szCs w:val="20"/>
              </w:rPr>
              <w:t>МО «Моркинский муниципальный район»</w:t>
            </w:r>
            <w:r w:rsidRPr="00E15058">
              <w:rPr>
                <w:b/>
                <w:bCs/>
                <w:sz w:val="20"/>
                <w:szCs w:val="20"/>
                <w:u w:val="single"/>
              </w:rPr>
              <w:br/>
              <w:t xml:space="preserve">1 городское поселение и </w:t>
            </w:r>
            <w:r w:rsidRPr="00E15058">
              <w:rPr>
                <w:b/>
                <w:bCs/>
                <w:sz w:val="20"/>
                <w:szCs w:val="20"/>
                <w:u w:val="single"/>
              </w:rPr>
              <w:br/>
              <w:t>9 сельских поселения</w:t>
            </w:r>
            <w:r w:rsidRPr="00E15058">
              <w:rPr>
                <w:sz w:val="20"/>
                <w:szCs w:val="20"/>
              </w:rPr>
              <w:t> </w:t>
            </w:r>
          </w:p>
        </w:tc>
        <w:tc>
          <w:tcPr>
            <w:tcW w:w="3610" w:type="dxa"/>
            <w:vMerge w:val="restart"/>
            <w:shd w:val="clear" w:color="auto" w:fill="FFFFFF"/>
          </w:tcPr>
          <w:p w:rsidR="00D714CF" w:rsidRPr="00E15058" w:rsidRDefault="00D714CF" w:rsidP="00D714CF">
            <w:pPr>
              <w:rPr>
                <w:sz w:val="20"/>
                <w:szCs w:val="20"/>
              </w:rPr>
            </w:pPr>
            <w:r w:rsidRPr="00E15058">
              <w:rPr>
                <w:sz w:val="20"/>
                <w:szCs w:val="20"/>
              </w:rPr>
              <w:t>земельный контроль</w:t>
            </w:r>
          </w:p>
        </w:tc>
        <w:tc>
          <w:tcPr>
            <w:tcW w:w="4410" w:type="dxa"/>
            <w:shd w:val="clear" w:color="auto" w:fill="FFFFFF"/>
          </w:tcPr>
          <w:p w:rsidR="00D714CF" w:rsidRPr="00E15058" w:rsidRDefault="00D714CF" w:rsidP="005071B0">
            <w:pPr>
              <w:jc w:val="both"/>
              <w:rPr>
                <w:color w:val="000000"/>
                <w:sz w:val="20"/>
                <w:szCs w:val="20"/>
              </w:rPr>
            </w:pPr>
            <w:r w:rsidRPr="00E15058">
              <w:rPr>
                <w:color w:val="000000"/>
                <w:sz w:val="20"/>
                <w:szCs w:val="20"/>
              </w:rPr>
              <w:t>гп Морки – от 2 марта 201</w:t>
            </w:r>
            <w:r w:rsidR="005071B0" w:rsidRPr="00E15058">
              <w:rPr>
                <w:color w:val="000000"/>
                <w:sz w:val="20"/>
                <w:szCs w:val="20"/>
              </w:rPr>
              <w:t>5</w:t>
            </w:r>
            <w:r w:rsidRPr="00E15058">
              <w:rPr>
                <w:color w:val="000000"/>
                <w:sz w:val="20"/>
                <w:szCs w:val="20"/>
              </w:rPr>
              <w:t xml:space="preserve"> г. №44</w:t>
            </w:r>
          </w:p>
        </w:tc>
        <w:tc>
          <w:tcPr>
            <w:tcW w:w="4528" w:type="dxa"/>
            <w:shd w:val="clear" w:color="auto" w:fill="FFFFFF"/>
          </w:tcPr>
          <w:p w:rsidR="00D714CF" w:rsidRPr="00E15058" w:rsidRDefault="00D714CF" w:rsidP="00D714CF">
            <w:pPr>
              <w:jc w:val="both"/>
              <w:rPr>
                <w:sz w:val="20"/>
                <w:szCs w:val="20"/>
              </w:rPr>
            </w:pPr>
          </w:p>
        </w:tc>
      </w:tr>
      <w:tr w:rsidR="00D714CF" w:rsidRPr="00E15058" w:rsidTr="00E03EA0">
        <w:trPr>
          <w:trHeight w:val="255"/>
        </w:trPr>
        <w:tc>
          <w:tcPr>
            <w:tcW w:w="524" w:type="dxa"/>
            <w:vMerge/>
            <w:shd w:val="clear" w:color="auto" w:fill="FFFFFF"/>
          </w:tcPr>
          <w:p w:rsidR="00D714CF" w:rsidRPr="00E15058" w:rsidRDefault="00D714CF" w:rsidP="00D714CF">
            <w:pPr>
              <w:jc w:val="center"/>
              <w:rPr>
                <w:sz w:val="20"/>
                <w:szCs w:val="20"/>
              </w:rPr>
            </w:pPr>
          </w:p>
        </w:tc>
        <w:tc>
          <w:tcPr>
            <w:tcW w:w="2638" w:type="dxa"/>
            <w:vMerge/>
            <w:shd w:val="clear" w:color="auto" w:fill="FFFFFF"/>
            <w:vAlign w:val="center"/>
          </w:tcPr>
          <w:p w:rsidR="00D714CF" w:rsidRPr="00E15058" w:rsidRDefault="00D714CF" w:rsidP="00D714CF">
            <w:pPr>
              <w:rPr>
                <w:sz w:val="20"/>
                <w:szCs w:val="20"/>
              </w:rPr>
            </w:pPr>
          </w:p>
        </w:tc>
        <w:tc>
          <w:tcPr>
            <w:tcW w:w="3610" w:type="dxa"/>
            <w:vMerge/>
            <w:shd w:val="clear" w:color="auto" w:fill="FFFFFF"/>
            <w:vAlign w:val="center"/>
          </w:tcPr>
          <w:p w:rsidR="00D714CF" w:rsidRPr="00E15058" w:rsidRDefault="00D714CF" w:rsidP="00D714CF">
            <w:pPr>
              <w:rPr>
                <w:sz w:val="20"/>
                <w:szCs w:val="20"/>
              </w:rPr>
            </w:pPr>
          </w:p>
        </w:tc>
        <w:tc>
          <w:tcPr>
            <w:tcW w:w="4410" w:type="dxa"/>
            <w:shd w:val="clear" w:color="auto" w:fill="FFFFFF"/>
          </w:tcPr>
          <w:p w:rsidR="00D714CF" w:rsidRPr="00E15058" w:rsidRDefault="00D714CF" w:rsidP="005071B0">
            <w:pPr>
              <w:jc w:val="both"/>
              <w:rPr>
                <w:sz w:val="20"/>
                <w:szCs w:val="20"/>
              </w:rPr>
            </w:pPr>
            <w:r w:rsidRPr="00E15058">
              <w:rPr>
                <w:sz w:val="20"/>
                <w:szCs w:val="20"/>
              </w:rPr>
              <w:t>Зеленогорское – от</w:t>
            </w:r>
            <w:r w:rsidR="005071B0" w:rsidRPr="00E15058">
              <w:rPr>
                <w:sz w:val="20"/>
                <w:szCs w:val="20"/>
              </w:rPr>
              <w:t xml:space="preserve"> </w:t>
            </w:r>
            <w:r w:rsidRPr="00E15058">
              <w:rPr>
                <w:sz w:val="20"/>
                <w:szCs w:val="20"/>
              </w:rPr>
              <w:t>6 февраля 2015 г. №3</w:t>
            </w:r>
          </w:p>
        </w:tc>
        <w:tc>
          <w:tcPr>
            <w:tcW w:w="4528" w:type="dxa"/>
            <w:shd w:val="clear" w:color="auto" w:fill="FFFFFF"/>
          </w:tcPr>
          <w:p w:rsidR="00D714CF" w:rsidRPr="00E15058" w:rsidRDefault="00D714CF" w:rsidP="00D714CF">
            <w:pPr>
              <w:jc w:val="both"/>
              <w:rPr>
                <w:sz w:val="20"/>
                <w:szCs w:val="20"/>
              </w:rPr>
            </w:pPr>
          </w:p>
        </w:tc>
      </w:tr>
      <w:tr w:rsidR="00D714CF" w:rsidRPr="00E15058" w:rsidTr="00E03EA0">
        <w:trPr>
          <w:trHeight w:val="255"/>
        </w:trPr>
        <w:tc>
          <w:tcPr>
            <w:tcW w:w="524" w:type="dxa"/>
            <w:vMerge/>
            <w:shd w:val="clear" w:color="auto" w:fill="FFFFFF"/>
          </w:tcPr>
          <w:p w:rsidR="00D714CF" w:rsidRPr="00E15058" w:rsidRDefault="00D714CF" w:rsidP="00D714CF">
            <w:pPr>
              <w:jc w:val="center"/>
              <w:rPr>
                <w:sz w:val="20"/>
                <w:szCs w:val="20"/>
              </w:rPr>
            </w:pPr>
          </w:p>
        </w:tc>
        <w:tc>
          <w:tcPr>
            <w:tcW w:w="2638" w:type="dxa"/>
            <w:vMerge/>
            <w:shd w:val="clear" w:color="auto" w:fill="FFFFFF"/>
            <w:vAlign w:val="center"/>
          </w:tcPr>
          <w:p w:rsidR="00D714CF" w:rsidRPr="00E15058" w:rsidRDefault="00D714CF" w:rsidP="00D714CF">
            <w:pPr>
              <w:rPr>
                <w:sz w:val="20"/>
                <w:szCs w:val="20"/>
              </w:rPr>
            </w:pPr>
          </w:p>
        </w:tc>
        <w:tc>
          <w:tcPr>
            <w:tcW w:w="3610" w:type="dxa"/>
            <w:vMerge/>
            <w:shd w:val="clear" w:color="auto" w:fill="FFFFFF"/>
            <w:vAlign w:val="center"/>
          </w:tcPr>
          <w:p w:rsidR="00D714CF" w:rsidRPr="00E15058" w:rsidRDefault="00D714CF" w:rsidP="00D714CF">
            <w:pPr>
              <w:rPr>
                <w:sz w:val="20"/>
                <w:szCs w:val="20"/>
              </w:rPr>
            </w:pPr>
          </w:p>
        </w:tc>
        <w:tc>
          <w:tcPr>
            <w:tcW w:w="4410" w:type="dxa"/>
            <w:shd w:val="clear" w:color="auto" w:fill="FFFFFF"/>
          </w:tcPr>
          <w:p w:rsidR="00D714CF" w:rsidRPr="00E15058" w:rsidRDefault="00D714CF" w:rsidP="00D714CF">
            <w:pPr>
              <w:jc w:val="both"/>
              <w:rPr>
                <w:sz w:val="20"/>
                <w:szCs w:val="20"/>
              </w:rPr>
            </w:pPr>
            <w:r w:rsidRPr="00E15058">
              <w:rPr>
                <w:sz w:val="20"/>
                <w:szCs w:val="20"/>
              </w:rPr>
              <w:t>Коркатовское – от 10 марта 2015</w:t>
            </w:r>
            <w:r w:rsidR="00E87BC7" w:rsidRPr="00E15058">
              <w:rPr>
                <w:sz w:val="20"/>
                <w:szCs w:val="20"/>
              </w:rPr>
              <w:t xml:space="preserve"> г. №</w:t>
            </w:r>
            <w:r w:rsidRPr="00E15058">
              <w:rPr>
                <w:sz w:val="20"/>
                <w:szCs w:val="20"/>
              </w:rPr>
              <w:t>13</w:t>
            </w:r>
          </w:p>
        </w:tc>
        <w:tc>
          <w:tcPr>
            <w:tcW w:w="4528" w:type="dxa"/>
            <w:shd w:val="clear" w:color="auto" w:fill="FFFFFF"/>
          </w:tcPr>
          <w:p w:rsidR="00D714CF" w:rsidRPr="00E15058" w:rsidRDefault="00D714CF" w:rsidP="0021212C">
            <w:pPr>
              <w:jc w:val="both"/>
              <w:rPr>
                <w:sz w:val="20"/>
                <w:szCs w:val="20"/>
              </w:rPr>
            </w:pPr>
            <w:r w:rsidRPr="00874943">
              <w:rPr>
                <w:sz w:val="20"/>
                <w:szCs w:val="20"/>
                <w:shd w:val="clear" w:color="auto" w:fill="FFFFFF"/>
              </w:rPr>
              <w:t>от 4</w:t>
            </w:r>
            <w:r w:rsidR="0021212C" w:rsidRPr="00874943">
              <w:rPr>
                <w:sz w:val="20"/>
                <w:szCs w:val="20"/>
                <w:shd w:val="clear" w:color="auto" w:fill="FFFFFF"/>
              </w:rPr>
              <w:t xml:space="preserve"> февраля </w:t>
            </w:r>
            <w:r w:rsidRPr="00874943">
              <w:rPr>
                <w:sz w:val="20"/>
                <w:szCs w:val="20"/>
                <w:shd w:val="clear" w:color="auto" w:fill="FFFFFF"/>
              </w:rPr>
              <w:t>2013г. №10</w:t>
            </w:r>
            <w:r w:rsidRPr="00E15058">
              <w:rPr>
                <w:sz w:val="20"/>
                <w:szCs w:val="20"/>
              </w:rPr>
              <w:t>, от 28</w:t>
            </w:r>
            <w:r w:rsidR="0021212C" w:rsidRPr="00E15058">
              <w:rPr>
                <w:sz w:val="20"/>
                <w:szCs w:val="20"/>
              </w:rPr>
              <w:t xml:space="preserve"> января </w:t>
            </w:r>
            <w:r w:rsidRPr="00E15058">
              <w:rPr>
                <w:sz w:val="20"/>
                <w:szCs w:val="20"/>
              </w:rPr>
              <w:t>2013</w:t>
            </w:r>
            <w:r w:rsidR="0021212C" w:rsidRPr="00E15058">
              <w:rPr>
                <w:sz w:val="20"/>
                <w:szCs w:val="20"/>
              </w:rPr>
              <w:t xml:space="preserve"> </w:t>
            </w:r>
            <w:r w:rsidRPr="00E15058">
              <w:rPr>
                <w:sz w:val="20"/>
                <w:szCs w:val="20"/>
              </w:rPr>
              <w:t>г. №161</w:t>
            </w:r>
          </w:p>
        </w:tc>
      </w:tr>
      <w:tr w:rsidR="00D714CF" w:rsidRPr="00E15058" w:rsidTr="00E03EA0">
        <w:trPr>
          <w:trHeight w:val="255"/>
        </w:trPr>
        <w:tc>
          <w:tcPr>
            <w:tcW w:w="524" w:type="dxa"/>
            <w:vMerge/>
            <w:shd w:val="clear" w:color="auto" w:fill="FFFFFF"/>
          </w:tcPr>
          <w:p w:rsidR="00D714CF" w:rsidRPr="00E15058" w:rsidRDefault="00D714CF" w:rsidP="00D714CF">
            <w:pPr>
              <w:jc w:val="center"/>
              <w:rPr>
                <w:sz w:val="20"/>
                <w:szCs w:val="20"/>
              </w:rPr>
            </w:pPr>
          </w:p>
        </w:tc>
        <w:tc>
          <w:tcPr>
            <w:tcW w:w="2638" w:type="dxa"/>
            <w:vMerge/>
            <w:shd w:val="clear" w:color="auto" w:fill="FFFFFF"/>
            <w:vAlign w:val="center"/>
          </w:tcPr>
          <w:p w:rsidR="00D714CF" w:rsidRPr="00E15058" w:rsidRDefault="00D714CF" w:rsidP="00D714CF">
            <w:pPr>
              <w:rPr>
                <w:sz w:val="20"/>
                <w:szCs w:val="20"/>
              </w:rPr>
            </w:pPr>
          </w:p>
        </w:tc>
        <w:tc>
          <w:tcPr>
            <w:tcW w:w="3610" w:type="dxa"/>
            <w:vMerge/>
            <w:shd w:val="clear" w:color="auto" w:fill="FFFFFF"/>
            <w:vAlign w:val="center"/>
          </w:tcPr>
          <w:p w:rsidR="00D714CF" w:rsidRPr="00E15058" w:rsidRDefault="00D714CF" w:rsidP="00D714CF">
            <w:pPr>
              <w:rPr>
                <w:sz w:val="20"/>
                <w:szCs w:val="20"/>
              </w:rPr>
            </w:pPr>
          </w:p>
        </w:tc>
        <w:tc>
          <w:tcPr>
            <w:tcW w:w="4410" w:type="dxa"/>
            <w:shd w:val="clear" w:color="auto" w:fill="FFFFFF"/>
          </w:tcPr>
          <w:p w:rsidR="00D714CF" w:rsidRPr="00E15058" w:rsidRDefault="00D714CF" w:rsidP="00D80F63">
            <w:pPr>
              <w:jc w:val="both"/>
              <w:rPr>
                <w:sz w:val="20"/>
                <w:szCs w:val="20"/>
              </w:rPr>
            </w:pPr>
            <w:r w:rsidRPr="00E15058">
              <w:rPr>
                <w:sz w:val="20"/>
                <w:szCs w:val="20"/>
              </w:rPr>
              <w:t>Красностекловарское – от 21 августа 2015 г. №46</w:t>
            </w:r>
          </w:p>
        </w:tc>
        <w:tc>
          <w:tcPr>
            <w:tcW w:w="4528" w:type="dxa"/>
            <w:shd w:val="clear" w:color="auto" w:fill="FFFFFF"/>
          </w:tcPr>
          <w:p w:rsidR="00D714CF" w:rsidRPr="00E15058" w:rsidRDefault="00D714CF" w:rsidP="00D714CF">
            <w:pPr>
              <w:jc w:val="both"/>
              <w:rPr>
                <w:sz w:val="20"/>
                <w:szCs w:val="20"/>
              </w:rPr>
            </w:pPr>
          </w:p>
        </w:tc>
      </w:tr>
      <w:tr w:rsidR="00D714CF" w:rsidRPr="00E15058" w:rsidTr="00E03EA0">
        <w:trPr>
          <w:trHeight w:val="255"/>
        </w:trPr>
        <w:tc>
          <w:tcPr>
            <w:tcW w:w="524" w:type="dxa"/>
            <w:vMerge/>
            <w:shd w:val="clear" w:color="auto" w:fill="FFFFFF"/>
          </w:tcPr>
          <w:p w:rsidR="00D714CF" w:rsidRPr="00E15058" w:rsidRDefault="00D714CF" w:rsidP="00D714CF">
            <w:pPr>
              <w:jc w:val="center"/>
              <w:rPr>
                <w:sz w:val="20"/>
                <w:szCs w:val="20"/>
              </w:rPr>
            </w:pPr>
          </w:p>
        </w:tc>
        <w:tc>
          <w:tcPr>
            <w:tcW w:w="2638" w:type="dxa"/>
            <w:vMerge/>
            <w:shd w:val="clear" w:color="auto" w:fill="FFFFFF"/>
            <w:vAlign w:val="center"/>
          </w:tcPr>
          <w:p w:rsidR="00D714CF" w:rsidRPr="00E15058" w:rsidRDefault="00D714CF" w:rsidP="00D714CF">
            <w:pPr>
              <w:rPr>
                <w:sz w:val="20"/>
                <w:szCs w:val="20"/>
              </w:rPr>
            </w:pPr>
          </w:p>
        </w:tc>
        <w:tc>
          <w:tcPr>
            <w:tcW w:w="3610" w:type="dxa"/>
            <w:vMerge/>
            <w:shd w:val="clear" w:color="auto" w:fill="FFFFFF"/>
            <w:vAlign w:val="center"/>
          </w:tcPr>
          <w:p w:rsidR="00D714CF" w:rsidRPr="00E15058" w:rsidRDefault="00D714CF" w:rsidP="00D714CF">
            <w:pPr>
              <w:rPr>
                <w:sz w:val="20"/>
                <w:szCs w:val="20"/>
              </w:rPr>
            </w:pPr>
          </w:p>
        </w:tc>
        <w:tc>
          <w:tcPr>
            <w:tcW w:w="4410" w:type="dxa"/>
            <w:shd w:val="clear" w:color="auto" w:fill="FFFFFF"/>
          </w:tcPr>
          <w:p w:rsidR="00D714CF" w:rsidRPr="00E15058" w:rsidRDefault="00D80F63" w:rsidP="00D80F63">
            <w:pPr>
              <w:jc w:val="both"/>
              <w:rPr>
                <w:sz w:val="20"/>
                <w:szCs w:val="20"/>
              </w:rPr>
            </w:pPr>
            <w:r w:rsidRPr="00E15058">
              <w:rPr>
                <w:sz w:val="20"/>
                <w:szCs w:val="20"/>
              </w:rPr>
              <w:t xml:space="preserve">Октябрьское – от 13 мая </w:t>
            </w:r>
            <w:r w:rsidR="00D714CF" w:rsidRPr="00E15058">
              <w:rPr>
                <w:sz w:val="20"/>
                <w:szCs w:val="20"/>
              </w:rPr>
              <w:t>2015</w:t>
            </w:r>
            <w:r w:rsidRPr="00E15058">
              <w:rPr>
                <w:sz w:val="20"/>
                <w:szCs w:val="20"/>
              </w:rPr>
              <w:t xml:space="preserve"> г. №</w:t>
            </w:r>
            <w:r w:rsidR="00D714CF" w:rsidRPr="00E15058">
              <w:rPr>
                <w:sz w:val="20"/>
                <w:szCs w:val="20"/>
              </w:rPr>
              <w:t>43</w:t>
            </w:r>
          </w:p>
        </w:tc>
        <w:tc>
          <w:tcPr>
            <w:tcW w:w="4528" w:type="dxa"/>
            <w:shd w:val="clear" w:color="auto" w:fill="FFFFFF"/>
          </w:tcPr>
          <w:p w:rsidR="00D714CF" w:rsidRPr="00E15058" w:rsidRDefault="00D714CF" w:rsidP="00D714CF">
            <w:pPr>
              <w:jc w:val="both"/>
              <w:rPr>
                <w:sz w:val="20"/>
                <w:szCs w:val="20"/>
              </w:rPr>
            </w:pPr>
          </w:p>
        </w:tc>
      </w:tr>
      <w:tr w:rsidR="00D714CF" w:rsidRPr="00E15058" w:rsidTr="00E03EA0">
        <w:trPr>
          <w:trHeight w:val="255"/>
        </w:trPr>
        <w:tc>
          <w:tcPr>
            <w:tcW w:w="524" w:type="dxa"/>
            <w:vMerge/>
            <w:shd w:val="clear" w:color="auto" w:fill="FFFFFF"/>
          </w:tcPr>
          <w:p w:rsidR="00D714CF" w:rsidRPr="00E15058" w:rsidRDefault="00D714CF" w:rsidP="00D714CF">
            <w:pPr>
              <w:jc w:val="center"/>
              <w:rPr>
                <w:sz w:val="20"/>
                <w:szCs w:val="20"/>
              </w:rPr>
            </w:pPr>
          </w:p>
        </w:tc>
        <w:tc>
          <w:tcPr>
            <w:tcW w:w="2638" w:type="dxa"/>
            <w:vMerge/>
            <w:shd w:val="clear" w:color="auto" w:fill="FFFFFF"/>
            <w:vAlign w:val="center"/>
          </w:tcPr>
          <w:p w:rsidR="00D714CF" w:rsidRPr="00E15058" w:rsidRDefault="00D714CF" w:rsidP="00D714CF">
            <w:pPr>
              <w:rPr>
                <w:sz w:val="20"/>
                <w:szCs w:val="20"/>
              </w:rPr>
            </w:pPr>
          </w:p>
        </w:tc>
        <w:tc>
          <w:tcPr>
            <w:tcW w:w="3610" w:type="dxa"/>
            <w:vMerge/>
            <w:shd w:val="clear" w:color="auto" w:fill="FFFFFF"/>
            <w:vAlign w:val="center"/>
          </w:tcPr>
          <w:p w:rsidR="00D714CF" w:rsidRPr="00E15058" w:rsidRDefault="00D714CF" w:rsidP="00D714CF">
            <w:pPr>
              <w:rPr>
                <w:sz w:val="20"/>
                <w:szCs w:val="20"/>
              </w:rPr>
            </w:pPr>
          </w:p>
        </w:tc>
        <w:tc>
          <w:tcPr>
            <w:tcW w:w="4410" w:type="dxa"/>
            <w:shd w:val="clear" w:color="auto" w:fill="FFFFFF"/>
          </w:tcPr>
          <w:p w:rsidR="00D714CF" w:rsidRPr="00E15058" w:rsidRDefault="00D714CF" w:rsidP="001D10EC">
            <w:pPr>
              <w:jc w:val="both"/>
              <w:rPr>
                <w:sz w:val="20"/>
                <w:szCs w:val="20"/>
              </w:rPr>
            </w:pPr>
            <w:r w:rsidRPr="00E15058">
              <w:rPr>
                <w:sz w:val="20"/>
                <w:szCs w:val="20"/>
              </w:rPr>
              <w:t>Себеусадское – от 17 марта 2015 г. №14</w:t>
            </w:r>
          </w:p>
        </w:tc>
        <w:tc>
          <w:tcPr>
            <w:tcW w:w="4528" w:type="dxa"/>
            <w:shd w:val="clear" w:color="auto" w:fill="FFFFFF"/>
          </w:tcPr>
          <w:p w:rsidR="00D714CF" w:rsidRPr="00E15058" w:rsidRDefault="00D714CF" w:rsidP="00D714CF">
            <w:pPr>
              <w:jc w:val="both"/>
              <w:rPr>
                <w:sz w:val="20"/>
                <w:szCs w:val="20"/>
              </w:rPr>
            </w:pPr>
          </w:p>
        </w:tc>
      </w:tr>
      <w:tr w:rsidR="00094F08" w:rsidRPr="00E15058" w:rsidTr="00E03EA0">
        <w:trPr>
          <w:trHeight w:val="255"/>
        </w:trPr>
        <w:tc>
          <w:tcPr>
            <w:tcW w:w="524" w:type="dxa"/>
            <w:vMerge/>
            <w:shd w:val="clear" w:color="auto" w:fill="FFFFFF"/>
          </w:tcPr>
          <w:p w:rsidR="00094F08" w:rsidRPr="00E15058" w:rsidRDefault="00094F08" w:rsidP="00D714CF">
            <w:pPr>
              <w:jc w:val="center"/>
              <w:rPr>
                <w:sz w:val="20"/>
                <w:szCs w:val="20"/>
              </w:rPr>
            </w:pPr>
          </w:p>
        </w:tc>
        <w:tc>
          <w:tcPr>
            <w:tcW w:w="2638" w:type="dxa"/>
            <w:vMerge/>
            <w:shd w:val="clear" w:color="auto" w:fill="FFFFFF"/>
            <w:vAlign w:val="center"/>
          </w:tcPr>
          <w:p w:rsidR="00094F08" w:rsidRPr="00E15058" w:rsidRDefault="00094F08" w:rsidP="00D714CF">
            <w:pPr>
              <w:rPr>
                <w:sz w:val="20"/>
                <w:szCs w:val="20"/>
              </w:rPr>
            </w:pPr>
          </w:p>
        </w:tc>
        <w:tc>
          <w:tcPr>
            <w:tcW w:w="3610" w:type="dxa"/>
            <w:vMerge/>
            <w:shd w:val="clear" w:color="auto" w:fill="FFFFFF"/>
            <w:vAlign w:val="center"/>
          </w:tcPr>
          <w:p w:rsidR="00094F08" w:rsidRPr="00E15058" w:rsidRDefault="00094F08" w:rsidP="00D714CF">
            <w:pPr>
              <w:rPr>
                <w:sz w:val="20"/>
                <w:szCs w:val="20"/>
              </w:rPr>
            </w:pPr>
          </w:p>
        </w:tc>
        <w:tc>
          <w:tcPr>
            <w:tcW w:w="4410" w:type="dxa"/>
            <w:shd w:val="clear" w:color="auto" w:fill="FFFFFF"/>
          </w:tcPr>
          <w:p w:rsidR="00094F08" w:rsidRPr="00E15058" w:rsidRDefault="00094F08" w:rsidP="001D10EC">
            <w:pPr>
              <w:jc w:val="both"/>
              <w:rPr>
                <w:sz w:val="20"/>
                <w:szCs w:val="20"/>
              </w:rPr>
            </w:pPr>
            <w:r w:rsidRPr="00E15058">
              <w:rPr>
                <w:sz w:val="20"/>
                <w:szCs w:val="20"/>
              </w:rPr>
              <w:t>Семисолинское – от 16 марта 2015 г. №12</w:t>
            </w:r>
          </w:p>
        </w:tc>
        <w:tc>
          <w:tcPr>
            <w:tcW w:w="4528" w:type="dxa"/>
            <w:shd w:val="clear" w:color="auto" w:fill="FFFFFF"/>
          </w:tcPr>
          <w:p w:rsidR="00094F08" w:rsidRPr="00E15058" w:rsidRDefault="00094F08" w:rsidP="00D714CF">
            <w:pPr>
              <w:jc w:val="both"/>
              <w:rPr>
                <w:sz w:val="20"/>
                <w:szCs w:val="20"/>
              </w:rPr>
            </w:pPr>
          </w:p>
        </w:tc>
      </w:tr>
      <w:tr w:rsidR="00D714CF" w:rsidRPr="00E15058" w:rsidTr="00E03EA0">
        <w:trPr>
          <w:trHeight w:val="255"/>
        </w:trPr>
        <w:tc>
          <w:tcPr>
            <w:tcW w:w="524" w:type="dxa"/>
            <w:vMerge/>
            <w:shd w:val="clear" w:color="auto" w:fill="FFFFFF"/>
          </w:tcPr>
          <w:p w:rsidR="00D714CF" w:rsidRPr="00E15058" w:rsidRDefault="00D714CF" w:rsidP="00D714CF">
            <w:pPr>
              <w:jc w:val="center"/>
              <w:rPr>
                <w:sz w:val="20"/>
                <w:szCs w:val="20"/>
              </w:rPr>
            </w:pPr>
          </w:p>
        </w:tc>
        <w:tc>
          <w:tcPr>
            <w:tcW w:w="2638" w:type="dxa"/>
            <w:vMerge/>
            <w:shd w:val="clear" w:color="auto" w:fill="FFFFFF"/>
            <w:vAlign w:val="center"/>
          </w:tcPr>
          <w:p w:rsidR="00D714CF" w:rsidRPr="00E15058" w:rsidRDefault="00D714CF" w:rsidP="00D714CF">
            <w:pPr>
              <w:rPr>
                <w:sz w:val="20"/>
                <w:szCs w:val="20"/>
              </w:rPr>
            </w:pPr>
          </w:p>
        </w:tc>
        <w:tc>
          <w:tcPr>
            <w:tcW w:w="3610" w:type="dxa"/>
            <w:vMerge/>
            <w:shd w:val="clear" w:color="auto" w:fill="FFFFFF"/>
            <w:vAlign w:val="center"/>
          </w:tcPr>
          <w:p w:rsidR="00D714CF" w:rsidRPr="00E15058" w:rsidRDefault="00D714CF" w:rsidP="00D714CF">
            <w:pPr>
              <w:rPr>
                <w:sz w:val="20"/>
                <w:szCs w:val="20"/>
              </w:rPr>
            </w:pPr>
          </w:p>
        </w:tc>
        <w:tc>
          <w:tcPr>
            <w:tcW w:w="4410" w:type="dxa"/>
            <w:shd w:val="clear" w:color="auto" w:fill="FFFFFF"/>
          </w:tcPr>
          <w:p w:rsidR="00D714CF" w:rsidRPr="00E15058" w:rsidRDefault="00D714CF" w:rsidP="00AA006C">
            <w:pPr>
              <w:jc w:val="both"/>
              <w:rPr>
                <w:sz w:val="20"/>
                <w:szCs w:val="20"/>
              </w:rPr>
            </w:pPr>
            <w:r w:rsidRPr="00E15058">
              <w:rPr>
                <w:sz w:val="20"/>
                <w:szCs w:val="20"/>
              </w:rPr>
              <w:t>Шалинское – от 20 марта 2015 №19</w:t>
            </w:r>
            <w:r w:rsidR="00AA006C" w:rsidRPr="00E15058">
              <w:rPr>
                <w:sz w:val="20"/>
                <w:szCs w:val="20"/>
              </w:rPr>
              <w:t>, от 12 января 2015 г. №1</w:t>
            </w:r>
          </w:p>
        </w:tc>
        <w:tc>
          <w:tcPr>
            <w:tcW w:w="4528" w:type="dxa"/>
            <w:shd w:val="clear" w:color="auto" w:fill="FFFFFF"/>
          </w:tcPr>
          <w:p w:rsidR="00D714CF" w:rsidRPr="00E15058" w:rsidRDefault="00D714CF" w:rsidP="00D714CF">
            <w:pPr>
              <w:jc w:val="both"/>
              <w:rPr>
                <w:sz w:val="20"/>
                <w:szCs w:val="20"/>
              </w:rPr>
            </w:pPr>
          </w:p>
        </w:tc>
      </w:tr>
      <w:tr w:rsidR="00D714CF" w:rsidRPr="00E15058" w:rsidTr="00E03EA0">
        <w:trPr>
          <w:trHeight w:val="255"/>
        </w:trPr>
        <w:tc>
          <w:tcPr>
            <w:tcW w:w="524" w:type="dxa"/>
            <w:vMerge/>
            <w:shd w:val="clear" w:color="auto" w:fill="FFFFFF"/>
          </w:tcPr>
          <w:p w:rsidR="00D714CF" w:rsidRPr="00E15058" w:rsidRDefault="00D714CF" w:rsidP="00D714CF">
            <w:pPr>
              <w:jc w:val="center"/>
              <w:rPr>
                <w:sz w:val="20"/>
                <w:szCs w:val="20"/>
              </w:rPr>
            </w:pPr>
          </w:p>
        </w:tc>
        <w:tc>
          <w:tcPr>
            <w:tcW w:w="2638" w:type="dxa"/>
            <w:vMerge/>
            <w:shd w:val="clear" w:color="auto" w:fill="FFFFFF"/>
            <w:vAlign w:val="center"/>
          </w:tcPr>
          <w:p w:rsidR="00D714CF" w:rsidRPr="00E15058" w:rsidRDefault="00D714CF" w:rsidP="00D714CF">
            <w:pPr>
              <w:rPr>
                <w:sz w:val="20"/>
                <w:szCs w:val="20"/>
              </w:rPr>
            </w:pPr>
          </w:p>
        </w:tc>
        <w:tc>
          <w:tcPr>
            <w:tcW w:w="3610" w:type="dxa"/>
            <w:vMerge/>
            <w:shd w:val="clear" w:color="auto" w:fill="FFFFFF"/>
            <w:vAlign w:val="center"/>
          </w:tcPr>
          <w:p w:rsidR="00D714CF" w:rsidRPr="00E15058" w:rsidRDefault="00D714CF" w:rsidP="00D714CF">
            <w:pPr>
              <w:rPr>
                <w:sz w:val="20"/>
                <w:szCs w:val="20"/>
              </w:rPr>
            </w:pPr>
          </w:p>
        </w:tc>
        <w:tc>
          <w:tcPr>
            <w:tcW w:w="4410" w:type="dxa"/>
            <w:shd w:val="clear" w:color="auto" w:fill="FFFFFF"/>
          </w:tcPr>
          <w:p w:rsidR="00D714CF" w:rsidRPr="00E15058" w:rsidRDefault="00D714CF" w:rsidP="00D714CF">
            <w:pPr>
              <w:jc w:val="both"/>
              <w:rPr>
                <w:sz w:val="20"/>
                <w:szCs w:val="20"/>
              </w:rPr>
            </w:pPr>
            <w:r w:rsidRPr="00E15058">
              <w:rPr>
                <w:sz w:val="20"/>
                <w:szCs w:val="20"/>
              </w:rPr>
              <w:t>Шиньшинское –</w:t>
            </w:r>
            <w:r w:rsidR="000959D3" w:rsidRPr="00E15058">
              <w:rPr>
                <w:sz w:val="20"/>
                <w:szCs w:val="20"/>
              </w:rPr>
              <w:t xml:space="preserve"> </w:t>
            </w:r>
            <w:r w:rsidRPr="00E15058">
              <w:rPr>
                <w:sz w:val="20"/>
                <w:szCs w:val="20"/>
              </w:rPr>
              <w:t xml:space="preserve">от 16 июля </w:t>
            </w:r>
            <w:r w:rsidR="000959D3" w:rsidRPr="00E15058">
              <w:rPr>
                <w:sz w:val="20"/>
                <w:szCs w:val="20"/>
              </w:rPr>
              <w:t>2015 г. №</w:t>
            </w:r>
            <w:r w:rsidRPr="00E15058">
              <w:rPr>
                <w:sz w:val="20"/>
                <w:szCs w:val="20"/>
              </w:rPr>
              <w:t>48</w:t>
            </w:r>
          </w:p>
        </w:tc>
        <w:tc>
          <w:tcPr>
            <w:tcW w:w="4528" w:type="dxa"/>
            <w:shd w:val="clear" w:color="auto" w:fill="FFFFFF"/>
          </w:tcPr>
          <w:p w:rsidR="00D714CF" w:rsidRPr="00E15058" w:rsidRDefault="00D714CF" w:rsidP="00D714CF">
            <w:pPr>
              <w:jc w:val="both"/>
              <w:rPr>
                <w:sz w:val="20"/>
                <w:szCs w:val="20"/>
              </w:rPr>
            </w:pPr>
          </w:p>
        </w:tc>
      </w:tr>
      <w:tr w:rsidR="00D714CF" w:rsidRPr="00E15058" w:rsidTr="00E03EA0">
        <w:trPr>
          <w:trHeight w:val="255"/>
        </w:trPr>
        <w:tc>
          <w:tcPr>
            <w:tcW w:w="524" w:type="dxa"/>
            <w:vMerge/>
            <w:shd w:val="clear" w:color="auto" w:fill="FFFFFF"/>
          </w:tcPr>
          <w:p w:rsidR="00D714CF" w:rsidRPr="00E15058" w:rsidRDefault="00D714CF" w:rsidP="00D714CF">
            <w:pPr>
              <w:jc w:val="center"/>
              <w:rPr>
                <w:sz w:val="20"/>
                <w:szCs w:val="20"/>
              </w:rPr>
            </w:pPr>
          </w:p>
        </w:tc>
        <w:tc>
          <w:tcPr>
            <w:tcW w:w="2638" w:type="dxa"/>
            <w:vMerge/>
            <w:shd w:val="clear" w:color="auto" w:fill="FFFFFF"/>
            <w:vAlign w:val="center"/>
          </w:tcPr>
          <w:p w:rsidR="00D714CF" w:rsidRPr="00E15058" w:rsidRDefault="00D714CF" w:rsidP="00D714CF">
            <w:pPr>
              <w:rPr>
                <w:sz w:val="20"/>
                <w:szCs w:val="20"/>
              </w:rPr>
            </w:pPr>
          </w:p>
        </w:tc>
        <w:tc>
          <w:tcPr>
            <w:tcW w:w="3610" w:type="dxa"/>
            <w:vMerge/>
            <w:shd w:val="clear" w:color="auto" w:fill="FFFFFF"/>
            <w:vAlign w:val="center"/>
          </w:tcPr>
          <w:p w:rsidR="00D714CF" w:rsidRPr="00E15058" w:rsidRDefault="00D714CF" w:rsidP="00D714CF">
            <w:pPr>
              <w:rPr>
                <w:sz w:val="20"/>
                <w:szCs w:val="20"/>
              </w:rPr>
            </w:pPr>
          </w:p>
        </w:tc>
        <w:tc>
          <w:tcPr>
            <w:tcW w:w="4410" w:type="dxa"/>
            <w:shd w:val="clear" w:color="auto" w:fill="FFFFFF"/>
          </w:tcPr>
          <w:p w:rsidR="00D714CF" w:rsidRPr="00E15058" w:rsidRDefault="00D714CF" w:rsidP="008E7237">
            <w:pPr>
              <w:jc w:val="both"/>
              <w:rPr>
                <w:sz w:val="20"/>
                <w:szCs w:val="20"/>
              </w:rPr>
            </w:pPr>
            <w:r w:rsidRPr="00E15058">
              <w:rPr>
                <w:sz w:val="20"/>
                <w:szCs w:val="20"/>
              </w:rPr>
              <w:t>Шоруньжинское –от 21 октября 2015 г. №58</w:t>
            </w:r>
          </w:p>
        </w:tc>
        <w:tc>
          <w:tcPr>
            <w:tcW w:w="4528" w:type="dxa"/>
            <w:shd w:val="clear" w:color="auto" w:fill="FFFFFF"/>
          </w:tcPr>
          <w:p w:rsidR="00D714CF" w:rsidRPr="00E15058" w:rsidRDefault="00D714CF" w:rsidP="00D714CF">
            <w:pPr>
              <w:jc w:val="both"/>
              <w:rPr>
                <w:sz w:val="20"/>
                <w:szCs w:val="20"/>
              </w:rPr>
            </w:pPr>
          </w:p>
        </w:tc>
      </w:tr>
      <w:tr w:rsidR="00D714CF" w:rsidRPr="00E15058" w:rsidTr="00E03EA0">
        <w:trPr>
          <w:trHeight w:val="255"/>
        </w:trPr>
        <w:tc>
          <w:tcPr>
            <w:tcW w:w="524" w:type="dxa"/>
            <w:vMerge/>
            <w:shd w:val="clear" w:color="auto" w:fill="FFFFFF"/>
          </w:tcPr>
          <w:p w:rsidR="00D714CF" w:rsidRPr="00E15058" w:rsidRDefault="00D714CF" w:rsidP="00D714CF">
            <w:pPr>
              <w:jc w:val="center"/>
              <w:rPr>
                <w:sz w:val="20"/>
                <w:szCs w:val="20"/>
              </w:rPr>
            </w:pPr>
          </w:p>
        </w:tc>
        <w:tc>
          <w:tcPr>
            <w:tcW w:w="2638" w:type="dxa"/>
            <w:vMerge/>
            <w:shd w:val="clear" w:color="auto" w:fill="FFFFFF"/>
          </w:tcPr>
          <w:p w:rsidR="00D714CF" w:rsidRPr="00E15058" w:rsidRDefault="00D714CF" w:rsidP="00D714CF">
            <w:pPr>
              <w:rPr>
                <w:sz w:val="20"/>
                <w:szCs w:val="20"/>
              </w:rPr>
            </w:pPr>
          </w:p>
        </w:tc>
        <w:tc>
          <w:tcPr>
            <w:tcW w:w="3610" w:type="dxa"/>
            <w:vMerge w:val="restart"/>
            <w:shd w:val="clear" w:color="auto" w:fill="FFFFFF"/>
          </w:tcPr>
          <w:p w:rsidR="00D714CF" w:rsidRPr="00E15058" w:rsidRDefault="00D714CF" w:rsidP="00D714CF">
            <w:pPr>
              <w:rPr>
                <w:sz w:val="20"/>
                <w:szCs w:val="20"/>
              </w:rPr>
            </w:pPr>
            <w:r w:rsidRPr="00E15058">
              <w:rPr>
                <w:sz w:val="20"/>
                <w:szCs w:val="20"/>
              </w:rPr>
              <w:t>лесной контроль</w:t>
            </w:r>
          </w:p>
        </w:tc>
        <w:tc>
          <w:tcPr>
            <w:tcW w:w="4410" w:type="dxa"/>
            <w:shd w:val="clear" w:color="auto" w:fill="FFFFFF"/>
          </w:tcPr>
          <w:p w:rsidR="00D714CF" w:rsidRPr="00E15058" w:rsidRDefault="00D714CF" w:rsidP="005071B0">
            <w:pPr>
              <w:rPr>
                <w:sz w:val="20"/>
                <w:szCs w:val="20"/>
              </w:rPr>
            </w:pPr>
            <w:r w:rsidRPr="00E15058">
              <w:rPr>
                <w:sz w:val="20"/>
                <w:szCs w:val="20"/>
              </w:rPr>
              <w:t>гп Морки – от 30 августа 2013 г. №178</w:t>
            </w:r>
          </w:p>
        </w:tc>
        <w:tc>
          <w:tcPr>
            <w:tcW w:w="4528" w:type="dxa"/>
            <w:shd w:val="clear" w:color="auto" w:fill="FFFFFF"/>
          </w:tcPr>
          <w:p w:rsidR="00D714CF" w:rsidRPr="00E15058" w:rsidRDefault="00D714CF" w:rsidP="00D714CF">
            <w:pPr>
              <w:rPr>
                <w:sz w:val="20"/>
                <w:szCs w:val="20"/>
              </w:rPr>
            </w:pPr>
          </w:p>
        </w:tc>
      </w:tr>
      <w:tr w:rsidR="00D714CF" w:rsidRPr="00E15058" w:rsidTr="00E03EA0">
        <w:trPr>
          <w:trHeight w:val="255"/>
        </w:trPr>
        <w:tc>
          <w:tcPr>
            <w:tcW w:w="524" w:type="dxa"/>
            <w:vMerge/>
            <w:shd w:val="clear" w:color="auto" w:fill="FFFFFF"/>
          </w:tcPr>
          <w:p w:rsidR="00D714CF" w:rsidRPr="00E15058" w:rsidRDefault="00D714CF" w:rsidP="00D714CF">
            <w:pPr>
              <w:jc w:val="center"/>
              <w:rPr>
                <w:sz w:val="20"/>
                <w:szCs w:val="20"/>
              </w:rPr>
            </w:pPr>
          </w:p>
        </w:tc>
        <w:tc>
          <w:tcPr>
            <w:tcW w:w="2638" w:type="dxa"/>
            <w:vMerge/>
            <w:shd w:val="clear" w:color="auto" w:fill="FFFFFF"/>
          </w:tcPr>
          <w:p w:rsidR="00D714CF" w:rsidRPr="00E15058" w:rsidRDefault="00D714CF" w:rsidP="00D714CF">
            <w:pPr>
              <w:rPr>
                <w:sz w:val="20"/>
                <w:szCs w:val="20"/>
              </w:rPr>
            </w:pPr>
          </w:p>
        </w:tc>
        <w:tc>
          <w:tcPr>
            <w:tcW w:w="3610" w:type="dxa"/>
            <w:vMerge/>
            <w:shd w:val="clear" w:color="auto" w:fill="FFFFFF"/>
            <w:vAlign w:val="center"/>
          </w:tcPr>
          <w:p w:rsidR="00D714CF" w:rsidRPr="00E15058" w:rsidRDefault="00D714CF" w:rsidP="00D714CF">
            <w:pPr>
              <w:rPr>
                <w:sz w:val="20"/>
                <w:szCs w:val="20"/>
              </w:rPr>
            </w:pPr>
          </w:p>
        </w:tc>
        <w:tc>
          <w:tcPr>
            <w:tcW w:w="4410" w:type="dxa"/>
            <w:shd w:val="clear" w:color="auto" w:fill="FFFFFF"/>
          </w:tcPr>
          <w:p w:rsidR="00D714CF" w:rsidRPr="00E15058" w:rsidRDefault="00D714CF" w:rsidP="00D714CF">
            <w:pPr>
              <w:rPr>
                <w:sz w:val="20"/>
                <w:szCs w:val="20"/>
              </w:rPr>
            </w:pPr>
            <w:r w:rsidRPr="00E15058">
              <w:rPr>
                <w:sz w:val="20"/>
                <w:szCs w:val="20"/>
              </w:rPr>
              <w:t>Коркат</w:t>
            </w:r>
            <w:r w:rsidR="00E87BC7" w:rsidRPr="00E15058">
              <w:rPr>
                <w:sz w:val="20"/>
                <w:szCs w:val="20"/>
              </w:rPr>
              <w:t>овское – от 29 апреля 2010 г. №</w:t>
            </w:r>
            <w:r w:rsidRPr="00E15058">
              <w:rPr>
                <w:sz w:val="20"/>
                <w:szCs w:val="20"/>
              </w:rPr>
              <w:t>41</w:t>
            </w:r>
          </w:p>
        </w:tc>
        <w:tc>
          <w:tcPr>
            <w:tcW w:w="4528" w:type="dxa"/>
            <w:shd w:val="clear" w:color="auto" w:fill="FFFFFF"/>
          </w:tcPr>
          <w:p w:rsidR="00D714CF" w:rsidRPr="00E15058" w:rsidRDefault="00D714CF" w:rsidP="00D714CF">
            <w:pPr>
              <w:rPr>
                <w:sz w:val="20"/>
                <w:szCs w:val="20"/>
              </w:rPr>
            </w:pPr>
          </w:p>
        </w:tc>
      </w:tr>
      <w:tr w:rsidR="00D714CF" w:rsidRPr="00E15058" w:rsidTr="00E03EA0">
        <w:trPr>
          <w:trHeight w:val="255"/>
        </w:trPr>
        <w:tc>
          <w:tcPr>
            <w:tcW w:w="524" w:type="dxa"/>
            <w:vMerge/>
            <w:shd w:val="clear" w:color="auto" w:fill="FFFFFF"/>
          </w:tcPr>
          <w:p w:rsidR="00D714CF" w:rsidRPr="00E15058" w:rsidRDefault="00D714CF" w:rsidP="00D714CF">
            <w:pPr>
              <w:jc w:val="center"/>
              <w:rPr>
                <w:sz w:val="20"/>
                <w:szCs w:val="20"/>
              </w:rPr>
            </w:pPr>
          </w:p>
        </w:tc>
        <w:tc>
          <w:tcPr>
            <w:tcW w:w="2638" w:type="dxa"/>
            <w:vMerge/>
            <w:shd w:val="clear" w:color="auto" w:fill="FFFFFF"/>
          </w:tcPr>
          <w:p w:rsidR="00D714CF" w:rsidRPr="00E15058" w:rsidRDefault="00D714CF" w:rsidP="00D714CF">
            <w:pPr>
              <w:rPr>
                <w:sz w:val="20"/>
                <w:szCs w:val="20"/>
              </w:rPr>
            </w:pPr>
          </w:p>
        </w:tc>
        <w:tc>
          <w:tcPr>
            <w:tcW w:w="3610" w:type="dxa"/>
            <w:vMerge/>
            <w:shd w:val="clear" w:color="auto" w:fill="FFFFFF"/>
            <w:vAlign w:val="center"/>
          </w:tcPr>
          <w:p w:rsidR="00D714CF" w:rsidRPr="00E15058" w:rsidRDefault="00D714CF" w:rsidP="00D714CF">
            <w:pPr>
              <w:rPr>
                <w:sz w:val="20"/>
                <w:szCs w:val="20"/>
              </w:rPr>
            </w:pPr>
          </w:p>
        </w:tc>
        <w:tc>
          <w:tcPr>
            <w:tcW w:w="4410" w:type="dxa"/>
            <w:shd w:val="clear" w:color="auto" w:fill="FFFFFF"/>
          </w:tcPr>
          <w:p w:rsidR="00D714CF" w:rsidRPr="00E15058" w:rsidRDefault="00D714CF" w:rsidP="00D80F63">
            <w:pPr>
              <w:rPr>
                <w:sz w:val="20"/>
                <w:szCs w:val="20"/>
              </w:rPr>
            </w:pPr>
            <w:r w:rsidRPr="00E15058">
              <w:rPr>
                <w:sz w:val="20"/>
                <w:szCs w:val="20"/>
              </w:rPr>
              <w:t>Октябрьское – от 15 апреля 2010 г. №27</w:t>
            </w:r>
          </w:p>
        </w:tc>
        <w:tc>
          <w:tcPr>
            <w:tcW w:w="4528" w:type="dxa"/>
            <w:shd w:val="clear" w:color="auto" w:fill="FFFFFF"/>
          </w:tcPr>
          <w:p w:rsidR="00D714CF" w:rsidRPr="00E15058" w:rsidRDefault="00D714CF" w:rsidP="00D714CF">
            <w:pPr>
              <w:rPr>
                <w:sz w:val="20"/>
                <w:szCs w:val="20"/>
              </w:rPr>
            </w:pPr>
          </w:p>
        </w:tc>
      </w:tr>
      <w:tr w:rsidR="00D714CF" w:rsidRPr="00E15058" w:rsidTr="00E03EA0">
        <w:trPr>
          <w:trHeight w:val="255"/>
        </w:trPr>
        <w:tc>
          <w:tcPr>
            <w:tcW w:w="524" w:type="dxa"/>
            <w:vMerge/>
            <w:shd w:val="clear" w:color="auto" w:fill="FFFFFF"/>
          </w:tcPr>
          <w:p w:rsidR="00D714CF" w:rsidRPr="00E15058" w:rsidRDefault="00D714CF" w:rsidP="00D714CF">
            <w:pPr>
              <w:jc w:val="center"/>
              <w:rPr>
                <w:sz w:val="20"/>
                <w:szCs w:val="20"/>
              </w:rPr>
            </w:pPr>
          </w:p>
        </w:tc>
        <w:tc>
          <w:tcPr>
            <w:tcW w:w="2638" w:type="dxa"/>
            <w:vMerge/>
            <w:shd w:val="clear" w:color="auto" w:fill="FFFFFF"/>
          </w:tcPr>
          <w:p w:rsidR="00D714CF" w:rsidRPr="00E15058" w:rsidRDefault="00D714CF" w:rsidP="00D714CF">
            <w:pPr>
              <w:rPr>
                <w:sz w:val="20"/>
                <w:szCs w:val="20"/>
              </w:rPr>
            </w:pPr>
          </w:p>
        </w:tc>
        <w:tc>
          <w:tcPr>
            <w:tcW w:w="3610" w:type="dxa"/>
            <w:vMerge/>
            <w:shd w:val="clear" w:color="auto" w:fill="FFFFFF"/>
            <w:vAlign w:val="center"/>
          </w:tcPr>
          <w:p w:rsidR="00D714CF" w:rsidRPr="00E15058" w:rsidRDefault="00D714CF" w:rsidP="00D714CF">
            <w:pPr>
              <w:rPr>
                <w:sz w:val="20"/>
                <w:szCs w:val="20"/>
              </w:rPr>
            </w:pPr>
          </w:p>
        </w:tc>
        <w:tc>
          <w:tcPr>
            <w:tcW w:w="4410" w:type="dxa"/>
            <w:shd w:val="clear" w:color="auto" w:fill="FFFFFF"/>
          </w:tcPr>
          <w:p w:rsidR="00D714CF" w:rsidRPr="00E15058" w:rsidRDefault="00D714CF" w:rsidP="008E7237">
            <w:pPr>
              <w:rPr>
                <w:sz w:val="20"/>
                <w:szCs w:val="20"/>
              </w:rPr>
            </w:pPr>
            <w:r w:rsidRPr="00E15058">
              <w:rPr>
                <w:sz w:val="20"/>
                <w:szCs w:val="20"/>
              </w:rPr>
              <w:t>Шоруньжинское – от 30 апреля 2010 г. №39</w:t>
            </w:r>
          </w:p>
        </w:tc>
        <w:tc>
          <w:tcPr>
            <w:tcW w:w="4528" w:type="dxa"/>
            <w:shd w:val="clear" w:color="auto" w:fill="FFFFFF"/>
          </w:tcPr>
          <w:p w:rsidR="00D714CF" w:rsidRPr="00E15058" w:rsidRDefault="00D714CF" w:rsidP="00D714CF">
            <w:pPr>
              <w:rPr>
                <w:sz w:val="20"/>
                <w:szCs w:val="20"/>
              </w:rPr>
            </w:pPr>
          </w:p>
        </w:tc>
      </w:tr>
      <w:tr w:rsidR="00D714CF" w:rsidRPr="00E15058" w:rsidTr="00E03EA0">
        <w:trPr>
          <w:trHeight w:val="255"/>
        </w:trPr>
        <w:tc>
          <w:tcPr>
            <w:tcW w:w="524" w:type="dxa"/>
            <w:vMerge/>
            <w:shd w:val="clear" w:color="auto" w:fill="FFFFFF"/>
          </w:tcPr>
          <w:p w:rsidR="00D714CF" w:rsidRPr="00E15058" w:rsidRDefault="00D714CF" w:rsidP="00D714CF">
            <w:pPr>
              <w:jc w:val="center"/>
              <w:rPr>
                <w:sz w:val="20"/>
                <w:szCs w:val="20"/>
              </w:rPr>
            </w:pPr>
          </w:p>
        </w:tc>
        <w:tc>
          <w:tcPr>
            <w:tcW w:w="2638" w:type="dxa"/>
            <w:vMerge/>
            <w:shd w:val="clear" w:color="auto" w:fill="FFFFFF"/>
          </w:tcPr>
          <w:p w:rsidR="00D714CF" w:rsidRPr="00E15058" w:rsidRDefault="00D714CF" w:rsidP="00D714CF">
            <w:pPr>
              <w:rPr>
                <w:sz w:val="20"/>
                <w:szCs w:val="20"/>
              </w:rPr>
            </w:pPr>
          </w:p>
        </w:tc>
        <w:tc>
          <w:tcPr>
            <w:tcW w:w="3610" w:type="dxa"/>
            <w:vMerge w:val="restart"/>
            <w:shd w:val="clear" w:color="auto" w:fill="FFFFFF"/>
          </w:tcPr>
          <w:p w:rsidR="00D714CF" w:rsidRPr="00E15058" w:rsidRDefault="00D714CF" w:rsidP="00D714CF">
            <w:pPr>
              <w:rPr>
                <w:sz w:val="20"/>
                <w:szCs w:val="20"/>
              </w:rPr>
            </w:pPr>
            <w:r w:rsidRPr="00E15058">
              <w:rPr>
                <w:sz w:val="20"/>
                <w:szCs w:val="20"/>
              </w:rPr>
              <w:t>контроль за обеспечением сохранности автомобильных дорог местного значения</w:t>
            </w:r>
          </w:p>
        </w:tc>
        <w:tc>
          <w:tcPr>
            <w:tcW w:w="4410" w:type="dxa"/>
            <w:shd w:val="clear" w:color="auto" w:fill="FFFFFF"/>
          </w:tcPr>
          <w:p w:rsidR="00D714CF" w:rsidRPr="00E15058" w:rsidRDefault="00397BCC" w:rsidP="00810E01">
            <w:pPr>
              <w:jc w:val="both"/>
              <w:rPr>
                <w:sz w:val="20"/>
                <w:szCs w:val="20"/>
              </w:rPr>
            </w:pPr>
            <w:r>
              <w:rPr>
                <w:sz w:val="20"/>
                <w:szCs w:val="20"/>
              </w:rPr>
              <w:t>Моркинский муниципальный район</w:t>
            </w:r>
            <w:r w:rsidR="00D714CF" w:rsidRPr="00E15058">
              <w:rPr>
                <w:sz w:val="20"/>
                <w:szCs w:val="20"/>
              </w:rPr>
              <w:t xml:space="preserve"> - от 14 марта 2013 г. №136</w:t>
            </w:r>
          </w:p>
        </w:tc>
        <w:tc>
          <w:tcPr>
            <w:tcW w:w="4528" w:type="dxa"/>
            <w:shd w:val="clear" w:color="auto" w:fill="FFFFFF"/>
          </w:tcPr>
          <w:p w:rsidR="00D714CF" w:rsidRPr="00E15058" w:rsidRDefault="00D714CF" w:rsidP="00D714CF">
            <w:pPr>
              <w:rPr>
                <w:sz w:val="20"/>
                <w:szCs w:val="20"/>
              </w:rPr>
            </w:pPr>
          </w:p>
        </w:tc>
      </w:tr>
      <w:tr w:rsidR="00D714CF" w:rsidRPr="00E15058" w:rsidTr="00E03EA0">
        <w:trPr>
          <w:trHeight w:val="255"/>
        </w:trPr>
        <w:tc>
          <w:tcPr>
            <w:tcW w:w="524" w:type="dxa"/>
            <w:vMerge/>
            <w:shd w:val="clear" w:color="auto" w:fill="FFFFFF"/>
          </w:tcPr>
          <w:p w:rsidR="00D714CF" w:rsidRPr="00E15058" w:rsidRDefault="00D714CF" w:rsidP="00D714CF">
            <w:pPr>
              <w:jc w:val="center"/>
              <w:rPr>
                <w:sz w:val="20"/>
                <w:szCs w:val="20"/>
              </w:rPr>
            </w:pPr>
          </w:p>
        </w:tc>
        <w:tc>
          <w:tcPr>
            <w:tcW w:w="2638" w:type="dxa"/>
            <w:vMerge/>
            <w:shd w:val="clear" w:color="auto" w:fill="FFFFFF"/>
          </w:tcPr>
          <w:p w:rsidR="00D714CF" w:rsidRPr="00E15058" w:rsidRDefault="00D714CF" w:rsidP="00D714CF">
            <w:pPr>
              <w:rPr>
                <w:sz w:val="20"/>
                <w:szCs w:val="20"/>
              </w:rPr>
            </w:pPr>
          </w:p>
        </w:tc>
        <w:tc>
          <w:tcPr>
            <w:tcW w:w="3610" w:type="dxa"/>
            <w:vMerge/>
            <w:shd w:val="clear" w:color="auto" w:fill="FFFFFF"/>
          </w:tcPr>
          <w:p w:rsidR="00D714CF" w:rsidRPr="00E15058" w:rsidRDefault="00D714CF" w:rsidP="00D714CF">
            <w:pPr>
              <w:rPr>
                <w:sz w:val="20"/>
                <w:szCs w:val="20"/>
              </w:rPr>
            </w:pPr>
          </w:p>
        </w:tc>
        <w:tc>
          <w:tcPr>
            <w:tcW w:w="4410" w:type="dxa"/>
            <w:shd w:val="clear" w:color="auto" w:fill="FFFFFF"/>
          </w:tcPr>
          <w:p w:rsidR="00D714CF" w:rsidRPr="00E15058" w:rsidRDefault="00D714CF" w:rsidP="00D714CF">
            <w:pPr>
              <w:jc w:val="both"/>
              <w:rPr>
                <w:sz w:val="20"/>
                <w:szCs w:val="20"/>
              </w:rPr>
            </w:pPr>
            <w:r w:rsidRPr="00E15058">
              <w:rPr>
                <w:sz w:val="20"/>
                <w:szCs w:val="20"/>
              </w:rPr>
              <w:t>Коркато</w:t>
            </w:r>
            <w:r w:rsidR="0021212C" w:rsidRPr="00E15058">
              <w:rPr>
                <w:sz w:val="20"/>
                <w:szCs w:val="20"/>
              </w:rPr>
              <w:t>вское – от 17 декабря 2012 г. №</w:t>
            </w:r>
            <w:r w:rsidRPr="00E15058">
              <w:rPr>
                <w:sz w:val="20"/>
                <w:szCs w:val="20"/>
              </w:rPr>
              <w:t>87</w:t>
            </w:r>
          </w:p>
        </w:tc>
        <w:tc>
          <w:tcPr>
            <w:tcW w:w="4528" w:type="dxa"/>
            <w:shd w:val="clear" w:color="auto" w:fill="FFFFFF"/>
          </w:tcPr>
          <w:p w:rsidR="00D714CF" w:rsidRPr="00E15058" w:rsidRDefault="00D714CF" w:rsidP="00D714CF">
            <w:pPr>
              <w:rPr>
                <w:sz w:val="20"/>
                <w:szCs w:val="20"/>
              </w:rPr>
            </w:pPr>
          </w:p>
        </w:tc>
      </w:tr>
      <w:tr w:rsidR="00D714CF" w:rsidRPr="00E15058" w:rsidTr="00E03EA0">
        <w:trPr>
          <w:trHeight w:val="255"/>
        </w:trPr>
        <w:tc>
          <w:tcPr>
            <w:tcW w:w="524" w:type="dxa"/>
            <w:vMerge/>
            <w:shd w:val="clear" w:color="auto" w:fill="FFFFFF"/>
          </w:tcPr>
          <w:p w:rsidR="00D714CF" w:rsidRPr="00E15058" w:rsidRDefault="00D714CF" w:rsidP="00D714CF">
            <w:pPr>
              <w:jc w:val="center"/>
              <w:rPr>
                <w:sz w:val="20"/>
                <w:szCs w:val="20"/>
              </w:rPr>
            </w:pPr>
          </w:p>
        </w:tc>
        <w:tc>
          <w:tcPr>
            <w:tcW w:w="2638" w:type="dxa"/>
            <w:vMerge/>
            <w:shd w:val="clear" w:color="auto" w:fill="FFFFFF"/>
          </w:tcPr>
          <w:p w:rsidR="00D714CF" w:rsidRPr="00E15058" w:rsidRDefault="00D714CF" w:rsidP="00D714CF">
            <w:pPr>
              <w:rPr>
                <w:sz w:val="20"/>
                <w:szCs w:val="20"/>
              </w:rPr>
            </w:pPr>
          </w:p>
        </w:tc>
        <w:tc>
          <w:tcPr>
            <w:tcW w:w="3610" w:type="dxa"/>
            <w:vMerge/>
            <w:shd w:val="clear" w:color="auto" w:fill="FFFFFF"/>
            <w:vAlign w:val="center"/>
          </w:tcPr>
          <w:p w:rsidR="00D714CF" w:rsidRPr="00E15058" w:rsidRDefault="00D714CF" w:rsidP="00D714CF">
            <w:pPr>
              <w:rPr>
                <w:sz w:val="20"/>
                <w:szCs w:val="20"/>
              </w:rPr>
            </w:pPr>
          </w:p>
        </w:tc>
        <w:tc>
          <w:tcPr>
            <w:tcW w:w="4410" w:type="dxa"/>
            <w:shd w:val="clear" w:color="auto" w:fill="FFFFFF"/>
          </w:tcPr>
          <w:p w:rsidR="00D714CF" w:rsidRPr="00E15058" w:rsidRDefault="00D714CF" w:rsidP="005071B0">
            <w:pPr>
              <w:jc w:val="both"/>
              <w:rPr>
                <w:sz w:val="20"/>
                <w:szCs w:val="20"/>
              </w:rPr>
            </w:pPr>
            <w:r w:rsidRPr="00E15058">
              <w:rPr>
                <w:sz w:val="20"/>
                <w:szCs w:val="20"/>
              </w:rPr>
              <w:t>Зеленогорское – от 14 августа 2013 г. №56</w:t>
            </w:r>
          </w:p>
        </w:tc>
        <w:tc>
          <w:tcPr>
            <w:tcW w:w="4528" w:type="dxa"/>
            <w:shd w:val="clear" w:color="auto" w:fill="FFFFFF"/>
          </w:tcPr>
          <w:p w:rsidR="00D714CF" w:rsidRPr="00E15058" w:rsidRDefault="00D714CF" w:rsidP="00D714CF">
            <w:pPr>
              <w:rPr>
                <w:sz w:val="20"/>
                <w:szCs w:val="20"/>
              </w:rPr>
            </w:pPr>
          </w:p>
        </w:tc>
      </w:tr>
      <w:tr w:rsidR="00D714CF" w:rsidRPr="00E15058" w:rsidTr="00E03EA0">
        <w:trPr>
          <w:trHeight w:val="255"/>
        </w:trPr>
        <w:tc>
          <w:tcPr>
            <w:tcW w:w="524" w:type="dxa"/>
            <w:vMerge/>
            <w:shd w:val="clear" w:color="auto" w:fill="FFFFFF"/>
          </w:tcPr>
          <w:p w:rsidR="00D714CF" w:rsidRPr="00E15058" w:rsidRDefault="00D714CF" w:rsidP="00D714CF">
            <w:pPr>
              <w:jc w:val="center"/>
              <w:rPr>
                <w:sz w:val="20"/>
                <w:szCs w:val="20"/>
              </w:rPr>
            </w:pPr>
          </w:p>
        </w:tc>
        <w:tc>
          <w:tcPr>
            <w:tcW w:w="2638" w:type="dxa"/>
            <w:vMerge/>
            <w:shd w:val="clear" w:color="auto" w:fill="FFFFFF"/>
          </w:tcPr>
          <w:p w:rsidR="00D714CF" w:rsidRPr="00E15058" w:rsidRDefault="00D714CF" w:rsidP="00D714CF">
            <w:pPr>
              <w:rPr>
                <w:sz w:val="20"/>
                <w:szCs w:val="20"/>
              </w:rPr>
            </w:pPr>
          </w:p>
        </w:tc>
        <w:tc>
          <w:tcPr>
            <w:tcW w:w="3610" w:type="dxa"/>
            <w:vMerge/>
            <w:shd w:val="clear" w:color="auto" w:fill="FFFFFF"/>
            <w:vAlign w:val="center"/>
          </w:tcPr>
          <w:p w:rsidR="00D714CF" w:rsidRPr="00E15058" w:rsidRDefault="00D714CF" w:rsidP="00D714CF">
            <w:pPr>
              <w:rPr>
                <w:sz w:val="20"/>
                <w:szCs w:val="20"/>
              </w:rPr>
            </w:pPr>
          </w:p>
        </w:tc>
        <w:tc>
          <w:tcPr>
            <w:tcW w:w="4410" w:type="dxa"/>
            <w:shd w:val="clear" w:color="auto" w:fill="FFFFFF"/>
          </w:tcPr>
          <w:p w:rsidR="00D714CF" w:rsidRPr="00E15058" w:rsidRDefault="00D714CF" w:rsidP="00D80F63">
            <w:pPr>
              <w:jc w:val="both"/>
              <w:rPr>
                <w:sz w:val="20"/>
                <w:szCs w:val="20"/>
              </w:rPr>
            </w:pPr>
            <w:r w:rsidRPr="00E15058">
              <w:rPr>
                <w:sz w:val="20"/>
                <w:szCs w:val="20"/>
              </w:rPr>
              <w:t>Октябрьское – от 26 апреля 2013 г. №29</w:t>
            </w:r>
          </w:p>
        </w:tc>
        <w:tc>
          <w:tcPr>
            <w:tcW w:w="4528" w:type="dxa"/>
            <w:shd w:val="clear" w:color="auto" w:fill="FFFFFF"/>
          </w:tcPr>
          <w:p w:rsidR="00D714CF" w:rsidRPr="00E15058" w:rsidRDefault="00D714CF" w:rsidP="00D714CF">
            <w:pPr>
              <w:rPr>
                <w:sz w:val="20"/>
                <w:szCs w:val="20"/>
              </w:rPr>
            </w:pPr>
          </w:p>
        </w:tc>
      </w:tr>
      <w:tr w:rsidR="00D714CF" w:rsidRPr="00E15058" w:rsidTr="00E03EA0">
        <w:trPr>
          <w:trHeight w:val="255"/>
        </w:trPr>
        <w:tc>
          <w:tcPr>
            <w:tcW w:w="524" w:type="dxa"/>
            <w:vMerge/>
            <w:shd w:val="clear" w:color="auto" w:fill="FFFFFF"/>
          </w:tcPr>
          <w:p w:rsidR="00D714CF" w:rsidRPr="00E15058" w:rsidRDefault="00D714CF" w:rsidP="00D714CF">
            <w:pPr>
              <w:jc w:val="center"/>
              <w:rPr>
                <w:sz w:val="20"/>
                <w:szCs w:val="20"/>
              </w:rPr>
            </w:pPr>
          </w:p>
        </w:tc>
        <w:tc>
          <w:tcPr>
            <w:tcW w:w="2638" w:type="dxa"/>
            <w:vMerge/>
            <w:shd w:val="clear" w:color="auto" w:fill="FFFFFF"/>
          </w:tcPr>
          <w:p w:rsidR="00D714CF" w:rsidRPr="00E15058" w:rsidRDefault="00D714CF" w:rsidP="00D714CF">
            <w:pPr>
              <w:rPr>
                <w:sz w:val="20"/>
                <w:szCs w:val="20"/>
              </w:rPr>
            </w:pPr>
          </w:p>
        </w:tc>
        <w:tc>
          <w:tcPr>
            <w:tcW w:w="3610" w:type="dxa"/>
            <w:vMerge/>
            <w:shd w:val="clear" w:color="auto" w:fill="FFFFFF"/>
            <w:vAlign w:val="center"/>
          </w:tcPr>
          <w:p w:rsidR="00D714CF" w:rsidRPr="00E15058" w:rsidRDefault="00D714CF" w:rsidP="00D714CF">
            <w:pPr>
              <w:rPr>
                <w:sz w:val="20"/>
                <w:szCs w:val="20"/>
              </w:rPr>
            </w:pPr>
          </w:p>
        </w:tc>
        <w:tc>
          <w:tcPr>
            <w:tcW w:w="4410" w:type="dxa"/>
            <w:shd w:val="clear" w:color="auto" w:fill="FFFFFF"/>
          </w:tcPr>
          <w:p w:rsidR="00D714CF" w:rsidRPr="00E15058" w:rsidRDefault="00D714CF" w:rsidP="00D714CF">
            <w:pPr>
              <w:jc w:val="both"/>
              <w:rPr>
                <w:sz w:val="20"/>
                <w:szCs w:val="20"/>
              </w:rPr>
            </w:pPr>
            <w:r w:rsidRPr="00E15058">
              <w:rPr>
                <w:sz w:val="20"/>
                <w:szCs w:val="20"/>
              </w:rPr>
              <w:t>Себеу</w:t>
            </w:r>
            <w:r w:rsidR="001D10EC" w:rsidRPr="00E15058">
              <w:rPr>
                <w:sz w:val="20"/>
                <w:szCs w:val="20"/>
              </w:rPr>
              <w:t>садское – от 18 марта 2013 г. №</w:t>
            </w:r>
            <w:r w:rsidRPr="00E15058">
              <w:rPr>
                <w:sz w:val="20"/>
                <w:szCs w:val="20"/>
              </w:rPr>
              <w:t>19</w:t>
            </w:r>
          </w:p>
        </w:tc>
        <w:tc>
          <w:tcPr>
            <w:tcW w:w="4528" w:type="dxa"/>
            <w:shd w:val="clear" w:color="auto" w:fill="FFFFFF"/>
          </w:tcPr>
          <w:p w:rsidR="00D714CF" w:rsidRPr="00E15058" w:rsidRDefault="00D714CF" w:rsidP="00D714CF">
            <w:pPr>
              <w:rPr>
                <w:sz w:val="20"/>
                <w:szCs w:val="20"/>
              </w:rPr>
            </w:pPr>
          </w:p>
        </w:tc>
      </w:tr>
      <w:tr w:rsidR="00D714CF" w:rsidRPr="00E15058" w:rsidTr="00E03EA0">
        <w:trPr>
          <w:trHeight w:val="255"/>
        </w:trPr>
        <w:tc>
          <w:tcPr>
            <w:tcW w:w="524" w:type="dxa"/>
            <w:vMerge/>
            <w:shd w:val="clear" w:color="auto" w:fill="FFFFFF"/>
          </w:tcPr>
          <w:p w:rsidR="00D714CF" w:rsidRPr="00E15058" w:rsidRDefault="00D714CF" w:rsidP="00D714CF">
            <w:pPr>
              <w:jc w:val="center"/>
              <w:rPr>
                <w:sz w:val="20"/>
                <w:szCs w:val="20"/>
              </w:rPr>
            </w:pPr>
          </w:p>
        </w:tc>
        <w:tc>
          <w:tcPr>
            <w:tcW w:w="2638" w:type="dxa"/>
            <w:vMerge/>
            <w:shd w:val="clear" w:color="auto" w:fill="FFFFFF"/>
          </w:tcPr>
          <w:p w:rsidR="00D714CF" w:rsidRPr="00E15058" w:rsidRDefault="00D714CF" w:rsidP="00D714CF">
            <w:pPr>
              <w:rPr>
                <w:sz w:val="20"/>
                <w:szCs w:val="20"/>
              </w:rPr>
            </w:pPr>
          </w:p>
        </w:tc>
        <w:tc>
          <w:tcPr>
            <w:tcW w:w="3610" w:type="dxa"/>
            <w:vMerge/>
            <w:shd w:val="clear" w:color="auto" w:fill="FFFFFF"/>
            <w:vAlign w:val="center"/>
          </w:tcPr>
          <w:p w:rsidR="00D714CF" w:rsidRPr="00E15058" w:rsidRDefault="00D714CF" w:rsidP="00D714CF">
            <w:pPr>
              <w:rPr>
                <w:sz w:val="20"/>
                <w:szCs w:val="20"/>
              </w:rPr>
            </w:pPr>
          </w:p>
        </w:tc>
        <w:tc>
          <w:tcPr>
            <w:tcW w:w="4410" w:type="dxa"/>
            <w:shd w:val="clear" w:color="auto" w:fill="FFFFFF"/>
          </w:tcPr>
          <w:p w:rsidR="00D714CF" w:rsidRPr="00E15058" w:rsidRDefault="00D714CF" w:rsidP="001D47E1">
            <w:pPr>
              <w:jc w:val="both"/>
              <w:rPr>
                <w:sz w:val="20"/>
                <w:szCs w:val="20"/>
              </w:rPr>
            </w:pPr>
            <w:r w:rsidRPr="00E15058">
              <w:rPr>
                <w:sz w:val="20"/>
                <w:szCs w:val="20"/>
              </w:rPr>
              <w:t>Шалинское – от 20 февраля 2013 г. №10</w:t>
            </w:r>
          </w:p>
        </w:tc>
        <w:tc>
          <w:tcPr>
            <w:tcW w:w="4528" w:type="dxa"/>
            <w:shd w:val="clear" w:color="auto" w:fill="FFFFFF"/>
          </w:tcPr>
          <w:p w:rsidR="00D714CF" w:rsidRPr="00E15058" w:rsidRDefault="00D714CF" w:rsidP="00D714CF">
            <w:pPr>
              <w:rPr>
                <w:sz w:val="20"/>
                <w:szCs w:val="20"/>
              </w:rPr>
            </w:pPr>
          </w:p>
        </w:tc>
      </w:tr>
      <w:tr w:rsidR="00D714CF" w:rsidRPr="00E15058" w:rsidTr="00E03EA0">
        <w:trPr>
          <w:trHeight w:val="255"/>
        </w:trPr>
        <w:tc>
          <w:tcPr>
            <w:tcW w:w="524" w:type="dxa"/>
            <w:vMerge/>
            <w:shd w:val="clear" w:color="auto" w:fill="FFFFFF"/>
          </w:tcPr>
          <w:p w:rsidR="00D714CF" w:rsidRPr="00E15058" w:rsidRDefault="00D714CF" w:rsidP="00D714CF">
            <w:pPr>
              <w:jc w:val="center"/>
              <w:rPr>
                <w:sz w:val="20"/>
                <w:szCs w:val="20"/>
              </w:rPr>
            </w:pPr>
          </w:p>
        </w:tc>
        <w:tc>
          <w:tcPr>
            <w:tcW w:w="2638" w:type="dxa"/>
            <w:vMerge/>
            <w:shd w:val="clear" w:color="auto" w:fill="FFFFFF"/>
          </w:tcPr>
          <w:p w:rsidR="00D714CF" w:rsidRPr="00E15058" w:rsidRDefault="00D714CF" w:rsidP="00D714CF">
            <w:pPr>
              <w:rPr>
                <w:sz w:val="20"/>
                <w:szCs w:val="20"/>
              </w:rPr>
            </w:pPr>
          </w:p>
        </w:tc>
        <w:tc>
          <w:tcPr>
            <w:tcW w:w="3610" w:type="dxa"/>
            <w:vMerge w:val="restart"/>
            <w:shd w:val="clear" w:color="auto" w:fill="FFFFFF"/>
          </w:tcPr>
          <w:p w:rsidR="00D714CF" w:rsidRPr="00E15058" w:rsidRDefault="00D714CF" w:rsidP="00D714CF">
            <w:pPr>
              <w:rPr>
                <w:sz w:val="20"/>
                <w:szCs w:val="20"/>
              </w:rPr>
            </w:pPr>
            <w:r w:rsidRPr="00E15058">
              <w:rPr>
                <w:sz w:val="20"/>
                <w:szCs w:val="20"/>
              </w:rPr>
              <w:t>жилищный контроль</w:t>
            </w:r>
          </w:p>
        </w:tc>
        <w:tc>
          <w:tcPr>
            <w:tcW w:w="4410" w:type="dxa"/>
            <w:shd w:val="clear" w:color="auto" w:fill="FFFFFF"/>
          </w:tcPr>
          <w:p w:rsidR="00D714CF" w:rsidRPr="00E15058" w:rsidRDefault="00D714CF" w:rsidP="005071B0">
            <w:pPr>
              <w:jc w:val="both"/>
              <w:rPr>
                <w:sz w:val="20"/>
                <w:szCs w:val="20"/>
              </w:rPr>
            </w:pPr>
            <w:r w:rsidRPr="00E15058">
              <w:rPr>
                <w:sz w:val="20"/>
                <w:szCs w:val="20"/>
              </w:rPr>
              <w:t>гп Морки – от 19 ноября 2013 г. №261</w:t>
            </w:r>
          </w:p>
        </w:tc>
        <w:tc>
          <w:tcPr>
            <w:tcW w:w="4528" w:type="dxa"/>
            <w:shd w:val="clear" w:color="auto" w:fill="FFFFFF"/>
          </w:tcPr>
          <w:p w:rsidR="00D714CF" w:rsidRPr="00E15058" w:rsidRDefault="00D714CF" w:rsidP="00D714CF">
            <w:pPr>
              <w:rPr>
                <w:sz w:val="20"/>
                <w:szCs w:val="20"/>
              </w:rPr>
            </w:pPr>
          </w:p>
        </w:tc>
      </w:tr>
      <w:tr w:rsidR="00D714CF" w:rsidRPr="00E15058" w:rsidTr="00E03EA0">
        <w:trPr>
          <w:trHeight w:val="255"/>
        </w:trPr>
        <w:tc>
          <w:tcPr>
            <w:tcW w:w="524" w:type="dxa"/>
            <w:vMerge/>
            <w:shd w:val="clear" w:color="auto" w:fill="FFFFFF"/>
          </w:tcPr>
          <w:p w:rsidR="00D714CF" w:rsidRPr="00E15058" w:rsidRDefault="00D714CF" w:rsidP="00D714CF">
            <w:pPr>
              <w:jc w:val="center"/>
              <w:rPr>
                <w:sz w:val="20"/>
                <w:szCs w:val="20"/>
              </w:rPr>
            </w:pPr>
          </w:p>
        </w:tc>
        <w:tc>
          <w:tcPr>
            <w:tcW w:w="2638" w:type="dxa"/>
            <w:vMerge/>
            <w:shd w:val="clear" w:color="auto" w:fill="FFFFFF"/>
          </w:tcPr>
          <w:p w:rsidR="00D714CF" w:rsidRPr="00E15058" w:rsidRDefault="00D714CF" w:rsidP="00D714CF">
            <w:pPr>
              <w:rPr>
                <w:sz w:val="20"/>
                <w:szCs w:val="20"/>
              </w:rPr>
            </w:pPr>
          </w:p>
        </w:tc>
        <w:tc>
          <w:tcPr>
            <w:tcW w:w="3610" w:type="dxa"/>
            <w:vMerge/>
            <w:shd w:val="clear" w:color="auto" w:fill="FFFFFF"/>
            <w:vAlign w:val="center"/>
          </w:tcPr>
          <w:p w:rsidR="00D714CF" w:rsidRPr="00E15058" w:rsidRDefault="00D714CF" w:rsidP="00D714CF">
            <w:pPr>
              <w:rPr>
                <w:sz w:val="20"/>
                <w:szCs w:val="20"/>
                <w:shd w:val="clear" w:color="auto" w:fill="FFFF00"/>
              </w:rPr>
            </w:pPr>
          </w:p>
        </w:tc>
        <w:tc>
          <w:tcPr>
            <w:tcW w:w="4410" w:type="dxa"/>
            <w:shd w:val="clear" w:color="auto" w:fill="FFFFFF"/>
          </w:tcPr>
          <w:p w:rsidR="00D714CF" w:rsidRPr="00E15058" w:rsidRDefault="00D714CF" w:rsidP="00D714CF">
            <w:pPr>
              <w:jc w:val="both"/>
              <w:rPr>
                <w:sz w:val="20"/>
                <w:szCs w:val="20"/>
              </w:rPr>
            </w:pPr>
            <w:r w:rsidRPr="00E15058">
              <w:rPr>
                <w:sz w:val="20"/>
                <w:szCs w:val="20"/>
              </w:rPr>
              <w:t>Коркат</w:t>
            </w:r>
            <w:r w:rsidR="00E87BC7" w:rsidRPr="00E15058">
              <w:rPr>
                <w:sz w:val="20"/>
                <w:szCs w:val="20"/>
              </w:rPr>
              <w:t>овское – от 4 октября 2013 г. №</w:t>
            </w:r>
            <w:r w:rsidRPr="00E15058">
              <w:rPr>
                <w:sz w:val="20"/>
                <w:szCs w:val="20"/>
              </w:rPr>
              <w:t>92</w:t>
            </w:r>
          </w:p>
        </w:tc>
        <w:tc>
          <w:tcPr>
            <w:tcW w:w="4528" w:type="dxa"/>
            <w:shd w:val="clear" w:color="auto" w:fill="FFFFFF"/>
          </w:tcPr>
          <w:p w:rsidR="00D714CF" w:rsidRPr="00E15058" w:rsidRDefault="00D714CF" w:rsidP="00D714CF">
            <w:pPr>
              <w:rPr>
                <w:sz w:val="20"/>
                <w:szCs w:val="20"/>
              </w:rPr>
            </w:pPr>
          </w:p>
        </w:tc>
      </w:tr>
      <w:tr w:rsidR="00D714CF" w:rsidRPr="00E15058" w:rsidTr="00E03EA0">
        <w:trPr>
          <w:trHeight w:val="255"/>
        </w:trPr>
        <w:tc>
          <w:tcPr>
            <w:tcW w:w="524" w:type="dxa"/>
            <w:vMerge/>
            <w:shd w:val="clear" w:color="auto" w:fill="FFFFFF"/>
          </w:tcPr>
          <w:p w:rsidR="00D714CF" w:rsidRPr="00E15058" w:rsidRDefault="00D714CF" w:rsidP="00D714CF">
            <w:pPr>
              <w:jc w:val="center"/>
              <w:rPr>
                <w:sz w:val="20"/>
                <w:szCs w:val="20"/>
              </w:rPr>
            </w:pPr>
          </w:p>
        </w:tc>
        <w:tc>
          <w:tcPr>
            <w:tcW w:w="2638" w:type="dxa"/>
            <w:vMerge/>
            <w:shd w:val="clear" w:color="auto" w:fill="FFFFFF"/>
          </w:tcPr>
          <w:p w:rsidR="00D714CF" w:rsidRPr="00E15058" w:rsidRDefault="00D714CF" w:rsidP="00D714CF">
            <w:pPr>
              <w:rPr>
                <w:sz w:val="20"/>
                <w:szCs w:val="20"/>
              </w:rPr>
            </w:pPr>
          </w:p>
        </w:tc>
        <w:tc>
          <w:tcPr>
            <w:tcW w:w="3610" w:type="dxa"/>
            <w:vMerge/>
            <w:shd w:val="clear" w:color="auto" w:fill="FFFFFF"/>
            <w:vAlign w:val="center"/>
          </w:tcPr>
          <w:p w:rsidR="00D714CF" w:rsidRPr="00E15058" w:rsidRDefault="00D714CF" w:rsidP="00D714CF">
            <w:pPr>
              <w:rPr>
                <w:sz w:val="20"/>
                <w:szCs w:val="20"/>
                <w:shd w:val="clear" w:color="auto" w:fill="FFFF00"/>
              </w:rPr>
            </w:pPr>
          </w:p>
        </w:tc>
        <w:tc>
          <w:tcPr>
            <w:tcW w:w="4410" w:type="dxa"/>
            <w:shd w:val="clear" w:color="auto" w:fill="FFFFFF"/>
          </w:tcPr>
          <w:p w:rsidR="00D714CF" w:rsidRPr="00E15058" w:rsidRDefault="00D714CF" w:rsidP="005071B0">
            <w:pPr>
              <w:jc w:val="both"/>
              <w:rPr>
                <w:sz w:val="20"/>
                <w:szCs w:val="20"/>
              </w:rPr>
            </w:pPr>
            <w:r w:rsidRPr="00E15058">
              <w:rPr>
                <w:sz w:val="20"/>
                <w:szCs w:val="20"/>
              </w:rPr>
              <w:t>Зеленогорское – от 24 декабря 2013 г. №74</w:t>
            </w:r>
          </w:p>
        </w:tc>
        <w:tc>
          <w:tcPr>
            <w:tcW w:w="4528" w:type="dxa"/>
            <w:shd w:val="clear" w:color="auto" w:fill="FFFFFF"/>
          </w:tcPr>
          <w:p w:rsidR="00D714CF" w:rsidRPr="00E15058" w:rsidRDefault="00D714CF" w:rsidP="00D714CF">
            <w:pPr>
              <w:rPr>
                <w:sz w:val="20"/>
                <w:szCs w:val="20"/>
              </w:rPr>
            </w:pPr>
          </w:p>
        </w:tc>
      </w:tr>
      <w:tr w:rsidR="00D714CF" w:rsidRPr="00E15058" w:rsidTr="00E03EA0">
        <w:trPr>
          <w:trHeight w:val="255"/>
        </w:trPr>
        <w:tc>
          <w:tcPr>
            <w:tcW w:w="524" w:type="dxa"/>
            <w:vMerge/>
            <w:shd w:val="clear" w:color="auto" w:fill="FFFFFF"/>
          </w:tcPr>
          <w:p w:rsidR="00D714CF" w:rsidRPr="00E15058" w:rsidRDefault="00D714CF" w:rsidP="00D714CF">
            <w:pPr>
              <w:jc w:val="center"/>
              <w:rPr>
                <w:sz w:val="20"/>
                <w:szCs w:val="20"/>
              </w:rPr>
            </w:pPr>
          </w:p>
        </w:tc>
        <w:tc>
          <w:tcPr>
            <w:tcW w:w="2638" w:type="dxa"/>
            <w:vMerge/>
            <w:shd w:val="clear" w:color="auto" w:fill="FFFFFF"/>
          </w:tcPr>
          <w:p w:rsidR="00D714CF" w:rsidRPr="00E15058" w:rsidRDefault="00D714CF" w:rsidP="00D714CF">
            <w:pPr>
              <w:rPr>
                <w:sz w:val="20"/>
                <w:szCs w:val="20"/>
              </w:rPr>
            </w:pPr>
          </w:p>
        </w:tc>
        <w:tc>
          <w:tcPr>
            <w:tcW w:w="3610" w:type="dxa"/>
            <w:vMerge/>
            <w:shd w:val="clear" w:color="auto" w:fill="FFFFFF"/>
            <w:vAlign w:val="center"/>
          </w:tcPr>
          <w:p w:rsidR="00D714CF" w:rsidRPr="00E15058" w:rsidRDefault="00D714CF" w:rsidP="00D714CF">
            <w:pPr>
              <w:rPr>
                <w:sz w:val="20"/>
                <w:szCs w:val="20"/>
                <w:shd w:val="clear" w:color="auto" w:fill="FFFF00"/>
              </w:rPr>
            </w:pPr>
          </w:p>
        </w:tc>
        <w:tc>
          <w:tcPr>
            <w:tcW w:w="4410" w:type="dxa"/>
            <w:shd w:val="clear" w:color="auto" w:fill="FFFFFF"/>
          </w:tcPr>
          <w:p w:rsidR="00D714CF" w:rsidRPr="00E15058" w:rsidRDefault="00D714CF" w:rsidP="00D80F63">
            <w:pPr>
              <w:jc w:val="both"/>
              <w:rPr>
                <w:sz w:val="20"/>
                <w:szCs w:val="20"/>
              </w:rPr>
            </w:pPr>
            <w:r w:rsidRPr="00E15058">
              <w:rPr>
                <w:sz w:val="20"/>
                <w:szCs w:val="20"/>
              </w:rPr>
              <w:t>Октябрьское – от 27 декабря 2013 г. №87</w:t>
            </w:r>
          </w:p>
        </w:tc>
        <w:tc>
          <w:tcPr>
            <w:tcW w:w="4528" w:type="dxa"/>
            <w:shd w:val="clear" w:color="auto" w:fill="FFFFFF"/>
          </w:tcPr>
          <w:p w:rsidR="00D714CF" w:rsidRPr="00E15058" w:rsidRDefault="00D714CF" w:rsidP="00D714CF">
            <w:pPr>
              <w:rPr>
                <w:sz w:val="20"/>
                <w:szCs w:val="20"/>
              </w:rPr>
            </w:pPr>
          </w:p>
        </w:tc>
      </w:tr>
      <w:tr w:rsidR="00D714CF" w:rsidRPr="00E15058" w:rsidTr="00E03EA0">
        <w:trPr>
          <w:trHeight w:val="255"/>
        </w:trPr>
        <w:tc>
          <w:tcPr>
            <w:tcW w:w="524" w:type="dxa"/>
            <w:vMerge/>
            <w:shd w:val="clear" w:color="auto" w:fill="FFFFFF"/>
          </w:tcPr>
          <w:p w:rsidR="00D714CF" w:rsidRPr="00E15058" w:rsidRDefault="00D714CF" w:rsidP="00D714CF">
            <w:pPr>
              <w:jc w:val="center"/>
              <w:rPr>
                <w:sz w:val="20"/>
                <w:szCs w:val="20"/>
              </w:rPr>
            </w:pPr>
          </w:p>
        </w:tc>
        <w:tc>
          <w:tcPr>
            <w:tcW w:w="2638" w:type="dxa"/>
            <w:vMerge/>
            <w:shd w:val="clear" w:color="auto" w:fill="FFFFFF"/>
          </w:tcPr>
          <w:p w:rsidR="00D714CF" w:rsidRPr="00E15058" w:rsidRDefault="00D714CF" w:rsidP="00D714CF">
            <w:pPr>
              <w:rPr>
                <w:sz w:val="20"/>
                <w:szCs w:val="20"/>
              </w:rPr>
            </w:pPr>
          </w:p>
        </w:tc>
        <w:tc>
          <w:tcPr>
            <w:tcW w:w="3610" w:type="dxa"/>
            <w:vMerge/>
            <w:shd w:val="clear" w:color="auto" w:fill="FFFFFF"/>
            <w:vAlign w:val="center"/>
          </w:tcPr>
          <w:p w:rsidR="00D714CF" w:rsidRPr="00E15058" w:rsidRDefault="00D714CF" w:rsidP="00D714CF">
            <w:pPr>
              <w:rPr>
                <w:sz w:val="20"/>
                <w:szCs w:val="20"/>
                <w:shd w:val="clear" w:color="auto" w:fill="FFFF00"/>
              </w:rPr>
            </w:pPr>
          </w:p>
        </w:tc>
        <w:tc>
          <w:tcPr>
            <w:tcW w:w="4410" w:type="dxa"/>
            <w:shd w:val="clear" w:color="auto" w:fill="FFFFFF"/>
          </w:tcPr>
          <w:p w:rsidR="00D714CF" w:rsidRPr="00E15058" w:rsidRDefault="00D714CF" w:rsidP="001D10EC">
            <w:pPr>
              <w:jc w:val="both"/>
              <w:rPr>
                <w:sz w:val="20"/>
                <w:szCs w:val="20"/>
              </w:rPr>
            </w:pPr>
            <w:r w:rsidRPr="00E15058">
              <w:rPr>
                <w:sz w:val="20"/>
                <w:szCs w:val="20"/>
              </w:rPr>
              <w:t>Себеусадкое – от 7 октября 2013 г. №70</w:t>
            </w:r>
          </w:p>
        </w:tc>
        <w:tc>
          <w:tcPr>
            <w:tcW w:w="4528" w:type="dxa"/>
            <w:shd w:val="clear" w:color="auto" w:fill="FFFFFF"/>
          </w:tcPr>
          <w:p w:rsidR="00D714CF" w:rsidRPr="00E15058" w:rsidRDefault="00D714CF" w:rsidP="00D714CF">
            <w:pPr>
              <w:rPr>
                <w:sz w:val="20"/>
                <w:szCs w:val="20"/>
              </w:rPr>
            </w:pPr>
          </w:p>
        </w:tc>
      </w:tr>
      <w:tr w:rsidR="008E7237" w:rsidRPr="00E15058" w:rsidTr="00E03EA0">
        <w:trPr>
          <w:trHeight w:val="255"/>
        </w:trPr>
        <w:tc>
          <w:tcPr>
            <w:tcW w:w="524" w:type="dxa"/>
            <w:vMerge/>
            <w:shd w:val="clear" w:color="auto" w:fill="FFFFFF"/>
          </w:tcPr>
          <w:p w:rsidR="008E7237" w:rsidRPr="00E15058" w:rsidRDefault="008E7237" w:rsidP="00D714CF">
            <w:pPr>
              <w:jc w:val="center"/>
              <w:rPr>
                <w:sz w:val="20"/>
                <w:szCs w:val="20"/>
              </w:rPr>
            </w:pPr>
          </w:p>
        </w:tc>
        <w:tc>
          <w:tcPr>
            <w:tcW w:w="2638" w:type="dxa"/>
            <w:vMerge/>
            <w:shd w:val="clear" w:color="auto" w:fill="FFFFFF"/>
          </w:tcPr>
          <w:p w:rsidR="008E7237" w:rsidRPr="00E15058" w:rsidRDefault="008E7237" w:rsidP="00D714CF">
            <w:pPr>
              <w:rPr>
                <w:sz w:val="20"/>
                <w:szCs w:val="20"/>
              </w:rPr>
            </w:pPr>
          </w:p>
        </w:tc>
        <w:tc>
          <w:tcPr>
            <w:tcW w:w="3610" w:type="dxa"/>
            <w:vMerge/>
            <w:shd w:val="clear" w:color="auto" w:fill="FFFFFF"/>
            <w:vAlign w:val="center"/>
          </w:tcPr>
          <w:p w:rsidR="008E7237" w:rsidRPr="00E15058" w:rsidRDefault="008E7237" w:rsidP="00D714CF">
            <w:pPr>
              <w:rPr>
                <w:sz w:val="20"/>
                <w:szCs w:val="20"/>
                <w:shd w:val="clear" w:color="auto" w:fill="FFFF00"/>
              </w:rPr>
            </w:pPr>
          </w:p>
        </w:tc>
        <w:tc>
          <w:tcPr>
            <w:tcW w:w="4410" w:type="dxa"/>
            <w:shd w:val="clear" w:color="auto" w:fill="FFFFFF"/>
          </w:tcPr>
          <w:p w:rsidR="008E7237" w:rsidRPr="00E15058" w:rsidRDefault="008E7237" w:rsidP="001D47E1">
            <w:pPr>
              <w:jc w:val="both"/>
              <w:rPr>
                <w:sz w:val="20"/>
                <w:szCs w:val="20"/>
              </w:rPr>
            </w:pPr>
            <w:r w:rsidRPr="00E15058">
              <w:rPr>
                <w:sz w:val="20"/>
                <w:szCs w:val="20"/>
              </w:rPr>
              <w:t>Шалинское – от 7 октября 2013 г. №57</w:t>
            </w:r>
          </w:p>
        </w:tc>
        <w:tc>
          <w:tcPr>
            <w:tcW w:w="4528" w:type="dxa"/>
            <w:shd w:val="clear" w:color="auto" w:fill="FFFFFF"/>
          </w:tcPr>
          <w:p w:rsidR="008E7237" w:rsidRPr="00E15058" w:rsidRDefault="008E7237" w:rsidP="00D714CF">
            <w:pPr>
              <w:rPr>
                <w:sz w:val="20"/>
                <w:szCs w:val="20"/>
              </w:rPr>
            </w:pPr>
          </w:p>
        </w:tc>
      </w:tr>
      <w:tr w:rsidR="00D714CF" w:rsidRPr="00E15058" w:rsidTr="00E03EA0">
        <w:trPr>
          <w:trHeight w:val="255"/>
        </w:trPr>
        <w:tc>
          <w:tcPr>
            <w:tcW w:w="524" w:type="dxa"/>
            <w:vMerge/>
            <w:shd w:val="clear" w:color="auto" w:fill="FFFFFF"/>
          </w:tcPr>
          <w:p w:rsidR="00D714CF" w:rsidRPr="00E15058" w:rsidRDefault="00D714CF" w:rsidP="00D714CF">
            <w:pPr>
              <w:jc w:val="center"/>
              <w:rPr>
                <w:sz w:val="20"/>
                <w:szCs w:val="20"/>
              </w:rPr>
            </w:pPr>
          </w:p>
        </w:tc>
        <w:tc>
          <w:tcPr>
            <w:tcW w:w="2638" w:type="dxa"/>
            <w:vMerge/>
            <w:shd w:val="clear" w:color="auto" w:fill="FFFFFF"/>
          </w:tcPr>
          <w:p w:rsidR="00D714CF" w:rsidRPr="00E15058" w:rsidRDefault="00D714CF" w:rsidP="00D714CF">
            <w:pPr>
              <w:rPr>
                <w:sz w:val="20"/>
                <w:szCs w:val="20"/>
              </w:rPr>
            </w:pPr>
          </w:p>
        </w:tc>
        <w:tc>
          <w:tcPr>
            <w:tcW w:w="3610" w:type="dxa"/>
            <w:vMerge/>
            <w:shd w:val="clear" w:color="auto" w:fill="FFFFFF"/>
            <w:vAlign w:val="center"/>
          </w:tcPr>
          <w:p w:rsidR="00D714CF" w:rsidRPr="00E15058" w:rsidRDefault="00D714CF" w:rsidP="00D714CF">
            <w:pPr>
              <w:rPr>
                <w:sz w:val="20"/>
                <w:szCs w:val="20"/>
                <w:shd w:val="clear" w:color="auto" w:fill="FFFF00"/>
              </w:rPr>
            </w:pPr>
          </w:p>
        </w:tc>
        <w:tc>
          <w:tcPr>
            <w:tcW w:w="4410" w:type="dxa"/>
            <w:shd w:val="clear" w:color="auto" w:fill="FFFFFF"/>
          </w:tcPr>
          <w:p w:rsidR="00D714CF" w:rsidRPr="00E15058" w:rsidRDefault="008E7237" w:rsidP="001D47E1">
            <w:pPr>
              <w:jc w:val="both"/>
              <w:rPr>
                <w:sz w:val="20"/>
                <w:szCs w:val="20"/>
              </w:rPr>
            </w:pPr>
            <w:r w:rsidRPr="00E15058">
              <w:rPr>
                <w:sz w:val="20"/>
                <w:szCs w:val="20"/>
              </w:rPr>
              <w:t>Шоруньжинское – от 21 октября 2015 г. №57</w:t>
            </w:r>
          </w:p>
        </w:tc>
        <w:tc>
          <w:tcPr>
            <w:tcW w:w="4528" w:type="dxa"/>
            <w:shd w:val="clear" w:color="auto" w:fill="FFFFFF"/>
          </w:tcPr>
          <w:p w:rsidR="00D714CF" w:rsidRPr="00E15058" w:rsidRDefault="00D714CF" w:rsidP="00D714CF">
            <w:pPr>
              <w:rPr>
                <w:sz w:val="20"/>
                <w:szCs w:val="20"/>
              </w:rPr>
            </w:pPr>
          </w:p>
        </w:tc>
      </w:tr>
      <w:tr w:rsidR="00D714CF" w:rsidRPr="00E15058" w:rsidTr="00E03EA0">
        <w:trPr>
          <w:trHeight w:val="255"/>
        </w:trPr>
        <w:tc>
          <w:tcPr>
            <w:tcW w:w="524" w:type="dxa"/>
            <w:vMerge w:val="restart"/>
            <w:shd w:val="clear" w:color="auto" w:fill="FFFFFF"/>
          </w:tcPr>
          <w:p w:rsidR="00D714CF" w:rsidRPr="00E15058" w:rsidRDefault="00D714CF" w:rsidP="00D714CF">
            <w:pPr>
              <w:jc w:val="center"/>
              <w:rPr>
                <w:sz w:val="20"/>
                <w:szCs w:val="20"/>
              </w:rPr>
            </w:pPr>
            <w:r w:rsidRPr="00E15058">
              <w:rPr>
                <w:sz w:val="20"/>
                <w:szCs w:val="20"/>
              </w:rPr>
              <w:t>12</w:t>
            </w:r>
          </w:p>
        </w:tc>
        <w:tc>
          <w:tcPr>
            <w:tcW w:w="2638" w:type="dxa"/>
            <w:vMerge w:val="restart"/>
            <w:shd w:val="clear" w:color="auto" w:fill="FFFFFF"/>
          </w:tcPr>
          <w:p w:rsidR="00D714CF" w:rsidRPr="00E15058" w:rsidRDefault="00D714CF" w:rsidP="00D714CF">
            <w:pPr>
              <w:rPr>
                <w:sz w:val="20"/>
                <w:szCs w:val="20"/>
              </w:rPr>
            </w:pPr>
            <w:r w:rsidRPr="00E15058">
              <w:rPr>
                <w:sz w:val="20"/>
                <w:szCs w:val="20"/>
              </w:rPr>
              <w:t>МО «Новоторъяльский муниципальный район»</w:t>
            </w:r>
            <w:r w:rsidRPr="00E15058">
              <w:rPr>
                <w:sz w:val="20"/>
                <w:szCs w:val="20"/>
              </w:rPr>
              <w:br/>
            </w:r>
            <w:r w:rsidRPr="00E15058">
              <w:rPr>
                <w:b/>
                <w:bCs/>
                <w:sz w:val="20"/>
                <w:szCs w:val="20"/>
                <w:u w:val="single"/>
              </w:rPr>
              <w:t xml:space="preserve">1 городское поселение и </w:t>
            </w:r>
            <w:r w:rsidRPr="00E15058">
              <w:rPr>
                <w:b/>
                <w:bCs/>
                <w:sz w:val="20"/>
                <w:szCs w:val="20"/>
                <w:u w:val="single"/>
              </w:rPr>
              <w:br/>
              <w:t>4 сельских поселения</w:t>
            </w:r>
          </w:p>
        </w:tc>
        <w:tc>
          <w:tcPr>
            <w:tcW w:w="3610" w:type="dxa"/>
            <w:vMerge w:val="restart"/>
            <w:shd w:val="clear" w:color="auto" w:fill="FFFFFF"/>
          </w:tcPr>
          <w:p w:rsidR="00D714CF" w:rsidRPr="00E15058" w:rsidRDefault="00D714CF" w:rsidP="00D714CF">
            <w:pPr>
              <w:rPr>
                <w:sz w:val="20"/>
                <w:szCs w:val="20"/>
              </w:rPr>
            </w:pPr>
            <w:r w:rsidRPr="00E15058">
              <w:rPr>
                <w:sz w:val="20"/>
                <w:szCs w:val="20"/>
              </w:rPr>
              <w:t>земельный контроль</w:t>
            </w:r>
          </w:p>
        </w:tc>
        <w:tc>
          <w:tcPr>
            <w:tcW w:w="4410" w:type="dxa"/>
            <w:shd w:val="clear" w:color="auto" w:fill="FFFFFF"/>
          </w:tcPr>
          <w:p w:rsidR="00D714CF" w:rsidRPr="00E15058" w:rsidRDefault="004809EB" w:rsidP="00231AA3">
            <w:pPr>
              <w:jc w:val="both"/>
              <w:rPr>
                <w:sz w:val="20"/>
                <w:szCs w:val="20"/>
              </w:rPr>
            </w:pPr>
            <w:r w:rsidRPr="00E15058">
              <w:rPr>
                <w:sz w:val="20"/>
                <w:szCs w:val="20"/>
              </w:rPr>
              <w:t>гп</w:t>
            </w:r>
            <w:r w:rsidR="00D714CF" w:rsidRPr="00E15058">
              <w:rPr>
                <w:sz w:val="20"/>
                <w:szCs w:val="20"/>
              </w:rPr>
              <w:t xml:space="preserve"> Новый Торъял – от 14 января 2013 г. №4</w:t>
            </w:r>
          </w:p>
        </w:tc>
        <w:tc>
          <w:tcPr>
            <w:tcW w:w="4528" w:type="dxa"/>
            <w:shd w:val="clear" w:color="auto" w:fill="FFFFFF"/>
          </w:tcPr>
          <w:p w:rsidR="00D714CF" w:rsidRPr="00E15058" w:rsidRDefault="00D714CF" w:rsidP="00D714CF">
            <w:pPr>
              <w:jc w:val="both"/>
              <w:rPr>
                <w:sz w:val="20"/>
                <w:szCs w:val="20"/>
              </w:rPr>
            </w:pPr>
          </w:p>
        </w:tc>
      </w:tr>
      <w:tr w:rsidR="00D714CF" w:rsidRPr="00E15058" w:rsidTr="00E03EA0">
        <w:trPr>
          <w:trHeight w:val="255"/>
        </w:trPr>
        <w:tc>
          <w:tcPr>
            <w:tcW w:w="524" w:type="dxa"/>
            <w:vMerge/>
            <w:shd w:val="clear" w:color="auto" w:fill="FFFFFF"/>
          </w:tcPr>
          <w:p w:rsidR="00D714CF" w:rsidRPr="00E15058" w:rsidRDefault="00D714CF" w:rsidP="00D714CF">
            <w:pPr>
              <w:jc w:val="center"/>
              <w:rPr>
                <w:sz w:val="20"/>
                <w:szCs w:val="20"/>
              </w:rPr>
            </w:pPr>
          </w:p>
        </w:tc>
        <w:tc>
          <w:tcPr>
            <w:tcW w:w="2638" w:type="dxa"/>
            <w:vMerge/>
            <w:shd w:val="clear" w:color="auto" w:fill="FFFFFF"/>
            <w:vAlign w:val="center"/>
          </w:tcPr>
          <w:p w:rsidR="00D714CF" w:rsidRPr="00E15058" w:rsidRDefault="00D714CF" w:rsidP="00D714CF">
            <w:pPr>
              <w:rPr>
                <w:sz w:val="20"/>
                <w:szCs w:val="20"/>
              </w:rPr>
            </w:pPr>
          </w:p>
        </w:tc>
        <w:tc>
          <w:tcPr>
            <w:tcW w:w="3610" w:type="dxa"/>
            <w:vMerge/>
            <w:shd w:val="clear" w:color="auto" w:fill="FFFFFF"/>
            <w:vAlign w:val="center"/>
          </w:tcPr>
          <w:p w:rsidR="00D714CF" w:rsidRPr="00E15058" w:rsidRDefault="00D714CF" w:rsidP="00D714CF">
            <w:pPr>
              <w:rPr>
                <w:sz w:val="20"/>
                <w:szCs w:val="20"/>
              </w:rPr>
            </w:pPr>
          </w:p>
        </w:tc>
        <w:tc>
          <w:tcPr>
            <w:tcW w:w="4410" w:type="dxa"/>
            <w:shd w:val="clear" w:color="auto" w:fill="FFFFFF"/>
          </w:tcPr>
          <w:p w:rsidR="00D714CF" w:rsidRPr="00E15058" w:rsidRDefault="00D714CF" w:rsidP="001A0E05">
            <w:pPr>
              <w:jc w:val="both"/>
              <w:rPr>
                <w:sz w:val="20"/>
                <w:szCs w:val="20"/>
              </w:rPr>
            </w:pPr>
            <w:r w:rsidRPr="00E15058">
              <w:rPr>
                <w:sz w:val="20"/>
                <w:szCs w:val="20"/>
              </w:rPr>
              <w:t>Масканурское – от 27 декабря 2012 г. №81</w:t>
            </w:r>
          </w:p>
        </w:tc>
        <w:tc>
          <w:tcPr>
            <w:tcW w:w="4528" w:type="dxa"/>
            <w:shd w:val="clear" w:color="auto" w:fill="FFFFFF"/>
          </w:tcPr>
          <w:p w:rsidR="00D714CF" w:rsidRPr="00E15058" w:rsidRDefault="001A0E05" w:rsidP="00D714CF">
            <w:pPr>
              <w:jc w:val="both"/>
              <w:rPr>
                <w:sz w:val="20"/>
                <w:szCs w:val="20"/>
              </w:rPr>
            </w:pPr>
            <w:r w:rsidRPr="00E15058">
              <w:rPr>
                <w:sz w:val="20"/>
                <w:szCs w:val="20"/>
              </w:rPr>
              <w:t>от 27 декабря 2012 г. №262</w:t>
            </w:r>
          </w:p>
        </w:tc>
      </w:tr>
      <w:tr w:rsidR="00D714CF" w:rsidRPr="00E15058" w:rsidTr="00E03EA0">
        <w:trPr>
          <w:trHeight w:val="255"/>
        </w:trPr>
        <w:tc>
          <w:tcPr>
            <w:tcW w:w="524" w:type="dxa"/>
            <w:vMerge/>
            <w:shd w:val="clear" w:color="auto" w:fill="FFFFFF"/>
          </w:tcPr>
          <w:p w:rsidR="00D714CF" w:rsidRPr="00E15058" w:rsidRDefault="00D714CF" w:rsidP="00D714CF">
            <w:pPr>
              <w:jc w:val="center"/>
              <w:rPr>
                <w:sz w:val="20"/>
                <w:szCs w:val="20"/>
              </w:rPr>
            </w:pPr>
          </w:p>
        </w:tc>
        <w:tc>
          <w:tcPr>
            <w:tcW w:w="2638" w:type="dxa"/>
            <w:vMerge/>
            <w:shd w:val="clear" w:color="auto" w:fill="FFFFFF"/>
            <w:vAlign w:val="center"/>
          </w:tcPr>
          <w:p w:rsidR="00D714CF" w:rsidRPr="00E15058" w:rsidRDefault="00D714CF" w:rsidP="00D714CF">
            <w:pPr>
              <w:rPr>
                <w:sz w:val="20"/>
                <w:szCs w:val="20"/>
              </w:rPr>
            </w:pPr>
          </w:p>
        </w:tc>
        <w:tc>
          <w:tcPr>
            <w:tcW w:w="3610" w:type="dxa"/>
            <w:vMerge/>
            <w:shd w:val="clear" w:color="auto" w:fill="FFFFFF"/>
            <w:vAlign w:val="center"/>
          </w:tcPr>
          <w:p w:rsidR="00D714CF" w:rsidRPr="00E15058" w:rsidRDefault="00D714CF" w:rsidP="00D714CF">
            <w:pPr>
              <w:rPr>
                <w:sz w:val="20"/>
                <w:szCs w:val="20"/>
              </w:rPr>
            </w:pPr>
          </w:p>
        </w:tc>
        <w:tc>
          <w:tcPr>
            <w:tcW w:w="4410" w:type="dxa"/>
            <w:shd w:val="clear" w:color="auto" w:fill="FFFFFF"/>
          </w:tcPr>
          <w:p w:rsidR="00D714CF" w:rsidRPr="00E15058" w:rsidRDefault="00D714CF" w:rsidP="00B912C7">
            <w:pPr>
              <w:jc w:val="both"/>
              <w:rPr>
                <w:sz w:val="20"/>
                <w:szCs w:val="20"/>
              </w:rPr>
            </w:pPr>
            <w:r w:rsidRPr="00E15058">
              <w:rPr>
                <w:sz w:val="20"/>
                <w:szCs w:val="20"/>
              </w:rPr>
              <w:t>Пектубаевское – от 18 июня 2013 г. №64</w:t>
            </w:r>
          </w:p>
        </w:tc>
        <w:tc>
          <w:tcPr>
            <w:tcW w:w="4528" w:type="dxa"/>
            <w:shd w:val="clear" w:color="auto" w:fill="FFFFFF"/>
          </w:tcPr>
          <w:p w:rsidR="00D714CF" w:rsidRPr="00E15058" w:rsidRDefault="00D714CF" w:rsidP="00B912C7">
            <w:pPr>
              <w:jc w:val="both"/>
              <w:rPr>
                <w:sz w:val="20"/>
                <w:szCs w:val="20"/>
              </w:rPr>
            </w:pPr>
            <w:r w:rsidRPr="00E15058">
              <w:rPr>
                <w:sz w:val="20"/>
                <w:szCs w:val="20"/>
              </w:rPr>
              <w:t>от 27 декабря 2012 г. №237</w:t>
            </w:r>
          </w:p>
        </w:tc>
      </w:tr>
      <w:tr w:rsidR="00D714CF" w:rsidRPr="00E15058" w:rsidTr="00E03EA0">
        <w:trPr>
          <w:trHeight w:val="255"/>
        </w:trPr>
        <w:tc>
          <w:tcPr>
            <w:tcW w:w="524" w:type="dxa"/>
            <w:vMerge/>
            <w:shd w:val="clear" w:color="auto" w:fill="FFFFFF"/>
          </w:tcPr>
          <w:p w:rsidR="00D714CF" w:rsidRPr="00E15058" w:rsidRDefault="00D714CF" w:rsidP="00D714CF">
            <w:pPr>
              <w:jc w:val="center"/>
              <w:rPr>
                <w:sz w:val="20"/>
                <w:szCs w:val="20"/>
              </w:rPr>
            </w:pPr>
          </w:p>
        </w:tc>
        <w:tc>
          <w:tcPr>
            <w:tcW w:w="2638" w:type="dxa"/>
            <w:vMerge/>
            <w:shd w:val="clear" w:color="auto" w:fill="FFFFFF"/>
            <w:vAlign w:val="center"/>
          </w:tcPr>
          <w:p w:rsidR="00D714CF" w:rsidRPr="00E15058" w:rsidRDefault="00D714CF" w:rsidP="00D714CF">
            <w:pPr>
              <w:rPr>
                <w:sz w:val="20"/>
                <w:szCs w:val="20"/>
              </w:rPr>
            </w:pPr>
          </w:p>
        </w:tc>
        <w:tc>
          <w:tcPr>
            <w:tcW w:w="3610" w:type="dxa"/>
            <w:vMerge/>
            <w:shd w:val="clear" w:color="auto" w:fill="FFFFFF"/>
            <w:vAlign w:val="center"/>
          </w:tcPr>
          <w:p w:rsidR="00D714CF" w:rsidRPr="00E15058" w:rsidRDefault="00D714CF" w:rsidP="00D714CF">
            <w:pPr>
              <w:rPr>
                <w:sz w:val="20"/>
                <w:szCs w:val="20"/>
              </w:rPr>
            </w:pPr>
          </w:p>
        </w:tc>
        <w:tc>
          <w:tcPr>
            <w:tcW w:w="4410" w:type="dxa"/>
            <w:shd w:val="clear" w:color="auto" w:fill="FFFFFF"/>
          </w:tcPr>
          <w:p w:rsidR="00D714CF" w:rsidRPr="00E15058" w:rsidRDefault="00D714CF" w:rsidP="00B912C7">
            <w:pPr>
              <w:jc w:val="both"/>
              <w:rPr>
                <w:sz w:val="20"/>
                <w:szCs w:val="20"/>
              </w:rPr>
            </w:pPr>
            <w:r w:rsidRPr="00E15058">
              <w:rPr>
                <w:sz w:val="20"/>
                <w:szCs w:val="20"/>
              </w:rPr>
              <w:t>Староторъяльское – от 28 декабря 2012 г. №96</w:t>
            </w:r>
          </w:p>
        </w:tc>
        <w:tc>
          <w:tcPr>
            <w:tcW w:w="4528" w:type="dxa"/>
            <w:shd w:val="clear" w:color="auto" w:fill="FFFFFF"/>
          </w:tcPr>
          <w:p w:rsidR="00D714CF" w:rsidRPr="00E15058" w:rsidRDefault="00D714CF" w:rsidP="00D714CF">
            <w:pPr>
              <w:jc w:val="both"/>
              <w:rPr>
                <w:sz w:val="20"/>
                <w:szCs w:val="20"/>
              </w:rPr>
            </w:pPr>
          </w:p>
        </w:tc>
      </w:tr>
      <w:tr w:rsidR="00D714CF" w:rsidRPr="00E15058" w:rsidTr="00E03EA0">
        <w:trPr>
          <w:trHeight w:val="255"/>
        </w:trPr>
        <w:tc>
          <w:tcPr>
            <w:tcW w:w="524" w:type="dxa"/>
            <w:vMerge/>
            <w:shd w:val="clear" w:color="auto" w:fill="FFFFFF"/>
          </w:tcPr>
          <w:p w:rsidR="00D714CF" w:rsidRPr="00E15058" w:rsidRDefault="00D714CF" w:rsidP="00D714CF">
            <w:pPr>
              <w:jc w:val="center"/>
              <w:rPr>
                <w:sz w:val="20"/>
                <w:szCs w:val="20"/>
              </w:rPr>
            </w:pPr>
          </w:p>
        </w:tc>
        <w:tc>
          <w:tcPr>
            <w:tcW w:w="2638" w:type="dxa"/>
            <w:vMerge/>
            <w:shd w:val="clear" w:color="auto" w:fill="FFFFFF"/>
            <w:vAlign w:val="center"/>
          </w:tcPr>
          <w:p w:rsidR="00D714CF" w:rsidRPr="00E15058" w:rsidRDefault="00D714CF" w:rsidP="00D714CF">
            <w:pPr>
              <w:rPr>
                <w:sz w:val="20"/>
                <w:szCs w:val="20"/>
              </w:rPr>
            </w:pPr>
          </w:p>
        </w:tc>
        <w:tc>
          <w:tcPr>
            <w:tcW w:w="3610" w:type="dxa"/>
            <w:vMerge/>
            <w:shd w:val="clear" w:color="auto" w:fill="FFFFFF"/>
            <w:vAlign w:val="center"/>
          </w:tcPr>
          <w:p w:rsidR="00D714CF" w:rsidRPr="00E15058" w:rsidRDefault="00D714CF" w:rsidP="00D714CF">
            <w:pPr>
              <w:rPr>
                <w:sz w:val="20"/>
                <w:szCs w:val="20"/>
              </w:rPr>
            </w:pPr>
          </w:p>
        </w:tc>
        <w:tc>
          <w:tcPr>
            <w:tcW w:w="4410" w:type="dxa"/>
            <w:shd w:val="clear" w:color="auto" w:fill="FFFFFF"/>
          </w:tcPr>
          <w:p w:rsidR="00D714CF" w:rsidRPr="00E15058" w:rsidRDefault="00D714CF" w:rsidP="00EA2CB4">
            <w:pPr>
              <w:jc w:val="both"/>
              <w:rPr>
                <w:sz w:val="20"/>
                <w:szCs w:val="20"/>
              </w:rPr>
            </w:pPr>
            <w:r w:rsidRPr="00E15058">
              <w:rPr>
                <w:sz w:val="20"/>
                <w:szCs w:val="20"/>
              </w:rPr>
              <w:t xml:space="preserve">Чуксолинское </w:t>
            </w:r>
          </w:p>
        </w:tc>
        <w:tc>
          <w:tcPr>
            <w:tcW w:w="4528" w:type="dxa"/>
            <w:shd w:val="clear" w:color="auto" w:fill="FFFFFF"/>
          </w:tcPr>
          <w:p w:rsidR="00D714CF" w:rsidRPr="00E15058" w:rsidRDefault="00D714CF" w:rsidP="00EA2CB4">
            <w:pPr>
              <w:jc w:val="both"/>
              <w:rPr>
                <w:sz w:val="20"/>
                <w:szCs w:val="20"/>
              </w:rPr>
            </w:pPr>
            <w:r w:rsidRPr="00E15058">
              <w:rPr>
                <w:sz w:val="20"/>
                <w:szCs w:val="20"/>
              </w:rPr>
              <w:t>от 28 декабря 2012 №250, от 29 декабря 2012</w:t>
            </w:r>
            <w:r w:rsidR="00EA2CB4" w:rsidRPr="00E15058">
              <w:rPr>
                <w:sz w:val="20"/>
                <w:szCs w:val="20"/>
              </w:rPr>
              <w:t xml:space="preserve"> г.</w:t>
            </w:r>
            <w:r w:rsidRPr="00E15058">
              <w:rPr>
                <w:sz w:val="20"/>
                <w:szCs w:val="20"/>
              </w:rPr>
              <w:t xml:space="preserve"> №139</w:t>
            </w:r>
            <w:r w:rsidR="00EA2CB4" w:rsidRPr="00E15058">
              <w:rPr>
                <w:sz w:val="20"/>
                <w:szCs w:val="20"/>
              </w:rPr>
              <w:t>, от 24 июня 2013 г. №61</w:t>
            </w:r>
          </w:p>
        </w:tc>
      </w:tr>
      <w:tr w:rsidR="00C117BA" w:rsidRPr="00E15058" w:rsidTr="00E03EA0">
        <w:trPr>
          <w:trHeight w:val="246"/>
        </w:trPr>
        <w:tc>
          <w:tcPr>
            <w:tcW w:w="524" w:type="dxa"/>
            <w:vMerge/>
            <w:shd w:val="clear" w:color="auto" w:fill="FFFFFF"/>
          </w:tcPr>
          <w:p w:rsidR="00C117BA" w:rsidRPr="00E15058" w:rsidRDefault="00C117BA" w:rsidP="00D714CF">
            <w:pPr>
              <w:jc w:val="center"/>
              <w:rPr>
                <w:sz w:val="20"/>
                <w:szCs w:val="20"/>
              </w:rPr>
            </w:pPr>
          </w:p>
        </w:tc>
        <w:tc>
          <w:tcPr>
            <w:tcW w:w="2638" w:type="dxa"/>
            <w:vMerge/>
            <w:shd w:val="clear" w:color="auto" w:fill="FFFFFF"/>
          </w:tcPr>
          <w:p w:rsidR="00C117BA" w:rsidRPr="00E15058" w:rsidRDefault="00C117BA" w:rsidP="00D714CF">
            <w:pPr>
              <w:rPr>
                <w:sz w:val="20"/>
                <w:szCs w:val="20"/>
              </w:rPr>
            </w:pPr>
          </w:p>
        </w:tc>
        <w:tc>
          <w:tcPr>
            <w:tcW w:w="3610" w:type="dxa"/>
            <w:vMerge w:val="restart"/>
            <w:shd w:val="clear" w:color="auto" w:fill="FFFFFF"/>
          </w:tcPr>
          <w:p w:rsidR="00C117BA" w:rsidRPr="00E15058" w:rsidRDefault="00C117BA" w:rsidP="00D714CF">
            <w:pPr>
              <w:rPr>
                <w:sz w:val="20"/>
                <w:szCs w:val="20"/>
              </w:rPr>
            </w:pPr>
            <w:r w:rsidRPr="00E15058">
              <w:rPr>
                <w:sz w:val="20"/>
                <w:szCs w:val="20"/>
              </w:rPr>
              <w:t>контроль за обеспечением сохранности автомобильных дорог местного значения</w:t>
            </w:r>
          </w:p>
        </w:tc>
        <w:tc>
          <w:tcPr>
            <w:tcW w:w="4410" w:type="dxa"/>
            <w:shd w:val="clear" w:color="auto" w:fill="FFFFFF"/>
          </w:tcPr>
          <w:p w:rsidR="00C117BA" w:rsidRPr="00E15058" w:rsidRDefault="00C117BA" w:rsidP="001A0E05">
            <w:pPr>
              <w:jc w:val="both"/>
              <w:rPr>
                <w:sz w:val="20"/>
                <w:szCs w:val="20"/>
              </w:rPr>
            </w:pPr>
            <w:r w:rsidRPr="00E15058">
              <w:rPr>
                <w:sz w:val="20"/>
                <w:szCs w:val="20"/>
              </w:rPr>
              <w:t>Масканурское – от 30 июля 2013 г. №45</w:t>
            </w:r>
          </w:p>
        </w:tc>
        <w:tc>
          <w:tcPr>
            <w:tcW w:w="4528" w:type="dxa"/>
            <w:shd w:val="clear" w:color="auto" w:fill="FFFFFF"/>
          </w:tcPr>
          <w:p w:rsidR="00C117BA" w:rsidRPr="00E15058" w:rsidRDefault="00C117BA" w:rsidP="00D714CF">
            <w:pPr>
              <w:jc w:val="both"/>
              <w:rPr>
                <w:sz w:val="20"/>
                <w:szCs w:val="20"/>
              </w:rPr>
            </w:pPr>
          </w:p>
        </w:tc>
      </w:tr>
      <w:tr w:rsidR="00B912C7" w:rsidRPr="00E15058" w:rsidTr="00E03EA0">
        <w:trPr>
          <w:trHeight w:val="255"/>
        </w:trPr>
        <w:tc>
          <w:tcPr>
            <w:tcW w:w="524" w:type="dxa"/>
            <w:vMerge/>
            <w:shd w:val="clear" w:color="auto" w:fill="FFFFFF"/>
          </w:tcPr>
          <w:p w:rsidR="00B912C7" w:rsidRPr="00E15058" w:rsidRDefault="00B912C7" w:rsidP="00D714CF">
            <w:pPr>
              <w:jc w:val="center"/>
              <w:rPr>
                <w:sz w:val="20"/>
                <w:szCs w:val="20"/>
              </w:rPr>
            </w:pPr>
          </w:p>
        </w:tc>
        <w:tc>
          <w:tcPr>
            <w:tcW w:w="2638" w:type="dxa"/>
            <w:vMerge/>
            <w:shd w:val="clear" w:color="auto" w:fill="FFFFFF"/>
          </w:tcPr>
          <w:p w:rsidR="00B912C7" w:rsidRPr="00E15058" w:rsidRDefault="00B912C7" w:rsidP="00D714CF">
            <w:pPr>
              <w:rPr>
                <w:sz w:val="20"/>
                <w:szCs w:val="20"/>
              </w:rPr>
            </w:pPr>
          </w:p>
        </w:tc>
        <w:tc>
          <w:tcPr>
            <w:tcW w:w="3610" w:type="dxa"/>
            <w:vMerge/>
            <w:shd w:val="clear" w:color="auto" w:fill="FFFFFF"/>
            <w:vAlign w:val="center"/>
          </w:tcPr>
          <w:p w:rsidR="00B912C7" w:rsidRPr="00E15058" w:rsidRDefault="00B912C7" w:rsidP="00D714CF">
            <w:pPr>
              <w:rPr>
                <w:sz w:val="20"/>
                <w:szCs w:val="20"/>
              </w:rPr>
            </w:pPr>
          </w:p>
        </w:tc>
        <w:tc>
          <w:tcPr>
            <w:tcW w:w="4410" w:type="dxa"/>
            <w:shd w:val="clear" w:color="auto" w:fill="FFFFFF"/>
          </w:tcPr>
          <w:p w:rsidR="00B912C7" w:rsidRPr="00E15058" w:rsidRDefault="00B912C7" w:rsidP="00D714CF">
            <w:pPr>
              <w:jc w:val="both"/>
              <w:rPr>
                <w:sz w:val="20"/>
                <w:szCs w:val="20"/>
              </w:rPr>
            </w:pPr>
            <w:r w:rsidRPr="00E15058">
              <w:rPr>
                <w:sz w:val="20"/>
                <w:szCs w:val="20"/>
              </w:rPr>
              <w:t>Пектубаевское – от 12 июля 2013 г. №77</w:t>
            </w:r>
          </w:p>
        </w:tc>
        <w:tc>
          <w:tcPr>
            <w:tcW w:w="4528" w:type="dxa"/>
            <w:shd w:val="clear" w:color="auto" w:fill="FFFFFF"/>
          </w:tcPr>
          <w:p w:rsidR="00B912C7" w:rsidRPr="00E15058" w:rsidRDefault="00B912C7" w:rsidP="00D714CF">
            <w:pPr>
              <w:jc w:val="both"/>
              <w:rPr>
                <w:sz w:val="20"/>
                <w:szCs w:val="20"/>
              </w:rPr>
            </w:pPr>
          </w:p>
        </w:tc>
      </w:tr>
      <w:tr w:rsidR="00D714CF" w:rsidRPr="00E15058" w:rsidTr="00E03EA0">
        <w:trPr>
          <w:trHeight w:val="255"/>
        </w:trPr>
        <w:tc>
          <w:tcPr>
            <w:tcW w:w="524" w:type="dxa"/>
            <w:vMerge/>
            <w:shd w:val="clear" w:color="auto" w:fill="FFFFFF"/>
          </w:tcPr>
          <w:p w:rsidR="00D714CF" w:rsidRPr="00E15058" w:rsidRDefault="00D714CF" w:rsidP="00D714CF">
            <w:pPr>
              <w:jc w:val="center"/>
              <w:rPr>
                <w:sz w:val="20"/>
                <w:szCs w:val="20"/>
              </w:rPr>
            </w:pPr>
          </w:p>
        </w:tc>
        <w:tc>
          <w:tcPr>
            <w:tcW w:w="2638" w:type="dxa"/>
            <w:vMerge/>
            <w:shd w:val="clear" w:color="auto" w:fill="FFFFFF"/>
          </w:tcPr>
          <w:p w:rsidR="00D714CF" w:rsidRPr="00E15058" w:rsidRDefault="00D714CF" w:rsidP="00D714CF">
            <w:pPr>
              <w:rPr>
                <w:sz w:val="20"/>
                <w:szCs w:val="20"/>
              </w:rPr>
            </w:pPr>
          </w:p>
        </w:tc>
        <w:tc>
          <w:tcPr>
            <w:tcW w:w="3610" w:type="dxa"/>
            <w:vMerge/>
            <w:shd w:val="clear" w:color="auto" w:fill="FFFFFF"/>
            <w:vAlign w:val="center"/>
          </w:tcPr>
          <w:p w:rsidR="00D714CF" w:rsidRPr="00E15058" w:rsidRDefault="00D714CF" w:rsidP="00D714CF">
            <w:pPr>
              <w:rPr>
                <w:sz w:val="20"/>
                <w:szCs w:val="20"/>
              </w:rPr>
            </w:pPr>
          </w:p>
        </w:tc>
        <w:tc>
          <w:tcPr>
            <w:tcW w:w="4410" w:type="dxa"/>
            <w:shd w:val="clear" w:color="auto" w:fill="FFFFFF"/>
          </w:tcPr>
          <w:p w:rsidR="00D714CF" w:rsidRPr="00E15058" w:rsidRDefault="00D714CF" w:rsidP="00B912C7">
            <w:pPr>
              <w:jc w:val="both"/>
              <w:rPr>
                <w:sz w:val="20"/>
                <w:szCs w:val="20"/>
              </w:rPr>
            </w:pPr>
            <w:r w:rsidRPr="00E15058">
              <w:rPr>
                <w:sz w:val="20"/>
                <w:szCs w:val="20"/>
              </w:rPr>
              <w:t>Староторъяльское – от 16 июля 2013 г. №53</w:t>
            </w:r>
          </w:p>
        </w:tc>
        <w:tc>
          <w:tcPr>
            <w:tcW w:w="4528" w:type="dxa"/>
            <w:shd w:val="clear" w:color="auto" w:fill="FFFFFF"/>
          </w:tcPr>
          <w:p w:rsidR="00D714CF" w:rsidRPr="00E15058" w:rsidRDefault="00D714CF" w:rsidP="00D714CF">
            <w:pPr>
              <w:jc w:val="both"/>
              <w:rPr>
                <w:sz w:val="20"/>
                <w:szCs w:val="20"/>
              </w:rPr>
            </w:pPr>
          </w:p>
        </w:tc>
      </w:tr>
      <w:tr w:rsidR="0045388B" w:rsidRPr="00E15058" w:rsidTr="00E03EA0">
        <w:trPr>
          <w:trHeight w:val="255"/>
        </w:trPr>
        <w:tc>
          <w:tcPr>
            <w:tcW w:w="524" w:type="dxa"/>
            <w:vMerge/>
            <w:shd w:val="clear" w:color="auto" w:fill="FFFFFF"/>
          </w:tcPr>
          <w:p w:rsidR="0045388B" w:rsidRPr="00E15058" w:rsidRDefault="0045388B" w:rsidP="00D714CF">
            <w:pPr>
              <w:jc w:val="center"/>
              <w:rPr>
                <w:sz w:val="20"/>
                <w:szCs w:val="20"/>
              </w:rPr>
            </w:pPr>
          </w:p>
        </w:tc>
        <w:tc>
          <w:tcPr>
            <w:tcW w:w="2638" w:type="dxa"/>
            <w:vMerge/>
            <w:shd w:val="clear" w:color="auto" w:fill="FFFFFF"/>
          </w:tcPr>
          <w:p w:rsidR="0045388B" w:rsidRPr="00E15058" w:rsidRDefault="0045388B" w:rsidP="00D714CF">
            <w:pPr>
              <w:rPr>
                <w:sz w:val="20"/>
                <w:szCs w:val="20"/>
              </w:rPr>
            </w:pPr>
          </w:p>
        </w:tc>
        <w:tc>
          <w:tcPr>
            <w:tcW w:w="3610" w:type="dxa"/>
            <w:vMerge/>
            <w:shd w:val="clear" w:color="auto" w:fill="FFFFFF"/>
            <w:vAlign w:val="center"/>
          </w:tcPr>
          <w:p w:rsidR="0045388B" w:rsidRPr="00E15058" w:rsidRDefault="0045388B" w:rsidP="00D714CF">
            <w:pPr>
              <w:rPr>
                <w:sz w:val="20"/>
                <w:szCs w:val="20"/>
              </w:rPr>
            </w:pPr>
          </w:p>
        </w:tc>
        <w:tc>
          <w:tcPr>
            <w:tcW w:w="4410" w:type="dxa"/>
            <w:shd w:val="clear" w:color="auto" w:fill="FFFFFF"/>
          </w:tcPr>
          <w:p w:rsidR="0045388B" w:rsidRPr="00E15058" w:rsidRDefault="0045388B" w:rsidP="00B912C7">
            <w:pPr>
              <w:jc w:val="both"/>
              <w:rPr>
                <w:sz w:val="20"/>
                <w:szCs w:val="20"/>
              </w:rPr>
            </w:pPr>
            <w:r w:rsidRPr="00E15058">
              <w:rPr>
                <w:sz w:val="20"/>
                <w:szCs w:val="20"/>
              </w:rPr>
              <w:t>Чуксолинское – от 31 июля 2013 г. №45</w:t>
            </w:r>
          </w:p>
        </w:tc>
        <w:tc>
          <w:tcPr>
            <w:tcW w:w="4528" w:type="dxa"/>
            <w:shd w:val="clear" w:color="auto" w:fill="FFFFFF"/>
          </w:tcPr>
          <w:p w:rsidR="0045388B" w:rsidRPr="00E15058" w:rsidRDefault="0045388B" w:rsidP="00D714CF">
            <w:pPr>
              <w:jc w:val="both"/>
              <w:rPr>
                <w:sz w:val="20"/>
                <w:szCs w:val="20"/>
              </w:rPr>
            </w:pPr>
          </w:p>
        </w:tc>
      </w:tr>
      <w:tr w:rsidR="00D714CF" w:rsidRPr="00E15058" w:rsidTr="00E03EA0">
        <w:trPr>
          <w:trHeight w:val="255"/>
        </w:trPr>
        <w:tc>
          <w:tcPr>
            <w:tcW w:w="524" w:type="dxa"/>
            <w:vMerge/>
            <w:shd w:val="clear" w:color="auto" w:fill="FFFFFF"/>
          </w:tcPr>
          <w:p w:rsidR="00D714CF" w:rsidRPr="00E15058" w:rsidRDefault="00D714CF" w:rsidP="00D714CF">
            <w:pPr>
              <w:jc w:val="center"/>
              <w:rPr>
                <w:sz w:val="20"/>
                <w:szCs w:val="20"/>
              </w:rPr>
            </w:pPr>
          </w:p>
        </w:tc>
        <w:tc>
          <w:tcPr>
            <w:tcW w:w="2638" w:type="dxa"/>
            <w:vMerge/>
            <w:shd w:val="clear" w:color="auto" w:fill="FFFFFF"/>
          </w:tcPr>
          <w:p w:rsidR="00D714CF" w:rsidRPr="00E15058" w:rsidRDefault="00D714CF" w:rsidP="00D714CF">
            <w:pPr>
              <w:rPr>
                <w:sz w:val="20"/>
                <w:szCs w:val="20"/>
                <w:shd w:val="clear" w:color="auto" w:fill="FFFF00"/>
              </w:rPr>
            </w:pPr>
          </w:p>
        </w:tc>
        <w:tc>
          <w:tcPr>
            <w:tcW w:w="3610" w:type="dxa"/>
            <w:vMerge w:val="restart"/>
            <w:shd w:val="clear" w:color="auto" w:fill="FFFFFF"/>
          </w:tcPr>
          <w:p w:rsidR="00D714CF" w:rsidRPr="00E15058" w:rsidRDefault="0045388B" w:rsidP="00D714CF">
            <w:pPr>
              <w:rPr>
                <w:sz w:val="20"/>
                <w:szCs w:val="20"/>
                <w:shd w:val="clear" w:color="auto" w:fill="FFFF00"/>
              </w:rPr>
            </w:pPr>
            <w:r w:rsidRPr="00E15058">
              <w:rPr>
                <w:sz w:val="20"/>
                <w:szCs w:val="20"/>
              </w:rPr>
              <w:t>жилищный контроль</w:t>
            </w:r>
          </w:p>
        </w:tc>
        <w:tc>
          <w:tcPr>
            <w:tcW w:w="4410" w:type="dxa"/>
            <w:shd w:val="clear" w:color="auto" w:fill="FFFFFF"/>
          </w:tcPr>
          <w:p w:rsidR="00D714CF" w:rsidRPr="00E15058" w:rsidRDefault="00D714CF" w:rsidP="001A0E05">
            <w:pPr>
              <w:jc w:val="both"/>
              <w:rPr>
                <w:sz w:val="20"/>
                <w:szCs w:val="20"/>
              </w:rPr>
            </w:pPr>
            <w:r w:rsidRPr="00E15058">
              <w:rPr>
                <w:sz w:val="20"/>
                <w:szCs w:val="20"/>
              </w:rPr>
              <w:t xml:space="preserve">Масканурское – от 7 </w:t>
            </w:r>
            <w:r w:rsidR="001A0E05" w:rsidRPr="00E15058">
              <w:rPr>
                <w:sz w:val="20"/>
                <w:szCs w:val="20"/>
              </w:rPr>
              <w:t>окт</w:t>
            </w:r>
            <w:r w:rsidRPr="00E15058">
              <w:rPr>
                <w:sz w:val="20"/>
                <w:szCs w:val="20"/>
              </w:rPr>
              <w:t>ября 2013 г. №59</w:t>
            </w:r>
          </w:p>
        </w:tc>
        <w:tc>
          <w:tcPr>
            <w:tcW w:w="4528" w:type="dxa"/>
            <w:shd w:val="clear" w:color="auto" w:fill="FFFFFF"/>
          </w:tcPr>
          <w:p w:rsidR="00D714CF" w:rsidRPr="00E15058" w:rsidRDefault="00D714CF" w:rsidP="00D714CF">
            <w:pPr>
              <w:jc w:val="both"/>
              <w:rPr>
                <w:sz w:val="20"/>
                <w:szCs w:val="20"/>
              </w:rPr>
            </w:pPr>
          </w:p>
        </w:tc>
      </w:tr>
      <w:tr w:rsidR="00B912C7" w:rsidRPr="00E15058" w:rsidTr="00E03EA0">
        <w:trPr>
          <w:trHeight w:val="255"/>
        </w:trPr>
        <w:tc>
          <w:tcPr>
            <w:tcW w:w="524" w:type="dxa"/>
            <w:vMerge/>
            <w:shd w:val="clear" w:color="auto" w:fill="FFFFFF"/>
          </w:tcPr>
          <w:p w:rsidR="00B912C7" w:rsidRPr="00E15058" w:rsidRDefault="00B912C7" w:rsidP="00D714CF">
            <w:pPr>
              <w:jc w:val="center"/>
              <w:rPr>
                <w:sz w:val="20"/>
                <w:szCs w:val="20"/>
              </w:rPr>
            </w:pPr>
          </w:p>
        </w:tc>
        <w:tc>
          <w:tcPr>
            <w:tcW w:w="2638" w:type="dxa"/>
            <w:vMerge/>
            <w:shd w:val="clear" w:color="auto" w:fill="FFFFFF"/>
          </w:tcPr>
          <w:p w:rsidR="00B912C7" w:rsidRPr="00E15058" w:rsidRDefault="00B912C7" w:rsidP="00D714CF">
            <w:pPr>
              <w:rPr>
                <w:sz w:val="20"/>
                <w:szCs w:val="20"/>
                <w:shd w:val="clear" w:color="auto" w:fill="FFFF00"/>
              </w:rPr>
            </w:pPr>
          </w:p>
        </w:tc>
        <w:tc>
          <w:tcPr>
            <w:tcW w:w="3610" w:type="dxa"/>
            <w:vMerge/>
            <w:shd w:val="clear" w:color="auto" w:fill="FFFFFF"/>
            <w:vAlign w:val="center"/>
          </w:tcPr>
          <w:p w:rsidR="00B912C7" w:rsidRPr="00E15058" w:rsidRDefault="00B912C7" w:rsidP="00D714CF">
            <w:pPr>
              <w:rPr>
                <w:sz w:val="20"/>
                <w:szCs w:val="20"/>
                <w:shd w:val="clear" w:color="auto" w:fill="FFFF00"/>
              </w:rPr>
            </w:pPr>
          </w:p>
        </w:tc>
        <w:tc>
          <w:tcPr>
            <w:tcW w:w="4410" w:type="dxa"/>
            <w:shd w:val="clear" w:color="auto" w:fill="FFFFFF"/>
          </w:tcPr>
          <w:p w:rsidR="00B912C7" w:rsidRPr="00E15058" w:rsidRDefault="00B912C7" w:rsidP="000323CC">
            <w:pPr>
              <w:jc w:val="both"/>
              <w:rPr>
                <w:sz w:val="20"/>
                <w:szCs w:val="20"/>
              </w:rPr>
            </w:pPr>
            <w:r w:rsidRPr="00E15058">
              <w:rPr>
                <w:sz w:val="20"/>
                <w:szCs w:val="20"/>
              </w:rPr>
              <w:t>Пектубаевское – от 7 октября 2013 г. №</w:t>
            </w:r>
            <w:r w:rsidR="000323CC" w:rsidRPr="00E15058">
              <w:rPr>
                <w:sz w:val="20"/>
                <w:szCs w:val="20"/>
              </w:rPr>
              <w:t>95</w:t>
            </w:r>
          </w:p>
        </w:tc>
        <w:tc>
          <w:tcPr>
            <w:tcW w:w="4528" w:type="dxa"/>
            <w:shd w:val="clear" w:color="auto" w:fill="FFFFFF"/>
          </w:tcPr>
          <w:p w:rsidR="00B912C7" w:rsidRPr="00E15058" w:rsidRDefault="00B912C7" w:rsidP="00D714CF">
            <w:pPr>
              <w:jc w:val="both"/>
              <w:rPr>
                <w:sz w:val="20"/>
                <w:szCs w:val="20"/>
              </w:rPr>
            </w:pPr>
          </w:p>
        </w:tc>
      </w:tr>
      <w:tr w:rsidR="00C117BA" w:rsidRPr="00E15058" w:rsidTr="00E03EA0">
        <w:trPr>
          <w:trHeight w:val="255"/>
        </w:trPr>
        <w:tc>
          <w:tcPr>
            <w:tcW w:w="524" w:type="dxa"/>
            <w:vMerge/>
            <w:shd w:val="clear" w:color="auto" w:fill="FFFFFF"/>
          </w:tcPr>
          <w:p w:rsidR="00C117BA" w:rsidRPr="00E15058" w:rsidRDefault="00C117BA" w:rsidP="00C117BA">
            <w:pPr>
              <w:jc w:val="center"/>
              <w:rPr>
                <w:sz w:val="20"/>
                <w:szCs w:val="20"/>
              </w:rPr>
            </w:pPr>
          </w:p>
        </w:tc>
        <w:tc>
          <w:tcPr>
            <w:tcW w:w="2638" w:type="dxa"/>
            <w:vMerge/>
            <w:shd w:val="clear" w:color="auto" w:fill="FFFFFF"/>
          </w:tcPr>
          <w:p w:rsidR="00C117BA" w:rsidRPr="00E15058" w:rsidRDefault="00C117BA" w:rsidP="00C117BA">
            <w:pPr>
              <w:rPr>
                <w:sz w:val="20"/>
                <w:szCs w:val="20"/>
                <w:shd w:val="clear" w:color="auto" w:fill="FFFF00"/>
              </w:rPr>
            </w:pPr>
          </w:p>
        </w:tc>
        <w:tc>
          <w:tcPr>
            <w:tcW w:w="3610" w:type="dxa"/>
            <w:vMerge/>
            <w:shd w:val="clear" w:color="auto" w:fill="FFFFFF"/>
            <w:vAlign w:val="center"/>
          </w:tcPr>
          <w:p w:rsidR="00C117BA" w:rsidRPr="00E15058" w:rsidRDefault="00C117BA" w:rsidP="00C117BA">
            <w:pPr>
              <w:rPr>
                <w:sz w:val="20"/>
                <w:szCs w:val="20"/>
                <w:shd w:val="clear" w:color="auto" w:fill="FFFF00"/>
              </w:rPr>
            </w:pPr>
          </w:p>
        </w:tc>
        <w:tc>
          <w:tcPr>
            <w:tcW w:w="4410" w:type="dxa"/>
            <w:shd w:val="clear" w:color="auto" w:fill="FFFFFF"/>
          </w:tcPr>
          <w:p w:rsidR="00C117BA" w:rsidRPr="00E15058" w:rsidRDefault="00C117BA" w:rsidP="00C117BA">
            <w:pPr>
              <w:jc w:val="both"/>
              <w:rPr>
                <w:sz w:val="20"/>
                <w:szCs w:val="20"/>
              </w:rPr>
            </w:pPr>
            <w:r w:rsidRPr="00E15058">
              <w:rPr>
                <w:sz w:val="20"/>
                <w:szCs w:val="20"/>
              </w:rPr>
              <w:t>Староторъяльское – от 7 октября 2013 г. № 69</w:t>
            </w:r>
          </w:p>
        </w:tc>
        <w:tc>
          <w:tcPr>
            <w:tcW w:w="4528" w:type="dxa"/>
            <w:shd w:val="clear" w:color="auto" w:fill="FFFFFF"/>
          </w:tcPr>
          <w:p w:rsidR="00C117BA" w:rsidRPr="00E15058" w:rsidRDefault="00C117BA" w:rsidP="00C117BA">
            <w:pPr>
              <w:jc w:val="both"/>
              <w:rPr>
                <w:sz w:val="20"/>
                <w:szCs w:val="20"/>
              </w:rPr>
            </w:pPr>
          </w:p>
        </w:tc>
      </w:tr>
      <w:tr w:rsidR="00C117BA" w:rsidRPr="00E15058" w:rsidTr="00E03EA0">
        <w:trPr>
          <w:trHeight w:val="255"/>
        </w:trPr>
        <w:tc>
          <w:tcPr>
            <w:tcW w:w="524" w:type="dxa"/>
            <w:vMerge/>
            <w:shd w:val="clear" w:color="auto" w:fill="FFFFFF"/>
          </w:tcPr>
          <w:p w:rsidR="00C117BA" w:rsidRPr="00E15058" w:rsidRDefault="00C117BA" w:rsidP="00C117BA">
            <w:pPr>
              <w:jc w:val="center"/>
              <w:rPr>
                <w:sz w:val="20"/>
                <w:szCs w:val="20"/>
              </w:rPr>
            </w:pPr>
          </w:p>
        </w:tc>
        <w:tc>
          <w:tcPr>
            <w:tcW w:w="2638" w:type="dxa"/>
            <w:vMerge/>
            <w:shd w:val="clear" w:color="auto" w:fill="FFFFFF"/>
          </w:tcPr>
          <w:p w:rsidR="00C117BA" w:rsidRPr="00E15058" w:rsidRDefault="00C117BA" w:rsidP="00C117BA">
            <w:pPr>
              <w:rPr>
                <w:sz w:val="20"/>
                <w:szCs w:val="20"/>
                <w:shd w:val="clear" w:color="auto" w:fill="FFFF00"/>
              </w:rPr>
            </w:pPr>
          </w:p>
        </w:tc>
        <w:tc>
          <w:tcPr>
            <w:tcW w:w="3610" w:type="dxa"/>
            <w:vMerge/>
            <w:shd w:val="clear" w:color="auto" w:fill="FFFFFF"/>
            <w:vAlign w:val="center"/>
          </w:tcPr>
          <w:p w:rsidR="00C117BA" w:rsidRPr="00E15058" w:rsidRDefault="00C117BA" w:rsidP="00C117BA">
            <w:pPr>
              <w:rPr>
                <w:sz w:val="20"/>
                <w:szCs w:val="20"/>
                <w:shd w:val="clear" w:color="auto" w:fill="FFFF00"/>
              </w:rPr>
            </w:pPr>
          </w:p>
        </w:tc>
        <w:tc>
          <w:tcPr>
            <w:tcW w:w="4410" w:type="dxa"/>
            <w:shd w:val="clear" w:color="auto" w:fill="FFFFFF"/>
          </w:tcPr>
          <w:p w:rsidR="00C117BA" w:rsidRPr="00E15058" w:rsidRDefault="0045388B" w:rsidP="00C117BA">
            <w:pPr>
              <w:jc w:val="both"/>
              <w:rPr>
                <w:sz w:val="20"/>
                <w:szCs w:val="20"/>
              </w:rPr>
            </w:pPr>
            <w:r w:rsidRPr="00E15058">
              <w:rPr>
                <w:sz w:val="20"/>
                <w:szCs w:val="20"/>
              </w:rPr>
              <w:t xml:space="preserve">Чуксолинское </w:t>
            </w:r>
            <w:r w:rsidR="00F35810" w:rsidRPr="00E15058">
              <w:rPr>
                <w:sz w:val="20"/>
                <w:szCs w:val="20"/>
              </w:rPr>
              <w:t>–</w:t>
            </w:r>
            <w:r w:rsidRPr="00E15058">
              <w:rPr>
                <w:sz w:val="20"/>
                <w:szCs w:val="20"/>
              </w:rPr>
              <w:t xml:space="preserve"> </w:t>
            </w:r>
            <w:r w:rsidR="00F35810" w:rsidRPr="00E15058">
              <w:rPr>
                <w:sz w:val="20"/>
                <w:szCs w:val="20"/>
              </w:rPr>
              <w:t>от 7 октября 2013 г. №88</w:t>
            </w:r>
          </w:p>
        </w:tc>
        <w:tc>
          <w:tcPr>
            <w:tcW w:w="4528" w:type="dxa"/>
            <w:shd w:val="clear" w:color="auto" w:fill="FFFFFF"/>
          </w:tcPr>
          <w:p w:rsidR="00C117BA" w:rsidRPr="00E15058" w:rsidRDefault="00C117BA" w:rsidP="00C117BA">
            <w:pPr>
              <w:jc w:val="both"/>
              <w:rPr>
                <w:sz w:val="20"/>
                <w:szCs w:val="20"/>
              </w:rPr>
            </w:pPr>
          </w:p>
        </w:tc>
      </w:tr>
      <w:tr w:rsidR="005C3FE8" w:rsidRPr="00E15058" w:rsidTr="00E03EA0">
        <w:trPr>
          <w:trHeight w:val="255"/>
        </w:trPr>
        <w:tc>
          <w:tcPr>
            <w:tcW w:w="524" w:type="dxa"/>
            <w:vMerge w:val="restart"/>
            <w:shd w:val="clear" w:color="auto" w:fill="FFFFFF"/>
          </w:tcPr>
          <w:p w:rsidR="005C3FE8" w:rsidRPr="00E15058" w:rsidRDefault="005C3FE8" w:rsidP="00C117BA">
            <w:pPr>
              <w:jc w:val="center"/>
              <w:rPr>
                <w:sz w:val="20"/>
                <w:szCs w:val="20"/>
              </w:rPr>
            </w:pPr>
            <w:r w:rsidRPr="00E15058">
              <w:rPr>
                <w:sz w:val="20"/>
                <w:szCs w:val="20"/>
              </w:rPr>
              <w:t>13</w:t>
            </w:r>
          </w:p>
        </w:tc>
        <w:tc>
          <w:tcPr>
            <w:tcW w:w="2638" w:type="dxa"/>
            <w:vMerge w:val="restart"/>
            <w:shd w:val="clear" w:color="auto" w:fill="FFFFFF"/>
          </w:tcPr>
          <w:p w:rsidR="005C3FE8" w:rsidRPr="00E15058" w:rsidRDefault="005C3FE8" w:rsidP="006359FE">
            <w:pPr>
              <w:rPr>
                <w:sz w:val="20"/>
                <w:szCs w:val="20"/>
              </w:rPr>
            </w:pPr>
            <w:r w:rsidRPr="00E15058">
              <w:rPr>
                <w:sz w:val="20"/>
                <w:szCs w:val="20"/>
              </w:rPr>
              <w:t>МО «Оршанский муниципальный район»</w:t>
            </w:r>
            <w:r w:rsidRPr="00E15058">
              <w:rPr>
                <w:b/>
                <w:bCs/>
                <w:sz w:val="20"/>
                <w:szCs w:val="20"/>
                <w:u w:val="single"/>
              </w:rPr>
              <w:br/>
              <w:t>1 городское поселение и 3 сельских поселений</w:t>
            </w:r>
            <w:r w:rsidRPr="00E15058">
              <w:rPr>
                <w:sz w:val="20"/>
                <w:szCs w:val="20"/>
              </w:rPr>
              <w:t> </w:t>
            </w:r>
          </w:p>
        </w:tc>
        <w:tc>
          <w:tcPr>
            <w:tcW w:w="3610" w:type="dxa"/>
            <w:vMerge w:val="restart"/>
            <w:shd w:val="clear" w:color="auto" w:fill="FFFFFF"/>
          </w:tcPr>
          <w:p w:rsidR="005C3FE8" w:rsidRPr="00E15058" w:rsidRDefault="005C3FE8" w:rsidP="008B092F">
            <w:pPr>
              <w:rPr>
                <w:sz w:val="20"/>
                <w:szCs w:val="20"/>
              </w:rPr>
            </w:pPr>
            <w:r w:rsidRPr="00E15058">
              <w:rPr>
                <w:sz w:val="20"/>
                <w:szCs w:val="20"/>
              </w:rPr>
              <w:t>контроль за обеспечением сохранности автомобильных дорог местного значения</w:t>
            </w:r>
          </w:p>
        </w:tc>
        <w:tc>
          <w:tcPr>
            <w:tcW w:w="4410" w:type="dxa"/>
            <w:shd w:val="clear" w:color="auto" w:fill="FFFFFF"/>
          </w:tcPr>
          <w:p w:rsidR="005C3FE8" w:rsidRPr="00E15058" w:rsidRDefault="005C3FE8" w:rsidP="008B092F">
            <w:pPr>
              <w:jc w:val="both"/>
              <w:rPr>
                <w:sz w:val="20"/>
                <w:szCs w:val="20"/>
              </w:rPr>
            </w:pPr>
            <w:r w:rsidRPr="00E15058">
              <w:rPr>
                <w:sz w:val="20"/>
                <w:szCs w:val="20"/>
              </w:rPr>
              <w:t>Великопольское - от 29 февраля 2012 г. №14</w:t>
            </w:r>
          </w:p>
        </w:tc>
        <w:tc>
          <w:tcPr>
            <w:tcW w:w="4528" w:type="dxa"/>
            <w:shd w:val="clear" w:color="auto" w:fill="FFFFFF"/>
          </w:tcPr>
          <w:p w:rsidR="005C3FE8" w:rsidRPr="00E15058" w:rsidRDefault="005C3FE8" w:rsidP="008B092F">
            <w:pPr>
              <w:rPr>
                <w:sz w:val="20"/>
                <w:szCs w:val="20"/>
              </w:rPr>
            </w:pPr>
          </w:p>
        </w:tc>
      </w:tr>
      <w:tr w:rsidR="005C3FE8" w:rsidRPr="00E15058" w:rsidTr="00E03EA0">
        <w:trPr>
          <w:trHeight w:val="255"/>
        </w:trPr>
        <w:tc>
          <w:tcPr>
            <w:tcW w:w="524" w:type="dxa"/>
            <w:vMerge/>
            <w:shd w:val="clear" w:color="auto" w:fill="FFFFFF"/>
          </w:tcPr>
          <w:p w:rsidR="005C3FE8" w:rsidRPr="00E15058" w:rsidRDefault="005C3FE8" w:rsidP="00C117BA">
            <w:pPr>
              <w:jc w:val="center"/>
              <w:rPr>
                <w:sz w:val="20"/>
                <w:szCs w:val="20"/>
              </w:rPr>
            </w:pPr>
          </w:p>
        </w:tc>
        <w:tc>
          <w:tcPr>
            <w:tcW w:w="2638" w:type="dxa"/>
            <w:vMerge/>
            <w:shd w:val="clear" w:color="auto" w:fill="FFFFFF"/>
            <w:vAlign w:val="center"/>
          </w:tcPr>
          <w:p w:rsidR="005C3FE8" w:rsidRPr="00E15058" w:rsidRDefault="005C3FE8" w:rsidP="00C117BA">
            <w:pPr>
              <w:rPr>
                <w:sz w:val="20"/>
                <w:szCs w:val="20"/>
              </w:rPr>
            </w:pPr>
          </w:p>
        </w:tc>
        <w:tc>
          <w:tcPr>
            <w:tcW w:w="3610" w:type="dxa"/>
            <w:vMerge/>
            <w:shd w:val="clear" w:color="auto" w:fill="FFFFFF"/>
            <w:vAlign w:val="center"/>
          </w:tcPr>
          <w:p w:rsidR="005C3FE8" w:rsidRPr="00E15058" w:rsidRDefault="005C3FE8" w:rsidP="00C117BA">
            <w:pPr>
              <w:rPr>
                <w:sz w:val="20"/>
                <w:szCs w:val="20"/>
              </w:rPr>
            </w:pPr>
          </w:p>
        </w:tc>
        <w:tc>
          <w:tcPr>
            <w:tcW w:w="4410" w:type="dxa"/>
            <w:shd w:val="clear" w:color="auto" w:fill="FFFFFF"/>
          </w:tcPr>
          <w:p w:rsidR="005C3FE8" w:rsidRPr="00E15058" w:rsidRDefault="005C3FE8" w:rsidP="00C117BA">
            <w:pPr>
              <w:rPr>
                <w:sz w:val="20"/>
                <w:szCs w:val="20"/>
              </w:rPr>
            </w:pPr>
            <w:r w:rsidRPr="00E15058">
              <w:rPr>
                <w:sz w:val="20"/>
                <w:szCs w:val="20"/>
              </w:rPr>
              <w:t xml:space="preserve">гп Оршанка -  от 6 февраля 2012 г. №3 </w:t>
            </w:r>
          </w:p>
        </w:tc>
        <w:tc>
          <w:tcPr>
            <w:tcW w:w="4528" w:type="dxa"/>
            <w:shd w:val="clear" w:color="auto" w:fill="FFFFFF"/>
          </w:tcPr>
          <w:p w:rsidR="005C3FE8" w:rsidRPr="00E15058" w:rsidRDefault="005C3FE8" w:rsidP="00C117BA">
            <w:pPr>
              <w:jc w:val="both"/>
              <w:rPr>
                <w:sz w:val="20"/>
                <w:szCs w:val="20"/>
              </w:rPr>
            </w:pPr>
          </w:p>
        </w:tc>
      </w:tr>
      <w:tr w:rsidR="005C3FE8" w:rsidRPr="00E15058" w:rsidTr="00E03EA0">
        <w:trPr>
          <w:trHeight w:val="255"/>
        </w:trPr>
        <w:tc>
          <w:tcPr>
            <w:tcW w:w="524" w:type="dxa"/>
            <w:vMerge/>
            <w:shd w:val="clear" w:color="auto" w:fill="FFFFFF"/>
          </w:tcPr>
          <w:p w:rsidR="005C3FE8" w:rsidRPr="00E15058" w:rsidRDefault="005C3FE8" w:rsidP="00C117BA">
            <w:pPr>
              <w:jc w:val="center"/>
              <w:rPr>
                <w:sz w:val="20"/>
                <w:szCs w:val="20"/>
              </w:rPr>
            </w:pPr>
          </w:p>
        </w:tc>
        <w:tc>
          <w:tcPr>
            <w:tcW w:w="2638" w:type="dxa"/>
            <w:vMerge/>
            <w:shd w:val="clear" w:color="auto" w:fill="FFFFFF"/>
            <w:vAlign w:val="center"/>
          </w:tcPr>
          <w:p w:rsidR="005C3FE8" w:rsidRPr="00E15058" w:rsidRDefault="005C3FE8" w:rsidP="00C117BA">
            <w:pPr>
              <w:rPr>
                <w:sz w:val="20"/>
                <w:szCs w:val="20"/>
              </w:rPr>
            </w:pPr>
          </w:p>
        </w:tc>
        <w:tc>
          <w:tcPr>
            <w:tcW w:w="3610" w:type="dxa"/>
            <w:vMerge/>
            <w:shd w:val="clear" w:color="auto" w:fill="FFFFFF"/>
            <w:vAlign w:val="center"/>
          </w:tcPr>
          <w:p w:rsidR="005C3FE8" w:rsidRPr="00E15058" w:rsidRDefault="005C3FE8" w:rsidP="00C117BA">
            <w:pPr>
              <w:rPr>
                <w:sz w:val="20"/>
                <w:szCs w:val="20"/>
              </w:rPr>
            </w:pPr>
          </w:p>
        </w:tc>
        <w:tc>
          <w:tcPr>
            <w:tcW w:w="4410" w:type="dxa"/>
            <w:shd w:val="clear" w:color="auto" w:fill="FFFFFF"/>
          </w:tcPr>
          <w:p w:rsidR="005C3FE8" w:rsidRPr="00E15058" w:rsidRDefault="005C3FE8" w:rsidP="00C117BA">
            <w:pPr>
              <w:rPr>
                <w:sz w:val="20"/>
                <w:szCs w:val="20"/>
              </w:rPr>
            </w:pPr>
            <w:r w:rsidRPr="00E15058">
              <w:rPr>
                <w:sz w:val="20"/>
                <w:szCs w:val="20"/>
              </w:rPr>
              <w:t>Марковское - от 8 апреля 2014 г. №20, от 12 марта 2012 г. №9</w:t>
            </w:r>
          </w:p>
        </w:tc>
        <w:tc>
          <w:tcPr>
            <w:tcW w:w="4528" w:type="dxa"/>
            <w:shd w:val="clear" w:color="auto" w:fill="FFFFFF"/>
          </w:tcPr>
          <w:p w:rsidR="005C3FE8" w:rsidRPr="00E15058" w:rsidRDefault="005C3FE8" w:rsidP="00C117BA">
            <w:pPr>
              <w:rPr>
                <w:sz w:val="20"/>
                <w:szCs w:val="20"/>
              </w:rPr>
            </w:pPr>
          </w:p>
        </w:tc>
      </w:tr>
      <w:tr w:rsidR="005C3FE8" w:rsidRPr="00E15058" w:rsidTr="00E03EA0">
        <w:trPr>
          <w:trHeight w:val="255"/>
        </w:trPr>
        <w:tc>
          <w:tcPr>
            <w:tcW w:w="524" w:type="dxa"/>
            <w:vMerge/>
            <w:shd w:val="clear" w:color="auto" w:fill="FFFFFF"/>
          </w:tcPr>
          <w:p w:rsidR="005C3FE8" w:rsidRPr="00E15058" w:rsidRDefault="005C3FE8" w:rsidP="00C117BA">
            <w:pPr>
              <w:jc w:val="center"/>
              <w:rPr>
                <w:sz w:val="20"/>
                <w:szCs w:val="20"/>
              </w:rPr>
            </w:pPr>
          </w:p>
        </w:tc>
        <w:tc>
          <w:tcPr>
            <w:tcW w:w="2638" w:type="dxa"/>
            <w:vMerge/>
            <w:shd w:val="clear" w:color="auto" w:fill="FFFFFF"/>
            <w:vAlign w:val="center"/>
          </w:tcPr>
          <w:p w:rsidR="005C3FE8" w:rsidRPr="00E15058" w:rsidRDefault="005C3FE8" w:rsidP="00C117BA">
            <w:pPr>
              <w:rPr>
                <w:sz w:val="20"/>
                <w:szCs w:val="20"/>
              </w:rPr>
            </w:pPr>
          </w:p>
        </w:tc>
        <w:tc>
          <w:tcPr>
            <w:tcW w:w="3610" w:type="dxa"/>
            <w:vMerge/>
            <w:shd w:val="clear" w:color="auto" w:fill="FFFFFF"/>
            <w:vAlign w:val="center"/>
          </w:tcPr>
          <w:p w:rsidR="005C3FE8" w:rsidRPr="00E15058" w:rsidRDefault="005C3FE8" w:rsidP="00C117BA">
            <w:pPr>
              <w:rPr>
                <w:sz w:val="20"/>
                <w:szCs w:val="20"/>
              </w:rPr>
            </w:pPr>
          </w:p>
        </w:tc>
        <w:tc>
          <w:tcPr>
            <w:tcW w:w="4410" w:type="dxa"/>
            <w:shd w:val="clear" w:color="auto" w:fill="FFFFFF"/>
          </w:tcPr>
          <w:p w:rsidR="005C3FE8" w:rsidRPr="00E15058" w:rsidRDefault="005C3FE8" w:rsidP="00C117BA">
            <w:pPr>
              <w:rPr>
                <w:sz w:val="20"/>
                <w:szCs w:val="20"/>
              </w:rPr>
            </w:pPr>
            <w:r w:rsidRPr="00E15058">
              <w:rPr>
                <w:sz w:val="20"/>
                <w:szCs w:val="20"/>
              </w:rPr>
              <w:t>Шулкинское - от 11 марта 2012 г. №13</w:t>
            </w:r>
          </w:p>
        </w:tc>
        <w:tc>
          <w:tcPr>
            <w:tcW w:w="4528" w:type="dxa"/>
            <w:shd w:val="clear" w:color="auto" w:fill="FFFFFF"/>
          </w:tcPr>
          <w:p w:rsidR="005C3FE8" w:rsidRPr="00E15058" w:rsidRDefault="005C3FE8" w:rsidP="00C117BA">
            <w:pPr>
              <w:rPr>
                <w:sz w:val="20"/>
                <w:szCs w:val="20"/>
              </w:rPr>
            </w:pPr>
          </w:p>
        </w:tc>
      </w:tr>
      <w:tr w:rsidR="00C117BA" w:rsidRPr="00E15058" w:rsidTr="00E03EA0">
        <w:trPr>
          <w:trHeight w:val="255"/>
        </w:trPr>
        <w:tc>
          <w:tcPr>
            <w:tcW w:w="524" w:type="dxa"/>
            <w:vMerge/>
            <w:shd w:val="clear" w:color="auto" w:fill="FFFFFF"/>
          </w:tcPr>
          <w:p w:rsidR="00C117BA" w:rsidRPr="00E15058" w:rsidRDefault="00C117BA" w:rsidP="00C117BA">
            <w:pPr>
              <w:jc w:val="center"/>
              <w:rPr>
                <w:sz w:val="20"/>
                <w:szCs w:val="20"/>
              </w:rPr>
            </w:pPr>
          </w:p>
        </w:tc>
        <w:tc>
          <w:tcPr>
            <w:tcW w:w="2638" w:type="dxa"/>
            <w:vMerge/>
            <w:shd w:val="clear" w:color="auto" w:fill="FFFFFF"/>
          </w:tcPr>
          <w:p w:rsidR="00C117BA" w:rsidRPr="00E15058" w:rsidRDefault="00C117BA" w:rsidP="00C117BA">
            <w:pPr>
              <w:rPr>
                <w:sz w:val="20"/>
                <w:szCs w:val="20"/>
              </w:rPr>
            </w:pPr>
          </w:p>
        </w:tc>
        <w:tc>
          <w:tcPr>
            <w:tcW w:w="3610" w:type="dxa"/>
            <w:vMerge w:val="restart"/>
            <w:shd w:val="clear" w:color="auto" w:fill="FFFFFF"/>
          </w:tcPr>
          <w:p w:rsidR="00C117BA" w:rsidRPr="00E15058" w:rsidRDefault="00C117BA" w:rsidP="00C117BA">
            <w:pPr>
              <w:rPr>
                <w:sz w:val="20"/>
                <w:szCs w:val="20"/>
              </w:rPr>
            </w:pPr>
            <w:r w:rsidRPr="00E15058">
              <w:rPr>
                <w:sz w:val="20"/>
                <w:szCs w:val="20"/>
              </w:rPr>
              <w:t>земельный контроль</w:t>
            </w:r>
          </w:p>
        </w:tc>
        <w:tc>
          <w:tcPr>
            <w:tcW w:w="4410" w:type="dxa"/>
            <w:shd w:val="clear" w:color="auto" w:fill="FFFFFF"/>
          </w:tcPr>
          <w:p w:rsidR="00C117BA" w:rsidRPr="00E15058" w:rsidRDefault="00C117BA" w:rsidP="00C117BA">
            <w:pPr>
              <w:jc w:val="both"/>
              <w:rPr>
                <w:sz w:val="20"/>
                <w:szCs w:val="20"/>
              </w:rPr>
            </w:pPr>
            <w:r w:rsidRPr="00E15058">
              <w:rPr>
                <w:sz w:val="20"/>
                <w:szCs w:val="20"/>
              </w:rPr>
              <w:t>Великопольское - от 4 апреля 2012 г. №17</w:t>
            </w:r>
          </w:p>
        </w:tc>
        <w:tc>
          <w:tcPr>
            <w:tcW w:w="4528" w:type="dxa"/>
            <w:shd w:val="clear" w:color="auto" w:fill="FFFFFF"/>
          </w:tcPr>
          <w:p w:rsidR="00C117BA" w:rsidRPr="00E15058" w:rsidRDefault="00C117BA" w:rsidP="00C117BA">
            <w:pPr>
              <w:rPr>
                <w:sz w:val="20"/>
                <w:szCs w:val="20"/>
              </w:rPr>
            </w:pPr>
          </w:p>
        </w:tc>
      </w:tr>
      <w:tr w:rsidR="00C117BA" w:rsidRPr="00E15058" w:rsidTr="00E03EA0">
        <w:trPr>
          <w:trHeight w:val="255"/>
        </w:trPr>
        <w:tc>
          <w:tcPr>
            <w:tcW w:w="524" w:type="dxa"/>
            <w:vMerge/>
            <w:shd w:val="clear" w:color="auto" w:fill="FFFFFF"/>
          </w:tcPr>
          <w:p w:rsidR="00C117BA" w:rsidRPr="00E15058" w:rsidRDefault="00C117BA" w:rsidP="00C117BA">
            <w:pPr>
              <w:jc w:val="center"/>
              <w:rPr>
                <w:sz w:val="20"/>
                <w:szCs w:val="20"/>
              </w:rPr>
            </w:pPr>
          </w:p>
        </w:tc>
        <w:tc>
          <w:tcPr>
            <w:tcW w:w="2638" w:type="dxa"/>
            <w:vMerge/>
            <w:shd w:val="clear" w:color="auto" w:fill="FFFFFF"/>
          </w:tcPr>
          <w:p w:rsidR="00C117BA" w:rsidRPr="00E15058" w:rsidRDefault="00C117BA" w:rsidP="00C117BA">
            <w:pPr>
              <w:rPr>
                <w:sz w:val="20"/>
                <w:szCs w:val="20"/>
              </w:rPr>
            </w:pPr>
          </w:p>
        </w:tc>
        <w:tc>
          <w:tcPr>
            <w:tcW w:w="3610" w:type="dxa"/>
            <w:vMerge/>
            <w:shd w:val="clear" w:color="auto" w:fill="FFFFFF"/>
            <w:vAlign w:val="center"/>
          </w:tcPr>
          <w:p w:rsidR="00C117BA" w:rsidRPr="00E15058" w:rsidRDefault="00C117BA" w:rsidP="00C117BA">
            <w:pPr>
              <w:rPr>
                <w:sz w:val="20"/>
                <w:szCs w:val="20"/>
              </w:rPr>
            </w:pPr>
          </w:p>
        </w:tc>
        <w:tc>
          <w:tcPr>
            <w:tcW w:w="4410" w:type="dxa"/>
            <w:shd w:val="clear" w:color="auto" w:fill="FFFFFF"/>
          </w:tcPr>
          <w:p w:rsidR="00C117BA" w:rsidRPr="00E15058" w:rsidRDefault="00C117BA" w:rsidP="00C117BA">
            <w:pPr>
              <w:jc w:val="both"/>
              <w:rPr>
                <w:sz w:val="20"/>
                <w:szCs w:val="20"/>
              </w:rPr>
            </w:pPr>
            <w:r w:rsidRPr="00E15058">
              <w:rPr>
                <w:sz w:val="20"/>
                <w:szCs w:val="20"/>
              </w:rPr>
              <w:t>гп Оршанка -  от 22 марта 2012 г. №7</w:t>
            </w:r>
          </w:p>
        </w:tc>
        <w:tc>
          <w:tcPr>
            <w:tcW w:w="4528" w:type="dxa"/>
            <w:shd w:val="clear" w:color="auto" w:fill="FFFFFF"/>
          </w:tcPr>
          <w:p w:rsidR="00C117BA" w:rsidRPr="00E15058" w:rsidRDefault="00C117BA" w:rsidP="00C117BA">
            <w:pPr>
              <w:rPr>
                <w:sz w:val="20"/>
                <w:szCs w:val="20"/>
              </w:rPr>
            </w:pPr>
          </w:p>
        </w:tc>
      </w:tr>
      <w:tr w:rsidR="00C117BA" w:rsidRPr="00E15058" w:rsidTr="00E03EA0">
        <w:trPr>
          <w:trHeight w:val="255"/>
        </w:trPr>
        <w:tc>
          <w:tcPr>
            <w:tcW w:w="524" w:type="dxa"/>
            <w:vMerge/>
            <w:shd w:val="clear" w:color="auto" w:fill="FFFFFF"/>
          </w:tcPr>
          <w:p w:rsidR="00C117BA" w:rsidRPr="00E15058" w:rsidRDefault="00C117BA" w:rsidP="00C117BA">
            <w:pPr>
              <w:jc w:val="center"/>
              <w:rPr>
                <w:sz w:val="20"/>
                <w:szCs w:val="20"/>
              </w:rPr>
            </w:pPr>
          </w:p>
        </w:tc>
        <w:tc>
          <w:tcPr>
            <w:tcW w:w="2638" w:type="dxa"/>
            <w:vMerge/>
            <w:shd w:val="clear" w:color="auto" w:fill="FFFFFF"/>
          </w:tcPr>
          <w:p w:rsidR="00C117BA" w:rsidRPr="00E15058" w:rsidRDefault="00C117BA" w:rsidP="00C117BA">
            <w:pPr>
              <w:rPr>
                <w:sz w:val="20"/>
                <w:szCs w:val="20"/>
              </w:rPr>
            </w:pPr>
          </w:p>
        </w:tc>
        <w:tc>
          <w:tcPr>
            <w:tcW w:w="3610" w:type="dxa"/>
            <w:vMerge/>
            <w:shd w:val="clear" w:color="auto" w:fill="FFFFFF"/>
            <w:vAlign w:val="center"/>
          </w:tcPr>
          <w:p w:rsidR="00C117BA" w:rsidRPr="00E15058" w:rsidRDefault="00C117BA" w:rsidP="00C117BA">
            <w:pPr>
              <w:rPr>
                <w:sz w:val="20"/>
                <w:szCs w:val="20"/>
              </w:rPr>
            </w:pPr>
          </w:p>
        </w:tc>
        <w:tc>
          <w:tcPr>
            <w:tcW w:w="4410" w:type="dxa"/>
            <w:shd w:val="clear" w:color="auto" w:fill="FFFFFF"/>
          </w:tcPr>
          <w:p w:rsidR="00C117BA" w:rsidRPr="00E15058" w:rsidRDefault="00C117BA" w:rsidP="00C117BA">
            <w:pPr>
              <w:jc w:val="both"/>
              <w:rPr>
                <w:sz w:val="20"/>
                <w:szCs w:val="20"/>
              </w:rPr>
            </w:pPr>
            <w:r w:rsidRPr="00E15058">
              <w:rPr>
                <w:sz w:val="20"/>
                <w:szCs w:val="20"/>
              </w:rPr>
              <w:t>Марковское  - от 30 марта 2012 г. №12</w:t>
            </w:r>
          </w:p>
        </w:tc>
        <w:tc>
          <w:tcPr>
            <w:tcW w:w="4528" w:type="dxa"/>
            <w:shd w:val="clear" w:color="auto" w:fill="FFFFFF"/>
          </w:tcPr>
          <w:p w:rsidR="00C117BA" w:rsidRPr="00E15058" w:rsidRDefault="00C117BA" w:rsidP="00C117BA">
            <w:pPr>
              <w:rPr>
                <w:sz w:val="20"/>
                <w:szCs w:val="20"/>
              </w:rPr>
            </w:pPr>
          </w:p>
        </w:tc>
      </w:tr>
      <w:tr w:rsidR="00C117BA" w:rsidRPr="00E15058" w:rsidTr="00E03EA0">
        <w:trPr>
          <w:trHeight w:val="255"/>
        </w:trPr>
        <w:tc>
          <w:tcPr>
            <w:tcW w:w="524" w:type="dxa"/>
            <w:vMerge/>
            <w:shd w:val="clear" w:color="auto" w:fill="FFFFFF"/>
          </w:tcPr>
          <w:p w:rsidR="00C117BA" w:rsidRPr="00E15058" w:rsidRDefault="00C117BA" w:rsidP="00C117BA">
            <w:pPr>
              <w:jc w:val="center"/>
              <w:rPr>
                <w:sz w:val="20"/>
                <w:szCs w:val="20"/>
              </w:rPr>
            </w:pPr>
          </w:p>
        </w:tc>
        <w:tc>
          <w:tcPr>
            <w:tcW w:w="2638" w:type="dxa"/>
            <w:vMerge/>
            <w:shd w:val="clear" w:color="auto" w:fill="FFFFFF"/>
          </w:tcPr>
          <w:p w:rsidR="00C117BA" w:rsidRPr="00E15058" w:rsidRDefault="00C117BA" w:rsidP="00C117BA">
            <w:pPr>
              <w:rPr>
                <w:sz w:val="20"/>
                <w:szCs w:val="20"/>
              </w:rPr>
            </w:pPr>
          </w:p>
        </w:tc>
        <w:tc>
          <w:tcPr>
            <w:tcW w:w="3610" w:type="dxa"/>
            <w:vMerge/>
            <w:shd w:val="clear" w:color="auto" w:fill="FFFFFF"/>
            <w:vAlign w:val="center"/>
          </w:tcPr>
          <w:p w:rsidR="00C117BA" w:rsidRPr="00E15058" w:rsidRDefault="00C117BA" w:rsidP="00C117BA">
            <w:pPr>
              <w:rPr>
                <w:sz w:val="20"/>
                <w:szCs w:val="20"/>
              </w:rPr>
            </w:pPr>
          </w:p>
        </w:tc>
        <w:tc>
          <w:tcPr>
            <w:tcW w:w="4410" w:type="dxa"/>
            <w:shd w:val="clear" w:color="auto" w:fill="FFFFFF"/>
          </w:tcPr>
          <w:p w:rsidR="00C117BA" w:rsidRPr="00E15058" w:rsidRDefault="00C117BA" w:rsidP="00C117BA">
            <w:pPr>
              <w:rPr>
                <w:sz w:val="20"/>
                <w:szCs w:val="20"/>
              </w:rPr>
            </w:pPr>
            <w:r w:rsidRPr="00E15058">
              <w:rPr>
                <w:sz w:val="20"/>
                <w:szCs w:val="20"/>
              </w:rPr>
              <w:t>Шулкинское - от 14 мая 2012 г. №30</w:t>
            </w:r>
          </w:p>
        </w:tc>
        <w:tc>
          <w:tcPr>
            <w:tcW w:w="4528" w:type="dxa"/>
            <w:shd w:val="clear" w:color="auto" w:fill="FFFFFF"/>
          </w:tcPr>
          <w:p w:rsidR="00C117BA" w:rsidRPr="00E15058" w:rsidRDefault="00C117BA" w:rsidP="00C117BA">
            <w:pPr>
              <w:rPr>
                <w:sz w:val="20"/>
                <w:szCs w:val="20"/>
              </w:rPr>
            </w:pPr>
          </w:p>
        </w:tc>
      </w:tr>
      <w:tr w:rsidR="00C117BA" w:rsidRPr="00E15058" w:rsidTr="00E03EA0">
        <w:trPr>
          <w:trHeight w:val="255"/>
        </w:trPr>
        <w:tc>
          <w:tcPr>
            <w:tcW w:w="524" w:type="dxa"/>
            <w:vMerge/>
            <w:shd w:val="clear" w:color="auto" w:fill="FFFFFF"/>
          </w:tcPr>
          <w:p w:rsidR="00C117BA" w:rsidRPr="00E15058" w:rsidRDefault="00C117BA" w:rsidP="00C117BA">
            <w:pPr>
              <w:jc w:val="center"/>
              <w:rPr>
                <w:sz w:val="20"/>
                <w:szCs w:val="20"/>
              </w:rPr>
            </w:pPr>
          </w:p>
        </w:tc>
        <w:tc>
          <w:tcPr>
            <w:tcW w:w="2638" w:type="dxa"/>
            <w:vMerge/>
            <w:shd w:val="clear" w:color="auto" w:fill="FFFFFF"/>
          </w:tcPr>
          <w:p w:rsidR="00C117BA" w:rsidRPr="00E15058" w:rsidRDefault="00C117BA" w:rsidP="00C117BA">
            <w:pPr>
              <w:rPr>
                <w:sz w:val="20"/>
                <w:szCs w:val="20"/>
              </w:rPr>
            </w:pPr>
          </w:p>
        </w:tc>
        <w:tc>
          <w:tcPr>
            <w:tcW w:w="3610" w:type="dxa"/>
            <w:vMerge w:val="restart"/>
            <w:shd w:val="clear" w:color="auto" w:fill="FFFFFF"/>
          </w:tcPr>
          <w:p w:rsidR="00C117BA" w:rsidRPr="00E15058" w:rsidRDefault="00C117BA" w:rsidP="00C117BA">
            <w:pPr>
              <w:rPr>
                <w:sz w:val="20"/>
                <w:szCs w:val="20"/>
              </w:rPr>
            </w:pPr>
            <w:r w:rsidRPr="00E15058">
              <w:rPr>
                <w:sz w:val="20"/>
                <w:szCs w:val="20"/>
              </w:rPr>
              <w:t>жилищный контроль</w:t>
            </w:r>
          </w:p>
        </w:tc>
        <w:tc>
          <w:tcPr>
            <w:tcW w:w="4410" w:type="dxa"/>
            <w:shd w:val="clear" w:color="auto" w:fill="FFFFFF"/>
          </w:tcPr>
          <w:p w:rsidR="00C117BA" w:rsidRPr="00E15058" w:rsidRDefault="00C117BA" w:rsidP="00C117BA">
            <w:pPr>
              <w:jc w:val="both"/>
              <w:rPr>
                <w:sz w:val="20"/>
                <w:szCs w:val="20"/>
              </w:rPr>
            </w:pPr>
            <w:r w:rsidRPr="00E15058">
              <w:rPr>
                <w:sz w:val="20"/>
                <w:szCs w:val="20"/>
              </w:rPr>
              <w:t>гп Оршанка -  от 18 февраля 2013 г. №4</w:t>
            </w:r>
          </w:p>
        </w:tc>
        <w:tc>
          <w:tcPr>
            <w:tcW w:w="4528" w:type="dxa"/>
            <w:shd w:val="clear" w:color="auto" w:fill="FFFFFF"/>
          </w:tcPr>
          <w:p w:rsidR="00C117BA" w:rsidRPr="00E15058" w:rsidRDefault="00C117BA" w:rsidP="00C117BA">
            <w:pPr>
              <w:rPr>
                <w:sz w:val="20"/>
                <w:szCs w:val="20"/>
              </w:rPr>
            </w:pPr>
          </w:p>
        </w:tc>
      </w:tr>
      <w:tr w:rsidR="00C117BA" w:rsidRPr="00E15058" w:rsidTr="00E03EA0">
        <w:trPr>
          <w:trHeight w:val="255"/>
        </w:trPr>
        <w:tc>
          <w:tcPr>
            <w:tcW w:w="524" w:type="dxa"/>
            <w:vMerge/>
            <w:shd w:val="clear" w:color="auto" w:fill="FFFFFF"/>
          </w:tcPr>
          <w:p w:rsidR="00C117BA" w:rsidRPr="00E15058" w:rsidRDefault="00C117BA" w:rsidP="00C117BA">
            <w:pPr>
              <w:jc w:val="center"/>
              <w:rPr>
                <w:sz w:val="20"/>
                <w:szCs w:val="20"/>
              </w:rPr>
            </w:pPr>
          </w:p>
        </w:tc>
        <w:tc>
          <w:tcPr>
            <w:tcW w:w="2638" w:type="dxa"/>
            <w:vMerge/>
            <w:shd w:val="clear" w:color="auto" w:fill="FFFFFF"/>
          </w:tcPr>
          <w:p w:rsidR="00C117BA" w:rsidRPr="00E15058" w:rsidRDefault="00C117BA" w:rsidP="00C117BA">
            <w:pPr>
              <w:rPr>
                <w:sz w:val="20"/>
                <w:szCs w:val="20"/>
              </w:rPr>
            </w:pPr>
          </w:p>
        </w:tc>
        <w:tc>
          <w:tcPr>
            <w:tcW w:w="3610" w:type="dxa"/>
            <w:vMerge/>
            <w:shd w:val="clear" w:color="auto" w:fill="FFFFFF"/>
            <w:vAlign w:val="center"/>
          </w:tcPr>
          <w:p w:rsidR="00C117BA" w:rsidRPr="00E15058" w:rsidRDefault="00C117BA" w:rsidP="00C117BA">
            <w:pPr>
              <w:rPr>
                <w:sz w:val="20"/>
                <w:szCs w:val="20"/>
              </w:rPr>
            </w:pPr>
          </w:p>
        </w:tc>
        <w:tc>
          <w:tcPr>
            <w:tcW w:w="4410" w:type="dxa"/>
            <w:shd w:val="clear" w:color="auto" w:fill="FFFFFF"/>
          </w:tcPr>
          <w:p w:rsidR="00C117BA" w:rsidRPr="00E15058" w:rsidRDefault="00C117BA" w:rsidP="00C117BA">
            <w:pPr>
              <w:jc w:val="both"/>
              <w:rPr>
                <w:sz w:val="20"/>
                <w:szCs w:val="20"/>
              </w:rPr>
            </w:pPr>
            <w:r w:rsidRPr="00E15058">
              <w:rPr>
                <w:sz w:val="20"/>
                <w:szCs w:val="20"/>
              </w:rPr>
              <w:t>Великопольское - от 5 апреля 2013 г. №15</w:t>
            </w:r>
          </w:p>
        </w:tc>
        <w:tc>
          <w:tcPr>
            <w:tcW w:w="4528" w:type="dxa"/>
            <w:shd w:val="clear" w:color="auto" w:fill="FFFFFF"/>
          </w:tcPr>
          <w:p w:rsidR="00C117BA" w:rsidRPr="00E15058" w:rsidRDefault="00C117BA" w:rsidP="00C117BA">
            <w:pPr>
              <w:rPr>
                <w:sz w:val="20"/>
                <w:szCs w:val="20"/>
              </w:rPr>
            </w:pPr>
          </w:p>
        </w:tc>
      </w:tr>
      <w:tr w:rsidR="00C117BA" w:rsidRPr="00E15058" w:rsidTr="00E03EA0">
        <w:trPr>
          <w:trHeight w:val="255"/>
        </w:trPr>
        <w:tc>
          <w:tcPr>
            <w:tcW w:w="524" w:type="dxa"/>
            <w:vMerge/>
            <w:shd w:val="clear" w:color="auto" w:fill="FFFFFF"/>
          </w:tcPr>
          <w:p w:rsidR="00C117BA" w:rsidRPr="00E15058" w:rsidRDefault="00C117BA" w:rsidP="00C117BA">
            <w:pPr>
              <w:jc w:val="center"/>
              <w:rPr>
                <w:sz w:val="20"/>
                <w:szCs w:val="20"/>
              </w:rPr>
            </w:pPr>
          </w:p>
        </w:tc>
        <w:tc>
          <w:tcPr>
            <w:tcW w:w="2638" w:type="dxa"/>
            <w:vMerge/>
            <w:shd w:val="clear" w:color="auto" w:fill="FFFFFF"/>
          </w:tcPr>
          <w:p w:rsidR="00C117BA" w:rsidRPr="00E15058" w:rsidRDefault="00C117BA" w:rsidP="00C117BA">
            <w:pPr>
              <w:rPr>
                <w:sz w:val="20"/>
                <w:szCs w:val="20"/>
              </w:rPr>
            </w:pPr>
          </w:p>
        </w:tc>
        <w:tc>
          <w:tcPr>
            <w:tcW w:w="3610" w:type="dxa"/>
            <w:vMerge/>
            <w:shd w:val="clear" w:color="auto" w:fill="FFFFFF"/>
            <w:vAlign w:val="center"/>
          </w:tcPr>
          <w:p w:rsidR="00C117BA" w:rsidRPr="00E15058" w:rsidRDefault="00C117BA" w:rsidP="00C117BA">
            <w:pPr>
              <w:rPr>
                <w:sz w:val="20"/>
                <w:szCs w:val="20"/>
              </w:rPr>
            </w:pPr>
          </w:p>
        </w:tc>
        <w:tc>
          <w:tcPr>
            <w:tcW w:w="4410" w:type="dxa"/>
            <w:shd w:val="clear" w:color="auto" w:fill="FFFFFF"/>
          </w:tcPr>
          <w:p w:rsidR="00C117BA" w:rsidRPr="00E15058" w:rsidRDefault="00C117BA" w:rsidP="00C117BA">
            <w:pPr>
              <w:jc w:val="both"/>
              <w:rPr>
                <w:sz w:val="20"/>
                <w:szCs w:val="20"/>
              </w:rPr>
            </w:pPr>
            <w:r w:rsidRPr="00E15058">
              <w:rPr>
                <w:sz w:val="20"/>
                <w:szCs w:val="20"/>
              </w:rPr>
              <w:t>Марковское - от 27 марта 2013 г. №12</w:t>
            </w:r>
          </w:p>
        </w:tc>
        <w:tc>
          <w:tcPr>
            <w:tcW w:w="4528" w:type="dxa"/>
            <w:shd w:val="clear" w:color="auto" w:fill="FFFFFF"/>
          </w:tcPr>
          <w:p w:rsidR="00C117BA" w:rsidRPr="00E15058" w:rsidRDefault="00C117BA" w:rsidP="00C117BA">
            <w:pPr>
              <w:rPr>
                <w:sz w:val="20"/>
                <w:szCs w:val="20"/>
              </w:rPr>
            </w:pPr>
          </w:p>
        </w:tc>
      </w:tr>
      <w:tr w:rsidR="00C117BA" w:rsidRPr="00E15058" w:rsidTr="00E03EA0">
        <w:trPr>
          <w:trHeight w:val="255"/>
        </w:trPr>
        <w:tc>
          <w:tcPr>
            <w:tcW w:w="524" w:type="dxa"/>
            <w:vMerge/>
            <w:shd w:val="clear" w:color="auto" w:fill="FFFFFF"/>
          </w:tcPr>
          <w:p w:rsidR="00C117BA" w:rsidRPr="00E15058" w:rsidRDefault="00C117BA" w:rsidP="00C117BA">
            <w:pPr>
              <w:jc w:val="center"/>
              <w:rPr>
                <w:sz w:val="20"/>
                <w:szCs w:val="20"/>
              </w:rPr>
            </w:pPr>
          </w:p>
        </w:tc>
        <w:tc>
          <w:tcPr>
            <w:tcW w:w="2638" w:type="dxa"/>
            <w:vMerge/>
            <w:shd w:val="clear" w:color="auto" w:fill="FFFFFF"/>
          </w:tcPr>
          <w:p w:rsidR="00C117BA" w:rsidRPr="00E15058" w:rsidRDefault="00C117BA" w:rsidP="00C117BA">
            <w:pPr>
              <w:rPr>
                <w:sz w:val="20"/>
                <w:szCs w:val="20"/>
              </w:rPr>
            </w:pPr>
          </w:p>
        </w:tc>
        <w:tc>
          <w:tcPr>
            <w:tcW w:w="3610" w:type="dxa"/>
            <w:vMerge/>
            <w:shd w:val="clear" w:color="auto" w:fill="FFFFFF"/>
            <w:vAlign w:val="center"/>
          </w:tcPr>
          <w:p w:rsidR="00C117BA" w:rsidRPr="00E15058" w:rsidRDefault="00C117BA" w:rsidP="00C117BA">
            <w:pPr>
              <w:rPr>
                <w:sz w:val="20"/>
                <w:szCs w:val="20"/>
              </w:rPr>
            </w:pPr>
          </w:p>
        </w:tc>
        <w:tc>
          <w:tcPr>
            <w:tcW w:w="4410" w:type="dxa"/>
            <w:shd w:val="clear" w:color="auto" w:fill="FFFFFF"/>
          </w:tcPr>
          <w:p w:rsidR="00C117BA" w:rsidRPr="00E15058" w:rsidRDefault="00C117BA" w:rsidP="00C117BA">
            <w:pPr>
              <w:jc w:val="both"/>
              <w:rPr>
                <w:sz w:val="20"/>
                <w:szCs w:val="20"/>
              </w:rPr>
            </w:pPr>
            <w:r w:rsidRPr="00E15058">
              <w:rPr>
                <w:sz w:val="20"/>
                <w:szCs w:val="20"/>
              </w:rPr>
              <w:t>Шулкинское - от 2 апреля 2013 г. №17</w:t>
            </w:r>
          </w:p>
        </w:tc>
        <w:tc>
          <w:tcPr>
            <w:tcW w:w="4528" w:type="dxa"/>
            <w:shd w:val="clear" w:color="auto" w:fill="FFFFFF"/>
          </w:tcPr>
          <w:p w:rsidR="00C117BA" w:rsidRPr="00E15058" w:rsidRDefault="00C117BA" w:rsidP="00C117BA">
            <w:pPr>
              <w:rPr>
                <w:sz w:val="20"/>
                <w:szCs w:val="20"/>
              </w:rPr>
            </w:pPr>
          </w:p>
        </w:tc>
      </w:tr>
      <w:tr w:rsidR="00EA3A77" w:rsidRPr="00E15058" w:rsidTr="00E03EA0">
        <w:trPr>
          <w:trHeight w:val="255"/>
        </w:trPr>
        <w:tc>
          <w:tcPr>
            <w:tcW w:w="524" w:type="dxa"/>
            <w:vMerge w:val="restart"/>
            <w:shd w:val="clear" w:color="auto" w:fill="FFFFFF"/>
          </w:tcPr>
          <w:p w:rsidR="00EA3A77" w:rsidRPr="00E15058" w:rsidRDefault="00EA3A77" w:rsidP="00C117BA">
            <w:pPr>
              <w:jc w:val="center"/>
              <w:rPr>
                <w:sz w:val="20"/>
                <w:szCs w:val="20"/>
              </w:rPr>
            </w:pPr>
            <w:r w:rsidRPr="00E15058">
              <w:rPr>
                <w:sz w:val="20"/>
                <w:szCs w:val="20"/>
              </w:rPr>
              <w:t>14</w:t>
            </w:r>
          </w:p>
        </w:tc>
        <w:tc>
          <w:tcPr>
            <w:tcW w:w="2638" w:type="dxa"/>
            <w:vMerge w:val="restart"/>
            <w:shd w:val="clear" w:color="auto" w:fill="FFFFFF"/>
          </w:tcPr>
          <w:p w:rsidR="00EA3A77" w:rsidRPr="00E15058" w:rsidRDefault="00EA3A77" w:rsidP="006359FE">
            <w:pPr>
              <w:rPr>
                <w:sz w:val="20"/>
                <w:szCs w:val="20"/>
              </w:rPr>
            </w:pPr>
            <w:r w:rsidRPr="00E15058">
              <w:rPr>
                <w:sz w:val="20"/>
                <w:szCs w:val="20"/>
              </w:rPr>
              <w:t>МО «Параньгинский муниципальный район»</w:t>
            </w:r>
            <w:r w:rsidRPr="00E15058">
              <w:rPr>
                <w:b/>
                <w:bCs/>
                <w:sz w:val="20"/>
                <w:szCs w:val="20"/>
                <w:u w:val="single"/>
              </w:rPr>
              <w:br/>
              <w:t xml:space="preserve">1 городское поселение и </w:t>
            </w:r>
            <w:r w:rsidRPr="00E15058">
              <w:rPr>
                <w:b/>
                <w:bCs/>
                <w:sz w:val="20"/>
                <w:szCs w:val="20"/>
                <w:u w:val="single"/>
              </w:rPr>
              <w:br/>
              <w:t>8 сельских поселений</w:t>
            </w:r>
            <w:r w:rsidRPr="00E15058">
              <w:rPr>
                <w:sz w:val="20"/>
                <w:szCs w:val="20"/>
              </w:rPr>
              <w:t> </w:t>
            </w:r>
          </w:p>
        </w:tc>
        <w:tc>
          <w:tcPr>
            <w:tcW w:w="3610" w:type="dxa"/>
            <w:vMerge w:val="restart"/>
            <w:shd w:val="clear" w:color="auto" w:fill="FFFFFF"/>
          </w:tcPr>
          <w:p w:rsidR="00EA3A77" w:rsidRPr="00E15058" w:rsidRDefault="00EA3A77" w:rsidP="00B97631">
            <w:pPr>
              <w:rPr>
                <w:sz w:val="20"/>
                <w:szCs w:val="20"/>
              </w:rPr>
            </w:pPr>
            <w:r w:rsidRPr="00E15058">
              <w:rPr>
                <w:sz w:val="20"/>
                <w:szCs w:val="20"/>
              </w:rPr>
              <w:t>контроль за обеспечением сохранности автомобильных дорог местного значения</w:t>
            </w:r>
          </w:p>
        </w:tc>
        <w:tc>
          <w:tcPr>
            <w:tcW w:w="4410" w:type="dxa"/>
            <w:shd w:val="clear" w:color="auto" w:fill="FFFFFF"/>
          </w:tcPr>
          <w:p w:rsidR="00EA3A77" w:rsidRPr="00E15058" w:rsidRDefault="00EA3A77" w:rsidP="00B97631">
            <w:pPr>
              <w:jc w:val="both"/>
              <w:rPr>
                <w:sz w:val="20"/>
                <w:szCs w:val="20"/>
              </w:rPr>
            </w:pPr>
            <w:r w:rsidRPr="00E15058">
              <w:rPr>
                <w:sz w:val="20"/>
                <w:szCs w:val="20"/>
              </w:rPr>
              <w:t>Алашайское – от 20 мая 2013 г. №29-П</w:t>
            </w:r>
          </w:p>
        </w:tc>
        <w:tc>
          <w:tcPr>
            <w:tcW w:w="4528" w:type="dxa"/>
            <w:shd w:val="clear" w:color="auto" w:fill="FFFFFF"/>
          </w:tcPr>
          <w:p w:rsidR="00EA3A77" w:rsidRPr="00E15058" w:rsidRDefault="00EA3A77" w:rsidP="00C117BA">
            <w:pPr>
              <w:rPr>
                <w:sz w:val="20"/>
                <w:szCs w:val="20"/>
              </w:rPr>
            </w:pPr>
          </w:p>
        </w:tc>
      </w:tr>
      <w:tr w:rsidR="00EA3A77" w:rsidRPr="00E15058" w:rsidTr="00E03EA0">
        <w:trPr>
          <w:trHeight w:val="255"/>
        </w:trPr>
        <w:tc>
          <w:tcPr>
            <w:tcW w:w="524" w:type="dxa"/>
            <w:vMerge/>
            <w:shd w:val="clear" w:color="auto" w:fill="FFFFFF"/>
          </w:tcPr>
          <w:p w:rsidR="00EA3A77" w:rsidRPr="00E15058" w:rsidRDefault="00EA3A77" w:rsidP="00C117BA">
            <w:pPr>
              <w:jc w:val="center"/>
              <w:rPr>
                <w:sz w:val="20"/>
                <w:szCs w:val="20"/>
              </w:rPr>
            </w:pPr>
          </w:p>
        </w:tc>
        <w:tc>
          <w:tcPr>
            <w:tcW w:w="2638" w:type="dxa"/>
            <w:vMerge/>
            <w:shd w:val="clear" w:color="auto" w:fill="FFFFFF"/>
          </w:tcPr>
          <w:p w:rsidR="00EA3A77" w:rsidRPr="00E15058" w:rsidRDefault="00EA3A77" w:rsidP="00C117BA">
            <w:pPr>
              <w:rPr>
                <w:sz w:val="20"/>
                <w:szCs w:val="20"/>
              </w:rPr>
            </w:pPr>
          </w:p>
        </w:tc>
        <w:tc>
          <w:tcPr>
            <w:tcW w:w="3610" w:type="dxa"/>
            <w:vMerge/>
            <w:shd w:val="clear" w:color="auto" w:fill="FFFFFF"/>
          </w:tcPr>
          <w:p w:rsidR="00EA3A77" w:rsidRPr="00E15058" w:rsidRDefault="00EA3A77" w:rsidP="00C117BA">
            <w:pPr>
              <w:rPr>
                <w:sz w:val="20"/>
                <w:szCs w:val="20"/>
              </w:rPr>
            </w:pPr>
          </w:p>
        </w:tc>
        <w:tc>
          <w:tcPr>
            <w:tcW w:w="4410" w:type="dxa"/>
            <w:shd w:val="clear" w:color="auto" w:fill="FFFFFF"/>
          </w:tcPr>
          <w:p w:rsidR="00EA3A77" w:rsidRPr="00E15058" w:rsidRDefault="00EA3A77" w:rsidP="00C117BA">
            <w:pPr>
              <w:jc w:val="both"/>
              <w:rPr>
                <w:sz w:val="20"/>
                <w:szCs w:val="20"/>
              </w:rPr>
            </w:pPr>
            <w:r w:rsidRPr="00E15058">
              <w:rPr>
                <w:sz w:val="20"/>
                <w:szCs w:val="20"/>
              </w:rPr>
              <w:t>гп Параньга – 13 июля 2016 г. №52-П</w:t>
            </w:r>
          </w:p>
        </w:tc>
        <w:tc>
          <w:tcPr>
            <w:tcW w:w="4528" w:type="dxa"/>
            <w:shd w:val="clear" w:color="auto" w:fill="FFFFFF"/>
          </w:tcPr>
          <w:p w:rsidR="00EA3A77" w:rsidRPr="00E15058" w:rsidRDefault="00EA3A77" w:rsidP="00C117BA">
            <w:pPr>
              <w:rPr>
                <w:sz w:val="20"/>
                <w:szCs w:val="20"/>
              </w:rPr>
            </w:pPr>
          </w:p>
        </w:tc>
      </w:tr>
      <w:tr w:rsidR="00EA3A77" w:rsidRPr="00E15058" w:rsidTr="00E03EA0">
        <w:trPr>
          <w:trHeight w:val="255"/>
        </w:trPr>
        <w:tc>
          <w:tcPr>
            <w:tcW w:w="524" w:type="dxa"/>
            <w:vMerge/>
            <w:shd w:val="clear" w:color="auto" w:fill="FFFFFF"/>
          </w:tcPr>
          <w:p w:rsidR="00EA3A77" w:rsidRPr="00E15058" w:rsidRDefault="00EA3A77" w:rsidP="00C117BA">
            <w:pPr>
              <w:jc w:val="center"/>
              <w:rPr>
                <w:sz w:val="20"/>
                <w:szCs w:val="20"/>
              </w:rPr>
            </w:pPr>
          </w:p>
        </w:tc>
        <w:tc>
          <w:tcPr>
            <w:tcW w:w="2638" w:type="dxa"/>
            <w:vMerge/>
            <w:shd w:val="clear" w:color="auto" w:fill="FFFFFF"/>
          </w:tcPr>
          <w:p w:rsidR="00EA3A77" w:rsidRPr="00E15058" w:rsidRDefault="00EA3A77" w:rsidP="00C117BA">
            <w:pPr>
              <w:rPr>
                <w:sz w:val="20"/>
                <w:szCs w:val="20"/>
              </w:rPr>
            </w:pPr>
          </w:p>
        </w:tc>
        <w:tc>
          <w:tcPr>
            <w:tcW w:w="3610" w:type="dxa"/>
            <w:vMerge/>
            <w:shd w:val="clear" w:color="auto" w:fill="FFFFFF"/>
            <w:vAlign w:val="center"/>
          </w:tcPr>
          <w:p w:rsidR="00EA3A77" w:rsidRPr="00E15058" w:rsidRDefault="00EA3A77" w:rsidP="00C117BA">
            <w:pPr>
              <w:rPr>
                <w:sz w:val="20"/>
                <w:szCs w:val="20"/>
              </w:rPr>
            </w:pPr>
          </w:p>
        </w:tc>
        <w:tc>
          <w:tcPr>
            <w:tcW w:w="4410" w:type="dxa"/>
            <w:shd w:val="clear" w:color="auto" w:fill="FFFFFF"/>
          </w:tcPr>
          <w:p w:rsidR="00EA3A77" w:rsidRPr="00E15058" w:rsidRDefault="00EA3A77" w:rsidP="00C117BA">
            <w:pPr>
              <w:jc w:val="both"/>
              <w:rPr>
                <w:sz w:val="20"/>
                <w:szCs w:val="20"/>
              </w:rPr>
            </w:pPr>
            <w:r w:rsidRPr="00E15058">
              <w:rPr>
                <w:sz w:val="20"/>
                <w:szCs w:val="20"/>
              </w:rPr>
              <w:t>Параньгинский муниципальный район - от 17 мая 2013 г. №152-П</w:t>
            </w:r>
          </w:p>
        </w:tc>
        <w:tc>
          <w:tcPr>
            <w:tcW w:w="4528" w:type="dxa"/>
            <w:shd w:val="clear" w:color="auto" w:fill="FFFFFF"/>
          </w:tcPr>
          <w:p w:rsidR="00EA3A77" w:rsidRPr="00E15058" w:rsidRDefault="00EA3A77" w:rsidP="00C117BA">
            <w:pPr>
              <w:rPr>
                <w:sz w:val="20"/>
                <w:szCs w:val="20"/>
              </w:rPr>
            </w:pPr>
          </w:p>
        </w:tc>
      </w:tr>
      <w:tr w:rsidR="00EA3A77" w:rsidRPr="00E15058" w:rsidTr="00E03EA0">
        <w:trPr>
          <w:trHeight w:val="255"/>
        </w:trPr>
        <w:tc>
          <w:tcPr>
            <w:tcW w:w="524" w:type="dxa"/>
            <w:vMerge/>
            <w:shd w:val="clear" w:color="auto" w:fill="FFFFFF"/>
          </w:tcPr>
          <w:p w:rsidR="00EA3A77" w:rsidRPr="00E15058" w:rsidRDefault="00EA3A77" w:rsidP="00C117BA">
            <w:pPr>
              <w:jc w:val="center"/>
              <w:rPr>
                <w:sz w:val="20"/>
                <w:szCs w:val="20"/>
              </w:rPr>
            </w:pPr>
          </w:p>
        </w:tc>
        <w:tc>
          <w:tcPr>
            <w:tcW w:w="2638" w:type="dxa"/>
            <w:vMerge/>
            <w:shd w:val="clear" w:color="auto" w:fill="FFFFFF"/>
          </w:tcPr>
          <w:p w:rsidR="00EA3A77" w:rsidRPr="00E15058" w:rsidRDefault="00EA3A77" w:rsidP="00C117BA">
            <w:pPr>
              <w:rPr>
                <w:sz w:val="20"/>
                <w:szCs w:val="20"/>
              </w:rPr>
            </w:pPr>
          </w:p>
        </w:tc>
        <w:tc>
          <w:tcPr>
            <w:tcW w:w="3610" w:type="dxa"/>
            <w:vMerge/>
            <w:shd w:val="clear" w:color="auto" w:fill="FFFFFF"/>
            <w:vAlign w:val="center"/>
          </w:tcPr>
          <w:p w:rsidR="00EA3A77" w:rsidRPr="00E15058" w:rsidRDefault="00EA3A77" w:rsidP="00C117BA">
            <w:pPr>
              <w:rPr>
                <w:sz w:val="20"/>
                <w:szCs w:val="20"/>
              </w:rPr>
            </w:pPr>
          </w:p>
        </w:tc>
        <w:tc>
          <w:tcPr>
            <w:tcW w:w="4410" w:type="dxa"/>
            <w:shd w:val="clear" w:color="auto" w:fill="FFFFFF"/>
          </w:tcPr>
          <w:p w:rsidR="00EA3A77" w:rsidRPr="00E15058" w:rsidRDefault="00EA3A77" w:rsidP="00C117BA">
            <w:pPr>
              <w:jc w:val="both"/>
              <w:rPr>
                <w:sz w:val="20"/>
                <w:szCs w:val="20"/>
              </w:rPr>
            </w:pPr>
            <w:r w:rsidRPr="00E15058">
              <w:rPr>
                <w:sz w:val="20"/>
                <w:szCs w:val="20"/>
              </w:rPr>
              <w:t>Елеевское - от 20 мая 2013 г. №22-П</w:t>
            </w:r>
          </w:p>
        </w:tc>
        <w:tc>
          <w:tcPr>
            <w:tcW w:w="4528" w:type="dxa"/>
            <w:shd w:val="clear" w:color="auto" w:fill="FFFFFF"/>
          </w:tcPr>
          <w:p w:rsidR="00EA3A77" w:rsidRPr="00E15058" w:rsidRDefault="00EA3A77" w:rsidP="00C117BA">
            <w:pPr>
              <w:rPr>
                <w:sz w:val="20"/>
                <w:szCs w:val="20"/>
              </w:rPr>
            </w:pPr>
          </w:p>
        </w:tc>
      </w:tr>
      <w:tr w:rsidR="00EA3A77" w:rsidRPr="00E15058" w:rsidTr="00E03EA0">
        <w:trPr>
          <w:trHeight w:val="255"/>
        </w:trPr>
        <w:tc>
          <w:tcPr>
            <w:tcW w:w="524" w:type="dxa"/>
            <w:vMerge/>
            <w:shd w:val="clear" w:color="auto" w:fill="FFFFFF"/>
          </w:tcPr>
          <w:p w:rsidR="00EA3A77" w:rsidRPr="00E15058" w:rsidRDefault="00EA3A77" w:rsidP="00C117BA">
            <w:pPr>
              <w:jc w:val="center"/>
              <w:rPr>
                <w:sz w:val="20"/>
                <w:szCs w:val="20"/>
              </w:rPr>
            </w:pPr>
          </w:p>
        </w:tc>
        <w:tc>
          <w:tcPr>
            <w:tcW w:w="2638" w:type="dxa"/>
            <w:vMerge/>
            <w:shd w:val="clear" w:color="auto" w:fill="FFFFFF"/>
          </w:tcPr>
          <w:p w:rsidR="00EA3A77" w:rsidRPr="00E15058" w:rsidRDefault="00EA3A77" w:rsidP="00C117BA">
            <w:pPr>
              <w:rPr>
                <w:sz w:val="20"/>
                <w:szCs w:val="20"/>
              </w:rPr>
            </w:pPr>
          </w:p>
        </w:tc>
        <w:tc>
          <w:tcPr>
            <w:tcW w:w="3610" w:type="dxa"/>
            <w:vMerge/>
            <w:shd w:val="clear" w:color="auto" w:fill="FFFFFF"/>
            <w:vAlign w:val="center"/>
          </w:tcPr>
          <w:p w:rsidR="00EA3A77" w:rsidRPr="00E15058" w:rsidRDefault="00EA3A77" w:rsidP="00C117BA">
            <w:pPr>
              <w:rPr>
                <w:sz w:val="20"/>
                <w:szCs w:val="20"/>
              </w:rPr>
            </w:pPr>
          </w:p>
        </w:tc>
        <w:tc>
          <w:tcPr>
            <w:tcW w:w="4410" w:type="dxa"/>
            <w:shd w:val="clear" w:color="auto" w:fill="FFFFFF"/>
          </w:tcPr>
          <w:p w:rsidR="00EA3A77" w:rsidRPr="00E15058" w:rsidRDefault="00EA3A77" w:rsidP="00C117BA">
            <w:pPr>
              <w:jc w:val="both"/>
              <w:rPr>
                <w:sz w:val="20"/>
                <w:szCs w:val="20"/>
              </w:rPr>
            </w:pPr>
            <w:r w:rsidRPr="00E15058">
              <w:rPr>
                <w:sz w:val="20"/>
                <w:szCs w:val="20"/>
              </w:rPr>
              <w:t>Илетское  - от 17 мая 2013 г. №20-П</w:t>
            </w:r>
          </w:p>
        </w:tc>
        <w:tc>
          <w:tcPr>
            <w:tcW w:w="4528" w:type="dxa"/>
            <w:shd w:val="clear" w:color="auto" w:fill="FFFFFF"/>
          </w:tcPr>
          <w:p w:rsidR="00EA3A77" w:rsidRPr="00E15058" w:rsidRDefault="00EA3A77" w:rsidP="00C117BA">
            <w:pPr>
              <w:rPr>
                <w:sz w:val="20"/>
                <w:szCs w:val="20"/>
              </w:rPr>
            </w:pPr>
          </w:p>
        </w:tc>
      </w:tr>
      <w:tr w:rsidR="00EA3A77" w:rsidRPr="00E15058" w:rsidTr="00E03EA0">
        <w:trPr>
          <w:trHeight w:val="255"/>
        </w:trPr>
        <w:tc>
          <w:tcPr>
            <w:tcW w:w="524" w:type="dxa"/>
            <w:vMerge/>
            <w:shd w:val="clear" w:color="auto" w:fill="FFFFFF"/>
          </w:tcPr>
          <w:p w:rsidR="00EA3A77" w:rsidRPr="00E15058" w:rsidRDefault="00EA3A77" w:rsidP="00C117BA">
            <w:pPr>
              <w:jc w:val="center"/>
              <w:rPr>
                <w:sz w:val="20"/>
                <w:szCs w:val="20"/>
              </w:rPr>
            </w:pPr>
          </w:p>
        </w:tc>
        <w:tc>
          <w:tcPr>
            <w:tcW w:w="2638" w:type="dxa"/>
            <w:vMerge/>
            <w:shd w:val="clear" w:color="auto" w:fill="FFFFFF"/>
          </w:tcPr>
          <w:p w:rsidR="00EA3A77" w:rsidRPr="00E15058" w:rsidRDefault="00EA3A77" w:rsidP="00C117BA">
            <w:pPr>
              <w:rPr>
                <w:sz w:val="20"/>
                <w:szCs w:val="20"/>
              </w:rPr>
            </w:pPr>
          </w:p>
        </w:tc>
        <w:tc>
          <w:tcPr>
            <w:tcW w:w="3610" w:type="dxa"/>
            <w:vMerge/>
            <w:shd w:val="clear" w:color="auto" w:fill="FFFFFF"/>
            <w:vAlign w:val="center"/>
          </w:tcPr>
          <w:p w:rsidR="00EA3A77" w:rsidRPr="00E15058" w:rsidRDefault="00EA3A77" w:rsidP="00C117BA">
            <w:pPr>
              <w:rPr>
                <w:sz w:val="20"/>
                <w:szCs w:val="20"/>
              </w:rPr>
            </w:pPr>
          </w:p>
        </w:tc>
        <w:tc>
          <w:tcPr>
            <w:tcW w:w="4410" w:type="dxa"/>
            <w:shd w:val="clear" w:color="auto" w:fill="FFFFFF"/>
          </w:tcPr>
          <w:p w:rsidR="00EA3A77" w:rsidRPr="00E15058" w:rsidRDefault="00EA3A77" w:rsidP="00C117BA">
            <w:pPr>
              <w:jc w:val="both"/>
              <w:rPr>
                <w:sz w:val="20"/>
                <w:szCs w:val="20"/>
              </w:rPr>
            </w:pPr>
            <w:r w:rsidRPr="00E15058">
              <w:rPr>
                <w:sz w:val="20"/>
                <w:szCs w:val="20"/>
              </w:rPr>
              <w:t>Ильпанурское – от 17 мая 2013 г. №20-П </w:t>
            </w:r>
          </w:p>
        </w:tc>
        <w:tc>
          <w:tcPr>
            <w:tcW w:w="4528" w:type="dxa"/>
            <w:shd w:val="clear" w:color="auto" w:fill="FFFFFF"/>
          </w:tcPr>
          <w:p w:rsidR="00EA3A77" w:rsidRPr="00E15058" w:rsidRDefault="00EA3A77" w:rsidP="00C117BA">
            <w:pPr>
              <w:rPr>
                <w:sz w:val="20"/>
                <w:szCs w:val="20"/>
              </w:rPr>
            </w:pPr>
          </w:p>
        </w:tc>
      </w:tr>
      <w:tr w:rsidR="00EA3A77" w:rsidRPr="00E15058" w:rsidTr="00E03EA0">
        <w:trPr>
          <w:trHeight w:val="255"/>
        </w:trPr>
        <w:tc>
          <w:tcPr>
            <w:tcW w:w="524" w:type="dxa"/>
            <w:vMerge/>
            <w:shd w:val="clear" w:color="auto" w:fill="FFFFFF"/>
          </w:tcPr>
          <w:p w:rsidR="00EA3A77" w:rsidRPr="00E15058" w:rsidRDefault="00EA3A77" w:rsidP="00C117BA">
            <w:pPr>
              <w:jc w:val="center"/>
              <w:rPr>
                <w:sz w:val="20"/>
                <w:szCs w:val="20"/>
              </w:rPr>
            </w:pPr>
          </w:p>
        </w:tc>
        <w:tc>
          <w:tcPr>
            <w:tcW w:w="2638" w:type="dxa"/>
            <w:vMerge/>
            <w:shd w:val="clear" w:color="auto" w:fill="FFFFFF"/>
          </w:tcPr>
          <w:p w:rsidR="00EA3A77" w:rsidRPr="00E15058" w:rsidRDefault="00EA3A77" w:rsidP="00C117BA">
            <w:pPr>
              <w:rPr>
                <w:sz w:val="20"/>
                <w:szCs w:val="20"/>
              </w:rPr>
            </w:pPr>
          </w:p>
        </w:tc>
        <w:tc>
          <w:tcPr>
            <w:tcW w:w="3610" w:type="dxa"/>
            <w:vMerge/>
            <w:shd w:val="clear" w:color="auto" w:fill="FFFFFF"/>
            <w:vAlign w:val="center"/>
          </w:tcPr>
          <w:p w:rsidR="00EA3A77" w:rsidRPr="00E15058" w:rsidRDefault="00EA3A77" w:rsidP="00C117BA">
            <w:pPr>
              <w:rPr>
                <w:sz w:val="20"/>
                <w:szCs w:val="20"/>
              </w:rPr>
            </w:pPr>
          </w:p>
        </w:tc>
        <w:tc>
          <w:tcPr>
            <w:tcW w:w="4410" w:type="dxa"/>
            <w:shd w:val="clear" w:color="auto" w:fill="FFFFFF"/>
          </w:tcPr>
          <w:p w:rsidR="00EA3A77" w:rsidRPr="00E15058" w:rsidRDefault="00EA3A77" w:rsidP="00C117BA">
            <w:pPr>
              <w:jc w:val="both"/>
              <w:rPr>
                <w:sz w:val="20"/>
                <w:szCs w:val="20"/>
              </w:rPr>
            </w:pPr>
            <w:r w:rsidRPr="00E15058">
              <w:rPr>
                <w:sz w:val="20"/>
                <w:szCs w:val="20"/>
              </w:rPr>
              <w:t>Куракинское – от 20 мая 2013 г. №23-П</w:t>
            </w:r>
          </w:p>
        </w:tc>
        <w:tc>
          <w:tcPr>
            <w:tcW w:w="4528" w:type="dxa"/>
            <w:shd w:val="clear" w:color="auto" w:fill="FFFFFF"/>
          </w:tcPr>
          <w:p w:rsidR="00EA3A77" w:rsidRPr="00E15058" w:rsidRDefault="00EA3A77" w:rsidP="00C117BA">
            <w:pPr>
              <w:rPr>
                <w:sz w:val="20"/>
                <w:szCs w:val="20"/>
              </w:rPr>
            </w:pPr>
          </w:p>
        </w:tc>
      </w:tr>
      <w:tr w:rsidR="00EA3A77" w:rsidRPr="00E15058" w:rsidTr="00E03EA0">
        <w:trPr>
          <w:trHeight w:val="255"/>
        </w:trPr>
        <w:tc>
          <w:tcPr>
            <w:tcW w:w="524" w:type="dxa"/>
            <w:vMerge/>
            <w:shd w:val="clear" w:color="auto" w:fill="FFFFFF"/>
          </w:tcPr>
          <w:p w:rsidR="00EA3A77" w:rsidRPr="00E15058" w:rsidRDefault="00EA3A77" w:rsidP="00C117BA">
            <w:pPr>
              <w:jc w:val="center"/>
              <w:rPr>
                <w:sz w:val="20"/>
                <w:szCs w:val="20"/>
              </w:rPr>
            </w:pPr>
          </w:p>
        </w:tc>
        <w:tc>
          <w:tcPr>
            <w:tcW w:w="2638" w:type="dxa"/>
            <w:vMerge/>
            <w:shd w:val="clear" w:color="auto" w:fill="FFFFFF"/>
          </w:tcPr>
          <w:p w:rsidR="00EA3A77" w:rsidRPr="00E15058" w:rsidRDefault="00EA3A77" w:rsidP="00C117BA">
            <w:pPr>
              <w:rPr>
                <w:sz w:val="20"/>
                <w:szCs w:val="20"/>
              </w:rPr>
            </w:pPr>
          </w:p>
        </w:tc>
        <w:tc>
          <w:tcPr>
            <w:tcW w:w="3610" w:type="dxa"/>
            <w:vMerge/>
            <w:shd w:val="clear" w:color="auto" w:fill="FFFFFF"/>
            <w:vAlign w:val="center"/>
          </w:tcPr>
          <w:p w:rsidR="00EA3A77" w:rsidRPr="00E15058" w:rsidRDefault="00EA3A77" w:rsidP="00C117BA">
            <w:pPr>
              <w:rPr>
                <w:sz w:val="20"/>
                <w:szCs w:val="20"/>
              </w:rPr>
            </w:pPr>
          </w:p>
        </w:tc>
        <w:tc>
          <w:tcPr>
            <w:tcW w:w="4410" w:type="dxa"/>
            <w:shd w:val="clear" w:color="auto" w:fill="FFFFFF"/>
          </w:tcPr>
          <w:p w:rsidR="00EA3A77" w:rsidRPr="00E15058" w:rsidRDefault="00EA3A77" w:rsidP="00C117BA">
            <w:pPr>
              <w:jc w:val="both"/>
              <w:rPr>
                <w:sz w:val="20"/>
                <w:szCs w:val="20"/>
              </w:rPr>
            </w:pPr>
            <w:r w:rsidRPr="00E15058">
              <w:rPr>
                <w:sz w:val="20"/>
                <w:szCs w:val="20"/>
              </w:rPr>
              <w:t>Портянурское – от 20 мая 2013 г. №26-П</w:t>
            </w:r>
          </w:p>
        </w:tc>
        <w:tc>
          <w:tcPr>
            <w:tcW w:w="4528" w:type="dxa"/>
            <w:shd w:val="clear" w:color="auto" w:fill="FFFFFF"/>
          </w:tcPr>
          <w:p w:rsidR="00EA3A77" w:rsidRPr="00E15058" w:rsidRDefault="00EA3A77" w:rsidP="00C117BA">
            <w:pPr>
              <w:rPr>
                <w:sz w:val="20"/>
                <w:szCs w:val="20"/>
              </w:rPr>
            </w:pPr>
          </w:p>
        </w:tc>
      </w:tr>
      <w:tr w:rsidR="00EA3A77" w:rsidRPr="00E15058" w:rsidTr="00E03EA0">
        <w:trPr>
          <w:trHeight w:val="255"/>
        </w:trPr>
        <w:tc>
          <w:tcPr>
            <w:tcW w:w="524" w:type="dxa"/>
            <w:vMerge/>
            <w:shd w:val="clear" w:color="auto" w:fill="FFFFFF"/>
          </w:tcPr>
          <w:p w:rsidR="00EA3A77" w:rsidRPr="00E15058" w:rsidRDefault="00EA3A77" w:rsidP="00C117BA">
            <w:pPr>
              <w:jc w:val="center"/>
              <w:rPr>
                <w:sz w:val="20"/>
                <w:szCs w:val="20"/>
              </w:rPr>
            </w:pPr>
          </w:p>
        </w:tc>
        <w:tc>
          <w:tcPr>
            <w:tcW w:w="2638" w:type="dxa"/>
            <w:vMerge/>
            <w:shd w:val="clear" w:color="auto" w:fill="FFFFFF"/>
          </w:tcPr>
          <w:p w:rsidR="00EA3A77" w:rsidRPr="00E15058" w:rsidRDefault="00EA3A77" w:rsidP="00C117BA">
            <w:pPr>
              <w:rPr>
                <w:sz w:val="20"/>
                <w:szCs w:val="20"/>
              </w:rPr>
            </w:pPr>
          </w:p>
        </w:tc>
        <w:tc>
          <w:tcPr>
            <w:tcW w:w="3610" w:type="dxa"/>
            <w:vMerge/>
            <w:shd w:val="clear" w:color="auto" w:fill="FFFFFF"/>
            <w:vAlign w:val="center"/>
          </w:tcPr>
          <w:p w:rsidR="00EA3A77" w:rsidRPr="00E15058" w:rsidRDefault="00EA3A77" w:rsidP="00C117BA">
            <w:pPr>
              <w:rPr>
                <w:sz w:val="20"/>
                <w:szCs w:val="20"/>
              </w:rPr>
            </w:pPr>
          </w:p>
        </w:tc>
        <w:tc>
          <w:tcPr>
            <w:tcW w:w="4410" w:type="dxa"/>
            <w:shd w:val="clear" w:color="auto" w:fill="FFFFFF"/>
          </w:tcPr>
          <w:p w:rsidR="00EA3A77" w:rsidRPr="00E15058" w:rsidRDefault="00EA3A77" w:rsidP="00C117BA">
            <w:pPr>
              <w:jc w:val="both"/>
              <w:rPr>
                <w:sz w:val="20"/>
                <w:szCs w:val="20"/>
              </w:rPr>
            </w:pPr>
            <w:r w:rsidRPr="00E15058">
              <w:rPr>
                <w:sz w:val="20"/>
                <w:szCs w:val="20"/>
              </w:rPr>
              <w:t xml:space="preserve">Русско-Ляжмаринское - от 20 мая 2013 г. </w:t>
            </w:r>
            <w:r w:rsidRPr="00E15058">
              <w:rPr>
                <w:sz w:val="20"/>
                <w:szCs w:val="20"/>
              </w:rPr>
              <w:br/>
              <w:t>№23-П</w:t>
            </w:r>
          </w:p>
        </w:tc>
        <w:tc>
          <w:tcPr>
            <w:tcW w:w="4528" w:type="dxa"/>
            <w:shd w:val="clear" w:color="auto" w:fill="FFFFFF"/>
          </w:tcPr>
          <w:p w:rsidR="00EA3A77" w:rsidRPr="00E15058" w:rsidRDefault="00EA3A77" w:rsidP="00C117BA">
            <w:pPr>
              <w:rPr>
                <w:sz w:val="20"/>
                <w:szCs w:val="20"/>
              </w:rPr>
            </w:pPr>
          </w:p>
        </w:tc>
      </w:tr>
      <w:tr w:rsidR="00EA3A77" w:rsidRPr="00E15058" w:rsidTr="00E03EA0">
        <w:trPr>
          <w:trHeight w:val="255"/>
        </w:trPr>
        <w:tc>
          <w:tcPr>
            <w:tcW w:w="524" w:type="dxa"/>
            <w:vMerge/>
            <w:shd w:val="clear" w:color="auto" w:fill="FFFFFF"/>
          </w:tcPr>
          <w:p w:rsidR="00EA3A77" w:rsidRPr="00E15058" w:rsidRDefault="00EA3A77" w:rsidP="00C117BA">
            <w:pPr>
              <w:jc w:val="center"/>
              <w:rPr>
                <w:sz w:val="20"/>
                <w:szCs w:val="20"/>
              </w:rPr>
            </w:pPr>
          </w:p>
        </w:tc>
        <w:tc>
          <w:tcPr>
            <w:tcW w:w="2638" w:type="dxa"/>
            <w:vMerge/>
            <w:shd w:val="clear" w:color="auto" w:fill="FFFFFF"/>
          </w:tcPr>
          <w:p w:rsidR="00EA3A77" w:rsidRPr="00E15058" w:rsidRDefault="00EA3A77" w:rsidP="00C117BA">
            <w:pPr>
              <w:rPr>
                <w:sz w:val="20"/>
                <w:szCs w:val="20"/>
              </w:rPr>
            </w:pPr>
          </w:p>
        </w:tc>
        <w:tc>
          <w:tcPr>
            <w:tcW w:w="3610" w:type="dxa"/>
            <w:vMerge/>
            <w:shd w:val="clear" w:color="auto" w:fill="FFFFFF"/>
            <w:vAlign w:val="center"/>
          </w:tcPr>
          <w:p w:rsidR="00EA3A77" w:rsidRPr="00E15058" w:rsidRDefault="00EA3A77" w:rsidP="00C117BA">
            <w:pPr>
              <w:rPr>
                <w:sz w:val="20"/>
                <w:szCs w:val="20"/>
              </w:rPr>
            </w:pPr>
          </w:p>
        </w:tc>
        <w:tc>
          <w:tcPr>
            <w:tcW w:w="4410" w:type="dxa"/>
            <w:shd w:val="clear" w:color="auto" w:fill="FFFFFF"/>
          </w:tcPr>
          <w:p w:rsidR="00EA3A77" w:rsidRPr="00E15058" w:rsidRDefault="00EA3A77" w:rsidP="00C117BA">
            <w:pPr>
              <w:jc w:val="both"/>
              <w:rPr>
                <w:sz w:val="20"/>
                <w:szCs w:val="20"/>
              </w:rPr>
            </w:pPr>
            <w:r w:rsidRPr="00E15058">
              <w:rPr>
                <w:sz w:val="20"/>
                <w:szCs w:val="20"/>
              </w:rPr>
              <w:t>Усолинское – от 20 мая 2013 г. №22-П </w:t>
            </w:r>
          </w:p>
        </w:tc>
        <w:tc>
          <w:tcPr>
            <w:tcW w:w="4528" w:type="dxa"/>
            <w:shd w:val="clear" w:color="auto" w:fill="FFFFFF"/>
          </w:tcPr>
          <w:p w:rsidR="00EA3A77" w:rsidRPr="00E15058" w:rsidRDefault="00EA3A77" w:rsidP="00C117BA">
            <w:pPr>
              <w:rPr>
                <w:sz w:val="20"/>
                <w:szCs w:val="20"/>
              </w:rPr>
            </w:pPr>
          </w:p>
        </w:tc>
      </w:tr>
      <w:tr w:rsidR="00C117BA" w:rsidRPr="00E15058" w:rsidTr="00E03EA0">
        <w:trPr>
          <w:trHeight w:val="255"/>
        </w:trPr>
        <w:tc>
          <w:tcPr>
            <w:tcW w:w="524" w:type="dxa"/>
            <w:vMerge/>
            <w:shd w:val="clear" w:color="auto" w:fill="FFFFFF"/>
          </w:tcPr>
          <w:p w:rsidR="00C117BA" w:rsidRPr="00E15058" w:rsidRDefault="00C117BA" w:rsidP="00C117BA">
            <w:pPr>
              <w:jc w:val="center"/>
              <w:rPr>
                <w:sz w:val="20"/>
                <w:szCs w:val="20"/>
              </w:rPr>
            </w:pPr>
          </w:p>
        </w:tc>
        <w:tc>
          <w:tcPr>
            <w:tcW w:w="2638" w:type="dxa"/>
            <w:vMerge/>
            <w:shd w:val="clear" w:color="auto" w:fill="FFFFFF"/>
          </w:tcPr>
          <w:p w:rsidR="00C117BA" w:rsidRPr="00E15058" w:rsidRDefault="00C117BA" w:rsidP="00C117BA">
            <w:pPr>
              <w:rPr>
                <w:sz w:val="20"/>
                <w:szCs w:val="20"/>
              </w:rPr>
            </w:pPr>
          </w:p>
        </w:tc>
        <w:tc>
          <w:tcPr>
            <w:tcW w:w="3610" w:type="dxa"/>
            <w:vMerge w:val="restart"/>
            <w:shd w:val="clear" w:color="auto" w:fill="FFFFFF"/>
          </w:tcPr>
          <w:p w:rsidR="00C117BA" w:rsidRPr="00E15058" w:rsidRDefault="00C117BA" w:rsidP="00C117BA">
            <w:pPr>
              <w:rPr>
                <w:sz w:val="20"/>
                <w:szCs w:val="20"/>
              </w:rPr>
            </w:pPr>
            <w:r w:rsidRPr="00E15058">
              <w:rPr>
                <w:sz w:val="20"/>
                <w:szCs w:val="20"/>
              </w:rPr>
              <w:t>земельный контроль</w:t>
            </w:r>
          </w:p>
        </w:tc>
        <w:tc>
          <w:tcPr>
            <w:tcW w:w="4410" w:type="dxa"/>
            <w:shd w:val="clear" w:color="auto" w:fill="FFFFFF"/>
          </w:tcPr>
          <w:p w:rsidR="00C117BA" w:rsidRPr="00E15058" w:rsidRDefault="00C117BA" w:rsidP="00C117BA">
            <w:pPr>
              <w:jc w:val="both"/>
              <w:rPr>
                <w:sz w:val="20"/>
                <w:szCs w:val="20"/>
              </w:rPr>
            </w:pPr>
            <w:r w:rsidRPr="00E15058">
              <w:rPr>
                <w:sz w:val="20"/>
                <w:szCs w:val="20"/>
              </w:rPr>
              <w:t>Алашайское – от 20 мая 2013 г. №30-П</w:t>
            </w:r>
          </w:p>
        </w:tc>
        <w:tc>
          <w:tcPr>
            <w:tcW w:w="4528" w:type="dxa"/>
            <w:shd w:val="clear" w:color="auto" w:fill="FFFFFF"/>
          </w:tcPr>
          <w:p w:rsidR="00C117BA" w:rsidRPr="00E15058" w:rsidRDefault="00C117BA" w:rsidP="00C117BA">
            <w:pPr>
              <w:rPr>
                <w:sz w:val="20"/>
                <w:szCs w:val="20"/>
              </w:rPr>
            </w:pPr>
          </w:p>
        </w:tc>
      </w:tr>
      <w:tr w:rsidR="00C117BA" w:rsidRPr="00E15058" w:rsidTr="00E03EA0">
        <w:trPr>
          <w:trHeight w:val="255"/>
        </w:trPr>
        <w:tc>
          <w:tcPr>
            <w:tcW w:w="524" w:type="dxa"/>
            <w:vMerge/>
            <w:shd w:val="clear" w:color="auto" w:fill="FFFFFF"/>
          </w:tcPr>
          <w:p w:rsidR="00C117BA" w:rsidRPr="00E15058" w:rsidRDefault="00C117BA" w:rsidP="00C117BA">
            <w:pPr>
              <w:jc w:val="center"/>
              <w:rPr>
                <w:sz w:val="20"/>
                <w:szCs w:val="20"/>
              </w:rPr>
            </w:pPr>
          </w:p>
        </w:tc>
        <w:tc>
          <w:tcPr>
            <w:tcW w:w="2638" w:type="dxa"/>
            <w:vMerge/>
            <w:shd w:val="clear" w:color="auto" w:fill="FFFFFF"/>
          </w:tcPr>
          <w:p w:rsidR="00C117BA" w:rsidRPr="00E15058" w:rsidRDefault="00C117BA" w:rsidP="00C117BA">
            <w:pPr>
              <w:rPr>
                <w:sz w:val="20"/>
                <w:szCs w:val="20"/>
              </w:rPr>
            </w:pPr>
          </w:p>
        </w:tc>
        <w:tc>
          <w:tcPr>
            <w:tcW w:w="3610" w:type="dxa"/>
            <w:vMerge/>
            <w:shd w:val="clear" w:color="auto" w:fill="FFFFFF"/>
            <w:vAlign w:val="center"/>
          </w:tcPr>
          <w:p w:rsidR="00C117BA" w:rsidRPr="00E15058" w:rsidRDefault="00C117BA" w:rsidP="00C117BA">
            <w:pPr>
              <w:rPr>
                <w:sz w:val="20"/>
                <w:szCs w:val="20"/>
              </w:rPr>
            </w:pPr>
          </w:p>
        </w:tc>
        <w:tc>
          <w:tcPr>
            <w:tcW w:w="4410" w:type="dxa"/>
            <w:shd w:val="clear" w:color="auto" w:fill="FFFFFF"/>
          </w:tcPr>
          <w:p w:rsidR="00C117BA" w:rsidRPr="00E15058" w:rsidRDefault="00C117BA" w:rsidP="00C117BA">
            <w:pPr>
              <w:jc w:val="both"/>
              <w:rPr>
                <w:sz w:val="20"/>
                <w:szCs w:val="20"/>
              </w:rPr>
            </w:pPr>
            <w:r w:rsidRPr="00E15058">
              <w:rPr>
                <w:sz w:val="20"/>
                <w:szCs w:val="20"/>
              </w:rPr>
              <w:t>гп Параньга – от 20 мая 2013 г. №28-П</w:t>
            </w:r>
          </w:p>
        </w:tc>
        <w:tc>
          <w:tcPr>
            <w:tcW w:w="4528" w:type="dxa"/>
            <w:shd w:val="clear" w:color="auto" w:fill="FFFFFF"/>
          </w:tcPr>
          <w:p w:rsidR="00C117BA" w:rsidRPr="00E15058" w:rsidRDefault="00C117BA" w:rsidP="00C117BA">
            <w:pPr>
              <w:rPr>
                <w:sz w:val="20"/>
                <w:szCs w:val="20"/>
              </w:rPr>
            </w:pPr>
          </w:p>
        </w:tc>
      </w:tr>
      <w:tr w:rsidR="00C117BA" w:rsidRPr="00E15058" w:rsidTr="00E03EA0">
        <w:trPr>
          <w:trHeight w:val="255"/>
        </w:trPr>
        <w:tc>
          <w:tcPr>
            <w:tcW w:w="524" w:type="dxa"/>
            <w:vMerge/>
            <w:shd w:val="clear" w:color="auto" w:fill="FFFFFF"/>
          </w:tcPr>
          <w:p w:rsidR="00C117BA" w:rsidRPr="00E15058" w:rsidRDefault="00C117BA" w:rsidP="00C117BA">
            <w:pPr>
              <w:jc w:val="center"/>
              <w:rPr>
                <w:sz w:val="20"/>
                <w:szCs w:val="20"/>
              </w:rPr>
            </w:pPr>
          </w:p>
        </w:tc>
        <w:tc>
          <w:tcPr>
            <w:tcW w:w="2638" w:type="dxa"/>
            <w:vMerge/>
            <w:shd w:val="clear" w:color="auto" w:fill="FFFFFF"/>
          </w:tcPr>
          <w:p w:rsidR="00C117BA" w:rsidRPr="00E15058" w:rsidRDefault="00C117BA" w:rsidP="00C117BA">
            <w:pPr>
              <w:rPr>
                <w:sz w:val="20"/>
                <w:szCs w:val="20"/>
              </w:rPr>
            </w:pPr>
          </w:p>
        </w:tc>
        <w:tc>
          <w:tcPr>
            <w:tcW w:w="3610" w:type="dxa"/>
            <w:vMerge/>
            <w:shd w:val="clear" w:color="auto" w:fill="FFFFFF"/>
            <w:vAlign w:val="center"/>
          </w:tcPr>
          <w:p w:rsidR="00C117BA" w:rsidRPr="00E15058" w:rsidRDefault="00C117BA" w:rsidP="00C117BA">
            <w:pPr>
              <w:rPr>
                <w:sz w:val="20"/>
                <w:szCs w:val="20"/>
              </w:rPr>
            </w:pPr>
          </w:p>
        </w:tc>
        <w:tc>
          <w:tcPr>
            <w:tcW w:w="4410" w:type="dxa"/>
            <w:shd w:val="clear" w:color="auto" w:fill="FFFFFF"/>
          </w:tcPr>
          <w:p w:rsidR="00C117BA" w:rsidRPr="00E15058" w:rsidRDefault="00C117BA" w:rsidP="00C117BA">
            <w:pPr>
              <w:jc w:val="both"/>
              <w:rPr>
                <w:sz w:val="20"/>
                <w:szCs w:val="20"/>
              </w:rPr>
            </w:pPr>
            <w:r w:rsidRPr="00E15058">
              <w:rPr>
                <w:sz w:val="20"/>
                <w:szCs w:val="20"/>
              </w:rPr>
              <w:t>Елеевское – 20 мая 2013 г. №23-П</w:t>
            </w:r>
          </w:p>
        </w:tc>
        <w:tc>
          <w:tcPr>
            <w:tcW w:w="4528" w:type="dxa"/>
            <w:shd w:val="clear" w:color="auto" w:fill="FFFFFF"/>
          </w:tcPr>
          <w:p w:rsidR="00C117BA" w:rsidRPr="00E15058" w:rsidRDefault="00C117BA" w:rsidP="00C117BA">
            <w:pPr>
              <w:rPr>
                <w:sz w:val="20"/>
                <w:szCs w:val="20"/>
              </w:rPr>
            </w:pPr>
          </w:p>
        </w:tc>
      </w:tr>
      <w:tr w:rsidR="00C117BA" w:rsidRPr="00E15058" w:rsidTr="00E03EA0">
        <w:trPr>
          <w:trHeight w:val="255"/>
        </w:trPr>
        <w:tc>
          <w:tcPr>
            <w:tcW w:w="524" w:type="dxa"/>
            <w:vMerge/>
            <w:shd w:val="clear" w:color="auto" w:fill="FFFFFF"/>
          </w:tcPr>
          <w:p w:rsidR="00C117BA" w:rsidRPr="00E15058" w:rsidRDefault="00C117BA" w:rsidP="00C117BA">
            <w:pPr>
              <w:jc w:val="center"/>
              <w:rPr>
                <w:sz w:val="20"/>
                <w:szCs w:val="20"/>
              </w:rPr>
            </w:pPr>
          </w:p>
        </w:tc>
        <w:tc>
          <w:tcPr>
            <w:tcW w:w="2638" w:type="dxa"/>
            <w:vMerge/>
            <w:shd w:val="clear" w:color="auto" w:fill="FFFFFF"/>
          </w:tcPr>
          <w:p w:rsidR="00C117BA" w:rsidRPr="00E15058" w:rsidRDefault="00C117BA" w:rsidP="00C117BA">
            <w:pPr>
              <w:rPr>
                <w:sz w:val="20"/>
                <w:szCs w:val="20"/>
              </w:rPr>
            </w:pPr>
          </w:p>
        </w:tc>
        <w:tc>
          <w:tcPr>
            <w:tcW w:w="3610" w:type="dxa"/>
            <w:vMerge/>
            <w:shd w:val="clear" w:color="auto" w:fill="FFFFFF"/>
            <w:vAlign w:val="center"/>
          </w:tcPr>
          <w:p w:rsidR="00C117BA" w:rsidRPr="00E15058" w:rsidRDefault="00C117BA" w:rsidP="00C117BA">
            <w:pPr>
              <w:rPr>
                <w:sz w:val="20"/>
                <w:szCs w:val="20"/>
              </w:rPr>
            </w:pPr>
          </w:p>
        </w:tc>
        <w:tc>
          <w:tcPr>
            <w:tcW w:w="4410" w:type="dxa"/>
            <w:shd w:val="clear" w:color="auto" w:fill="FFFFFF"/>
          </w:tcPr>
          <w:p w:rsidR="00C117BA" w:rsidRPr="00E15058" w:rsidRDefault="00C117BA" w:rsidP="00C117BA">
            <w:pPr>
              <w:jc w:val="both"/>
              <w:rPr>
                <w:sz w:val="20"/>
                <w:szCs w:val="20"/>
              </w:rPr>
            </w:pPr>
            <w:r w:rsidRPr="00E15058">
              <w:rPr>
                <w:sz w:val="20"/>
                <w:szCs w:val="20"/>
              </w:rPr>
              <w:t>Илетское – от 17 мая 2013 г. №21-П</w:t>
            </w:r>
          </w:p>
        </w:tc>
        <w:tc>
          <w:tcPr>
            <w:tcW w:w="4528" w:type="dxa"/>
            <w:shd w:val="clear" w:color="auto" w:fill="FFFFFF"/>
          </w:tcPr>
          <w:p w:rsidR="00C117BA" w:rsidRPr="00E15058" w:rsidRDefault="00C117BA" w:rsidP="00C117BA">
            <w:pPr>
              <w:rPr>
                <w:sz w:val="20"/>
                <w:szCs w:val="20"/>
              </w:rPr>
            </w:pPr>
          </w:p>
        </w:tc>
      </w:tr>
      <w:tr w:rsidR="00C117BA" w:rsidRPr="00E15058" w:rsidTr="00E03EA0">
        <w:trPr>
          <w:trHeight w:val="255"/>
        </w:trPr>
        <w:tc>
          <w:tcPr>
            <w:tcW w:w="524" w:type="dxa"/>
            <w:vMerge/>
            <w:shd w:val="clear" w:color="auto" w:fill="FFFFFF"/>
          </w:tcPr>
          <w:p w:rsidR="00C117BA" w:rsidRPr="00E15058" w:rsidRDefault="00C117BA" w:rsidP="00C117BA">
            <w:pPr>
              <w:jc w:val="center"/>
              <w:rPr>
                <w:sz w:val="20"/>
                <w:szCs w:val="20"/>
              </w:rPr>
            </w:pPr>
          </w:p>
        </w:tc>
        <w:tc>
          <w:tcPr>
            <w:tcW w:w="2638" w:type="dxa"/>
            <w:vMerge/>
            <w:shd w:val="clear" w:color="auto" w:fill="FFFFFF"/>
          </w:tcPr>
          <w:p w:rsidR="00C117BA" w:rsidRPr="00E15058" w:rsidRDefault="00C117BA" w:rsidP="00C117BA">
            <w:pPr>
              <w:rPr>
                <w:sz w:val="20"/>
                <w:szCs w:val="20"/>
              </w:rPr>
            </w:pPr>
          </w:p>
        </w:tc>
        <w:tc>
          <w:tcPr>
            <w:tcW w:w="3610" w:type="dxa"/>
            <w:vMerge/>
            <w:shd w:val="clear" w:color="auto" w:fill="FFFFFF"/>
            <w:vAlign w:val="center"/>
          </w:tcPr>
          <w:p w:rsidR="00C117BA" w:rsidRPr="00E15058" w:rsidRDefault="00C117BA" w:rsidP="00C117BA">
            <w:pPr>
              <w:rPr>
                <w:sz w:val="20"/>
                <w:szCs w:val="20"/>
              </w:rPr>
            </w:pPr>
          </w:p>
        </w:tc>
        <w:tc>
          <w:tcPr>
            <w:tcW w:w="4410" w:type="dxa"/>
            <w:shd w:val="clear" w:color="auto" w:fill="FFFFFF"/>
          </w:tcPr>
          <w:p w:rsidR="00C117BA" w:rsidRPr="00E15058" w:rsidRDefault="00C117BA" w:rsidP="00C117BA">
            <w:pPr>
              <w:jc w:val="both"/>
              <w:rPr>
                <w:sz w:val="20"/>
                <w:szCs w:val="20"/>
              </w:rPr>
            </w:pPr>
            <w:r w:rsidRPr="00E15058">
              <w:rPr>
                <w:sz w:val="20"/>
                <w:szCs w:val="20"/>
              </w:rPr>
              <w:t>Ильпанурское – от 17 мая 2013 г. №21-П</w:t>
            </w:r>
          </w:p>
        </w:tc>
        <w:tc>
          <w:tcPr>
            <w:tcW w:w="4528" w:type="dxa"/>
            <w:shd w:val="clear" w:color="auto" w:fill="FFFFFF"/>
          </w:tcPr>
          <w:p w:rsidR="00C117BA" w:rsidRPr="00E15058" w:rsidRDefault="00C117BA" w:rsidP="00C117BA">
            <w:pPr>
              <w:rPr>
                <w:sz w:val="20"/>
                <w:szCs w:val="20"/>
              </w:rPr>
            </w:pPr>
          </w:p>
        </w:tc>
      </w:tr>
      <w:tr w:rsidR="00C117BA" w:rsidRPr="00E15058" w:rsidTr="00E03EA0">
        <w:trPr>
          <w:trHeight w:val="255"/>
        </w:trPr>
        <w:tc>
          <w:tcPr>
            <w:tcW w:w="524" w:type="dxa"/>
            <w:vMerge/>
            <w:shd w:val="clear" w:color="auto" w:fill="FFFFFF"/>
          </w:tcPr>
          <w:p w:rsidR="00C117BA" w:rsidRPr="00E15058" w:rsidRDefault="00C117BA" w:rsidP="00C117BA">
            <w:pPr>
              <w:jc w:val="center"/>
              <w:rPr>
                <w:sz w:val="20"/>
                <w:szCs w:val="20"/>
              </w:rPr>
            </w:pPr>
          </w:p>
        </w:tc>
        <w:tc>
          <w:tcPr>
            <w:tcW w:w="2638" w:type="dxa"/>
            <w:vMerge/>
            <w:shd w:val="clear" w:color="auto" w:fill="FFFFFF"/>
          </w:tcPr>
          <w:p w:rsidR="00C117BA" w:rsidRPr="00E15058" w:rsidRDefault="00C117BA" w:rsidP="00C117BA">
            <w:pPr>
              <w:rPr>
                <w:sz w:val="20"/>
                <w:szCs w:val="20"/>
              </w:rPr>
            </w:pPr>
          </w:p>
        </w:tc>
        <w:tc>
          <w:tcPr>
            <w:tcW w:w="3610" w:type="dxa"/>
            <w:vMerge/>
            <w:shd w:val="clear" w:color="auto" w:fill="FFFFFF"/>
            <w:vAlign w:val="center"/>
          </w:tcPr>
          <w:p w:rsidR="00C117BA" w:rsidRPr="00E15058" w:rsidRDefault="00C117BA" w:rsidP="00C117BA">
            <w:pPr>
              <w:rPr>
                <w:sz w:val="20"/>
                <w:szCs w:val="20"/>
              </w:rPr>
            </w:pPr>
          </w:p>
        </w:tc>
        <w:tc>
          <w:tcPr>
            <w:tcW w:w="4410" w:type="dxa"/>
            <w:shd w:val="clear" w:color="auto" w:fill="FFFFFF"/>
          </w:tcPr>
          <w:p w:rsidR="00C117BA" w:rsidRPr="00E15058" w:rsidRDefault="00C117BA" w:rsidP="00C117BA">
            <w:pPr>
              <w:jc w:val="both"/>
              <w:rPr>
                <w:sz w:val="20"/>
                <w:szCs w:val="20"/>
              </w:rPr>
            </w:pPr>
            <w:r w:rsidRPr="00E15058">
              <w:rPr>
                <w:sz w:val="20"/>
                <w:szCs w:val="20"/>
              </w:rPr>
              <w:t>Куракинское – от 20 мая 2013 г. №22-П</w:t>
            </w:r>
          </w:p>
        </w:tc>
        <w:tc>
          <w:tcPr>
            <w:tcW w:w="4528" w:type="dxa"/>
            <w:shd w:val="clear" w:color="auto" w:fill="FFFFFF"/>
          </w:tcPr>
          <w:p w:rsidR="00C117BA" w:rsidRPr="00E15058" w:rsidRDefault="00C117BA" w:rsidP="00C117BA">
            <w:pPr>
              <w:rPr>
                <w:sz w:val="20"/>
                <w:szCs w:val="20"/>
              </w:rPr>
            </w:pPr>
          </w:p>
        </w:tc>
      </w:tr>
      <w:tr w:rsidR="00C117BA" w:rsidRPr="00E15058" w:rsidTr="00E03EA0">
        <w:trPr>
          <w:trHeight w:val="255"/>
        </w:trPr>
        <w:tc>
          <w:tcPr>
            <w:tcW w:w="524" w:type="dxa"/>
            <w:vMerge/>
            <w:shd w:val="clear" w:color="auto" w:fill="FFFFFF"/>
          </w:tcPr>
          <w:p w:rsidR="00C117BA" w:rsidRPr="00E15058" w:rsidRDefault="00C117BA" w:rsidP="00C117BA">
            <w:pPr>
              <w:jc w:val="center"/>
              <w:rPr>
                <w:sz w:val="20"/>
                <w:szCs w:val="20"/>
              </w:rPr>
            </w:pPr>
          </w:p>
        </w:tc>
        <w:tc>
          <w:tcPr>
            <w:tcW w:w="2638" w:type="dxa"/>
            <w:vMerge/>
            <w:shd w:val="clear" w:color="auto" w:fill="FFFFFF"/>
          </w:tcPr>
          <w:p w:rsidR="00C117BA" w:rsidRPr="00E15058" w:rsidRDefault="00C117BA" w:rsidP="00C117BA">
            <w:pPr>
              <w:rPr>
                <w:sz w:val="20"/>
                <w:szCs w:val="20"/>
              </w:rPr>
            </w:pPr>
          </w:p>
        </w:tc>
        <w:tc>
          <w:tcPr>
            <w:tcW w:w="3610" w:type="dxa"/>
            <w:vMerge/>
            <w:shd w:val="clear" w:color="auto" w:fill="FFFFFF"/>
            <w:vAlign w:val="center"/>
          </w:tcPr>
          <w:p w:rsidR="00C117BA" w:rsidRPr="00E15058" w:rsidRDefault="00C117BA" w:rsidP="00C117BA">
            <w:pPr>
              <w:rPr>
                <w:sz w:val="20"/>
                <w:szCs w:val="20"/>
              </w:rPr>
            </w:pPr>
          </w:p>
        </w:tc>
        <w:tc>
          <w:tcPr>
            <w:tcW w:w="4410" w:type="dxa"/>
            <w:shd w:val="clear" w:color="auto" w:fill="FFFFFF"/>
          </w:tcPr>
          <w:p w:rsidR="00C117BA" w:rsidRPr="00E15058" w:rsidRDefault="00C117BA" w:rsidP="00C117BA">
            <w:pPr>
              <w:jc w:val="both"/>
              <w:rPr>
                <w:sz w:val="20"/>
                <w:szCs w:val="20"/>
              </w:rPr>
            </w:pPr>
            <w:r w:rsidRPr="00E15058">
              <w:rPr>
                <w:sz w:val="20"/>
                <w:szCs w:val="20"/>
              </w:rPr>
              <w:t>Портянурское – от 20 мая 2013 г. №27</w:t>
            </w:r>
          </w:p>
        </w:tc>
        <w:tc>
          <w:tcPr>
            <w:tcW w:w="4528" w:type="dxa"/>
            <w:shd w:val="clear" w:color="auto" w:fill="FFFFFF"/>
          </w:tcPr>
          <w:p w:rsidR="00C117BA" w:rsidRPr="00E15058" w:rsidRDefault="00C117BA" w:rsidP="00C117BA">
            <w:pPr>
              <w:rPr>
                <w:sz w:val="20"/>
                <w:szCs w:val="20"/>
              </w:rPr>
            </w:pPr>
          </w:p>
        </w:tc>
      </w:tr>
      <w:tr w:rsidR="00C117BA" w:rsidRPr="00E15058" w:rsidTr="00E03EA0">
        <w:trPr>
          <w:trHeight w:val="255"/>
        </w:trPr>
        <w:tc>
          <w:tcPr>
            <w:tcW w:w="524" w:type="dxa"/>
            <w:vMerge/>
            <w:shd w:val="clear" w:color="auto" w:fill="FFFFFF"/>
          </w:tcPr>
          <w:p w:rsidR="00C117BA" w:rsidRPr="00E15058" w:rsidRDefault="00C117BA" w:rsidP="00C117BA">
            <w:pPr>
              <w:jc w:val="center"/>
              <w:rPr>
                <w:sz w:val="20"/>
                <w:szCs w:val="20"/>
              </w:rPr>
            </w:pPr>
          </w:p>
        </w:tc>
        <w:tc>
          <w:tcPr>
            <w:tcW w:w="2638" w:type="dxa"/>
            <w:vMerge/>
            <w:shd w:val="clear" w:color="auto" w:fill="FFFFFF"/>
          </w:tcPr>
          <w:p w:rsidR="00C117BA" w:rsidRPr="00E15058" w:rsidRDefault="00C117BA" w:rsidP="00C117BA">
            <w:pPr>
              <w:rPr>
                <w:sz w:val="20"/>
                <w:szCs w:val="20"/>
              </w:rPr>
            </w:pPr>
          </w:p>
        </w:tc>
        <w:tc>
          <w:tcPr>
            <w:tcW w:w="3610" w:type="dxa"/>
            <w:vMerge/>
            <w:shd w:val="clear" w:color="auto" w:fill="FFFFFF"/>
            <w:vAlign w:val="center"/>
          </w:tcPr>
          <w:p w:rsidR="00C117BA" w:rsidRPr="00E15058" w:rsidRDefault="00C117BA" w:rsidP="00C117BA">
            <w:pPr>
              <w:rPr>
                <w:sz w:val="20"/>
                <w:szCs w:val="20"/>
              </w:rPr>
            </w:pPr>
          </w:p>
        </w:tc>
        <w:tc>
          <w:tcPr>
            <w:tcW w:w="4410" w:type="dxa"/>
            <w:shd w:val="clear" w:color="auto" w:fill="FFFFFF"/>
          </w:tcPr>
          <w:p w:rsidR="00C117BA" w:rsidRPr="00E15058" w:rsidRDefault="00C117BA" w:rsidP="00C117BA">
            <w:pPr>
              <w:jc w:val="both"/>
              <w:rPr>
                <w:sz w:val="20"/>
                <w:szCs w:val="20"/>
              </w:rPr>
            </w:pPr>
            <w:r w:rsidRPr="00E15058">
              <w:rPr>
                <w:sz w:val="20"/>
                <w:szCs w:val="20"/>
              </w:rPr>
              <w:t>Русско-Ляжмаринское – от 24 мая 2013 г. №24-П</w:t>
            </w:r>
          </w:p>
        </w:tc>
        <w:tc>
          <w:tcPr>
            <w:tcW w:w="4528" w:type="dxa"/>
            <w:shd w:val="clear" w:color="auto" w:fill="FFFFFF"/>
          </w:tcPr>
          <w:p w:rsidR="00C117BA" w:rsidRPr="00E15058" w:rsidRDefault="00C117BA" w:rsidP="00C117BA">
            <w:pPr>
              <w:rPr>
                <w:sz w:val="20"/>
                <w:szCs w:val="20"/>
              </w:rPr>
            </w:pPr>
          </w:p>
        </w:tc>
      </w:tr>
      <w:tr w:rsidR="00C117BA" w:rsidRPr="00E15058" w:rsidTr="00E03EA0">
        <w:trPr>
          <w:trHeight w:val="255"/>
        </w:trPr>
        <w:tc>
          <w:tcPr>
            <w:tcW w:w="524" w:type="dxa"/>
            <w:vMerge/>
            <w:shd w:val="clear" w:color="auto" w:fill="FFFFFF"/>
          </w:tcPr>
          <w:p w:rsidR="00C117BA" w:rsidRPr="00E15058" w:rsidRDefault="00C117BA" w:rsidP="00C117BA">
            <w:pPr>
              <w:jc w:val="center"/>
              <w:rPr>
                <w:sz w:val="20"/>
                <w:szCs w:val="20"/>
              </w:rPr>
            </w:pPr>
          </w:p>
        </w:tc>
        <w:tc>
          <w:tcPr>
            <w:tcW w:w="2638" w:type="dxa"/>
            <w:vMerge/>
            <w:shd w:val="clear" w:color="auto" w:fill="FFFFFF"/>
          </w:tcPr>
          <w:p w:rsidR="00C117BA" w:rsidRPr="00E15058" w:rsidRDefault="00C117BA" w:rsidP="00C117BA">
            <w:pPr>
              <w:rPr>
                <w:sz w:val="20"/>
                <w:szCs w:val="20"/>
              </w:rPr>
            </w:pPr>
          </w:p>
        </w:tc>
        <w:tc>
          <w:tcPr>
            <w:tcW w:w="3610" w:type="dxa"/>
            <w:vMerge/>
            <w:shd w:val="clear" w:color="auto" w:fill="FFFFFF"/>
            <w:vAlign w:val="center"/>
          </w:tcPr>
          <w:p w:rsidR="00C117BA" w:rsidRPr="00E15058" w:rsidRDefault="00C117BA" w:rsidP="00C117BA">
            <w:pPr>
              <w:rPr>
                <w:sz w:val="20"/>
                <w:szCs w:val="20"/>
              </w:rPr>
            </w:pPr>
          </w:p>
        </w:tc>
        <w:tc>
          <w:tcPr>
            <w:tcW w:w="4410" w:type="dxa"/>
            <w:shd w:val="clear" w:color="auto" w:fill="FFFFFF"/>
          </w:tcPr>
          <w:p w:rsidR="00C117BA" w:rsidRPr="00E15058" w:rsidRDefault="00C117BA" w:rsidP="00C117BA">
            <w:pPr>
              <w:jc w:val="both"/>
              <w:rPr>
                <w:sz w:val="20"/>
                <w:szCs w:val="20"/>
              </w:rPr>
            </w:pPr>
            <w:r w:rsidRPr="00E15058">
              <w:rPr>
                <w:sz w:val="20"/>
                <w:szCs w:val="20"/>
              </w:rPr>
              <w:t>Усолинское – от 20 мая 2013 г. № 23-П </w:t>
            </w:r>
          </w:p>
        </w:tc>
        <w:tc>
          <w:tcPr>
            <w:tcW w:w="4528" w:type="dxa"/>
            <w:shd w:val="clear" w:color="auto" w:fill="FFFFFF"/>
          </w:tcPr>
          <w:p w:rsidR="00C117BA" w:rsidRPr="00E15058" w:rsidRDefault="00C117BA" w:rsidP="00C117BA">
            <w:pPr>
              <w:rPr>
                <w:sz w:val="20"/>
                <w:szCs w:val="20"/>
              </w:rPr>
            </w:pPr>
          </w:p>
        </w:tc>
      </w:tr>
      <w:tr w:rsidR="00C117BA" w:rsidRPr="00E15058" w:rsidTr="00E03EA0">
        <w:trPr>
          <w:trHeight w:val="255"/>
        </w:trPr>
        <w:tc>
          <w:tcPr>
            <w:tcW w:w="524" w:type="dxa"/>
            <w:vMerge/>
            <w:shd w:val="clear" w:color="auto" w:fill="FFFFFF"/>
          </w:tcPr>
          <w:p w:rsidR="00C117BA" w:rsidRPr="00E15058" w:rsidRDefault="00C117BA" w:rsidP="00C117BA">
            <w:pPr>
              <w:jc w:val="center"/>
              <w:rPr>
                <w:sz w:val="20"/>
                <w:szCs w:val="20"/>
              </w:rPr>
            </w:pPr>
          </w:p>
        </w:tc>
        <w:tc>
          <w:tcPr>
            <w:tcW w:w="2638" w:type="dxa"/>
            <w:vMerge/>
            <w:shd w:val="clear" w:color="auto" w:fill="FFFFFF"/>
          </w:tcPr>
          <w:p w:rsidR="00C117BA" w:rsidRPr="00E15058" w:rsidRDefault="00C117BA" w:rsidP="00C117BA">
            <w:pPr>
              <w:rPr>
                <w:sz w:val="20"/>
                <w:szCs w:val="20"/>
              </w:rPr>
            </w:pPr>
          </w:p>
        </w:tc>
        <w:tc>
          <w:tcPr>
            <w:tcW w:w="3610" w:type="dxa"/>
            <w:vMerge w:val="restart"/>
            <w:shd w:val="clear" w:color="auto" w:fill="FFFFFF"/>
          </w:tcPr>
          <w:p w:rsidR="00C117BA" w:rsidRPr="00E15058" w:rsidRDefault="00C117BA" w:rsidP="00C117BA">
            <w:pPr>
              <w:rPr>
                <w:sz w:val="20"/>
                <w:szCs w:val="20"/>
              </w:rPr>
            </w:pPr>
            <w:r w:rsidRPr="00E15058">
              <w:rPr>
                <w:sz w:val="20"/>
                <w:szCs w:val="20"/>
              </w:rPr>
              <w:t>жилищный контроль</w:t>
            </w:r>
          </w:p>
        </w:tc>
        <w:tc>
          <w:tcPr>
            <w:tcW w:w="4410" w:type="dxa"/>
            <w:shd w:val="clear" w:color="auto" w:fill="FFFFFF"/>
          </w:tcPr>
          <w:p w:rsidR="00C117BA" w:rsidRPr="00E15058" w:rsidRDefault="00C117BA" w:rsidP="00C117BA">
            <w:pPr>
              <w:jc w:val="both"/>
              <w:rPr>
                <w:sz w:val="20"/>
                <w:szCs w:val="20"/>
              </w:rPr>
            </w:pPr>
            <w:r w:rsidRPr="00E15058">
              <w:rPr>
                <w:sz w:val="20"/>
                <w:szCs w:val="20"/>
              </w:rPr>
              <w:t>Алашайское – от 5 сентября 2013 г. №40-П</w:t>
            </w:r>
          </w:p>
        </w:tc>
        <w:tc>
          <w:tcPr>
            <w:tcW w:w="4528" w:type="dxa"/>
            <w:shd w:val="clear" w:color="auto" w:fill="FFFFFF"/>
          </w:tcPr>
          <w:p w:rsidR="00C117BA" w:rsidRPr="00E15058" w:rsidRDefault="00C117BA" w:rsidP="00C117BA">
            <w:pPr>
              <w:rPr>
                <w:sz w:val="20"/>
                <w:szCs w:val="20"/>
              </w:rPr>
            </w:pPr>
          </w:p>
        </w:tc>
      </w:tr>
      <w:tr w:rsidR="00C117BA" w:rsidRPr="00E15058" w:rsidTr="00E03EA0">
        <w:trPr>
          <w:trHeight w:val="255"/>
        </w:trPr>
        <w:tc>
          <w:tcPr>
            <w:tcW w:w="524" w:type="dxa"/>
            <w:vMerge/>
            <w:shd w:val="clear" w:color="auto" w:fill="FFFFFF"/>
          </w:tcPr>
          <w:p w:rsidR="00C117BA" w:rsidRPr="00E15058" w:rsidRDefault="00C117BA" w:rsidP="00C117BA">
            <w:pPr>
              <w:jc w:val="center"/>
              <w:rPr>
                <w:sz w:val="20"/>
                <w:szCs w:val="20"/>
              </w:rPr>
            </w:pPr>
          </w:p>
        </w:tc>
        <w:tc>
          <w:tcPr>
            <w:tcW w:w="2638" w:type="dxa"/>
            <w:vMerge/>
            <w:shd w:val="clear" w:color="auto" w:fill="FFFFFF"/>
          </w:tcPr>
          <w:p w:rsidR="00C117BA" w:rsidRPr="00E15058" w:rsidRDefault="00C117BA" w:rsidP="00C117BA">
            <w:pPr>
              <w:rPr>
                <w:sz w:val="20"/>
                <w:szCs w:val="20"/>
              </w:rPr>
            </w:pPr>
          </w:p>
        </w:tc>
        <w:tc>
          <w:tcPr>
            <w:tcW w:w="3610" w:type="dxa"/>
            <w:vMerge/>
            <w:shd w:val="clear" w:color="auto" w:fill="FFFFFF"/>
          </w:tcPr>
          <w:p w:rsidR="00C117BA" w:rsidRPr="00E15058" w:rsidRDefault="00C117BA" w:rsidP="00C117BA">
            <w:pPr>
              <w:rPr>
                <w:sz w:val="20"/>
                <w:szCs w:val="20"/>
              </w:rPr>
            </w:pPr>
          </w:p>
        </w:tc>
        <w:tc>
          <w:tcPr>
            <w:tcW w:w="4410" w:type="dxa"/>
            <w:shd w:val="clear" w:color="auto" w:fill="FFFFFF"/>
          </w:tcPr>
          <w:p w:rsidR="00C117BA" w:rsidRPr="00E15058" w:rsidRDefault="00C117BA" w:rsidP="00C117BA">
            <w:pPr>
              <w:jc w:val="both"/>
              <w:rPr>
                <w:sz w:val="20"/>
                <w:szCs w:val="20"/>
              </w:rPr>
            </w:pPr>
            <w:r w:rsidRPr="00E15058">
              <w:rPr>
                <w:sz w:val="20"/>
                <w:szCs w:val="20"/>
              </w:rPr>
              <w:t>гп Параньга – 22 апреля 2015 г. №21-П</w:t>
            </w:r>
          </w:p>
        </w:tc>
        <w:tc>
          <w:tcPr>
            <w:tcW w:w="4528" w:type="dxa"/>
            <w:shd w:val="clear" w:color="auto" w:fill="FFFFFF"/>
          </w:tcPr>
          <w:p w:rsidR="00C117BA" w:rsidRPr="00E15058" w:rsidRDefault="00C117BA" w:rsidP="00C117BA">
            <w:pPr>
              <w:rPr>
                <w:sz w:val="20"/>
                <w:szCs w:val="20"/>
              </w:rPr>
            </w:pPr>
          </w:p>
        </w:tc>
      </w:tr>
      <w:tr w:rsidR="00C117BA" w:rsidRPr="00E15058" w:rsidTr="00E03EA0">
        <w:trPr>
          <w:trHeight w:val="255"/>
        </w:trPr>
        <w:tc>
          <w:tcPr>
            <w:tcW w:w="524" w:type="dxa"/>
            <w:vMerge/>
            <w:shd w:val="clear" w:color="auto" w:fill="FFFFFF"/>
          </w:tcPr>
          <w:p w:rsidR="00C117BA" w:rsidRPr="00E15058" w:rsidRDefault="00C117BA" w:rsidP="00C117BA">
            <w:pPr>
              <w:jc w:val="center"/>
              <w:rPr>
                <w:sz w:val="20"/>
                <w:szCs w:val="20"/>
              </w:rPr>
            </w:pPr>
          </w:p>
        </w:tc>
        <w:tc>
          <w:tcPr>
            <w:tcW w:w="2638" w:type="dxa"/>
            <w:vMerge/>
            <w:shd w:val="clear" w:color="auto" w:fill="FFFFFF"/>
          </w:tcPr>
          <w:p w:rsidR="00C117BA" w:rsidRPr="00E15058" w:rsidRDefault="00C117BA" w:rsidP="00C117BA">
            <w:pPr>
              <w:rPr>
                <w:sz w:val="20"/>
                <w:szCs w:val="20"/>
              </w:rPr>
            </w:pPr>
          </w:p>
        </w:tc>
        <w:tc>
          <w:tcPr>
            <w:tcW w:w="3610" w:type="dxa"/>
            <w:vMerge/>
            <w:shd w:val="clear" w:color="auto" w:fill="FFFFFF"/>
            <w:vAlign w:val="center"/>
          </w:tcPr>
          <w:p w:rsidR="00C117BA" w:rsidRPr="00E15058" w:rsidRDefault="00C117BA" w:rsidP="00C117BA">
            <w:pPr>
              <w:rPr>
                <w:sz w:val="20"/>
                <w:szCs w:val="20"/>
                <w:shd w:val="clear" w:color="auto" w:fill="FFFF00"/>
              </w:rPr>
            </w:pPr>
          </w:p>
        </w:tc>
        <w:tc>
          <w:tcPr>
            <w:tcW w:w="4410" w:type="dxa"/>
            <w:shd w:val="clear" w:color="auto" w:fill="FFFFFF"/>
          </w:tcPr>
          <w:p w:rsidR="00C117BA" w:rsidRPr="00E15058" w:rsidRDefault="00C117BA" w:rsidP="00C117BA">
            <w:pPr>
              <w:jc w:val="both"/>
              <w:rPr>
                <w:sz w:val="20"/>
                <w:szCs w:val="20"/>
              </w:rPr>
            </w:pPr>
            <w:r w:rsidRPr="00E15058">
              <w:rPr>
                <w:sz w:val="20"/>
                <w:szCs w:val="20"/>
              </w:rPr>
              <w:t>Елеевское – 10 сентября 2013 г. №33-П</w:t>
            </w:r>
          </w:p>
        </w:tc>
        <w:tc>
          <w:tcPr>
            <w:tcW w:w="4528" w:type="dxa"/>
            <w:shd w:val="clear" w:color="auto" w:fill="FFFFFF"/>
          </w:tcPr>
          <w:p w:rsidR="00C117BA" w:rsidRPr="00E15058" w:rsidRDefault="00C117BA" w:rsidP="00C117BA">
            <w:pPr>
              <w:rPr>
                <w:sz w:val="20"/>
                <w:szCs w:val="20"/>
              </w:rPr>
            </w:pPr>
          </w:p>
        </w:tc>
      </w:tr>
      <w:tr w:rsidR="00C117BA" w:rsidRPr="00E15058" w:rsidTr="00E03EA0">
        <w:trPr>
          <w:trHeight w:val="255"/>
        </w:trPr>
        <w:tc>
          <w:tcPr>
            <w:tcW w:w="524" w:type="dxa"/>
            <w:vMerge/>
            <w:shd w:val="clear" w:color="auto" w:fill="FFFFFF"/>
          </w:tcPr>
          <w:p w:rsidR="00C117BA" w:rsidRPr="00E15058" w:rsidRDefault="00C117BA" w:rsidP="00C117BA">
            <w:pPr>
              <w:jc w:val="center"/>
              <w:rPr>
                <w:sz w:val="20"/>
                <w:szCs w:val="20"/>
              </w:rPr>
            </w:pPr>
          </w:p>
        </w:tc>
        <w:tc>
          <w:tcPr>
            <w:tcW w:w="2638" w:type="dxa"/>
            <w:vMerge/>
            <w:shd w:val="clear" w:color="auto" w:fill="FFFFFF"/>
          </w:tcPr>
          <w:p w:rsidR="00C117BA" w:rsidRPr="00E15058" w:rsidRDefault="00C117BA" w:rsidP="00C117BA">
            <w:pPr>
              <w:rPr>
                <w:sz w:val="20"/>
                <w:szCs w:val="20"/>
              </w:rPr>
            </w:pPr>
          </w:p>
        </w:tc>
        <w:tc>
          <w:tcPr>
            <w:tcW w:w="3610" w:type="dxa"/>
            <w:vMerge/>
            <w:shd w:val="clear" w:color="auto" w:fill="FFFFFF"/>
            <w:vAlign w:val="center"/>
          </w:tcPr>
          <w:p w:rsidR="00C117BA" w:rsidRPr="00E15058" w:rsidRDefault="00C117BA" w:rsidP="00C117BA">
            <w:pPr>
              <w:rPr>
                <w:sz w:val="20"/>
                <w:szCs w:val="20"/>
                <w:shd w:val="clear" w:color="auto" w:fill="FFFF00"/>
              </w:rPr>
            </w:pPr>
          </w:p>
        </w:tc>
        <w:tc>
          <w:tcPr>
            <w:tcW w:w="4410" w:type="dxa"/>
            <w:shd w:val="clear" w:color="auto" w:fill="FFFFFF"/>
          </w:tcPr>
          <w:p w:rsidR="00C117BA" w:rsidRPr="00E15058" w:rsidRDefault="00C117BA" w:rsidP="00C117BA">
            <w:pPr>
              <w:jc w:val="both"/>
              <w:rPr>
                <w:sz w:val="20"/>
                <w:szCs w:val="20"/>
              </w:rPr>
            </w:pPr>
            <w:r w:rsidRPr="00E15058">
              <w:rPr>
                <w:sz w:val="20"/>
                <w:szCs w:val="20"/>
              </w:rPr>
              <w:t>Илетское – от 9 сентября 2013 г. №27-П</w:t>
            </w:r>
          </w:p>
        </w:tc>
        <w:tc>
          <w:tcPr>
            <w:tcW w:w="4528" w:type="dxa"/>
            <w:shd w:val="clear" w:color="auto" w:fill="FFFFFF"/>
          </w:tcPr>
          <w:p w:rsidR="00C117BA" w:rsidRPr="00E15058" w:rsidRDefault="00C117BA" w:rsidP="00C117BA">
            <w:pPr>
              <w:rPr>
                <w:sz w:val="20"/>
                <w:szCs w:val="20"/>
              </w:rPr>
            </w:pPr>
          </w:p>
        </w:tc>
      </w:tr>
      <w:tr w:rsidR="00C117BA" w:rsidRPr="00E15058" w:rsidTr="00E03EA0">
        <w:trPr>
          <w:trHeight w:val="255"/>
        </w:trPr>
        <w:tc>
          <w:tcPr>
            <w:tcW w:w="524" w:type="dxa"/>
            <w:vMerge/>
            <w:shd w:val="clear" w:color="auto" w:fill="FFFFFF"/>
          </w:tcPr>
          <w:p w:rsidR="00C117BA" w:rsidRPr="00E15058" w:rsidRDefault="00C117BA" w:rsidP="00C117BA">
            <w:pPr>
              <w:jc w:val="center"/>
              <w:rPr>
                <w:sz w:val="20"/>
                <w:szCs w:val="20"/>
              </w:rPr>
            </w:pPr>
          </w:p>
        </w:tc>
        <w:tc>
          <w:tcPr>
            <w:tcW w:w="2638" w:type="dxa"/>
            <w:vMerge/>
            <w:shd w:val="clear" w:color="auto" w:fill="FFFFFF"/>
          </w:tcPr>
          <w:p w:rsidR="00C117BA" w:rsidRPr="00E15058" w:rsidRDefault="00C117BA" w:rsidP="00C117BA">
            <w:pPr>
              <w:rPr>
                <w:sz w:val="20"/>
                <w:szCs w:val="20"/>
              </w:rPr>
            </w:pPr>
          </w:p>
        </w:tc>
        <w:tc>
          <w:tcPr>
            <w:tcW w:w="3610" w:type="dxa"/>
            <w:vMerge/>
            <w:shd w:val="clear" w:color="auto" w:fill="FFFFFF"/>
            <w:vAlign w:val="center"/>
          </w:tcPr>
          <w:p w:rsidR="00C117BA" w:rsidRPr="00E15058" w:rsidRDefault="00C117BA" w:rsidP="00C117BA">
            <w:pPr>
              <w:rPr>
                <w:sz w:val="20"/>
                <w:szCs w:val="20"/>
                <w:shd w:val="clear" w:color="auto" w:fill="FFFF00"/>
              </w:rPr>
            </w:pPr>
          </w:p>
        </w:tc>
        <w:tc>
          <w:tcPr>
            <w:tcW w:w="4410" w:type="dxa"/>
            <w:shd w:val="clear" w:color="auto" w:fill="FFFFFF"/>
          </w:tcPr>
          <w:p w:rsidR="00C117BA" w:rsidRPr="00E15058" w:rsidRDefault="00C117BA" w:rsidP="00C117BA">
            <w:pPr>
              <w:jc w:val="both"/>
              <w:rPr>
                <w:sz w:val="20"/>
                <w:szCs w:val="20"/>
              </w:rPr>
            </w:pPr>
            <w:r w:rsidRPr="00E15058">
              <w:rPr>
                <w:sz w:val="20"/>
                <w:szCs w:val="20"/>
              </w:rPr>
              <w:t>Ильпанурское – от 9 сентября 2013 г. №27-П </w:t>
            </w:r>
          </w:p>
        </w:tc>
        <w:tc>
          <w:tcPr>
            <w:tcW w:w="4528" w:type="dxa"/>
            <w:shd w:val="clear" w:color="auto" w:fill="FFFFFF"/>
          </w:tcPr>
          <w:p w:rsidR="00C117BA" w:rsidRPr="00E15058" w:rsidRDefault="00C117BA" w:rsidP="00C117BA">
            <w:pPr>
              <w:rPr>
                <w:sz w:val="20"/>
                <w:szCs w:val="20"/>
              </w:rPr>
            </w:pPr>
          </w:p>
        </w:tc>
      </w:tr>
      <w:tr w:rsidR="00C117BA" w:rsidRPr="00E15058" w:rsidTr="00E03EA0">
        <w:trPr>
          <w:trHeight w:val="255"/>
        </w:trPr>
        <w:tc>
          <w:tcPr>
            <w:tcW w:w="524" w:type="dxa"/>
            <w:vMerge/>
            <w:shd w:val="clear" w:color="auto" w:fill="FFFFFF"/>
          </w:tcPr>
          <w:p w:rsidR="00C117BA" w:rsidRPr="00E15058" w:rsidRDefault="00C117BA" w:rsidP="00C117BA">
            <w:pPr>
              <w:jc w:val="center"/>
              <w:rPr>
                <w:sz w:val="20"/>
                <w:szCs w:val="20"/>
              </w:rPr>
            </w:pPr>
          </w:p>
        </w:tc>
        <w:tc>
          <w:tcPr>
            <w:tcW w:w="2638" w:type="dxa"/>
            <w:vMerge/>
            <w:shd w:val="clear" w:color="auto" w:fill="FFFFFF"/>
          </w:tcPr>
          <w:p w:rsidR="00C117BA" w:rsidRPr="00E15058" w:rsidRDefault="00C117BA" w:rsidP="00C117BA">
            <w:pPr>
              <w:rPr>
                <w:sz w:val="20"/>
                <w:szCs w:val="20"/>
              </w:rPr>
            </w:pPr>
          </w:p>
        </w:tc>
        <w:tc>
          <w:tcPr>
            <w:tcW w:w="3610" w:type="dxa"/>
            <w:vMerge/>
            <w:shd w:val="clear" w:color="auto" w:fill="FFFFFF"/>
            <w:vAlign w:val="center"/>
          </w:tcPr>
          <w:p w:rsidR="00C117BA" w:rsidRPr="00E15058" w:rsidRDefault="00C117BA" w:rsidP="00C117BA">
            <w:pPr>
              <w:rPr>
                <w:sz w:val="20"/>
                <w:szCs w:val="20"/>
                <w:shd w:val="clear" w:color="auto" w:fill="FFFF00"/>
              </w:rPr>
            </w:pPr>
          </w:p>
        </w:tc>
        <w:tc>
          <w:tcPr>
            <w:tcW w:w="4410" w:type="dxa"/>
            <w:shd w:val="clear" w:color="auto" w:fill="FFFFFF"/>
          </w:tcPr>
          <w:p w:rsidR="00C117BA" w:rsidRPr="00E15058" w:rsidRDefault="00C117BA" w:rsidP="00C117BA">
            <w:pPr>
              <w:jc w:val="both"/>
              <w:rPr>
                <w:sz w:val="20"/>
                <w:szCs w:val="20"/>
              </w:rPr>
            </w:pPr>
            <w:r w:rsidRPr="00E15058">
              <w:rPr>
                <w:sz w:val="20"/>
                <w:szCs w:val="20"/>
              </w:rPr>
              <w:t>Куракинское – от 9 сентября 2013 г. №35-П</w:t>
            </w:r>
          </w:p>
        </w:tc>
        <w:tc>
          <w:tcPr>
            <w:tcW w:w="4528" w:type="dxa"/>
            <w:shd w:val="clear" w:color="auto" w:fill="FFFFFF"/>
          </w:tcPr>
          <w:p w:rsidR="00C117BA" w:rsidRPr="00E15058" w:rsidRDefault="00C117BA" w:rsidP="00C117BA">
            <w:pPr>
              <w:rPr>
                <w:sz w:val="20"/>
                <w:szCs w:val="20"/>
              </w:rPr>
            </w:pPr>
          </w:p>
        </w:tc>
      </w:tr>
      <w:tr w:rsidR="00C117BA" w:rsidRPr="00E15058" w:rsidTr="00E03EA0">
        <w:trPr>
          <w:trHeight w:val="255"/>
        </w:trPr>
        <w:tc>
          <w:tcPr>
            <w:tcW w:w="524" w:type="dxa"/>
            <w:vMerge/>
            <w:shd w:val="clear" w:color="auto" w:fill="FFFFFF"/>
          </w:tcPr>
          <w:p w:rsidR="00C117BA" w:rsidRPr="00E15058" w:rsidRDefault="00C117BA" w:rsidP="00C117BA">
            <w:pPr>
              <w:jc w:val="center"/>
              <w:rPr>
                <w:sz w:val="20"/>
                <w:szCs w:val="20"/>
              </w:rPr>
            </w:pPr>
          </w:p>
        </w:tc>
        <w:tc>
          <w:tcPr>
            <w:tcW w:w="2638" w:type="dxa"/>
            <w:vMerge/>
            <w:shd w:val="clear" w:color="auto" w:fill="FFFFFF"/>
          </w:tcPr>
          <w:p w:rsidR="00C117BA" w:rsidRPr="00E15058" w:rsidRDefault="00C117BA" w:rsidP="00C117BA">
            <w:pPr>
              <w:rPr>
                <w:sz w:val="20"/>
                <w:szCs w:val="20"/>
              </w:rPr>
            </w:pPr>
          </w:p>
        </w:tc>
        <w:tc>
          <w:tcPr>
            <w:tcW w:w="3610" w:type="dxa"/>
            <w:vMerge/>
            <w:shd w:val="clear" w:color="auto" w:fill="FFFFFF"/>
            <w:vAlign w:val="center"/>
          </w:tcPr>
          <w:p w:rsidR="00C117BA" w:rsidRPr="00E15058" w:rsidRDefault="00C117BA" w:rsidP="00C117BA">
            <w:pPr>
              <w:rPr>
                <w:sz w:val="20"/>
                <w:szCs w:val="20"/>
                <w:shd w:val="clear" w:color="auto" w:fill="FFFF00"/>
              </w:rPr>
            </w:pPr>
          </w:p>
        </w:tc>
        <w:tc>
          <w:tcPr>
            <w:tcW w:w="4410" w:type="dxa"/>
            <w:shd w:val="clear" w:color="auto" w:fill="FFFFFF"/>
          </w:tcPr>
          <w:p w:rsidR="00C117BA" w:rsidRPr="00E15058" w:rsidRDefault="00C117BA" w:rsidP="00C117BA">
            <w:pPr>
              <w:jc w:val="both"/>
              <w:rPr>
                <w:sz w:val="20"/>
                <w:szCs w:val="20"/>
              </w:rPr>
            </w:pPr>
            <w:r w:rsidRPr="00E15058">
              <w:rPr>
                <w:sz w:val="20"/>
                <w:szCs w:val="20"/>
              </w:rPr>
              <w:t>Портянурское – от 9 сентября 2013 г. №39</w:t>
            </w:r>
          </w:p>
        </w:tc>
        <w:tc>
          <w:tcPr>
            <w:tcW w:w="4528" w:type="dxa"/>
            <w:shd w:val="clear" w:color="auto" w:fill="FFFFFF"/>
          </w:tcPr>
          <w:p w:rsidR="00C117BA" w:rsidRPr="00E15058" w:rsidRDefault="00C117BA" w:rsidP="00C117BA">
            <w:pPr>
              <w:rPr>
                <w:sz w:val="20"/>
                <w:szCs w:val="20"/>
              </w:rPr>
            </w:pPr>
          </w:p>
        </w:tc>
      </w:tr>
      <w:tr w:rsidR="00C117BA" w:rsidRPr="00E15058" w:rsidTr="00E03EA0">
        <w:trPr>
          <w:trHeight w:val="255"/>
        </w:trPr>
        <w:tc>
          <w:tcPr>
            <w:tcW w:w="524" w:type="dxa"/>
            <w:vMerge/>
            <w:shd w:val="clear" w:color="auto" w:fill="FFFFFF"/>
          </w:tcPr>
          <w:p w:rsidR="00C117BA" w:rsidRPr="00E15058" w:rsidRDefault="00C117BA" w:rsidP="00C117BA">
            <w:pPr>
              <w:jc w:val="center"/>
              <w:rPr>
                <w:sz w:val="20"/>
                <w:szCs w:val="20"/>
              </w:rPr>
            </w:pPr>
          </w:p>
        </w:tc>
        <w:tc>
          <w:tcPr>
            <w:tcW w:w="2638" w:type="dxa"/>
            <w:vMerge/>
            <w:shd w:val="clear" w:color="auto" w:fill="FFFFFF"/>
          </w:tcPr>
          <w:p w:rsidR="00C117BA" w:rsidRPr="00E15058" w:rsidRDefault="00C117BA" w:rsidP="00C117BA">
            <w:pPr>
              <w:rPr>
                <w:sz w:val="20"/>
                <w:szCs w:val="20"/>
              </w:rPr>
            </w:pPr>
          </w:p>
        </w:tc>
        <w:tc>
          <w:tcPr>
            <w:tcW w:w="3610" w:type="dxa"/>
            <w:vMerge/>
            <w:shd w:val="clear" w:color="auto" w:fill="FFFFFF"/>
            <w:vAlign w:val="center"/>
          </w:tcPr>
          <w:p w:rsidR="00C117BA" w:rsidRPr="00E15058" w:rsidRDefault="00C117BA" w:rsidP="00C117BA">
            <w:pPr>
              <w:rPr>
                <w:sz w:val="20"/>
                <w:szCs w:val="20"/>
                <w:shd w:val="clear" w:color="auto" w:fill="FFFF00"/>
              </w:rPr>
            </w:pPr>
          </w:p>
        </w:tc>
        <w:tc>
          <w:tcPr>
            <w:tcW w:w="4410" w:type="dxa"/>
            <w:shd w:val="clear" w:color="auto" w:fill="FFFFFF"/>
          </w:tcPr>
          <w:p w:rsidR="00C117BA" w:rsidRPr="00E15058" w:rsidRDefault="00C117BA" w:rsidP="00C117BA">
            <w:pPr>
              <w:jc w:val="both"/>
              <w:rPr>
                <w:sz w:val="20"/>
                <w:szCs w:val="20"/>
              </w:rPr>
            </w:pPr>
            <w:r w:rsidRPr="00E15058">
              <w:rPr>
                <w:sz w:val="20"/>
                <w:szCs w:val="20"/>
              </w:rPr>
              <w:t>Русско-Ляжмаринское – от 9 сентября 2013 г. №30-П</w:t>
            </w:r>
          </w:p>
        </w:tc>
        <w:tc>
          <w:tcPr>
            <w:tcW w:w="4528" w:type="dxa"/>
            <w:shd w:val="clear" w:color="auto" w:fill="FFFFFF"/>
          </w:tcPr>
          <w:p w:rsidR="00C117BA" w:rsidRPr="00E15058" w:rsidRDefault="00C117BA" w:rsidP="00C117BA">
            <w:pPr>
              <w:rPr>
                <w:sz w:val="20"/>
                <w:szCs w:val="20"/>
              </w:rPr>
            </w:pPr>
          </w:p>
        </w:tc>
      </w:tr>
      <w:tr w:rsidR="00C117BA" w:rsidRPr="00E15058" w:rsidTr="00E03EA0">
        <w:trPr>
          <w:trHeight w:val="255"/>
        </w:trPr>
        <w:tc>
          <w:tcPr>
            <w:tcW w:w="524" w:type="dxa"/>
            <w:vMerge/>
            <w:shd w:val="clear" w:color="auto" w:fill="FFFFFF"/>
          </w:tcPr>
          <w:p w:rsidR="00C117BA" w:rsidRPr="00E15058" w:rsidRDefault="00C117BA" w:rsidP="00C117BA">
            <w:pPr>
              <w:jc w:val="center"/>
              <w:rPr>
                <w:sz w:val="20"/>
                <w:szCs w:val="20"/>
              </w:rPr>
            </w:pPr>
          </w:p>
        </w:tc>
        <w:tc>
          <w:tcPr>
            <w:tcW w:w="2638" w:type="dxa"/>
            <w:vMerge/>
            <w:shd w:val="clear" w:color="auto" w:fill="FFFFFF"/>
          </w:tcPr>
          <w:p w:rsidR="00C117BA" w:rsidRPr="00E15058" w:rsidRDefault="00C117BA" w:rsidP="00C117BA">
            <w:pPr>
              <w:rPr>
                <w:sz w:val="20"/>
                <w:szCs w:val="20"/>
              </w:rPr>
            </w:pPr>
          </w:p>
        </w:tc>
        <w:tc>
          <w:tcPr>
            <w:tcW w:w="3610" w:type="dxa"/>
            <w:vMerge/>
            <w:shd w:val="clear" w:color="auto" w:fill="FFFFFF"/>
            <w:vAlign w:val="center"/>
          </w:tcPr>
          <w:p w:rsidR="00C117BA" w:rsidRPr="00E15058" w:rsidRDefault="00C117BA" w:rsidP="00C117BA">
            <w:pPr>
              <w:rPr>
                <w:sz w:val="20"/>
                <w:szCs w:val="20"/>
                <w:shd w:val="clear" w:color="auto" w:fill="FFFF00"/>
              </w:rPr>
            </w:pPr>
          </w:p>
        </w:tc>
        <w:tc>
          <w:tcPr>
            <w:tcW w:w="4410" w:type="dxa"/>
            <w:shd w:val="clear" w:color="auto" w:fill="FFFFFF"/>
          </w:tcPr>
          <w:p w:rsidR="00C117BA" w:rsidRPr="00E15058" w:rsidRDefault="00C117BA" w:rsidP="00C117BA">
            <w:pPr>
              <w:jc w:val="both"/>
              <w:rPr>
                <w:sz w:val="20"/>
                <w:szCs w:val="20"/>
              </w:rPr>
            </w:pPr>
            <w:r w:rsidRPr="00E15058">
              <w:rPr>
                <w:sz w:val="20"/>
                <w:szCs w:val="20"/>
              </w:rPr>
              <w:t>Усолинское – от 9 сентября 2013 г. №32-П </w:t>
            </w:r>
          </w:p>
        </w:tc>
        <w:tc>
          <w:tcPr>
            <w:tcW w:w="4528" w:type="dxa"/>
            <w:shd w:val="clear" w:color="auto" w:fill="FFFFFF"/>
          </w:tcPr>
          <w:p w:rsidR="00C117BA" w:rsidRPr="00E15058" w:rsidRDefault="00C117BA" w:rsidP="00C117BA">
            <w:pPr>
              <w:rPr>
                <w:sz w:val="20"/>
                <w:szCs w:val="20"/>
              </w:rPr>
            </w:pPr>
          </w:p>
        </w:tc>
      </w:tr>
      <w:tr w:rsidR="00C117BA" w:rsidRPr="00E15058" w:rsidTr="00E03EA0">
        <w:trPr>
          <w:trHeight w:val="255"/>
        </w:trPr>
        <w:tc>
          <w:tcPr>
            <w:tcW w:w="524" w:type="dxa"/>
            <w:vMerge w:val="restart"/>
            <w:shd w:val="clear" w:color="auto" w:fill="FFFFFF"/>
          </w:tcPr>
          <w:p w:rsidR="00C117BA" w:rsidRPr="00E15058" w:rsidRDefault="00C117BA" w:rsidP="00C117BA">
            <w:pPr>
              <w:jc w:val="center"/>
              <w:rPr>
                <w:sz w:val="20"/>
                <w:szCs w:val="20"/>
              </w:rPr>
            </w:pPr>
            <w:r w:rsidRPr="00E15058">
              <w:rPr>
                <w:sz w:val="20"/>
                <w:szCs w:val="20"/>
              </w:rPr>
              <w:t>15</w:t>
            </w:r>
          </w:p>
        </w:tc>
        <w:tc>
          <w:tcPr>
            <w:tcW w:w="2638" w:type="dxa"/>
            <w:vMerge w:val="restart"/>
            <w:shd w:val="clear" w:color="auto" w:fill="FFFFFF"/>
          </w:tcPr>
          <w:p w:rsidR="00C117BA" w:rsidRPr="00E15058" w:rsidRDefault="00C117BA" w:rsidP="006359FE">
            <w:pPr>
              <w:rPr>
                <w:sz w:val="20"/>
                <w:szCs w:val="20"/>
              </w:rPr>
            </w:pPr>
            <w:r w:rsidRPr="00E15058">
              <w:rPr>
                <w:sz w:val="20"/>
                <w:szCs w:val="20"/>
              </w:rPr>
              <w:t>МО «Сернурский муниципальный район»</w:t>
            </w:r>
            <w:r w:rsidRPr="00E15058">
              <w:rPr>
                <w:b/>
                <w:bCs/>
                <w:sz w:val="20"/>
                <w:szCs w:val="20"/>
                <w:u w:val="single"/>
              </w:rPr>
              <w:br/>
              <w:t xml:space="preserve">1 городское поселение и </w:t>
            </w:r>
            <w:r w:rsidRPr="00E15058">
              <w:rPr>
                <w:b/>
                <w:bCs/>
                <w:sz w:val="20"/>
                <w:szCs w:val="20"/>
                <w:u w:val="single"/>
              </w:rPr>
              <w:br/>
              <w:t>8 сельских поселений</w:t>
            </w:r>
          </w:p>
        </w:tc>
        <w:tc>
          <w:tcPr>
            <w:tcW w:w="3610" w:type="dxa"/>
            <w:vMerge w:val="restart"/>
            <w:shd w:val="clear" w:color="auto" w:fill="FFFFFF"/>
          </w:tcPr>
          <w:p w:rsidR="00C117BA" w:rsidRPr="00E15058" w:rsidRDefault="00C117BA" w:rsidP="00C117BA">
            <w:pPr>
              <w:rPr>
                <w:sz w:val="20"/>
                <w:szCs w:val="20"/>
              </w:rPr>
            </w:pPr>
            <w:r w:rsidRPr="00E15058">
              <w:rPr>
                <w:sz w:val="20"/>
                <w:szCs w:val="20"/>
              </w:rPr>
              <w:t>земельный контроль</w:t>
            </w:r>
          </w:p>
        </w:tc>
        <w:tc>
          <w:tcPr>
            <w:tcW w:w="4410" w:type="dxa"/>
            <w:shd w:val="clear" w:color="auto" w:fill="FFFFFF"/>
          </w:tcPr>
          <w:p w:rsidR="00C117BA" w:rsidRPr="00E15058" w:rsidRDefault="00C117BA" w:rsidP="00C117BA">
            <w:pPr>
              <w:jc w:val="both"/>
              <w:rPr>
                <w:sz w:val="20"/>
                <w:szCs w:val="20"/>
              </w:rPr>
            </w:pPr>
            <w:r w:rsidRPr="00E15058">
              <w:rPr>
                <w:sz w:val="20"/>
                <w:szCs w:val="20"/>
              </w:rPr>
              <w:t>Верхнекугенерское – от 30 апреля 2010 г. №28</w:t>
            </w:r>
          </w:p>
        </w:tc>
        <w:tc>
          <w:tcPr>
            <w:tcW w:w="4528" w:type="dxa"/>
            <w:shd w:val="clear" w:color="auto" w:fill="FFFFFF"/>
          </w:tcPr>
          <w:p w:rsidR="00C117BA" w:rsidRPr="00E15058" w:rsidRDefault="00C117BA" w:rsidP="00C117BA">
            <w:pPr>
              <w:rPr>
                <w:sz w:val="20"/>
                <w:szCs w:val="20"/>
              </w:rPr>
            </w:pPr>
            <w:r w:rsidRPr="00E15058">
              <w:rPr>
                <w:sz w:val="20"/>
                <w:szCs w:val="20"/>
              </w:rPr>
              <w:t>от 12 апреля 2013 г. №140</w:t>
            </w:r>
            <w:r w:rsidRPr="00E15058">
              <w:t xml:space="preserve">  </w:t>
            </w:r>
          </w:p>
        </w:tc>
      </w:tr>
      <w:tr w:rsidR="00C117BA" w:rsidRPr="00E15058" w:rsidTr="00E03EA0">
        <w:trPr>
          <w:trHeight w:val="255"/>
        </w:trPr>
        <w:tc>
          <w:tcPr>
            <w:tcW w:w="524" w:type="dxa"/>
            <w:vMerge/>
            <w:shd w:val="clear" w:color="auto" w:fill="FFFFFF"/>
          </w:tcPr>
          <w:p w:rsidR="00C117BA" w:rsidRPr="00E15058" w:rsidRDefault="00C117BA" w:rsidP="00C117BA">
            <w:pPr>
              <w:jc w:val="center"/>
              <w:rPr>
                <w:sz w:val="20"/>
                <w:szCs w:val="20"/>
              </w:rPr>
            </w:pPr>
          </w:p>
        </w:tc>
        <w:tc>
          <w:tcPr>
            <w:tcW w:w="2638" w:type="dxa"/>
            <w:vMerge/>
            <w:shd w:val="clear" w:color="auto" w:fill="FFFFFF"/>
            <w:vAlign w:val="center"/>
          </w:tcPr>
          <w:p w:rsidR="00C117BA" w:rsidRPr="00E15058" w:rsidRDefault="00C117BA" w:rsidP="00C117BA">
            <w:pPr>
              <w:rPr>
                <w:sz w:val="20"/>
                <w:szCs w:val="20"/>
              </w:rPr>
            </w:pPr>
          </w:p>
        </w:tc>
        <w:tc>
          <w:tcPr>
            <w:tcW w:w="3610" w:type="dxa"/>
            <w:vMerge/>
            <w:shd w:val="clear" w:color="auto" w:fill="FFFFFF"/>
            <w:vAlign w:val="center"/>
          </w:tcPr>
          <w:p w:rsidR="00C117BA" w:rsidRPr="00E15058" w:rsidRDefault="00C117BA" w:rsidP="00C117BA">
            <w:pPr>
              <w:rPr>
                <w:sz w:val="20"/>
                <w:szCs w:val="20"/>
              </w:rPr>
            </w:pPr>
          </w:p>
        </w:tc>
        <w:tc>
          <w:tcPr>
            <w:tcW w:w="4410" w:type="dxa"/>
            <w:shd w:val="clear" w:color="auto" w:fill="FFFFFF"/>
          </w:tcPr>
          <w:p w:rsidR="00C117BA" w:rsidRPr="00E15058" w:rsidRDefault="00C117BA" w:rsidP="00C117BA">
            <w:pPr>
              <w:jc w:val="both"/>
              <w:rPr>
                <w:sz w:val="20"/>
                <w:szCs w:val="20"/>
              </w:rPr>
            </w:pPr>
            <w:r w:rsidRPr="00E15058">
              <w:rPr>
                <w:sz w:val="20"/>
                <w:szCs w:val="20"/>
              </w:rPr>
              <w:t>гп Сернур – от 12 мая 2010 г. №77</w:t>
            </w:r>
          </w:p>
        </w:tc>
        <w:tc>
          <w:tcPr>
            <w:tcW w:w="4528" w:type="dxa"/>
            <w:shd w:val="clear" w:color="auto" w:fill="FFFFFF"/>
          </w:tcPr>
          <w:p w:rsidR="00C117BA" w:rsidRPr="00E15058" w:rsidRDefault="00C117BA" w:rsidP="00C117BA">
            <w:pPr>
              <w:jc w:val="both"/>
              <w:rPr>
                <w:sz w:val="20"/>
                <w:szCs w:val="20"/>
              </w:rPr>
            </w:pPr>
            <w:r w:rsidRPr="00E15058">
              <w:rPr>
                <w:sz w:val="20"/>
                <w:szCs w:val="20"/>
              </w:rPr>
              <w:t>от 29 апреля 2010 г. №40</w:t>
            </w:r>
          </w:p>
        </w:tc>
      </w:tr>
      <w:tr w:rsidR="00C117BA" w:rsidRPr="00E15058" w:rsidTr="00E03EA0">
        <w:trPr>
          <w:trHeight w:val="255"/>
        </w:trPr>
        <w:tc>
          <w:tcPr>
            <w:tcW w:w="524" w:type="dxa"/>
            <w:vMerge/>
            <w:shd w:val="clear" w:color="auto" w:fill="FFFFFF"/>
          </w:tcPr>
          <w:p w:rsidR="00C117BA" w:rsidRPr="00E15058" w:rsidRDefault="00C117BA" w:rsidP="00C117BA">
            <w:pPr>
              <w:jc w:val="center"/>
              <w:rPr>
                <w:sz w:val="20"/>
                <w:szCs w:val="20"/>
              </w:rPr>
            </w:pPr>
          </w:p>
        </w:tc>
        <w:tc>
          <w:tcPr>
            <w:tcW w:w="2638" w:type="dxa"/>
            <w:vMerge/>
            <w:shd w:val="clear" w:color="auto" w:fill="FFFFFF"/>
            <w:vAlign w:val="center"/>
          </w:tcPr>
          <w:p w:rsidR="00C117BA" w:rsidRPr="00E15058" w:rsidRDefault="00C117BA" w:rsidP="00C117BA">
            <w:pPr>
              <w:rPr>
                <w:sz w:val="20"/>
                <w:szCs w:val="20"/>
              </w:rPr>
            </w:pPr>
          </w:p>
        </w:tc>
        <w:tc>
          <w:tcPr>
            <w:tcW w:w="3610" w:type="dxa"/>
            <w:vMerge/>
            <w:shd w:val="clear" w:color="auto" w:fill="FFFFFF"/>
            <w:vAlign w:val="center"/>
          </w:tcPr>
          <w:p w:rsidR="00C117BA" w:rsidRPr="00E15058" w:rsidRDefault="00C117BA" w:rsidP="00C117BA">
            <w:pPr>
              <w:rPr>
                <w:sz w:val="20"/>
                <w:szCs w:val="20"/>
              </w:rPr>
            </w:pPr>
          </w:p>
        </w:tc>
        <w:tc>
          <w:tcPr>
            <w:tcW w:w="4410" w:type="dxa"/>
            <w:shd w:val="clear" w:color="auto" w:fill="FFFFFF"/>
          </w:tcPr>
          <w:p w:rsidR="00C117BA" w:rsidRPr="00E15058" w:rsidRDefault="00C117BA" w:rsidP="00C117BA">
            <w:pPr>
              <w:jc w:val="both"/>
              <w:rPr>
                <w:sz w:val="20"/>
                <w:szCs w:val="20"/>
              </w:rPr>
            </w:pPr>
            <w:r w:rsidRPr="00E15058">
              <w:rPr>
                <w:sz w:val="20"/>
                <w:szCs w:val="20"/>
              </w:rPr>
              <w:t>Дубниковское – от 2 июля 2010 г. №25</w:t>
            </w:r>
          </w:p>
        </w:tc>
        <w:tc>
          <w:tcPr>
            <w:tcW w:w="4528" w:type="dxa"/>
            <w:shd w:val="clear" w:color="auto" w:fill="FFFFFF"/>
          </w:tcPr>
          <w:p w:rsidR="00C117BA" w:rsidRPr="00E15058" w:rsidRDefault="00C117BA" w:rsidP="00C117BA">
            <w:pPr>
              <w:jc w:val="both"/>
              <w:rPr>
                <w:sz w:val="20"/>
                <w:szCs w:val="20"/>
              </w:rPr>
            </w:pPr>
            <w:r w:rsidRPr="00E15058">
              <w:rPr>
                <w:sz w:val="20"/>
                <w:szCs w:val="20"/>
              </w:rPr>
              <w:t>от 19 марта 2010 г. №33</w:t>
            </w:r>
          </w:p>
        </w:tc>
      </w:tr>
      <w:tr w:rsidR="00C117BA" w:rsidRPr="00E15058" w:rsidTr="00E03EA0">
        <w:trPr>
          <w:trHeight w:val="255"/>
        </w:trPr>
        <w:tc>
          <w:tcPr>
            <w:tcW w:w="524" w:type="dxa"/>
            <w:vMerge/>
            <w:shd w:val="clear" w:color="auto" w:fill="FFFFFF"/>
          </w:tcPr>
          <w:p w:rsidR="00C117BA" w:rsidRPr="00E15058" w:rsidRDefault="00C117BA" w:rsidP="00C117BA">
            <w:pPr>
              <w:jc w:val="center"/>
              <w:rPr>
                <w:sz w:val="20"/>
                <w:szCs w:val="20"/>
              </w:rPr>
            </w:pPr>
          </w:p>
        </w:tc>
        <w:tc>
          <w:tcPr>
            <w:tcW w:w="2638" w:type="dxa"/>
            <w:vMerge/>
            <w:shd w:val="clear" w:color="auto" w:fill="FFFFFF"/>
            <w:vAlign w:val="center"/>
          </w:tcPr>
          <w:p w:rsidR="00C117BA" w:rsidRPr="00E15058" w:rsidRDefault="00C117BA" w:rsidP="00C117BA">
            <w:pPr>
              <w:rPr>
                <w:sz w:val="20"/>
                <w:szCs w:val="20"/>
              </w:rPr>
            </w:pPr>
          </w:p>
        </w:tc>
        <w:tc>
          <w:tcPr>
            <w:tcW w:w="3610" w:type="dxa"/>
            <w:vMerge/>
            <w:shd w:val="clear" w:color="auto" w:fill="FFFFFF"/>
            <w:vAlign w:val="center"/>
          </w:tcPr>
          <w:p w:rsidR="00C117BA" w:rsidRPr="00E15058" w:rsidRDefault="00C117BA" w:rsidP="00C117BA">
            <w:pPr>
              <w:rPr>
                <w:sz w:val="20"/>
                <w:szCs w:val="20"/>
              </w:rPr>
            </w:pPr>
          </w:p>
        </w:tc>
        <w:tc>
          <w:tcPr>
            <w:tcW w:w="4410" w:type="dxa"/>
            <w:shd w:val="clear" w:color="auto" w:fill="FFFFFF"/>
          </w:tcPr>
          <w:p w:rsidR="00C117BA" w:rsidRPr="00E15058" w:rsidRDefault="00C117BA" w:rsidP="00C117BA">
            <w:pPr>
              <w:jc w:val="both"/>
              <w:rPr>
                <w:sz w:val="20"/>
                <w:szCs w:val="20"/>
              </w:rPr>
            </w:pPr>
            <w:r w:rsidRPr="00E15058">
              <w:rPr>
                <w:sz w:val="20"/>
                <w:szCs w:val="20"/>
              </w:rPr>
              <w:t>Зашижемское – от 2 сентября 2011 г. №31</w:t>
            </w:r>
          </w:p>
        </w:tc>
        <w:tc>
          <w:tcPr>
            <w:tcW w:w="4528" w:type="dxa"/>
            <w:shd w:val="clear" w:color="auto" w:fill="FFFFFF"/>
          </w:tcPr>
          <w:p w:rsidR="00C117BA" w:rsidRPr="00E15058" w:rsidRDefault="00C117BA" w:rsidP="00C117BA">
            <w:pPr>
              <w:jc w:val="both"/>
              <w:rPr>
                <w:sz w:val="20"/>
                <w:szCs w:val="20"/>
              </w:rPr>
            </w:pPr>
            <w:r w:rsidRPr="00E15058">
              <w:rPr>
                <w:sz w:val="20"/>
                <w:szCs w:val="20"/>
              </w:rPr>
              <w:t>от 23 марта 2010 г. №30</w:t>
            </w:r>
          </w:p>
        </w:tc>
      </w:tr>
      <w:tr w:rsidR="00C117BA" w:rsidRPr="00E15058" w:rsidTr="00E03EA0">
        <w:trPr>
          <w:trHeight w:val="255"/>
        </w:trPr>
        <w:tc>
          <w:tcPr>
            <w:tcW w:w="524" w:type="dxa"/>
            <w:vMerge/>
            <w:shd w:val="clear" w:color="auto" w:fill="FFFFFF"/>
          </w:tcPr>
          <w:p w:rsidR="00C117BA" w:rsidRPr="00E15058" w:rsidRDefault="00C117BA" w:rsidP="00C117BA">
            <w:pPr>
              <w:jc w:val="center"/>
              <w:rPr>
                <w:sz w:val="20"/>
                <w:szCs w:val="20"/>
              </w:rPr>
            </w:pPr>
          </w:p>
        </w:tc>
        <w:tc>
          <w:tcPr>
            <w:tcW w:w="2638" w:type="dxa"/>
            <w:vMerge/>
            <w:shd w:val="clear" w:color="auto" w:fill="FFFFFF"/>
            <w:vAlign w:val="center"/>
          </w:tcPr>
          <w:p w:rsidR="00C117BA" w:rsidRPr="00E15058" w:rsidRDefault="00C117BA" w:rsidP="00C117BA">
            <w:pPr>
              <w:rPr>
                <w:sz w:val="20"/>
                <w:szCs w:val="20"/>
              </w:rPr>
            </w:pPr>
          </w:p>
        </w:tc>
        <w:tc>
          <w:tcPr>
            <w:tcW w:w="3610" w:type="dxa"/>
            <w:vMerge/>
            <w:shd w:val="clear" w:color="auto" w:fill="FFFFFF"/>
            <w:vAlign w:val="center"/>
          </w:tcPr>
          <w:p w:rsidR="00C117BA" w:rsidRPr="00E15058" w:rsidRDefault="00C117BA" w:rsidP="00C117BA">
            <w:pPr>
              <w:rPr>
                <w:sz w:val="20"/>
                <w:szCs w:val="20"/>
              </w:rPr>
            </w:pPr>
          </w:p>
        </w:tc>
        <w:tc>
          <w:tcPr>
            <w:tcW w:w="4410" w:type="dxa"/>
            <w:shd w:val="clear" w:color="auto" w:fill="FFFFFF"/>
          </w:tcPr>
          <w:p w:rsidR="00C117BA" w:rsidRPr="00E15058" w:rsidRDefault="00C117BA" w:rsidP="00C117BA">
            <w:pPr>
              <w:jc w:val="both"/>
              <w:rPr>
                <w:sz w:val="20"/>
                <w:szCs w:val="20"/>
              </w:rPr>
            </w:pPr>
            <w:r w:rsidRPr="00E15058">
              <w:rPr>
                <w:sz w:val="20"/>
                <w:szCs w:val="20"/>
              </w:rPr>
              <w:t>Казанское – от 21 декабря 2011 г. № 40</w:t>
            </w:r>
          </w:p>
        </w:tc>
        <w:tc>
          <w:tcPr>
            <w:tcW w:w="4528" w:type="dxa"/>
            <w:shd w:val="clear" w:color="auto" w:fill="FFFFFF"/>
          </w:tcPr>
          <w:p w:rsidR="00C117BA" w:rsidRPr="00E15058" w:rsidRDefault="00C117BA" w:rsidP="00C117BA">
            <w:pPr>
              <w:jc w:val="both"/>
              <w:rPr>
                <w:sz w:val="20"/>
                <w:szCs w:val="20"/>
              </w:rPr>
            </w:pPr>
            <w:r w:rsidRPr="00E15058">
              <w:rPr>
                <w:sz w:val="20"/>
                <w:szCs w:val="20"/>
              </w:rPr>
              <w:t>от 25 марта 2010 г. №30</w:t>
            </w:r>
          </w:p>
        </w:tc>
      </w:tr>
      <w:tr w:rsidR="00C117BA" w:rsidRPr="00E15058" w:rsidTr="00E03EA0">
        <w:trPr>
          <w:trHeight w:val="255"/>
        </w:trPr>
        <w:tc>
          <w:tcPr>
            <w:tcW w:w="524" w:type="dxa"/>
            <w:vMerge/>
            <w:shd w:val="clear" w:color="auto" w:fill="FFFFFF"/>
          </w:tcPr>
          <w:p w:rsidR="00C117BA" w:rsidRPr="00E15058" w:rsidRDefault="00C117BA" w:rsidP="00C117BA">
            <w:pPr>
              <w:jc w:val="center"/>
              <w:rPr>
                <w:sz w:val="20"/>
                <w:szCs w:val="20"/>
              </w:rPr>
            </w:pPr>
          </w:p>
        </w:tc>
        <w:tc>
          <w:tcPr>
            <w:tcW w:w="2638" w:type="dxa"/>
            <w:vMerge/>
            <w:shd w:val="clear" w:color="auto" w:fill="FFFFFF"/>
            <w:vAlign w:val="center"/>
          </w:tcPr>
          <w:p w:rsidR="00C117BA" w:rsidRPr="00E15058" w:rsidRDefault="00C117BA" w:rsidP="00C117BA">
            <w:pPr>
              <w:rPr>
                <w:sz w:val="20"/>
                <w:szCs w:val="20"/>
              </w:rPr>
            </w:pPr>
          </w:p>
        </w:tc>
        <w:tc>
          <w:tcPr>
            <w:tcW w:w="3610" w:type="dxa"/>
            <w:vMerge/>
            <w:shd w:val="clear" w:color="auto" w:fill="FFFFFF"/>
            <w:vAlign w:val="center"/>
          </w:tcPr>
          <w:p w:rsidR="00C117BA" w:rsidRPr="00E15058" w:rsidRDefault="00C117BA" w:rsidP="00C117BA">
            <w:pPr>
              <w:rPr>
                <w:sz w:val="20"/>
                <w:szCs w:val="20"/>
              </w:rPr>
            </w:pPr>
          </w:p>
        </w:tc>
        <w:tc>
          <w:tcPr>
            <w:tcW w:w="4410" w:type="dxa"/>
            <w:shd w:val="clear" w:color="auto" w:fill="FFFFFF"/>
          </w:tcPr>
          <w:p w:rsidR="00C117BA" w:rsidRPr="00E15058" w:rsidRDefault="00C117BA" w:rsidP="00C117BA">
            <w:pPr>
              <w:jc w:val="both"/>
              <w:rPr>
                <w:sz w:val="20"/>
                <w:szCs w:val="20"/>
              </w:rPr>
            </w:pPr>
            <w:r w:rsidRPr="00E15058">
              <w:rPr>
                <w:sz w:val="20"/>
                <w:szCs w:val="20"/>
              </w:rPr>
              <w:t>Кукнурское – от 21 июля 2010 г. №31</w:t>
            </w:r>
          </w:p>
        </w:tc>
        <w:tc>
          <w:tcPr>
            <w:tcW w:w="4528" w:type="dxa"/>
            <w:shd w:val="clear" w:color="auto" w:fill="FFFFFF"/>
          </w:tcPr>
          <w:p w:rsidR="00C117BA" w:rsidRPr="00E15058" w:rsidRDefault="00C117BA" w:rsidP="00C117BA">
            <w:pPr>
              <w:jc w:val="both"/>
              <w:rPr>
                <w:sz w:val="20"/>
                <w:szCs w:val="20"/>
              </w:rPr>
            </w:pPr>
            <w:r w:rsidRPr="00E15058">
              <w:rPr>
                <w:sz w:val="20"/>
                <w:szCs w:val="20"/>
              </w:rPr>
              <w:t>от 24 марта 2010 г. №35</w:t>
            </w:r>
          </w:p>
        </w:tc>
      </w:tr>
      <w:tr w:rsidR="00C117BA" w:rsidRPr="00E15058" w:rsidTr="00E03EA0">
        <w:trPr>
          <w:trHeight w:val="255"/>
        </w:trPr>
        <w:tc>
          <w:tcPr>
            <w:tcW w:w="524" w:type="dxa"/>
            <w:vMerge/>
            <w:shd w:val="clear" w:color="auto" w:fill="FFFFFF"/>
          </w:tcPr>
          <w:p w:rsidR="00C117BA" w:rsidRPr="00E15058" w:rsidRDefault="00C117BA" w:rsidP="00C117BA">
            <w:pPr>
              <w:jc w:val="center"/>
              <w:rPr>
                <w:sz w:val="20"/>
                <w:szCs w:val="20"/>
              </w:rPr>
            </w:pPr>
          </w:p>
        </w:tc>
        <w:tc>
          <w:tcPr>
            <w:tcW w:w="2638" w:type="dxa"/>
            <w:vMerge/>
            <w:shd w:val="clear" w:color="auto" w:fill="FFFFFF"/>
            <w:vAlign w:val="center"/>
          </w:tcPr>
          <w:p w:rsidR="00C117BA" w:rsidRPr="00E15058" w:rsidRDefault="00C117BA" w:rsidP="00C117BA">
            <w:pPr>
              <w:rPr>
                <w:sz w:val="20"/>
                <w:szCs w:val="20"/>
              </w:rPr>
            </w:pPr>
          </w:p>
        </w:tc>
        <w:tc>
          <w:tcPr>
            <w:tcW w:w="3610" w:type="dxa"/>
            <w:vMerge/>
            <w:shd w:val="clear" w:color="auto" w:fill="FFFFFF"/>
            <w:vAlign w:val="center"/>
          </w:tcPr>
          <w:p w:rsidR="00C117BA" w:rsidRPr="00E15058" w:rsidRDefault="00C117BA" w:rsidP="00C117BA">
            <w:pPr>
              <w:rPr>
                <w:sz w:val="20"/>
                <w:szCs w:val="20"/>
              </w:rPr>
            </w:pPr>
          </w:p>
        </w:tc>
        <w:tc>
          <w:tcPr>
            <w:tcW w:w="4410" w:type="dxa"/>
            <w:shd w:val="clear" w:color="auto" w:fill="FFFFFF"/>
          </w:tcPr>
          <w:p w:rsidR="00C117BA" w:rsidRPr="00E15058" w:rsidRDefault="00C117BA" w:rsidP="00C117BA">
            <w:pPr>
              <w:jc w:val="both"/>
              <w:rPr>
                <w:sz w:val="20"/>
                <w:szCs w:val="20"/>
              </w:rPr>
            </w:pPr>
            <w:r w:rsidRPr="00E15058">
              <w:rPr>
                <w:sz w:val="20"/>
                <w:szCs w:val="20"/>
              </w:rPr>
              <w:t>Сердежское – от 2 сентября 2011 г. № 35</w:t>
            </w:r>
          </w:p>
        </w:tc>
        <w:tc>
          <w:tcPr>
            <w:tcW w:w="4528" w:type="dxa"/>
            <w:shd w:val="clear" w:color="auto" w:fill="FFFFFF"/>
          </w:tcPr>
          <w:p w:rsidR="00C117BA" w:rsidRPr="00E15058" w:rsidRDefault="00C117BA" w:rsidP="00C117BA">
            <w:pPr>
              <w:rPr>
                <w:sz w:val="20"/>
                <w:szCs w:val="20"/>
              </w:rPr>
            </w:pPr>
          </w:p>
        </w:tc>
      </w:tr>
      <w:tr w:rsidR="00C117BA" w:rsidRPr="00E15058" w:rsidTr="00E03EA0">
        <w:trPr>
          <w:trHeight w:val="255"/>
        </w:trPr>
        <w:tc>
          <w:tcPr>
            <w:tcW w:w="524" w:type="dxa"/>
            <w:vMerge/>
            <w:shd w:val="clear" w:color="auto" w:fill="FFFFFF"/>
          </w:tcPr>
          <w:p w:rsidR="00C117BA" w:rsidRPr="00E15058" w:rsidRDefault="00C117BA" w:rsidP="00C117BA">
            <w:pPr>
              <w:jc w:val="center"/>
              <w:rPr>
                <w:sz w:val="20"/>
                <w:szCs w:val="20"/>
              </w:rPr>
            </w:pPr>
          </w:p>
        </w:tc>
        <w:tc>
          <w:tcPr>
            <w:tcW w:w="2638" w:type="dxa"/>
            <w:vMerge/>
            <w:shd w:val="clear" w:color="auto" w:fill="FFFFFF"/>
            <w:vAlign w:val="center"/>
          </w:tcPr>
          <w:p w:rsidR="00C117BA" w:rsidRPr="00E15058" w:rsidRDefault="00C117BA" w:rsidP="00C117BA">
            <w:pPr>
              <w:rPr>
                <w:sz w:val="20"/>
                <w:szCs w:val="20"/>
              </w:rPr>
            </w:pPr>
          </w:p>
        </w:tc>
        <w:tc>
          <w:tcPr>
            <w:tcW w:w="3610" w:type="dxa"/>
            <w:vMerge/>
            <w:shd w:val="clear" w:color="auto" w:fill="FFFFFF"/>
            <w:vAlign w:val="center"/>
          </w:tcPr>
          <w:p w:rsidR="00C117BA" w:rsidRPr="00E15058" w:rsidRDefault="00C117BA" w:rsidP="00C117BA">
            <w:pPr>
              <w:rPr>
                <w:sz w:val="20"/>
                <w:szCs w:val="20"/>
              </w:rPr>
            </w:pPr>
          </w:p>
        </w:tc>
        <w:tc>
          <w:tcPr>
            <w:tcW w:w="4410" w:type="dxa"/>
            <w:shd w:val="clear" w:color="auto" w:fill="FFFFFF"/>
          </w:tcPr>
          <w:p w:rsidR="00C117BA" w:rsidRPr="00E15058" w:rsidRDefault="00C117BA" w:rsidP="00C117BA">
            <w:pPr>
              <w:rPr>
                <w:sz w:val="20"/>
                <w:szCs w:val="20"/>
              </w:rPr>
            </w:pPr>
            <w:r w:rsidRPr="00E15058">
              <w:rPr>
                <w:sz w:val="20"/>
                <w:szCs w:val="20"/>
              </w:rPr>
              <w:t xml:space="preserve">Марисолинское </w:t>
            </w:r>
          </w:p>
        </w:tc>
        <w:tc>
          <w:tcPr>
            <w:tcW w:w="4528" w:type="dxa"/>
            <w:shd w:val="clear" w:color="auto" w:fill="FFFFFF"/>
          </w:tcPr>
          <w:p w:rsidR="00C117BA" w:rsidRPr="00E15058" w:rsidRDefault="00C117BA" w:rsidP="00C117BA">
            <w:pPr>
              <w:rPr>
                <w:sz w:val="20"/>
                <w:szCs w:val="20"/>
              </w:rPr>
            </w:pPr>
            <w:r w:rsidRPr="00E15058">
              <w:rPr>
                <w:sz w:val="20"/>
                <w:szCs w:val="20"/>
              </w:rPr>
              <w:t>от 23 марта 2010 г. №30, от 26 декабря 2012 г. №76</w:t>
            </w:r>
          </w:p>
        </w:tc>
      </w:tr>
      <w:tr w:rsidR="00C117BA" w:rsidRPr="00E15058" w:rsidTr="00E03EA0">
        <w:trPr>
          <w:trHeight w:val="255"/>
        </w:trPr>
        <w:tc>
          <w:tcPr>
            <w:tcW w:w="524" w:type="dxa"/>
            <w:vMerge/>
            <w:shd w:val="clear" w:color="auto" w:fill="FFFFFF"/>
          </w:tcPr>
          <w:p w:rsidR="00C117BA" w:rsidRPr="00E15058" w:rsidRDefault="00C117BA" w:rsidP="00C117BA">
            <w:pPr>
              <w:jc w:val="center"/>
              <w:rPr>
                <w:sz w:val="20"/>
                <w:szCs w:val="20"/>
              </w:rPr>
            </w:pPr>
          </w:p>
        </w:tc>
        <w:tc>
          <w:tcPr>
            <w:tcW w:w="2638" w:type="dxa"/>
            <w:vMerge/>
            <w:shd w:val="clear" w:color="auto" w:fill="FFFFFF"/>
            <w:vAlign w:val="center"/>
          </w:tcPr>
          <w:p w:rsidR="00C117BA" w:rsidRPr="00E15058" w:rsidRDefault="00C117BA" w:rsidP="00C117BA">
            <w:pPr>
              <w:rPr>
                <w:sz w:val="20"/>
                <w:szCs w:val="20"/>
              </w:rPr>
            </w:pPr>
          </w:p>
        </w:tc>
        <w:tc>
          <w:tcPr>
            <w:tcW w:w="3610" w:type="dxa"/>
            <w:vMerge/>
            <w:shd w:val="clear" w:color="auto" w:fill="FFFFFF"/>
            <w:vAlign w:val="center"/>
          </w:tcPr>
          <w:p w:rsidR="00C117BA" w:rsidRPr="00E15058" w:rsidRDefault="00C117BA" w:rsidP="00C117BA">
            <w:pPr>
              <w:rPr>
                <w:sz w:val="20"/>
                <w:szCs w:val="20"/>
              </w:rPr>
            </w:pPr>
          </w:p>
        </w:tc>
        <w:tc>
          <w:tcPr>
            <w:tcW w:w="4410" w:type="dxa"/>
            <w:shd w:val="clear" w:color="auto" w:fill="FFFFFF"/>
          </w:tcPr>
          <w:p w:rsidR="00C117BA" w:rsidRPr="00E15058" w:rsidRDefault="00C117BA" w:rsidP="00C117BA">
            <w:pPr>
              <w:jc w:val="both"/>
              <w:rPr>
                <w:sz w:val="20"/>
                <w:szCs w:val="20"/>
              </w:rPr>
            </w:pPr>
            <w:r w:rsidRPr="00E15058">
              <w:rPr>
                <w:sz w:val="20"/>
                <w:szCs w:val="20"/>
              </w:rPr>
              <w:t>Чендемеровское – от 27 июля 2010 г. №29</w:t>
            </w:r>
          </w:p>
        </w:tc>
        <w:tc>
          <w:tcPr>
            <w:tcW w:w="4528" w:type="dxa"/>
            <w:shd w:val="clear" w:color="auto" w:fill="FFFFFF"/>
          </w:tcPr>
          <w:p w:rsidR="00C117BA" w:rsidRPr="00E15058" w:rsidRDefault="00C117BA" w:rsidP="00C117BA">
            <w:pPr>
              <w:jc w:val="both"/>
              <w:rPr>
                <w:sz w:val="20"/>
                <w:szCs w:val="20"/>
              </w:rPr>
            </w:pPr>
            <w:r w:rsidRPr="00E15058">
              <w:rPr>
                <w:sz w:val="20"/>
                <w:szCs w:val="20"/>
              </w:rPr>
              <w:t>от 26 декабря 2012 г. №122, от 16 сентября 2015 г. №93</w:t>
            </w:r>
          </w:p>
        </w:tc>
      </w:tr>
      <w:tr w:rsidR="00C117BA" w:rsidRPr="00E15058" w:rsidTr="00E03EA0">
        <w:trPr>
          <w:trHeight w:val="255"/>
        </w:trPr>
        <w:tc>
          <w:tcPr>
            <w:tcW w:w="524" w:type="dxa"/>
            <w:vMerge/>
            <w:shd w:val="clear" w:color="auto" w:fill="FFFFFF"/>
          </w:tcPr>
          <w:p w:rsidR="00C117BA" w:rsidRPr="00E15058" w:rsidRDefault="00C117BA" w:rsidP="00C117BA">
            <w:pPr>
              <w:jc w:val="center"/>
              <w:rPr>
                <w:sz w:val="20"/>
                <w:szCs w:val="20"/>
              </w:rPr>
            </w:pPr>
          </w:p>
        </w:tc>
        <w:tc>
          <w:tcPr>
            <w:tcW w:w="2638" w:type="dxa"/>
            <w:vMerge/>
            <w:shd w:val="clear" w:color="auto" w:fill="FFFFFF"/>
          </w:tcPr>
          <w:p w:rsidR="00C117BA" w:rsidRPr="00E15058" w:rsidRDefault="00C117BA" w:rsidP="00C117BA">
            <w:pPr>
              <w:rPr>
                <w:sz w:val="20"/>
                <w:szCs w:val="20"/>
              </w:rPr>
            </w:pPr>
          </w:p>
        </w:tc>
        <w:tc>
          <w:tcPr>
            <w:tcW w:w="3610" w:type="dxa"/>
            <w:vMerge w:val="restart"/>
            <w:shd w:val="clear" w:color="auto" w:fill="FFFFFF"/>
          </w:tcPr>
          <w:p w:rsidR="00C117BA" w:rsidRPr="00E15058" w:rsidRDefault="00C117BA" w:rsidP="00C117BA">
            <w:pPr>
              <w:rPr>
                <w:sz w:val="20"/>
                <w:szCs w:val="20"/>
              </w:rPr>
            </w:pPr>
            <w:r w:rsidRPr="00E15058">
              <w:rPr>
                <w:sz w:val="20"/>
                <w:szCs w:val="20"/>
              </w:rPr>
              <w:t>контроль за обеспечением сохранности автомобильных дорог местного значения</w:t>
            </w:r>
          </w:p>
        </w:tc>
        <w:tc>
          <w:tcPr>
            <w:tcW w:w="4410" w:type="dxa"/>
            <w:shd w:val="clear" w:color="auto" w:fill="FFFFFF"/>
          </w:tcPr>
          <w:p w:rsidR="00C117BA" w:rsidRPr="00E15058" w:rsidRDefault="00C117BA" w:rsidP="00C117BA">
            <w:pPr>
              <w:jc w:val="both"/>
              <w:rPr>
                <w:sz w:val="20"/>
                <w:szCs w:val="20"/>
              </w:rPr>
            </w:pPr>
            <w:r w:rsidRPr="00E15058">
              <w:rPr>
                <w:sz w:val="20"/>
                <w:szCs w:val="20"/>
              </w:rPr>
              <w:t>Верхнекугенерское – от 24 января 2012 г. №2</w:t>
            </w:r>
          </w:p>
        </w:tc>
        <w:tc>
          <w:tcPr>
            <w:tcW w:w="4528" w:type="dxa"/>
            <w:shd w:val="clear" w:color="auto" w:fill="FFFFFF"/>
          </w:tcPr>
          <w:p w:rsidR="00C117BA" w:rsidRPr="00E15058" w:rsidRDefault="00C117BA" w:rsidP="00C117BA">
            <w:pPr>
              <w:rPr>
                <w:sz w:val="20"/>
                <w:szCs w:val="20"/>
              </w:rPr>
            </w:pPr>
          </w:p>
        </w:tc>
      </w:tr>
      <w:tr w:rsidR="00C117BA" w:rsidRPr="00E15058" w:rsidTr="00E03EA0">
        <w:trPr>
          <w:trHeight w:val="255"/>
        </w:trPr>
        <w:tc>
          <w:tcPr>
            <w:tcW w:w="524" w:type="dxa"/>
            <w:vMerge/>
            <w:shd w:val="clear" w:color="auto" w:fill="FFFFFF"/>
          </w:tcPr>
          <w:p w:rsidR="00C117BA" w:rsidRPr="00E15058" w:rsidRDefault="00C117BA" w:rsidP="00C117BA">
            <w:pPr>
              <w:jc w:val="center"/>
              <w:rPr>
                <w:sz w:val="20"/>
                <w:szCs w:val="20"/>
              </w:rPr>
            </w:pPr>
          </w:p>
        </w:tc>
        <w:tc>
          <w:tcPr>
            <w:tcW w:w="2638" w:type="dxa"/>
            <w:vMerge/>
            <w:shd w:val="clear" w:color="auto" w:fill="FFFFFF"/>
          </w:tcPr>
          <w:p w:rsidR="00C117BA" w:rsidRPr="00E15058" w:rsidRDefault="00C117BA" w:rsidP="00C117BA">
            <w:pPr>
              <w:rPr>
                <w:sz w:val="20"/>
                <w:szCs w:val="20"/>
              </w:rPr>
            </w:pPr>
          </w:p>
        </w:tc>
        <w:tc>
          <w:tcPr>
            <w:tcW w:w="3610" w:type="dxa"/>
            <w:vMerge/>
            <w:shd w:val="clear" w:color="auto" w:fill="FFFFFF"/>
            <w:vAlign w:val="center"/>
          </w:tcPr>
          <w:p w:rsidR="00C117BA" w:rsidRPr="00E15058" w:rsidRDefault="00C117BA" w:rsidP="00C117BA">
            <w:pPr>
              <w:rPr>
                <w:sz w:val="20"/>
                <w:szCs w:val="20"/>
              </w:rPr>
            </w:pPr>
          </w:p>
        </w:tc>
        <w:tc>
          <w:tcPr>
            <w:tcW w:w="4410" w:type="dxa"/>
            <w:shd w:val="clear" w:color="auto" w:fill="FFFFFF"/>
          </w:tcPr>
          <w:p w:rsidR="00C117BA" w:rsidRPr="00E15058" w:rsidRDefault="00C117BA" w:rsidP="00C117BA">
            <w:pPr>
              <w:jc w:val="both"/>
              <w:rPr>
                <w:sz w:val="20"/>
                <w:szCs w:val="20"/>
              </w:rPr>
            </w:pPr>
            <w:r w:rsidRPr="00E15058">
              <w:rPr>
                <w:sz w:val="20"/>
                <w:szCs w:val="20"/>
              </w:rPr>
              <w:t>Зашижемское – от 16 марта 2012 г. №13</w:t>
            </w:r>
          </w:p>
        </w:tc>
        <w:tc>
          <w:tcPr>
            <w:tcW w:w="4528" w:type="dxa"/>
            <w:shd w:val="clear" w:color="auto" w:fill="FFFFFF"/>
          </w:tcPr>
          <w:p w:rsidR="00C117BA" w:rsidRPr="00E15058" w:rsidRDefault="00C117BA" w:rsidP="00C117BA">
            <w:pPr>
              <w:rPr>
                <w:sz w:val="20"/>
                <w:szCs w:val="20"/>
              </w:rPr>
            </w:pPr>
          </w:p>
        </w:tc>
      </w:tr>
      <w:tr w:rsidR="00C117BA" w:rsidRPr="00E15058" w:rsidTr="00E03EA0">
        <w:trPr>
          <w:trHeight w:val="255"/>
        </w:trPr>
        <w:tc>
          <w:tcPr>
            <w:tcW w:w="524" w:type="dxa"/>
            <w:vMerge/>
            <w:shd w:val="clear" w:color="auto" w:fill="FFFFFF"/>
          </w:tcPr>
          <w:p w:rsidR="00C117BA" w:rsidRPr="00E15058" w:rsidRDefault="00C117BA" w:rsidP="00C117BA">
            <w:pPr>
              <w:jc w:val="center"/>
              <w:rPr>
                <w:sz w:val="20"/>
                <w:szCs w:val="20"/>
              </w:rPr>
            </w:pPr>
          </w:p>
        </w:tc>
        <w:tc>
          <w:tcPr>
            <w:tcW w:w="2638" w:type="dxa"/>
            <w:vMerge/>
            <w:shd w:val="clear" w:color="auto" w:fill="FFFFFF"/>
          </w:tcPr>
          <w:p w:rsidR="00C117BA" w:rsidRPr="00E15058" w:rsidRDefault="00C117BA" w:rsidP="00C117BA">
            <w:pPr>
              <w:rPr>
                <w:sz w:val="20"/>
                <w:szCs w:val="20"/>
              </w:rPr>
            </w:pPr>
          </w:p>
        </w:tc>
        <w:tc>
          <w:tcPr>
            <w:tcW w:w="3610" w:type="dxa"/>
            <w:vMerge/>
            <w:shd w:val="clear" w:color="auto" w:fill="FFFFFF"/>
            <w:vAlign w:val="center"/>
          </w:tcPr>
          <w:p w:rsidR="00C117BA" w:rsidRPr="00E15058" w:rsidRDefault="00C117BA" w:rsidP="00C117BA">
            <w:pPr>
              <w:rPr>
                <w:sz w:val="20"/>
                <w:szCs w:val="20"/>
              </w:rPr>
            </w:pPr>
          </w:p>
        </w:tc>
        <w:tc>
          <w:tcPr>
            <w:tcW w:w="4410" w:type="dxa"/>
            <w:shd w:val="clear" w:color="auto" w:fill="FFFFFF"/>
          </w:tcPr>
          <w:p w:rsidR="00C117BA" w:rsidRPr="00E15058" w:rsidRDefault="00C117BA" w:rsidP="00C117BA">
            <w:pPr>
              <w:jc w:val="both"/>
              <w:rPr>
                <w:sz w:val="20"/>
                <w:szCs w:val="20"/>
              </w:rPr>
            </w:pPr>
            <w:r w:rsidRPr="00E15058">
              <w:rPr>
                <w:sz w:val="20"/>
                <w:szCs w:val="20"/>
              </w:rPr>
              <w:t>Казанское – от 13 сентября 2012 г. №49</w:t>
            </w:r>
          </w:p>
        </w:tc>
        <w:tc>
          <w:tcPr>
            <w:tcW w:w="4528" w:type="dxa"/>
            <w:shd w:val="clear" w:color="auto" w:fill="FFFFFF"/>
          </w:tcPr>
          <w:p w:rsidR="00C117BA" w:rsidRPr="00E15058" w:rsidRDefault="00C117BA" w:rsidP="00C117BA">
            <w:pPr>
              <w:rPr>
                <w:sz w:val="20"/>
                <w:szCs w:val="20"/>
              </w:rPr>
            </w:pPr>
          </w:p>
        </w:tc>
      </w:tr>
      <w:tr w:rsidR="00C117BA" w:rsidRPr="00E15058" w:rsidTr="00E03EA0">
        <w:trPr>
          <w:trHeight w:val="255"/>
        </w:trPr>
        <w:tc>
          <w:tcPr>
            <w:tcW w:w="524" w:type="dxa"/>
            <w:vMerge/>
            <w:shd w:val="clear" w:color="auto" w:fill="FFFFFF"/>
          </w:tcPr>
          <w:p w:rsidR="00C117BA" w:rsidRPr="00E15058" w:rsidRDefault="00C117BA" w:rsidP="00C117BA">
            <w:pPr>
              <w:jc w:val="center"/>
              <w:rPr>
                <w:sz w:val="20"/>
                <w:szCs w:val="20"/>
              </w:rPr>
            </w:pPr>
          </w:p>
        </w:tc>
        <w:tc>
          <w:tcPr>
            <w:tcW w:w="2638" w:type="dxa"/>
            <w:vMerge/>
            <w:shd w:val="clear" w:color="auto" w:fill="FFFFFF"/>
          </w:tcPr>
          <w:p w:rsidR="00C117BA" w:rsidRPr="00E15058" w:rsidRDefault="00C117BA" w:rsidP="00C117BA">
            <w:pPr>
              <w:rPr>
                <w:sz w:val="20"/>
                <w:szCs w:val="20"/>
              </w:rPr>
            </w:pPr>
          </w:p>
        </w:tc>
        <w:tc>
          <w:tcPr>
            <w:tcW w:w="3610" w:type="dxa"/>
            <w:vMerge/>
            <w:shd w:val="clear" w:color="auto" w:fill="FFFFFF"/>
            <w:vAlign w:val="center"/>
          </w:tcPr>
          <w:p w:rsidR="00C117BA" w:rsidRPr="00E15058" w:rsidRDefault="00C117BA" w:rsidP="00C117BA">
            <w:pPr>
              <w:rPr>
                <w:sz w:val="20"/>
                <w:szCs w:val="20"/>
              </w:rPr>
            </w:pPr>
          </w:p>
        </w:tc>
        <w:tc>
          <w:tcPr>
            <w:tcW w:w="4410" w:type="dxa"/>
            <w:shd w:val="clear" w:color="auto" w:fill="FFFFFF"/>
          </w:tcPr>
          <w:p w:rsidR="00C117BA" w:rsidRPr="00E15058" w:rsidRDefault="00C117BA" w:rsidP="00C117BA">
            <w:pPr>
              <w:jc w:val="both"/>
              <w:rPr>
                <w:sz w:val="20"/>
                <w:szCs w:val="20"/>
              </w:rPr>
            </w:pPr>
            <w:r w:rsidRPr="00E15058">
              <w:rPr>
                <w:sz w:val="20"/>
                <w:szCs w:val="20"/>
              </w:rPr>
              <w:t>Кукнурское – от 31 июля 2012 г. №56/1</w:t>
            </w:r>
          </w:p>
        </w:tc>
        <w:tc>
          <w:tcPr>
            <w:tcW w:w="4528" w:type="dxa"/>
            <w:shd w:val="clear" w:color="auto" w:fill="FFFFFF"/>
          </w:tcPr>
          <w:p w:rsidR="00C117BA" w:rsidRPr="00E15058" w:rsidRDefault="00C117BA" w:rsidP="00C117BA">
            <w:pPr>
              <w:rPr>
                <w:sz w:val="20"/>
                <w:szCs w:val="20"/>
              </w:rPr>
            </w:pPr>
          </w:p>
        </w:tc>
      </w:tr>
      <w:tr w:rsidR="00C117BA" w:rsidRPr="00E15058" w:rsidTr="00E03EA0">
        <w:trPr>
          <w:trHeight w:val="255"/>
        </w:trPr>
        <w:tc>
          <w:tcPr>
            <w:tcW w:w="524" w:type="dxa"/>
            <w:vMerge/>
            <w:shd w:val="clear" w:color="auto" w:fill="FFFFFF"/>
          </w:tcPr>
          <w:p w:rsidR="00C117BA" w:rsidRPr="00E15058" w:rsidRDefault="00C117BA" w:rsidP="00C117BA">
            <w:pPr>
              <w:jc w:val="center"/>
              <w:rPr>
                <w:sz w:val="20"/>
                <w:szCs w:val="20"/>
              </w:rPr>
            </w:pPr>
          </w:p>
        </w:tc>
        <w:tc>
          <w:tcPr>
            <w:tcW w:w="2638" w:type="dxa"/>
            <w:vMerge/>
            <w:shd w:val="clear" w:color="auto" w:fill="FFFFFF"/>
          </w:tcPr>
          <w:p w:rsidR="00C117BA" w:rsidRPr="00E15058" w:rsidRDefault="00C117BA" w:rsidP="00C117BA">
            <w:pPr>
              <w:rPr>
                <w:sz w:val="20"/>
                <w:szCs w:val="20"/>
              </w:rPr>
            </w:pPr>
          </w:p>
        </w:tc>
        <w:tc>
          <w:tcPr>
            <w:tcW w:w="3610" w:type="dxa"/>
            <w:vMerge/>
            <w:shd w:val="clear" w:color="auto" w:fill="FFFFFF"/>
            <w:vAlign w:val="center"/>
          </w:tcPr>
          <w:p w:rsidR="00C117BA" w:rsidRPr="00E15058" w:rsidRDefault="00C117BA" w:rsidP="00C117BA">
            <w:pPr>
              <w:rPr>
                <w:sz w:val="20"/>
                <w:szCs w:val="20"/>
              </w:rPr>
            </w:pPr>
          </w:p>
        </w:tc>
        <w:tc>
          <w:tcPr>
            <w:tcW w:w="4410" w:type="dxa"/>
            <w:shd w:val="clear" w:color="auto" w:fill="FFFFFF"/>
          </w:tcPr>
          <w:p w:rsidR="00C117BA" w:rsidRPr="00E15058" w:rsidRDefault="00C117BA" w:rsidP="00C117BA">
            <w:pPr>
              <w:jc w:val="both"/>
              <w:rPr>
                <w:sz w:val="20"/>
                <w:szCs w:val="20"/>
              </w:rPr>
            </w:pPr>
            <w:r w:rsidRPr="00E15058">
              <w:rPr>
                <w:sz w:val="20"/>
                <w:szCs w:val="20"/>
              </w:rPr>
              <w:t>Сердежское – от 3 сентября 2012 г. №42</w:t>
            </w:r>
          </w:p>
        </w:tc>
        <w:tc>
          <w:tcPr>
            <w:tcW w:w="4528" w:type="dxa"/>
            <w:shd w:val="clear" w:color="auto" w:fill="FFFFFF"/>
          </w:tcPr>
          <w:p w:rsidR="00C117BA" w:rsidRPr="00E15058" w:rsidRDefault="00C117BA" w:rsidP="00C117BA">
            <w:pPr>
              <w:rPr>
                <w:sz w:val="20"/>
                <w:szCs w:val="20"/>
              </w:rPr>
            </w:pPr>
          </w:p>
        </w:tc>
      </w:tr>
      <w:tr w:rsidR="00C117BA" w:rsidRPr="00E15058" w:rsidTr="00E03EA0">
        <w:trPr>
          <w:trHeight w:val="255"/>
        </w:trPr>
        <w:tc>
          <w:tcPr>
            <w:tcW w:w="524" w:type="dxa"/>
            <w:vMerge/>
            <w:shd w:val="clear" w:color="auto" w:fill="FFFFFF"/>
          </w:tcPr>
          <w:p w:rsidR="00C117BA" w:rsidRPr="00E15058" w:rsidRDefault="00C117BA" w:rsidP="00C117BA">
            <w:pPr>
              <w:jc w:val="center"/>
              <w:rPr>
                <w:sz w:val="20"/>
                <w:szCs w:val="20"/>
              </w:rPr>
            </w:pPr>
          </w:p>
        </w:tc>
        <w:tc>
          <w:tcPr>
            <w:tcW w:w="2638" w:type="dxa"/>
            <w:vMerge/>
            <w:shd w:val="clear" w:color="auto" w:fill="FFFFFF"/>
          </w:tcPr>
          <w:p w:rsidR="00C117BA" w:rsidRPr="00E15058" w:rsidRDefault="00C117BA" w:rsidP="00C117BA">
            <w:pPr>
              <w:rPr>
                <w:sz w:val="20"/>
                <w:szCs w:val="20"/>
              </w:rPr>
            </w:pPr>
          </w:p>
        </w:tc>
        <w:tc>
          <w:tcPr>
            <w:tcW w:w="3610" w:type="dxa"/>
            <w:vMerge/>
            <w:shd w:val="clear" w:color="auto" w:fill="FFFFFF"/>
          </w:tcPr>
          <w:p w:rsidR="00C117BA" w:rsidRPr="00E15058" w:rsidRDefault="00C117BA" w:rsidP="00C117BA">
            <w:pPr>
              <w:rPr>
                <w:sz w:val="20"/>
                <w:szCs w:val="20"/>
              </w:rPr>
            </w:pPr>
          </w:p>
        </w:tc>
        <w:tc>
          <w:tcPr>
            <w:tcW w:w="4410" w:type="dxa"/>
            <w:shd w:val="clear" w:color="auto" w:fill="FFFFFF"/>
          </w:tcPr>
          <w:p w:rsidR="00C117BA" w:rsidRPr="00E15058" w:rsidRDefault="00C117BA" w:rsidP="00C117BA">
            <w:pPr>
              <w:jc w:val="both"/>
              <w:rPr>
                <w:sz w:val="20"/>
                <w:szCs w:val="20"/>
              </w:rPr>
            </w:pPr>
            <w:r w:rsidRPr="00E15058">
              <w:rPr>
                <w:sz w:val="20"/>
                <w:szCs w:val="20"/>
              </w:rPr>
              <w:t>Чендемеровское – от 31 августа 2012 г. №52</w:t>
            </w:r>
          </w:p>
        </w:tc>
        <w:tc>
          <w:tcPr>
            <w:tcW w:w="4528" w:type="dxa"/>
            <w:shd w:val="clear" w:color="auto" w:fill="FFFFFF"/>
          </w:tcPr>
          <w:p w:rsidR="00C117BA" w:rsidRPr="00E15058" w:rsidRDefault="00C117BA" w:rsidP="00C117BA">
            <w:pPr>
              <w:rPr>
                <w:sz w:val="20"/>
                <w:szCs w:val="20"/>
              </w:rPr>
            </w:pPr>
          </w:p>
        </w:tc>
      </w:tr>
      <w:tr w:rsidR="00C117BA" w:rsidRPr="00E15058" w:rsidTr="00E03EA0">
        <w:trPr>
          <w:trHeight w:val="255"/>
        </w:trPr>
        <w:tc>
          <w:tcPr>
            <w:tcW w:w="524" w:type="dxa"/>
            <w:vMerge/>
            <w:shd w:val="clear" w:color="auto" w:fill="FFFFFF"/>
          </w:tcPr>
          <w:p w:rsidR="00C117BA" w:rsidRPr="00E15058" w:rsidRDefault="00C117BA" w:rsidP="00C117BA">
            <w:pPr>
              <w:jc w:val="center"/>
              <w:rPr>
                <w:sz w:val="20"/>
                <w:szCs w:val="20"/>
              </w:rPr>
            </w:pPr>
          </w:p>
        </w:tc>
        <w:tc>
          <w:tcPr>
            <w:tcW w:w="2638" w:type="dxa"/>
            <w:vMerge/>
            <w:shd w:val="clear" w:color="auto" w:fill="FFFFFF"/>
          </w:tcPr>
          <w:p w:rsidR="00C117BA" w:rsidRPr="00E15058" w:rsidRDefault="00C117BA" w:rsidP="00C117BA">
            <w:pPr>
              <w:rPr>
                <w:sz w:val="20"/>
                <w:szCs w:val="20"/>
              </w:rPr>
            </w:pPr>
          </w:p>
        </w:tc>
        <w:tc>
          <w:tcPr>
            <w:tcW w:w="3610" w:type="dxa"/>
            <w:vMerge w:val="restart"/>
            <w:shd w:val="clear" w:color="auto" w:fill="FFFFFF"/>
          </w:tcPr>
          <w:p w:rsidR="00C117BA" w:rsidRPr="00E15058" w:rsidRDefault="00C117BA" w:rsidP="00C117BA">
            <w:pPr>
              <w:rPr>
                <w:sz w:val="20"/>
                <w:szCs w:val="20"/>
              </w:rPr>
            </w:pPr>
            <w:r w:rsidRPr="00E15058">
              <w:rPr>
                <w:sz w:val="20"/>
                <w:szCs w:val="20"/>
              </w:rPr>
              <w:t>жилищный контроль</w:t>
            </w:r>
          </w:p>
        </w:tc>
        <w:tc>
          <w:tcPr>
            <w:tcW w:w="4410" w:type="dxa"/>
            <w:shd w:val="clear" w:color="auto" w:fill="FFFFFF"/>
          </w:tcPr>
          <w:p w:rsidR="00C117BA" w:rsidRPr="00E15058" w:rsidRDefault="00C117BA" w:rsidP="00C117BA">
            <w:pPr>
              <w:jc w:val="both"/>
              <w:rPr>
                <w:sz w:val="20"/>
                <w:szCs w:val="20"/>
              </w:rPr>
            </w:pPr>
            <w:r w:rsidRPr="00E15058">
              <w:rPr>
                <w:sz w:val="20"/>
                <w:szCs w:val="20"/>
              </w:rPr>
              <w:t>Зашижемское – от 30 сентября 2013 г. №28</w:t>
            </w:r>
          </w:p>
        </w:tc>
        <w:tc>
          <w:tcPr>
            <w:tcW w:w="4528" w:type="dxa"/>
            <w:shd w:val="clear" w:color="auto" w:fill="FFFFFF"/>
          </w:tcPr>
          <w:p w:rsidR="00C117BA" w:rsidRPr="00E15058" w:rsidRDefault="00C117BA" w:rsidP="00C117BA">
            <w:pPr>
              <w:rPr>
                <w:sz w:val="20"/>
                <w:szCs w:val="20"/>
              </w:rPr>
            </w:pPr>
            <w:r w:rsidRPr="00E15058">
              <w:rPr>
                <w:sz w:val="20"/>
                <w:szCs w:val="20"/>
              </w:rPr>
              <w:t>от 27 сентября  2013 г. №143</w:t>
            </w:r>
          </w:p>
        </w:tc>
      </w:tr>
      <w:tr w:rsidR="00C117BA" w:rsidRPr="00E15058" w:rsidTr="00E03EA0">
        <w:trPr>
          <w:trHeight w:val="255"/>
        </w:trPr>
        <w:tc>
          <w:tcPr>
            <w:tcW w:w="524" w:type="dxa"/>
            <w:vMerge/>
            <w:shd w:val="clear" w:color="auto" w:fill="FFFFFF"/>
          </w:tcPr>
          <w:p w:rsidR="00C117BA" w:rsidRPr="00E15058" w:rsidRDefault="00C117BA" w:rsidP="00C117BA">
            <w:pPr>
              <w:jc w:val="center"/>
              <w:rPr>
                <w:sz w:val="20"/>
                <w:szCs w:val="20"/>
              </w:rPr>
            </w:pPr>
          </w:p>
        </w:tc>
        <w:tc>
          <w:tcPr>
            <w:tcW w:w="2638" w:type="dxa"/>
            <w:vMerge/>
            <w:shd w:val="clear" w:color="auto" w:fill="FFFFFF"/>
          </w:tcPr>
          <w:p w:rsidR="00C117BA" w:rsidRPr="00E15058" w:rsidRDefault="00C117BA" w:rsidP="00C117BA">
            <w:pPr>
              <w:rPr>
                <w:sz w:val="20"/>
                <w:szCs w:val="20"/>
              </w:rPr>
            </w:pPr>
          </w:p>
        </w:tc>
        <w:tc>
          <w:tcPr>
            <w:tcW w:w="3610" w:type="dxa"/>
            <w:vMerge/>
            <w:shd w:val="clear" w:color="auto" w:fill="FFFFFF"/>
            <w:vAlign w:val="center"/>
          </w:tcPr>
          <w:p w:rsidR="00C117BA" w:rsidRPr="00E15058" w:rsidRDefault="00C117BA" w:rsidP="00C117BA">
            <w:pPr>
              <w:rPr>
                <w:sz w:val="20"/>
                <w:szCs w:val="20"/>
                <w:shd w:val="clear" w:color="auto" w:fill="FFFF00"/>
              </w:rPr>
            </w:pPr>
          </w:p>
        </w:tc>
        <w:tc>
          <w:tcPr>
            <w:tcW w:w="4410" w:type="dxa"/>
            <w:shd w:val="clear" w:color="auto" w:fill="FFFFFF"/>
          </w:tcPr>
          <w:p w:rsidR="00C117BA" w:rsidRPr="00E15058" w:rsidRDefault="00C117BA" w:rsidP="00C117BA">
            <w:pPr>
              <w:jc w:val="both"/>
              <w:rPr>
                <w:sz w:val="20"/>
                <w:szCs w:val="20"/>
              </w:rPr>
            </w:pPr>
            <w:r w:rsidRPr="00E15058">
              <w:rPr>
                <w:sz w:val="20"/>
                <w:szCs w:val="20"/>
              </w:rPr>
              <w:t>Казанское – от 27 сентября 2013 г. №44</w:t>
            </w:r>
          </w:p>
        </w:tc>
        <w:tc>
          <w:tcPr>
            <w:tcW w:w="4528" w:type="dxa"/>
            <w:shd w:val="clear" w:color="auto" w:fill="FFFFFF"/>
          </w:tcPr>
          <w:p w:rsidR="00C117BA" w:rsidRPr="00E15058" w:rsidRDefault="00C117BA" w:rsidP="00C117BA">
            <w:pPr>
              <w:rPr>
                <w:sz w:val="20"/>
                <w:szCs w:val="20"/>
              </w:rPr>
            </w:pPr>
            <w:r w:rsidRPr="00E15058">
              <w:rPr>
                <w:sz w:val="20"/>
                <w:szCs w:val="20"/>
              </w:rPr>
              <w:t>от 23 сентября 2013 г. №143</w:t>
            </w:r>
          </w:p>
        </w:tc>
      </w:tr>
      <w:tr w:rsidR="00C117BA" w:rsidRPr="00E15058" w:rsidTr="00E03EA0">
        <w:trPr>
          <w:trHeight w:val="255"/>
        </w:trPr>
        <w:tc>
          <w:tcPr>
            <w:tcW w:w="524" w:type="dxa"/>
            <w:vMerge/>
            <w:shd w:val="clear" w:color="auto" w:fill="FFFFFF"/>
          </w:tcPr>
          <w:p w:rsidR="00C117BA" w:rsidRPr="00E15058" w:rsidRDefault="00C117BA" w:rsidP="00C117BA">
            <w:pPr>
              <w:jc w:val="center"/>
              <w:rPr>
                <w:sz w:val="20"/>
                <w:szCs w:val="20"/>
              </w:rPr>
            </w:pPr>
          </w:p>
        </w:tc>
        <w:tc>
          <w:tcPr>
            <w:tcW w:w="2638" w:type="dxa"/>
            <w:vMerge/>
            <w:shd w:val="clear" w:color="auto" w:fill="FFFFFF"/>
          </w:tcPr>
          <w:p w:rsidR="00C117BA" w:rsidRPr="00E15058" w:rsidRDefault="00C117BA" w:rsidP="00C117BA">
            <w:pPr>
              <w:rPr>
                <w:sz w:val="20"/>
                <w:szCs w:val="20"/>
              </w:rPr>
            </w:pPr>
          </w:p>
        </w:tc>
        <w:tc>
          <w:tcPr>
            <w:tcW w:w="3610" w:type="dxa"/>
            <w:vMerge/>
            <w:shd w:val="clear" w:color="auto" w:fill="FFFFFF"/>
            <w:vAlign w:val="center"/>
          </w:tcPr>
          <w:p w:rsidR="00C117BA" w:rsidRPr="00E15058" w:rsidRDefault="00C117BA" w:rsidP="00C117BA">
            <w:pPr>
              <w:rPr>
                <w:sz w:val="20"/>
                <w:szCs w:val="20"/>
                <w:shd w:val="clear" w:color="auto" w:fill="FFFF00"/>
              </w:rPr>
            </w:pPr>
          </w:p>
        </w:tc>
        <w:tc>
          <w:tcPr>
            <w:tcW w:w="4410" w:type="dxa"/>
            <w:shd w:val="clear" w:color="auto" w:fill="FFFFFF"/>
          </w:tcPr>
          <w:p w:rsidR="00C117BA" w:rsidRPr="00E15058" w:rsidRDefault="00C117BA" w:rsidP="00C117BA">
            <w:pPr>
              <w:jc w:val="both"/>
              <w:rPr>
                <w:sz w:val="20"/>
                <w:szCs w:val="20"/>
              </w:rPr>
            </w:pPr>
            <w:r w:rsidRPr="00E15058">
              <w:rPr>
                <w:sz w:val="20"/>
                <w:szCs w:val="20"/>
              </w:rPr>
              <w:t>Кукнурское – от 30 сентября 2013 г. №48</w:t>
            </w:r>
          </w:p>
        </w:tc>
        <w:tc>
          <w:tcPr>
            <w:tcW w:w="4528" w:type="dxa"/>
            <w:shd w:val="clear" w:color="auto" w:fill="FFFFFF"/>
          </w:tcPr>
          <w:p w:rsidR="00C117BA" w:rsidRPr="00E15058" w:rsidRDefault="00C117BA" w:rsidP="00C117BA">
            <w:pPr>
              <w:rPr>
                <w:sz w:val="20"/>
                <w:szCs w:val="20"/>
              </w:rPr>
            </w:pPr>
            <w:r w:rsidRPr="00E15058">
              <w:rPr>
                <w:sz w:val="20"/>
                <w:szCs w:val="20"/>
              </w:rPr>
              <w:t>от 27 сентября 2013 г. №159</w:t>
            </w:r>
          </w:p>
        </w:tc>
      </w:tr>
      <w:tr w:rsidR="00C117BA" w:rsidRPr="00E15058" w:rsidTr="00E03EA0">
        <w:trPr>
          <w:trHeight w:val="255"/>
        </w:trPr>
        <w:tc>
          <w:tcPr>
            <w:tcW w:w="524" w:type="dxa"/>
            <w:vMerge/>
            <w:shd w:val="clear" w:color="auto" w:fill="FFFFFF"/>
          </w:tcPr>
          <w:p w:rsidR="00C117BA" w:rsidRPr="00E15058" w:rsidRDefault="00C117BA" w:rsidP="00C117BA">
            <w:pPr>
              <w:jc w:val="center"/>
              <w:rPr>
                <w:sz w:val="20"/>
                <w:szCs w:val="20"/>
              </w:rPr>
            </w:pPr>
          </w:p>
        </w:tc>
        <w:tc>
          <w:tcPr>
            <w:tcW w:w="2638" w:type="dxa"/>
            <w:vMerge/>
            <w:shd w:val="clear" w:color="auto" w:fill="FFFFFF"/>
          </w:tcPr>
          <w:p w:rsidR="00C117BA" w:rsidRPr="00E15058" w:rsidRDefault="00C117BA" w:rsidP="00C117BA">
            <w:pPr>
              <w:rPr>
                <w:sz w:val="20"/>
                <w:szCs w:val="20"/>
              </w:rPr>
            </w:pPr>
          </w:p>
        </w:tc>
        <w:tc>
          <w:tcPr>
            <w:tcW w:w="3610" w:type="dxa"/>
            <w:vMerge/>
            <w:shd w:val="clear" w:color="auto" w:fill="FFFFFF"/>
            <w:vAlign w:val="center"/>
          </w:tcPr>
          <w:p w:rsidR="00C117BA" w:rsidRPr="00E15058" w:rsidRDefault="00C117BA" w:rsidP="00C117BA">
            <w:pPr>
              <w:rPr>
                <w:sz w:val="20"/>
                <w:szCs w:val="20"/>
                <w:shd w:val="clear" w:color="auto" w:fill="FFFF00"/>
              </w:rPr>
            </w:pPr>
          </w:p>
        </w:tc>
        <w:tc>
          <w:tcPr>
            <w:tcW w:w="4410" w:type="dxa"/>
            <w:shd w:val="clear" w:color="auto" w:fill="FFFFFF"/>
          </w:tcPr>
          <w:p w:rsidR="00C117BA" w:rsidRPr="00E15058" w:rsidRDefault="00C117BA" w:rsidP="00C117BA">
            <w:pPr>
              <w:jc w:val="both"/>
              <w:rPr>
                <w:sz w:val="20"/>
                <w:szCs w:val="20"/>
              </w:rPr>
            </w:pPr>
            <w:r w:rsidRPr="00E15058">
              <w:rPr>
                <w:sz w:val="20"/>
                <w:szCs w:val="20"/>
              </w:rPr>
              <w:t>Сердежское – от 27 сентября 2013 г. №27/1</w:t>
            </w:r>
          </w:p>
        </w:tc>
        <w:tc>
          <w:tcPr>
            <w:tcW w:w="4528" w:type="dxa"/>
            <w:shd w:val="clear" w:color="auto" w:fill="FFFFFF"/>
          </w:tcPr>
          <w:p w:rsidR="00C117BA" w:rsidRPr="00E15058" w:rsidRDefault="00C117BA" w:rsidP="00C117BA">
            <w:pPr>
              <w:rPr>
                <w:sz w:val="20"/>
                <w:szCs w:val="20"/>
              </w:rPr>
            </w:pPr>
          </w:p>
        </w:tc>
      </w:tr>
      <w:tr w:rsidR="00C117BA" w:rsidRPr="00E15058" w:rsidTr="00E03EA0">
        <w:trPr>
          <w:trHeight w:val="255"/>
        </w:trPr>
        <w:tc>
          <w:tcPr>
            <w:tcW w:w="524" w:type="dxa"/>
            <w:vMerge/>
            <w:shd w:val="clear" w:color="auto" w:fill="FFFFFF"/>
          </w:tcPr>
          <w:p w:rsidR="00C117BA" w:rsidRPr="00E15058" w:rsidRDefault="00C117BA" w:rsidP="00C117BA">
            <w:pPr>
              <w:jc w:val="center"/>
              <w:rPr>
                <w:sz w:val="20"/>
                <w:szCs w:val="20"/>
              </w:rPr>
            </w:pPr>
          </w:p>
        </w:tc>
        <w:tc>
          <w:tcPr>
            <w:tcW w:w="2638" w:type="dxa"/>
            <w:vMerge/>
            <w:shd w:val="clear" w:color="auto" w:fill="FFFFFF"/>
          </w:tcPr>
          <w:p w:rsidR="00C117BA" w:rsidRPr="00E15058" w:rsidRDefault="00C117BA" w:rsidP="00C117BA">
            <w:pPr>
              <w:rPr>
                <w:sz w:val="20"/>
                <w:szCs w:val="20"/>
              </w:rPr>
            </w:pPr>
          </w:p>
        </w:tc>
        <w:tc>
          <w:tcPr>
            <w:tcW w:w="3610" w:type="dxa"/>
            <w:vMerge/>
            <w:shd w:val="clear" w:color="auto" w:fill="FFFFFF"/>
            <w:vAlign w:val="center"/>
          </w:tcPr>
          <w:p w:rsidR="00C117BA" w:rsidRPr="00E15058" w:rsidRDefault="00C117BA" w:rsidP="00C117BA">
            <w:pPr>
              <w:rPr>
                <w:sz w:val="20"/>
                <w:szCs w:val="20"/>
                <w:shd w:val="clear" w:color="auto" w:fill="FFFF00"/>
              </w:rPr>
            </w:pPr>
          </w:p>
        </w:tc>
        <w:tc>
          <w:tcPr>
            <w:tcW w:w="4410" w:type="dxa"/>
            <w:shd w:val="clear" w:color="auto" w:fill="FFFFFF"/>
          </w:tcPr>
          <w:p w:rsidR="00C117BA" w:rsidRPr="00E15058" w:rsidRDefault="00C117BA" w:rsidP="00C117BA">
            <w:pPr>
              <w:jc w:val="both"/>
              <w:rPr>
                <w:sz w:val="20"/>
                <w:szCs w:val="20"/>
              </w:rPr>
            </w:pPr>
            <w:r w:rsidRPr="00E15058">
              <w:rPr>
                <w:sz w:val="20"/>
                <w:szCs w:val="20"/>
              </w:rPr>
              <w:t>Чендемеровское – от 28 июля 2015 г. №74</w:t>
            </w:r>
          </w:p>
        </w:tc>
        <w:tc>
          <w:tcPr>
            <w:tcW w:w="4528" w:type="dxa"/>
            <w:shd w:val="clear" w:color="auto" w:fill="FFFFFF"/>
          </w:tcPr>
          <w:p w:rsidR="00C117BA" w:rsidRPr="00E15058" w:rsidRDefault="00C117BA" w:rsidP="00C117BA">
            <w:pPr>
              <w:rPr>
                <w:sz w:val="20"/>
                <w:szCs w:val="20"/>
              </w:rPr>
            </w:pPr>
            <w:r w:rsidRPr="00E15058">
              <w:rPr>
                <w:sz w:val="20"/>
                <w:szCs w:val="20"/>
              </w:rPr>
              <w:t>от 27 апреля 2015 г. №50</w:t>
            </w:r>
          </w:p>
        </w:tc>
      </w:tr>
      <w:tr w:rsidR="00C117BA" w:rsidRPr="00E15058" w:rsidTr="00E03EA0">
        <w:trPr>
          <w:trHeight w:val="255"/>
        </w:trPr>
        <w:tc>
          <w:tcPr>
            <w:tcW w:w="524" w:type="dxa"/>
            <w:vMerge w:val="restart"/>
            <w:shd w:val="clear" w:color="auto" w:fill="FFFFFF"/>
          </w:tcPr>
          <w:p w:rsidR="00C117BA" w:rsidRPr="00E15058" w:rsidRDefault="00C117BA" w:rsidP="00C117BA">
            <w:pPr>
              <w:jc w:val="center"/>
              <w:rPr>
                <w:sz w:val="20"/>
                <w:szCs w:val="20"/>
              </w:rPr>
            </w:pPr>
            <w:r w:rsidRPr="00E15058">
              <w:rPr>
                <w:sz w:val="20"/>
                <w:szCs w:val="20"/>
              </w:rPr>
              <w:t>16</w:t>
            </w:r>
          </w:p>
        </w:tc>
        <w:tc>
          <w:tcPr>
            <w:tcW w:w="2638" w:type="dxa"/>
            <w:vMerge w:val="restart"/>
            <w:shd w:val="clear" w:color="auto" w:fill="FFFFFF"/>
          </w:tcPr>
          <w:p w:rsidR="00C117BA" w:rsidRPr="00E15058" w:rsidRDefault="00C117BA" w:rsidP="006359FE">
            <w:pPr>
              <w:rPr>
                <w:sz w:val="20"/>
                <w:szCs w:val="20"/>
              </w:rPr>
            </w:pPr>
            <w:r w:rsidRPr="00E15058">
              <w:rPr>
                <w:sz w:val="20"/>
                <w:szCs w:val="20"/>
              </w:rPr>
              <w:t>МО «Советский муниципальный район»</w:t>
            </w:r>
            <w:r w:rsidRPr="00E15058">
              <w:rPr>
                <w:b/>
                <w:bCs/>
                <w:sz w:val="20"/>
                <w:szCs w:val="20"/>
                <w:u w:val="single"/>
              </w:rPr>
              <w:br/>
              <w:t xml:space="preserve">1 городское поселение и </w:t>
            </w:r>
            <w:r w:rsidRPr="00E15058">
              <w:rPr>
                <w:b/>
                <w:bCs/>
                <w:sz w:val="20"/>
                <w:szCs w:val="20"/>
                <w:u w:val="single"/>
              </w:rPr>
              <w:br/>
              <w:t>7 сельских поселений</w:t>
            </w:r>
          </w:p>
        </w:tc>
        <w:tc>
          <w:tcPr>
            <w:tcW w:w="3610" w:type="dxa"/>
            <w:vMerge w:val="restart"/>
            <w:shd w:val="clear" w:color="auto" w:fill="FFFFFF"/>
          </w:tcPr>
          <w:p w:rsidR="00C117BA" w:rsidRPr="00E15058" w:rsidRDefault="00C117BA" w:rsidP="00C117BA">
            <w:pPr>
              <w:rPr>
                <w:sz w:val="20"/>
                <w:szCs w:val="20"/>
              </w:rPr>
            </w:pPr>
            <w:r w:rsidRPr="00E15058">
              <w:rPr>
                <w:sz w:val="20"/>
                <w:szCs w:val="20"/>
              </w:rPr>
              <w:t>земельный контроль</w:t>
            </w:r>
          </w:p>
        </w:tc>
        <w:tc>
          <w:tcPr>
            <w:tcW w:w="4410" w:type="dxa"/>
            <w:shd w:val="clear" w:color="auto" w:fill="FFFFFF"/>
          </w:tcPr>
          <w:p w:rsidR="00C117BA" w:rsidRPr="00E15058" w:rsidRDefault="00C117BA" w:rsidP="00C117BA">
            <w:pPr>
              <w:jc w:val="both"/>
              <w:rPr>
                <w:sz w:val="20"/>
                <w:szCs w:val="20"/>
                <w:shd w:val="clear" w:color="auto" w:fill="FFFF00"/>
              </w:rPr>
            </w:pPr>
            <w:r w:rsidRPr="00E15058">
              <w:rPr>
                <w:sz w:val="20"/>
                <w:szCs w:val="20"/>
              </w:rPr>
              <w:t>Верх-Ушнурское – от 26 декабря 2012 г. №57</w:t>
            </w:r>
          </w:p>
        </w:tc>
        <w:tc>
          <w:tcPr>
            <w:tcW w:w="4528" w:type="dxa"/>
            <w:shd w:val="clear" w:color="auto" w:fill="FFFFFF"/>
          </w:tcPr>
          <w:p w:rsidR="00C117BA" w:rsidRPr="00E15058" w:rsidRDefault="00C117BA" w:rsidP="00C117BA">
            <w:pPr>
              <w:rPr>
                <w:sz w:val="20"/>
                <w:szCs w:val="20"/>
                <w:shd w:val="clear" w:color="auto" w:fill="FFFF00"/>
              </w:rPr>
            </w:pPr>
          </w:p>
        </w:tc>
      </w:tr>
      <w:tr w:rsidR="00C117BA" w:rsidRPr="00E15058" w:rsidTr="00E03EA0">
        <w:trPr>
          <w:trHeight w:val="255"/>
        </w:trPr>
        <w:tc>
          <w:tcPr>
            <w:tcW w:w="524" w:type="dxa"/>
            <w:vMerge/>
            <w:shd w:val="clear" w:color="auto" w:fill="FFFFFF"/>
          </w:tcPr>
          <w:p w:rsidR="00C117BA" w:rsidRPr="00E15058" w:rsidRDefault="00C117BA" w:rsidP="00C117BA">
            <w:pPr>
              <w:jc w:val="center"/>
              <w:rPr>
                <w:sz w:val="20"/>
                <w:szCs w:val="20"/>
              </w:rPr>
            </w:pPr>
          </w:p>
        </w:tc>
        <w:tc>
          <w:tcPr>
            <w:tcW w:w="2638" w:type="dxa"/>
            <w:vMerge/>
            <w:shd w:val="clear" w:color="auto" w:fill="FFFFFF"/>
          </w:tcPr>
          <w:p w:rsidR="00C117BA" w:rsidRPr="00E15058" w:rsidRDefault="00C117BA" w:rsidP="00C117BA">
            <w:pPr>
              <w:rPr>
                <w:sz w:val="20"/>
                <w:szCs w:val="20"/>
              </w:rPr>
            </w:pPr>
          </w:p>
        </w:tc>
        <w:tc>
          <w:tcPr>
            <w:tcW w:w="3610" w:type="dxa"/>
            <w:vMerge/>
            <w:shd w:val="clear" w:color="auto" w:fill="FFFFFF"/>
            <w:vAlign w:val="center"/>
          </w:tcPr>
          <w:p w:rsidR="00C117BA" w:rsidRPr="00E15058" w:rsidRDefault="00C117BA" w:rsidP="00C117BA">
            <w:pPr>
              <w:rPr>
                <w:sz w:val="20"/>
                <w:szCs w:val="20"/>
              </w:rPr>
            </w:pPr>
          </w:p>
        </w:tc>
        <w:tc>
          <w:tcPr>
            <w:tcW w:w="4410" w:type="dxa"/>
            <w:shd w:val="clear" w:color="auto" w:fill="FFFFFF"/>
          </w:tcPr>
          <w:p w:rsidR="00C117BA" w:rsidRPr="00E15058" w:rsidRDefault="00C117BA" w:rsidP="00C117BA">
            <w:pPr>
              <w:jc w:val="both"/>
              <w:rPr>
                <w:sz w:val="20"/>
                <w:szCs w:val="20"/>
              </w:rPr>
            </w:pPr>
            <w:r w:rsidRPr="00E15058">
              <w:rPr>
                <w:sz w:val="20"/>
                <w:szCs w:val="20"/>
              </w:rPr>
              <w:t>Вятское – от 23 ноября 2012 г. №93</w:t>
            </w:r>
          </w:p>
        </w:tc>
        <w:tc>
          <w:tcPr>
            <w:tcW w:w="4528" w:type="dxa"/>
            <w:shd w:val="clear" w:color="auto" w:fill="FFFFFF"/>
          </w:tcPr>
          <w:p w:rsidR="00C117BA" w:rsidRPr="00E15058" w:rsidRDefault="00C117BA" w:rsidP="00C117BA">
            <w:pPr>
              <w:rPr>
                <w:sz w:val="20"/>
                <w:szCs w:val="20"/>
              </w:rPr>
            </w:pPr>
          </w:p>
        </w:tc>
      </w:tr>
      <w:tr w:rsidR="00C117BA" w:rsidRPr="00E15058" w:rsidTr="00E03EA0">
        <w:trPr>
          <w:trHeight w:val="255"/>
        </w:trPr>
        <w:tc>
          <w:tcPr>
            <w:tcW w:w="524" w:type="dxa"/>
            <w:vMerge/>
            <w:shd w:val="clear" w:color="auto" w:fill="FFFFFF"/>
          </w:tcPr>
          <w:p w:rsidR="00C117BA" w:rsidRPr="00E15058" w:rsidRDefault="00C117BA" w:rsidP="00C117BA">
            <w:pPr>
              <w:jc w:val="center"/>
              <w:rPr>
                <w:sz w:val="20"/>
                <w:szCs w:val="20"/>
              </w:rPr>
            </w:pPr>
          </w:p>
        </w:tc>
        <w:tc>
          <w:tcPr>
            <w:tcW w:w="2638" w:type="dxa"/>
            <w:vMerge/>
            <w:shd w:val="clear" w:color="auto" w:fill="FFFFFF"/>
          </w:tcPr>
          <w:p w:rsidR="00C117BA" w:rsidRPr="00E15058" w:rsidRDefault="00C117BA" w:rsidP="00C117BA">
            <w:pPr>
              <w:rPr>
                <w:sz w:val="20"/>
                <w:szCs w:val="20"/>
              </w:rPr>
            </w:pPr>
          </w:p>
        </w:tc>
        <w:tc>
          <w:tcPr>
            <w:tcW w:w="3610" w:type="dxa"/>
            <w:vMerge/>
            <w:shd w:val="clear" w:color="auto" w:fill="FFFFFF"/>
            <w:vAlign w:val="center"/>
          </w:tcPr>
          <w:p w:rsidR="00C117BA" w:rsidRPr="00E15058" w:rsidRDefault="00C117BA" w:rsidP="00C117BA">
            <w:pPr>
              <w:rPr>
                <w:sz w:val="20"/>
                <w:szCs w:val="20"/>
              </w:rPr>
            </w:pPr>
          </w:p>
        </w:tc>
        <w:tc>
          <w:tcPr>
            <w:tcW w:w="4410" w:type="dxa"/>
            <w:shd w:val="clear" w:color="auto" w:fill="FFFFFF"/>
          </w:tcPr>
          <w:p w:rsidR="00C117BA" w:rsidRPr="00E15058" w:rsidRDefault="00C117BA" w:rsidP="00C117BA">
            <w:pPr>
              <w:jc w:val="both"/>
              <w:rPr>
                <w:sz w:val="20"/>
                <w:szCs w:val="20"/>
              </w:rPr>
            </w:pPr>
            <w:r w:rsidRPr="00E15058">
              <w:rPr>
                <w:sz w:val="20"/>
                <w:szCs w:val="20"/>
              </w:rPr>
              <w:t>гп Советский – от 23 ноября 2012 г. №160</w:t>
            </w:r>
          </w:p>
        </w:tc>
        <w:tc>
          <w:tcPr>
            <w:tcW w:w="4528" w:type="dxa"/>
            <w:shd w:val="clear" w:color="auto" w:fill="FFFFFF"/>
          </w:tcPr>
          <w:p w:rsidR="00C117BA" w:rsidRPr="00E15058" w:rsidRDefault="00C117BA" w:rsidP="00C117BA">
            <w:pPr>
              <w:rPr>
                <w:sz w:val="20"/>
                <w:szCs w:val="20"/>
              </w:rPr>
            </w:pPr>
          </w:p>
        </w:tc>
      </w:tr>
      <w:tr w:rsidR="00C117BA" w:rsidRPr="00E15058" w:rsidTr="00E03EA0">
        <w:trPr>
          <w:trHeight w:val="255"/>
        </w:trPr>
        <w:tc>
          <w:tcPr>
            <w:tcW w:w="524" w:type="dxa"/>
            <w:vMerge/>
            <w:shd w:val="clear" w:color="auto" w:fill="FFFFFF"/>
          </w:tcPr>
          <w:p w:rsidR="00C117BA" w:rsidRPr="00E15058" w:rsidRDefault="00C117BA" w:rsidP="00C117BA">
            <w:pPr>
              <w:jc w:val="center"/>
              <w:rPr>
                <w:sz w:val="20"/>
                <w:szCs w:val="20"/>
              </w:rPr>
            </w:pPr>
          </w:p>
        </w:tc>
        <w:tc>
          <w:tcPr>
            <w:tcW w:w="2638" w:type="dxa"/>
            <w:vMerge/>
            <w:shd w:val="clear" w:color="auto" w:fill="FFFFFF"/>
          </w:tcPr>
          <w:p w:rsidR="00C117BA" w:rsidRPr="00E15058" w:rsidRDefault="00C117BA" w:rsidP="00C117BA">
            <w:pPr>
              <w:rPr>
                <w:sz w:val="20"/>
                <w:szCs w:val="20"/>
              </w:rPr>
            </w:pPr>
          </w:p>
        </w:tc>
        <w:tc>
          <w:tcPr>
            <w:tcW w:w="3610" w:type="dxa"/>
            <w:vMerge/>
            <w:shd w:val="clear" w:color="auto" w:fill="FFFFFF"/>
            <w:vAlign w:val="center"/>
          </w:tcPr>
          <w:p w:rsidR="00C117BA" w:rsidRPr="00E15058" w:rsidRDefault="00C117BA" w:rsidP="00C117BA">
            <w:pPr>
              <w:rPr>
                <w:sz w:val="20"/>
                <w:szCs w:val="20"/>
              </w:rPr>
            </w:pPr>
          </w:p>
        </w:tc>
        <w:tc>
          <w:tcPr>
            <w:tcW w:w="4410" w:type="dxa"/>
            <w:shd w:val="clear" w:color="auto" w:fill="FFFFFF"/>
          </w:tcPr>
          <w:p w:rsidR="00C117BA" w:rsidRPr="00E15058" w:rsidRDefault="00C117BA" w:rsidP="00C117BA">
            <w:pPr>
              <w:jc w:val="both"/>
              <w:rPr>
                <w:sz w:val="20"/>
                <w:szCs w:val="20"/>
              </w:rPr>
            </w:pPr>
            <w:r w:rsidRPr="00E15058">
              <w:rPr>
                <w:sz w:val="20"/>
                <w:szCs w:val="20"/>
              </w:rPr>
              <w:t>Кужмаринское – от 23 ноября 2012 г. №70</w:t>
            </w:r>
          </w:p>
        </w:tc>
        <w:tc>
          <w:tcPr>
            <w:tcW w:w="4528" w:type="dxa"/>
            <w:shd w:val="clear" w:color="auto" w:fill="FFFFFF"/>
          </w:tcPr>
          <w:p w:rsidR="00C117BA" w:rsidRPr="00E15058" w:rsidRDefault="00C117BA" w:rsidP="00C117BA">
            <w:pPr>
              <w:rPr>
                <w:sz w:val="20"/>
                <w:szCs w:val="20"/>
              </w:rPr>
            </w:pPr>
          </w:p>
        </w:tc>
      </w:tr>
      <w:tr w:rsidR="00C117BA" w:rsidRPr="00E15058" w:rsidTr="00E03EA0">
        <w:trPr>
          <w:trHeight w:val="255"/>
        </w:trPr>
        <w:tc>
          <w:tcPr>
            <w:tcW w:w="524" w:type="dxa"/>
            <w:vMerge/>
            <w:shd w:val="clear" w:color="auto" w:fill="FFFFFF"/>
          </w:tcPr>
          <w:p w:rsidR="00C117BA" w:rsidRPr="00E15058" w:rsidRDefault="00C117BA" w:rsidP="00C117BA">
            <w:pPr>
              <w:jc w:val="center"/>
              <w:rPr>
                <w:sz w:val="20"/>
                <w:szCs w:val="20"/>
              </w:rPr>
            </w:pPr>
          </w:p>
        </w:tc>
        <w:tc>
          <w:tcPr>
            <w:tcW w:w="2638" w:type="dxa"/>
            <w:vMerge/>
            <w:shd w:val="clear" w:color="auto" w:fill="FFFFFF"/>
          </w:tcPr>
          <w:p w:rsidR="00C117BA" w:rsidRPr="00E15058" w:rsidRDefault="00C117BA" w:rsidP="00C117BA">
            <w:pPr>
              <w:rPr>
                <w:sz w:val="20"/>
                <w:szCs w:val="20"/>
              </w:rPr>
            </w:pPr>
          </w:p>
        </w:tc>
        <w:tc>
          <w:tcPr>
            <w:tcW w:w="3610" w:type="dxa"/>
            <w:vMerge/>
            <w:shd w:val="clear" w:color="auto" w:fill="FFFFFF"/>
            <w:vAlign w:val="center"/>
          </w:tcPr>
          <w:p w:rsidR="00C117BA" w:rsidRPr="00E15058" w:rsidRDefault="00C117BA" w:rsidP="00C117BA">
            <w:pPr>
              <w:rPr>
                <w:sz w:val="20"/>
                <w:szCs w:val="20"/>
              </w:rPr>
            </w:pPr>
          </w:p>
        </w:tc>
        <w:tc>
          <w:tcPr>
            <w:tcW w:w="4410" w:type="dxa"/>
            <w:shd w:val="clear" w:color="auto" w:fill="FFFFFF"/>
          </w:tcPr>
          <w:p w:rsidR="00C117BA" w:rsidRPr="00E15058" w:rsidRDefault="00C117BA" w:rsidP="00C117BA">
            <w:pPr>
              <w:jc w:val="both"/>
              <w:rPr>
                <w:sz w:val="20"/>
                <w:szCs w:val="20"/>
              </w:rPr>
            </w:pPr>
            <w:r w:rsidRPr="00E15058">
              <w:rPr>
                <w:sz w:val="20"/>
                <w:szCs w:val="20"/>
              </w:rPr>
              <w:t>Михайловское – от 23 ноября 2012 г. №47</w:t>
            </w:r>
          </w:p>
        </w:tc>
        <w:tc>
          <w:tcPr>
            <w:tcW w:w="4528" w:type="dxa"/>
            <w:shd w:val="clear" w:color="auto" w:fill="FFFFFF"/>
          </w:tcPr>
          <w:p w:rsidR="00C117BA" w:rsidRPr="00E15058" w:rsidRDefault="00C117BA" w:rsidP="00C117BA">
            <w:pPr>
              <w:rPr>
                <w:sz w:val="20"/>
                <w:szCs w:val="20"/>
              </w:rPr>
            </w:pPr>
          </w:p>
        </w:tc>
      </w:tr>
      <w:tr w:rsidR="00C117BA" w:rsidRPr="00E15058" w:rsidTr="00E03EA0">
        <w:trPr>
          <w:trHeight w:val="255"/>
        </w:trPr>
        <w:tc>
          <w:tcPr>
            <w:tcW w:w="524" w:type="dxa"/>
            <w:vMerge/>
            <w:shd w:val="clear" w:color="auto" w:fill="FFFFFF"/>
          </w:tcPr>
          <w:p w:rsidR="00C117BA" w:rsidRPr="00E15058" w:rsidRDefault="00C117BA" w:rsidP="00C117BA">
            <w:pPr>
              <w:jc w:val="center"/>
              <w:rPr>
                <w:sz w:val="20"/>
                <w:szCs w:val="20"/>
              </w:rPr>
            </w:pPr>
          </w:p>
        </w:tc>
        <w:tc>
          <w:tcPr>
            <w:tcW w:w="2638" w:type="dxa"/>
            <w:vMerge/>
            <w:shd w:val="clear" w:color="auto" w:fill="FFFFFF"/>
          </w:tcPr>
          <w:p w:rsidR="00C117BA" w:rsidRPr="00E15058" w:rsidRDefault="00C117BA" w:rsidP="00C117BA">
            <w:pPr>
              <w:rPr>
                <w:sz w:val="20"/>
                <w:szCs w:val="20"/>
              </w:rPr>
            </w:pPr>
          </w:p>
        </w:tc>
        <w:tc>
          <w:tcPr>
            <w:tcW w:w="3610" w:type="dxa"/>
            <w:vMerge/>
            <w:shd w:val="clear" w:color="auto" w:fill="FFFFFF"/>
            <w:vAlign w:val="center"/>
          </w:tcPr>
          <w:p w:rsidR="00C117BA" w:rsidRPr="00E15058" w:rsidRDefault="00C117BA" w:rsidP="00C117BA">
            <w:pPr>
              <w:rPr>
                <w:sz w:val="20"/>
                <w:szCs w:val="20"/>
              </w:rPr>
            </w:pPr>
          </w:p>
        </w:tc>
        <w:tc>
          <w:tcPr>
            <w:tcW w:w="4410" w:type="dxa"/>
            <w:shd w:val="clear" w:color="auto" w:fill="FFFFFF"/>
          </w:tcPr>
          <w:p w:rsidR="00C117BA" w:rsidRPr="00E15058" w:rsidRDefault="00C117BA" w:rsidP="00C117BA">
            <w:pPr>
              <w:jc w:val="both"/>
              <w:rPr>
                <w:sz w:val="20"/>
                <w:szCs w:val="20"/>
              </w:rPr>
            </w:pPr>
            <w:r w:rsidRPr="00E15058">
              <w:rPr>
                <w:sz w:val="20"/>
                <w:szCs w:val="20"/>
              </w:rPr>
              <w:t>Ронгинское – от 23 ноября 2012 г. №74</w:t>
            </w:r>
          </w:p>
        </w:tc>
        <w:tc>
          <w:tcPr>
            <w:tcW w:w="4528" w:type="dxa"/>
            <w:shd w:val="clear" w:color="auto" w:fill="FFFFFF"/>
          </w:tcPr>
          <w:p w:rsidR="00C117BA" w:rsidRPr="00E15058" w:rsidRDefault="00C117BA" w:rsidP="00C117BA">
            <w:pPr>
              <w:rPr>
                <w:sz w:val="20"/>
                <w:szCs w:val="20"/>
              </w:rPr>
            </w:pPr>
          </w:p>
        </w:tc>
      </w:tr>
      <w:tr w:rsidR="00C117BA" w:rsidRPr="00E15058" w:rsidTr="00E03EA0">
        <w:trPr>
          <w:trHeight w:val="255"/>
        </w:trPr>
        <w:tc>
          <w:tcPr>
            <w:tcW w:w="524" w:type="dxa"/>
            <w:vMerge/>
            <w:shd w:val="clear" w:color="auto" w:fill="FFFFFF"/>
          </w:tcPr>
          <w:p w:rsidR="00C117BA" w:rsidRPr="00E15058" w:rsidRDefault="00C117BA" w:rsidP="00C117BA">
            <w:pPr>
              <w:jc w:val="center"/>
              <w:rPr>
                <w:sz w:val="20"/>
                <w:szCs w:val="20"/>
              </w:rPr>
            </w:pPr>
          </w:p>
        </w:tc>
        <w:tc>
          <w:tcPr>
            <w:tcW w:w="2638" w:type="dxa"/>
            <w:vMerge/>
            <w:shd w:val="clear" w:color="auto" w:fill="FFFFFF"/>
          </w:tcPr>
          <w:p w:rsidR="00C117BA" w:rsidRPr="00E15058" w:rsidRDefault="00C117BA" w:rsidP="00C117BA">
            <w:pPr>
              <w:rPr>
                <w:sz w:val="20"/>
                <w:szCs w:val="20"/>
              </w:rPr>
            </w:pPr>
          </w:p>
        </w:tc>
        <w:tc>
          <w:tcPr>
            <w:tcW w:w="3610" w:type="dxa"/>
            <w:vMerge/>
            <w:shd w:val="clear" w:color="auto" w:fill="FFFFFF"/>
            <w:vAlign w:val="center"/>
          </w:tcPr>
          <w:p w:rsidR="00C117BA" w:rsidRPr="00E15058" w:rsidRDefault="00C117BA" w:rsidP="00C117BA">
            <w:pPr>
              <w:rPr>
                <w:sz w:val="20"/>
                <w:szCs w:val="20"/>
              </w:rPr>
            </w:pPr>
          </w:p>
        </w:tc>
        <w:tc>
          <w:tcPr>
            <w:tcW w:w="4410" w:type="dxa"/>
            <w:shd w:val="clear" w:color="auto" w:fill="FFFFFF"/>
          </w:tcPr>
          <w:p w:rsidR="00C117BA" w:rsidRPr="00E15058" w:rsidRDefault="00C117BA" w:rsidP="00C117BA">
            <w:pPr>
              <w:jc w:val="both"/>
              <w:rPr>
                <w:sz w:val="20"/>
                <w:szCs w:val="20"/>
              </w:rPr>
            </w:pPr>
            <w:r w:rsidRPr="00E15058">
              <w:rPr>
                <w:sz w:val="20"/>
                <w:szCs w:val="20"/>
              </w:rPr>
              <w:t>Солнечное – от 27 ноября 2012 г. №59</w:t>
            </w:r>
          </w:p>
        </w:tc>
        <w:tc>
          <w:tcPr>
            <w:tcW w:w="4528" w:type="dxa"/>
            <w:shd w:val="clear" w:color="auto" w:fill="FFFFFF"/>
          </w:tcPr>
          <w:p w:rsidR="00C117BA" w:rsidRPr="00E15058" w:rsidRDefault="00C117BA" w:rsidP="00C117BA">
            <w:pPr>
              <w:rPr>
                <w:sz w:val="20"/>
                <w:szCs w:val="20"/>
              </w:rPr>
            </w:pPr>
          </w:p>
        </w:tc>
      </w:tr>
      <w:tr w:rsidR="00C117BA" w:rsidRPr="00E15058" w:rsidTr="00E03EA0">
        <w:trPr>
          <w:trHeight w:val="255"/>
        </w:trPr>
        <w:tc>
          <w:tcPr>
            <w:tcW w:w="524" w:type="dxa"/>
            <w:vMerge/>
            <w:shd w:val="clear" w:color="auto" w:fill="FFFFFF"/>
          </w:tcPr>
          <w:p w:rsidR="00C117BA" w:rsidRPr="00E15058" w:rsidRDefault="00C117BA" w:rsidP="00C117BA">
            <w:pPr>
              <w:jc w:val="center"/>
              <w:rPr>
                <w:sz w:val="20"/>
                <w:szCs w:val="20"/>
              </w:rPr>
            </w:pPr>
          </w:p>
        </w:tc>
        <w:tc>
          <w:tcPr>
            <w:tcW w:w="2638" w:type="dxa"/>
            <w:vMerge/>
            <w:shd w:val="clear" w:color="auto" w:fill="FFFFFF"/>
          </w:tcPr>
          <w:p w:rsidR="00C117BA" w:rsidRPr="00E15058" w:rsidRDefault="00C117BA" w:rsidP="00C117BA">
            <w:pPr>
              <w:rPr>
                <w:sz w:val="20"/>
                <w:szCs w:val="20"/>
              </w:rPr>
            </w:pPr>
          </w:p>
        </w:tc>
        <w:tc>
          <w:tcPr>
            <w:tcW w:w="3610" w:type="dxa"/>
            <w:vMerge w:val="restart"/>
            <w:shd w:val="clear" w:color="auto" w:fill="FFFFFF"/>
          </w:tcPr>
          <w:p w:rsidR="00C117BA" w:rsidRPr="00E15058" w:rsidRDefault="00C117BA" w:rsidP="00C117BA">
            <w:pPr>
              <w:rPr>
                <w:sz w:val="20"/>
                <w:szCs w:val="20"/>
              </w:rPr>
            </w:pPr>
            <w:r w:rsidRPr="00E15058">
              <w:rPr>
                <w:sz w:val="20"/>
                <w:szCs w:val="20"/>
              </w:rPr>
              <w:t>контроль за обеспечением сохранности автомобильных дорог местного значения</w:t>
            </w:r>
          </w:p>
        </w:tc>
        <w:tc>
          <w:tcPr>
            <w:tcW w:w="4410" w:type="dxa"/>
            <w:shd w:val="clear" w:color="auto" w:fill="FFFFFF"/>
          </w:tcPr>
          <w:p w:rsidR="00C117BA" w:rsidRPr="00E15058" w:rsidRDefault="00C117BA" w:rsidP="00C117BA">
            <w:pPr>
              <w:jc w:val="both"/>
              <w:rPr>
                <w:sz w:val="20"/>
                <w:szCs w:val="20"/>
              </w:rPr>
            </w:pPr>
            <w:r w:rsidRPr="00E15058">
              <w:rPr>
                <w:sz w:val="20"/>
                <w:szCs w:val="20"/>
              </w:rPr>
              <w:t>Верх-Ушнурское – от 26 декабря 2012 г.  №54</w:t>
            </w:r>
          </w:p>
        </w:tc>
        <w:tc>
          <w:tcPr>
            <w:tcW w:w="4528" w:type="dxa"/>
            <w:shd w:val="clear" w:color="auto" w:fill="FFFFFF"/>
          </w:tcPr>
          <w:p w:rsidR="00C117BA" w:rsidRPr="00E15058" w:rsidRDefault="00C117BA" w:rsidP="00C117BA">
            <w:pPr>
              <w:rPr>
                <w:sz w:val="20"/>
                <w:szCs w:val="20"/>
              </w:rPr>
            </w:pPr>
          </w:p>
        </w:tc>
      </w:tr>
      <w:tr w:rsidR="00C117BA" w:rsidRPr="00E15058" w:rsidTr="00E03EA0">
        <w:trPr>
          <w:trHeight w:val="255"/>
        </w:trPr>
        <w:tc>
          <w:tcPr>
            <w:tcW w:w="524" w:type="dxa"/>
            <w:vMerge/>
            <w:shd w:val="clear" w:color="auto" w:fill="FFFFFF"/>
          </w:tcPr>
          <w:p w:rsidR="00C117BA" w:rsidRPr="00E15058" w:rsidRDefault="00C117BA" w:rsidP="00C117BA">
            <w:pPr>
              <w:jc w:val="center"/>
              <w:rPr>
                <w:sz w:val="20"/>
                <w:szCs w:val="20"/>
              </w:rPr>
            </w:pPr>
          </w:p>
        </w:tc>
        <w:tc>
          <w:tcPr>
            <w:tcW w:w="2638" w:type="dxa"/>
            <w:vMerge/>
            <w:shd w:val="clear" w:color="auto" w:fill="FFFFFF"/>
          </w:tcPr>
          <w:p w:rsidR="00C117BA" w:rsidRPr="00E15058" w:rsidRDefault="00C117BA" w:rsidP="00C117BA">
            <w:pPr>
              <w:rPr>
                <w:sz w:val="20"/>
                <w:szCs w:val="20"/>
              </w:rPr>
            </w:pPr>
          </w:p>
        </w:tc>
        <w:tc>
          <w:tcPr>
            <w:tcW w:w="3610" w:type="dxa"/>
            <w:vMerge/>
            <w:shd w:val="clear" w:color="auto" w:fill="FFFFFF"/>
            <w:vAlign w:val="center"/>
          </w:tcPr>
          <w:p w:rsidR="00C117BA" w:rsidRPr="00E15058" w:rsidRDefault="00C117BA" w:rsidP="00C117BA">
            <w:pPr>
              <w:rPr>
                <w:sz w:val="20"/>
                <w:szCs w:val="20"/>
              </w:rPr>
            </w:pPr>
          </w:p>
        </w:tc>
        <w:tc>
          <w:tcPr>
            <w:tcW w:w="4410" w:type="dxa"/>
            <w:shd w:val="clear" w:color="auto" w:fill="FFFFFF"/>
          </w:tcPr>
          <w:p w:rsidR="00C117BA" w:rsidRPr="00E15058" w:rsidRDefault="00C117BA" w:rsidP="00C117BA">
            <w:pPr>
              <w:jc w:val="both"/>
              <w:rPr>
                <w:sz w:val="20"/>
                <w:szCs w:val="20"/>
              </w:rPr>
            </w:pPr>
            <w:r w:rsidRPr="00E15058">
              <w:rPr>
                <w:sz w:val="20"/>
                <w:szCs w:val="20"/>
              </w:rPr>
              <w:t>Вятское – от 23 ноября 2012 г. №90</w:t>
            </w:r>
          </w:p>
        </w:tc>
        <w:tc>
          <w:tcPr>
            <w:tcW w:w="4528" w:type="dxa"/>
            <w:shd w:val="clear" w:color="auto" w:fill="FFFFFF"/>
          </w:tcPr>
          <w:p w:rsidR="00C117BA" w:rsidRPr="00E15058" w:rsidRDefault="00C117BA" w:rsidP="00C117BA">
            <w:pPr>
              <w:rPr>
                <w:sz w:val="20"/>
                <w:szCs w:val="20"/>
              </w:rPr>
            </w:pPr>
          </w:p>
        </w:tc>
      </w:tr>
      <w:tr w:rsidR="00C117BA" w:rsidRPr="00E15058" w:rsidTr="00E03EA0">
        <w:trPr>
          <w:trHeight w:val="255"/>
        </w:trPr>
        <w:tc>
          <w:tcPr>
            <w:tcW w:w="524" w:type="dxa"/>
            <w:vMerge/>
            <w:shd w:val="clear" w:color="auto" w:fill="FFFFFF"/>
          </w:tcPr>
          <w:p w:rsidR="00C117BA" w:rsidRPr="00E15058" w:rsidRDefault="00C117BA" w:rsidP="00C117BA">
            <w:pPr>
              <w:jc w:val="center"/>
              <w:rPr>
                <w:sz w:val="20"/>
                <w:szCs w:val="20"/>
              </w:rPr>
            </w:pPr>
          </w:p>
        </w:tc>
        <w:tc>
          <w:tcPr>
            <w:tcW w:w="2638" w:type="dxa"/>
            <w:vMerge/>
            <w:shd w:val="clear" w:color="auto" w:fill="FFFFFF"/>
          </w:tcPr>
          <w:p w:rsidR="00C117BA" w:rsidRPr="00E15058" w:rsidRDefault="00C117BA" w:rsidP="00C117BA">
            <w:pPr>
              <w:rPr>
                <w:sz w:val="20"/>
                <w:szCs w:val="20"/>
              </w:rPr>
            </w:pPr>
          </w:p>
        </w:tc>
        <w:tc>
          <w:tcPr>
            <w:tcW w:w="3610" w:type="dxa"/>
            <w:vMerge/>
            <w:shd w:val="clear" w:color="auto" w:fill="FFFFFF"/>
            <w:vAlign w:val="center"/>
          </w:tcPr>
          <w:p w:rsidR="00C117BA" w:rsidRPr="00E15058" w:rsidRDefault="00C117BA" w:rsidP="00C117BA">
            <w:pPr>
              <w:rPr>
                <w:sz w:val="20"/>
                <w:szCs w:val="20"/>
              </w:rPr>
            </w:pPr>
          </w:p>
        </w:tc>
        <w:tc>
          <w:tcPr>
            <w:tcW w:w="4410" w:type="dxa"/>
            <w:shd w:val="clear" w:color="auto" w:fill="FFFFFF"/>
          </w:tcPr>
          <w:p w:rsidR="00C117BA" w:rsidRPr="00E15058" w:rsidRDefault="00C117BA" w:rsidP="00C117BA">
            <w:pPr>
              <w:jc w:val="both"/>
              <w:rPr>
                <w:sz w:val="20"/>
                <w:szCs w:val="20"/>
              </w:rPr>
            </w:pPr>
            <w:r w:rsidRPr="00E15058">
              <w:rPr>
                <w:sz w:val="20"/>
                <w:szCs w:val="20"/>
              </w:rPr>
              <w:t>гп Советский – от 23 ноября 2012 г. №163</w:t>
            </w:r>
          </w:p>
        </w:tc>
        <w:tc>
          <w:tcPr>
            <w:tcW w:w="4528" w:type="dxa"/>
            <w:shd w:val="clear" w:color="auto" w:fill="FFFFFF"/>
          </w:tcPr>
          <w:p w:rsidR="00C117BA" w:rsidRPr="00E15058" w:rsidRDefault="00C117BA" w:rsidP="00C117BA">
            <w:pPr>
              <w:rPr>
                <w:sz w:val="20"/>
                <w:szCs w:val="20"/>
              </w:rPr>
            </w:pPr>
          </w:p>
        </w:tc>
      </w:tr>
      <w:tr w:rsidR="00C117BA" w:rsidRPr="00E15058" w:rsidTr="00E03EA0">
        <w:trPr>
          <w:trHeight w:val="255"/>
        </w:trPr>
        <w:tc>
          <w:tcPr>
            <w:tcW w:w="524" w:type="dxa"/>
            <w:vMerge/>
            <w:shd w:val="clear" w:color="auto" w:fill="FFFFFF"/>
          </w:tcPr>
          <w:p w:rsidR="00C117BA" w:rsidRPr="00E15058" w:rsidRDefault="00C117BA" w:rsidP="00C117BA">
            <w:pPr>
              <w:jc w:val="center"/>
              <w:rPr>
                <w:sz w:val="20"/>
                <w:szCs w:val="20"/>
              </w:rPr>
            </w:pPr>
          </w:p>
        </w:tc>
        <w:tc>
          <w:tcPr>
            <w:tcW w:w="2638" w:type="dxa"/>
            <w:vMerge/>
            <w:shd w:val="clear" w:color="auto" w:fill="FFFFFF"/>
          </w:tcPr>
          <w:p w:rsidR="00C117BA" w:rsidRPr="00E15058" w:rsidRDefault="00C117BA" w:rsidP="00C117BA">
            <w:pPr>
              <w:rPr>
                <w:sz w:val="20"/>
                <w:szCs w:val="20"/>
              </w:rPr>
            </w:pPr>
          </w:p>
        </w:tc>
        <w:tc>
          <w:tcPr>
            <w:tcW w:w="3610" w:type="dxa"/>
            <w:vMerge/>
            <w:shd w:val="clear" w:color="auto" w:fill="FFFFFF"/>
            <w:vAlign w:val="center"/>
          </w:tcPr>
          <w:p w:rsidR="00C117BA" w:rsidRPr="00E15058" w:rsidRDefault="00C117BA" w:rsidP="00C117BA">
            <w:pPr>
              <w:rPr>
                <w:sz w:val="20"/>
                <w:szCs w:val="20"/>
              </w:rPr>
            </w:pPr>
          </w:p>
        </w:tc>
        <w:tc>
          <w:tcPr>
            <w:tcW w:w="4410" w:type="dxa"/>
            <w:shd w:val="clear" w:color="auto" w:fill="FFFFFF"/>
          </w:tcPr>
          <w:p w:rsidR="00C117BA" w:rsidRPr="00E15058" w:rsidRDefault="00C117BA" w:rsidP="00C117BA">
            <w:pPr>
              <w:jc w:val="both"/>
              <w:rPr>
                <w:sz w:val="20"/>
                <w:szCs w:val="20"/>
              </w:rPr>
            </w:pPr>
            <w:r w:rsidRPr="00E15058">
              <w:rPr>
                <w:sz w:val="20"/>
                <w:szCs w:val="20"/>
              </w:rPr>
              <w:t>Кужмаринское – от 23 ноября 2012 г. №69</w:t>
            </w:r>
          </w:p>
        </w:tc>
        <w:tc>
          <w:tcPr>
            <w:tcW w:w="4528" w:type="dxa"/>
            <w:shd w:val="clear" w:color="auto" w:fill="FFFFFF"/>
          </w:tcPr>
          <w:p w:rsidR="00C117BA" w:rsidRPr="00E15058" w:rsidRDefault="00C117BA" w:rsidP="00C117BA">
            <w:pPr>
              <w:rPr>
                <w:sz w:val="20"/>
                <w:szCs w:val="20"/>
              </w:rPr>
            </w:pPr>
          </w:p>
        </w:tc>
      </w:tr>
      <w:tr w:rsidR="00C117BA" w:rsidRPr="00E15058" w:rsidTr="00E03EA0">
        <w:trPr>
          <w:trHeight w:val="255"/>
        </w:trPr>
        <w:tc>
          <w:tcPr>
            <w:tcW w:w="524" w:type="dxa"/>
            <w:vMerge/>
            <w:shd w:val="clear" w:color="auto" w:fill="FFFFFF"/>
          </w:tcPr>
          <w:p w:rsidR="00C117BA" w:rsidRPr="00E15058" w:rsidRDefault="00C117BA" w:rsidP="00C117BA">
            <w:pPr>
              <w:jc w:val="center"/>
              <w:rPr>
                <w:sz w:val="20"/>
                <w:szCs w:val="20"/>
              </w:rPr>
            </w:pPr>
          </w:p>
        </w:tc>
        <w:tc>
          <w:tcPr>
            <w:tcW w:w="2638" w:type="dxa"/>
            <w:vMerge/>
            <w:shd w:val="clear" w:color="auto" w:fill="FFFFFF"/>
          </w:tcPr>
          <w:p w:rsidR="00C117BA" w:rsidRPr="00E15058" w:rsidRDefault="00C117BA" w:rsidP="00C117BA">
            <w:pPr>
              <w:rPr>
                <w:sz w:val="20"/>
                <w:szCs w:val="20"/>
              </w:rPr>
            </w:pPr>
          </w:p>
        </w:tc>
        <w:tc>
          <w:tcPr>
            <w:tcW w:w="3610" w:type="dxa"/>
            <w:vMerge/>
            <w:shd w:val="clear" w:color="auto" w:fill="FFFFFF"/>
            <w:vAlign w:val="center"/>
          </w:tcPr>
          <w:p w:rsidR="00C117BA" w:rsidRPr="00E15058" w:rsidRDefault="00C117BA" w:rsidP="00C117BA">
            <w:pPr>
              <w:rPr>
                <w:sz w:val="20"/>
                <w:szCs w:val="20"/>
              </w:rPr>
            </w:pPr>
          </w:p>
        </w:tc>
        <w:tc>
          <w:tcPr>
            <w:tcW w:w="4410" w:type="dxa"/>
            <w:shd w:val="clear" w:color="auto" w:fill="FFFFFF"/>
          </w:tcPr>
          <w:p w:rsidR="00C117BA" w:rsidRPr="00E15058" w:rsidRDefault="00C117BA" w:rsidP="00C117BA">
            <w:pPr>
              <w:jc w:val="both"/>
              <w:rPr>
                <w:sz w:val="20"/>
                <w:szCs w:val="20"/>
              </w:rPr>
            </w:pPr>
            <w:r w:rsidRPr="00E15058">
              <w:rPr>
                <w:sz w:val="20"/>
                <w:szCs w:val="20"/>
              </w:rPr>
              <w:t>Михайловское – от 23 ноября 2012 г. №44</w:t>
            </w:r>
          </w:p>
        </w:tc>
        <w:tc>
          <w:tcPr>
            <w:tcW w:w="4528" w:type="dxa"/>
            <w:shd w:val="clear" w:color="auto" w:fill="FFFFFF"/>
          </w:tcPr>
          <w:p w:rsidR="00C117BA" w:rsidRPr="00E15058" w:rsidRDefault="00C117BA" w:rsidP="00C117BA">
            <w:pPr>
              <w:rPr>
                <w:sz w:val="20"/>
                <w:szCs w:val="20"/>
              </w:rPr>
            </w:pPr>
          </w:p>
        </w:tc>
      </w:tr>
      <w:tr w:rsidR="00C117BA" w:rsidRPr="00E15058" w:rsidTr="00E03EA0">
        <w:trPr>
          <w:trHeight w:val="255"/>
        </w:trPr>
        <w:tc>
          <w:tcPr>
            <w:tcW w:w="524" w:type="dxa"/>
            <w:vMerge/>
            <w:shd w:val="clear" w:color="auto" w:fill="FFFFFF"/>
          </w:tcPr>
          <w:p w:rsidR="00C117BA" w:rsidRPr="00E15058" w:rsidRDefault="00C117BA" w:rsidP="00C117BA">
            <w:pPr>
              <w:jc w:val="center"/>
              <w:rPr>
                <w:sz w:val="20"/>
                <w:szCs w:val="20"/>
              </w:rPr>
            </w:pPr>
          </w:p>
        </w:tc>
        <w:tc>
          <w:tcPr>
            <w:tcW w:w="2638" w:type="dxa"/>
            <w:vMerge/>
            <w:shd w:val="clear" w:color="auto" w:fill="FFFFFF"/>
          </w:tcPr>
          <w:p w:rsidR="00C117BA" w:rsidRPr="00E15058" w:rsidRDefault="00C117BA" w:rsidP="00C117BA">
            <w:pPr>
              <w:rPr>
                <w:sz w:val="20"/>
                <w:szCs w:val="20"/>
              </w:rPr>
            </w:pPr>
          </w:p>
        </w:tc>
        <w:tc>
          <w:tcPr>
            <w:tcW w:w="3610" w:type="dxa"/>
            <w:vMerge/>
            <w:shd w:val="clear" w:color="auto" w:fill="FFFFFF"/>
            <w:vAlign w:val="center"/>
          </w:tcPr>
          <w:p w:rsidR="00C117BA" w:rsidRPr="00E15058" w:rsidRDefault="00C117BA" w:rsidP="00C117BA">
            <w:pPr>
              <w:rPr>
                <w:sz w:val="20"/>
                <w:szCs w:val="20"/>
              </w:rPr>
            </w:pPr>
          </w:p>
        </w:tc>
        <w:tc>
          <w:tcPr>
            <w:tcW w:w="4410" w:type="dxa"/>
            <w:shd w:val="clear" w:color="auto" w:fill="FFFFFF"/>
          </w:tcPr>
          <w:p w:rsidR="00C117BA" w:rsidRPr="00E15058" w:rsidRDefault="00C117BA" w:rsidP="00C117BA">
            <w:pPr>
              <w:jc w:val="both"/>
              <w:rPr>
                <w:sz w:val="20"/>
                <w:szCs w:val="20"/>
              </w:rPr>
            </w:pPr>
            <w:r w:rsidRPr="00E15058">
              <w:rPr>
                <w:sz w:val="20"/>
                <w:szCs w:val="20"/>
              </w:rPr>
              <w:t>Ронгинское – от 23 ноября 2012 г. №77</w:t>
            </w:r>
          </w:p>
        </w:tc>
        <w:tc>
          <w:tcPr>
            <w:tcW w:w="4528" w:type="dxa"/>
            <w:shd w:val="clear" w:color="auto" w:fill="FFFFFF"/>
          </w:tcPr>
          <w:p w:rsidR="00C117BA" w:rsidRPr="00E15058" w:rsidRDefault="00C117BA" w:rsidP="00C117BA">
            <w:pPr>
              <w:rPr>
                <w:sz w:val="20"/>
                <w:szCs w:val="20"/>
              </w:rPr>
            </w:pPr>
          </w:p>
        </w:tc>
      </w:tr>
      <w:tr w:rsidR="00C117BA" w:rsidRPr="00E15058" w:rsidTr="00E03EA0">
        <w:trPr>
          <w:trHeight w:val="255"/>
        </w:trPr>
        <w:tc>
          <w:tcPr>
            <w:tcW w:w="524" w:type="dxa"/>
            <w:vMerge/>
            <w:shd w:val="clear" w:color="auto" w:fill="FFFFFF"/>
          </w:tcPr>
          <w:p w:rsidR="00C117BA" w:rsidRPr="00E15058" w:rsidRDefault="00C117BA" w:rsidP="00C117BA">
            <w:pPr>
              <w:jc w:val="center"/>
              <w:rPr>
                <w:sz w:val="20"/>
                <w:szCs w:val="20"/>
              </w:rPr>
            </w:pPr>
          </w:p>
        </w:tc>
        <w:tc>
          <w:tcPr>
            <w:tcW w:w="2638" w:type="dxa"/>
            <w:vMerge/>
            <w:shd w:val="clear" w:color="auto" w:fill="FFFFFF"/>
          </w:tcPr>
          <w:p w:rsidR="00C117BA" w:rsidRPr="00E15058" w:rsidRDefault="00C117BA" w:rsidP="00C117BA">
            <w:pPr>
              <w:rPr>
                <w:sz w:val="20"/>
                <w:szCs w:val="20"/>
              </w:rPr>
            </w:pPr>
          </w:p>
        </w:tc>
        <w:tc>
          <w:tcPr>
            <w:tcW w:w="3610" w:type="dxa"/>
            <w:vMerge/>
            <w:shd w:val="clear" w:color="auto" w:fill="FFFFFF"/>
            <w:vAlign w:val="center"/>
          </w:tcPr>
          <w:p w:rsidR="00C117BA" w:rsidRPr="00E15058" w:rsidRDefault="00C117BA" w:rsidP="00C117BA">
            <w:pPr>
              <w:rPr>
                <w:sz w:val="20"/>
                <w:szCs w:val="20"/>
              </w:rPr>
            </w:pPr>
          </w:p>
        </w:tc>
        <w:tc>
          <w:tcPr>
            <w:tcW w:w="4410" w:type="dxa"/>
            <w:shd w:val="clear" w:color="auto" w:fill="FFFFFF"/>
          </w:tcPr>
          <w:p w:rsidR="00C117BA" w:rsidRPr="00E15058" w:rsidRDefault="00C117BA" w:rsidP="00C117BA">
            <w:pPr>
              <w:jc w:val="both"/>
              <w:rPr>
                <w:sz w:val="20"/>
                <w:szCs w:val="20"/>
              </w:rPr>
            </w:pPr>
            <w:r w:rsidRPr="00E15058">
              <w:rPr>
                <w:sz w:val="20"/>
                <w:szCs w:val="20"/>
              </w:rPr>
              <w:t>Солнечное – от 27 ноября 2012 г. №57</w:t>
            </w:r>
          </w:p>
        </w:tc>
        <w:tc>
          <w:tcPr>
            <w:tcW w:w="4528" w:type="dxa"/>
            <w:shd w:val="clear" w:color="auto" w:fill="FFFFFF"/>
          </w:tcPr>
          <w:p w:rsidR="00C117BA" w:rsidRPr="00E15058" w:rsidRDefault="00C117BA" w:rsidP="00C117BA">
            <w:pPr>
              <w:rPr>
                <w:sz w:val="20"/>
                <w:szCs w:val="20"/>
              </w:rPr>
            </w:pPr>
          </w:p>
        </w:tc>
      </w:tr>
      <w:tr w:rsidR="00C117BA" w:rsidRPr="00E15058" w:rsidTr="00E03EA0">
        <w:trPr>
          <w:trHeight w:val="255"/>
        </w:trPr>
        <w:tc>
          <w:tcPr>
            <w:tcW w:w="524" w:type="dxa"/>
            <w:vMerge/>
            <w:shd w:val="clear" w:color="auto" w:fill="FFFFFF"/>
          </w:tcPr>
          <w:p w:rsidR="00C117BA" w:rsidRPr="00E15058" w:rsidRDefault="00C117BA" w:rsidP="00C117BA">
            <w:pPr>
              <w:jc w:val="center"/>
              <w:rPr>
                <w:sz w:val="20"/>
                <w:szCs w:val="20"/>
              </w:rPr>
            </w:pPr>
          </w:p>
        </w:tc>
        <w:tc>
          <w:tcPr>
            <w:tcW w:w="2638" w:type="dxa"/>
            <w:vMerge/>
            <w:shd w:val="clear" w:color="auto" w:fill="FFFFFF"/>
          </w:tcPr>
          <w:p w:rsidR="00C117BA" w:rsidRPr="00E15058" w:rsidRDefault="00C117BA" w:rsidP="00C117BA">
            <w:pPr>
              <w:rPr>
                <w:sz w:val="20"/>
                <w:szCs w:val="20"/>
              </w:rPr>
            </w:pPr>
          </w:p>
        </w:tc>
        <w:tc>
          <w:tcPr>
            <w:tcW w:w="3610" w:type="dxa"/>
            <w:vMerge w:val="restart"/>
            <w:shd w:val="clear" w:color="auto" w:fill="FFFFFF"/>
          </w:tcPr>
          <w:p w:rsidR="00C117BA" w:rsidRPr="00E15058" w:rsidRDefault="00C117BA" w:rsidP="00C117BA">
            <w:pPr>
              <w:rPr>
                <w:sz w:val="20"/>
                <w:szCs w:val="20"/>
              </w:rPr>
            </w:pPr>
            <w:r w:rsidRPr="00E15058">
              <w:rPr>
                <w:sz w:val="20"/>
                <w:szCs w:val="20"/>
              </w:rPr>
              <w:t>жилищный контроль</w:t>
            </w:r>
          </w:p>
        </w:tc>
        <w:tc>
          <w:tcPr>
            <w:tcW w:w="4410" w:type="dxa"/>
            <w:shd w:val="clear" w:color="auto" w:fill="FFFFFF"/>
          </w:tcPr>
          <w:p w:rsidR="00C117BA" w:rsidRPr="00E15058" w:rsidRDefault="00C117BA" w:rsidP="00C117BA">
            <w:pPr>
              <w:jc w:val="both"/>
              <w:rPr>
                <w:sz w:val="20"/>
                <w:szCs w:val="20"/>
              </w:rPr>
            </w:pPr>
            <w:r w:rsidRPr="00E15058">
              <w:rPr>
                <w:sz w:val="20"/>
                <w:szCs w:val="20"/>
              </w:rPr>
              <w:t>Верх-Ушнурское – от 26 декабря 2012 г. №56</w:t>
            </w:r>
          </w:p>
        </w:tc>
        <w:tc>
          <w:tcPr>
            <w:tcW w:w="4528" w:type="dxa"/>
            <w:shd w:val="clear" w:color="auto" w:fill="FFFFFF"/>
          </w:tcPr>
          <w:p w:rsidR="00C117BA" w:rsidRPr="00E15058" w:rsidRDefault="00C117BA" w:rsidP="00C117BA">
            <w:pPr>
              <w:rPr>
                <w:sz w:val="20"/>
                <w:szCs w:val="20"/>
              </w:rPr>
            </w:pPr>
          </w:p>
        </w:tc>
      </w:tr>
      <w:tr w:rsidR="00C117BA" w:rsidRPr="00E15058" w:rsidTr="00E03EA0">
        <w:trPr>
          <w:trHeight w:val="255"/>
        </w:trPr>
        <w:tc>
          <w:tcPr>
            <w:tcW w:w="524" w:type="dxa"/>
            <w:vMerge/>
            <w:shd w:val="clear" w:color="auto" w:fill="FFFFFF"/>
          </w:tcPr>
          <w:p w:rsidR="00C117BA" w:rsidRPr="00E15058" w:rsidRDefault="00C117BA" w:rsidP="00C117BA">
            <w:pPr>
              <w:jc w:val="center"/>
              <w:rPr>
                <w:sz w:val="20"/>
                <w:szCs w:val="20"/>
              </w:rPr>
            </w:pPr>
          </w:p>
        </w:tc>
        <w:tc>
          <w:tcPr>
            <w:tcW w:w="2638" w:type="dxa"/>
            <w:vMerge/>
            <w:shd w:val="clear" w:color="auto" w:fill="FFFFFF"/>
          </w:tcPr>
          <w:p w:rsidR="00C117BA" w:rsidRPr="00E15058" w:rsidRDefault="00C117BA" w:rsidP="00C117BA">
            <w:pPr>
              <w:rPr>
                <w:sz w:val="20"/>
                <w:szCs w:val="20"/>
              </w:rPr>
            </w:pPr>
          </w:p>
        </w:tc>
        <w:tc>
          <w:tcPr>
            <w:tcW w:w="3610" w:type="dxa"/>
            <w:vMerge/>
            <w:shd w:val="clear" w:color="auto" w:fill="FFFFFF"/>
            <w:vAlign w:val="center"/>
          </w:tcPr>
          <w:p w:rsidR="00C117BA" w:rsidRPr="00E15058" w:rsidRDefault="00C117BA" w:rsidP="00C117BA">
            <w:pPr>
              <w:rPr>
                <w:sz w:val="20"/>
                <w:szCs w:val="20"/>
              </w:rPr>
            </w:pPr>
          </w:p>
        </w:tc>
        <w:tc>
          <w:tcPr>
            <w:tcW w:w="4410" w:type="dxa"/>
            <w:shd w:val="clear" w:color="auto" w:fill="FFFFFF"/>
          </w:tcPr>
          <w:p w:rsidR="00C117BA" w:rsidRPr="00E15058" w:rsidRDefault="00C117BA" w:rsidP="00C117BA">
            <w:pPr>
              <w:jc w:val="both"/>
              <w:rPr>
                <w:sz w:val="20"/>
                <w:szCs w:val="20"/>
              </w:rPr>
            </w:pPr>
            <w:r w:rsidRPr="00E15058">
              <w:rPr>
                <w:sz w:val="20"/>
                <w:szCs w:val="20"/>
              </w:rPr>
              <w:t>Вятское – от 23 ноября 2012 г. №92</w:t>
            </w:r>
          </w:p>
        </w:tc>
        <w:tc>
          <w:tcPr>
            <w:tcW w:w="4528" w:type="dxa"/>
            <w:shd w:val="clear" w:color="auto" w:fill="FFFFFF"/>
          </w:tcPr>
          <w:p w:rsidR="00C117BA" w:rsidRPr="00E15058" w:rsidRDefault="00C117BA" w:rsidP="00C117BA">
            <w:pPr>
              <w:rPr>
                <w:sz w:val="20"/>
                <w:szCs w:val="20"/>
              </w:rPr>
            </w:pPr>
          </w:p>
        </w:tc>
      </w:tr>
      <w:tr w:rsidR="00C117BA" w:rsidRPr="00E15058" w:rsidTr="00E03EA0">
        <w:trPr>
          <w:trHeight w:val="255"/>
        </w:trPr>
        <w:tc>
          <w:tcPr>
            <w:tcW w:w="524" w:type="dxa"/>
            <w:vMerge/>
            <w:shd w:val="clear" w:color="auto" w:fill="FFFFFF"/>
          </w:tcPr>
          <w:p w:rsidR="00C117BA" w:rsidRPr="00E15058" w:rsidRDefault="00C117BA" w:rsidP="00C117BA">
            <w:pPr>
              <w:jc w:val="center"/>
              <w:rPr>
                <w:sz w:val="20"/>
                <w:szCs w:val="20"/>
              </w:rPr>
            </w:pPr>
          </w:p>
        </w:tc>
        <w:tc>
          <w:tcPr>
            <w:tcW w:w="2638" w:type="dxa"/>
            <w:vMerge/>
            <w:shd w:val="clear" w:color="auto" w:fill="FFFFFF"/>
          </w:tcPr>
          <w:p w:rsidR="00C117BA" w:rsidRPr="00E15058" w:rsidRDefault="00C117BA" w:rsidP="00C117BA">
            <w:pPr>
              <w:rPr>
                <w:sz w:val="20"/>
                <w:szCs w:val="20"/>
              </w:rPr>
            </w:pPr>
          </w:p>
        </w:tc>
        <w:tc>
          <w:tcPr>
            <w:tcW w:w="3610" w:type="dxa"/>
            <w:vMerge/>
            <w:shd w:val="clear" w:color="auto" w:fill="FFFFFF"/>
            <w:vAlign w:val="center"/>
          </w:tcPr>
          <w:p w:rsidR="00C117BA" w:rsidRPr="00E15058" w:rsidRDefault="00C117BA" w:rsidP="00C117BA">
            <w:pPr>
              <w:rPr>
                <w:sz w:val="20"/>
                <w:szCs w:val="20"/>
              </w:rPr>
            </w:pPr>
          </w:p>
        </w:tc>
        <w:tc>
          <w:tcPr>
            <w:tcW w:w="4410" w:type="dxa"/>
            <w:shd w:val="clear" w:color="auto" w:fill="FFFFFF"/>
          </w:tcPr>
          <w:p w:rsidR="00C117BA" w:rsidRPr="00E15058" w:rsidRDefault="00C117BA" w:rsidP="00C117BA">
            <w:pPr>
              <w:jc w:val="both"/>
              <w:rPr>
                <w:sz w:val="20"/>
                <w:szCs w:val="20"/>
              </w:rPr>
            </w:pPr>
            <w:r w:rsidRPr="00E15058">
              <w:rPr>
                <w:sz w:val="20"/>
                <w:szCs w:val="20"/>
              </w:rPr>
              <w:t>гп Советский – от 23 ноября 2012 г. №162</w:t>
            </w:r>
          </w:p>
        </w:tc>
        <w:tc>
          <w:tcPr>
            <w:tcW w:w="4528" w:type="dxa"/>
            <w:shd w:val="clear" w:color="auto" w:fill="FFFFFF"/>
          </w:tcPr>
          <w:p w:rsidR="00C117BA" w:rsidRPr="00E15058" w:rsidRDefault="00C117BA" w:rsidP="00C117BA">
            <w:pPr>
              <w:rPr>
                <w:sz w:val="20"/>
                <w:szCs w:val="20"/>
              </w:rPr>
            </w:pPr>
          </w:p>
        </w:tc>
      </w:tr>
      <w:tr w:rsidR="00C117BA" w:rsidRPr="00E15058" w:rsidTr="00E03EA0">
        <w:trPr>
          <w:trHeight w:val="255"/>
        </w:trPr>
        <w:tc>
          <w:tcPr>
            <w:tcW w:w="524" w:type="dxa"/>
            <w:vMerge/>
            <w:shd w:val="clear" w:color="auto" w:fill="FFFFFF"/>
          </w:tcPr>
          <w:p w:rsidR="00C117BA" w:rsidRPr="00E15058" w:rsidRDefault="00C117BA" w:rsidP="00C117BA">
            <w:pPr>
              <w:jc w:val="center"/>
              <w:rPr>
                <w:sz w:val="20"/>
                <w:szCs w:val="20"/>
              </w:rPr>
            </w:pPr>
          </w:p>
        </w:tc>
        <w:tc>
          <w:tcPr>
            <w:tcW w:w="2638" w:type="dxa"/>
            <w:vMerge/>
            <w:shd w:val="clear" w:color="auto" w:fill="FFFFFF"/>
          </w:tcPr>
          <w:p w:rsidR="00C117BA" w:rsidRPr="00E15058" w:rsidRDefault="00C117BA" w:rsidP="00C117BA">
            <w:pPr>
              <w:rPr>
                <w:sz w:val="20"/>
                <w:szCs w:val="20"/>
              </w:rPr>
            </w:pPr>
          </w:p>
        </w:tc>
        <w:tc>
          <w:tcPr>
            <w:tcW w:w="3610" w:type="dxa"/>
            <w:vMerge/>
            <w:shd w:val="clear" w:color="auto" w:fill="FFFFFF"/>
            <w:vAlign w:val="center"/>
          </w:tcPr>
          <w:p w:rsidR="00C117BA" w:rsidRPr="00E15058" w:rsidRDefault="00C117BA" w:rsidP="00C117BA">
            <w:pPr>
              <w:rPr>
                <w:sz w:val="20"/>
                <w:szCs w:val="20"/>
              </w:rPr>
            </w:pPr>
          </w:p>
        </w:tc>
        <w:tc>
          <w:tcPr>
            <w:tcW w:w="4410" w:type="dxa"/>
            <w:shd w:val="clear" w:color="auto" w:fill="FFFFFF"/>
          </w:tcPr>
          <w:p w:rsidR="00C117BA" w:rsidRPr="00E15058" w:rsidRDefault="00C117BA" w:rsidP="00C117BA">
            <w:pPr>
              <w:jc w:val="both"/>
              <w:rPr>
                <w:sz w:val="20"/>
                <w:szCs w:val="20"/>
              </w:rPr>
            </w:pPr>
            <w:r w:rsidRPr="00E15058">
              <w:rPr>
                <w:sz w:val="20"/>
                <w:szCs w:val="20"/>
              </w:rPr>
              <w:t>Кужмаринское – от 23 ноября 2012 г. №68</w:t>
            </w:r>
          </w:p>
        </w:tc>
        <w:tc>
          <w:tcPr>
            <w:tcW w:w="4528" w:type="dxa"/>
            <w:shd w:val="clear" w:color="auto" w:fill="FFFFFF"/>
          </w:tcPr>
          <w:p w:rsidR="00C117BA" w:rsidRPr="00E15058" w:rsidRDefault="00C117BA" w:rsidP="00C117BA">
            <w:pPr>
              <w:rPr>
                <w:sz w:val="20"/>
                <w:szCs w:val="20"/>
              </w:rPr>
            </w:pPr>
          </w:p>
        </w:tc>
      </w:tr>
      <w:tr w:rsidR="00C117BA" w:rsidRPr="00E15058" w:rsidTr="00E03EA0">
        <w:trPr>
          <w:trHeight w:val="255"/>
        </w:trPr>
        <w:tc>
          <w:tcPr>
            <w:tcW w:w="524" w:type="dxa"/>
            <w:vMerge/>
            <w:shd w:val="clear" w:color="auto" w:fill="FFFFFF"/>
          </w:tcPr>
          <w:p w:rsidR="00C117BA" w:rsidRPr="00E15058" w:rsidRDefault="00C117BA" w:rsidP="00C117BA">
            <w:pPr>
              <w:jc w:val="center"/>
              <w:rPr>
                <w:sz w:val="20"/>
                <w:szCs w:val="20"/>
              </w:rPr>
            </w:pPr>
          </w:p>
        </w:tc>
        <w:tc>
          <w:tcPr>
            <w:tcW w:w="2638" w:type="dxa"/>
            <w:vMerge/>
            <w:shd w:val="clear" w:color="auto" w:fill="FFFFFF"/>
          </w:tcPr>
          <w:p w:rsidR="00C117BA" w:rsidRPr="00E15058" w:rsidRDefault="00C117BA" w:rsidP="00C117BA">
            <w:pPr>
              <w:rPr>
                <w:sz w:val="20"/>
                <w:szCs w:val="20"/>
              </w:rPr>
            </w:pPr>
          </w:p>
        </w:tc>
        <w:tc>
          <w:tcPr>
            <w:tcW w:w="3610" w:type="dxa"/>
            <w:vMerge/>
            <w:shd w:val="clear" w:color="auto" w:fill="FFFFFF"/>
            <w:vAlign w:val="center"/>
          </w:tcPr>
          <w:p w:rsidR="00C117BA" w:rsidRPr="00E15058" w:rsidRDefault="00C117BA" w:rsidP="00C117BA">
            <w:pPr>
              <w:rPr>
                <w:sz w:val="20"/>
                <w:szCs w:val="20"/>
              </w:rPr>
            </w:pPr>
          </w:p>
        </w:tc>
        <w:tc>
          <w:tcPr>
            <w:tcW w:w="4410" w:type="dxa"/>
            <w:shd w:val="clear" w:color="auto" w:fill="FFFFFF"/>
          </w:tcPr>
          <w:p w:rsidR="00C117BA" w:rsidRPr="00E15058" w:rsidRDefault="00C117BA" w:rsidP="00C117BA">
            <w:pPr>
              <w:jc w:val="both"/>
              <w:rPr>
                <w:sz w:val="20"/>
                <w:szCs w:val="20"/>
              </w:rPr>
            </w:pPr>
            <w:r w:rsidRPr="00E15058">
              <w:rPr>
                <w:sz w:val="20"/>
                <w:szCs w:val="20"/>
              </w:rPr>
              <w:t>Михайловское – от 23 ноября 2012 г. №46</w:t>
            </w:r>
          </w:p>
        </w:tc>
        <w:tc>
          <w:tcPr>
            <w:tcW w:w="4528" w:type="dxa"/>
            <w:shd w:val="clear" w:color="auto" w:fill="FFFFFF"/>
          </w:tcPr>
          <w:p w:rsidR="00C117BA" w:rsidRPr="00E15058" w:rsidRDefault="00C117BA" w:rsidP="00C117BA">
            <w:pPr>
              <w:rPr>
                <w:sz w:val="20"/>
                <w:szCs w:val="20"/>
              </w:rPr>
            </w:pPr>
          </w:p>
        </w:tc>
      </w:tr>
      <w:tr w:rsidR="00C117BA" w:rsidRPr="00E15058" w:rsidTr="00E03EA0">
        <w:trPr>
          <w:trHeight w:val="255"/>
        </w:trPr>
        <w:tc>
          <w:tcPr>
            <w:tcW w:w="524" w:type="dxa"/>
            <w:vMerge/>
            <w:shd w:val="clear" w:color="auto" w:fill="FFFFFF"/>
          </w:tcPr>
          <w:p w:rsidR="00C117BA" w:rsidRPr="00E15058" w:rsidRDefault="00C117BA" w:rsidP="00C117BA">
            <w:pPr>
              <w:jc w:val="center"/>
              <w:rPr>
                <w:sz w:val="20"/>
                <w:szCs w:val="20"/>
              </w:rPr>
            </w:pPr>
          </w:p>
        </w:tc>
        <w:tc>
          <w:tcPr>
            <w:tcW w:w="2638" w:type="dxa"/>
            <w:vMerge/>
            <w:shd w:val="clear" w:color="auto" w:fill="FFFFFF"/>
          </w:tcPr>
          <w:p w:rsidR="00C117BA" w:rsidRPr="00E15058" w:rsidRDefault="00C117BA" w:rsidP="00C117BA">
            <w:pPr>
              <w:rPr>
                <w:sz w:val="20"/>
                <w:szCs w:val="20"/>
              </w:rPr>
            </w:pPr>
          </w:p>
        </w:tc>
        <w:tc>
          <w:tcPr>
            <w:tcW w:w="3610" w:type="dxa"/>
            <w:vMerge/>
            <w:shd w:val="clear" w:color="auto" w:fill="FFFFFF"/>
            <w:vAlign w:val="center"/>
          </w:tcPr>
          <w:p w:rsidR="00C117BA" w:rsidRPr="00E15058" w:rsidRDefault="00C117BA" w:rsidP="00C117BA">
            <w:pPr>
              <w:rPr>
                <w:sz w:val="20"/>
                <w:szCs w:val="20"/>
              </w:rPr>
            </w:pPr>
          </w:p>
        </w:tc>
        <w:tc>
          <w:tcPr>
            <w:tcW w:w="4410" w:type="dxa"/>
            <w:shd w:val="clear" w:color="auto" w:fill="FFFFFF"/>
          </w:tcPr>
          <w:p w:rsidR="00C117BA" w:rsidRPr="00E15058" w:rsidRDefault="00C117BA" w:rsidP="00C117BA">
            <w:pPr>
              <w:jc w:val="both"/>
              <w:rPr>
                <w:sz w:val="20"/>
                <w:szCs w:val="20"/>
              </w:rPr>
            </w:pPr>
            <w:r w:rsidRPr="00E15058">
              <w:rPr>
                <w:sz w:val="20"/>
                <w:szCs w:val="20"/>
              </w:rPr>
              <w:t>Ронгинское – от 23 ноября 2012 г. №75</w:t>
            </w:r>
          </w:p>
        </w:tc>
        <w:tc>
          <w:tcPr>
            <w:tcW w:w="4528" w:type="dxa"/>
            <w:shd w:val="clear" w:color="auto" w:fill="FFFFFF"/>
          </w:tcPr>
          <w:p w:rsidR="00C117BA" w:rsidRPr="00E15058" w:rsidRDefault="00C117BA" w:rsidP="00C117BA">
            <w:pPr>
              <w:rPr>
                <w:sz w:val="20"/>
                <w:szCs w:val="20"/>
              </w:rPr>
            </w:pPr>
          </w:p>
        </w:tc>
      </w:tr>
      <w:tr w:rsidR="00C117BA" w:rsidRPr="00E15058" w:rsidTr="00E03EA0">
        <w:trPr>
          <w:trHeight w:val="255"/>
        </w:trPr>
        <w:tc>
          <w:tcPr>
            <w:tcW w:w="524" w:type="dxa"/>
            <w:vMerge/>
            <w:shd w:val="clear" w:color="auto" w:fill="FFFFFF"/>
          </w:tcPr>
          <w:p w:rsidR="00C117BA" w:rsidRPr="00E15058" w:rsidRDefault="00C117BA" w:rsidP="00C117BA">
            <w:pPr>
              <w:jc w:val="center"/>
              <w:rPr>
                <w:sz w:val="20"/>
                <w:szCs w:val="20"/>
              </w:rPr>
            </w:pPr>
          </w:p>
        </w:tc>
        <w:tc>
          <w:tcPr>
            <w:tcW w:w="2638" w:type="dxa"/>
            <w:vMerge/>
            <w:shd w:val="clear" w:color="auto" w:fill="FFFFFF"/>
          </w:tcPr>
          <w:p w:rsidR="00C117BA" w:rsidRPr="00E15058" w:rsidRDefault="00C117BA" w:rsidP="00C117BA">
            <w:pPr>
              <w:rPr>
                <w:sz w:val="20"/>
                <w:szCs w:val="20"/>
              </w:rPr>
            </w:pPr>
          </w:p>
        </w:tc>
        <w:tc>
          <w:tcPr>
            <w:tcW w:w="3610" w:type="dxa"/>
            <w:vMerge/>
            <w:shd w:val="clear" w:color="auto" w:fill="FFFFFF"/>
            <w:vAlign w:val="center"/>
          </w:tcPr>
          <w:p w:rsidR="00C117BA" w:rsidRPr="00E15058" w:rsidRDefault="00C117BA" w:rsidP="00C117BA">
            <w:pPr>
              <w:rPr>
                <w:sz w:val="20"/>
                <w:szCs w:val="20"/>
              </w:rPr>
            </w:pPr>
          </w:p>
        </w:tc>
        <w:tc>
          <w:tcPr>
            <w:tcW w:w="4410" w:type="dxa"/>
            <w:shd w:val="clear" w:color="auto" w:fill="FFFFFF"/>
          </w:tcPr>
          <w:p w:rsidR="00C117BA" w:rsidRPr="00E15058" w:rsidRDefault="00C117BA" w:rsidP="00C117BA">
            <w:pPr>
              <w:jc w:val="both"/>
              <w:rPr>
                <w:sz w:val="20"/>
                <w:szCs w:val="20"/>
              </w:rPr>
            </w:pPr>
            <w:r w:rsidRPr="00E15058">
              <w:rPr>
                <w:sz w:val="20"/>
                <w:szCs w:val="20"/>
              </w:rPr>
              <w:t>Солнечное – от 27 ноября 2012 г. №56</w:t>
            </w:r>
          </w:p>
        </w:tc>
        <w:tc>
          <w:tcPr>
            <w:tcW w:w="4528" w:type="dxa"/>
            <w:shd w:val="clear" w:color="auto" w:fill="FFFFFF"/>
          </w:tcPr>
          <w:p w:rsidR="00C117BA" w:rsidRPr="00E15058" w:rsidRDefault="00C117BA" w:rsidP="00C117BA">
            <w:pPr>
              <w:rPr>
                <w:sz w:val="20"/>
                <w:szCs w:val="20"/>
              </w:rPr>
            </w:pPr>
          </w:p>
        </w:tc>
      </w:tr>
      <w:tr w:rsidR="00C117BA" w:rsidRPr="00E15058" w:rsidTr="00E03EA0">
        <w:trPr>
          <w:trHeight w:val="255"/>
        </w:trPr>
        <w:tc>
          <w:tcPr>
            <w:tcW w:w="524" w:type="dxa"/>
            <w:vMerge/>
            <w:shd w:val="clear" w:color="auto" w:fill="FFFFFF"/>
          </w:tcPr>
          <w:p w:rsidR="00C117BA" w:rsidRPr="00E15058" w:rsidRDefault="00C117BA" w:rsidP="00C117BA">
            <w:pPr>
              <w:jc w:val="center"/>
              <w:rPr>
                <w:sz w:val="20"/>
                <w:szCs w:val="20"/>
              </w:rPr>
            </w:pPr>
          </w:p>
        </w:tc>
        <w:tc>
          <w:tcPr>
            <w:tcW w:w="2638" w:type="dxa"/>
            <w:vMerge/>
            <w:shd w:val="clear" w:color="auto" w:fill="FFFFFF"/>
          </w:tcPr>
          <w:p w:rsidR="00C117BA" w:rsidRPr="00E15058" w:rsidRDefault="00C117BA" w:rsidP="00C117BA">
            <w:pPr>
              <w:rPr>
                <w:sz w:val="20"/>
                <w:szCs w:val="20"/>
              </w:rPr>
            </w:pPr>
          </w:p>
        </w:tc>
        <w:tc>
          <w:tcPr>
            <w:tcW w:w="3610" w:type="dxa"/>
            <w:vMerge w:val="restart"/>
            <w:shd w:val="clear" w:color="auto" w:fill="FFFFFF"/>
          </w:tcPr>
          <w:p w:rsidR="00C117BA" w:rsidRPr="00E15058" w:rsidRDefault="00C117BA" w:rsidP="00C117BA">
            <w:pPr>
              <w:rPr>
                <w:sz w:val="20"/>
                <w:szCs w:val="20"/>
              </w:rPr>
            </w:pPr>
            <w:r w:rsidRPr="00E15058">
              <w:rPr>
                <w:sz w:val="20"/>
                <w:szCs w:val="20"/>
              </w:rPr>
              <w:t>контроль по соблюдению правил благоустройства территории муниципального образования</w:t>
            </w:r>
          </w:p>
        </w:tc>
        <w:tc>
          <w:tcPr>
            <w:tcW w:w="4410" w:type="dxa"/>
            <w:shd w:val="clear" w:color="auto" w:fill="FFFFFF"/>
          </w:tcPr>
          <w:p w:rsidR="00C117BA" w:rsidRPr="00E15058" w:rsidRDefault="00C117BA" w:rsidP="00C117BA">
            <w:pPr>
              <w:jc w:val="both"/>
              <w:rPr>
                <w:sz w:val="20"/>
                <w:szCs w:val="20"/>
              </w:rPr>
            </w:pPr>
            <w:r w:rsidRPr="00E15058">
              <w:rPr>
                <w:sz w:val="20"/>
                <w:szCs w:val="20"/>
              </w:rPr>
              <w:t>Алексеевское – от 23 ноября 2012 г. №63</w:t>
            </w:r>
          </w:p>
        </w:tc>
        <w:tc>
          <w:tcPr>
            <w:tcW w:w="4528" w:type="dxa"/>
            <w:shd w:val="clear" w:color="auto" w:fill="FFFFFF"/>
          </w:tcPr>
          <w:p w:rsidR="00C117BA" w:rsidRPr="00E15058" w:rsidRDefault="00C117BA" w:rsidP="00C117BA">
            <w:pPr>
              <w:rPr>
                <w:sz w:val="20"/>
                <w:szCs w:val="20"/>
              </w:rPr>
            </w:pPr>
          </w:p>
        </w:tc>
      </w:tr>
      <w:tr w:rsidR="00C117BA" w:rsidRPr="00E15058" w:rsidTr="00E03EA0">
        <w:trPr>
          <w:trHeight w:val="255"/>
        </w:trPr>
        <w:tc>
          <w:tcPr>
            <w:tcW w:w="524" w:type="dxa"/>
            <w:vMerge/>
            <w:shd w:val="clear" w:color="auto" w:fill="FFFFFF"/>
          </w:tcPr>
          <w:p w:rsidR="00C117BA" w:rsidRPr="00E15058" w:rsidRDefault="00C117BA" w:rsidP="00C117BA">
            <w:pPr>
              <w:jc w:val="center"/>
              <w:rPr>
                <w:sz w:val="20"/>
                <w:szCs w:val="20"/>
                <w:shd w:val="clear" w:color="auto" w:fill="FFFF00"/>
              </w:rPr>
            </w:pPr>
          </w:p>
        </w:tc>
        <w:tc>
          <w:tcPr>
            <w:tcW w:w="2638" w:type="dxa"/>
            <w:vMerge/>
            <w:shd w:val="clear" w:color="auto" w:fill="FFFFFF"/>
          </w:tcPr>
          <w:p w:rsidR="00C117BA" w:rsidRPr="00E15058" w:rsidRDefault="00C117BA" w:rsidP="00C117BA">
            <w:pPr>
              <w:rPr>
                <w:sz w:val="20"/>
                <w:szCs w:val="20"/>
                <w:shd w:val="clear" w:color="auto" w:fill="FFFF00"/>
              </w:rPr>
            </w:pPr>
          </w:p>
        </w:tc>
        <w:tc>
          <w:tcPr>
            <w:tcW w:w="3610" w:type="dxa"/>
            <w:vMerge/>
            <w:shd w:val="clear" w:color="auto" w:fill="FFFFFF"/>
            <w:vAlign w:val="center"/>
          </w:tcPr>
          <w:p w:rsidR="00C117BA" w:rsidRPr="00E15058" w:rsidRDefault="00C117BA" w:rsidP="00C117BA">
            <w:pPr>
              <w:rPr>
                <w:sz w:val="20"/>
                <w:szCs w:val="20"/>
              </w:rPr>
            </w:pPr>
          </w:p>
        </w:tc>
        <w:tc>
          <w:tcPr>
            <w:tcW w:w="4410" w:type="dxa"/>
            <w:shd w:val="clear" w:color="auto" w:fill="FFFFFF"/>
          </w:tcPr>
          <w:p w:rsidR="00C117BA" w:rsidRPr="00E15058" w:rsidRDefault="00C117BA" w:rsidP="00C117BA">
            <w:pPr>
              <w:jc w:val="both"/>
              <w:rPr>
                <w:sz w:val="20"/>
                <w:szCs w:val="20"/>
              </w:rPr>
            </w:pPr>
            <w:r w:rsidRPr="00E15058">
              <w:rPr>
                <w:sz w:val="20"/>
                <w:szCs w:val="20"/>
              </w:rPr>
              <w:t>Верх-Ушнурское – от 26 декабря 2012 г. №55</w:t>
            </w:r>
          </w:p>
        </w:tc>
        <w:tc>
          <w:tcPr>
            <w:tcW w:w="4528" w:type="dxa"/>
            <w:shd w:val="clear" w:color="auto" w:fill="FFFFFF"/>
          </w:tcPr>
          <w:p w:rsidR="00C117BA" w:rsidRPr="00E15058" w:rsidRDefault="00C117BA" w:rsidP="00C117BA">
            <w:pPr>
              <w:rPr>
                <w:sz w:val="20"/>
                <w:szCs w:val="20"/>
              </w:rPr>
            </w:pPr>
          </w:p>
        </w:tc>
      </w:tr>
      <w:tr w:rsidR="00C117BA" w:rsidRPr="00E15058" w:rsidTr="00E03EA0">
        <w:trPr>
          <w:trHeight w:val="255"/>
        </w:trPr>
        <w:tc>
          <w:tcPr>
            <w:tcW w:w="524" w:type="dxa"/>
            <w:vMerge/>
            <w:shd w:val="clear" w:color="auto" w:fill="FFFFFF"/>
          </w:tcPr>
          <w:p w:rsidR="00C117BA" w:rsidRPr="00E15058" w:rsidRDefault="00C117BA" w:rsidP="00C117BA">
            <w:pPr>
              <w:jc w:val="center"/>
              <w:rPr>
                <w:sz w:val="20"/>
                <w:szCs w:val="20"/>
                <w:shd w:val="clear" w:color="auto" w:fill="FFFF00"/>
              </w:rPr>
            </w:pPr>
          </w:p>
        </w:tc>
        <w:tc>
          <w:tcPr>
            <w:tcW w:w="2638" w:type="dxa"/>
            <w:vMerge/>
            <w:shd w:val="clear" w:color="auto" w:fill="FFFFFF"/>
          </w:tcPr>
          <w:p w:rsidR="00C117BA" w:rsidRPr="00E15058" w:rsidRDefault="00C117BA" w:rsidP="00C117BA">
            <w:pPr>
              <w:rPr>
                <w:sz w:val="20"/>
                <w:szCs w:val="20"/>
                <w:shd w:val="clear" w:color="auto" w:fill="FFFF00"/>
              </w:rPr>
            </w:pPr>
          </w:p>
        </w:tc>
        <w:tc>
          <w:tcPr>
            <w:tcW w:w="3610" w:type="dxa"/>
            <w:vMerge/>
            <w:shd w:val="clear" w:color="auto" w:fill="FFFFFF"/>
            <w:vAlign w:val="center"/>
          </w:tcPr>
          <w:p w:rsidR="00C117BA" w:rsidRPr="00E15058" w:rsidRDefault="00C117BA" w:rsidP="00C117BA">
            <w:pPr>
              <w:rPr>
                <w:sz w:val="20"/>
                <w:szCs w:val="20"/>
              </w:rPr>
            </w:pPr>
          </w:p>
        </w:tc>
        <w:tc>
          <w:tcPr>
            <w:tcW w:w="4410" w:type="dxa"/>
            <w:shd w:val="clear" w:color="auto" w:fill="FFFFFF"/>
          </w:tcPr>
          <w:p w:rsidR="00C117BA" w:rsidRPr="00E15058" w:rsidRDefault="00C117BA" w:rsidP="00C117BA">
            <w:pPr>
              <w:jc w:val="both"/>
              <w:rPr>
                <w:sz w:val="20"/>
                <w:szCs w:val="20"/>
              </w:rPr>
            </w:pPr>
            <w:r w:rsidRPr="00E15058">
              <w:rPr>
                <w:sz w:val="20"/>
                <w:szCs w:val="20"/>
              </w:rPr>
              <w:t>Вятское – от 23 ноября 2012 г. №91</w:t>
            </w:r>
          </w:p>
        </w:tc>
        <w:tc>
          <w:tcPr>
            <w:tcW w:w="4528" w:type="dxa"/>
            <w:shd w:val="clear" w:color="auto" w:fill="FFFFFF"/>
          </w:tcPr>
          <w:p w:rsidR="00C117BA" w:rsidRPr="00E15058" w:rsidRDefault="00C117BA" w:rsidP="00C117BA">
            <w:pPr>
              <w:rPr>
                <w:sz w:val="20"/>
                <w:szCs w:val="20"/>
              </w:rPr>
            </w:pPr>
          </w:p>
        </w:tc>
      </w:tr>
      <w:tr w:rsidR="00C117BA" w:rsidRPr="00E15058" w:rsidTr="00E03EA0">
        <w:trPr>
          <w:trHeight w:val="255"/>
        </w:trPr>
        <w:tc>
          <w:tcPr>
            <w:tcW w:w="524" w:type="dxa"/>
            <w:vMerge/>
            <w:shd w:val="clear" w:color="auto" w:fill="FFFFFF"/>
          </w:tcPr>
          <w:p w:rsidR="00C117BA" w:rsidRPr="00E15058" w:rsidRDefault="00C117BA" w:rsidP="00C117BA">
            <w:pPr>
              <w:jc w:val="center"/>
              <w:rPr>
                <w:sz w:val="20"/>
                <w:szCs w:val="20"/>
                <w:shd w:val="clear" w:color="auto" w:fill="FFFF00"/>
              </w:rPr>
            </w:pPr>
          </w:p>
        </w:tc>
        <w:tc>
          <w:tcPr>
            <w:tcW w:w="2638" w:type="dxa"/>
            <w:vMerge/>
            <w:shd w:val="clear" w:color="auto" w:fill="FFFFFF"/>
          </w:tcPr>
          <w:p w:rsidR="00C117BA" w:rsidRPr="00E15058" w:rsidRDefault="00C117BA" w:rsidP="00C117BA">
            <w:pPr>
              <w:rPr>
                <w:sz w:val="20"/>
                <w:szCs w:val="20"/>
                <w:shd w:val="clear" w:color="auto" w:fill="FFFF00"/>
              </w:rPr>
            </w:pPr>
          </w:p>
        </w:tc>
        <w:tc>
          <w:tcPr>
            <w:tcW w:w="3610" w:type="dxa"/>
            <w:vMerge/>
            <w:shd w:val="clear" w:color="auto" w:fill="FFFFFF"/>
            <w:vAlign w:val="center"/>
          </w:tcPr>
          <w:p w:rsidR="00C117BA" w:rsidRPr="00E15058" w:rsidRDefault="00C117BA" w:rsidP="00C117BA">
            <w:pPr>
              <w:rPr>
                <w:sz w:val="20"/>
                <w:szCs w:val="20"/>
              </w:rPr>
            </w:pPr>
          </w:p>
        </w:tc>
        <w:tc>
          <w:tcPr>
            <w:tcW w:w="4410" w:type="dxa"/>
            <w:shd w:val="clear" w:color="auto" w:fill="FFFFFF"/>
          </w:tcPr>
          <w:p w:rsidR="00C117BA" w:rsidRPr="00E15058" w:rsidRDefault="00C117BA" w:rsidP="00C117BA">
            <w:pPr>
              <w:jc w:val="both"/>
              <w:rPr>
                <w:sz w:val="20"/>
                <w:szCs w:val="20"/>
              </w:rPr>
            </w:pPr>
            <w:r w:rsidRPr="00E15058">
              <w:rPr>
                <w:sz w:val="20"/>
                <w:szCs w:val="20"/>
              </w:rPr>
              <w:t>гп Советский – от 23 ноября 2012 г. №161</w:t>
            </w:r>
          </w:p>
        </w:tc>
        <w:tc>
          <w:tcPr>
            <w:tcW w:w="4528" w:type="dxa"/>
            <w:shd w:val="clear" w:color="auto" w:fill="FFFFFF"/>
          </w:tcPr>
          <w:p w:rsidR="00C117BA" w:rsidRPr="00E15058" w:rsidRDefault="00C117BA" w:rsidP="00C117BA">
            <w:pPr>
              <w:rPr>
                <w:sz w:val="20"/>
                <w:szCs w:val="20"/>
              </w:rPr>
            </w:pPr>
          </w:p>
        </w:tc>
      </w:tr>
      <w:tr w:rsidR="00C117BA" w:rsidRPr="00E15058" w:rsidTr="00E03EA0">
        <w:trPr>
          <w:trHeight w:val="255"/>
        </w:trPr>
        <w:tc>
          <w:tcPr>
            <w:tcW w:w="524" w:type="dxa"/>
            <w:vMerge/>
            <w:shd w:val="clear" w:color="auto" w:fill="FFFFFF"/>
          </w:tcPr>
          <w:p w:rsidR="00C117BA" w:rsidRPr="00E15058" w:rsidRDefault="00C117BA" w:rsidP="00C117BA">
            <w:pPr>
              <w:jc w:val="center"/>
              <w:rPr>
                <w:sz w:val="20"/>
                <w:szCs w:val="20"/>
                <w:shd w:val="clear" w:color="auto" w:fill="FFFF00"/>
              </w:rPr>
            </w:pPr>
          </w:p>
        </w:tc>
        <w:tc>
          <w:tcPr>
            <w:tcW w:w="2638" w:type="dxa"/>
            <w:vMerge/>
            <w:shd w:val="clear" w:color="auto" w:fill="FFFFFF"/>
          </w:tcPr>
          <w:p w:rsidR="00C117BA" w:rsidRPr="00E15058" w:rsidRDefault="00C117BA" w:rsidP="00C117BA">
            <w:pPr>
              <w:rPr>
                <w:sz w:val="20"/>
                <w:szCs w:val="20"/>
                <w:shd w:val="clear" w:color="auto" w:fill="FFFF00"/>
              </w:rPr>
            </w:pPr>
          </w:p>
        </w:tc>
        <w:tc>
          <w:tcPr>
            <w:tcW w:w="3610" w:type="dxa"/>
            <w:vMerge/>
            <w:shd w:val="clear" w:color="auto" w:fill="FFFFFF"/>
            <w:vAlign w:val="center"/>
          </w:tcPr>
          <w:p w:rsidR="00C117BA" w:rsidRPr="00E15058" w:rsidRDefault="00C117BA" w:rsidP="00C117BA">
            <w:pPr>
              <w:rPr>
                <w:sz w:val="20"/>
                <w:szCs w:val="20"/>
                <w:shd w:val="clear" w:color="auto" w:fill="FFFF00"/>
              </w:rPr>
            </w:pPr>
          </w:p>
        </w:tc>
        <w:tc>
          <w:tcPr>
            <w:tcW w:w="4410" w:type="dxa"/>
            <w:shd w:val="clear" w:color="auto" w:fill="FFFFFF"/>
          </w:tcPr>
          <w:p w:rsidR="00C117BA" w:rsidRPr="00E15058" w:rsidRDefault="00C117BA" w:rsidP="00C117BA">
            <w:pPr>
              <w:jc w:val="both"/>
              <w:rPr>
                <w:sz w:val="20"/>
                <w:szCs w:val="20"/>
              </w:rPr>
            </w:pPr>
            <w:r w:rsidRPr="00E15058">
              <w:rPr>
                <w:sz w:val="20"/>
                <w:szCs w:val="20"/>
              </w:rPr>
              <w:t>Кужмаринское – от 23 ноября 2012 г. №67</w:t>
            </w:r>
          </w:p>
        </w:tc>
        <w:tc>
          <w:tcPr>
            <w:tcW w:w="4528" w:type="dxa"/>
            <w:shd w:val="clear" w:color="auto" w:fill="FFFFFF"/>
          </w:tcPr>
          <w:p w:rsidR="00C117BA" w:rsidRPr="00E15058" w:rsidRDefault="00C117BA" w:rsidP="00C117BA">
            <w:pPr>
              <w:rPr>
                <w:sz w:val="20"/>
                <w:szCs w:val="20"/>
              </w:rPr>
            </w:pPr>
          </w:p>
        </w:tc>
      </w:tr>
      <w:tr w:rsidR="00C117BA" w:rsidRPr="00E15058" w:rsidTr="00E03EA0">
        <w:trPr>
          <w:trHeight w:val="255"/>
        </w:trPr>
        <w:tc>
          <w:tcPr>
            <w:tcW w:w="524" w:type="dxa"/>
            <w:vMerge/>
            <w:shd w:val="clear" w:color="auto" w:fill="FFFFFF"/>
          </w:tcPr>
          <w:p w:rsidR="00C117BA" w:rsidRPr="00E15058" w:rsidRDefault="00C117BA" w:rsidP="00C117BA">
            <w:pPr>
              <w:jc w:val="center"/>
              <w:rPr>
                <w:sz w:val="20"/>
                <w:szCs w:val="20"/>
                <w:shd w:val="clear" w:color="auto" w:fill="FFFF00"/>
              </w:rPr>
            </w:pPr>
          </w:p>
        </w:tc>
        <w:tc>
          <w:tcPr>
            <w:tcW w:w="2638" w:type="dxa"/>
            <w:vMerge/>
            <w:shd w:val="clear" w:color="auto" w:fill="FFFFFF"/>
          </w:tcPr>
          <w:p w:rsidR="00C117BA" w:rsidRPr="00E15058" w:rsidRDefault="00C117BA" w:rsidP="00C117BA">
            <w:pPr>
              <w:rPr>
                <w:sz w:val="20"/>
                <w:szCs w:val="20"/>
                <w:shd w:val="clear" w:color="auto" w:fill="FFFF00"/>
              </w:rPr>
            </w:pPr>
          </w:p>
        </w:tc>
        <w:tc>
          <w:tcPr>
            <w:tcW w:w="3610" w:type="dxa"/>
            <w:vMerge/>
            <w:shd w:val="clear" w:color="auto" w:fill="FFFFFF"/>
            <w:vAlign w:val="center"/>
          </w:tcPr>
          <w:p w:rsidR="00C117BA" w:rsidRPr="00E15058" w:rsidRDefault="00C117BA" w:rsidP="00C117BA">
            <w:pPr>
              <w:rPr>
                <w:sz w:val="20"/>
                <w:szCs w:val="20"/>
                <w:shd w:val="clear" w:color="auto" w:fill="FFFF00"/>
              </w:rPr>
            </w:pPr>
          </w:p>
        </w:tc>
        <w:tc>
          <w:tcPr>
            <w:tcW w:w="4410" w:type="dxa"/>
            <w:shd w:val="clear" w:color="auto" w:fill="FFFFFF"/>
          </w:tcPr>
          <w:p w:rsidR="00C117BA" w:rsidRPr="00E15058" w:rsidRDefault="00C117BA" w:rsidP="00C117BA">
            <w:pPr>
              <w:jc w:val="both"/>
              <w:rPr>
                <w:sz w:val="20"/>
                <w:szCs w:val="20"/>
              </w:rPr>
            </w:pPr>
            <w:r w:rsidRPr="00E15058">
              <w:rPr>
                <w:sz w:val="20"/>
                <w:szCs w:val="20"/>
              </w:rPr>
              <w:t>Михайловское – от 23 ноября 2012 г. №45</w:t>
            </w:r>
          </w:p>
        </w:tc>
        <w:tc>
          <w:tcPr>
            <w:tcW w:w="4528" w:type="dxa"/>
            <w:shd w:val="clear" w:color="auto" w:fill="FFFFFF"/>
          </w:tcPr>
          <w:p w:rsidR="00C117BA" w:rsidRPr="00E15058" w:rsidRDefault="00C117BA" w:rsidP="00C117BA">
            <w:pPr>
              <w:rPr>
                <w:sz w:val="20"/>
                <w:szCs w:val="20"/>
              </w:rPr>
            </w:pPr>
          </w:p>
        </w:tc>
      </w:tr>
      <w:tr w:rsidR="00C117BA" w:rsidRPr="00E15058" w:rsidTr="00E03EA0">
        <w:trPr>
          <w:trHeight w:val="255"/>
        </w:trPr>
        <w:tc>
          <w:tcPr>
            <w:tcW w:w="524" w:type="dxa"/>
            <w:vMerge/>
            <w:shd w:val="clear" w:color="auto" w:fill="FFFFFF"/>
          </w:tcPr>
          <w:p w:rsidR="00C117BA" w:rsidRPr="00E15058" w:rsidRDefault="00C117BA" w:rsidP="00C117BA">
            <w:pPr>
              <w:jc w:val="center"/>
              <w:rPr>
                <w:sz w:val="20"/>
                <w:szCs w:val="20"/>
                <w:shd w:val="clear" w:color="auto" w:fill="FFFF00"/>
              </w:rPr>
            </w:pPr>
          </w:p>
        </w:tc>
        <w:tc>
          <w:tcPr>
            <w:tcW w:w="2638" w:type="dxa"/>
            <w:vMerge/>
            <w:shd w:val="clear" w:color="auto" w:fill="FFFFFF"/>
          </w:tcPr>
          <w:p w:rsidR="00C117BA" w:rsidRPr="00E15058" w:rsidRDefault="00C117BA" w:rsidP="00C117BA">
            <w:pPr>
              <w:rPr>
                <w:sz w:val="20"/>
                <w:szCs w:val="20"/>
                <w:shd w:val="clear" w:color="auto" w:fill="FFFF00"/>
              </w:rPr>
            </w:pPr>
          </w:p>
        </w:tc>
        <w:tc>
          <w:tcPr>
            <w:tcW w:w="3610" w:type="dxa"/>
            <w:vMerge/>
            <w:shd w:val="clear" w:color="auto" w:fill="FFFFFF"/>
            <w:vAlign w:val="center"/>
          </w:tcPr>
          <w:p w:rsidR="00C117BA" w:rsidRPr="00E15058" w:rsidRDefault="00C117BA" w:rsidP="00C117BA">
            <w:pPr>
              <w:rPr>
                <w:sz w:val="20"/>
                <w:szCs w:val="20"/>
                <w:shd w:val="clear" w:color="auto" w:fill="FFFF00"/>
              </w:rPr>
            </w:pPr>
          </w:p>
        </w:tc>
        <w:tc>
          <w:tcPr>
            <w:tcW w:w="4410" w:type="dxa"/>
            <w:shd w:val="clear" w:color="auto" w:fill="FFFFFF"/>
          </w:tcPr>
          <w:p w:rsidR="00C117BA" w:rsidRPr="00E15058" w:rsidRDefault="00C117BA" w:rsidP="00C117BA">
            <w:pPr>
              <w:jc w:val="both"/>
              <w:rPr>
                <w:sz w:val="20"/>
                <w:szCs w:val="20"/>
              </w:rPr>
            </w:pPr>
            <w:r w:rsidRPr="00E15058">
              <w:rPr>
                <w:sz w:val="20"/>
                <w:szCs w:val="20"/>
              </w:rPr>
              <w:t>Ронгинское – от 23 ноября 2012 г. №76</w:t>
            </w:r>
          </w:p>
        </w:tc>
        <w:tc>
          <w:tcPr>
            <w:tcW w:w="4528" w:type="dxa"/>
            <w:shd w:val="clear" w:color="auto" w:fill="FFFFFF"/>
          </w:tcPr>
          <w:p w:rsidR="00C117BA" w:rsidRPr="00E15058" w:rsidRDefault="00C117BA" w:rsidP="00C117BA">
            <w:pPr>
              <w:rPr>
                <w:sz w:val="20"/>
                <w:szCs w:val="20"/>
              </w:rPr>
            </w:pPr>
          </w:p>
        </w:tc>
      </w:tr>
      <w:tr w:rsidR="00C117BA" w:rsidRPr="00E15058" w:rsidTr="00E03EA0">
        <w:trPr>
          <w:trHeight w:val="255"/>
        </w:trPr>
        <w:tc>
          <w:tcPr>
            <w:tcW w:w="524" w:type="dxa"/>
            <w:vMerge/>
            <w:shd w:val="clear" w:color="auto" w:fill="FFFFFF"/>
          </w:tcPr>
          <w:p w:rsidR="00C117BA" w:rsidRPr="00E15058" w:rsidRDefault="00C117BA" w:rsidP="00C117BA">
            <w:pPr>
              <w:jc w:val="center"/>
              <w:rPr>
                <w:sz w:val="20"/>
                <w:szCs w:val="20"/>
                <w:shd w:val="clear" w:color="auto" w:fill="FFFF00"/>
              </w:rPr>
            </w:pPr>
          </w:p>
        </w:tc>
        <w:tc>
          <w:tcPr>
            <w:tcW w:w="2638" w:type="dxa"/>
            <w:vMerge/>
            <w:shd w:val="clear" w:color="auto" w:fill="FFFFFF"/>
          </w:tcPr>
          <w:p w:rsidR="00C117BA" w:rsidRPr="00E15058" w:rsidRDefault="00C117BA" w:rsidP="00C117BA">
            <w:pPr>
              <w:rPr>
                <w:sz w:val="20"/>
                <w:szCs w:val="20"/>
                <w:shd w:val="clear" w:color="auto" w:fill="FFFF00"/>
              </w:rPr>
            </w:pPr>
          </w:p>
        </w:tc>
        <w:tc>
          <w:tcPr>
            <w:tcW w:w="3610" w:type="dxa"/>
            <w:vMerge/>
            <w:shd w:val="clear" w:color="auto" w:fill="FFFFFF"/>
            <w:vAlign w:val="center"/>
          </w:tcPr>
          <w:p w:rsidR="00C117BA" w:rsidRPr="00E15058" w:rsidRDefault="00C117BA" w:rsidP="00C117BA">
            <w:pPr>
              <w:rPr>
                <w:sz w:val="20"/>
                <w:szCs w:val="20"/>
                <w:shd w:val="clear" w:color="auto" w:fill="FFFF00"/>
              </w:rPr>
            </w:pPr>
          </w:p>
        </w:tc>
        <w:tc>
          <w:tcPr>
            <w:tcW w:w="4410" w:type="dxa"/>
            <w:shd w:val="clear" w:color="auto" w:fill="FFFFFF"/>
          </w:tcPr>
          <w:p w:rsidR="00C117BA" w:rsidRPr="00E15058" w:rsidRDefault="00C117BA" w:rsidP="00C117BA">
            <w:pPr>
              <w:jc w:val="both"/>
              <w:rPr>
                <w:sz w:val="20"/>
                <w:szCs w:val="20"/>
              </w:rPr>
            </w:pPr>
            <w:r w:rsidRPr="00E15058">
              <w:rPr>
                <w:sz w:val="20"/>
                <w:szCs w:val="20"/>
              </w:rPr>
              <w:t>Солнечное – от 27 ноября 2012 г. №58</w:t>
            </w:r>
          </w:p>
        </w:tc>
        <w:tc>
          <w:tcPr>
            <w:tcW w:w="4528" w:type="dxa"/>
            <w:shd w:val="clear" w:color="auto" w:fill="FFFFFF"/>
          </w:tcPr>
          <w:p w:rsidR="00C117BA" w:rsidRPr="00E15058" w:rsidRDefault="00C117BA" w:rsidP="00C117BA">
            <w:pPr>
              <w:rPr>
                <w:sz w:val="20"/>
                <w:szCs w:val="20"/>
              </w:rPr>
            </w:pPr>
          </w:p>
        </w:tc>
      </w:tr>
      <w:tr w:rsidR="00C117BA" w:rsidRPr="00E15058" w:rsidTr="00E03EA0">
        <w:trPr>
          <w:trHeight w:val="255"/>
        </w:trPr>
        <w:tc>
          <w:tcPr>
            <w:tcW w:w="524" w:type="dxa"/>
            <w:vMerge w:val="restart"/>
            <w:shd w:val="clear" w:color="auto" w:fill="FFFFFF"/>
          </w:tcPr>
          <w:p w:rsidR="00C117BA" w:rsidRPr="00E15058" w:rsidRDefault="00C117BA" w:rsidP="00C117BA">
            <w:pPr>
              <w:jc w:val="center"/>
              <w:rPr>
                <w:sz w:val="20"/>
                <w:szCs w:val="20"/>
              </w:rPr>
            </w:pPr>
            <w:r w:rsidRPr="00E15058">
              <w:rPr>
                <w:sz w:val="20"/>
                <w:szCs w:val="20"/>
              </w:rPr>
              <w:t>17</w:t>
            </w:r>
          </w:p>
        </w:tc>
        <w:tc>
          <w:tcPr>
            <w:tcW w:w="2638" w:type="dxa"/>
            <w:vMerge w:val="restart"/>
            <w:shd w:val="clear" w:color="auto" w:fill="FFFFFF"/>
          </w:tcPr>
          <w:p w:rsidR="00C117BA" w:rsidRPr="00E15058" w:rsidRDefault="00C117BA" w:rsidP="00C117BA">
            <w:pPr>
              <w:rPr>
                <w:sz w:val="20"/>
                <w:szCs w:val="20"/>
              </w:rPr>
            </w:pPr>
            <w:r w:rsidRPr="00E15058">
              <w:rPr>
                <w:sz w:val="20"/>
                <w:szCs w:val="20"/>
              </w:rPr>
              <w:t>МО «Юринский муниципальный район»</w:t>
            </w:r>
            <w:r w:rsidRPr="00E15058">
              <w:rPr>
                <w:sz w:val="20"/>
                <w:szCs w:val="20"/>
              </w:rPr>
              <w:br/>
            </w:r>
            <w:r w:rsidRPr="00E15058">
              <w:rPr>
                <w:b/>
                <w:bCs/>
                <w:sz w:val="20"/>
                <w:szCs w:val="20"/>
                <w:u w:val="single"/>
              </w:rPr>
              <w:t xml:space="preserve">1 городское поселение и </w:t>
            </w:r>
            <w:r w:rsidRPr="00E15058">
              <w:rPr>
                <w:b/>
                <w:bCs/>
                <w:sz w:val="20"/>
                <w:szCs w:val="20"/>
                <w:u w:val="single"/>
              </w:rPr>
              <w:br/>
              <w:t>5 сельских поселений</w:t>
            </w:r>
          </w:p>
          <w:p w:rsidR="00C117BA" w:rsidRPr="00E15058" w:rsidRDefault="00C117BA" w:rsidP="00C117BA">
            <w:pPr>
              <w:rPr>
                <w:sz w:val="20"/>
                <w:szCs w:val="20"/>
              </w:rPr>
            </w:pPr>
          </w:p>
        </w:tc>
        <w:tc>
          <w:tcPr>
            <w:tcW w:w="3610" w:type="dxa"/>
            <w:vMerge w:val="restart"/>
            <w:shd w:val="clear" w:color="auto" w:fill="FFFFFF"/>
          </w:tcPr>
          <w:p w:rsidR="00C117BA" w:rsidRPr="00E15058" w:rsidRDefault="00C117BA" w:rsidP="00C117BA">
            <w:pPr>
              <w:rPr>
                <w:sz w:val="20"/>
                <w:szCs w:val="20"/>
              </w:rPr>
            </w:pPr>
            <w:r w:rsidRPr="00E15058">
              <w:rPr>
                <w:sz w:val="20"/>
                <w:szCs w:val="20"/>
              </w:rPr>
              <w:t>земельный контроль</w:t>
            </w:r>
          </w:p>
        </w:tc>
        <w:tc>
          <w:tcPr>
            <w:tcW w:w="4410" w:type="dxa"/>
            <w:shd w:val="clear" w:color="auto" w:fill="FFFFFF"/>
          </w:tcPr>
          <w:p w:rsidR="00C117BA" w:rsidRPr="00E15058" w:rsidRDefault="00C117BA" w:rsidP="00C117BA">
            <w:pPr>
              <w:jc w:val="both"/>
              <w:rPr>
                <w:sz w:val="20"/>
                <w:szCs w:val="20"/>
                <w:shd w:val="clear" w:color="auto" w:fill="FFFF00"/>
              </w:rPr>
            </w:pPr>
            <w:r w:rsidRPr="00E15058">
              <w:rPr>
                <w:sz w:val="20"/>
                <w:szCs w:val="20"/>
              </w:rPr>
              <w:t>Быковское – от 30 марта 2015 г. №21</w:t>
            </w:r>
          </w:p>
        </w:tc>
        <w:tc>
          <w:tcPr>
            <w:tcW w:w="4528" w:type="dxa"/>
            <w:shd w:val="clear" w:color="auto" w:fill="FFFFFF"/>
          </w:tcPr>
          <w:p w:rsidR="00C117BA" w:rsidRPr="00E15058" w:rsidRDefault="00C117BA" w:rsidP="00C117BA">
            <w:pPr>
              <w:rPr>
                <w:sz w:val="20"/>
                <w:szCs w:val="20"/>
                <w:shd w:val="clear" w:color="auto" w:fill="FFFF00"/>
              </w:rPr>
            </w:pPr>
          </w:p>
        </w:tc>
      </w:tr>
      <w:tr w:rsidR="00C117BA" w:rsidRPr="00E15058" w:rsidTr="00E03EA0">
        <w:trPr>
          <w:trHeight w:val="255"/>
        </w:trPr>
        <w:tc>
          <w:tcPr>
            <w:tcW w:w="524" w:type="dxa"/>
            <w:vMerge/>
            <w:shd w:val="clear" w:color="auto" w:fill="FFFFFF"/>
          </w:tcPr>
          <w:p w:rsidR="00C117BA" w:rsidRPr="00E15058" w:rsidRDefault="00C117BA" w:rsidP="00C117BA">
            <w:pPr>
              <w:jc w:val="center"/>
              <w:rPr>
                <w:sz w:val="20"/>
                <w:szCs w:val="20"/>
                <w:shd w:val="clear" w:color="auto" w:fill="FFFF00"/>
              </w:rPr>
            </w:pPr>
          </w:p>
        </w:tc>
        <w:tc>
          <w:tcPr>
            <w:tcW w:w="2638" w:type="dxa"/>
            <w:vMerge/>
            <w:shd w:val="clear" w:color="auto" w:fill="FFFFFF"/>
          </w:tcPr>
          <w:p w:rsidR="00C117BA" w:rsidRPr="00E15058" w:rsidRDefault="00C117BA" w:rsidP="00C117BA">
            <w:pPr>
              <w:rPr>
                <w:sz w:val="20"/>
                <w:szCs w:val="20"/>
                <w:shd w:val="clear" w:color="auto" w:fill="FFFF00"/>
              </w:rPr>
            </w:pPr>
          </w:p>
        </w:tc>
        <w:tc>
          <w:tcPr>
            <w:tcW w:w="3610" w:type="dxa"/>
            <w:vMerge/>
            <w:shd w:val="clear" w:color="auto" w:fill="FFFFFF"/>
            <w:vAlign w:val="center"/>
          </w:tcPr>
          <w:p w:rsidR="00C117BA" w:rsidRPr="00E15058" w:rsidRDefault="00C117BA" w:rsidP="00C117BA">
            <w:pPr>
              <w:rPr>
                <w:sz w:val="20"/>
                <w:szCs w:val="20"/>
                <w:shd w:val="clear" w:color="auto" w:fill="FFFF00"/>
              </w:rPr>
            </w:pPr>
          </w:p>
        </w:tc>
        <w:tc>
          <w:tcPr>
            <w:tcW w:w="4410" w:type="dxa"/>
            <w:shd w:val="clear" w:color="auto" w:fill="FFFFFF"/>
          </w:tcPr>
          <w:p w:rsidR="00C117BA" w:rsidRPr="00E15058" w:rsidRDefault="00C117BA" w:rsidP="00C117BA">
            <w:pPr>
              <w:jc w:val="both"/>
              <w:rPr>
                <w:sz w:val="20"/>
                <w:szCs w:val="20"/>
              </w:rPr>
            </w:pPr>
            <w:r w:rsidRPr="00E15058">
              <w:rPr>
                <w:sz w:val="20"/>
                <w:szCs w:val="20"/>
              </w:rPr>
              <w:t>Васильевское – от 15 января 2010 г. №1</w:t>
            </w:r>
          </w:p>
        </w:tc>
        <w:tc>
          <w:tcPr>
            <w:tcW w:w="4528" w:type="dxa"/>
            <w:shd w:val="clear" w:color="auto" w:fill="FFFFFF"/>
          </w:tcPr>
          <w:p w:rsidR="00C117BA" w:rsidRPr="00E15058" w:rsidRDefault="00C117BA" w:rsidP="00C117BA">
            <w:pPr>
              <w:jc w:val="both"/>
              <w:rPr>
                <w:sz w:val="20"/>
                <w:szCs w:val="20"/>
                <w:shd w:val="clear" w:color="auto" w:fill="FFFF00"/>
              </w:rPr>
            </w:pPr>
            <w:r w:rsidRPr="00E15058">
              <w:rPr>
                <w:sz w:val="20"/>
                <w:szCs w:val="20"/>
              </w:rPr>
              <w:t>от 23 июля 2010 г. №41</w:t>
            </w:r>
          </w:p>
        </w:tc>
      </w:tr>
      <w:tr w:rsidR="00C117BA" w:rsidRPr="00E15058" w:rsidTr="00E03EA0">
        <w:trPr>
          <w:trHeight w:val="255"/>
        </w:trPr>
        <w:tc>
          <w:tcPr>
            <w:tcW w:w="524" w:type="dxa"/>
            <w:vMerge/>
            <w:shd w:val="clear" w:color="auto" w:fill="FFFFFF"/>
          </w:tcPr>
          <w:p w:rsidR="00C117BA" w:rsidRPr="00E15058" w:rsidRDefault="00C117BA" w:rsidP="00C117BA">
            <w:pPr>
              <w:jc w:val="center"/>
              <w:rPr>
                <w:sz w:val="20"/>
                <w:szCs w:val="20"/>
                <w:shd w:val="clear" w:color="auto" w:fill="FFFF00"/>
              </w:rPr>
            </w:pPr>
          </w:p>
        </w:tc>
        <w:tc>
          <w:tcPr>
            <w:tcW w:w="2638" w:type="dxa"/>
            <w:vMerge/>
            <w:shd w:val="clear" w:color="auto" w:fill="FFFFFF"/>
          </w:tcPr>
          <w:p w:rsidR="00C117BA" w:rsidRPr="00E15058" w:rsidRDefault="00C117BA" w:rsidP="00C117BA">
            <w:pPr>
              <w:rPr>
                <w:sz w:val="20"/>
                <w:szCs w:val="20"/>
                <w:shd w:val="clear" w:color="auto" w:fill="FFFF00"/>
              </w:rPr>
            </w:pPr>
          </w:p>
        </w:tc>
        <w:tc>
          <w:tcPr>
            <w:tcW w:w="3610" w:type="dxa"/>
            <w:vMerge/>
            <w:shd w:val="clear" w:color="auto" w:fill="FFFFFF"/>
            <w:vAlign w:val="center"/>
          </w:tcPr>
          <w:p w:rsidR="00C117BA" w:rsidRPr="00E15058" w:rsidRDefault="00C117BA" w:rsidP="00C117BA">
            <w:pPr>
              <w:rPr>
                <w:sz w:val="20"/>
                <w:szCs w:val="20"/>
                <w:shd w:val="clear" w:color="auto" w:fill="FFFF00"/>
              </w:rPr>
            </w:pPr>
          </w:p>
        </w:tc>
        <w:tc>
          <w:tcPr>
            <w:tcW w:w="4410" w:type="dxa"/>
            <w:shd w:val="clear" w:color="auto" w:fill="FFFFFF"/>
          </w:tcPr>
          <w:p w:rsidR="00C117BA" w:rsidRPr="00E15058" w:rsidRDefault="00C117BA" w:rsidP="00C117BA">
            <w:pPr>
              <w:jc w:val="both"/>
              <w:rPr>
                <w:sz w:val="20"/>
                <w:szCs w:val="20"/>
              </w:rPr>
            </w:pPr>
            <w:r w:rsidRPr="00E15058">
              <w:rPr>
                <w:sz w:val="20"/>
                <w:szCs w:val="20"/>
              </w:rPr>
              <w:t xml:space="preserve">гп Юрино - от 9 марта 2011 г. №18 </w:t>
            </w:r>
          </w:p>
        </w:tc>
        <w:tc>
          <w:tcPr>
            <w:tcW w:w="4528" w:type="dxa"/>
            <w:shd w:val="clear" w:color="auto" w:fill="FFFFFF"/>
          </w:tcPr>
          <w:p w:rsidR="00C117BA" w:rsidRPr="00E15058" w:rsidRDefault="00C117BA" w:rsidP="00C117BA">
            <w:pPr>
              <w:jc w:val="both"/>
              <w:rPr>
                <w:sz w:val="20"/>
                <w:szCs w:val="20"/>
                <w:shd w:val="clear" w:color="auto" w:fill="FFFF00"/>
              </w:rPr>
            </w:pPr>
            <w:r w:rsidRPr="00E15058">
              <w:rPr>
                <w:sz w:val="20"/>
                <w:szCs w:val="20"/>
              </w:rPr>
              <w:t>от 6 августа 2010 г. №37</w:t>
            </w:r>
          </w:p>
        </w:tc>
      </w:tr>
      <w:tr w:rsidR="00C117BA" w:rsidRPr="00E15058" w:rsidTr="00E03EA0">
        <w:trPr>
          <w:trHeight w:val="255"/>
        </w:trPr>
        <w:tc>
          <w:tcPr>
            <w:tcW w:w="524" w:type="dxa"/>
            <w:vMerge/>
            <w:shd w:val="clear" w:color="auto" w:fill="FFFFFF"/>
          </w:tcPr>
          <w:p w:rsidR="00C117BA" w:rsidRPr="00E15058" w:rsidRDefault="00C117BA" w:rsidP="00C117BA">
            <w:pPr>
              <w:jc w:val="center"/>
              <w:rPr>
                <w:sz w:val="20"/>
                <w:szCs w:val="20"/>
                <w:shd w:val="clear" w:color="auto" w:fill="FFFF00"/>
              </w:rPr>
            </w:pPr>
          </w:p>
        </w:tc>
        <w:tc>
          <w:tcPr>
            <w:tcW w:w="2638" w:type="dxa"/>
            <w:vMerge/>
            <w:shd w:val="clear" w:color="auto" w:fill="FFFFFF"/>
          </w:tcPr>
          <w:p w:rsidR="00C117BA" w:rsidRPr="00E15058" w:rsidRDefault="00C117BA" w:rsidP="00C117BA">
            <w:pPr>
              <w:rPr>
                <w:sz w:val="20"/>
                <w:szCs w:val="20"/>
                <w:shd w:val="clear" w:color="auto" w:fill="FFFF00"/>
              </w:rPr>
            </w:pPr>
          </w:p>
        </w:tc>
        <w:tc>
          <w:tcPr>
            <w:tcW w:w="3610" w:type="dxa"/>
            <w:vMerge/>
            <w:shd w:val="clear" w:color="auto" w:fill="FFFFFF"/>
            <w:vAlign w:val="center"/>
          </w:tcPr>
          <w:p w:rsidR="00C117BA" w:rsidRPr="00E15058" w:rsidRDefault="00C117BA" w:rsidP="00C117BA">
            <w:pPr>
              <w:rPr>
                <w:sz w:val="20"/>
                <w:szCs w:val="20"/>
                <w:shd w:val="clear" w:color="auto" w:fill="FFFF00"/>
              </w:rPr>
            </w:pPr>
          </w:p>
        </w:tc>
        <w:tc>
          <w:tcPr>
            <w:tcW w:w="4410" w:type="dxa"/>
            <w:shd w:val="clear" w:color="auto" w:fill="FFFFFF"/>
          </w:tcPr>
          <w:p w:rsidR="00C117BA" w:rsidRPr="00E15058" w:rsidRDefault="00C117BA" w:rsidP="00C117BA">
            <w:pPr>
              <w:jc w:val="both"/>
              <w:rPr>
                <w:sz w:val="20"/>
                <w:szCs w:val="20"/>
              </w:rPr>
            </w:pPr>
            <w:r w:rsidRPr="00E15058">
              <w:rPr>
                <w:sz w:val="20"/>
                <w:szCs w:val="20"/>
              </w:rPr>
              <w:t>Козиковское – от 10 марта 2010 г. №10 </w:t>
            </w:r>
          </w:p>
        </w:tc>
        <w:tc>
          <w:tcPr>
            <w:tcW w:w="4528" w:type="dxa"/>
            <w:shd w:val="clear" w:color="auto" w:fill="FFFFFF"/>
          </w:tcPr>
          <w:p w:rsidR="00C117BA" w:rsidRPr="00E15058" w:rsidRDefault="00C117BA" w:rsidP="00C117BA">
            <w:pPr>
              <w:jc w:val="both"/>
              <w:rPr>
                <w:sz w:val="20"/>
                <w:szCs w:val="20"/>
                <w:shd w:val="clear" w:color="auto" w:fill="FFFF00"/>
              </w:rPr>
            </w:pPr>
            <w:r w:rsidRPr="00E15058">
              <w:rPr>
                <w:sz w:val="20"/>
                <w:szCs w:val="20"/>
              </w:rPr>
              <w:t>от 1 марта 2010 г. №25</w:t>
            </w:r>
          </w:p>
        </w:tc>
      </w:tr>
      <w:tr w:rsidR="00C117BA" w:rsidRPr="00E15058" w:rsidTr="00E03EA0">
        <w:trPr>
          <w:trHeight w:val="255"/>
        </w:trPr>
        <w:tc>
          <w:tcPr>
            <w:tcW w:w="524" w:type="dxa"/>
            <w:vMerge/>
            <w:shd w:val="clear" w:color="auto" w:fill="FFFFFF"/>
          </w:tcPr>
          <w:p w:rsidR="00C117BA" w:rsidRPr="00E15058" w:rsidRDefault="00C117BA" w:rsidP="00C117BA">
            <w:pPr>
              <w:jc w:val="center"/>
              <w:rPr>
                <w:sz w:val="20"/>
                <w:szCs w:val="20"/>
                <w:shd w:val="clear" w:color="auto" w:fill="FFFF00"/>
              </w:rPr>
            </w:pPr>
          </w:p>
        </w:tc>
        <w:tc>
          <w:tcPr>
            <w:tcW w:w="2638" w:type="dxa"/>
            <w:vMerge/>
            <w:shd w:val="clear" w:color="auto" w:fill="FFFFFF"/>
          </w:tcPr>
          <w:p w:rsidR="00C117BA" w:rsidRPr="00E15058" w:rsidRDefault="00C117BA" w:rsidP="00C117BA">
            <w:pPr>
              <w:rPr>
                <w:sz w:val="20"/>
                <w:szCs w:val="20"/>
                <w:shd w:val="clear" w:color="auto" w:fill="FFFF00"/>
              </w:rPr>
            </w:pPr>
          </w:p>
        </w:tc>
        <w:tc>
          <w:tcPr>
            <w:tcW w:w="3610" w:type="dxa"/>
            <w:vMerge/>
            <w:shd w:val="clear" w:color="auto" w:fill="FFFFFF"/>
            <w:vAlign w:val="center"/>
          </w:tcPr>
          <w:p w:rsidR="00C117BA" w:rsidRPr="00E15058" w:rsidRDefault="00C117BA" w:rsidP="00C117BA">
            <w:pPr>
              <w:rPr>
                <w:sz w:val="20"/>
                <w:szCs w:val="20"/>
                <w:shd w:val="clear" w:color="auto" w:fill="FFFF00"/>
              </w:rPr>
            </w:pPr>
          </w:p>
        </w:tc>
        <w:tc>
          <w:tcPr>
            <w:tcW w:w="4410" w:type="dxa"/>
            <w:shd w:val="clear" w:color="auto" w:fill="FFFFFF"/>
          </w:tcPr>
          <w:p w:rsidR="00C117BA" w:rsidRPr="00E15058" w:rsidRDefault="00C117BA" w:rsidP="00C117BA">
            <w:pPr>
              <w:jc w:val="both"/>
              <w:rPr>
                <w:sz w:val="20"/>
                <w:szCs w:val="20"/>
              </w:rPr>
            </w:pPr>
            <w:r w:rsidRPr="00E15058">
              <w:rPr>
                <w:sz w:val="20"/>
                <w:szCs w:val="20"/>
              </w:rPr>
              <w:t>Марьинское – от 27 июня 2012 г. №41</w:t>
            </w:r>
          </w:p>
        </w:tc>
        <w:tc>
          <w:tcPr>
            <w:tcW w:w="4528" w:type="dxa"/>
            <w:shd w:val="clear" w:color="auto" w:fill="FFFFFF"/>
          </w:tcPr>
          <w:p w:rsidR="00C117BA" w:rsidRPr="00E15058" w:rsidRDefault="00C117BA" w:rsidP="00C117BA">
            <w:pPr>
              <w:jc w:val="both"/>
              <w:rPr>
                <w:sz w:val="20"/>
                <w:szCs w:val="20"/>
                <w:shd w:val="clear" w:color="auto" w:fill="FFFF00"/>
              </w:rPr>
            </w:pPr>
            <w:r w:rsidRPr="00E15058">
              <w:rPr>
                <w:sz w:val="20"/>
                <w:szCs w:val="20"/>
              </w:rPr>
              <w:t>от 11 апреля 2007 г. №93</w:t>
            </w:r>
          </w:p>
        </w:tc>
      </w:tr>
      <w:tr w:rsidR="00C117BA" w:rsidTr="00E03EA0">
        <w:trPr>
          <w:trHeight w:val="255"/>
        </w:trPr>
        <w:tc>
          <w:tcPr>
            <w:tcW w:w="524" w:type="dxa"/>
            <w:vMerge/>
            <w:shd w:val="clear" w:color="auto" w:fill="FFFFFF"/>
          </w:tcPr>
          <w:p w:rsidR="00C117BA" w:rsidRPr="00E15058" w:rsidRDefault="00C117BA" w:rsidP="00C117BA">
            <w:pPr>
              <w:jc w:val="center"/>
              <w:rPr>
                <w:sz w:val="20"/>
                <w:szCs w:val="20"/>
                <w:shd w:val="clear" w:color="auto" w:fill="FFFF00"/>
              </w:rPr>
            </w:pPr>
          </w:p>
        </w:tc>
        <w:tc>
          <w:tcPr>
            <w:tcW w:w="2638" w:type="dxa"/>
            <w:vMerge/>
            <w:shd w:val="clear" w:color="auto" w:fill="FFFFFF"/>
          </w:tcPr>
          <w:p w:rsidR="00C117BA" w:rsidRPr="00E15058" w:rsidRDefault="00C117BA" w:rsidP="00C117BA">
            <w:pPr>
              <w:rPr>
                <w:sz w:val="20"/>
                <w:szCs w:val="20"/>
                <w:shd w:val="clear" w:color="auto" w:fill="FFFF00"/>
              </w:rPr>
            </w:pPr>
          </w:p>
        </w:tc>
        <w:tc>
          <w:tcPr>
            <w:tcW w:w="3610" w:type="dxa"/>
            <w:vMerge/>
            <w:shd w:val="clear" w:color="auto" w:fill="FFFFFF"/>
            <w:vAlign w:val="center"/>
          </w:tcPr>
          <w:p w:rsidR="00C117BA" w:rsidRPr="00E15058" w:rsidRDefault="00C117BA" w:rsidP="00C117BA">
            <w:pPr>
              <w:rPr>
                <w:sz w:val="20"/>
                <w:szCs w:val="20"/>
                <w:shd w:val="clear" w:color="auto" w:fill="FFFF00"/>
              </w:rPr>
            </w:pPr>
          </w:p>
        </w:tc>
        <w:tc>
          <w:tcPr>
            <w:tcW w:w="4410" w:type="dxa"/>
            <w:shd w:val="clear" w:color="auto" w:fill="FFFFFF"/>
          </w:tcPr>
          <w:p w:rsidR="00C117BA" w:rsidRPr="00E15058" w:rsidRDefault="00C117BA" w:rsidP="00C117BA">
            <w:pPr>
              <w:jc w:val="both"/>
              <w:rPr>
                <w:sz w:val="20"/>
                <w:szCs w:val="20"/>
              </w:rPr>
            </w:pPr>
            <w:r w:rsidRPr="00E15058">
              <w:rPr>
                <w:sz w:val="20"/>
                <w:szCs w:val="20"/>
              </w:rPr>
              <w:t>Юркинское – от 26 ноября 2012 г. №70</w:t>
            </w:r>
          </w:p>
        </w:tc>
        <w:tc>
          <w:tcPr>
            <w:tcW w:w="4528" w:type="dxa"/>
            <w:shd w:val="clear" w:color="auto" w:fill="FFFFFF"/>
          </w:tcPr>
          <w:p w:rsidR="00C117BA" w:rsidRDefault="00C117BA" w:rsidP="00C117BA">
            <w:pPr>
              <w:jc w:val="both"/>
              <w:rPr>
                <w:sz w:val="28"/>
                <w:szCs w:val="28"/>
                <w:shd w:val="clear" w:color="auto" w:fill="FFFF00"/>
              </w:rPr>
            </w:pPr>
            <w:r w:rsidRPr="00E15058">
              <w:rPr>
                <w:sz w:val="20"/>
                <w:szCs w:val="20"/>
              </w:rPr>
              <w:t>от 17 марта 2015 г. №39</w:t>
            </w:r>
          </w:p>
        </w:tc>
      </w:tr>
    </w:tbl>
    <w:p w:rsidR="00E52C78" w:rsidRDefault="00E52C78" w:rsidP="00E52C78">
      <w:pPr>
        <w:jc w:val="both"/>
        <w:rPr>
          <w:sz w:val="28"/>
          <w:szCs w:val="28"/>
          <w:shd w:val="clear" w:color="auto" w:fill="FFFF00"/>
        </w:rPr>
      </w:pPr>
    </w:p>
    <w:p w:rsidR="00E52C78" w:rsidRDefault="00E52C78" w:rsidP="00E52C78">
      <w:pPr>
        <w:jc w:val="both"/>
        <w:rPr>
          <w:sz w:val="28"/>
          <w:szCs w:val="28"/>
          <w:shd w:val="clear" w:color="auto" w:fill="FFFF00"/>
        </w:rPr>
      </w:pPr>
    </w:p>
    <w:p w:rsidR="00E52C78" w:rsidRDefault="00E52C78" w:rsidP="00E52C78">
      <w:pPr>
        <w:jc w:val="center"/>
      </w:pPr>
      <w:r>
        <w:rPr>
          <w:sz w:val="28"/>
          <w:szCs w:val="28"/>
        </w:rPr>
        <w:t>______________</w:t>
      </w:r>
    </w:p>
    <w:p w:rsidR="005A36BB" w:rsidRDefault="005A36BB">
      <w:pPr>
        <w:jc w:val="center"/>
      </w:pPr>
    </w:p>
    <w:sectPr w:rsidR="005A36BB">
      <w:headerReference w:type="default" r:id="rId27"/>
      <w:footerReference w:type="even" r:id="rId28"/>
      <w:footerReference w:type="default" r:id="rId29"/>
      <w:headerReference w:type="first" r:id="rId30"/>
      <w:footerReference w:type="first" r:id="rId31"/>
      <w:pgSz w:w="16838" w:h="11906" w:orient="landscape"/>
      <w:pgMar w:top="1701" w:right="1021" w:bottom="567" w:left="851" w:header="709" w:footer="720" w:gutter="0"/>
      <w:cols w:space="720"/>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6717" w:rsidRDefault="006E6717">
      <w:r>
        <w:separator/>
      </w:r>
    </w:p>
  </w:endnote>
  <w:endnote w:type="continuationSeparator" w:id="0">
    <w:p w:rsidR="006E6717" w:rsidRDefault="006E6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97E" w:rsidRDefault="007F597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97E" w:rsidRDefault="007F597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97E" w:rsidRDefault="007F597E"/>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97E" w:rsidRDefault="007F597E"/>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97E" w:rsidRPr="006657B0" w:rsidRDefault="007F597E" w:rsidP="006657B0">
    <w:pPr>
      <w:pStyle w:val="a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97E" w:rsidRDefault="007F597E"/>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97E" w:rsidRDefault="007F597E"/>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97E" w:rsidRDefault="007F597E"/>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97E" w:rsidRDefault="007F597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6717" w:rsidRDefault="006E6717">
      <w:r>
        <w:separator/>
      </w:r>
    </w:p>
  </w:footnote>
  <w:footnote w:type="continuationSeparator" w:id="0">
    <w:p w:rsidR="006E6717" w:rsidRDefault="006E67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97E" w:rsidRDefault="007F597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120" w:rsidRDefault="007C3120">
    <w:pPr>
      <w:pStyle w:val="aa"/>
      <w:jc w:val="right"/>
    </w:pPr>
    <w:r>
      <w:fldChar w:fldCharType="begin"/>
    </w:r>
    <w:r>
      <w:instrText>PAGE   \* MERGEFORMAT</w:instrText>
    </w:r>
    <w:r>
      <w:fldChar w:fldCharType="separate"/>
    </w:r>
    <w:r w:rsidR="00085DC9">
      <w:rPr>
        <w:noProof/>
      </w:rPr>
      <w:t>1</w:t>
    </w:r>
    <w:r>
      <w:fldChar w:fldCharType="end"/>
    </w:r>
  </w:p>
  <w:p w:rsidR="007F597E" w:rsidRDefault="007F597E" w:rsidP="007C3120">
    <w:pPr>
      <w:tabs>
        <w:tab w:val="right" w:pos="9071"/>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97E" w:rsidRDefault="007F597E"/>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97E" w:rsidRDefault="007F597E"/>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120" w:rsidRDefault="007C3120">
    <w:pPr>
      <w:pStyle w:val="aa"/>
      <w:jc w:val="right"/>
    </w:pPr>
    <w:r>
      <w:fldChar w:fldCharType="begin"/>
    </w:r>
    <w:r>
      <w:instrText>PAGE   \* MERGEFORMAT</w:instrText>
    </w:r>
    <w:r>
      <w:fldChar w:fldCharType="separate"/>
    </w:r>
    <w:r w:rsidR="00085DC9">
      <w:rPr>
        <w:noProof/>
      </w:rPr>
      <w:t>16</w:t>
    </w:r>
    <w:r>
      <w:fldChar w:fldCharType="end"/>
    </w:r>
  </w:p>
  <w:p w:rsidR="007F597E" w:rsidRDefault="007F597E"/>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97E" w:rsidRDefault="007F597E"/>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120" w:rsidRDefault="007C3120">
    <w:pPr>
      <w:pStyle w:val="aa"/>
      <w:jc w:val="right"/>
    </w:pPr>
    <w:r>
      <w:fldChar w:fldCharType="begin"/>
    </w:r>
    <w:r>
      <w:instrText>PAGE   \* MERGEFORMAT</w:instrText>
    </w:r>
    <w:r>
      <w:fldChar w:fldCharType="separate"/>
    </w:r>
    <w:r w:rsidR="00085DC9">
      <w:rPr>
        <w:noProof/>
      </w:rPr>
      <w:t>28</w:t>
    </w:r>
    <w:r>
      <w:fldChar w:fldCharType="end"/>
    </w:r>
  </w:p>
  <w:p w:rsidR="007F597E" w:rsidRDefault="007F597E">
    <w:pPr>
      <w:pStyle w:val="aa"/>
      <w:ind w:right="36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97E" w:rsidRDefault="007F597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24"/>
    <w:lvl w:ilvl="0">
      <w:start w:val="1"/>
      <w:numFmt w:val="decimal"/>
      <w:lvlText w:val="%1."/>
      <w:lvlJc w:val="left"/>
      <w:pPr>
        <w:tabs>
          <w:tab w:val="num" w:pos="1573"/>
        </w:tabs>
        <w:ind w:left="1573" w:hanging="1573"/>
      </w:p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
    <w:nsid w:val="00000002"/>
    <w:multiLevelType w:val="multilevel"/>
    <w:tmpl w:val="027A7E56"/>
    <w:name w:val="WWNum29"/>
    <w:lvl w:ilvl="0">
      <w:start w:val="1"/>
      <w:numFmt w:val="bullet"/>
      <w:lvlText w:val=""/>
      <w:lvlJc w:val="left"/>
      <w:pPr>
        <w:tabs>
          <w:tab w:val="num" w:pos="170"/>
        </w:tabs>
        <w:ind w:left="0" w:firstLine="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90F"/>
    <w:rsid w:val="00001D4F"/>
    <w:rsid w:val="0000508B"/>
    <w:rsid w:val="0000527E"/>
    <w:rsid w:val="00013964"/>
    <w:rsid w:val="0001448B"/>
    <w:rsid w:val="0001479B"/>
    <w:rsid w:val="00015E92"/>
    <w:rsid w:val="000209CA"/>
    <w:rsid w:val="00021EAD"/>
    <w:rsid w:val="000258A7"/>
    <w:rsid w:val="000323CC"/>
    <w:rsid w:val="0003480A"/>
    <w:rsid w:val="0003640A"/>
    <w:rsid w:val="00037D2F"/>
    <w:rsid w:val="000421B7"/>
    <w:rsid w:val="00050AC7"/>
    <w:rsid w:val="00056D8A"/>
    <w:rsid w:val="00057780"/>
    <w:rsid w:val="00065564"/>
    <w:rsid w:val="00070A24"/>
    <w:rsid w:val="00072CF8"/>
    <w:rsid w:val="00075B50"/>
    <w:rsid w:val="00085DC9"/>
    <w:rsid w:val="000930E8"/>
    <w:rsid w:val="00094F08"/>
    <w:rsid w:val="000959D3"/>
    <w:rsid w:val="000967F2"/>
    <w:rsid w:val="0009744D"/>
    <w:rsid w:val="00097D5C"/>
    <w:rsid w:val="000A0C31"/>
    <w:rsid w:val="000A1758"/>
    <w:rsid w:val="000A1F3A"/>
    <w:rsid w:val="000A3053"/>
    <w:rsid w:val="000A69FD"/>
    <w:rsid w:val="000B1969"/>
    <w:rsid w:val="000B4EBF"/>
    <w:rsid w:val="000C1177"/>
    <w:rsid w:val="000C3D7A"/>
    <w:rsid w:val="000C4598"/>
    <w:rsid w:val="000C60D4"/>
    <w:rsid w:val="000C7076"/>
    <w:rsid w:val="000C7653"/>
    <w:rsid w:val="000D0B45"/>
    <w:rsid w:val="000D1A49"/>
    <w:rsid w:val="000D2069"/>
    <w:rsid w:val="000D3B8B"/>
    <w:rsid w:val="000E3053"/>
    <w:rsid w:val="000E3FEC"/>
    <w:rsid w:val="000F3EF9"/>
    <w:rsid w:val="000F52D7"/>
    <w:rsid w:val="00103E97"/>
    <w:rsid w:val="00110C3E"/>
    <w:rsid w:val="00116EB7"/>
    <w:rsid w:val="00121AF2"/>
    <w:rsid w:val="0012649A"/>
    <w:rsid w:val="001340FD"/>
    <w:rsid w:val="00135D1B"/>
    <w:rsid w:val="00137486"/>
    <w:rsid w:val="00141262"/>
    <w:rsid w:val="001428FF"/>
    <w:rsid w:val="0014587D"/>
    <w:rsid w:val="00147E90"/>
    <w:rsid w:val="001553A2"/>
    <w:rsid w:val="00155796"/>
    <w:rsid w:val="001578DC"/>
    <w:rsid w:val="00161051"/>
    <w:rsid w:val="0016296F"/>
    <w:rsid w:val="00177321"/>
    <w:rsid w:val="00180154"/>
    <w:rsid w:val="00180BA9"/>
    <w:rsid w:val="00182063"/>
    <w:rsid w:val="0018304B"/>
    <w:rsid w:val="00190758"/>
    <w:rsid w:val="0019452B"/>
    <w:rsid w:val="001962DD"/>
    <w:rsid w:val="00197AAC"/>
    <w:rsid w:val="001A0AE0"/>
    <w:rsid w:val="001A0E05"/>
    <w:rsid w:val="001A3FCF"/>
    <w:rsid w:val="001B36A0"/>
    <w:rsid w:val="001B3FB5"/>
    <w:rsid w:val="001B4208"/>
    <w:rsid w:val="001B65AE"/>
    <w:rsid w:val="001B6F20"/>
    <w:rsid w:val="001C0F55"/>
    <w:rsid w:val="001C67D7"/>
    <w:rsid w:val="001C7B51"/>
    <w:rsid w:val="001D10EC"/>
    <w:rsid w:val="001D20FA"/>
    <w:rsid w:val="001D39B1"/>
    <w:rsid w:val="001D3C6E"/>
    <w:rsid w:val="001D47E1"/>
    <w:rsid w:val="001E61B7"/>
    <w:rsid w:val="001E6274"/>
    <w:rsid w:val="001E68BB"/>
    <w:rsid w:val="001F11EF"/>
    <w:rsid w:val="001F1279"/>
    <w:rsid w:val="001F165F"/>
    <w:rsid w:val="001F247E"/>
    <w:rsid w:val="001F4575"/>
    <w:rsid w:val="001F4692"/>
    <w:rsid w:val="002009FC"/>
    <w:rsid w:val="00205BFE"/>
    <w:rsid w:val="0020651D"/>
    <w:rsid w:val="00206ADB"/>
    <w:rsid w:val="0021212C"/>
    <w:rsid w:val="00213F37"/>
    <w:rsid w:val="002161B7"/>
    <w:rsid w:val="00217491"/>
    <w:rsid w:val="00217DE4"/>
    <w:rsid w:val="00220154"/>
    <w:rsid w:val="00222B39"/>
    <w:rsid w:val="0022790E"/>
    <w:rsid w:val="00230496"/>
    <w:rsid w:val="0023165B"/>
    <w:rsid w:val="00231AA3"/>
    <w:rsid w:val="00233B25"/>
    <w:rsid w:val="00242587"/>
    <w:rsid w:val="0024381B"/>
    <w:rsid w:val="00243D52"/>
    <w:rsid w:val="00244384"/>
    <w:rsid w:val="00246315"/>
    <w:rsid w:val="002475B9"/>
    <w:rsid w:val="00250BBC"/>
    <w:rsid w:val="00251FCD"/>
    <w:rsid w:val="00255CD5"/>
    <w:rsid w:val="00256DFC"/>
    <w:rsid w:val="002606C6"/>
    <w:rsid w:val="002617FD"/>
    <w:rsid w:val="002630D6"/>
    <w:rsid w:val="0028070F"/>
    <w:rsid w:val="00281890"/>
    <w:rsid w:val="0028200C"/>
    <w:rsid w:val="0028481D"/>
    <w:rsid w:val="00285B40"/>
    <w:rsid w:val="002900A2"/>
    <w:rsid w:val="00292B5E"/>
    <w:rsid w:val="002A003D"/>
    <w:rsid w:val="002A179F"/>
    <w:rsid w:val="002A69C2"/>
    <w:rsid w:val="002A7E97"/>
    <w:rsid w:val="002C3F5D"/>
    <w:rsid w:val="002C6775"/>
    <w:rsid w:val="002C7505"/>
    <w:rsid w:val="002D094A"/>
    <w:rsid w:val="002D1F28"/>
    <w:rsid w:val="002D4F15"/>
    <w:rsid w:val="002D5FCF"/>
    <w:rsid w:val="002D6E0B"/>
    <w:rsid w:val="002D6E67"/>
    <w:rsid w:val="002D7548"/>
    <w:rsid w:val="002E18E3"/>
    <w:rsid w:val="002E3A76"/>
    <w:rsid w:val="002E4162"/>
    <w:rsid w:val="002E65DE"/>
    <w:rsid w:val="002F6413"/>
    <w:rsid w:val="0030062D"/>
    <w:rsid w:val="0030117D"/>
    <w:rsid w:val="0030324E"/>
    <w:rsid w:val="00306EB5"/>
    <w:rsid w:val="00310AB9"/>
    <w:rsid w:val="00312236"/>
    <w:rsid w:val="003204F5"/>
    <w:rsid w:val="00320E71"/>
    <w:rsid w:val="00321FFB"/>
    <w:rsid w:val="00323BE5"/>
    <w:rsid w:val="00325EC2"/>
    <w:rsid w:val="00330020"/>
    <w:rsid w:val="0033094D"/>
    <w:rsid w:val="00333270"/>
    <w:rsid w:val="0033358D"/>
    <w:rsid w:val="00342718"/>
    <w:rsid w:val="0034295A"/>
    <w:rsid w:val="00342AE6"/>
    <w:rsid w:val="00342C49"/>
    <w:rsid w:val="00345A20"/>
    <w:rsid w:val="0035079D"/>
    <w:rsid w:val="00351AE6"/>
    <w:rsid w:val="00353B21"/>
    <w:rsid w:val="003547E2"/>
    <w:rsid w:val="00364D19"/>
    <w:rsid w:val="00385950"/>
    <w:rsid w:val="00386D2D"/>
    <w:rsid w:val="00395F2C"/>
    <w:rsid w:val="003965C5"/>
    <w:rsid w:val="00397BCC"/>
    <w:rsid w:val="003A5E6D"/>
    <w:rsid w:val="003A78C9"/>
    <w:rsid w:val="003B0B3A"/>
    <w:rsid w:val="003B49B0"/>
    <w:rsid w:val="003C2C39"/>
    <w:rsid w:val="003C3F54"/>
    <w:rsid w:val="003C55C1"/>
    <w:rsid w:val="003D1B7A"/>
    <w:rsid w:val="003D563F"/>
    <w:rsid w:val="003D5A9C"/>
    <w:rsid w:val="003D716B"/>
    <w:rsid w:val="003E27AF"/>
    <w:rsid w:val="003F10DB"/>
    <w:rsid w:val="003F246F"/>
    <w:rsid w:val="003F2528"/>
    <w:rsid w:val="00411B68"/>
    <w:rsid w:val="00416057"/>
    <w:rsid w:val="00424D2A"/>
    <w:rsid w:val="00432E2D"/>
    <w:rsid w:val="004360A0"/>
    <w:rsid w:val="004375F7"/>
    <w:rsid w:val="00447417"/>
    <w:rsid w:val="0045103B"/>
    <w:rsid w:val="00452558"/>
    <w:rsid w:val="0045388B"/>
    <w:rsid w:val="00460138"/>
    <w:rsid w:val="004626E1"/>
    <w:rsid w:val="00462D97"/>
    <w:rsid w:val="00463F19"/>
    <w:rsid w:val="00464AEB"/>
    <w:rsid w:val="004656D1"/>
    <w:rsid w:val="00465EBD"/>
    <w:rsid w:val="0046685A"/>
    <w:rsid w:val="00471289"/>
    <w:rsid w:val="00472CD7"/>
    <w:rsid w:val="004745BC"/>
    <w:rsid w:val="004759AB"/>
    <w:rsid w:val="00475FED"/>
    <w:rsid w:val="00480138"/>
    <w:rsid w:val="004809EB"/>
    <w:rsid w:val="00486303"/>
    <w:rsid w:val="00492090"/>
    <w:rsid w:val="00493345"/>
    <w:rsid w:val="0049345C"/>
    <w:rsid w:val="004A597F"/>
    <w:rsid w:val="004B1CC6"/>
    <w:rsid w:val="004B3183"/>
    <w:rsid w:val="004B34E5"/>
    <w:rsid w:val="004B359D"/>
    <w:rsid w:val="004B35F9"/>
    <w:rsid w:val="004B4798"/>
    <w:rsid w:val="004B6055"/>
    <w:rsid w:val="004C42C9"/>
    <w:rsid w:val="004C6832"/>
    <w:rsid w:val="004D5655"/>
    <w:rsid w:val="004E0509"/>
    <w:rsid w:val="004E0F4C"/>
    <w:rsid w:val="004E5652"/>
    <w:rsid w:val="004E61CA"/>
    <w:rsid w:val="004F3A54"/>
    <w:rsid w:val="004F4022"/>
    <w:rsid w:val="004F4586"/>
    <w:rsid w:val="004F4C2A"/>
    <w:rsid w:val="0050359E"/>
    <w:rsid w:val="005038CB"/>
    <w:rsid w:val="005063F4"/>
    <w:rsid w:val="00506B91"/>
    <w:rsid w:val="005071B0"/>
    <w:rsid w:val="00507559"/>
    <w:rsid w:val="005077B9"/>
    <w:rsid w:val="00512E9F"/>
    <w:rsid w:val="00513EAE"/>
    <w:rsid w:val="00514F3F"/>
    <w:rsid w:val="005165A2"/>
    <w:rsid w:val="00526A49"/>
    <w:rsid w:val="005308FA"/>
    <w:rsid w:val="00530977"/>
    <w:rsid w:val="00531B36"/>
    <w:rsid w:val="00531C07"/>
    <w:rsid w:val="00532318"/>
    <w:rsid w:val="00533356"/>
    <w:rsid w:val="00535DE1"/>
    <w:rsid w:val="005364CC"/>
    <w:rsid w:val="00541F64"/>
    <w:rsid w:val="00543014"/>
    <w:rsid w:val="005431F1"/>
    <w:rsid w:val="00552070"/>
    <w:rsid w:val="00552A19"/>
    <w:rsid w:val="00555F97"/>
    <w:rsid w:val="00556D61"/>
    <w:rsid w:val="00563574"/>
    <w:rsid w:val="005702DC"/>
    <w:rsid w:val="005715EE"/>
    <w:rsid w:val="00572199"/>
    <w:rsid w:val="005747A1"/>
    <w:rsid w:val="00576E5B"/>
    <w:rsid w:val="005816F3"/>
    <w:rsid w:val="00591A04"/>
    <w:rsid w:val="005962CF"/>
    <w:rsid w:val="005971DD"/>
    <w:rsid w:val="00597CBF"/>
    <w:rsid w:val="005A36BB"/>
    <w:rsid w:val="005B16AC"/>
    <w:rsid w:val="005B40ED"/>
    <w:rsid w:val="005B4A05"/>
    <w:rsid w:val="005C3FE8"/>
    <w:rsid w:val="005C6806"/>
    <w:rsid w:val="005C68E4"/>
    <w:rsid w:val="005D0EF4"/>
    <w:rsid w:val="005D46FD"/>
    <w:rsid w:val="005D486F"/>
    <w:rsid w:val="005D64EA"/>
    <w:rsid w:val="005D7D6C"/>
    <w:rsid w:val="005E069D"/>
    <w:rsid w:val="005E1D01"/>
    <w:rsid w:val="005E27BA"/>
    <w:rsid w:val="005E6204"/>
    <w:rsid w:val="005F1A3D"/>
    <w:rsid w:val="005F5DE9"/>
    <w:rsid w:val="005F7070"/>
    <w:rsid w:val="005F7F40"/>
    <w:rsid w:val="00604251"/>
    <w:rsid w:val="0060461B"/>
    <w:rsid w:val="00604A02"/>
    <w:rsid w:val="006055B6"/>
    <w:rsid w:val="00611119"/>
    <w:rsid w:val="006240C2"/>
    <w:rsid w:val="006255B3"/>
    <w:rsid w:val="006258D9"/>
    <w:rsid w:val="00626705"/>
    <w:rsid w:val="0062672D"/>
    <w:rsid w:val="00627DF1"/>
    <w:rsid w:val="00632EB8"/>
    <w:rsid w:val="006359FE"/>
    <w:rsid w:val="00635CF7"/>
    <w:rsid w:val="006401DF"/>
    <w:rsid w:val="00640E3F"/>
    <w:rsid w:val="0064288F"/>
    <w:rsid w:val="006429BD"/>
    <w:rsid w:val="00642AFC"/>
    <w:rsid w:val="00644EE3"/>
    <w:rsid w:val="00646999"/>
    <w:rsid w:val="006471F0"/>
    <w:rsid w:val="00653699"/>
    <w:rsid w:val="00655185"/>
    <w:rsid w:val="00657413"/>
    <w:rsid w:val="0066171A"/>
    <w:rsid w:val="00663977"/>
    <w:rsid w:val="00664188"/>
    <w:rsid w:val="006657B0"/>
    <w:rsid w:val="0067143F"/>
    <w:rsid w:val="00671B99"/>
    <w:rsid w:val="00676CF4"/>
    <w:rsid w:val="00680246"/>
    <w:rsid w:val="00682612"/>
    <w:rsid w:val="006854A4"/>
    <w:rsid w:val="00685F91"/>
    <w:rsid w:val="00697223"/>
    <w:rsid w:val="006A1C24"/>
    <w:rsid w:val="006A4156"/>
    <w:rsid w:val="006B3CE0"/>
    <w:rsid w:val="006B3E0C"/>
    <w:rsid w:val="006B613E"/>
    <w:rsid w:val="006B7276"/>
    <w:rsid w:val="006C0E7C"/>
    <w:rsid w:val="006C3EE2"/>
    <w:rsid w:val="006C4E05"/>
    <w:rsid w:val="006C516A"/>
    <w:rsid w:val="006D1EF2"/>
    <w:rsid w:val="006D3916"/>
    <w:rsid w:val="006D66BD"/>
    <w:rsid w:val="006D7F8F"/>
    <w:rsid w:val="006E102E"/>
    <w:rsid w:val="006E2CA1"/>
    <w:rsid w:val="006E5FB3"/>
    <w:rsid w:val="006E6717"/>
    <w:rsid w:val="006F040C"/>
    <w:rsid w:val="006F10C2"/>
    <w:rsid w:val="006F1A85"/>
    <w:rsid w:val="006F3D42"/>
    <w:rsid w:val="006F63B1"/>
    <w:rsid w:val="00707194"/>
    <w:rsid w:val="00711A18"/>
    <w:rsid w:val="00712EFE"/>
    <w:rsid w:val="00715418"/>
    <w:rsid w:val="00723309"/>
    <w:rsid w:val="00723489"/>
    <w:rsid w:val="00723F7A"/>
    <w:rsid w:val="007256C3"/>
    <w:rsid w:val="00732D2F"/>
    <w:rsid w:val="00750BFC"/>
    <w:rsid w:val="0075588B"/>
    <w:rsid w:val="007606B6"/>
    <w:rsid w:val="0076147D"/>
    <w:rsid w:val="00761A7A"/>
    <w:rsid w:val="007675AC"/>
    <w:rsid w:val="007751D6"/>
    <w:rsid w:val="0077730E"/>
    <w:rsid w:val="00777399"/>
    <w:rsid w:val="007811A3"/>
    <w:rsid w:val="0078277B"/>
    <w:rsid w:val="00785915"/>
    <w:rsid w:val="00790E89"/>
    <w:rsid w:val="00791CF5"/>
    <w:rsid w:val="00792011"/>
    <w:rsid w:val="007921A1"/>
    <w:rsid w:val="0079222E"/>
    <w:rsid w:val="007947C6"/>
    <w:rsid w:val="00795E64"/>
    <w:rsid w:val="007A00A8"/>
    <w:rsid w:val="007A0146"/>
    <w:rsid w:val="007A1DC7"/>
    <w:rsid w:val="007A26B0"/>
    <w:rsid w:val="007A398A"/>
    <w:rsid w:val="007A3CC2"/>
    <w:rsid w:val="007A52FB"/>
    <w:rsid w:val="007B09BF"/>
    <w:rsid w:val="007B0FE6"/>
    <w:rsid w:val="007B215C"/>
    <w:rsid w:val="007B5B75"/>
    <w:rsid w:val="007B7ABA"/>
    <w:rsid w:val="007C00DB"/>
    <w:rsid w:val="007C3120"/>
    <w:rsid w:val="007C53D6"/>
    <w:rsid w:val="007C5AC6"/>
    <w:rsid w:val="007C60D9"/>
    <w:rsid w:val="007D5E43"/>
    <w:rsid w:val="007D6D90"/>
    <w:rsid w:val="007E066B"/>
    <w:rsid w:val="007E06D8"/>
    <w:rsid w:val="007E248C"/>
    <w:rsid w:val="007E3A6F"/>
    <w:rsid w:val="007F597E"/>
    <w:rsid w:val="007F6002"/>
    <w:rsid w:val="008054BB"/>
    <w:rsid w:val="00806F9A"/>
    <w:rsid w:val="00807753"/>
    <w:rsid w:val="00807BD3"/>
    <w:rsid w:val="00810E01"/>
    <w:rsid w:val="0081201B"/>
    <w:rsid w:val="00812FFB"/>
    <w:rsid w:val="00815FA7"/>
    <w:rsid w:val="00820F04"/>
    <w:rsid w:val="00822AE5"/>
    <w:rsid w:val="00823344"/>
    <w:rsid w:val="00823597"/>
    <w:rsid w:val="00823E9D"/>
    <w:rsid w:val="00825112"/>
    <w:rsid w:val="00827BFE"/>
    <w:rsid w:val="00827D7B"/>
    <w:rsid w:val="00833BA1"/>
    <w:rsid w:val="0084314F"/>
    <w:rsid w:val="00846F66"/>
    <w:rsid w:val="00853E14"/>
    <w:rsid w:val="00856280"/>
    <w:rsid w:val="00856A5F"/>
    <w:rsid w:val="0086133D"/>
    <w:rsid w:val="00863F6F"/>
    <w:rsid w:val="008647E7"/>
    <w:rsid w:val="00873D0F"/>
    <w:rsid w:val="00874943"/>
    <w:rsid w:val="0087683E"/>
    <w:rsid w:val="0088095A"/>
    <w:rsid w:val="00885B9B"/>
    <w:rsid w:val="00890020"/>
    <w:rsid w:val="0089355B"/>
    <w:rsid w:val="008938F4"/>
    <w:rsid w:val="008A4514"/>
    <w:rsid w:val="008A45C3"/>
    <w:rsid w:val="008A559A"/>
    <w:rsid w:val="008A567B"/>
    <w:rsid w:val="008A792E"/>
    <w:rsid w:val="008B090A"/>
    <w:rsid w:val="008B092F"/>
    <w:rsid w:val="008B39CE"/>
    <w:rsid w:val="008C0688"/>
    <w:rsid w:val="008C5827"/>
    <w:rsid w:val="008C7F06"/>
    <w:rsid w:val="008D034E"/>
    <w:rsid w:val="008D4E3B"/>
    <w:rsid w:val="008D5B3E"/>
    <w:rsid w:val="008D681D"/>
    <w:rsid w:val="008E282A"/>
    <w:rsid w:val="008E54FA"/>
    <w:rsid w:val="008E7237"/>
    <w:rsid w:val="008E7950"/>
    <w:rsid w:val="008F0009"/>
    <w:rsid w:val="008F548B"/>
    <w:rsid w:val="008F6C10"/>
    <w:rsid w:val="0090181D"/>
    <w:rsid w:val="00903542"/>
    <w:rsid w:val="0090513E"/>
    <w:rsid w:val="009059CD"/>
    <w:rsid w:val="00913798"/>
    <w:rsid w:val="00914330"/>
    <w:rsid w:val="00930270"/>
    <w:rsid w:val="00932634"/>
    <w:rsid w:val="00933AA6"/>
    <w:rsid w:val="00937A74"/>
    <w:rsid w:val="00953643"/>
    <w:rsid w:val="00962A5D"/>
    <w:rsid w:val="0096336C"/>
    <w:rsid w:val="00964019"/>
    <w:rsid w:val="0096601C"/>
    <w:rsid w:val="009710AD"/>
    <w:rsid w:val="009715AA"/>
    <w:rsid w:val="00971AEF"/>
    <w:rsid w:val="00975E6D"/>
    <w:rsid w:val="00977502"/>
    <w:rsid w:val="0098555D"/>
    <w:rsid w:val="009855DD"/>
    <w:rsid w:val="00985739"/>
    <w:rsid w:val="00991955"/>
    <w:rsid w:val="00994A31"/>
    <w:rsid w:val="00994BA0"/>
    <w:rsid w:val="009A7C17"/>
    <w:rsid w:val="009B781C"/>
    <w:rsid w:val="009C390F"/>
    <w:rsid w:val="009D282A"/>
    <w:rsid w:val="009D2F24"/>
    <w:rsid w:val="009D58EE"/>
    <w:rsid w:val="009D770A"/>
    <w:rsid w:val="009E23CB"/>
    <w:rsid w:val="009E3444"/>
    <w:rsid w:val="009E3E86"/>
    <w:rsid w:val="009E49E3"/>
    <w:rsid w:val="009E552D"/>
    <w:rsid w:val="009F24E7"/>
    <w:rsid w:val="009F3D9C"/>
    <w:rsid w:val="009F77B5"/>
    <w:rsid w:val="00A00218"/>
    <w:rsid w:val="00A05FC6"/>
    <w:rsid w:val="00A10136"/>
    <w:rsid w:val="00A1355D"/>
    <w:rsid w:val="00A1432E"/>
    <w:rsid w:val="00A150C3"/>
    <w:rsid w:val="00A17A02"/>
    <w:rsid w:val="00A238F6"/>
    <w:rsid w:val="00A2525A"/>
    <w:rsid w:val="00A268E0"/>
    <w:rsid w:val="00A26C2E"/>
    <w:rsid w:val="00A33CCF"/>
    <w:rsid w:val="00A35239"/>
    <w:rsid w:val="00A36BFD"/>
    <w:rsid w:val="00A43439"/>
    <w:rsid w:val="00A47C0F"/>
    <w:rsid w:val="00A47E80"/>
    <w:rsid w:val="00A51480"/>
    <w:rsid w:val="00A52007"/>
    <w:rsid w:val="00A52A00"/>
    <w:rsid w:val="00A61025"/>
    <w:rsid w:val="00A6166D"/>
    <w:rsid w:val="00A730E5"/>
    <w:rsid w:val="00A7381D"/>
    <w:rsid w:val="00A765AC"/>
    <w:rsid w:val="00A80024"/>
    <w:rsid w:val="00A807BB"/>
    <w:rsid w:val="00A80C2D"/>
    <w:rsid w:val="00A827D4"/>
    <w:rsid w:val="00A93DA3"/>
    <w:rsid w:val="00AA006C"/>
    <w:rsid w:val="00AA0F43"/>
    <w:rsid w:val="00AA1042"/>
    <w:rsid w:val="00AA153C"/>
    <w:rsid w:val="00AA2470"/>
    <w:rsid w:val="00AA4BED"/>
    <w:rsid w:val="00AA55CA"/>
    <w:rsid w:val="00AA638C"/>
    <w:rsid w:val="00AB0B89"/>
    <w:rsid w:val="00AB56A3"/>
    <w:rsid w:val="00AB5EF0"/>
    <w:rsid w:val="00AB7DCB"/>
    <w:rsid w:val="00AC5F27"/>
    <w:rsid w:val="00AD37FB"/>
    <w:rsid w:val="00AD410C"/>
    <w:rsid w:val="00AD7A05"/>
    <w:rsid w:val="00AD7DE1"/>
    <w:rsid w:val="00AE0081"/>
    <w:rsid w:val="00AE3F89"/>
    <w:rsid w:val="00AE4658"/>
    <w:rsid w:val="00AF0A8C"/>
    <w:rsid w:val="00AF14DA"/>
    <w:rsid w:val="00AF3711"/>
    <w:rsid w:val="00AF7014"/>
    <w:rsid w:val="00AF75EC"/>
    <w:rsid w:val="00AF7618"/>
    <w:rsid w:val="00B04D1B"/>
    <w:rsid w:val="00B1712C"/>
    <w:rsid w:val="00B200C6"/>
    <w:rsid w:val="00B247CC"/>
    <w:rsid w:val="00B24B3B"/>
    <w:rsid w:val="00B25B7D"/>
    <w:rsid w:val="00B27723"/>
    <w:rsid w:val="00B326B3"/>
    <w:rsid w:val="00B4242B"/>
    <w:rsid w:val="00B46BDD"/>
    <w:rsid w:val="00B510ED"/>
    <w:rsid w:val="00B52E03"/>
    <w:rsid w:val="00B544A5"/>
    <w:rsid w:val="00B6049C"/>
    <w:rsid w:val="00B66DF4"/>
    <w:rsid w:val="00B82F37"/>
    <w:rsid w:val="00B83854"/>
    <w:rsid w:val="00B84206"/>
    <w:rsid w:val="00B912C7"/>
    <w:rsid w:val="00B94383"/>
    <w:rsid w:val="00B96FE8"/>
    <w:rsid w:val="00B97631"/>
    <w:rsid w:val="00BA17F4"/>
    <w:rsid w:val="00BA42E5"/>
    <w:rsid w:val="00BA5741"/>
    <w:rsid w:val="00BA695D"/>
    <w:rsid w:val="00BB41C8"/>
    <w:rsid w:val="00BB6D85"/>
    <w:rsid w:val="00BC013E"/>
    <w:rsid w:val="00BC1D63"/>
    <w:rsid w:val="00BC2E4B"/>
    <w:rsid w:val="00BC58B0"/>
    <w:rsid w:val="00BD15A8"/>
    <w:rsid w:val="00BD2125"/>
    <w:rsid w:val="00BE224A"/>
    <w:rsid w:val="00BE2581"/>
    <w:rsid w:val="00BF0B92"/>
    <w:rsid w:val="00C01E97"/>
    <w:rsid w:val="00C0427D"/>
    <w:rsid w:val="00C04DCB"/>
    <w:rsid w:val="00C0701B"/>
    <w:rsid w:val="00C11409"/>
    <w:rsid w:val="00C117BA"/>
    <w:rsid w:val="00C138E6"/>
    <w:rsid w:val="00C15C72"/>
    <w:rsid w:val="00C2167F"/>
    <w:rsid w:val="00C3076F"/>
    <w:rsid w:val="00C32AE6"/>
    <w:rsid w:val="00C33054"/>
    <w:rsid w:val="00C333E3"/>
    <w:rsid w:val="00C404D6"/>
    <w:rsid w:val="00C40ED2"/>
    <w:rsid w:val="00C43ABC"/>
    <w:rsid w:val="00C451F7"/>
    <w:rsid w:val="00C45EE6"/>
    <w:rsid w:val="00C46F59"/>
    <w:rsid w:val="00C50D3A"/>
    <w:rsid w:val="00C57588"/>
    <w:rsid w:val="00C62E4D"/>
    <w:rsid w:val="00C65F52"/>
    <w:rsid w:val="00C71017"/>
    <w:rsid w:val="00C73923"/>
    <w:rsid w:val="00C76B39"/>
    <w:rsid w:val="00C775EB"/>
    <w:rsid w:val="00C86290"/>
    <w:rsid w:val="00CA0C9C"/>
    <w:rsid w:val="00CA1222"/>
    <w:rsid w:val="00CA179E"/>
    <w:rsid w:val="00CA3D9A"/>
    <w:rsid w:val="00CA6DB7"/>
    <w:rsid w:val="00CB100B"/>
    <w:rsid w:val="00CB2FF1"/>
    <w:rsid w:val="00CB4AA9"/>
    <w:rsid w:val="00CB525A"/>
    <w:rsid w:val="00CB6597"/>
    <w:rsid w:val="00CB69B6"/>
    <w:rsid w:val="00CB755E"/>
    <w:rsid w:val="00CC23D7"/>
    <w:rsid w:val="00CC3693"/>
    <w:rsid w:val="00CE100F"/>
    <w:rsid w:val="00CE6D5E"/>
    <w:rsid w:val="00CF1072"/>
    <w:rsid w:val="00CF4F75"/>
    <w:rsid w:val="00CF6ACF"/>
    <w:rsid w:val="00CF6EEA"/>
    <w:rsid w:val="00D017BB"/>
    <w:rsid w:val="00D0331D"/>
    <w:rsid w:val="00D03579"/>
    <w:rsid w:val="00D04000"/>
    <w:rsid w:val="00D04251"/>
    <w:rsid w:val="00D07938"/>
    <w:rsid w:val="00D12AFD"/>
    <w:rsid w:val="00D12D25"/>
    <w:rsid w:val="00D15521"/>
    <w:rsid w:val="00D15C08"/>
    <w:rsid w:val="00D17DB1"/>
    <w:rsid w:val="00D20E46"/>
    <w:rsid w:val="00D24570"/>
    <w:rsid w:val="00D27A2D"/>
    <w:rsid w:val="00D31308"/>
    <w:rsid w:val="00D337DC"/>
    <w:rsid w:val="00D34485"/>
    <w:rsid w:val="00D36694"/>
    <w:rsid w:val="00D40142"/>
    <w:rsid w:val="00D415CC"/>
    <w:rsid w:val="00D425EF"/>
    <w:rsid w:val="00D42699"/>
    <w:rsid w:val="00D51454"/>
    <w:rsid w:val="00D53E84"/>
    <w:rsid w:val="00D56C58"/>
    <w:rsid w:val="00D60354"/>
    <w:rsid w:val="00D618F4"/>
    <w:rsid w:val="00D70823"/>
    <w:rsid w:val="00D714CF"/>
    <w:rsid w:val="00D7187F"/>
    <w:rsid w:val="00D7358F"/>
    <w:rsid w:val="00D76CFD"/>
    <w:rsid w:val="00D773CD"/>
    <w:rsid w:val="00D80F63"/>
    <w:rsid w:val="00D81444"/>
    <w:rsid w:val="00D8314F"/>
    <w:rsid w:val="00D8413F"/>
    <w:rsid w:val="00D933D4"/>
    <w:rsid w:val="00D94F39"/>
    <w:rsid w:val="00DA7897"/>
    <w:rsid w:val="00DB2773"/>
    <w:rsid w:val="00DC0E81"/>
    <w:rsid w:val="00DC2116"/>
    <w:rsid w:val="00DC25D1"/>
    <w:rsid w:val="00DE1FA2"/>
    <w:rsid w:val="00DE2232"/>
    <w:rsid w:val="00DE689F"/>
    <w:rsid w:val="00DF157B"/>
    <w:rsid w:val="00DF30BB"/>
    <w:rsid w:val="00DF633D"/>
    <w:rsid w:val="00E00444"/>
    <w:rsid w:val="00E01DD4"/>
    <w:rsid w:val="00E0347F"/>
    <w:rsid w:val="00E03EA0"/>
    <w:rsid w:val="00E03F78"/>
    <w:rsid w:val="00E105CB"/>
    <w:rsid w:val="00E11C58"/>
    <w:rsid w:val="00E12C91"/>
    <w:rsid w:val="00E15058"/>
    <w:rsid w:val="00E20877"/>
    <w:rsid w:val="00E22C86"/>
    <w:rsid w:val="00E33824"/>
    <w:rsid w:val="00E35381"/>
    <w:rsid w:val="00E36405"/>
    <w:rsid w:val="00E36FFD"/>
    <w:rsid w:val="00E374B5"/>
    <w:rsid w:val="00E37572"/>
    <w:rsid w:val="00E37A51"/>
    <w:rsid w:val="00E40061"/>
    <w:rsid w:val="00E43E7B"/>
    <w:rsid w:val="00E44181"/>
    <w:rsid w:val="00E460E3"/>
    <w:rsid w:val="00E46463"/>
    <w:rsid w:val="00E4719F"/>
    <w:rsid w:val="00E50C21"/>
    <w:rsid w:val="00E52C78"/>
    <w:rsid w:val="00E6770A"/>
    <w:rsid w:val="00E6784F"/>
    <w:rsid w:val="00E706CB"/>
    <w:rsid w:val="00E70B2D"/>
    <w:rsid w:val="00E73058"/>
    <w:rsid w:val="00E7365D"/>
    <w:rsid w:val="00E7390E"/>
    <w:rsid w:val="00E7451C"/>
    <w:rsid w:val="00E82E01"/>
    <w:rsid w:val="00E82E2F"/>
    <w:rsid w:val="00E85FC3"/>
    <w:rsid w:val="00E867B1"/>
    <w:rsid w:val="00E87BC7"/>
    <w:rsid w:val="00E91C83"/>
    <w:rsid w:val="00E93A55"/>
    <w:rsid w:val="00E94608"/>
    <w:rsid w:val="00E96023"/>
    <w:rsid w:val="00EA0C72"/>
    <w:rsid w:val="00EA2521"/>
    <w:rsid w:val="00EA2CB4"/>
    <w:rsid w:val="00EA30BE"/>
    <w:rsid w:val="00EA3A77"/>
    <w:rsid w:val="00EA51AC"/>
    <w:rsid w:val="00EA54F8"/>
    <w:rsid w:val="00EB1A87"/>
    <w:rsid w:val="00EB720B"/>
    <w:rsid w:val="00EC17B3"/>
    <w:rsid w:val="00EC2DD2"/>
    <w:rsid w:val="00EC6C4C"/>
    <w:rsid w:val="00EC7C79"/>
    <w:rsid w:val="00ED1878"/>
    <w:rsid w:val="00EE1517"/>
    <w:rsid w:val="00EE1B2A"/>
    <w:rsid w:val="00EE1B75"/>
    <w:rsid w:val="00EE207F"/>
    <w:rsid w:val="00EE7010"/>
    <w:rsid w:val="00EE7AE5"/>
    <w:rsid w:val="00EF3116"/>
    <w:rsid w:val="00F01409"/>
    <w:rsid w:val="00F0360F"/>
    <w:rsid w:val="00F0421C"/>
    <w:rsid w:val="00F06381"/>
    <w:rsid w:val="00F077AF"/>
    <w:rsid w:val="00F1207A"/>
    <w:rsid w:val="00F222E3"/>
    <w:rsid w:val="00F2277B"/>
    <w:rsid w:val="00F27F8A"/>
    <w:rsid w:val="00F35810"/>
    <w:rsid w:val="00F36143"/>
    <w:rsid w:val="00F37F42"/>
    <w:rsid w:val="00F40DB0"/>
    <w:rsid w:val="00F4334E"/>
    <w:rsid w:val="00F45D18"/>
    <w:rsid w:val="00F47AEF"/>
    <w:rsid w:val="00F5044D"/>
    <w:rsid w:val="00F6081E"/>
    <w:rsid w:val="00F64A04"/>
    <w:rsid w:val="00F66413"/>
    <w:rsid w:val="00F66D2C"/>
    <w:rsid w:val="00F673C5"/>
    <w:rsid w:val="00F76648"/>
    <w:rsid w:val="00F8537A"/>
    <w:rsid w:val="00F86809"/>
    <w:rsid w:val="00F93686"/>
    <w:rsid w:val="00F967B5"/>
    <w:rsid w:val="00F97B8B"/>
    <w:rsid w:val="00FA27F3"/>
    <w:rsid w:val="00FA5890"/>
    <w:rsid w:val="00FB32BE"/>
    <w:rsid w:val="00FB32F6"/>
    <w:rsid w:val="00FB44D8"/>
    <w:rsid w:val="00FB5F6B"/>
    <w:rsid w:val="00FB6D69"/>
    <w:rsid w:val="00FC253F"/>
    <w:rsid w:val="00FC355B"/>
    <w:rsid w:val="00FD1320"/>
    <w:rsid w:val="00FD23F0"/>
    <w:rsid w:val="00FD3859"/>
    <w:rsid w:val="00FD4220"/>
    <w:rsid w:val="00FE249E"/>
    <w:rsid w:val="00FE30E4"/>
    <w:rsid w:val="00FE57BF"/>
    <w:rsid w:val="00FF16B4"/>
    <w:rsid w:val="00FF4343"/>
    <w:rsid w:val="00FF73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uppressAutoHyphens/>
    </w:pPr>
    <w:rPr>
      <w:kern w:val="1"/>
      <w:sz w:val="24"/>
      <w:szCs w:val="24"/>
      <w:lang w:eastAsia="ar-SA"/>
    </w:rPr>
  </w:style>
  <w:style w:type="paragraph" w:styleId="1">
    <w:name w:val="heading 1"/>
    <w:basedOn w:val="a"/>
    <w:next w:val="a0"/>
    <w:qFormat/>
    <w:pPr>
      <w:spacing w:before="108" w:after="108"/>
      <w:jc w:val="center"/>
      <w:outlineLvl w:val="0"/>
    </w:pPr>
    <w:rPr>
      <w:rFonts w:ascii="Arial" w:eastAsia="Calibri" w:hAnsi="Arial" w:cs="Arial"/>
      <w:b/>
      <w:bCs/>
      <w:color w:val="000080"/>
      <w:sz w:val="20"/>
      <w:szCs w:val="20"/>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styleId="a0">
    <w:name w:val="Body Text"/>
    <w:basedOn w:val="a"/>
    <w:pPr>
      <w:spacing w:line="360" w:lineRule="auto"/>
      <w:jc w:val="center"/>
    </w:pPr>
    <w:rPr>
      <w:color w:val="000000"/>
      <w:sz w:val="28"/>
      <w:szCs w:val="20"/>
    </w:rPr>
  </w:style>
  <w:style w:type="character" w:customStyle="1" w:styleId="DefaultParagraphFont">
    <w:name w:val="Default Paragraph Font"/>
  </w:style>
  <w:style w:type="character" w:customStyle="1" w:styleId="pagenumber">
    <w:name w:val="page number"/>
    <w:basedOn w:val="DefaultParagraphFont"/>
  </w:style>
  <w:style w:type="character" w:customStyle="1" w:styleId="10">
    <w:name w:val="Заголовок 1 Знак"/>
    <w:rPr>
      <w:rFonts w:ascii="Arial" w:eastAsia="Calibri" w:hAnsi="Arial" w:cs="Arial"/>
      <w:b/>
      <w:bCs/>
      <w:color w:val="000080"/>
      <w:lang w:val="ru-RU" w:eastAsia="ar-SA" w:bidi="ar-SA"/>
    </w:rPr>
  </w:style>
  <w:style w:type="character" w:customStyle="1" w:styleId="a4">
    <w:name w:val="Гипертекстовая ссылка"/>
    <w:rPr>
      <w:color w:val="008000"/>
    </w:rPr>
  </w:style>
  <w:style w:type="character" w:styleId="a5">
    <w:name w:val="Hyperlink"/>
    <w:rPr>
      <w:color w:val="0000FF"/>
      <w:u w:val="single"/>
      <w:lang/>
    </w:rPr>
  </w:style>
  <w:style w:type="character" w:styleId="a6">
    <w:name w:val="Strong"/>
    <w:qFormat/>
    <w:rPr>
      <w:b/>
      <w:bCs/>
    </w:rPr>
  </w:style>
  <w:style w:type="character" w:customStyle="1" w:styleId="apple-converted-space">
    <w:name w:val="apple-converted-space"/>
  </w:style>
  <w:style w:type="character" w:customStyle="1" w:styleId="a7">
    <w:name w:val="Текст сноски Знак"/>
  </w:style>
  <w:style w:type="character" w:customStyle="1" w:styleId="footnotereference">
    <w:name w:val="footnote reference"/>
    <w:rPr>
      <w:vertAlign w:val="superscript"/>
    </w:rPr>
  </w:style>
  <w:style w:type="character" w:customStyle="1" w:styleId="FollowedHyperlink">
    <w:name w:val="FollowedHyperlink"/>
    <w:rPr>
      <w:color w:val="954F72"/>
      <w:u w:val="single"/>
    </w:rPr>
  </w:style>
  <w:style w:type="character" w:customStyle="1" w:styleId="ListLabel1">
    <w:name w:val="ListLabel 1"/>
    <w:rPr>
      <w:rFonts w:cs="Times New Roman"/>
    </w:rPr>
  </w:style>
  <w:style w:type="character" w:customStyle="1" w:styleId="ListLabel2">
    <w:name w:val="ListLabel 2"/>
    <w:rPr>
      <w:rFonts w:cs="Courier New"/>
    </w:rPr>
  </w:style>
  <w:style w:type="character" w:customStyle="1" w:styleId="ListLabel3">
    <w:name w:val="ListLabel 3"/>
    <w:rPr>
      <w:b w:val="0"/>
      <w:i w:val="0"/>
      <w:color w:val="00000A"/>
    </w:rPr>
  </w:style>
  <w:style w:type="paragraph" w:customStyle="1" w:styleId="a8">
    <w:name w:val="Заголовок"/>
    <w:basedOn w:val="a"/>
    <w:next w:val="a0"/>
    <w:pPr>
      <w:keepNext/>
      <w:spacing w:before="240" w:after="120"/>
    </w:pPr>
    <w:rPr>
      <w:rFonts w:ascii="Arial" w:eastAsia="Calibri" w:hAnsi="Arial" w:cs="Arial"/>
      <w:b/>
      <w:bCs/>
      <w:sz w:val="22"/>
      <w:szCs w:val="22"/>
    </w:rPr>
  </w:style>
  <w:style w:type="paragraph" w:styleId="a9">
    <w:name w:val="List"/>
    <w:basedOn w:val="a0"/>
    <w:rPr>
      <w:rFonts w:cs="Mangal"/>
    </w:rPr>
  </w:style>
  <w:style w:type="paragraph" w:customStyle="1" w:styleId="11">
    <w:name w:val="Название1"/>
    <w:basedOn w:val="a"/>
    <w:pPr>
      <w:suppressLineNumbers/>
      <w:spacing w:before="120" w:after="120"/>
    </w:pPr>
    <w:rPr>
      <w:rFonts w:cs="Mangal"/>
      <w:i/>
      <w:iCs/>
    </w:rPr>
  </w:style>
  <w:style w:type="paragraph" w:customStyle="1" w:styleId="12">
    <w:name w:val="Указатель1"/>
    <w:basedOn w:val="a"/>
    <w:pPr>
      <w:suppressLineNumbers/>
    </w:pPr>
    <w:rPr>
      <w:rFonts w:cs="Mangal"/>
    </w:rPr>
  </w:style>
  <w:style w:type="paragraph" w:customStyle="1" w:styleId="BalloonText">
    <w:name w:val="Balloon Text"/>
    <w:basedOn w:val="a"/>
    <w:rPr>
      <w:rFonts w:ascii="Tahoma" w:hAnsi="Tahoma" w:cs="Tahoma"/>
      <w:sz w:val="16"/>
      <w:szCs w:val="16"/>
    </w:rPr>
  </w:style>
  <w:style w:type="paragraph" w:styleId="aa">
    <w:name w:val="header"/>
    <w:basedOn w:val="a"/>
    <w:link w:val="ab"/>
    <w:uiPriority w:val="99"/>
    <w:pPr>
      <w:suppressLineNumbers/>
      <w:tabs>
        <w:tab w:val="center" w:pos="4677"/>
        <w:tab w:val="right" w:pos="9355"/>
      </w:tabs>
    </w:pPr>
    <w:rPr>
      <w:sz w:val="20"/>
      <w:szCs w:val="20"/>
      <w:lang w:val="x-none"/>
    </w:rPr>
  </w:style>
  <w:style w:type="paragraph" w:customStyle="1" w:styleId="ac">
    <w:name w:val="Знак Знак Знак Знак"/>
    <w:basedOn w:val="a"/>
    <w:rPr>
      <w:rFonts w:ascii="Verdana" w:hAnsi="Verdana" w:cs="Verdana"/>
      <w:sz w:val="20"/>
      <w:szCs w:val="20"/>
      <w:lang w:val="en-US"/>
    </w:rPr>
  </w:style>
  <w:style w:type="paragraph" w:customStyle="1" w:styleId="ConsPlusNormal">
    <w:name w:val="ConsPlusNormal"/>
    <w:pPr>
      <w:widowControl w:val="0"/>
      <w:suppressAutoHyphens/>
      <w:ind w:firstLine="720"/>
    </w:pPr>
    <w:rPr>
      <w:rFonts w:ascii="Arial" w:hAnsi="Arial" w:cs="Arial"/>
      <w:kern w:val="1"/>
      <w:lang w:eastAsia="ar-SA"/>
    </w:rPr>
  </w:style>
  <w:style w:type="paragraph" w:customStyle="1" w:styleId="ad">
    <w:name w:val="Заголовок статьи"/>
    <w:basedOn w:val="a"/>
    <w:pPr>
      <w:ind w:left="1612" w:hanging="892"/>
      <w:jc w:val="both"/>
    </w:pPr>
    <w:rPr>
      <w:rFonts w:ascii="Arial" w:eastAsia="Calibri" w:hAnsi="Arial" w:cs="Arial"/>
    </w:rPr>
  </w:style>
  <w:style w:type="paragraph" w:customStyle="1" w:styleId="13">
    <w:name w:val="Абзац списка1"/>
    <w:basedOn w:val="a"/>
    <w:pPr>
      <w:ind w:left="720"/>
    </w:pPr>
    <w:rPr>
      <w:rFonts w:eastAsia="Calibri"/>
    </w:rPr>
  </w:style>
  <w:style w:type="paragraph" w:styleId="ae">
    <w:name w:val="footer"/>
    <w:basedOn w:val="a"/>
    <w:link w:val="af"/>
    <w:uiPriority w:val="99"/>
    <w:pPr>
      <w:suppressLineNumbers/>
      <w:tabs>
        <w:tab w:val="center" w:pos="4677"/>
        <w:tab w:val="right" w:pos="9355"/>
      </w:tabs>
    </w:pPr>
    <w:rPr>
      <w:lang w:val="x-none"/>
    </w:rPr>
  </w:style>
  <w:style w:type="paragraph" w:customStyle="1" w:styleId="ConsPlusTitle">
    <w:name w:val="ConsPlusTitle"/>
    <w:pPr>
      <w:suppressAutoHyphens/>
    </w:pPr>
    <w:rPr>
      <w:b/>
      <w:bCs/>
      <w:kern w:val="1"/>
      <w:sz w:val="28"/>
      <w:szCs w:val="28"/>
      <w:lang w:eastAsia="ar-SA"/>
    </w:rPr>
  </w:style>
  <w:style w:type="paragraph" w:customStyle="1" w:styleId="af0">
    <w:name w:val="Нормальный (таблица)"/>
    <w:basedOn w:val="a"/>
    <w:pPr>
      <w:jc w:val="both"/>
    </w:pPr>
    <w:rPr>
      <w:rFonts w:ascii="Arial" w:hAnsi="Arial" w:cs="Arial"/>
    </w:rPr>
  </w:style>
  <w:style w:type="paragraph" w:customStyle="1" w:styleId="14">
    <w:name w:val="Обычный (веб)1"/>
    <w:basedOn w:val="a"/>
    <w:pPr>
      <w:spacing w:after="180"/>
    </w:pPr>
    <w:rPr>
      <w:sz w:val="21"/>
      <w:szCs w:val="21"/>
    </w:rPr>
  </w:style>
  <w:style w:type="paragraph" w:customStyle="1" w:styleId="af1">
    <w:name w:val="Знак Знак Знак"/>
    <w:basedOn w:val="a"/>
    <w:rPr>
      <w:rFonts w:ascii="Verdana" w:hAnsi="Verdana" w:cs="Verdana"/>
      <w:sz w:val="20"/>
      <w:szCs w:val="20"/>
      <w:lang w:val="en-US"/>
    </w:rPr>
  </w:style>
  <w:style w:type="paragraph" w:customStyle="1" w:styleId="BodyText3">
    <w:name w:val="Body Text 3"/>
    <w:basedOn w:val="a"/>
    <w:pPr>
      <w:spacing w:after="120"/>
    </w:pPr>
    <w:rPr>
      <w:sz w:val="16"/>
      <w:szCs w:val="16"/>
    </w:rPr>
  </w:style>
  <w:style w:type="paragraph" w:customStyle="1" w:styleId="15">
    <w:name w:val="Основной текст1"/>
    <w:basedOn w:val="a"/>
    <w:pPr>
      <w:widowControl w:val="0"/>
      <w:jc w:val="both"/>
    </w:pPr>
    <w:rPr>
      <w:sz w:val="28"/>
      <w:szCs w:val="20"/>
    </w:rPr>
  </w:style>
  <w:style w:type="paragraph" w:customStyle="1" w:styleId="af2">
    <w:name w:val="Знак"/>
    <w:basedOn w:val="a"/>
    <w:rPr>
      <w:rFonts w:ascii="Verdana" w:hAnsi="Verdana" w:cs="Verdana"/>
      <w:sz w:val="20"/>
      <w:szCs w:val="20"/>
      <w:lang w:val="en-US"/>
    </w:rPr>
  </w:style>
  <w:style w:type="paragraph" w:customStyle="1" w:styleId="ConsPlusNonformat">
    <w:name w:val="ConsPlusNonformat"/>
    <w:pPr>
      <w:widowControl w:val="0"/>
      <w:suppressAutoHyphens/>
    </w:pPr>
    <w:rPr>
      <w:rFonts w:ascii="Courier New" w:hAnsi="Courier New" w:cs="Courier New"/>
      <w:kern w:val="1"/>
      <w:lang w:eastAsia="ar-SA"/>
    </w:rPr>
  </w:style>
  <w:style w:type="paragraph" w:customStyle="1" w:styleId="2">
    <w:name w:val="Знак2 Знак Знак Знак"/>
    <w:basedOn w:val="a"/>
    <w:pPr>
      <w:widowControl w:val="0"/>
      <w:spacing w:before="5"/>
      <w:ind w:left="72" w:right="-5"/>
    </w:pPr>
    <w:rPr>
      <w:rFonts w:ascii="Verdana" w:hAnsi="Verdana" w:cs="Verdana"/>
      <w:sz w:val="20"/>
      <w:szCs w:val="20"/>
      <w:lang w:val="en-US"/>
    </w:rPr>
  </w:style>
  <w:style w:type="paragraph" w:customStyle="1" w:styleId="footnotetext">
    <w:name w:val="footnote text"/>
    <w:basedOn w:val="a"/>
    <w:rPr>
      <w:sz w:val="20"/>
      <w:szCs w:val="20"/>
    </w:rPr>
  </w:style>
  <w:style w:type="paragraph" w:customStyle="1" w:styleId="NormalWeb">
    <w:name w:val="Normal (Web)"/>
    <w:basedOn w:val="a"/>
    <w:pPr>
      <w:ind w:firstLine="720"/>
    </w:pPr>
    <w:rPr>
      <w:color w:val="000000"/>
      <w:sz w:val="21"/>
      <w:szCs w:val="21"/>
    </w:rPr>
  </w:style>
  <w:style w:type="paragraph" w:customStyle="1" w:styleId="20">
    <w:name w:val="Знак2 Знак Знак Знак Знак Знак Знак"/>
    <w:basedOn w:val="a"/>
    <w:pPr>
      <w:widowControl w:val="0"/>
      <w:spacing w:before="5"/>
      <w:ind w:left="72" w:right="-5"/>
    </w:pPr>
    <w:rPr>
      <w:rFonts w:ascii="Verdana" w:hAnsi="Verdana" w:cs="Verdana"/>
      <w:sz w:val="20"/>
      <w:szCs w:val="20"/>
      <w:lang w:val="en-US"/>
    </w:rPr>
  </w:style>
  <w:style w:type="paragraph" w:customStyle="1" w:styleId="3">
    <w:name w:val="Знак3 Знак Знак Знак Знак Знак Знак"/>
    <w:basedOn w:val="a"/>
    <w:pPr>
      <w:widowControl w:val="0"/>
      <w:spacing w:before="5"/>
      <w:ind w:left="72" w:right="-5"/>
    </w:pPr>
    <w:rPr>
      <w:rFonts w:ascii="Verdana" w:hAnsi="Verdana" w:cs="Verdana"/>
      <w:sz w:val="20"/>
      <w:szCs w:val="20"/>
      <w:lang w:val="en-US"/>
    </w:rPr>
  </w:style>
  <w:style w:type="paragraph" w:customStyle="1" w:styleId="western">
    <w:name w:val="western"/>
    <w:basedOn w:val="a"/>
    <w:pPr>
      <w:spacing w:before="28" w:after="28"/>
    </w:pPr>
  </w:style>
  <w:style w:type="paragraph" w:styleId="af3">
    <w:name w:val="Body Text Indent"/>
    <w:basedOn w:val="a"/>
    <w:pPr>
      <w:spacing w:after="120"/>
      <w:ind w:left="283"/>
    </w:pPr>
  </w:style>
  <w:style w:type="paragraph" w:customStyle="1" w:styleId="BodyText2">
    <w:name w:val="Body Text 2"/>
    <w:basedOn w:val="a"/>
    <w:pPr>
      <w:spacing w:after="120" w:line="480" w:lineRule="auto"/>
    </w:pPr>
  </w:style>
  <w:style w:type="paragraph" w:customStyle="1" w:styleId="af4">
    <w:name w:val="Прижатый влево"/>
    <w:basedOn w:val="a"/>
    <w:rPr>
      <w:rFonts w:ascii="Arial" w:hAnsi="Arial"/>
      <w:sz w:val="20"/>
      <w:szCs w:val="20"/>
    </w:rPr>
  </w:style>
  <w:style w:type="paragraph" w:customStyle="1" w:styleId="NoSpacing">
    <w:name w:val="No Spacing"/>
    <w:pPr>
      <w:suppressAutoHyphens/>
    </w:pPr>
    <w:rPr>
      <w:rFonts w:ascii="Calibri" w:eastAsia="Calibri" w:hAnsi="Calibri"/>
      <w:kern w:val="1"/>
      <w:sz w:val="28"/>
      <w:szCs w:val="24"/>
      <w:lang w:eastAsia="ar-SA"/>
    </w:rPr>
  </w:style>
  <w:style w:type="paragraph" w:customStyle="1" w:styleId="16">
    <w:name w:val="Знак Знак1 Знак"/>
    <w:basedOn w:val="a"/>
    <w:pPr>
      <w:widowControl w:val="0"/>
      <w:spacing w:after="160" w:line="240" w:lineRule="exact"/>
      <w:jc w:val="right"/>
    </w:pPr>
    <w:rPr>
      <w:sz w:val="20"/>
      <w:szCs w:val="20"/>
      <w:lang w:val="en-GB"/>
    </w:rPr>
  </w:style>
  <w:style w:type="paragraph" w:customStyle="1" w:styleId="ListParagraph">
    <w:name w:val="List Paragraph"/>
    <w:basedOn w:val="a"/>
    <w:pPr>
      <w:spacing w:after="200" w:line="276" w:lineRule="auto"/>
      <w:ind w:left="720"/>
    </w:pPr>
    <w:rPr>
      <w:rFonts w:ascii="Calibri" w:eastAsia="Calibri" w:hAnsi="Calibri"/>
      <w:sz w:val="22"/>
      <w:szCs w:val="22"/>
    </w:rPr>
  </w:style>
  <w:style w:type="paragraph" w:customStyle="1" w:styleId="font5">
    <w:name w:val="font5"/>
    <w:basedOn w:val="a"/>
    <w:pPr>
      <w:spacing w:before="28" w:after="28"/>
    </w:pPr>
    <w:rPr>
      <w:b/>
      <w:bCs/>
      <w:color w:val="000000"/>
      <w:sz w:val="20"/>
      <w:szCs w:val="20"/>
      <w:u w:val="single"/>
    </w:rPr>
  </w:style>
  <w:style w:type="paragraph" w:customStyle="1" w:styleId="xl64">
    <w:name w:val="xl64"/>
    <w:basedOn w:val="a"/>
    <w:pPr>
      <w:pBdr>
        <w:top w:val="single" w:sz="4" w:space="0" w:color="000000"/>
      </w:pBdr>
      <w:spacing w:before="28" w:after="28"/>
    </w:pPr>
    <w:rPr>
      <w:sz w:val="20"/>
      <w:szCs w:val="20"/>
    </w:rPr>
  </w:style>
  <w:style w:type="paragraph" w:customStyle="1" w:styleId="xl65">
    <w:name w:val="xl65"/>
    <w:basedOn w:val="a"/>
    <w:pPr>
      <w:spacing w:before="28" w:after="28"/>
    </w:pPr>
    <w:rPr>
      <w:sz w:val="20"/>
      <w:szCs w:val="20"/>
    </w:rPr>
  </w:style>
  <w:style w:type="paragraph" w:customStyle="1" w:styleId="xl66">
    <w:name w:val="xl66"/>
    <w:basedOn w:val="a"/>
    <w:pPr>
      <w:pBdr>
        <w:bottom w:val="single" w:sz="4" w:space="0" w:color="000000"/>
      </w:pBdr>
      <w:spacing w:before="28" w:after="28"/>
    </w:pPr>
    <w:rPr>
      <w:sz w:val="20"/>
      <w:szCs w:val="20"/>
    </w:rPr>
  </w:style>
  <w:style w:type="paragraph" w:customStyle="1" w:styleId="xl67">
    <w:name w:val="xl67"/>
    <w:basedOn w:val="a"/>
    <w:pPr>
      <w:pBdr>
        <w:top w:val="single" w:sz="4" w:space="0" w:color="000000"/>
        <w:bottom w:val="single" w:sz="4" w:space="0" w:color="000000"/>
      </w:pBdr>
      <w:spacing w:before="28" w:after="28"/>
    </w:pPr>
    <w:rPr>
      <w:sz w:val="20"/>
      <w:szCs w:val="20"/>
    </w:rPr>
  </w:style>
  <w:style w:type="paragraph" w:customStyle="1" w:styleId="xl68">
    <w:name w:val="xl68"/>
    <w:basedOn w:val="a"/>
    <w:pPr>
      <w:pBdr>
        <w:top w:val="single" w:sz="4" w:space="0" w:color="000000"/>
      </w:pBdr>
      <w:spacing w:before="28" w:after="28"/>
    </w:pPr>
    <w:rPr>
      <w:sz w:val="20"/>
      <w:szCs w:val="20"/>
    </w:rPr>
  </w:style>
  <w:style w:type="paragraph" w:customStyle="1" w:styleId="xl69">
    <w:name w:val="xl69"/>
    <w:basedOn w:val="a"/>
    <w:pPr>
      <w:spacing w:before="28" w:after="28"/>
    </w:pPr>
    <w:rPr>
      <w:sz w:val="20"/>
      <w:szCs w:val="20"/>
    </w:rPr>
  </w:style>
  <w:style w:type="paragraph" w:customStyle="1" w:styleId="xl70">
    <w:name w:val="xl70"/>
    <w:basedOn w:val="a"/>
    <w:pPr>
      <w:pBdr>
        <w:bottom w:val="single" w:sz="4" w:space="0" w:color="000000"/>
      </w:pBdr>
      <w:spacing w:before="28" w:after="28"/>
    </w:pPr>
    <w:rPr>
      <w:sz w:val="20"/>
      <w:szCs w:val="20"/>
    </w:rPr>
  </w:style>
  <w:style w:type="paragraph" w:customStyle="1" w:styleId="xl71">
    <w:name w:val="xl71"/>
    <w:basedOn w:val="a"/>
    <w:pPr>
      <w:pBdr>
        <w:top w:val="single" w:sz="4" w:space="0" w:color="000000"/>
        <w:left w:val="single" w:sz="4" w:space="0" w:color="000000"/>
        <w:right w:val="single" w:sz="4" w:space="0" w:color="000000"/>
      </w:pBdr>
      <w:spacing w:before="28" w:after="28"/>
      <w:jc w:val="center"/>
    </w:pPr>
    <w:rPr>
      <w:sz w:val="20"/>
      <w:szCs w:val="20"/>
    </w:rPr>
  </w:style>
  <w:style w:type="paragraph" w:customStyle="1" w:styleId="xl72">
    <w:name w:val="xl72"/>
    <w:basedOn w:val="a"/>
    <w:pPr>
      <w:pBdr>
        <w:top w:val="single" w:sz="4" w:space="0" w:color="000000"/>
        <w:left w:val="single" w:sz="4" w:space="0" w:color="000000"/>
        <w:bottom w:val="single" w:sz="4" w:space="0" w:color="000000"/>
        <w:right w:val="single" w:sz="4" w:space="0" w:color="000000"/>
      </w:pBdr>
      <w:spacing w:before="28" w:after="28"/>
      <w:jc w:val="center"/>
    </w:pPr>
    <w:rPr>
      <w:sz w:val="20"/>
      <w:szCs w:val="20"/>
    </w:rPr>
  </w:style>
  <w:style w:type="paragraph" w:customStyle="1" w:styleId="xl73">
    <w:name w:val="xl73"/>
    <w:basedOn w:val="a"/>
    <w:pPr>
      <w:pBdr>
        <w:top w:val="single" w:sz="4" w:space="0" w:color="000000"/>
        <w:bottom w:val="single" w:sz="4" w:space="0" w:color="000000"/>
      </w:pBdr>
      <w:spacing w:before="28" w:after="28"/>
      <w:jc w:val="center"/>
    </w:pPr>
    <w:rPr>
      <w:sz w:val="20"/>
      <w:szCs w:val="20"/>
    </w:rPr>
  </w:style>
  <w:style w:type="paragraph" w:customStyle="1" w:styleId="xl74">
    <w:name w:val="xl74"/>
    <w:basedOn w:val="a"/>
    <w:pPr>
      <w:pBdr>
        <w:top w:val="single" w:sz="4" w:space="0" w:color="000000"/>
        <w:bottom w:val="single" w:sz="4" w:space="0" w:color="000000"/>
        <w:right w:val="single" w:sz="4" w:space="0" w:color="000000"/>
      </w:pBdr>
      <w:spacing w:before="28" w:after="28"/>
      <w:jc w:val="center"/>
    </w:pPr>
    <w:rPr>
      <w:sz w:val="20"/>
      <w:szCs w:val="20"/>
    </w:rPr>
  </w:style>
  <w:style w:type="paragraph" w:customStyle="1" w:styleId="xl75">
    <w:name w:val="xl75"/>
    <w:basedOn w:val="a"/>
    <w:pPr>
      <w:pBdr>
        <w:top w:val="single" w:sz="4" w:space="0" w:color="000000"/>
        <w:left w:val="single" w:sz="4" w:space="0" w:color="000000"/>
        <w:bottom w:val="single" w:sz="4" w:space="0" w:color="000000"/>
        <w:right w:val="single" w:sz="4" w:space="0" w:color="000000"/>
      </w:pBdr>
      <w:spacing w:before="28" w:after="28"/>
    </w:pPr>
    <w:rPr>
      <w:sz w:val="20"/>
      <w:szCs w:val="20"/>
    </w:rPr>
  </w:style>
  <w:style w:type="paragraph" w:customStyle="1" w:styleId="xl76">
    <w:name w:val="xl76"/>
    <w:basedOn w:val="a"/>
    <w:pPr>
      <w:pBdr>
        <w:top w:val="single" w:sz="4" w:space="0" w:color="000000"/>
        <w:left w:val="single" w:sz="4" w:space="0" w:color="000000"/>
        <w:right w:val="single" w:sz="4" w:space="0" w:color="000000"/>
      </w:pBdr>
      <w:spacing w:before="28" w:after="28"/>
    </w:pPr>
    <w:rPr>
      <w:sz w:val="20"/>
      <w:szCs w:val="20"/>
    </w:rPr>
  </w:style>
  <w:style w:type="paragraph" w:customStyle="1" w:styleId="xl77">
    <w:name w:val="xl77"/>
    <w:basedOn w:val="a"/>
    <w:pPr>
      <w:pBdr>
        <w:top w:val="single" w:sz="4" w:space="0" w:color="000000"/>
        <w:left w:val="single" w:sz="4" w:space="0" w:color="000000"/>
        <w:bottom w:val="single" w:sz="4" w:space="0" w:color="000000"/>
        <w:right w:val="single" w:sz="4" w:space="0" w:color="000000"/>
      </w:pBdr>
      <w:spacing w:before="28" w:after="28"/>
    </w:pPr>
    <w:rPr>
      <w:sz w:val="20"/>
      <w:szCs w:val="20"/>
    </w:rPr>
  </w:style>
  <w:style w:type="paragraph" w:customStyle="1" w:styleId="xl78">
    <w:name w:val="xl78"/>
    <w:basedOn w:val="a"/>
    <w:pPr>
      <w:pBdr>
        <w:left w:val="single" w:sz="4" w:space="0" w:color="000000"/>
        <w:right w:val="single" w:sz="4" w:space="0" w:color="000000"/>
      </w:pBdr>
      <w:spacing w:before="28" w:after="28"/>
    </w:pPr>
    <w:rPr>
      <w:sz w:val="20"/>
      <w:szCs w:val="20"/>
    </w:rPr>
  </w:style>
  <w:style w:type="paragraph" w:customStyle="1" w:styleId="xl79">
    <w:name w:val="xl79"/>
    <w:basedOn w:val="a"/>
    <w:pPr>
      <w:pBdr>
        <w:left w:val="single" w:sz="4" w:space="0" w:color="000000"/>
        <w:bottom w:val="single" w:sz="4" w:space="0" w:color="000000"/>
        <w:right w:val="single" w:sz="4" w:space="0" w:color="000000"/>
      </w:pBdr>
      <w:spacing w:before="28" w:after="28"/>
    </w:pPr>
    <w:rPr>
      <w:sz w:val="20"/>
      <w:szCs w:val="20"/>
    </w:rPr>
  </w:style>
  <w:style w:type="paragraph" w:customStyle="1" w:styleId="xl80">
    <w:name w:val="xl80"/>
    <w:basedOn w:val="a"/>
    <w:pPr>
      <w:spacing w:before="28" w:after="28"/>
    </w:pPr>
    <w:rPr>
      <w:sz w:val="20"/>
      <w:szCs w:val="20"/>
    </w:rPr>
  </w:style>
  <w:style w:type="paragraph" w:customStyle="1" w:styleId="xl81">
    <w:name w:val="xl81"/>
    <w:basedOn w:val="a"/>
    <w:pPr>
      <w:pBdr>
        <w:top w:val="single" w:sz="4" w:space="0" w:color="000000"/>
        <w:left w:val="single" w:sz="4" w:space="0" w:color="000000"/>
      </w:pBdr>
      <w:spacing w:before="28" w:after="28"/>
      <w:jc w:val="center"/>
    </w:pPr>
    <w:rPr>
      <w:sz w:val="20"/>
      <w:szCs w:val="20"/>
    </w:rPr>
  </w:style>
  <w:style w:type="paragraph" w:customStyle="1" w:styleId="xl82">
    <w:name w:val="xl82"/>
    <w:basedOn w:val="a"/>
    <w:pPr>
      <w:pBdr>
        <w:left w:val="single" w:sz="4" w:space="0" w:color="000000"/>
      </w:pBdr>
      <w:spacing w:before="28" w:after="28"/>
      <w:jc w:val="center"/>
    </w:pPr>
    <w:rPr>
      <w:sz w:val="20"/>
      <w:szCs w:val="20"/>
    </w:rPr>
  </w:style>
  <w:style w:type="paragraph" w:customStyle="1" w:styleId="xl83">
    <w:name w:val="xl83"/>
    <w:basedOn w:val="a"/>
    <w:pPr>
      <w:pBdr>
        <w:left w:val="single" w:sz="4" w:space="0" w:color="000000"/>
        <w:bottom w:val="single" w:sz="4" w:space="0" w:color="000000"/>
      </w:pBdr>
      <w:spacing w:before="28" w:after="28"/>
      <w:jc w:val="center"/>
    </w:pPr>
    <w:rPr>
      <w:sz w:val="20"/>
      <w:szCs w:val="20"/>
    </w:rPr>
  </w:style>
  <w:style w:type="paragraph" w:customStyle="1" w:styleId="xl84">
    <w:name w:val="xl84"/>
    <w:basedOn w:val="a"/>
    <w:pPr>
      <w:spacing w:before="28" w:after="28"/>
      <w:jc w:val="center"/>
    </w:pPr>
    <w:rPr>
      <w:sz w:val="20"/>
      <w:szCs w:val="20"/>
    </w:rPr>
  </w:style>
  <w:style w:type="paragraph" w:customStyle="1" w:styleId="xl85">
    <w:name w:val="xl85"/>
    <w:basedOn w:val="a"/>
    <w:pPr>
      <w:pBdr>
        <w:right w:val="single" w:sz="4" w:space="0" w:color="000000"/>
      </w:pBdr>
      <w:spacing w:before="28" w:after="28"/>
    </w:pPr>
    <w:rPr>
      <w:sz w:val="20"/>
      <w:szCs w:val="20"/>
    </w:rPr>
  </w:style>
  <w:style w:type="paragraph" w:customStyle="1" w:styleId="xl86">
    <w:name w:val="xl86"/>
    <w:basedOn w:val="a"/>
    <w:pPr>
      <w:pBdr>
        <w:top w:val="single" w:sz="4" w:space="0" w:color="000000"/>
        <w:left w:val="single" w:sz="4" w:space="0" w:color="000000"/>
        <w:bottom w:val="single" w:sz="4" w:space="0" w:color="000000"/>
      </w:pBdr>
      <w:spacing w:before="28" w:after="28"/>
      <w:jc w:val="center"/>
    </w:pPr>
    <w:rPr>
      <w:sz w:val="20"/>
      <w:szCs w:val="20"/>
    </w:rPr>
  </w:style>
  <w:style w:type="paragraph" w:customStyle="1" w:styleId="xl87">
    <w:name w:val="xl87"/>
    <w:basedOn w:val="a"/>
    <w:pPr>
      <w:pBdr>
        <w:top w:val="single" w:sz="4" w:space="0" w:color="000000"/>
        <w:left w:val="single" w:sz="4" w:space="0" w:color="000000"/>
        <w:right w:val="single" w:sz="4" w:space="0" w:color="000000"/>
      </w:pBdr>
      <w:spacing w:before="28" w:after="28"/>
    </w:pPr>
    <w:rPr>
      <w:sz w:val="20"/>
      <w:szCs w:val="20"/>
    </w:rPr>
  </w:style>
  <w:style w:type="paragraph" w:customStyle="1" w:styleId="xl88">
    <w:name w:val="xl88"/>
    <w:basedOn w:val="a"/>
    <w:pPr>
      <w:pBdr>
        <w:left w:val="single" w:sz="4" w:space="0" w:color="000000"/>
        <w:right w:val="single" w:sz="4" w:space="0" w:color="000000"/>
      </w:pBdr>
      <w:spacing w:before="28" w:after="28"/>
    </w:pPr>
    <w:rPr>
      <w:sz w:val="20"/>
      <w:szCs w:val="20"/>
    </w:rPr>
  </w:style>
  <w:style w:type="paragraph" w:customStyle="1" w:styleId="xl89">
    <w:name w:val="xl89"/>
    <w:basedOn w:val="a"/>
    <w:pPr>
      <w:pBdr>
        <w:left w:val="single" w:sz="4" w:space="0" w:color="000000"/>
        <w:right w:val="single" w:sz="4" w:space="0" w:color="000000"/>
      </w:pBdr>
      <w:spacing w:before="28" w:after="28"/>
    </w:pPr>
    <w:rPr>
      <w:sz w:val="20"/>
      <w:szCs w:val="20"/>
    </w:rPr>
  </w:style>
  <w:style w:type="paragraph" w:customStyle="1" w:styleId="xl90">
    <w:name w:val="xl90"/>
    <w:basedOn w:val="a"/>
    <w:pPr>
      <w:pBdr>
        <w:left w:val="single" w:sz="4" w:space="0" w:color="000000"/>
        <w:right w:val="single" w:sz="4" w:space="0" w:color="000000"/>
      </w:pBdr>
      <w:spacing w:before="28" w:after="28"/>
    </w:pPr>
    <w:rPr>
      <w:b/>
      <w:bCs/>
      <w:sz w:val="20"/>
      <w:szCs w:val="20"/>
      <w:u w:val="single"/>
    </w:rPr>
  </w:style>
  <w:style w:type="paragraph" w:customStyle="1" w:styleId="xl91">
    <w:name w:val="xl91"/>
    <w:basedOn w:val="a"/>
    <w:pPr>
      <w:pBdr>
        <w:left w:val="single" w:sz="4" w:space="0" w:color="000000"/>
        <w:bottom w:val="single" w:sz="4" w:space="0" w:color="000000"/>
        <w:right w:val="single" w:sz="4" w:space="0" w:color="000000"/>
      </w:pBdr>
      <w:spacing w:before="28" w:after="28"/>
    </w:pPr>
    <w:rPr>
      <w:sz w:val="20"/>
      <w:szCs w:val="20"/>
    </w:rPr>
  </w:style>
  <w:style w:type="paragraph" w:customStyle="1" w:styleId="xl92">
    <w:name w:val="xl92"/>
    <w:basedOn w:val="a"/>
    <w:pPr>
      <w:pBdr>
        <w:top w:val="single" w:sz="4" w:space="0" w:color="000000"/>
        <w:left w:val="single" w:sz="4" w:space="0" w:color="000000"/>
        <w:right w:val="single" w:sz="4" w:space="0" w:color="000000"/>
      </w:pBdr>
      <w:spacing w:before="28" w:after="28"/>
    </w:pPr>
    <w:rPr>
      <w:sz w:val="20"/>
      <w:szCs w:val="20"/>
    </w:rPr>
  </w:style>
  <w:style w:type="paragraph" w:customStyle="1" w:styleId="xl93">
    <w:name w:val="xl93"/>
    <w:basedOn w:val="a"/>
    <w:pPr>
      <w:pBdr>
        <w:left w:val="single" w:sz="4" w:space="0" w:color="000000"/>
        <w:bottom w:val="single" w:sz="4" w:space="0" w:color="000000"/>
        <w:right w:val="single" w:sz="4" w:space="0" w:color="000000"/>
      </w:pBdr>
      <w:spacing w:before="28" w:after="28"/>
    </w:pPr>
    <w:rPr>
      <w:sz w:val="20"/>
      <w:szCs w:val="20"/>
    </w:rPr>
  </w:style>
  <w:style w:type="paragraph" w:customStyle="1" w:styleId="xl94">
    <w:name w:val="xl94"/>
    <w:basedOn w:val="a"/>
    <w:pPr>
      <w:pBdr>
        <w:top w:val="single" w:sz="4" w:space="0" w:color="000000"/>
        <w:left w:val="single" w:sz="4" w:space="0" w:color="000000"/>
        <w:right w:val="single" w:sz="4" w:space="0" w:color="000000"/>
      </w:pBdr>
      <w:spacing w:before="28" w:after="28"/>
      <w:jc w:val="both"/>
    </w:pPr>
    <w:rPr>
      <w:sz w:val="20"/>
      <w:szCs w:val="20"/>
    </w:rPr>
  </w:style>
  <w:style w:type="paragraph" w:customStyle="1" w:styleId="xl95">
    <w:name w:val="xl95"/>
    <w:basedOn w:val="a"/>
    <w:pPr>
      <w:pBdr>
        <w:left w:val="single" w:sz="4" w:space="0" w:color="000000"/>
        <w:right w:val="single" w:sz="4" w:space="0" w:color="000000"/>
      </w:pBdr>
      <w:spacing w:before="28" w:after="28"/>
      <w:jc w:val="both"/>
    </w:pPr>
    <w:rPr>
      <w:sz w:val="20"/>
      <w:szCs w:val="20"/>
    </w:rPr>
  </w:style>
  <w:style w:type="paragraph" w:customStyle="1" w:styleId="xl96">
    <w:name w:val="xl96"/>
    <w:basedOn w:val="a"/>
    <w:pPr>
      <w:pBdr>
        <w:left w:val="single" w:sz="4" w:space="0" w:color="000000"/>
        <w:bottom w:val="single" w:sz="4" w:space="0" w:color="000000"/>
        <w:right w:val="single" w:sz="4" w:space="0" w:color="000000"/>
      </w:pBdr>
      <w:spacing w:before="28" w:after="28"/>
      <w:jc w:val="both"/>
    </w:pPr>
    <w:rPr>
      <w:sz w:val="20"/>
      <w:szCs w:val="20"/>
    </w:rPr>
  </w:style>
  <w:style w:type="paragraph" w:customStyle="1" w:styleId="xl97">
    <w:name w:val="xl97"/>
    <w:basedOn w:val="a"/>
    <w:pPr>
      <w:pBdr>
        <w:top w:val="single" w:sz="4" w:space="0" w:color="000000"/>
        <w:bottom w:val="single" w:sz="4" w:space="0" w:color="000000"/>
      </w:pBdr>
      <w:spacing w:before="28" w:after="28"/>
    </w:pPr>
    <w:rPr>
      <w:sz w:val="20"/>
      <w:szCs w:val="20"/>
    </w:rPr>
  </w:style>
  <w:style w:type="paragraph" w:customStyle="1" w:styleId="xl98">
    <w:name w:val="xl98"/>
    <w:basedOn w:val="a"/>
    <w:pPr>
      <w:pBdr>
        <w:left w:val="single" w:sz="4" w:space="0" w:color="000000"/>
        <w:right w:val="single" w:sz="4" w:space="0" w:color="000000"/>
      </w:pBdr>
      <w:spacing w:before="28" w:after="28"/>
      <w:jc w:val="center"/>
    </w:pPr>
    <w:rPr>
      <w:sz w:val="20"/>
      <w:szCs w:val="20"/>
    </w:rPr>
  </w:style>
  <w:style w:type="paragraph" w:customStyle="1" w:styleId="xl99">
    <w:name w:val="xl99"/>
    <w:basedOn w:val="a"/>
    <w:pPr>
      <w:pBdr>
        <w:left w:val="single" w:sz="4" w:space="0" w:color="000000"/>
        <w:right w:val="single" w:sz="4" w:space="0" w:color="000000"/>
      </w:pBdr>
      <w:spacing w:before="28" w:after="28"/>
      <w:jc w:val="both"/>
    </w:pPr>
    <w:rPr>
      <w:color w:val="FF0000"/>
      <w:sz w:val="20"/>
      <w:szCs w:val="20"/>
    </w:rPr>
  </w:style>
  <w:style w:type="paragraph" w:customStyle="1" w:styleId="xl100">
    <w:name w:val="xl100"/>
    <w:basedOn w:val="a"/>
    <w:pPr>
      <w:pBdr>
        <w:top w:val="single" w:sz="4" w:space="0" w:color="000000"/>
        <w:left w:val="single" w:sz="4" w:space="0" w:color="000000"/>
        <w:right w:val="single" w:sz="4" w:space="0" w:color="000000"/>
      </w:pBdr>
      <w:spacing w:before="28" w:after="28"/>
    </w:pPr>
    <w:rPr>
      <w:color w:val="FF0000"/>
      <w:sz w:val="20"/>
      <w:szCs w:val="20"/>
    </w:rPr>
  </w:style>
  <w:style w:type="paragraph" w:styleId="af5">
    <w:name w:val="Normal (Web)"/>
    <w:basedOn w:val="a"/>
    <w:rsid w:val="00E01DD4"/>
    <w:pPr>
      <w:suppressAutoHyphens w:val="0"/>
      <w:spacing w:before="100" w:beforeAutospacing="1" w:after="119"/>
    </w:pPr>
    <w:rPr>
      <w:kern w:val="0"/>
      <w:lang w:eastAsia="ru-RU"/>
    </w:rPr>
  </w:style>
  <w:style w:type="paragraph" w:styleId="af6">
    <w:name w:val="Balloon Text"/>
    <w:basedOn w:val="a"/>
    <w:link w:val="af7"/>
    <w:rsid w:val="00F01409"/>
    <w:rPr>
      <w:rFonts w:ascii="Segoe UI" w:hAnsi="Segoe UI"/>
      <w:sz w:val="18"/>
      <w:szCs w:val="18"/>
      <w:lang w:val="x-none"/>
    </w:rPr>
  </w:style>
  <w:style w:type="character" w:customStyle="1" w:styleId="af7">
    <w:name w:val="Текст выноски Знак"/>
    <w:link w:val="af6"/>
    <w:rsid w:val="00F01409"/>
    <w:rPr>
      <w:rFonts w:ascii="Segoe UI" w:hAnsi="Segoe UI" w:cs="Segoe UI"/>
      <w:kern w:val="1"/>
      <w:sz w:val="18"/>
      <w:szCs w:val="18"/>
      <w:lang w:eastAsia="ar-SA"/>
    </w:rPr>
  </w:style>
  <w:style w:type="character" w:customStyle="1" w:styleId="ab">
    <w:name w:val="Верхний колонтитул Знак"/>
    <w:link w:val="aa"/>
    <w:uiPriority w:val="99"/>
    <w:rsid w:val="00E91C83"/>
    <w:rPr>
      <w:kern w:val="1"/>
      <w:lang w:eastAsia="ar-SA"/>
    </w:rPr>
  </w:style>
  <w:style w:type="character" w:customStyle="1" w:styleId="af">
    <w:name w:val="Нижний колонтитул Знак"/>
    <w:link w:val="ae"/>
    <w:uiPriority w:val="99"/>
    <w:rsid w:val="007C3120"/>
    <w:rPr>
      <w:kern w:val="1"/>
      <w:sz w:val="24"/>
      <w:szCs w:val="24"/>
      <w:lang w:eastAsia="ar-SA"/>
    </w:rPr>
  </w:style>
  <w:style w:type="paragraph" w:styleId="21">
    <w:name w:val="Body Text Indent 2"/>
    <w:basedOn w:val="a"/>
    <w:link w:val="22"/>
    <w:rsid w:val="0018304B"/>
    <w:pPr>
      <w:spacing w:after="120" w:line="480" w:lineRule="auto"/>
      <w:ind w:left="283"/>
    </w:pPr>
  </w:style>
  <w:style w:type="character" w:customStyle="1" w:styleId="22">
    <w:name w:val="Основной текст с отступом 2 Знак"/>
    <w:basedOn w:val="a1"/>
    <w:link w:val="21"/>
    <w:rsid w:val="0018304B"/>
    <w:rPr>
      <w:kern w:val="1"/>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uppressAutoHyphens/>
    </w:pPr>
    <w:rPr>
      <w:kern w:val="1"/>
      <w:sz w:val="24"/>
      <w:szCs w:val="24"/>
      <w:lang w:eastAsia="ar-SA"/>
    </w:rPr>
  </w:style>
  <w:style w:type="paragraph" w:styleId="1">
    <w:name w:val="heading 1"/>
    <w:basedOn w:val="a"/>
    <w:next w:val="a0"/>
    <w:qFormat/>
    <w:pPr>
      <w:spacing w:before="108" w:after="108"/>
      <w:jc w:val="center"/>
      <w:outlineLvl w:val="0"/>
    </w:pPr>
    <w:rPr>
      <w:rFonts w:ascii="Arial" w:eastAsia="Calibri" w:hAnsi="Arial" w:cs="Arial"/>
      <w:b/>
      <w:bCs/>
      <w:color w:val="000080"/>
      <w:sz w:val="20"/>
      <w:szCs w:val="20"/>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styleId="a0">
    <w:name w:val="Body Text"/>
    <w:basedOn w:val="a"/>
    <w:pPr>
      <w:spacing w:line="360" w:lineRule="auto"/>
      <w:jc w:val="center"/>
    </w:pPr>
    <w:rPr>
      <w:color w:val="000000"/>
      <w:sz w:val="28"/>
      <w:szCs w:val="20"/>
    </w:rPr>
  </w:style>
  <w:style w:type="character" w:customStyle="1" w:styleId="DefaultParagraphFont">
    <w:name w:val="Default Paragraph Font"/>
  </w:style>
  <w:style w:type="character" w:customStyle="1" w:styleId="pagenumber">
    <w:name w:val="page number"/>
    <w:basedOn w:val="DefaultParagraphFont"/>
  </w:style>
  <w:style w:type="character" w:customStyle="1" w:styleId="10">
    <w:name w:val="Заголовок 1 Знак"/>
    <w:rPr>
      <w:rFonts w:ascii="Arial" w:eastAsia="Calibri" w:hAnsi="Arial" w:cs="Arial"/>
      <w:b/>
      <w:bCs/>
      <w:color w:val="000080"/>
      <w:lang w:val="ru-RU" w:eastAsia="ar-SA" w:bidi="ar-SA"/>
    </w:rPr>
  </w:style>
  <w:style w:type="character" w:customStyle="1" w:styleId="a4">
    <w:name w:val="Гипертекстовая ссылка"/>
    <w:rPr>
      <w:color w:val="008000"/>
    </w:rPr>
  </w:style>
  <w:style w:type="character" w:styleId="a5">
    <w:name w:val="Hyperlink"/>
    <w:rPr>
      <w:color w:val="0000FF"/>
      <w:u w:val="single"/>
      <w:lang/>
    </w:rPr>
  </w:style>
  <w:style w:type="character" w:styleId="a6">
    <w:name w:val="Strong"/>
    <w:qFormat/>
    <w:rPr>
      <w:b/>
      <w:bCs/>
    </w:rPr>
  </w:style>
  <w:style w:type="character" w:customStyle="1" w:styleId="apple-converted-space">
    <w:name w:val="apple-converted-space"/>
  </w:style>
  <w:style w:type="character" w:customStyle="1" w:styleId="a7">
    <w:name w:val="Текст сноски Знак"/>
  </w:style>
  <w:style w:type="character" w:customStyle="1" w:styleId="footnotereference">
    <w:name w:val="footnote reference"/>
    <w:rPr>
      <w:vertAlign w:val="superscript"/>
    </w:rPr>
  </w:style>
  <w:style w:type="character" w:customStyle="1" w:styleId="FollowedHyperlink">
    <w:name w:val="FollowedHyperlink"/>
    <w:rPr>
      <w:color w:val="954F72"/>
      <w:u w:val="single"/>
    </w:rPr>
  </w:style>
  <w:style w:type="character" w:customStyle="1" w:styleId="ListLabel1">
    <w:name w:val="ListLabel 1"/>
    <w:rPr>
      <w:rFonts w:cs="Times New Roman"/>
    </w:rPr>
  </w:style>
  <w:style w:type="character" w:customStyle="1" w:styleId="ListLabel2">
    <w:name w:val="ListLabel 2"/>
    <w:rPr>
      <w:rFonts w:cs="Courier New"/>
    </w:rPr>
  </w:style>
  <w:style w:type="character" w:customStyle="1" w:styleId="ListLabel3">
    <w:name w:val="ListLabel 3"/>
    <w:rPr>
      <w:b w:val="0"/>
      <w:i w:val="0"/>
      <w:color w:val="00000A"/>
    </w:rPr>
  </w:style>
  <w:style w:type="paragraph" w:customStyle="1" w:styleId="a8">
    <w:name w:val="Заголовок"/>
    <w:basedOn w:val="a"/>
    <w:next w:val="a0"/>
    <w:pPr>
      <w:keepNext/>
      <w:spacing w:before="240" w:after="120"/>
    </w:pPr>
    <w:rPr>
      <w:rFonts w:ascii="Arial" w:eastAsia="Calibri" w:hAnsi="Arial" w:cs="Arial"/>
      <w:b/>
      <w:bCs/>
      <w:sz w:val="22"/>
      <w:szCs w:val="22"/>
    </w:rPr>
  </w:style>
  <w:style w:type="paragraph" w:styleId="a9">
    <w:name w:val="List"/>
    <w:basedOn w:val="a0"/>
    <w:rPr>
      <w:rFonts w:cs="Mangal"/>
    </w:rPr>
  </w:style>
  <w:style w:type="paragraph" w:customStyle="1" w:styleId="11">
    <w:name w:val="Название1"/>
    <w:basedOn w:val="a"/>
    <w:pPr>
      <w:suppressLineNumbers/>
      <w:spacing w:before="120" w:after="120"/>
    </w:pPr>
    <w:rPr>
      <w:rFonts w:cs="Mangal"/>
      <w:i/>
      <w:iCs/>
    </w:rPr>
  </w:style>
  <w:style w:type="paragraph" w:customStyle="1" w:styleId="12">
    <w:name w:val="Указатель1"/>
    <w:basedOn w:val="a"/>
    <w:pPr>
      <w:suppressLineNumbers/>
    </w:pPr>
    <w:rPr>
      <w:rFonts w:cs="Mangal"/>
    </w:rPr>
  </w:style>
  <w:style w:type="paragraph" w:customStyle="1" w:styleId="BalloonText">
    <w:name w:val="Balloon Text"/>
    <w:basedOn w:val="a"/>
    <w:rPr>
      <w:rFonts w:ascii="Tahoma" w:hAnsi="Tahoma" w:cs="Tahoma"/>
      <w:sz w:val="16"/>
      <w:szCs w:val="16"/>
    </w:rPr>
  </w:style>
  <w:style w:type="paragraph" w:styleId="aa">
    <w:name w:val="header"/>
    <w:basedOn w:val="a"/>
    <w:link w:val="ab"/>
    <w:uiPriority w:val="99"/>
    <w:pPr>
      <w:suppressLineNumbers/>
      <w:tabs>
        <w:tab w:val="center" w:pos="4677"/>
        <w:tab w:val="right" w:pos="9355"/>
      </w:tabs>
    </w:pPr>
    <w:rPr>
      <w:sz w:val="20"/>
      <w:szCs w:val="20"/>
      <w:lang w:val="x-none"/>
    </w:rPr>
  </w:style>
  <w:style w:type="paragraph" w:customStyle="1" w:styleId="ac">
    <w:name w:val="Знак Знак Знак Знак"/>
    <w:basedOn w:val="a"/>
    <w:rPr>
      <w:rFonts w:ascii="Verdana" w:hAnsi="Verdana" w:cs="Verdana"/>
      <w:sz w:val="20"/>
      <w:szCs w:val="20"/>
      <w:lang w:val="en-US"/>
    </w:rPr>
  </w:style>
  <w:style w:type="paragraph" w:customStyle="1" w:styleId="ConsPlusNormal">
    <w:name w:val="ConsPlusNormal"/>
    <w:pPr>
      <w:widowControl w:val="0"/>
      <w:suppressAutoHyphens/>
      <w:ind w:firstLine="720"/>
    </w:pPr>
    <w:rPr>
      <w:rFonts w:ascii="Arial" w:hAnsi="Arial" w:cs="Arial"/>
      <w:kern w:val="1"/>
      <w:lang w:eastAsia="ar-SA"/>
    </w:rPr>
  </w:style>
  <w:style w:type="paragraph" w:customStyle="1" w:styleId="ad">
    <w:name w:val="Заголовок статьи"/>
    <w:basedOn w:val="a"/>
    <w:pPr>
      <w:ind w:left="1612" w:hanging="892"/>
      <w:jc w:val="both"/>
    </w:pPr>
    <w:rPr>
      <w:rFonts w:ascii="Arial" w:eastAsia="Calibri" w:hAnsi="Arial" w:cs="Arial"/>
    </w:rPr>
  </w:style>
  <w:style w:type="paragraph" w:customStyle="1" w:styleId="13">
    <w:name w:val="Абзац списка1"/>
    <w:basedOn w:val="a"/>
    <w:pPr>
      <w:ind w:left="720"/>
    </w:pPr>
    <w:rPr>
      <w:rFonts w:eastAsia="Calibri"/>
    </w:rPr>
  </w:style>
  <w:style w:type="paragraph" w:styleId="ae">
    <w:name w:val="footer"/>
    <w:basedOn w:val="a"/>
    <w:link w:val="af"/>
    <w:uiPriority w:val="99"/>
    <w:pPr>
      <w:suppressLineNumbers/>
      <w:tabs>
        <w:tab w:val="center" w:pos="4677"/>
        <w:tab w:val="right" w:pos="9355"/>
      </w:tabs>
    </w:pPr>
    <w:rPr>
      <w:lang w:val="x-none"/>
    </w:rPr>
  </w:style>
  <w:style w:type="paragraph" w:customStyle="1" w:styleId="ConsPlusTitle">
    <w:name w:val="ConsPlusTitle"/>
    <w:pPr>
      <w:suppressAutoHyphens/>
    </w:pPr>
    <w:rPr>
      <w:b/>
      <w:bCs/>
      <w:kern w:val="1"/>
      <w:sz w:val="28"/>
      <w:szCs w:val="28"/>
      <w:lang w:eastAsia="ar-SA"/>
    </w:rPr>
  </w:style>
  <w:style w:type="paragraph" w:customStyle="1" w:styleId="af0">
    <w:name w:val="Нормальный (таблица)"/>
    <w:basedOn w:val="a"/>
    <w:pPr>
      <w:jc w:val="both"/>
    </w:pPr>
    <w:rPr>
      <w:rFonts w:ascii="Arial" w:hAnsi="Arial" w:cs="Arial"/>
    </w:rPr>
  </w:style>
  <w:style w:type="paragraph" w:customStyle="1" w:styleId="14">
    <w:name w:val="Обычный (веб)1"/>
    <w:basedOn w:val="a"/>
    <w:pPr>
      <w:spacing w:after="180"/>
    </w:pPr>
    <w:rPr>
      <w:sz w:val="21"/>
      <w:szCs w:val="21"/>
    </w:rPr>
  </w:style>
  <w:style w:type="paragraph" w:customStyle="1" w:styleId="af1">
    <w:name w:val="Знак Знак Знак"/>
    <w:basedOn w:val="a"/>
    <w:rPr>
      <w:rFonts w:ascii="Verdana" w:hAnsi="Verdana" w:cs="Verdana"/>
      <w:sz w:val="20"/>
      <w:szCs w:val="20"/>
      <w:lang w:val="en-US"/>
    </w:rPr>
  </w:style>
  <w:style w:type="paragraph" w:customStyle="1" w:styleId="BodyText3">
    <w:name w:val="Body Text 3"/>
    <w:basedOn w:val="a"/>
    <w:pPr>
      <w:spacing w:after="120"/>
    </w:pPr>
    <w:rPr>
      <w:sz w:val="16"/>
      <w:szCs w:val="16"/>
    </w:rPr>
  </w:style>
  <w:style w:type="paragraph" w:customStyle="1" w:styleId="15">
    <w:name w:val="Основной текст1"/>
    <w:basedOn w:val="a"/>
    <w:pPr>
      <w:widowControl w:val="0"/>
      <w:jc w:val="both"/>
    </w:pPr>
    <w:rPr>
      <w:sz w:val="28"/>
      <w:szCs w:val="20"/>
    </w:rPr>
  </w:style>
  <w:style w:type="paragraph" w:customStyle="1" w:styleId="af2">
    <w:name w:val="Знак"/>
    <w:basedOn w:val="a"/>
    <w:rPr>
      <w:rFonts w:ascii="Verdana" w:hAnsi="Verdana" w:cs="Verdana"/>
      <w:sz w:val="20"/>
      <w:szCs w:val="20"/>
      <w:lang w:val="en-US"/>
    </w:rPr>
  </w:style>
  <w:style w:type="paragraph" w:customStyle="1" w:styleId="ConsPlusNonformat">
    <w:name w:val="ConsPlusNonformat"/>
    <w:pPr>
      <w:widowControl w:val="0"/>
      <w:suppressAutoHyphens/>
    </w:pPr>
    <w:rPr>
      <w:rFonts w:ascii="Courier New" w:hAnsi="Courier New" w:cs="Courier New"/>
      <w:kern w:val="1"/>
      <w:lang w:eastAsia="ar-SA"/>
    </w:rPr>
  </w:style>
  <w:style w:type="paragraph" w:customStyle="1" w:styleId="2">
    <w:name w:val="Знак2 Знак Знак Знак"/>
    <w:basedOn w:val="a"/>
    <w:pPr>
      <w:widowControl w:val="0"/>
      <w:spacing w:before="5"/>
      <w:ind w:left="72" w:right="-5"/>
    </w:pPr>
    <w:rPr>
      <w:rFonts w:ascii="Verdana" w:hAnsi="Verdana" w:cs="Verdana"/>
      <w:sz w:val="20"/>
      <w:szCs w:val="20"/>
      <w:lang w:val="en-US"/>
    </w:rPr>
  </w:style>
  <w:style w:type="paragraph" w:customStyle="1" w:styleId="footnotetext">
    <w:name w:val="footnote text"/>
    <w:basedOn w:val="a"/>
    <w:rPr>
      <w:sz w:val="20"/>
      <w:szCs w:val="20"/>
    </w:rPr>
  </w:style>
  <w:style w:type="paragraph" w:customStyle="1" w:styleId="NormalWeb">
    <w:name w:val="Normal (Web)"/>
    <w:basedOn w:val="a"/>
    <w:pPr>
      <w:ind w:firstLine="720"/>
    </w:pPr>
    <w:rPr>
      <w:color w:val="000000"/>
      <w:sz w:val="21"/>
      <w:szCs w:val="21"/>
    </w:rPr>
  </w:style>
  <w:style w:type="paragraph" w:customStyle="1" w:styleId="20">
    <w:name w:val="Знак2 Знак Знак Знак Знак Знак Знак"/>
    <w:basedOn w:val="a"/>
    <w:pPr>
      <w:widowControl w:val="0"/>
      <w:spacing w:before="5"/>
      <w:ind w:left="72" w:right="-5"/>
    </w:pPr>
    <w:rPr>
      <w:rFonts w:ascii="Verdana" w:hAnsi="Verdana" w:cs="Verdana"/>
      <w:sz w:val="20"/>
      <w:szCs w:val="20"/>
      <w:lang w:val="en-US"/>
    </w:rPr>
  </w:style>
  <w:style w:type="paragraph" w:customStyle="1" w:styleId="3">
    <w:name w:val="Знак3 Знак Знак Знак Знак Знак Знак"/>
    <w:basedOn w:val="a"/>
    <w:pPr>
      <w:widowControl w:val="0"/>
      <w:spacing w:before="5"/>
      <w:ind w:left="72" w:right="-5"/>
    </w:pPr>
    <w:rPr>
      <w:rFonts w:ascii="Verdana" w:hAnsi="Verdana" w:cs="Verdana"/>
      <w:sz w:val="20"/>
      <w:szCs w:val="20"/>
      <w:lang w:val="en-US"/>
    </w:rPr>
  </w:style>
  <w:style w:type="paragraph" w:customStyle="1" w:styleId="western">
    <w:name w:val="western"/>
    <w:basedOn w:val="a"/>
    <w:pPr>
      <w:spacing w:before="28" w:after="28"/>
    </w:pPr>
  </w:style>
  <w:style w:type="paragraph" w:styleId="af3">
    <w:name w:val="Body Text Indent"/>
    <w:basedOn w:val="a"/>
    <w:pPr>
      <w:spacing w:after="120"/>
      <w:ind w:left="283"/>
    </w:pPr>
  </w:style>
  <w:style w:type="paragraph" w:customStyle="1" w:styleId="BodyText2">
    <w:name w:val="Body Text 2"/>
    <w:basedOn w:val="a"/>
    <w:pPr>
      <w:spacing w:after="120" w:line="480" w:lineRule="auto"/>
    </w:pPr>
  </w:style>
  <w:style w:type="paragraph" w:customStyle="1" w:styleId="af4">
    <w:name w:val="Прижатый влево"/>
    <w:basedOn w:val="a"/>
    <w:rPr>
      <w:rFonts w:ascii="Arial" w:hAnsi="Arial"/>
      <w:sz w:val="20"/>
      <w:szCs w:val="20"/>
    </w:rPr>
  </w:style>
  <w:style w:type="paragraph" w:customStyle="1" w:styleId="NoSpacing">
    <w:name w:val="No Spacing"/>
    <w:pPr>
      <w:suppressAutoHyphens/>
    </w:pPr>
    <w:rPr>
      <w:rFonts w:ascii="Calibri" w:eastAsia="Calibri" w:hAnsi="Calibri"/>
      <w:kern w:val="1"/>
      <w:sz w:val="28"/>
      <w:szCs w:val="24"/>
      <w:lang w:eastAsia="ar-SA"/>
    </w:rPr>
  </w:style>
  <w:style w:type="paragraph" w:customStyle="1" w:styleId="16">
    <w:name w:val="Знак Знак1 Знак"/>
    <w:basedOn w:val="a"/>
    <w:pPr>
      <w:widowControl w:val="0"/>
      <w:spacing w:after="160" w:line="240" w:lineRule="exact"/>
      <w:jc w:val="right"/>
    </w:pPr>
    <w:rPr>
      <w:sz w:val="20"/>
      <w:szCs w:val="20"/>
      <w:lang w:val="en-GB"/>
    </w:rPr>
  </w:style>
  <w:style w:type="paragraph" w:customStyle="1" w:styleId="ListParagraph">
    <w:name w:val="List Paragraph"/>
    <w:basedOn w:val="a"/>
    <w:pPr>
      <w:spacing w:after="200" w:line="276" w:lineRule="auto"/>
      <w:ind w:left="720"/>
    </w:pPr>
    <w:rPr>
      <w:rFonts w:ascii="Calibri" w:eastAsia="Calibri" w:hAnsi="Calibri"/>
      <w:sz w:val="22"/>
      <w:szCs w:val="22"/>
    </w:rPr>
  </w:style>
  <w:style w:type="paragraph" w:customStyle="1" w:styleId="font5">
    <w:name w:val="font5"/>
    <w:basedOn w:val="a"/>
    <w:pPr>
      <w:spacing w:before="28" w:after="28"/>
    </w:pPr>
    <w:rPr>
      <w:b/>
      <w:bCs/>
      <w:color w:val="000000"/>
      <w:sz w:val="20"/>
      <w:szCs w:val="20"/>
      <w:u w:val="single"/>
    </w:rPr>
  </w:style>
  <w:style w:type="paragraph" w:customStyle="1" w:styleId="xl64">
    <w:name w:val="xl64"/>
    <w:basedOn w:val="a"/>
    <w:pPr>
      <w:pBdr>
        <w:top w:val="single" w:sz="4" w:space="0" w:color="000000"/>
      </w:pBdr>
      <w:spacing w:before="28" w:after="28"/>
    </w:pPr>
    <w:rPr>
      <w:sz w:val="20"/>
      <w:szCs w:val="20"/>
    </w:rPr>
  </w:style>
  <w:style w:type="paragraph" w:customStyle="1" w:styleId="xl65">
    <w:name w:val="xl65"/>
    <w:basedOn w:val="a"/>
    <w:pPr>
      <w:spacing w:before="28" w:after="28"/>
    </w:pPr>
    <w:rPr>
      <w:sz w:val="20"/>
      <w:szCs w:val="20"/>
    </w:rPr>
  </w:style>
  <w:style w:type="paragraph" w:customStyle="1" w:styleId="xl66">
    <w:name w:val="xl66"/>
    <w:basedOn w:val="a"/>
    <w:pPr>
      <w:pBdr>
        <w:bottom w:val="single" w:sz="4" w:space="0" w:color="000000"/>
      </w:pBdr>
      <w:spacing w:before="28" w:after="28"/>
    </w:pPr>
    <w:rPr>
      <w:sz w:val="20"/>
      <w:szCs w:val="20"/>
    </w:rPr>
  </w:style>
  <w:style w:type="paragraph" w:customStyle="1" w:styleId="xl67">
    <w:name w:val="xl67"/>
    <w:basedOn w:val="a"/>
    <w:pPr>
      <w:pBdr>
        <w:top w:val="single" w:sz="4" w:space="0" w:color="000000"/>
        <w:bottom w:val="single" w:sz="4" w:space="0" w:color="000000"/>
      </w:pBdr>
      <w:spacing w:before="28" w:after="28"/>
    </w:pPr>
    <w:rPr>
      <w:sz w:val="20"/>
      <w:szCs w:val="20"/>
    </w:rPr>
  </w:style>
  <w:style w:type="paragraph" w:customStyle="1" w:styleId="xl68">
    <w:name w:val="xl68"/>
    <w:basedOn w:val="a"/>
    <w:pPr>
      <w:pBdr>
        <w:top w:val="single" w:sz="4" w:space="0" w:color="000000"/>
      </w:pBdr>
      <w:spacing w:before="28" w:after="28"/>
    </w:pPr>
    <w:rPr>
      <w:sz w:val="20"/>
      <w:szCs w:val="20"/>
    </w:rPr>
  </w:style>
  <w:style w:type="paragraph" w:customStyle="1" w:styleId="xl69">
    <w:name w:val="xl69"/>
    <w:basedOn w:val="a"/>
    <w:pPr>
      <w:spacing w:before="28" w:after="28"/>
    </w:pPr>
    <w:rPr>
      <w:sz w:val="20"/>
      <w:szCs w:val="20"/>
    </w:rPr>
  </w:style>
  <w:style w:type="paragraph" w:customStyle="1" w:styleId="xl70">
    <w:name w:val="xl70"/>
    <w:basedOn w:val="a"/>
    <w:pPr>
      <w:pBdr>
        <w:bottom w:val="single" w:sz="4" w:space="0" w:color="000000"/>
      </w:pBdr>
      <w:spacing w:before="28" w:after="28"/>
    </w:pPr>
    <w:rPr>
      <w:sz w:val="20"/>
      <w:szCs w:val="20"/>
    </w:rPr>
  </w:style>
  <w:style w:type="paragraph" w:customStyle="1" w:styleId="xl71">
    <w:name w:val="xl71"/>
    <w:basedOn w:val="a"/>
    <w:pPr>
      <w:pBdr>
        <w:top w:val="single" w:sz="4" w:space="0" w:color="000000"/>
        <w:left w:val="single" w:sz="4" w:space="0" w:color="000000"/>
        <w:right w:val="single" w:sz="4" w:space="0" w:color="000000"/>
      </w:pBdr>
      <w:spacing w:before="28" w:after="28"/>
      <w:jc w:val="center"/>
    </w:pPr>
    <w:rPr>
      <w:sz w:val="20"/>
      <w:szCs w:val="20"/>
    </w:rPr>
  </w:style>
  <w:style w:type="paragraph" w:customStyle="1" w:styleId="xl72">
    <w:name w:val="xl72"/>
    <w:basedOn w:val="a"/>
    <w:pPr>
      <w:pBdr>
        <w:top w:val="single" w:sz="4" w:space="0" w:color="000000"/>
        <w:left w:val="single" w:sz="4" w:space="0" w:color="000000"/>
        <w:bottom w:val="single" w:sz="4" w:space="0" w:color="000000"/>
        <w:right w:val="single" w:sz="4" w:space="0" w:color="000000"/>
      </w:pBdr>
      <w:spacing w:before="28" w:after="28"/>
      <w:jc w:val="center"/>
    </w:pPr>
    <w:rPr>
      <w:sz w:val="20"/>
      <w:szCs w:val="20"/>
    </w:rPr>
  </w:style>
  <w:style w:type="paragraph" w:customStyle="1" w:styleId="xl73">
    <w:name w:val="xl73"/>
    <w:basedOn w:val="a"/>
    <w:pPr>
      <w:pBdr>
        <w:top w:val="single" w:sz="4" w:space="0" w:color="000000"/>
        <w:bottom w:val="single" w:sz="4" w:space="0" w:color="000000"/>
      </w:pBdr>
      <w:spacing w:before="28" w:after="28"/>
      <w:jc w:val="center"/>
    </w:pPr>
    <w:rPr>
      <w:sz w:val="20"/>
      <w:szCs w:val="20"/>
    </w:rPr>
  </w:style>
  <w:style w:type="paragraph" w:customStyle="1" w:styleId="xl74">
    <w:name w:val="xl74"/>
    <w:basedOn w:val="a"/>
    <w:pPr>
      <w:pBdr>
        <w:top w:val="single" w:sz="4" w:space="0" w:color="000000"/>
        <w:bottom w:val="single" w:sz="4" w:space="0" w:color="000000"/>
        <w:right w:val="single" w:sz="4" w:space="0" w:color="000000"/>
      </w:pBdr>
      <w:spacing w:before="28" w:after="28"/>
      <w:jc w:val="center"/>
    </w:pPr>
    <w:rPr>
      <w:sz w:val="20"/>
      <w:szCs w:val="20"/>
    </w:rPr>
  </w:style>
  <w:style w:type="paragraph" w:customStyle="1" w:styleId="xl75">
    <w:name w:val="xl75"/>
    <w:basedOn w:val="a"/>
    <w:pPr>
      <w:pBdr>
        <w:top w:val="single" w:sz="4" w:space="0" w:color="000000"/>
        <w:left w:val="single" w:sz="4" w:space="0" w:color="000000"/>
        <w:bottom w:val="single" w:sz="4" w:space="0" w:color="000000"/>
        <w:right w:val="single" w:sz="4" w:space="0" w:color="000000"/>
      </w:pBdr>
      <w:spacing w:before="28" w:after="28"/>
    </w:pPr>
    <w:rPr>
      <w:sz w:val="20"/>
      <w:szCs w:val="20"/>
    </w:rPr>
  </w:style>
  <w:style w:type="paragraph" w:customStyle="1" w:styleId="xl76">
    <w:name w:val="xl76"/>
    <w:basedOn w:val="a"/>
    <w:pPr>
      <w:pBdr>
        <w:top w:val="single" w:sz="4" w:space="0" w:color="000000"/>
        <w:left w:val="single" w:sz="4" w:space="0" w:color="000000"/>
        <w:right w:val="single" w:sz="4" w:space="0" w:color="000000"/>
      </w:pBdr>
      <w:spacing w:before="28" w:after="28"/>
    </w:pPr>
    <w:rPr>
      <w:sz w:val="20"/>
      <w:szCs w:val="20"/>
    </w:rPr>
  </w:style>
  <w:style w:type="paragraph" w:customStyle="1" w:styleId="xl77">
    <w:name w:val="xl77"/>
    <w:basedOn w:val="a"/>
    <w:pPr>
      <w:pBdr>
        <w:top w:val="single" w:sz="4" w:space="0" w:color="000000"/>
        <w:left w:val="single" w:sz="4" w:space="0" w:color="000000"/>
        <w:bottom w:val="single" w:sz="4" w:space="0" w:color="000000"/>
        <w:right w:val="single" w:sz="4" w:space="0" w:color="000000"/>
      </w:pBdr>
      <w:spacing w:before="28" w:after="28"/>
    </w:pPr>
    <w:rPr>
      <w:sz w:val="20"/>
      <w:szCs w:val="20"/>
    </w:rPr>
  </w:style>
  <w:style w:type="paragraph" w:customStyle="1" w:styleId="xl78">
    <w:name w:val="xl78"/>
    <w:basedOn w:val="a"/>
    <w:pPr>
      <w:pBdr>
        <w:left w:val="single" w:sz="4" w:space="0" w:color="000000"/>
        <w:right w:val="single" w:sz="4" w:space="0" w:color="000000"/>
      </w:pBdr>
      <w:spacing w:before="28" w:after="28"/>
    </w:pPr>
    <w:rPr>
      <w:sz w:val="20"/>
      <w:szCs w:val="20"/>
    </w:rPr>
  </w:style>
  <w:style w:type="paragraph" w:customStyle="1" w:styleId="xl79">
    <w:name w:val="xl79"/>
    <w:basedOn w:val="a"/>
    <w:pPr>
      <w:pBdr>
        <w:left w:val="single" w:sz="4" w:space="0" w:color="000000"/>
        <w:bottom w:val="single" w:sz="4" w:space="0" w:color="000000"/>
        <w:right w:val="single" w:sz="4" w:space="0" w:color="000000"/>
      </w:pBdr>
      <w:spacing w:before="28" w:after="28"/>
    </w:pPr>
    <w:rPr>
      <w:sz w:val="20"/>
      <w:szCs w:val="20"/>
    </w:rPr>
  </w:style>
  <w:style w:type="paragraph" w:customStyle="1" w:styleId="xl80">
    <w:name w:val="xl80"/>
    <w:basedOn w:val="a"/>
    <w:pPr>
      <w:spacing w:before="28" w:after="28"/>
    </w:pPr>
    <w:rPr>
      <w:sz w:val="20"/>
      <w:szCs w:val="20"/>
    </w:rPr>
  </w:style>
  <w:style w:type="paragraph" w:customStyle="1" w:styleId="xl81">
    <w:name w:val="xl81"/>
    <w:basedOn w:val="a"/>
    <w:pPr>
      <w:pBdr>
        <w:top w:val="single" w:sz="4" w:space="0" w:color="000000"/>
        <w:left w:val="single" w:sz="4" w:space="0" w:color="000000"/>
      </w:pBdr>
      <w:spacing w:before="28" w:after="28"/>
      <w:jc w:val="center"/>
    </w:pPr>
    <w:rPr>
      <w:sz w:val="20"/>
      <w:szCs w:val="20"/>
    </w:rPr>
  </w:style>
  <w:style w:type="paragraph" w:customStyle="1" w:styleId="xl82">
    <w:name w:val="xl82"/>
    <w:basedOn w:val="a"/>
    <w:pPr>
      <w:pBdr>
        <w:left w:val="single" w:sz="4" w:space="0" w:color="000000"/>
      </w:pBdr>
      <w:spacing w:before="28" w:after="28"/>
      <w:jc w:val="center"/>
    </w:pPr>
    <w:rPr>
      <w:sz w:val="20"/>
      <w:szCs w:val="20"/>
    </w:rPr>
  </w:style>
  <w:style w:type="paragraph" w:customStyle="1" w:styleId="xl83">
    <w:name w:val="xl83"/>
    <w:basedOn w:val="a"/>
    <w:pPr>
      <w:pBdr>
        <w:left w:val="single" w:sz="4" w:space="0" w:color="000000"/>
        <w:bottom w:val="single" w:sz="4" w:space="0" w:color="000000"/>
      </w:pBdr>
      <w:spacing w:before="28" w:after="28"/>
      <w:jc w:val="center"/>
    </w:pPr>
    <w:rPr>
      <w:sz w:val="20"/>
      <w:szCs w:val="20"/>
    </w:rPr>
  </w:style>
  <w:style w:type="paragraph" w:customStyle="1" w:styleId="xl84">
    <w:name w:val="xl84"/>
    <w:basedOn w:val="a"/>
    <w:pPr>
      <w:spacing w:before="28" w:after="28"/>
      <w:jc w:val="center"/>
    </w:pPr>
    <w:rPr>
      <w:sz w:val="20"/>
      <w:szCs w:val="20"/>
    </w:rPr>
  </w:style>
  <w:style w:type="paragraph" w:customStyle="1" w:styleId="xl85">
    <w:name w:val="xl85"/>
    <w:basedOn w:val="a"/>
    <w:pPr>
      <w:pBdr>
        <w:right w:val="single" w:sz="4" w:space="0" w:color="000000"/>
      </w:pBdr>
      <w:spacing w:before="28" w:after="28"/>
    </w:pPr>
    <w:rPr>
      <w:sz w:val="20"/>
      <w:szCs w:val="20"/>
    </w:rPr>
  </w:style>
  <w:style w:type="paragraph" w:customStyle="1" w:styleId="xl86">
    <w:name w:val="xl86"/>
    <w:basedOn w:val="a"/>
    <w:pPr>
      <w:pBdr>
        <w:top w:val="single" w:sz="4" w:space="0" w:color="000000"/>
        <w:left w:val="single" w:sz="4" w:space="0" w:color="000000"/>
        <w:bottom w:val="single" w:sz="4" w:space="0" w:color="000000"/>
      </w:pBdr>
      <w:spacing w:before="28" w:after="28"/>
      <w:jc w:val="center"/>
    </w:pPr>
    <w:rPr>
      <w:sz w:val="20"/>
      <w:szCs w:val="20"/>
    </w:rPr>
  </w:style>
  <w:style w:type="paragraph" w:customStyle="1" w:styleId="xl87">
    <w:name w:val="xl87"/>
    <w:basedOn w:val="a"/>
    <w:pPr>
      <w:pBdr>
        <w:top w:val="single" w:sz="4" w:space="0" w:color="000000"/>
        <w:left w:val="single" w:sz="4" w:space="0" w:color="000000"/>
        <w:right w:val="single" w:sz="4" w:space="0" w:color="000000"/>
      </w:pBdr>
      <w:spacing w:before="28" w:after="28"/>
    </w:pPr>
    <w:rPr>
      <w:sz w:val="20"/>
      <w:szCs w:val="20"/>
    </w:rPr>
  </w:style>
  <w:style w:type="paragraph" w:customStyle="1" w:styleId="xl88">
    <w:name w:val="xl88"/>
    <w:basedOn w:val="a"/>
    <w:pPr>
      <w:pBdr>
        <w:left w:val="single" w:sz="4" w:space="0" w:color="000000"/>
        <w:right w:val="single" w:sz="4" w:space="0" w:color="000000"/>
      </w:pBdr>
      <w:spacing w:before="28" w:after="28"/>
    </w:pPr>
    <w:rPr>
      <w:sz w:val="20"/>
      <w:szCs w:val="20"/>
    </w:rPr>
  </w:style>
  <w:style w:type="paragraph" w:customStyle="1" w:styleId="xl89">
    <w:name w:val="xl89"/>
    <w:basedOn w:val="a"/>
    <w:pPr>
      <w:pBdr>
        <w:left w:val="single" w:sz="4" w:space="0" w:color="000000"/>
        <w:right w:val="single" w:sz="4" w:space="0" w:color="000000"/>
      </w:pBdr>
      <w:spacing w:before="28" w:after="28"/>
    </w:pPr>
    <w:rPr>
      <w:sz w:val="20"/>
      <w:szCs w:val="20"/>
    </w:rPr>
  </w:style>
  <w:style w:type="paragraph" w:customStyle="1" w:styleId="xl90">
    <w:name w:val="xl90"/>
    <w:basedOn w:val="a"/>
    <w:pPr>
      <w:pBdr>
        <w:left w:val="single" w:sz="4" w:space="0" w:color="000000"/>
        <w:right w:val="single" w:sz="4" w:space="0" w:color="000000"/>
      </w:pBdr>
      <w:spacing w:before="28" w:after="28"/>
    </w:pPr>
    <w:rPr>
      <w:b/>
      <w:bCs/>
      <w:sz w:val="20"/>
      <w:szCs w:val="20"/>
      <w:u w:val="single"/>
    </w:rPr>
  </w:style>
  <w:style w:type="paragraph" w:customStyle="1" w:styleId="xl91">
    <w:name w:val="xl91"/>
    <w:basedOn w:val="a"/>
    <w:pPr>
      <w:pBdr>
        <w:left w:val="single" w:sz="4" w:space="0" w:color="000000"/>
        <w:bottom w:val="single" w:sz="4" w:space="0" w:color="000000"/>
        <w:right w:val="single" w:sz="4" w:space="0" w:color="000000"/>
      </w:pBdr>
      <w:spacing w:before="28" w:after="28"/>
    </w:pPr>
    <w:rPr>
      <w:sz w:val="20"/>
      <w:szCs w:val="20"/>
    </w:rPr>
  </w:style>
  <w:style w:type="paragraph" w:customStyle="1" w:styleId="xl92">
    <w:name w:val="xl92"/>
    <w:basedOn w:val="a"/>
    <w:pPr>
      <w:pBdr>
        <w:top w:val="single" w:sz="4" w:space="0" w:color="000000"/>
        <w:left w:val="single" w:sz="4" w:space="0" w:color="000000"/>
        <w:right w:val="single" w:sz="4" w:space="0" w:color="000000"/>
      </w:pBdr>
      <w:spacing w:before="28" w:after="28"/>
    </w:pPr>
    <w:rPr>
      <w:sz w:val="20"/>
      <w:szCs w:val="20"/>
    </w:rPr>
  </w:style>
  <w:style w:type="paragraph" w:customStyle="1" w:styleId="xl93">
    <w:name w:val="xl93"/>
    <w:basedOn w:val="a"/>
    <w:pPr>
      <w:pBdr>
        <w:left w:val="single" w:sz="4" w:space="0" w:color="000000"/>
        <w:bottom w:val="single" w:sz="4" w:space="0" w:color="000000"/>
        <w:right w:val="single" w:sz="4" w:space="0" w:color="000000"/>
      </w:pBdr>
      <w:spacing w:before="28" w:after="28"/>
    </w:pPr>
    <w:rPr>
      <w:sz w:val="20"/>
      <w:szCs w:val="20"/>
    </w:rPr>
  </w:style>
  <w:style w:type="paragraph" w:customStyle="1" w:styleId="xl94">
    <w:name w:val="xl94"/>
    <w:basedOn w:val="a"/>
    <w:pPr>
      <w:pBdr>
        <w:top w:val="single" w:sz="4" w:space="0" w:color="000000"/>
        <w:left w:val="single" w:sz="4" w:space="0" w:color="000000"/>
        <w:right w:val="single" w:sz="4" w:space="0" w:color="000000"/>
      </w:pBdr>
      <w:spacing w:before="28" w:after="28"/>
      <w:jc w:val="both"/>
    </w:pPr>
    <w:rPr>
      <w:sz w:val="20"/>
      <w:szCs w:val="20"/>
    </w:rPr>
  </w:style>
  <w:style w:type="paragraph" w:customStyle="1" w:styleId="xl95">
    <w:name w:val="xl95"/>
    <w:basedOn w:val="a"/>
    <w:pPr>
      <w:pBdr>
        <w:left w:val="single" w:sz="4" w:space="0" w:color="000000"/>
        <w:right w:val="single" w:sz="4" w:space="0" w:color="000000"/>
      </w:pBdr>
      <w:spacing w:before="28" w:after="28"/>
      <w:jc w:val="both"/>
    </w:pPr>
    <w:rPr>
      <w:sz w:val="20"/>
      <w:szCs w:val="20"/>
    </w:rPr>
  </w:style>
  <w:style w:type="paragraph" w:customStyle="1" w:styleId="xl96">
    <w:name w:val="xl96"/>
    <w:basedOn w:val="a"/>
    <w:pPr>
      <w:pBdr>
        <w:left w:val="single" w:sz="4" w:space="0" w:color="000000"/>
        <w:bottom w:val="single" w:sz="4" w:space="0" w:color="000000"/>
        <w:right w:val="single" w:sz="4" w:space="0" w:color="000000"/>
      </w:pBdr>
      <w:spacing w:before="28" w:after="28"/>
      <w:jc w:val="both"/>
    </w:pPr>
    <w:rPr>
      <w:sz w:val="20"/>
      <w:szCs w:val="20"/>
    </w:rPr>
  </w:style>
  <w:style w:type="paragraph" w:customStyle="1" w:styleId="xl97">
    <w:name w:val="xl97"/>
    <w:basedOn w:val="a"/>
    <w:pPr>
      <w:pBdr>
        <w:top w:val="single" w:sz="4" w:space="0" w:color="000000"/>
        <w:bottom w:val="single" w:sz="4" w:space="0" w:color="000000"/>
      </w:pBdr>
      <w:spacing w:before="28" w:after="28"/>
    </w:pPr>
    <w:rPr>
      <w:sz w:val="20"/>
      <w:szCs w:val="20"/>
    </w:rPr>
  </w:style>
  <w:style w:type="paragraph" w:customStyle="1" w:styleId="xl98">
    <w:name w:val="xl98"/>
    <w:basedOn w:val="a"/>
    <w:pPr>
      <w:pBdr>
        <w:left w:val="single" w:sz="4" w:space="0" w:color="000000"/>
        <w:right w:val="single" w:sz="4" w:space="0" w:color="000000"/>
      </w:pBdr>
      <w:spacing w:before="28" w:after="28"/>
      <w:jc w:val="center"/>
    </w:pPr>
    <w:rPr>
      <w:sz w:val="20"/>
      <w:szCs w:val="20"/>
    </w:rPr>
  </w:style>
  <w:style w:type="paragraph" w:customStyle="1" w:styleId="xl99">
    <w:name w:val="xl99"/>
    <w:basedOn w:val="a"/>
    <w:pPr>
      <w:pBdr>
        <w:left w:val="single" w:sz="4" w:space="0" w:color="000000"/>
        <w:right w:val="single" w:sz="4" w:space="0" w:color="000000"/>
      </w:pBdr>
      <w:spacing w:before="28" w:after="28"/>
      <w:jc w:val="both"/>
    </w:pPr>
    <w:rPr>
      <w:color w:val="FF0000"/>
      <w:sz w:val="20"/>
      <w:szCs w:val="20"/>
    </w:rPr>
  </w:style>
  <w:style w:type="paragraph" w:customStyle="1" w:styleId="xl100">
    <w:name w:val="xl100"/>
    <w:basedOn w:val="a"/>
    <w:pPr>
      <w:pBdr>
        <w:top w:val="single" w:sz="4" w:space="0" w:color="000000"/>
        <w:left w:val="single" w:sz="4" w:space="0" w:color="000000"/>
        <w:right w:val="single" w:sz="4" w:space="0" w:color="000000"/>
      </w:pBdr>
      <w:spacing w:before="28" w:after="28"/>
    </w:pPr>
    <w:rPr>
      <w:color w:val="FF0000"/>
      <w:sz w:val="20"/>
      <w:szCs w:val="20"/>
    </w:rPr>
  </w:style>
  <w:style w:type="paragraph" w:styleId="af5">
    <w:name w:val="Normal (Web)"/>
    <w:basedOn w:val="a"/>
    <w:rsid w:val="00E01DD4"/>
    <w:pPr>
      <w:suppressAutoHyphens w:val="0"/>
      <w:spacing w:before="100" w:beforeAutospacing="1" w:after="119"/>
    </w:pPr>
    <w:rPr>
      <w:kern w:val="0"/>
      <w:lang w:eastAsia="ru-RU"/>
    </w:rPr>
  </w:style>
  <w:style w:type="paragraph" w:styleId="af6">
    <w:name w:val="Balloon Text"/>
    <w:basedOn w:val="a"/>
    <w:link w:val="af7"/>
    <w:rsid w:val="00F01409"/>
    <w:rPr>
      <w:rFonts w:ascii="Segoe UI" w:hAnsi="Segoe UI"/>
      <w:sz w:val="18"/>
      <w:szCs w:val="18"/>
      <w:lang w:val="x-none"/>
    </w:rPr>
  </w:style>
  <w:style w:type="character" w:customStyle="1" w:styleId="af7">
    <w:name w:val="Текст выноски Знак"/>
    <w:link w:val="af6"/>
    <w:rsid w:val="00F01409"/>
    <w:rPr>
      <w:rFonts w:ascii="Segoe UI" w:hAnsi="Segoe UI" w:cs="Segoe UI"/>
      <w:kern w:val="1"/>
      <w:sz w:val="18"/>
      <w:szCs w:val="18"/>
      <w:lang w:eastAsia="ar-SA"/>
    </w:rPr>
  </w:style>
  <w:style w:type="character" w:customStyle="1" w:styleId="ab">
    <w:name w:val="Верхний колонтитул Знак"/>
    <w:link w:val="aa"/>
    <w:uiPriority w:val="99"/>
    <w:rsid w:val="00E91C83"/>
    <w:rPr>
      <w:kern w:val="1"/>
      <w:lang w:eastAsia="ar-SA"/>
    </w:rPr>
  </w:style>
  <w:style w:type="character" w:customStyle="1" w:styleId="af">
    <w:name w:val="Нижний колонтитул Знак"/>
    <w:link w:val="ae"/>
    <w:uiPriority w:val="99"/>
    <w:rsid w:val="007C3120"/>
    <w:rPr>
      <w:kern w:val="1"/>
      <w:sz w:val="24"/>
      <w:szCs w:val="24"/>
      <w:lang w:eastAsia="ar-SA"/>
    </w:rPr>
  </w:style>
  <w:style w:type="paragraph" w:styleId="21">
    <w:name w:val="Body Text Indent 2"/>
    <w:basedOn w:val="a"/>
    <w:link w:val="22"/>
    <w:rsid w:val="0018304B"/>
    <w:pPr>
      <w:spacing w:after="120" w:line="480" w:lineRule="auto"/>
      <w:ind w:left="283"/>
    </w:pPr>
  </w:style>
  <w:style w:type="character" w:customStyle="1" w:styleId="22">
    <w:name w:val="Основной текст с отступом 2 Знак"/>
    <w:basedOn w:val="a1"/>
    <w:link w:val="21"/>
    <w:rsid w:val="0018304B"/>
    <w:rPr>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4820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garantf1://79222.0" TargetMode="External"/><Relationship Id="rId26" Type="http://schemas.openxmlformats.org/officeDocument/2006/relationships/footer" Target="footer6.xml"/><Relationship Id="rId21" Type="http://schemas.openxmlformats.org/officeDocument/2006/relationships/header" Target="header4.xml"/><Relationship Id="rId34"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garantF1://79139.0" TargetMode="External"/><Relationship Id="rId25" Type="http://schemas.openxmlformats.org/officeDocument/2006/relationships/header" Target="header6.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garantF1://10005421.3" TargetMode="External"/><Relationship Id="rId20" Type="http://schemas.openxmlformats.org/officeDocument/2006/relationships/hyperlink" Target="garantf1://79222.0" TargetMode="Externa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5.xml"/><Relationship Id="rId32" Type="http://schemas.openxmlformats.org/officeDocument/2006/relationships/fontTable" Target="fontTable.xml"/><Relationship Id="rId37" Type="http://schemas.openxmlformats.org/officeDocument/2006/relationships/customXml" Target="../customXml/item5.xml"/><Relationship Id="rId5" Type="http://schemas.openxmlformats.org/officeDocument/2006/relationships/settings" Target="settings.xml"/><Relationship Id="rId15" Type="http://schemas.openxmlformats.org/officeDocument/2006/relationships/hyperlink" Target="garantF1://12025267.1319" TargetMode="External"/><Relationship Id="rId23" Type="http://schemas.openxmlformats.org/officeDocument/2006/relationships/footer" Target="footer4.xml"/><Relationship Id="rId28" Type="http://schemas.openxmlformats.org/officeDocument/2006/relationships/footer" Target="footer7.xml"/><Relationship Id="rId36" Type="http://schemas.openxmlformats.org/officeDocument/2006/relationships/customXml" Target="../customXml/item4.xml"/><Relationship Id="rId10" Type="http://schemas.openxmlformats.org/officeDocument/2006/relationships/header" Target="header2.xml"/><Relationship Id="rId19" Type="http://schemas.openxmlformats.org/officeDocument/2006/relationships/hyperlink" Target="garantf1://79222.0" TargetMode="External"/><Relationship Id="rId31" Type="http://schemas.openxmlformats.org/officeDocument/2006/relationships/footer" Target="footer9.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5.xml"/><Relationship Id="rId27" Type="http://schemas.openxmlformats.org/officeDocument/2006/relationships/header" Target="header7.xml"/><Relationship Id="rId30" Type="http://schemas.openxmlformats.org/officeDocument/2006/relationships/header" Target="header8.xml"/><Relationship Id="rId35" Type="http://schemas.openxmlformats.org/officeDocument/2006/relationships/customXml" Target="../customXml/item3.xml"/><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2F6189CDE66FC84A9335B4AA0AC9597A" ma:contentTypeVersion="1" ma:contentTypeDescription="Создание документа." ma:contentTypeScope="" ma:versionID="febb6ce19c6573967715204cc778e501">
  <xsd:schema xmlns:xsd="http://www.w3.org/2001/XMLSchema" xmlns:xs="http://www.w3.org/2001/XMLSchema" xmlns:p="http://schemas.microsoft.com/office/2006/metadata/properties" xmlns:ns2="57504d04-691e-4fc4-8f09-4f19fdbe90f6" xmlns:ns3="6d7c22ec-c6a4-4777-88aa-bc3c76ac660e" targetNamespace="http://schemas.microsoft.com/office/2006/metadata/properties" ma:root="true" ma:fieldsID="91f03645d6ce2753a58d94a0129be932" ns2:_="" ns3:_="">
    <xsd:import namespace="57504d04-691e-4fc4-8f09-4f19fdbe90f6"/>
    <xsd:import namespace="6d7c22ec-c6a4-4777-88aa-bc3c76ac660e"/>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за 2017 год
</_x041e__x043f__x0438__x0441__x0430__x043d__x0438__x0435_>
    <_dlc_DocId xmlns="57504d04-691e-4fc4-8f09-4f19fdbe90f6">XXJ7TYMEEKJ2-918080852-36</_dlc_DocId>
    <_dlc_DocIdUrl xmlns="57504d04-691e-4fc4-8f09-4f19fdbe90f6">
      <Url>https://vip.gov.mari.ru/mecon/_layouts/DocIdRedir.aspx?ID=XXJ7TYMEEKJ2-918080852-36</Url>
      <Description>XXJ7TYMEEKJ2-918080852-36</Description>
    </_dlc_DocIdUrl>
  </documentManagement>
</p:properties>
</file>

<file path=customXml/itemProps1.xml><?xml version="1.0" encoding="utf-8"?>
<ds:datastoreItem xmlns:ds="http://schemas.openxmlformats.org/officeDocument/2006/customXml" ds:itemID="{B0229D7D-71AF-4848-A9E8-F9AAB4F04B88}"/>
</file>

<file path=customXml/itemProps2.xml><?xml version="1.0" encoding="utf-8"?>
<ds:datastoreItem xmlns:ds="http://schemas.openxmlformats.org/officeDocument/2006/customXml" ds:itemID="{FD4F9379-0CA4-4487-B603-892B64B3F18C}"/>
</file>

<file path=customXml/itemProps3.xml><?xml version="1.0" encoding="utf-8"?>
<ds:datastoreItem xmlns:ds="http://schemas.openxmlformats.org/officeDocument/2006/customXml" ds:itemID="{C6A1F6AF-745C-4B7C-BC96-28E723F2BE49}"/>
</file>

<file path=customXml/itemProps4.xml><?xml version="1.0" encoding="utf-8"?>
<ds:datastoreItem xmlns:ds="http://schemas.openxmlformats.org/officeDocument/2006/customXml" ds:itemID="{8D5C2150-A5F6-4D4C-9824-842D05F2B503}"/>
</file>

<file path=customXml/itemProps5.xml><?xml version="1.0" encoding="utf-8"?>
<ds:datastoreItem xmlns:ds="http://schemas.openxmlformats.org/officeDocument/2006/customXml" ds:itemID="{0FDE3B83-5CB1-4648-A0EE-2F96ED309B04}"/>
</file>

<file path=docProps/app.xml><?xml version="1.0" encoding="utf-8"?>
<Properties xmlns="http://schemas.openxmlformats.org/officeDocument/2006/extended-properties" xmlns:vt="http://schemas.openxmlformats.org/officeDocument/2006/docPropsVTypes">
  <Template>Normal</Template>
  <TotalTime>0</TotalTime>
  <Pages>28</Pages>
  <Words>8610</Words>
  <Characters>49077</Characters>
  <Application>Microsoft Office Word</Application>
  <DocSecurity>0</DocSecurity>
  <Lines>408</Lines>
  <Paragraphs>115</Paragraphs>
  <ScaleCrop>false</ScaleCrop>
  <HeadingPairs>
    <vt:vector size="2" baseType="variant">
      <vt:variant>
        <vt:lpstr>Название</vt:lpstr>
      </vt:variant>
      <vt:variant>
        <vt:i4>1</vt:i4>
      </vt:variant>
    </vt:vector>
  </HeadingPairs>
  <TitlesOfParts>
    <vt:vector size="1" baseType="lpstr">
      <vt:lpstr>Структура пояснительной записки</vt:lpstr>
    </vt:vector>
  </TitlesOfParts>
  <Company/>
  <LinksUpToDate>false</LinksUpToDate>
  <CharactersWithSpaces>57572</CharactersWithSpaces>
  <SharedDoc>false</SharedDoc>
  <HLinks>
    <vt:vector size="120" baseType="variant">
      <vt:variant>
        <vt:i4>7143469</vt:i4>
      </vt:variant>
      <vt:variant>
        <vt:i4>57</vt:i4>
      </vt:variant>
      <vt:variant>
        <vt:i4>0</vt:i4>
      </vt:variant>
      <vt:variant>
        <vt:i4>5</vt:i4>
      </vt:variant>
      <vt:variant>
        <vt:lpwstr>garantf1://79222.0/</vt:lpwstr>
      </vt:variant>
      <vt:variant>
        <vt:lpwstr/>
      </vt:variant>
      <vt:variant>
        <vt:i4>1966116</vt:i4>
      </vt:variant>
      <vt:variant>
        <vt:i4>54</vt:i4>
      </vt:variant>
      <vt:variant>
        <vt:i4>0</vt:i4>
      </vt:variant>
      <vt:variant>
        <vt:i4>5</vt:i4>
      </vt:variant>
      <vt:variant>
        <vt:lpwstr/>
      </vt:variant>
      <vt:variant>
        <vt:lpwstr>sub_54</vt:lpwstr>
      </vt:variant>
      <vt:variant>
        <vt:i4>2031650</vt:i4>
      </vt:variant>
      <vt:variant>
        <vt:i4>51</vt:i4>
      </vt:variant>
      <vt:variant>
        <vt:i4>0</vt:i4>
      </vt:variant>
      <vt:variant>
        <vt:i4>5</vt:i4>
      </vt:variant>
      <vt:variant>
        <vt:lpwstr/>
      </vt:variant>
      <vt:variant>
        <vt:lpwstr>sub_35</vt:lpwstr>
      </vt:variant>
      <vt:variant>
        <vt:i4>1572896</vt:i4>
      </vt:variant>
      <vt:variant>
        <vt:i4>48</vt:i4>
      </vt:variant>
      <vt:variant>
        <vt:i4>0</vt:i4>
      </vt:variant>
      <vt:variant>
        <vt:i4>5</vt:i4>
      </vt:variant>
      <vt:variant>
        <vt:lpwstr/>
      </vt:variant>
      <vt:variant>
        <vt:lpwstr>sub_121</vt:lpwstr>
      </vt:variant>
      <vt:variant>
        <vt:i4>1572896</vt:i4>
      </vt:variant>
      <vt:variant>
        <vt:i4>45</vt:i4>
      </vt:variant>
      <vt:variant>
        <vt:i4>0</vt:i4>
      </vt:variant>
      <vt:variant>
        <vt:i4>5</vt:i4>
      </vt:variant>
      <vt:variant>
        <vt:lpwstr/>
      </vt:variant>
      <vt:variant>
        <vt:lpwstr>sub_122</vt:lpwstr>
      </vt:variant>
      <vt:variant>
        <vt:i4>7143469</vt:i4>
      </vt:variant>
      <vt:variant>
        <vt:i4>42</vt:i4>
      </vt:variant>
      <vt:variant>
        <vt:i4>0</vt:i4>
      </vt:variant>
      <vt:variant>
        <vt:i4>5</vt:i4>
      </vt:variant>
      <vt:variant>
        <vt:lpwstr>garantf1://79222.0/</vt:lpwstr>
      </vt:variant>
      <vt:variant>
        <vt:lpwstr/>
      </vt:variant>
      <vt:variant>
        <vt:i4>2752529</vt:i4>
      </vt:variant>
      <vt:variant>
        <vt:i4>39</vt:i4>
      </vt:variant>
      <vt:variant>
        <vt:i4>0</vt:i4>
      </vt:variant>
      <vt:variant>
        <vt:i4>5</vt:i4>
      </vt:variant>
      <vt:variant>
        <vt:lpwstr/>
      </vt:variant>
      <vt:variant>
        <vt:lpwstr>sub_9</vt:lpwstr>
      </vt:variant>
      <vt:variant>
        <vt:i4>1572896</vt:i4>
      </vt:variant>
      <vt:variant>
        <vt:i4>36</vt:i4>
      </vt:variant>
      <vt:variant>
        <vt:i4>0</vt:i4>
      </vt:variant>
      <vt:variant>
        <vt:i4>5</vt:i4>
      </vt:variant>
      <vt:variant>
        <vt:lpwstr/>
      </vt:variant>
      <vt:variant>
        <vt:lpwstr>sub_12</vt:lpwstr>
      </vt:variant>
      <vt:variant>
        <vt:i4>1572896</vt:i4>
      </vt:variant>
      <vt:variant>
        <vt:i4>33</vt:i4>
      </vt:variant>
      <vt:variant>
        <vt:i4>0</vt:i4>
      </vt:variant>
      <vt:variant>
        <vt:i4>5</vt:i4>
      </vt:variant>
      <vt:variant>
        <vt:lpwstr/>
      </vt:variant>
      <vt:variant>
        <vt:lpwstr>sub_12</vt:lpwstr>
      </vt:variant>
      <vt:variant>
        <vt:i4>1572896</vt:i4>
      </vt:variant>
      <vt:variant>
        <vt:i4>30</vt:i4>
      </vt:variant>
      <vt:variant>
        <vt:i4>0</vt:i4>
      </vt:variant>
      <vt:variant>
        <vt:i4>5</vt:i4>
      </vt:variant>
      <vt:variant>
        <vt:lpwstr/>
      </vt:variant>
      <vt:variant>
        <vt:lpwstr>sub_12</vt:lpwstr>
      </vt:variant>
      <vt:variant>
        <vt:i4>1572896</vt:i4>
      </vt:variant>
      <vt:variant>
        <vt:i4>27</vt:i4>
      </vt:variant>
      <vt:variant>
        <vt:i4>0</vt:i4>
      </vt:variant>
      <vt:variant>
        <vt:i4>5</vt:i4>
      </vt:variant>
      <vt:variant>
        <vt:lpwstr/>
      </vt:variant>
      <vt:variant>
        <vt:lpwstr>sub_12</vt:lpwstr>
      </vt:variant>
      <vt:variant>
        <vt:i4>1900576</vt:i4>
      </vt:variant>
      <vt:variant>
        <vt:i4>24</vt:i4>
      </vt:variant>
      <vt:variant>
        <vt:i4>0</vt:i4>
      </vt:variant>
      <vt:variant>
        <vt:i4>5</vt:i4>
      </vt:variant>
      <vt:variant>
        <vt:lpwstr/>
      </vt:variant>
      <vt:variant>
        <vt:lpwstr>sub_17</vt:lpwstr>
      </vt:variant>
      <vt:variant>
        <vt:i4>1572896</vt:i4>
      </vt:variant>
      <vt:variant>
        <vt:i4>21</vt:i4>
      </vt:variant>
      <vt:variant>
        <vt:i4>0</vt:i4>
      </vt:variant>
      <vt:variant>
        <vt:i4>5</vt:i4>
      </vt:variant>
      <vt:variant>
        <vt:lpwstr/>
      </vt:variant>
      <vt:variant>
        <vt:lpwstr>sub_12</vt:lpwstr>
      </vt:variant>
      <vt:variant>
        <vt:i4>1769504</vt:i4>
      </vt:variant>
      <vt:variant>
        <vt:i4>18</vt:i4>
      </vt:variant>
      <vt:variant>
        <vt:i4>0</vt:i4>
      </vt:variant>
      <vt:variant>
        <vt:i4>5</vt:i4>
      </vt:variant>
      <vt:variant>
        <vt:lpwstr/>
      </vt:variant>
      <vt:variant>
        <vt:lpwstr>sub_11</vt:lpwstr>
      </vt:variant>
      <vt:variant>
        <vt:i4>2752529</vt:i4>
      </vt:variant>
      <vt:variant>
        <vt:i4>15</vt:i4>
      </vt:variant>
      <vt:variant>
        <vt:i4>0</vt:i4>
      </vt:variant>
      <vt:variant>
        <vt:i4>5</vt:i4>
      </vt:variant>
      <vt:variant>
        <vt:lpwstr/>
      </vt:variant>
      <vt:variant>
        <vt:lpwstr>sub_9</vt:lpwstr>
      </vt:variant>
      <vt:variant>
        <vt:i4>7143469</vt:i4>
      </vt:variant>
      <vt:variant>
        <vt:i4>12</vt:i4>
      </vt:variant>
      <vt:variant>
        <vt:i4>0</vt:i4>
      </vt:variant>
      <vt:variant>
        <vt:i4>5</vt:i4>
      </vt:variant>
      <vt:variant>
        <vt:lpwstr>garantf1://79222.0/</vt:lpwstr>
      </vt:variant>
      <vt:variant>
        <vt:lpwstr/>
      </vt:variant>
      <vt:variant>
        <vt:i4>6619180</vt:i4>
      </vt:variant>
      <vt:variant>
        <vt:i4>9</vt:i4>
      </vt:variant>
      <vt:variant>
        <vt:i4>0</vt:i4>
      </vt:variant>
      <vt:variant>
        <vt:i4>5</vt:i4>
      </vt:variant>
      <vt:variant>
        <vt:lpwstr>garantf1://79139.0/</vt:lpwstr>
      </vt:variant>
      <vt:variant>
        <vt:lpwstr/>
      </vt:variant>
      <vt:variant>
        <vt:i4>2752529</vt:i4>
      </vt:variant>
      <vt:variant>
        <vt:i4>6</vt:i4>
      </vt:variant>
      <vt:variant>
        <vt:i4>0</vt:i4>
      </vt:variant>
      <vt:variant>
        <vt:i4>5</vt:i4>
      </vt:variant>
      <vt:variant>
        <vt:lpwstr/>
      </vt:variant>
      <vt:variant>
        <vt:lpwstr>sub_0</vt:lpwstr>
      </vt:variant>
      <vt:variant>
        <vt:i4>7143486</vt:i4>
      </vt:variant>
      <vt:variant>
        <vt:i4>3</vt:i4>
      </vt:variant>
      <vt:variant>
        <vt:i4>0</vt:i4>
      </vt:variant>
      <vt:variant>
        <vt:i4>5</vt:i4>
      </vt:variant>
      <vt:variant>
        <vt:lpwstr>garantf1://10005421.3/</vt:lpwstr>
      </vt:variant>
      <vt:variant>
        <vt:lpwstr/>
      </vt:variant>
      <vt:variant>
        <vt:i4>4980749</vt:i4>
      </vt:variant>
      <vt:variant>
        <vt:i4>0</vt:i4>
      </vt:variant>
      <vt:variant>
        <vt:i4>0</vt:i4>
      </vt:variant>
      <vt:variant>
        <vt:i4>5</vt:i4>
      </vt:variant>
      <vt:variant>
        <vt:lpwstr>garantf1://12025267.1319/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ДОКЛАД об осуществлении на территории Республики Марий Эл муниципального контроля уполномоченными органами местного самоуправления Республики Марий Эл</dc:title>
  <dc:creator>SapojnikovaMW</dc:creator>
  <cp:lastModifiedBy>Информсреда_Поддержка_портала</cp:lastModifiedBy>
  <cp:revision>2</cp:revision>
  <cp:lastPrinted>2018-03-13T07:32:00Z</cp:lastPrinted>
  <dcterms:created xsi:type="dcterms:W3CDTF">2019-10-23T06:53:00Z</dcterms:created>
  <dcterms:modified xsi:type="dcterms:W3CDTF">2019-10-23T06:53:00Z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1</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0x0101002F6189CDE66FC84A9335B4AA0AC9597A</vt:lpwstr>
  </property>
  <property fmtid="{D5CDD505-2E9C-101B-9397-08002B2CF9AE}" pid="10" name="_dlc_DocIdItemGuid">
    <vt:lpwstr>c6f8d5c4-d4ae-4230-b830-f7cf36fd4d09</vt:lpwstr>
  </property>
</Properties>
</file>