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71" w:rsidRDefault="00857771" w:rsidP="00B4192C">
      <w:pPr>
        <w:spacing w:line="240" w:lineRule="auto"/>
        <w:ind w:left="5103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2D" w:rsidRPr="00A31545" w:rsidRDefault="008D4B32" w:rsidP="003076AA">
      <w:pPr>
        <w:spacing w:line="240" w:lineRule="auto"/>
        <w:ind w:left="4536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72A2D" w:rsidRPr="00A31545" w:rsidRDefault="00220DEC" w:rsidP="003076AA">
      <w:pPr>
        <w:spacing w:line="240" w:lineRule="auto"/>
        <w:ind w:left="4536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нием Правительства</w:t>
      </w:r>
    </w:p>
    <w:p w:rsidR="00072A2D" w:rsidRPr="00A31545" w:rsidRDefault="00F36ADE" w:rsidP="003076AA">
      <w:pPr>
        <w:spacing w:line="240" w:lineRule="auto"/>
        <w:ind w:left="4536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072A2D" w:rsidRPr="00A31545" w:rsidRDefault="00857771" w:rsidP="003076AA">
      <w:pPr>
        <w:spacing w:line="240" w:lineRule="auto"/>
        <w:ind w:left="4536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т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 xml:space="preserve">          октября 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20</w:t>
      </w:r>
      <w:r w:rsidR="009E39EB" w:rsidRPr="00A31545">
        <w:rPr>
          <w:rFonts w:ascii="Times New Roman" w:eastAsia="Calibri" w:hAnsi="Times New Roman" w:cs="Times New Roman"/>
          <w:sz w:val="28"/>
          <w:szCs w:val="28"/>
        </w:rPr>
        <w:t>2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1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A31545" w:rsidRPr="00F809B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)))</w:t>
      </w:r>
      <w:r w:rsidR="00072A2D" w:rsidRPr="00F809B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r w:rsidR="00072A2D" w:rsidRPr="00A31545">
        <w:rPr>
          <w:rFonts w:ascii="Times New Roman" w:eastAsia="Calibri" w:hAnsi="Times New Roman" w:cs="Times New Roman"/>
          <w:sz w:val="28"/>
          <w:szCs w:val="28"/>
        </w:rPr>
        <w:t>_____</w:t>
      </w:r>
      <w:proofErr w:type="gramEnd"/>
    </w:p>
    <w:p w:rsidR="00072A2D" w:rsidRPr="001C6115" w:rsidRDefault="00072A2D" w:rsidP="003076AA">
      <w:pPr>
        <w:spacing w:line="240" w:lineRule="auto"/>
        <w:ind w:left="4536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C5F" w:rsidRPr="007133AD" w:rsidRDefault="008B5C5F" w:rsidP="00B4192C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8D" w:rsidRPr="007133AD" w:rsidRDefault="006E338D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F43" w:rsidRPr="00A31545" w:rsidRDefault="00F36ADE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9E39EB"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региональном </w:t>
      </w:r>
      <w:r w:rsidRPr="00A31545">
        <w:rPr>
          <w:rFonts w:ascii="Times New Roman" w:eastAsia="Calibri" w:hAnsi="Times New Roman" w:cs="Times New Roman"/>
          <w:b/>
          <w:sz w:val="28"/>
          <w:szCs w:val="28"/>
        </w:rPr>
        <w:t>государственном строительном надзоре</w:t>
      </w:r>
      <w:r w:rsidR="005277CB"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2A2D" w:rsidRPr="007133AD" w:rsidRDefault="009E39EB" w:rsidP="00E45F43">
      <w:pPr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45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5277CB" w:rsidRPr="00A31545">
        <w:rPr>
          <w:rFonts w:ascii="Times New Roman" w:eastAsia="Calibri" w:hAnsi="Times New Roman" w:cs="Times New Roman"/>
          <w:b/>
          <w:sz w:val="28"/>
          <w:szCs w:val="28"/>
        </w:rPr>
        <w:t>Республики Марий Эл</w:t>
      </w:r>
    </w:p>
    <w:p w:rsidR="00072A2D" w:rsidRPr="007133AD" w:rsidRDefault="00072A2D" w:rsidP="00B4192C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33B" w:rsidRDefault="0042033B" w:rsidP="00B4192C">
      <w:pPr>
        <w:spacing w:line="240" w:lineRule="auto"/>
        <w:ind w:left="0" w:righ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545" w:rsidRPr="007133AD" w:rsidRDefault="00A31545" w:rsidP="00B4192C">
      <w:pPr>
        <w:spacing w:line="240" w:lineRule="auto"/>
        <w:ind w:left="0" w:righ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33B" w:rsidRDefault="003076AA" w:rsidP="00B94C9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31545" w:rsidRPr="007133AD" w:rsidRDefault="00A31545" w:rsidP="00A31545">
      <w:pPr>
        <w:pStyle w:val="a3"/>
        <w:spacing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33B" w:rsidRPr="00A31545" w:rsidRDefault="00072A2D" w:rsidP="00876B69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45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ее</w:t>
      </w:r>
      <w:r w:rsidRPr="00A3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45" w:rsidRPr="00A3154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A3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организации </w:t>
      </w:r>
      <w:r w:rsidR="003936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и осуществления регионального государственного строительного надзора </w:t>
      </w:r>
      <w:r w:rsidR="00996390" w:rsidRPr="00A31545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996390" w:rsidRPr="00A31545">
        <w:rPr>
          <w:rFonts w:ascii="Times New Roman" w:eastAsia="Calibri" w:hAnsi="Times New Roman" w:cs="Times New Roman"/>
          <w:sz w:val="28"/>
          <w:szCs w:val="28"/>
        </w:rPr>
        <w:t>и</w:t>
      </w:r>
      <w:r w:rsidR="00412841">
        <w:rPr>
          <w:rFonts w:ascii="Times New Roman" w:eastAsia="Calibri" w:hAnsi="Times New Roman" w:cs="Times New Roman"/>
          <w:sz w:val="28"/>
          <w:szCs w:val="28"/>
        </w:rPr>
        <w:t xml:space="preserve"> Марий Эл (далее</w:t>
      </w:r>
      <w:r w:rsidR="00853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B3428" w:rsidRPr="00A31545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r w:rsidR="00F36ADE" w:rsidRPr="00A31545">
        <w:rPr>
          <w:rFonts w:ascii="Times New Roman" w:eastAsia="Calibri" w:hAnsi="Times New Roman" w:cs="Times New Roman"/>
          <w:sz w:val="28"/>
          <w:szCs w:val="28"/>
        </w:rPr>
        <w:t>государственный строительный надзор)</w:t>
      </w:r>
      <w:r w:rsidR="003363D4" w:rsidRPr="00A31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545" w:rsidRDefault="0004549B" w:rsidP="00876B69">
      <w:pPr>
        <w:pStyle w:val="a3"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45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Республики Марий Эл, </w:t>
      </w:r>
      <w:r w:rsidR="003076AA">
        <w:rPr>
          <w:rFonts w:ascii="Times New Roman" w:hAnsi="Times New Roman" w:cs="Times New Roman"/>
          <w:sz w:val="28"/>
          <w:szCs w:val="28"/>
        </w:rPr>
        <w:t>осуществляющим региональный государственный строительный надзор на территории Республики Марий Эл</w:t>
      </w:r>
      <w:r w:rsidRPr="00A31545">
        <w:rPr>
          <w:rFonts w:ascii="Times New Roman" w:hAnsi="Times New Roman" w:cs="Times New Roman"/>
          <w:sz w:val="28"/>
          <w:szCs w:val="28"/>
        </w:rPr>
        <w:t xml:space="preserve">, является Министерство строительства, архитектуры </w:t>
      </w:r>
      <w:r w:rsidR="003076AA">
        <w:rPr>
          <w:rFonts w:ascii="Times New Roman" w:hAnsi="Times New Roman" w:cs="Times New Roman"/>
          <w:sz w:val="28"/>
          <w:szCs w:val="28"/>
        </w:rPr>
        <w:br/>
      </w:r>
      <w:r w:rsidRPr="00A31545">
        <w:rPr>
          <w:rFonts w:ascii="Times New Roman" w:hAnsi="Times New Roman" w:cs="Times New Roman"/>
          <w:sz w:val="28"/>
          <w:szCs w:val="28"/>
        </w:rPr>
        <w:t>и жилищно-коммунального хозяйства Республики Ма</w:t>
      </w:r>
      <w:r w:rsidR="00EA7D55" w:rsidRPr="00A31545">
        <w:rPr>
          <w:rFonts w:ascii="Times New Roman" w:hAnsi="Times New Roman" w:cs="Times New Roman"/>
          <w:sz w:val="28"/>
          <w:szCs w:val="28"/>
        </w:rPr>
        <w:t>рий Эл (далее – Министерство).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AA" w:rsidRDefault="003076AA" w:rsidP="003076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регионального государственного строительного надзора </w:t>
      </w:r>
      <w:r w:rsidR="0004549B" w:rsidRPr="00A31545">
        <w:rPr>
          <w:rFonts w:ascii="Times New Roman" w:hAnsi="Times New Roman" w:cs="Times New Roman"/>
          <w:sz w:val="28"/>
          <w:szCs w:val="28"/>
        </w:rPr>
        <w:t>обеспечивается уполномоченным структурным подразделением Министерства – отделом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2B7CA9" w:rsidRPr="00A31545">
        <w:rPr>
          <w:rFonts w:ascii="Times New Roman" w:hAnsi="Times New Roman" w:cs="Times New Roman"/>
          <w:sz w:val="28"/>
          <w:szCs w:val="28"/>
        </w:rPr>
        <w:t>-</w:t>
      </w:r>
      <w:r w:rsidR="00A31545">
        <w:rPr>
          <w:rFonts w:ascii="Times New Roman" w:hAnsi="Times New Roman" w:cs="Times New Roman"/>
          <w:sz w:val="28"/>
          <w:szCs w:val="28"/>
        </w:rPr>
        <w:t xml:space="preserve"> </w:t>
      </w:r>
      <w:r w:rsidR="0004549B" w:rsidRPr="00A31545">
        <w:rPr>
          <w:rFonts w:ascii="Times New Roman" w:hAnsi="Times New Roman" w:cs="Times New Roman"/>
          <w:sz w:val="28"/>
          <w:szCs w:val="28"/>
        </w:rPr>
        <w:t>Инспекци</w:t>
      </w:r>
      <w:r w:rsidR="00A31545">
        <w:rPr>
          <w:rFonts w:ascii="Times New Roman" w:hAnsi="Times New Roman" w:cs="Times New Roman"/>
          <w:sz w:val="28"/>
          <w:szCs w:val="28"/>
        </w:rPr>
        <w:t>я</w:t>
      </w:r>
      <w:r w:rsidR="0004549B" w:rsidRPr="00A31545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Республики Марий Эл (далее – Инспекция).</w:t>
      </w:r>
    </w:p>
    <w:p w:rsidR="003076AA" w:rsidRDefault="0004549B" w:rsidP="003076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DD">
        <w:rPr>
          <w:rFonts w:ascii="Times New Roman" w:hAnsi="Times New Roman" w:cs="Times New Roman"/>
          <w:sz w:val="28"/>
          <w:szCs w:val="28"/>
        </w:rPr>
        <w:t xml:space="preserve">Инспекция функционирует неотъемлемо и в режиме работы Министерства, непосредственно </w:t>
      </w:r>
      <w:r w:rsidR="003076AA">
        <w:rPr>
          <w:rFonts w:ascii="Times New Roman" w:hAnsi="Times New Roman" w:cs="Times New Roman"/>
          <w:sz w:val="28"/>
          <w:szCs w:val="28"/>
        </w:rPr>
        <w:t xml:space="preserve">осуществляя мероприятия </w:t>
      </w:r>
      <w:r w:rsidR="003076AA">
        <w:rPr>
          <w:rFonts w:ascii="Times New Roman" w:hAnsi="Times New Roman" w:cs="Times New Roman"/>
          <w:sz w:val="28"/>
          <w:szCs w:val="28"/>
        </w:rPr>
        <w:br/>
        <w:t>по региональному государственному строительному надзору.</w:t>
      </w:r>
    </w:p>
    <w:p w:rsidR="0042033B" w:rsidRPr="003076AA" w:rsidRDefault="006208AB" w:rsidP="003076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A6">
        <w:rPr>
          <w:rFonts w:ascii="Times New Roman" w:hAnsi="Times New Roman" w:cs="Times New Roman"/>
          <w:sz w:val="28"/>
          <w:szCs w:val="28"/>
        </w:rPr>
        <w:t>Материально-т</w:t>
      </w:r>
      <w:r w:rsidR="008C5F86" w:rsidRPr="009E14A6">
        <w:rPr>
          <w:rFonts w:ascii="Times New Roman" w:hAnsi="Times New Roman" w:cs="Times New Roman"/>
          <w:sz w:val="28"/>
          <w:szCs w:val="28"/>
        </w:rPr>
        <w:t>ехническое</w:t>
      </w:r>
      <w:r w:rsidR="0004549B" w:rsidRPr="009E14A6">
        <w:rPr>
          <w:rFonts w:ascii="Times New Roman" w:hAnsi="Times New Roman" w:cs="Times New Roman"/>
          <w:sz w:val="28"/>
          <w:szCs w:val="28"/>
        </w:rPr>
        <w:t xml:space="preserve"> и кадровое обеспечение</w:t>
      </w:r>
      <w:r w:rsidR="003076A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04549B" w:rsidRPr="009E14A6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04549B" w:rsidRPr="009E14A6">
        <w:rPr>
          <w:rFonts w:ascii="Times New Roman" w:hAnsi="Times New Roman" w:cs="Times New Roman"/>
          <w:sz w:val="28"/>
          <w:szCs w:val="28"/>
        </w:rPr>
        <w:t xml:space="preserve">по </w:t>
      </w:r>
      <w:r w:rsidR="003076AA">
        <w:rPr>
          <w:rFonts w:ascii="Times New Roman" w:hAnsi="Times New Roman" w:cs="Times New Roman"/>
          <w:sz w:val="28"/>
          <w:szCs w:val="28"/>
        </w:rPr>
        <w:t>исполнению регионального государственного строительного надзора</w:t>
      </w:r>
      <w:r w:rsidR="0004549B" w:rsidRPr="009E14A6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</w:t>
      </w:r>
      <w:r w:rsidR="00177AC7" w:rsidRPr="009E14A6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</w:t>
      </w:r>
      <w:r w:rsidR="009E14A6" w:rsidRPr="009E14A6">
        <w:t xml:space="preserve"> </w:t>
      </w:r>
      <w:r w:rsidR="00412841">
        <w:br/>
      </w:r>
      <w:r w:rsidR="009E14A6" w:rsidRPr="009E14A6">
        <w:rPr>
          <w:rFonts w:ascii="Times New Roman" w:hAnsi="Times New Roman" w:cs="Times New Roman"/>
          <w:sz w:val="28"/>
          <w:szCs w:val="28"/>
        </w:rPr>
        <w:t xml:space="preserve">по определению нормативного количества должностных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9E14A6" w:rsidRPr="009E14A6">
        <w:rPr>
          <w:rFonts w:ascii="Times New Roman" w:hAnsi="Times New Roman" w:cs="Times New Roman"/>
          <w:sz w:val="28"/>
          <w:szCs w:val="28"/>
        </w:rPr>
        <w:t>лиц, непосредственно уполномоченных на осуществление регионального государственного строительного надзора</w:t>
      </w:r>
      <w:r w:rsidR="003076AA">
        <w:rPr>
          <w:rFonts w:ascii="Times New Roman" w:hAnsi="Times New Roman" w:cs="Times New Roman"/>
          <w:sz w:val="28"/>
          <w:szCs w:val="28"/>
        </w:rPr>
        <w:t>,</w:t>
      </w:r>
      <w:r w:rsidR="009110A6" w:rsidRPr="009E14A6">
        <w:rPr>
          <w:rFonts w:ascii="Times New Roman" w:hAnsi="Times New Roman" w:cs="Times New Roman"/>
          <w:sz w:val="28"/>
          <w:szCs w:val="28"/>
        </w:rPr>
        <w:t xml:space="preserve"> </w:t>
      </w:r>
      <w:r w:rsidR="003076AA">
        <w:rPr>
          <w:rFonts w:ascii="Times New Roman" w:hAnsi="Times New Roman" w:cs="Times New Roman"/>
          <w:sz w:val="28"/>
          <w:szCs w:val="28"/>
        </w:rPr>
        <w:t>приведенных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AC7" w:rsidRPr="009E14A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110A6" w:rsidRPr="009E14A6">
        <w:rPr>
          <w:rFonts w:ascii="Times New Roman" w:hAnsi="Times New Roman" w:cs="Times New Roman"/>
          <w:sz w:val="28"/>
          <w:szCs w:val="28"/>
        </w:rPr>
        <w:t>№</w:t>
      </w:r>
      <w:r w:rsidR="003076AA">
        <w:rPr>
          <w:rFonts w:ascii="Times New Roman" w:hAnsi="Times New Roman" w:cs="Times New Roman"/>
          <w:sz w:val="28"/>
          <w:szCs w:val="28"/>
        </w:rPr>
        <w:t xml:space="preserve"> </w:t>
      </w:r>
      <w:r w:rsidR="009110A6" w:rsidRPr="009E14A6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C1012C" w:rsidRPr="009E14A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66922" w:rsidRPr="009E14A6" w:rsidRDefault="009E14A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полномоченными на принятие решения о проведении контрольно-надзорных мероприятия </w:t>
      </w:r>
      <w:bookmarkStart w:id="0" w:name="_Hlk84599499"/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 w:rsidR="005161EF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должностные лица </w:t>
      </w:r>
      <w:r w:rsidR="00307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bookmarkEnd w:id="0"/>
      <w:r w:rsidR="00866922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66922" w:rsidRPr="009E14A6" w:rsidRDefault="00866922" w:rsidP="00866922">
      <w:pPr>
        <w:pStyle w:val="a3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</w:t>
      </w:r>
      <w:r w:rsidR="009E14A6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922" w:rsidRPr="00990BDD" w:rsidRDefault="00866922" w:rsidP="00866922">
      <w:pPr>
        <w:pStyle w:val="a3"/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9E14A6" w:rsidRPr="009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="00307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55" w:rsidRPr="002E46E4" w:rsidRDefault="002E46E4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413898"/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</w:t>
      </w:r>
      <w:r w:rsidR="00D200D9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66922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6922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15066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контрольных (надзорных) мероприятий в рамках</w:t>
      </w:r>
      <w:r w:rsidR="00815066"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регионального государственного строительного надзора являются должностные лица Инспекции, в должностные обязанности которых входит осуществление регионального государственного строительного надзора</w:t>
      </w:r>
      <w:r w:rsidR="008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должностные лица Инспекции)</w:t>
      </w:r>
      <w:r w:rsidRPr="002E4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0D9" w:rsidRPr="00425258" w:rsidRDefault="00D23B4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компетенции </w:t>
      </w:r>
      <w:r w:rsidR="0041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</w:t>
      </w:r>
      <w:r w:rsidR="00F52ABA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Федерации, имеют право 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bookmarkStart w:id="2" w:name="_Hlk84599454"/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(надзорных) </w:t>
      </w:r>
      <w:bookmarkEnd w:id="2"/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эксп</w:t>
      </w:r>
      <w:r w:rsidR="00587F05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ертные организации, экспертов и </w:t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обладающих специальными знаниями и навыками, необходимыми </w:t>
      </w:r>
      <w:r w:rsidR="00882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содействия, в том числе при применении технических средств, осуществлении отбора, удостоверения и представления </w:t>
      </w:r>
      <w:r w:rsidR="00882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00D9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образцов</w:t>
      </w:r>
      <w:r w:rsidR="00F52ABA" w:rsidRPr="00425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C4A" w:rsidRPr="007B00BA" w:rsidRDefault="00864AE9" w:rsidP="00876B69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2A9F">
        <w:rPr>
          <w:rFonts w:ascii="Times New Roman" w:hAnsi="Times New Roman" w:cs="Times New Roman"/>
          <w:sz w:val="28"/>
          <w:szCs w:val="28"/>
        </w:rPr>
        <w:t>Объектом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</w:t>
      </w:r>
      <w:r w:rsidRPr="00392A9F">
        <w:rPr>
          <w:rFonts w:ascii="Times New Roman" w:hAnsi="Times New Roman" w:cs="Times New Roman"/>
          <w:sz w:val="28"/>
          <w:szCs w:val="28"/>
        </w:rPr>
        <w:t>о строительного надзора является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</w:t>
      </w:r>
      <w:r w:rsidR="0008531C" w:rsidRPr="00392A9F">
        <w:rPr>
          <w:rFonts w:ascii="Times New Roman" w:hAnsi="Times New Roman" w:cs="Times New Roman"/>
          <w:sz w:val="28"/>
          <w:szCs w:val="28"/>
        </w:rPr>
        <w:t>, лицо, проводящее строительный контроль</w:t>
      </w:r>
      <w:r w:rsidR="0042033B" w:rsidRPr="00392A9F">
        <w:rPr>
          <w:rFonts w:ascii="Times New Roman" w:hAnsi="Times New Roman" w:cs="Times New Roman"/>
          <w:sz w:val="28"/>
          <w:szCs w:val="28"/>
        </w:rPr>
        <w:t xml:space="preserve"> (далее - контролируемое лицо), </w:t>
      </w:r>
      <w:r w:rsidR="008822BB">
        <w:rPr>
          <w:rFonts w:ascii="Times New Roman" w:hAnsi="Times New Roman" w:cs="Times New Roman"/>
          <w:sz w:val="28"/>
          <w:szCs w:val="28"/>
        </w:rPr>
        <w:br/>
      </w:r>
      <w:r w:rsidR="0042033B" w:rsidRPr="00392A9F">
        <w:rPr>
          <w:rFonts w:ascii="Times New Roman" w:hAnsi="Times New Roman" w:cs="Times New Roman"/>
          <w:sz w:val="28"/>
          <w:szCs w:val="28"/>
        </w:rPr>
        <w:t>по строительству, реконструкции объектов капитального ст</w:t>
      </w:r>
      <w:r w:rsidR="005A198A" w:rsidRPr="00392A9F">
        <w:rPr>
          <w:rFonts w:ascii="Times New Roman" w:hAnsi="Times New Roman" w:cs="Times New Roman"/>
          <w:sz w:val="28"/>
          <w:szCs w:val="28"/>
        </w:rPr>
        <w:t>роительства, указанных в части </w:t>
      </w:r>
      <w:r w:rsidR="003679D5" w:rsidRPr="00392A9F">
        <w:rPr>
          <w:rFonts w:ascii="Times New Roman" w:hAnsi="Times New Roman" w:cs="Times New Roman"/>
          <w:sz w:val="28"/>
          <w:szCs w:val="28"/>
        </w:rPr>
        <w:t>11</w:t>
      </w:r>
      <w:r w:rsidR="005A198A" w:rsidRPr="00392A9F">
        <w:rPr>
          <w:rFonts w:ascii="Times New Roman" w:hAnsi="Times New Roman" w:cs="Times New Roman"/>
          <w:sz w:val="28"/>
          <w:szCs w:val="28"/>
        </w:rPr>
        <w:t xml:space="preserve"> статьи </w:t>
      </w:r>
      <w:r w:rsidR="0042033B" w:rsidRPr="00392A9F">
        <w:rPr>
          <w:rFonts w:ascii="Times New Roman" w:hAnsi="Times New Roman" w:cs="Times New Roman"/>
          <w:sz w:val="28"/>
          <w:szCs w:val="28"/>
        </w:rPr>
        <w:t>54 Градостроительного кодекса Российской Федерации</w:t>
      </w:r>
      <w:r w:rsidR="000663C1" w:rsidRPr="00392A9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663C1" w:rsidRPr="00392A9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663C1" w:rsidRPr="00392A9F">
        <w:rPr>
          <w:rFonts w:ascii="Times New Roman" w:hAnsi="Times New Roman" w:cs="Times New Roman"/>
          <w:sz w:val="28"/>
          <w:szCs w:val="28"/>
        </w:rPr>
        <w:t xml:space="preserve"> РФ)</w:t>
      </w:r>
      <w:r w:rsidR="0042033B" w:rsidRPr="00392A9F">
        <w:rPr>
          <w:rFonts w:ascii="Times New Roman" w:hAnsi="Times New Roman" w:cs="Times New Roman"/>
          <w:sz w:val="28"/>
          <w:szCs w:val="28"/>
        </w:rPr>
        <w:t>,</w:t>
      </w:r>
      <w:r w:rsidR="003679D5" w:rsidRPr="00392A9F">
        <w:rPr>
          <w:rFonts w:ascii="Times New Roman" w:hAnsi="Times New Roman" w:cs="Times New Roman"/>
          <w:sz w:val="28"/>
          <w:szCs w:val="28"/>
        </w:rPr>
        <w:t xml:space="preserve"> </w:t>
      </w:r>
      <w:r w:rsidR="003679D5" w:rsidRPr="007B00BA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E85EDD">
        <w:rPr>
          <w:rFonts w:ascii="Times New Roman" w:hAnsi="Times New Roman" w:cs="Times New Roman"/>
          <w:sz w:val="28"/>
          <w:szCs w:val="28"/>
        </w:rPr>
        <w:br/>
      </w:r>
      <w:r w:rsidR="003679D5" w:rsidRPr="007B00BA">
        <w:rPr>
          <w:rFonts w:ascii="Times New Roman" w:hAnsi="Times New Roman" w:cs="Times New Roman"/>
          <w:sz w:val="28"/>
          <w:szCs w:val="28"/>
        </w:rPr>
        <w:t>частями</w:t>
      </w:r>
      <w:r w:rsidR="0042033B" w:rsidRPr="007B00BA">
        <w:rPr>
          <w:rFonts w:ascii="Times New Roman" w:hAnsi="Times New Roman" w:cs="Times New Roman"/>
          <w:sz w:val="28"/>
          <w:szCs w:val="28"/>
        </w:rPr>
        <w:t xml:space="preserve"> 1 </w:t>
      </w:r>
      <w:r w:rsidR="003679D5" w:rsidRPr="007B00BA">
        <w:rPr>
          <w:rFonts w:ascii="Times New Roman" w:hAnsi="Times New Roman" w:cs="Times New Roman"/>
          <w:sz w:val="28"/>
          <w:szCs w:val="28"/>
        </w:rPr>
        <w:t xml:space="preserve">и 2 </w:t>
      </w:r>
      <w:r w:rsidR="0042033B" w:rsidRPr="007B00BA">
        <w:rPr>
          <w:rFonts w:ascii="Times New Roman" w:hAnsi="Times New Roman" w:cs="Times New Roman"/>
          <w:sz w:val="28"/>
          <w:szCs w:val="28"/>
        </w:rPr>
        <w:t xml:space="preserve">статьи 54 </w:t>
      </w:r>
      <w:bookmarkStart w:id="3" w:name="_Hlk84411587"/>
      <w:proofErr w:type="spellStart"/>
      <w:r w:rsidR="000663C1" w:rsidRPr="007B00B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663C1" w:rsidRPr="007B00BA">
        <w:rPr>
          <w:rFonts w:ascii="Times New Roman" w:hAnsi="Times New Roman" w:cs="Times New Roman"/>
          <w:sz w:val="28"/>
          <w:szCs w:val="28"/>
        </w:rPr>
        <w:t xml:space="preserve"> РФ</w:t>
      </w:r>
      <w:bookmarkEnd w:id="3"/>
      <w:r w:rsidR="0042033B" w:rsidRPr="007B0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96D" w:rsidRPr="007B00BA" w:rsidRDefault="00BA696D" w:rsidP="00876B69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BA">
        <w:rPr>
          <w:rFonts w:ascii="Times New Roman" w:hAnsi="Times New Roman" w:cs="Times New Roman"/>
          <w:sz w:val="28"/>
          <w:szCs w:val="28"/>
        </w:rPr>
        <w:t xml:space="preserve">Инспекция ведет реестр объектов капитального строительства, указанных в части 1 статьи 54 </w:t>
      </w:r>
      <w:proofErr w:type="spellStart"/>
      <w:r w:rsidRPr="007B00B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B00BA">
        <w:rPr>
          <w:rFonts w:ascii="Times New Roman" w:hAnsi="Times New Roman" w:cs="Times New Roman"/>
          <w:sz w:val="28"/>
          <w:szCs w:val="28"/>
        </w:rPr>
        <w:t xml:space="preserve"> РФ, в отношении которых осуществляется государственный строительный надзор (далее - реестр).</w:t>
      </w:r>
    </w:p>
    <w:p w:rsidR="00BA696D" w:rsidRPr="007B00BA" w:rsidRDefault="008822BB" w:rsidP="00876B69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BA696D" w:rsidRPr="007B00B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A0A82" w:rsidRPr="007B00BA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BA696D" w:rsidRPr="007B00BA">
        <w:rPr>
          <w:rFonts w:ascii="Times New Roman" w:hAnsi="Times New Roman" w:cs="Times New Roman"/>
          <w:sz w:val="28"/>
          <w:szCs w:val="28"/>
        </w:rPr>
        <w:t>Инспекции назначаются ответственные за ведение реестра</w:t>
      </w:r>
      <w:r w:rsidR="00C73721" w:rsidRPr="007B00BA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7B00BA" w:rsidRPr="007B00BA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BA696D" w:rsidRPr="007B00BA">
        <w:rPr>
          <w:rFonts w:ascii="Times New Roman" w:hAnsi="Times New Roman" w:cs="Times New Roman"/>
          <w:sz w:val="28"/>
          <w:szCs w:val="28"/>
        </w:rPr>
        <w:t>.</w:t>
      </w:r>
    </w:p>
    <w:p w:rsidR="00BA696D" w:rsidRPr="00AC343F" w:rsidRDefault="00BA696D" w:rsidP="00876B69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>Ведение реестра осуществляется посредством размещения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3412F9" w:rsidRPr="00AC343F">
        <w:rPr>
          <w:rFonts w:ascii="Times New Roman" w:hAnsi="Times New Roman" w:cs="Times New Roman"/>
          <w:sz w:val="28"/>
          <w:szCs w:val="28"/>
        </w:rPr>
        <w:t>и актуализации</w:t>
      </w:r>
      <w:r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C343F">
        <w:rPr>
          <w:rFonts w:ascii="Times New Roman" w:hAnsi="Times New Roman" w:cs="Times New Roman"/>
          <w:sz w:val="28"/>
          <w:szCs w:val="28"/>
        </w:rPr>
        <w:t>информации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 </w:t>
      </w:r>
      <w:r w:rsidRPr="00AC343F">
        <w:rPr>
          <w:rFonts w:ascii="Times New Roman" w:hAnsi="Times New Roman" w:cs="Times New Roman"/>
          <w:sz w:val="28"/>
          <w:szCs w:val="28"/>
        </w:rPr>
        <w:t>о строящихся, реконструируемых объектах капитального строительства</w:t>
      </w:r>
      <w:r w:rsidR="00C73721" w:rsidRPr="00AC3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4243049"/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bookmarkStart w:id="5" w:name="_Hlk84256445"/>
      <w:r w:rsidRPr="00AC343F">
        <w:rPr>
          <w:rFonts w:ascii="Times New Roman" w:hAnsi="Times New Roman" w:cs="Times New Roman"/>
          <w:sz w:val="28"/>
          <w:szCs w:val="28"/>
        </w:rPr>
        <w:t xml:space="preserve">в </w:t>
      </w:r>
      <w:r w:rsidR="003412F9" w:rsidRPr="00AC343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AC343F">
        <w:rPr>
          <w:rFonts w:ascii="Times New Roman" w:hAnsi="Times New Roman" w:cs="Times New Roman"/>
          <w:sz w:val="28"/>
          <w:szCs w:val="28"/>
        </w:rPr>
        <w:t xml:space="preserve">сети </w:t>
      </w:r>
      <w:r w:rsidR="00AC343F" w:rsidRPr="00AC343F">
        <w:rPr>
          <w:rFonts w:ascii="Times New Roman" w:hAnsi="Times New Roman" w:cs="Times New Roman"/>
          <w:sz w:val="28"/>
          <w:szCs w:val="28"/>
        </w:rPr>
        <w:t>«Интернет»</w:t>
      </w:r>
      <w:bookmarkEnd w:id="4"/>
      <w:bookmarkEnd w:id="5"/>
      <w:r w:rsidR="003412F9" w:rsidRPr="00AC343F">
        <w:rPr>
          <w:rFonts w:ascii="Times New Roman" w:hAnsi="Times New Roman" w:cs="Times New Roman"/>
          <w:sz w:val="28"/>
          <w:szCs w:val="28"/>
        </w:rPr>
        <w:t>:</w:t>
      </w:r>
    </w:p>
    <w:p w:rsidR="00BA696D" w:rsidRPr="00AC343F" w:rsidRDefault="00BA696D" w:rsidP="00853F10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>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BA696D" w:rsidRPr="00AC343F" w:rsidRDefault="00BA696D" w:rsidP="00853F10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>реквизиты (дата и номер) разрешения на строительство;</w:t>
      </w:r>
    </w:p>
    <w:p w:rsidR="00BA696D" w:rsidRPr="00AC343F" w:rsidRDefault="00BA696D" w:rsidP="00853F10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>имя и отчество (при наличии) индивидуального предпринимателя/физического лица – застройщика;</w:t>
      </w:r>
    </w:p>
    <w:p w:rsidR="00BA696D" w:rsidRPr="00AC343F" w:rsidRDefault="00BA696D" w:rsidP="00853F10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lastRenderedPageBreak/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>имя и отчество (при наличии) индивидуального предпринимателя - технического заказчика (при наличии);</w:t>
      </w:r>
    </w:p>
    <w:p w:rsidR="00BA696D" w:rsidRPr="00AC343F" w:rsidRDefault="00BA696D" w:rsidP="00853F10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лица, фамилия,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имя и отчество (при наличии) индивидуального предпринимателя, осуществляющего строительный контроль на основании договора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>с застройщиком (техническим заказчиком) (при наличии).</w:t>
      </w:r>
    </w:p>
    <w:p w:rsidR="00BA696D" w:rsidRPr="00AC343F" w:rsidRDefault="00BA696D" w:rsidP="00876B69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Сведения вносятся в реестр не позднее 5 рабочих дней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6A0A82">
        <w:rPr>
          <w:rFonts w:ascii="Times New Roman" w:hAnsi="Times New Roman" w:cs="Times New Roman"/>
          <w:sz w:val="28"/>
          <w:szCs w:val="28"/>
        </w:rPr>
        <w:t xml:space="preserve">в Инспекцию </w:t>
      </w:r>
      <w:r w:rsidRPr="00AC343F">
        <w:rPr>
          <w:rFonts w:ascii="Times New Roman" w:hAnsi="Times New Roman" w:cs="Times New Roman"/>
          <w:sz w:val="28"/>
          <w:szCs w:val="28"/>
        </w:rPr>
        <w:t xml:space="preserve">информации, явившейся основанием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для внесения (изменения) сведений в реестр. </w:t>
      </w:r>
    </w:p>
    <w:p w:rsidR="00BA696D" w:rsidRPr="00AC343F" w:rsidRDefault="00BA696D" w:rsidP="00876B69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F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при условии соответствия </w:t>
      </w:r>
      <w:r w:rsidR="006A0A82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 xml:space="preserve">его требованиям, указанным в частях 1 и 11 статьи 54 </w:t>
      </w:r>
      <w:proofErr w:type="spellStart"/>
      <w:r w:rsidRPr="00AC343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C343F">
        <w:rPr>
          <w:rFonts w:ascii="Times New Roman" w:hAnsi="Times New Roman" w:cs="Times New Roman"/>
          <w:sz w:val="28"/>
          <w:szCs w:val="28"/>
        </w:rPr>
        <w:t xml:space="preserve"> РФ, </w:t>
      </w:r>
      <w:bookmarkStart w:id="6" w:name="_Hlk84510452"/>
      <w:r w:rsidRPr="00AC343F">
        <w:rPr>
          <w:rFonts w:ascii="Times New Roman" w:hAnsi="Times New Roman" w:cs="Times New Roman"/>
          <w:sz w:val="28"/>
          <w:szCs w:val="28"/>
        </w:rPr>
        <w:t xml:space="preserve">включается в реестр </w:t>
      </w:r>
      <w:bookmarkEnd w:id="6"/>
      <w:r w:rsidRPr="00AC34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7" w:name="_Hlk84324018"/>
      <w:r w:rsidRPr="00AC343F">
        <w:rPr>
          <w:rFonts w:ascii="Times New Roman" w:hAnsi="Times New Roman" w:cs="Times New Roman"/>
          <w:sz w:val="28"/>
          <w:szCs w:val="28"/>
        </w:rPr>
        <w:t>распоряжения</w:t>
      </w:r>
      <w:bookmarkEnd w:id="7"/>
      <w:r w:rsidR="006A0A82">
        <w:rPr>
          <w:rFonts w:ascii="Times New Roman" w:hAnsi="Times New Roman" w:cs="Times New Roman"/>
          <w:sz w:val="28"/>
          <w:szCs w:val="28"/>
        </w:rPr>
        <w:t xml:space="preserve"> </w:t>
      </w:r>
      <w:r w:rsidRPr="00AC343F">
        <w:rPr>
          <w:rFonts w:ascii="Times New Roman" w:hAnsi="Times New Roman" w:cs="Times New Roman"/>
          <w:sz w:val="28"/>
          <w:szCs w:val="28"/>
        </w:rPr>
        <w:t xml:space="preserve">начальника (заместителя начальника) Инспекции в течение пяти рабочих дней </w:t>
      </w:r>
      <w:r w:rsidR="006A0A82">
        <w:rPr>
          <w:rFonts w:ascii="Times New Roman" w:hAnsi="Times New Roman" w:cs="Times New Roman"/>
          <w:sz w:val="28"/>
          <w:szCs w:val="28"/>
        </w:rPr>
        <w:br/>
      </w:r>
      <w:r w:rsidRPr="00AC343F">
        <w:rPr>
          <w:rFonts w:ascii="Times New Roman" w:hAnsi="Times New Roman" w:cs="Times New Roman"/>
          <w:sz w:val="28"/>
          <w:szCs w:val="28"/>
        </w:rPr>
        <w:t>со дня поступления в Инспекцию извещения о начале работ.</w:t>
      </w:r>
    </w:p>
    <w:p w:rsidR="00BA696D" w:rsidRPr="00B506FE" w:rsidRDefault="00BA696D" w:rsidP="00876B69">
      <w:pPr>
        <w:pStyle w:val="a3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FE">
        <w:rPr>
          <w:rFonts w:ascii="Times New Roman" w:hAnsi="Times New Roman" w:cs="Times New Roman"/>
          <w:sz w:val="28"/>
          <w:szCs w:val="28"/>
        </w:rPr>
        <w:t xml:space="preserve">В случае, если объект капитального строительства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B506FE">
        <w:rPr>
          <w:rFonts w:ascii="Times New Roman" w:hAnsi="Times New Roman" w:cs="Times New Roman"/>
          <w:sz w:val="28"/>
          <w:szCs w:val="28"/>
        </w:rPr>
        <w:t xml:space="preserve">не подлежит </w:t>
      </w:r>
      <w:r w:rsidR="00B506FE" w:rsidRPr="00B506FE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B506FE">
        <w:rPr>
          <w:rFonts w:ascii="Times New Roman" w:hAnsi="Times New Roman" w:cs="Times New Roman"/>
          <w:sz w:val="28"/>
          <w:szCs w:val="28"/>
        </w:rPr>
        <w:t>государственному строительному надзору, он исключается из реестра в течени</w:t>
      </w:r>
      <w:proofErr w:type="gramStart"/>
      <w:r w:rsidRPr="00B50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6FE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B506F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6A0A82">
        <w:rPr>
          <w:rFonts w:ascii="Times New Roman" w:hAnsi="Times New Roman" w:cs="Times New Roman"/>
          <w:sz w:val="28"/>
          <w:szCs w:val="28"/>
        </w:rPr>
        <w:t xml:space="preserve">в Инспекцию </w:t>
      </w:r>
      <w:r w:rsidRPr="00B506FE">
        <w:rPr>
          <w:rFonts w:ascii="Times New Roman" w:hAnsi="Times New Roman" w:cs="Times New Roman"/>
          <w:sz w:val="28"/>
          <w:szCs w:val="28"/>
        </w:rPr>
        <w:t>информации об этом.</w:t>
      </w:r>
    </w:p>
    <w:p w:rsidR="00E4560E" w:rsidRPr="00B506FE" w:rsidRDefault="0072408E" w:rsidP="00876B69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4242355"/>
      <w:r w:rsidRPr="00B506FE">
        <w:rPr>
          <w:rFonts w:ascii="Times New Roman" w:hAnsi="Times New Roman" w:cs="Times New Roman"/>
          <w:sz w:val="28"/>
          <w:szCs w:val="28"/>
        </w:rPr>
        <w:t>Региональный г</w:t>
      </w:r>
      <w:r w:rsidR="00E4560E" w:rsidRPr="00B506FE">
        <w:rPr>
          <w:rFonts w:ascii="Times New Roman" w:hAnsi="Times New Roman" w:cs="Times New Roman"/>
          <w:sz w:val="28"/>
          <w:szCs w:val="28"/>
        </w:rPr>
        <w:t xml:space="preserve">осударственный строительный надзор осуществляется </w:t>
      </w:r>
      <w:bookmarkEnd w:id="8"/>
      <w:r w:rsidR="00E4560E" w:rsidRPr="00B506FE">
        <w:rPr>
          <w:rFonts w:ascii="Times New Roman" w:hAnsi="Times New Roman" w:cs="Times New Roman"/>
          <w:sz w:val="28"/>
          <w:szCs w:val="28"/>
        </w:rPr>
        <w:t>без проведения плановых контрольных (надзорных) мероприятий.</w:t>
      </w:r>
    </w:p>
    <w:p w:rsidR="005D7B4C" w:rsidRPr="00FC7707" w:rsidRDefault="005D7B4C" w:rsidP="00876B69">
      <w:pPr>
        <w:pStyle w:val="a3"/>
        <w:numPr>
          <w:ilvl w:val="0"/>
          <w:numId w:val="1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707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FC7707" w:rsidRPr="00FC770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C7707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организацией и проведением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Pr="00FC7707">
        <w:rPr>
          <w:rFonts w:ascii="Times New Roman" w:hAnsi="Times New Roman" w:cs="Times New Roman"/>
          <w:sz w:val="28"/>
          <w:szCs w:val="28"/>
        </w:rPr>
        <w:t>профилактических мероприятий и контрольных (надзорных)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 мероприятий в отношении объектов </w:t>
      </w:r>
      <w:r w:rsidR="00372019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494F3C" w:rsidRPr="00FC7707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 июля 2020 года №</w:t>
      </w:r>
      <w:r w:rsidR="00FC7707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="00494F3C" w:rsidRPr="00FC7707">
        <w:rPr>
          <w:rFonts w:ascii="Times New Roman" w:hAnsi="Times New Roman" w:cs="Times New Roman"/>
          <w:sz w:val="28"/>
          <w:szCs w:val="28"/>
        </w:rPr>
        <w:t>248-ФЗ</w:t>
      </w:r>
      <w:bookmarkStart w:id="9" w:name="_Hlk84431498"/>
      <w:r w:rsidR="00FC7707" w:rsidRPr="00FC7707">
        <w:rPr>
          <w:rFonts w:ascii="Times New Roman" w:hAnsi="Times New Roman" w:cs="Times New Roman"/>
          <w:sz w:val="28"/>
          <w:szCs w:val="28"/>
        </w:rPr>
        <w:t xml:space="preserve">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F3C" w:rsidRPr="00FC770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</w:t>
      </w:r>
      <w:r w:rsidR="00372019">
        <w:rPr>
          <w:rFonts w:ascii="Times New Roman" w:hAnsi="Times New Roman" w:cs="Times New Roman"/>
          <w:sz w:val="28"/>
          <w:szCs w:val="28"/>
        </w:rPr>
        <w:t xml:space="preserve"> 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4F3C" w:rsidRPr="00FC7707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bookmarkEnd w:id="9"/>
      <w:r w:rsidR="00494F3C" w:rsidRPr="00FC7707">
        <w:rPr>
          <w:rFonts w:ascii="Times New Roman" w:hAnsi="Times New Roman" w:cs="Times New Roman"/>
          <w:sz w:val="28"/>
          <w:szCs w:val="28"/>
        </w:rPr>
        <w:t>(далее – Федеральный закон № 248-ФЗ)</w:t>
      </w:r>
      <w:r w:rsidR="009A7A31" w:rsidRPr="00FC7707">
        <w:rPr>
          <w:rFonts w:ascii="Times New Roman" w:hAnsi="Times New Roman" w:cs="Times New Roman"/>
          <w:sz w:val="28"/>
          <w:szCs w:val="28"/>
        </w:rPr>
        <w:t>, общие требования к организации и осуществлению регионального государственного строительного надзора, утвержденные Правительством Российской Федерации.</w:t>
      </w:r>
      <w:proofErr w:type="gramEnd"/>
    </w:p>
    <w:p w:rsidR="00B4192C" w:rsidRPr="009579F6" w:rsidRDefault="00B4192C" w:rsidP="00B4192C">
      <w:pPr>
        <w:pStyle w:val="a3"/>
        <w:spacing w:after="0" w:line="240" w:lineRule="auto"/>
        <w:ind w:left="709" w:right="566"/>
        <w:jc w:val="both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</w:rPr>
      </w:pPr>
    </w:p>
    <w:p w:rsidR="007660A1" w:rsidRPr="00EC7050" w:rsidRDefault="00EC7050" w:rsidP="00412C59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50">
        <w:rPr>
          <w:rFonts w:ascii="Times New Roman" w:hAnsi="Times New Roman" w:cs="Times New Roman"/>
          <w:b/>
          <w:sz w:val="28"/>
          <w:szCs w:val="28"/>
        </w:rPr>
        <w:t>У</w:t>
      </w:r>
      <w:r w:rsidR="00165BBF" w:rsidRPr="00EC7050">
        <w:rPr>
          <w:rFonts w:ascii="Times New Roman" w:hAnsi="Times New Roman" w:cs="Times New Roman"/>
          <w:b/>
          <w:sz w:val="28"/>
          <w:szCs w:val="28"/>
        </w:rPr>
        <w:t>правлени</w:t>
      </w:r>
      <w:r w:rsidRPr="00EC7050">
        <w:rPr>
          <w:rFonts w:ascii="Times New Roman" w:hAnsi="Times New Roman" w:cs="Times New Roman"/>
          <w:b/>
          <w:sz w:val="28"/>
          <w:szCs w:val="28"/>
        </w:rPr>
        <w:t>е</w:t>
      </w:r>
      <w:r w:rsidR="00165BBF" w:rsidRPr="00EC7050">
        <w:rPr>
          <w:rFonts w:ascii="Times New Roman" w:hAnsi="Times New Roman" w:cs="Times New Roman"/>
          <w:b/>
          <w:sz w:val="28"/>
          <w:szCs w:val="28"/>
        </w:rPr>
        <w:t xml:space="preserve"> рисками причинения вреда (ущерба) охраняемым законом ценностям</w:t>
      </w:r>
      <w:r w:rsidR="007660A1" w:rsidRPr="00EC705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регионального государственного строительного надзора</w:t>
      </w:r>
    </w:p>
    <w:p w:rsidR="004922F3" w:rsidRPr="00372019" w:rsidRDefault="00165BBF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2019">
        <w:rPr>
          <w:rFonts w:ascii="Times New Roman" w:eastAsia="Calibri" w:hAnsi="Times New Roman" w:cs="Times New Roman"/>
          <w:sz w:val="28"/>
          <w:szCs w:val="28"/>
        </w:rPr>
        <w:t>Р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строительн</w:t>
      </w:r>
      <w:r w:rsidRPr="00372019">
        <w:rPr>
          <w:rFonts w:ascii="Times New Roman" w:eastAsia="Calibri" w:hAnsi="Times New Roman" w:cs="Times New Roman"/>
          <w:sz w:val="28"/>
          <w:szCs w:val="28"/>
        </w:rPr>
        <w:t>ый</w:t>
      </w:r>
      <w:r w:rsidR="004922F3" w:rsidRPr="00372019">
        <w:rPr>
          <w:rFonts w:ascii="Times New Roman" w:eastAsia="Calibri" w:hAnsi="Times New Roman" w:cs="Times New Roman"/>
          <w:sz w:val="28"/>
          <w:szCs w:val="28"/>
        </w:rPr>
        <w:t xml:space="preserve"> надзор </w:t>
      </w:r>
      <w:r w:rsidRPr="00372019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6A0A82">
        <w:rPr>
          <w:rFonts w:ascii="Times New Roman" w:eastAsia="Calibri" w:hAnsi="Times New Roman" w:cs="Times New Roman"/>
          <w:sz w:val="28"/>
          <w:szCs w:val="28"/>
        </w:rPr>
        <w:t>е</w:t>
      </w: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тся на основе управления рисками причинения вреда (ущерба), определяющего выбор профилактических мероприятий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и контрольных (надзорных) мероприятий, их содержание </w:t>
      </w:r>
      <w:r w:rsidR="00412C59">
        <w:rPr>
          <w:rFonts w:ascii="Times New Roman" w:eastAsia="Calibri" w:hAnsi="Times New Roman" w:cs="Times New Roman"/>
          <w:sz w:val="28"/>
          <w:szCs w:val="28"/>
        </w:rPr>
        <w:br/>
      </w: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(в том числе объем проверяемых обязательных требований), интенсивность и 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>,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на основании выявления соответствия объекта </w:t>
      </w:r>
      <w:r w:rsidR="00372019" w:rsidRPr="00372019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 параметрам, утвержденным индикаторами риска 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нарушения обязательных требований, или отклонения объекта </w:t>
      </w:r>
      <w:r w:rsidR="00C33DC9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311384" w:rsidRPr="00372019">
        <w:rPr>
          <w:rFonts w:ascii="Times New Roman" w:eastAsia="Calibri" w:hAnsi="Times New Roman" w:cs="Times New Roman"/>
          <w:sz w:val="28"/>
          <w:szCs w:val="28"/>
        </w:rPr>
        <w:t xml:space="preserve"> от таких параметров</w:t>
      </w:r>
      <w:r w:rsidR="004B4B17" w:rsidRPr="00372019">
        <w:rPr>
          <w:rFonts w:ascii="Times New Roman" w:eastAsia="Calibri" w:hAnsi="Times New Roman" w:cs="Times New Roman"/>
          <w:sz w:val="28"/>
          <w:szCs w:val="28"/>
        </w:rPr>
        <w:t xml:space="preserve"> без присвоения категории риска. </w:t>
      </w:r>
      <w:proofErr w:type="gramEnd"/>
    </w:p>
    <w:p w:rsidR="004B4B17" w:rsidRPr="007A0F09" w:rsidRDefault="004B4B17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19">
        <w:rPr>
          <w:rFonts w:ascii="Times New Roman" w:eastAsia="Calibri" w:hAnsi="Times New Roman" w:cs="Times New Roman"/>
          <w:sz w:val="28"/>
          <w:szCs w:val="28"/>
        </w:rPr>
        <w:t xml:space="preserve">Индикаторы риска нарушения обязательных требований приведены в </w:t>
      </w:r>
      <w:r w:rsidRPr="007A0F09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="004B7EB3" w:rsidRPr="007A0F09">
        <w:rPr>
          <w:rFonts w:ascii="Times New Roman" w:eastAsia="Calibri" w:hAnsi="Times New Roman" w:cs="Times New Roman"/>
          <w:sz w:val="28"/>
          <w:szCs w:val="28"/>
        </w:rPr>
        <w:t>№</w:t>
      </w:r>
      <w:r w:rsidR="006A0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EB3" w:rsidRPr="007A0F09">
        <w:rPr>
          <w:rFonts w:ascii="Times New Roman" w:eastAsia="Calibri" w:hAnsi="Times New Roman" w:cs="Times New Roman"/>
          <w:sz w:val="28"/>
          <w:szCs w:val="28"/>
        </w:rPr>
        <w:t>2 к настоящему Положению</w:t>
      </w:r>
      <w:r w:rsidR="00182E4A" w:rsidRPr="007A0F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0A1" w:rsidRPr="007A0F09" w:rsidRDefault="007660A1" w:rsidP="007660A1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0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профилактических мероприятий </w:t>
      </w:r>
      <w:bookmarkStart w:id="10" w:name="_Hlk84241808"/>
      <w:r w:rsidRPr="007A0F09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строительного надзора</w:t>
      </w:r>
    </w:p>
    <w:bookmarkEnd w:id="10"/>
    <w:p w:rsidR="0050712F" w:rsidRPr="00FE0E17" w:rsidRDefault="0050712F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E1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r w:rsidR="007660A1" w:rsidRPr="00FE0E17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Pr="00FE0E17">
        <w:rPr>
          <w:rFonts w:ascii="Times New Roman" w:eastAsia="Calibri" w:hAnsi="Times New Roman" w:cs="Times New Roman"/>
          <w:sz w:val="28"/>
          <w:szCs w:val="28"/>
        </w:rPr>
        <w:t>государственного строительного надзора</w:t>
      </w:r>
      <w:r w:rsidR="001F4956" w:rsidRPr="00FE0E17">
        <w:rPr>
          <w:rFonts w:ascii="Times New Roman" w:eastAsia="Calibri" w:hAnsi="Times New Roman" w:cs="Times New Roman"/>
          <w:sz w:val="28"/>
          <w:szCs w:val="28"/>
        </w:rPr>
        <w:t xml:space="preserve"> Инспекцией</w:t>
      </w:r>
      <w:r w:rsidR="007528BE" w:rsidRPr="00FE0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C71" w:rsidRPr="00FE0E17">
        <w:rPr>
          <w:rFonts w:ascii="Times New Roman" w:eastAsia="Calibri" w:hAnsi="Times New Roman" w:cs="Times New Roman"/>
          <w:sz w:val="28"/>
          <w:szCs w:val="28"/>
        </w:rPr>
        <w:t>могут проводиться</w:t>
      </w:r>
      <w:r w:rsidRPr="00FE0E17">
        <w:rPr>
          <w:rFonts w:ascii="Times New Roman" w:eastAsia="Calibri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:rsidR="007E0C4A" w:rsidRPr="00FE0E17" w:rsidRDefault="007E0C4A" w:rsidP="00876B69">
      <w:p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а) информирование;</w:t>
      </w:r>
    </w:p>
    <w:p w:rsidR="007E0C4A" w:rsidRPr="00FE0E17" w:rsidRDefault="007E0C4A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б) обобщение правоприменительной практики;</w:t>
      </w:r>
    </w:p>
    <w:p w:rsidR="007E0C4A" w:rsidRPr="00FE0E17" w:rsidRDefault="007E0C4A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в) объявление предостережения;</w:t>
      </w:r>
    </w:p>
    <w:p w:rsidR="00DC1782" w:rsidRPr="00FE0E17" w:rsidRDefault="007E0C4A" w:rsidP="00876B69">
      <w:p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г) </w:t>
      </w:r>
      <w:r w:rsidR="00835E5E" w:rsidRPr="00FE0E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C1782" w:rsidRPr="00FE0E17">
        <w:rPr>
          <w:rFonts w:ascii="Times New Roman" w:hAnsi="Times New Roman" w:cs="Times New Roman"/>
          <w:sz w:val="28"/>
          <w:szCs w:val="28"/>
        </w:rPr>
        <w:t>;</w:t>
      </w:r>
    </w:p>
    <w:p w:rsidR="00DC1782" w:rsidRPr="000B614F" w:rsidRDefault="007E0C4A" w:rsidP="00876B69">
      <w:p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17">
        <w:rPr>
          <w:rFonts w:ascii="Times New Roman" w:hAnsi="Times New Roman" w:cs="Times New Roman"/>
          <w:sz w:val="28"/>
          <w:szCs w:val="28"/>
        </w:rPr>
        <w:t>д)</w:t>
      </w:r>
      <w:r w:rsidR="00835E5E" w:rsidRPr="00FE0E17">
        <w:rPr>
          <w:rFonts w:ascii="Times New Roman" w:hAnsi="Times New Roman" w:cs="Times New Roman"/>
          <w:sz w:val="28"/>
          <w:szCs w:val="28"/>
        </w:rPr>
        <w:t xml:space="preserve"> профилактический визит</w:t>
      </w:r>
      <w:r w:rsidR="00DC1782" w:rsidRPr="00FE0E17">
        <w:rPr>
          <w:rFonts w:ascii="Times New Roman" w:hAnsi="Times New Roman" w:cs="Times New Roman"/>
          <w:sz w:val="28"/>
          <w:szCs w:val="28"/>
        </w:rPr>
        <w:t>.</w:t>
      </w:r>
    </w:p>
    <w:p w:rsidR="00AF2292" w:rsidRPr="00A91BA7" w:rsidRDefault="00AF2292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BA7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</w:t>
      </w:r>
      <w:r w:rsidR="000741E0" w:rsidRPr="00A91BA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 </w:t>
      </w:r>
      <w:r w:rsidRPr="00A91BA7">
        <w:rPr>
          <w:rFonts w:ascii="Times New Roman" w:hAnsi="Times New Roman" w:cs="Times New Roman"/>
          <w:sz w:val="28"/>
          <w:szCs w:val="28"/>
        </w:rPr>
        <w:t>осуществляется должностными лица</w:t>
      </w:r>
      <w:r w:rsidR="00412841">
        <w:rPr>
          <w:rFonts w:ascii="Times New Roman" w:hAnsi="Times New Roman" w:cs="Times New Roman"/>
          <w:sz w:val="28"/>
          <w:szCs w:val="28"/>
        </w:rPr>
        <w:t xml:space="preserve">ми Инспекции </w:t>
      </w:r>
      <w:r w:rsidR="00412841">
        <w:rPr>
          <w:rFonts w:ascii="Times New Roman" w:hAnsi="Times New Roman" w:cs="Times New Roman"/>
          <w:sz w:val="28"/>
          <w:szCs w:val="28"/>
        </w:rPr>
        <w:br/>
        <w:t xml:space="preserve">в соответствии со </w:t>
      </w:r>
      <w:r w:rsidRPr="00A91BA7">
        <w:rPr>
          <w:rFonts w:ascii="Times New Roman" w:hAnsi="Times New Roman" w:cs="Times New Roman"/>
          <w:sz w:val="28"/>
          <w:szCs w:val="28"/>
        </w:rPr>
        <w:t>статьей 46 Федерального закона № 248-ФЗ.</w:t>
      </w:r>
    </w:p>
    <w:p w:rsidR="00DC1782" w:rsidRPr="00A91BA7" w:rsidRDefault="00DC1782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</w:t>
      </w:r>
      <w:r w:rsidR="00197907" w:rsidRPr="00A91BA7">
        <w:rPr>
          <w:rFonts w:ascii="Times New Roman" w:hAnsi="Times New Roman" w:cs="Times New Roman"/>
          <w:sz w:val="28"/>
          <w:szCs w:val="28"/>
        </w:rPr>
        <w:t xml:space="preserve">должностными лицами Инспекции 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со статьей 47 </w:t>
      </w:r>
      <w:r w:rsidRPr="00A91BA7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сбора и анализ</w:t>
      </w:r>
      <w:r w:rsidR="006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3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 w:rsidR="00EF6D98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</w:t>
      </w:r>
      <w:r w:rsidR="006A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</w:t>
      </w:r>
      <w:r w:rsidR="00EF6D98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</w:t>
      </w:r>
      <w:r w:rsidR="006A0A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6D98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6D98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7907"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6A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A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результатов, а также поступивших в Инспекцию обращений.</w:t>
      </w:r>
    </w:p>
    <w:p w:rsidR="007078AF" w:rsidRPr="00374682" w:rsidRDefault="000B614F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Проект д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>оклад</w:t>
      </w:r>
      <w:r w:rsidRPr="00374682">
        <w:rPr>
          <w:rFonts w:ascii="Times New Roman" w:eastAsia="Calibri" w:hAnsi="Times New Roman" w:cs="Times New Roman"/>
          <w:sz w:val="28"/>
          <w:szCs w:val="28"/>
        </w:rPr>
        <w:t>а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>о итогам обобщения правоприменительной практики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строительного надзора </w:t>
      </w:r>
      <w:r w:rsidR="00BD78EF" w:rsidRPr="00374682">
        <w:rPr>
          <w:rFonts w:ascii="Times New Roman" w:eastAsia="Calibri" w:hAnsi="Times New Roman" w:cs="Times New Roman"/>
          <w:sz w:val="28"/>
          <w:szCs w:val="28"/>
        </w:rPr>
        <w:t xml:space="preserve">подготавливается должностными лицами 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>Инспекци</w:t>
      </w:r>
      <w:r w:rsidR="00374682" w:rsidRPr="00374682">
        <w:rPr>
          <w:rFonts w:ascii="Times New Roman" w:eastAsia="Calibri" w:hAnsi="Times New Roman" w:cs="Times New Roman"/>
          <w:sz w:val="28"/>
          <w:szCs w:val="28"/>
        </w:rPr>
        <w:t>и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>1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>в год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после публичного обсуждения доклад 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 xml:space="preserve">утверждается приказом </w:t>
      </w:r>
      <w:r w:rsidR="00DC1782" w:rsidRPr="00374682">
        <w:rPr>
          <w:rFonts w:ascii="Times New Roman" w:eastAsia="Calibri" w:hAnsi="Times New Roman" w:cs="Times New Roman"/>
          <w:sz w:val="28"/>
          <w:szCs w:val="28"/>
        </w:rPr>
        <w:t>Минист</w:t>
      </w:r>
      <w:r w:rsidR="00374682" w:rsidRPr="00374682">
        <w:rPr>
          <w:rFonts w:ascii="Times New Roman" w:eastAsia="Calibri" w:hAnsi="Times New Roman" w:cs="Times New Roman"/>
          <w:sz w:val="28"/>
          <w:szCs w:val="28"/>
        </w:rPr>
        <w:t>ерства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и размещается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E81947" w:rsidRPr="00374682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1" w:name="_Hlk84258517"/>
      <w:r w:rsidR="00E81947" w:rsidRPr="0037468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C343F" w:rsidRPr="00374682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="00E81947"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1"/>
      <w:r w:rsidR="0064243E" w:rsidRPr="00374682">
        <w:rPr>
          <w:rFonts w:ascii="Times New Roman" w:eastAsia="Calibri" w:hAnsi="Times New Roman" w:cs="Times New Roman"/>
          <w:sz w:val="28"/>
          <w:szCs w:val="28"/>
        </w:rPr>
        <w:t>не </w:t>
      </w:r>
      <w:r w:rsidR="007528BE" w:rsidRPr="00374682">
        <w:rPr>
          <w:rFonts w:ascii="Times New Roman" w:eastAsia="Calibri" w:hAnsi="Times New Roman" w:cs="Times New Roman"/>
          <w:sz w:val="28"/>
          <w:szCs w:val="28"/>
        </w:rPr>
        <w:t>позднее 15</w:t>
      </w:r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марта года, следующего </w:t>
      </w:r>
      <w:proofErr w:type="gramStart"/>
      <w:r w:rsidR="0050712F" w:rsidRPr="0037468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50712F" w:rsidRPr="00374682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235A79" w:rsidRPr="00374682" w:rsidRDefault="007078AF" w:rsidP="00876B69">
      <w:pPr>
        <w:widowControl w:val="0"/>
        <w:numPr>
          <w:ilvl w:val="0"/>
          <w:numId w:val="1"/>
        </w:num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841">
        <w:rPr>
          <w:rFonts w:ascii="Times New Roman" w:hAnsi="Times New Roman" w:cs="Times New Roman"/>
          <w:sz w:val="28"/>
          <w:szCs w:val="28"/>
        </w:rPr>
        <w:t xml:space="preserve"> Объявление предостережения осуществляется </w:t>
      </w:r>
      <w:r w:rsidR="00412841" w:rsidRPr="00412841">
        <w:rPr>
          <w:rFonts w:ascii="Times New Roman" w:hAnsi="Times New Roman" w:cs="Times New Roman"/>
          <w:sz w:val="28"/>
          <w:szCs w:val="28"/>
        </w:rPr>
        <w:br/>
      </w:r>
      <w:r w:rsidR="00870860" w:rsidRPr="00412841">
        <w:rPr>
          <w:rFonts w:ascii="Times New Roman" w:hAnsi="Times New Roman" w:cs="Times New Roman"/>
          <w:sz w:val="28"/>
          <w:szCs w:val="28"/>
        </w:rPr>
        <w:t>в соответствии со </w:t>
      </w:r>
      <w:r w:rsidR="0064243E" w:rsidRPr="00412841">
        <w:rPr>
          <w:rFonts w:ascii="Times New Roman" w:hAnsi="Times New Roman" w:cs="Times New Roman"/>
          <w:sz w:val="28"/>
          <w:szCs w:val="28"/>
        </w:rPr>
        <w:t>статьей </w:t>
      </w:r>
      <w:r w:rsidRPr="00412841">
        <w:rPr>
          <w:rFonts w:ascii="Times New Roman" w:hAnsi="Times New Roman" w:cs="Times New Roman"/>
          <w:sz w:val="28"/>
          <w:szCs w:val="28"/>
        </w:rPr>
        <w:t xml:space="preserve">49 </w:t>
      </w:r>
      <w:r w:rsidR="00FE3016" w:rsidRPr="00412841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412841">
        <w:rPr>
          <w:rFonts w:ascii="Times New Roman" w:hAnsi="Times New Roman" w:cs="Times New Roman"/>
          <w:sz w:val="28"/>
          <w:szCs w:val="28"/>
        </w:rPr>
        <w:t>.</w:t>
      </w:r>
      <w:r w:rsidR="00412841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</w:t>
      </w:r>
      <w:r w:rsidR="005912C5" w:rsidRPr="00412841">
        <w:rPr>
          <w:rFonts w:ascii="Times New Roman" w:eastAsia="Calibri" w:hAnsi="Times New Roman" w:cs="Times New Roman"/>
          <w:sz w:val="28"/>
          <w:szCs w:val="28"/>
        </w:rPr>
        <w:t xml:space="preserve">не позднее 15 рабочих дней </w:t>
      </w:r>
      <w:proofErr w:type="gramStart"/>
      <w:r w:rsidR="005912C5" w:rsidRPr="00412841">
        <w:rPr>
          <w:rFonts w:ascii="Times New Roman" w:eastAsia="Calibri" w:hAnsi="Times New Roman" w:cs="Times New Roman"/>
          <w:sz w:val="28"/>
          <w:szCs w:val="28"/>
        </w:rPr>
        <w:t>с даты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получения</w:t>
      </w:r>
      <w:proofErr w:type="gramEnd"/>
      <w:r w:rsidR="0059711B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предостережения подать в </w:t>
      </w:r>
      <w:r w:rsidR="00F41517" w:rsidRPr="00412841">
        <w:rPr>
          <w:rFonts w:ascii="Times New Roman" w:eastAsia="Calibri" w:hAnsi="Times New Roman" w:cs="Times New Roman"/>
          <w:sz w:val="28"/>
          <w:szCs w:val="28"/>
        </w:rPr>
        <w:t>Инспекцию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>лично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,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либо почтов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>ым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>отправлением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,</w:t>
      </w:r>
      <w:r w:rsidR="0078196F" w:rsidRPr="00412841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 xml:space="preserve"> в виде электронного документа на адрес электронной почты, указанный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507E2" w:rsidRPr="00412841">
        <w:rPr>
          <w:rFonts w:ascii="Times New Roman" w:eastAsia="Calibri" w:hAnsi="Times New Roman" w:cs="Times New Roman"/>
          <w:sz w:val="28"/>
          <w:szCs w:val="28"/>
        </w:rPr>
        <w:t>в предостережении,</w:t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 xml:space="preserve"> возражение в произвольной форме, включив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35A79" w:rsidRPr="00412841">
        <w:rPr>
          <w:rFonts w:ascii="Times New Roman" w:eastAsia="Calibri" w:hAnsi="Times New Roman" w:cs="Times New Roman"/>
          <w:sz w:val="28"/>
          <w:szCs w:val="28"/>
        </w:rPr>
        <w:t>в него следующую информацию: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наименование юридического лица, фамилию, имя, отчество </w:t>
      </w:r>
      <w:r w:rsidR="00186DE9">
        <w:rPr>
          <w:rFonts w:ascii="Times New Roman" w:eastAsia="Calibri" w:hAnsi="Times New Roman" w:cs="Times New Roman"/>
          <w:sz w:val="28"/>
          <w:szCs w:val="28"/>
        </w:rPr>
        <w:br/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(при наличии) индивидуального предпринимателя, </w:t>
      </w:r>
      <w:proofErr w:type="gramStart"/>
      <w:r w:rsidRPr="00374682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контролируемыми лицами;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дату и номер полученного предостережения;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обоснование </w:t>
      </w:r>
      <w:r w:rsidR="004F6E2E" w:rsidRPr="00374682">
        <w:rPr>
          <w:rFonts w:ascii="Times New Roman" w:eastAsia="Calibri" w:hAnsi="Times New Roman" w:cs="Times New Roman"/>
          <w:sz w:val="28"/>
          <w:szCs w:val="28"/>
        </w:rPr>
        <w:t xml:space="preserve">своей 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позиции, возражения в отношении указанных </w:t>
      </w:r>
      <w:r w:rsidR="004F6E2E" w:rsidRPr="00374682">
        <w:rPr>
          <w:rFonts w:ascii="Times New Roman" w:eastAsia="Calibri" w:hAnsi="Times New Roman" w:cs="Times New Roman"/>
          <w:sz w:val="28"/>
          <w:szCs w:val="28"/>
        </w:rPr>
        <w:br/>
      </w:r>
      <w:r w:rsidRPr="00374682">
        <w:rPr>
          <w:rFonts w:ascii="Times New Roman" w:eastAsia="Calibri" w:hAnsi="Times New Roman" w:cs="Times New Roman"/>
          <w:sz w:val="28"/>
          <w:szCs w:val="28"/>
        </w:rPr>
        <w:t>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желаемый способ получения ответа по итогам рассмотрения возражения;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дату направления возражения.</w:t>
      </w:r>
    </w:p>
    <w:p w:rsidR="00235A79" w:rsidRPr="00374682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>Возражение рассматривает</w:t>
      </w:r>
      <w:r w:rsidR="0078196F" w:rsidRPr="00374682">
        <w:rPr>
          <w:rFonts w:ascii="Times New Roman" w:eastAsia="Calibri" w:hAnsi="Times New Roman" w:cs="Times New Roman"/>
          <w:sz w:val="28"/>
          <w:szCs w:val="28"/>
        </w:rPr>
        <w:t>ся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2" w:name="_Hlk84258243"/>
      <w:r w:rsidR="005912C5" w:rsidRPr="00374682">
        <w:rPr>
          <w:rFonts w:ascii="Times New Roman" w:eastAsia="Calibri" w:hAnsi="Times New Roman" w:cs="Times New Roman"/>
          <w:sz w:val="28"/>
          <w:szCs w:val="28"/>
        </w:rPr>
        <w:t xml:space="preserve">начальником (заместителем начальника) </w:t>
      </w:r>
      <w:r w:rsidR="00F41517" w:rsidRPr="00374682">
        <w:rPr>
          <w:rFonts w:ascii="Times New Roman" w:eastAsia="Calibri" w:hAnsi="Times New Roman" w:cs="Times New Roman"/>
          <w:sz w:val="28"/>
          <w:szCs w:val="28"/>
        </w:rPr>
        <w:t>Инспекци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и</w:t>
      </w:r>
      <w:bookmarkEnd w:id="12"/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5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proofErr w:type="gramStart"/>
      <w:r w:rsidRPr="00374682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374682">
        <w:rPr>
          <w:rFonts w:ascii="Times New Roman" w:eastAsia="Calibri" w:hAnsi="Times New Roman" w:cs="Times New Roman"/>
          <w:sz w:val="28"/>
          <w:szCs w:val="28"/>
        </w:rPr>
        <w:t>его получения.</w:t>
      </w:r>
    </w:p>
    <w:p w:rsidR="00235A79" w:rsidRPr="005912C5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возражения </w:t>
      </w:r>
      <w:r w:rsidR="005912C5" w:rsidRPr="00374682">
        <w:rPr>
          <w:rFonts w:ascii="Times New Roman" w:eastAsia="Calibri" w:hAnsi="Times New Roman" w:cs="Times New Roman"/>
          <w:sz w:val="28"/>
          <w:szCs w:val="28"/>
        </w:rPr>
        <w:t>начальник (заместитель начальника) Инспекции</w:t>
      </w:r>
      <w:r w:rsidRPr="00374682"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указанных решений:</w:t>
      </w:r>
    </w:p>
    <w:p w:rsidR="00235A79" w:rsidRPr="005912C5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C5">
        <w:rPr>
          <w:rFonts w:ascii="Times New Roman" w:eastAsia="Calibri" w:hAnsi="Times New Roman" w:cs="Times New Roman"/>
          <w:sz w:val="28"/>
          <w:szCs w:val="28"/>
        </w:rPr>
        <w:t>в случае признан</w:t>
      </w:r>
      <w:r w:rsidR="00412C59">
        <w:rPr>
          <w:rFonts w:ascii="Times New Roman" w:eastAsia="Calibri" w:hAnsi="Times New Roman" w:cs="Times New Roman"/>
          <w:sz w:val="28"/>
          <w:szCs w:val="28"/>
        </w:rPr>
        <w:t xml:space="preserve">ия доводов контролируемого лица              </w:t>
      </w:r>
      <w:r w:rsidRPr="005912C5">
        <w:rPr>
          <w:rFonts w:ascii="Times New Roman" w:eastAsia="Calibri" w:hAnsi="Times New Roman" w:cs="Times New Roman"/>
          <w:sz w:val="28"/>
          <w:szCs w:val="28"/>
        </w:rPr>
        <w:t xml:space="preserve">состоятельными – о недействительности направленного предостережения с соответствующей отметкой в журнале учета объявленных предостережений, о чем уведомляет его в срок </w:t>
      </w:r>
      <w:r w:rsidR="00412C59">
        <w:rPr>
          <w:rFonts w:ascii="Times New Roman" w:eastAsia="Calibri" w:hAnsi="Times New Roman" w:cs="Times New Roman"/>
          <w:sz w:val="28"/>
          <w:szCs w:val="28"/>
        </w:rPr>
        <w:br/>
      </w:r>
      <w:r w:rsidRPr="005912C5">
        <w:rPr>
          <w:rFonts w:ascii="Times New Roman" w:eastAsia="Calibri" w:hAnsi="Times New Roman" w:cs="Times New Roman"/>
          <w:sz w:val="28"/>
          <w:szCs w:val="28"/>
        </w:rPr>
        <w:t xml:space="preserve">не позднее 3 рабочих дней </w:t>
      </w:r>
      <w:proofErr w:type="gramStart"/>
      <w:r w:rsidRPr="005912C5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5912C5">
        <w:rPr>
          <w:rFonts w:ascii="Times New Roman" w:eastAsia="Calibri" w:hAnsi="Times New Roman" w:cs="Times New Roman"/>
          <w:sz w:val="28"/>
          <w:szCs w:val="28"/>
        </w:rPr>
        <w:t xml:space="preserve"> такого решения;</w:t>
      </w:r>
    </w:p>
    <w:p w:rsidR="00E4560E" w:rsidRPr="005912C5" w:rsidRDefault="00235A79" w:rsidP="00876B69">
      <w:pPr>
        <w:spacing w:after="160" w:line="240" w:lineRule="auto"/>
        <w:ind w:left="0"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C5">
        <w:rPr>
          <w:rFonts w:ascii="Times New Roman" w:eastAsia="Calibri" w:hAnsi="Times New Roman" w:cs="Times New Roman"/>
          <w:sz w:val="28"/>
          <w:szCs w:val="28"/>
        </w:rPr>
        <w:t>в случае признания доводов контролируемого лица</w:t>
      </w:r>
      <w:r w:rsidRPr="005912C5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5912C5">
        <w:rPr>
          <w:rFonts w:ascii="Times New Roman" w:eastAsia="Calibri" w:hAnsi="Times New Roman" w:cs="Times New Roman"/>
          <w:sz w:val="28"/>
          <w:szCs w:val="28"/>
        </w:rPr>
        <w:t>несостоятельными</w:t>
      </w:r>
      <w:proofErr w:type="gramEnd"/>
      <w:r w:rsidRPr="005912C5">
        <w:rPr>
          <w:rFonts w:ascii="Times New Roman" w:eastAsia="Calibri" w:hAnsi="Times New Roman" w:cs="Times New Roman"/>
          <w:sz w:val="28"/>
          <w:szCs w:val="28"/>
        </w:rPr>
        <w:t xml:space="preserve"> – об оставлении возражения без удовлетворения, </w:t>
      </w:r>
      <w:r w:rsidR="003936D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912C5">
        <w:rPr>
          <w:rFonts w:ascii="Times New Roman" w:eastAsia="Calibri" w:hAnsi="Times New Roman" w:cs="Times New Roman"/>
          <w:sz w:val="28"/>
          <w:szCs w:val="28"/>
        </w:rPr>
        <w:t>о чем уведомляет его в срок не позднее 3 рабочих дней с даты принятия такого решения.</w:t>
      </w:r>
    </w:p>
    <w:p w:rsidR="00E4560E" w:rsidRPr="0010271A" w:rsidRDefault="00E4560E" w:rsidP="00876B69">
      <w:pPr>
        <w:numPr>
          <w:ilvl w:val="0"/>
          <w:numId w:val="1"/>
        </w:numPr>
        <w:spacing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71A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соответствии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10271A">
        <w:rPr>
          <w:rFonts w:ascii="Times New Roman" w:hAnsi="Times New Roman" w:cs="Times New Roman"/>
          <w:sz w:val="28"/>
          <w:szCs w:val="28"/>
        </w:rPr>
        <w:t xml:space="preserve">со статьей 50 </w:t>
      </w:r>
      <w:r w:rsidR="00F41517" w:rsidRPr="0010271A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10271A">
        <w:rPr>
          <w:rFonts w:ascii="Times New Roman" w:hAnsi="Times New Roman" w:cs="Times New Roman"/>
          <w:sz w:val="28"/>
          <w:szCs w:val="28"/>
        </w:rPr>
        <w:t>.</w:t>
      </w:r>
    </w:p>
    <w:p w:rsidR="007528BE" w:rsidRPr="006E7D6C" w:rsidRDefault="00E4560E" w:rsidP="00876B69">
      <w:pPr>
        <w:spacing w:line="240" w:lineRule="auto"/>
        <w:ind w:left="0"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 w:rsidR="006E7D6C" w:rsidRPr="006E7D6C">
        <w:rPr>
          <w:rFonts w:ascii="Times New Roman" w:hAnsi="Times New Roman" w:cs="Times New Roman"/>
          <w:sz w:val="28"/>
          <w:szCs w:val="28"/>
        </w:rPr>
        <w:t>должностным лицом Инспекции</w:t>
      </w:r>
      <w:r w:rsidRPr="006E7D6C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E7D6C">
        <w:rPr>
          <w:rFonts w:ascii="Times New Roman" w:hAnsi="Times New Roman" w:cs="Times New Roman"/>
          <w:sz w:val="28"/>
          <w:szCs w:val="28"/>
        </w:rPr>
        <w:t>на личном приеме либо в ходе проведения профилактического мероприятия, контрольного (надзорного) мероприятия.</w:t>
      </w:r>
    </w:p>
    <w:p w:rsidR="00E4560E" w:rsidRPr="006E7D6C" w:rsidRDefault="00E4560E" w:rsidP="00876B69">
      <w:pPr>
        <w:spacing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F0C68" w:rsidRPr="006E7D6C">
        <w:rPr>
          <w:rFonts w:ascii="Times New Roman" w:hAnsi="Times New Roman" w:cs="Times New Roman"/>
          <w:sz w:val="28"/>
          <w:szCs w:val="28"/>
        </w:rPr>
        <w:t>5</w:t>
      </w:r>
      <w:r w:rsidRPr="006E7D6C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E7D6C">
        <w:rPr>
          <w:rFonts w:ascii="Times New Roman" w:hAnsi="Times New Roman" w:cs="Times New Roman"/>
          <w:sz w:val="28"/>
          <w:szCs w:val="28"/>
        </w:rPr>
        <w:t xml:space="preserve">по таким обращениям </w:t>
      </w:r>
      <w:r w:rsidR="00B4192C" w:rsidRPr="006E7D6C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Pr="006E7D6C">
        <w:rPr>
          <w:rFonts w:ascii="Times New Roman" w:hAnsi="Times New Roman" w:cs="Times New Roman"/>
          <w:sz w:val="28"/>
          <w:szCs w:val="28"/>
        </w:rPr>
        <w:t xml:space="preserve"> посредством р</w:t>
      </w:r>
      <w:r w:rsidR="00FA1095" w:rsidRPr="006E7D6C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 w:rsidR="00F41517" w:rsidRPr="006E7D6C">
        <w:rPr>
          <w:rFonts w:ascii="Times New Roman" w:hAnsi="Times New Roman" w:cs="Times New Roman"/>
          <w:sz w:val="28"/>
          <w:szCs w:val="28"/>
        </w:rPr>
        <w:t>Министерства</w:t>
      </w:r>
      <w:r w:rsidRPr="006E7D6C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6E7D6C" w:rsidRPr="006E7D6C">
        <w:rPr>
          <w:rFonts w:ascii="Times New Roman" w:hAnsi="Times New Roman" w:cs="Times New Roman"/>
          <w:sz w:val="28"/>
          <w:szCs w:val="28"/>
        </w:rPr>
        <w:t xml:space="preserve">в </w:t>
      </w:r>
      <w:r w:rsidR="006E7D6C" w:rsidRPr="00222F6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AC343F" w:rsidRPr="00222F63">
        <w:rPr>
          <w:rFonts w:ascii="Times New Roman" w:hAnsi="Times New Roman" w:cs="Times New Roman"/>
          <w:sz w:val="28"/>
          <w:szCs w:val="28"/>
        </w:rPr>
        <w:t>«Интернет»</w:t>
      </w:r>
      <w:r w:rsidRPr="00222F6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222F63" w:rsidRPr="00222F63">
        <w:rPr>
          <w:rFonts w:ascii="Times New Roman" w:hAnsi="Times New Roman" w:cs="Times New Roman"/>
          <w:sz w:val="28"/>
          <w:szCs w:val="28"/>
        </w:rPr>
        <w:t>уполномоченным должностным лицом Министерства</w:t>
      </w:r>
      <w:r w:rsidR="001F4956" w:rsidRPr="00222F63">
        <w:rPr>
          <w:rFonts w:ascii="Times New Roman" w:hAnsi="Times New Roman" w:cs="Times New Roman"/>
          <w:sz w:val="28"/>
          <w:szCs w:val="28"/>
        </w:rPr>
        <w:t>.</w:t>
      </w:r>
    </w:p>
    <w:p w:rsidR="007528BE" w:rsidRPr="004812AE" w:rsidRDefault="007528BE" w:rsidP="00876B69">
      <w:pPr>
        <w:numPr>
          <w:ilvl w:val="0"/>
          <w:numId w:val="1"/>
        </w:numPr>
        <w:spacing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12A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528BE" w:rsidRPr="004812AE" w:rsidRDefault="007528BE" w:rsidP="00876B69">
      <w:pPr>
        <w:pStyle w:val="ConsPlusNormal"/>
        <w:ind w:right="-2" w:firstLine="709"/>
        <w:jc w:val="both"/>
        <w:rPr>
          <w:szCs w:val="28"/>
        </w:rPr>
      </w:pPr>
      <w:r w:rsidRPr="004812AE">
        <w:rPr>
          <w:szCs w:val="28"/>
        </w:rPr>
        <w:t xml:space="preserve">а) </w:t>
      </w:r>
      <w:r w:rsidR="00491513" w:rsidRPr="004812AE">
        <w:rPr>
          <w:szCs w:val="28"/>
        </w:rPr>
        <w:t xml:space="preserve">разъяснение по вопросам, связанным с организацией </w:t>
      </w:r>
      <w:r w:rsidR="00412841">
        <w:rPr>
          <w:szCs w:val="28"/>
        </w:rPr>
        <w:br/>
      </w:r>
      <w:r w:rsidR="00491513" w:rsidRPr="004812AE">
        <w:rPr>
          <w:szCs w:val="28"/>
        </w:rPr>
        <w:t xml:space="preserve">и осуществлением </w:t>
      </w:r>
      <w:r w:rsidR="006A0A82">
        <w:rPr>
          <w:szCs w:val="28"/>
        </w:rPr>
        <w:t xml:space="preserve">регионального </w:t>
      </w:r>
      <w:r w:rsidR="00491513" w:rsidRPr="004812AE">
        <w:rPr>
          <w:szCs w:val="28"/>
        </w:rPr>
        <w:t>государственного строительного надзора</w:t>
      </w:r>
      <w:r w:rsidRPr="004812AE">
        <w:rPr>
          <w:szCs w:val="28"/>
        </w:rPr>
        <w:t>;</w:t>
      </w:r>
    </w:p>
    <w:p w:rsidR="007528BE" w:rsidRPr="004812AE" w:rsidRDefault="001B428D" w:rsidP="00876B69">
      <w:pPr>
        <w:pStyle w:val="ConsPlusNormal"/>
        <w:ind w:right="-2" w:firstLine="709"/>
        <w:jc w:val="both"/>
        <w:rPr>
          <w:szCs w:val="28"/>
        </w:rPr>
      </w:pPr>
      <w:r>
        <w:rPr>
          <w:szCs w:val="28"/>
        </w:rPr>
        <w:t>б</w:t>
      </w:r>
      <w:r w:rsidR="009F4608" w:rsidRPr="004812AE">
        <w:rPr>
          <w:szCs w:val="28"/>
        </w:rPr>
        <w:t xml:space="preserve">) </w:t>
      </w:r>
      <w:r w:rsidR="007528BE" w:rsidRPr="004812AE">
        <w:rPr>
          <w:szCs w:val="28"/>
        </w:rPr>
        <w:t xml:space="preserve">порядок обжалования действий (бездействия) должностных </w:t>
      </w:r>
      <w:r w:rsidR="00186DE9">
        <w:rPr>
          <w:szCs w:val="28"/>
        </w:rPr>
        <w:br/>
      </w:r>
      <w:r w:rsidR="007528BE" w:rsidRPr="004812AE">
        <w:rPr>
          <w:szCs w:val="28"/>
        </w:rPr>
        <w:t>лиц</w:t>
      </w:r>
      <w:r w:rsidR="004C67DE" w:rsidRPr="004C67DE">
        <w:rPr>
          <w:szCs w:val="28"/>
        </w:rPr>
        <w:t xml:space="preserve"> </w:t>
      </w:r>
      <w:r w:rsidR="004C67DE">
        <w:rPr>
          <w:szCs w:val="28"/>
        </w:rPr>
        <w:t>Инспекции</w:t>
      </w:r>
      <w:r w:rsidR="00491513" w:rsidRPr="004812AE">
        <w:rPr>
          <w:szCs w:val="28"/>
        </w:rPr>
        <w:t>;</w:t>
      </w:r>
    </w:p>
    <w:p w:rsidR="009F4608" w:rsidRPr="00766AF4" w:rsidRDefault="009F4608" w:rsidP="00876B69">
      <w:pPr>
        <w:pStyle w:val="ConsPlusNormal"/>
        <w:ind w:right="566" w:firstLine="709"/>
        <w:jc w:val="both"/>
        <w:rPr>
          <w:szCs w:val="28"/>
        </w:rPr>
      </w:pPr>
      <w:r w:rsidRPr="00766AF4">
        <w:rPr>
          <w:szCs w:val="28"/>
        </w:rPr>
        <w:lastRenderedPageBreak/>
        <w:t>Время консультирования не должно превышать 15 минут.</w:t>
      </w:r>
    </w:p>
    <w:p w:rsidR="00A73F6F" w:rsidRPr="00766AF4" w:rsidRDefault="00A73F6F" w:rsidP="00876B69">
      <w:pPr>
        <w:pStyle w:val="ConsPlusNormal"/>
        <w:ind w:right="-2" w:firstLine="709"/>
        <w:jc w:val="both"/>
        <w:rPr>
          <w:szCs w:val="28"/>
        </w:rPr>
      </w:pPr>
      <w:r w:rsidRPr="00766AF4">
        <w:rPr>
          <w:szCs w:val="28"/>
        </w:rPr>
        <w:t xml:space="preserve">Информация в письменной форме по итогам консультирования предоставляется в сроки, установленные Федеральным законом </w:t>
      </w:r>
      <w:r w:rsidR="006A0A82">
        <w:rPr>
          <w:szCs w:val="28"/>
        </w:rPr>
        <w:br/>
      </w:r>
      <w:r w:rsidRPr="00766AF4">
        <w:rPr>
          <w:szCs w:val="28"/>
        </w:rPr>
        <w:t>от 02</w:t>
      </w:r>
      <w:r w:rsidR="006A0A82">
        <w:rPr>
          <w:szCs w:val="28"/>
        </w:rPr>
        <w:t xml:space="preserve"> мая </w:t>
      </w:r>
      <w:r w:rsidRPr="00766AF4">
        <w:rPr>
          <w:szCs w:val="28"/>
        </w:rPr>
        <w:t>2006 года № 59-ФЗ «О порядке рассмотрения обращения граждан Российской Федерации» в следующих случаях:</w:t>
      </w:r>
    </w:p>
    <w:p w:rsidR="00A73F6F" w:rsidRPr="00766AF4" w:rsidRDefault="00A73F6F" w:rsidP="00876B69">
      <w:pPr>
        <w:pStyle w:val="ConsPlusNormal"/>
        <w:ind w:right="-2" w:firstLine="709"/>
        <w:jc w:val="both"/>
        <w:rPr>
          <w:szCs w:val="28"/>
        </w:rPr>
      </w:pPr>
      <w:r w:rsidRPr="00766AF4">
        <w:rPr>
          <w:szCs w:val="28"/>
        </w:rPr>
        <w:t xml:space="preserve">поступил письменный запрос о предоставлении ответа </w:t>
      </w:r>
      <w:r w:rsidR="00412841">
        <w:rPr>
          <w:szCs w:val="28"/>
        </w:rPr>
        <w:br/>
      </w:r>
      <w:r w:rsidRPr="00766AF4">
        <w:rPr>
          <w:szCs w:val="28"/>
        </w:rPr>
        <w:t>в письменном виде по вопросам консультирования;</w:t>
      </w:r>
    </w:p>
    <w:p w:rsidR="00A73F6F" w:rsidRPr="00766AF4" w:rsidRDefault="00A73F6F" w:rsidP="00876B69">
      <w:pPr>
        <w:pStyle w:val="ConsPlusNormal"/>
        <w:ind w:right="-2" w:firstLine="709"/>
        <w:jc w:val="both"/>
        <w:rPr>
          <w:szCs w:val="28"/>
        </w:rPr>
      </w:pPr>
      <w:r w:rsidRPr="00766AF4">
        <w:rPr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:rsidR="00333AC9" w:rsidRPr="00222F63" w:rsidRDefault="00333AC9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4322382"/>
      <w:r w:rsidRPr="00222F63">
        <w:rPr>
          <w:rFonts w:ascii="Times New Roman" w:hAnsi="Times New Roman" w:cs="Times New Roman"/>
          <w:sz w:val="28"/>
          <w:szCs w:val="28"/>
        </w:rPr>
        <w:t xml:space="preserve">Профилактический визит осуществляется </w:t>
      </w:r>
      <w:r w:rsidR="00DF51DF" w:rsidRPr="00222F63">
        <w:rPr>
          <w:rFonts w:ascii="Times New Roman" w:hAnsi="Times New Roman" w:cs="Times New Roman"/>
          <w:sz w:val="28"/>
          <w:szCs w:val="28"/>
        </w:rPr>
        <w:t xml:space="preserve">должностным лицом Инспекции </w:t>
      </w:r>
      <w:r w:rsidRPr="00222F63">
        <w:rPr>
          <w:rFonts w:ascii="Times New Roman" w:hAnsi="Times New Roman" w:cs="Times New Roman"/>
          <w:sz w:val="28"/>
          <w:szCs w:val="28"/>
        </w:rPr>
        <w:t>в соответствии</w:t>
      </w:r>
      <w:r w:rsidR="00DF51DF" w:rsidRPr="00222F63">
        <w:rPr>
          <w:rFonts w:ascii="Times New Roman" w:hAnsi="Times New Roman" w:cs="Times New Roman"/>
          <w:sz w:val="28"/>
          <w:szCs w:val="28"/>
        </w:rPr>
        <w:t xml:space="preserve"> </w:t>
      </w:r>
      <w:r w:rsidRPr="00222F63">
        <w:rPr>
          <w:rFonts w:ascii="Times New Roman" w:hAnsi="Times New Roman" w:cs="Times New Roman"/>
          <w:sz w:val="28"/>
          <w:szCs w:val="28"/>
        </w:rPr>
        <w:t xml:space="preserve">со </w:t>
      </w:r>
      <w:r w:rsidR="00FA1095" w:rsidRPr="00222F63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="009F4608" w:rsidRPr="00222F6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4608" w:rsidRPr="00222F63">
        <w:rPr>
          <w:rFonts w:ascii="Times New Roman" w:hAnsi="Times New Roman" w:cs="Times New Roman"/>
          <w:sz w:val="28"/>
          <w:szCs w:val="28"/>
        </w:rPr>
        <w:t>№ 248-ФЗ</w:t>
      </w:r>
      <w:r w:rsidR="001B428D" w:rsidRPr="00222F63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FA1095" w:rsidRPr="00222F63" w:rsidRDefault="00DF51DF" w:rsidP="00876B69">
      <w:pPr>
        <w:tabs>
          <w:tab w:val="left" w:pos="8789"/>
        </w:tabs>
        <w:spacing w:line="240" w:lineRule="auto"/>
        <w:ind w:left="0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63">
        <w:rPr>
          <w:rFonts w:ascii="Times New Roman" w:eastAsia="Calibri" w:hAnsi="Times New Roman" w:cs="Times New Roman"/>
          <w:sz w:val="28"/>
          <w:szCs w:val="28"/>
        </w:rPr>
        <w:t>Обязательный профилактический визит</w:t>
      </w:r>
      <w:r w:rsidR="00FA1095" w:rsidRPr="00222F63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FA1095" w:rsidRPr="00222F63">
        <w:rPr>
          <w:rFonts w:ascii="Times New Roman" w:eastAsia="Calibri" w:hAnsi="Times New Roman" w:cs="Times New Roman"/>
          <w:sz w:val="28"/>
          <w:szCs w:val="28"/>
        </w:rPr>
        <w:t xml:space="preserve">при поступлении в </w:t>
      </w:r>
      <w:r w:rsidR="006D4F6A" w:rsidRPr="00222F63">
        <w:rPr>
          <w:rFonts w:ascii="Times New Roman" w:eastAsia="Calibri" w:hAnsi="Times New Roman" w:cs="Times New Roman"/>
          <w:sz w:val="28"/>
          <w:szCs w:val="28"/>
        </w:rPr>
        <w:t>Инспекцию</w:t>
      </w:r>
      <w:r w:rsidR="0064243E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FF7" w:rsidRPr="00222F63">
        <w:rPr>
          <w:rFonts w:ascii="Times New Roman" w:eastAsia="Calibri" w:hAnsi="Times New Roman" w:cs="Times New Roman"/>
          <w:sz w:val="28"/>
          <w:szCs w:val="28"/>
        </w:rPr>
        <w:t>извещения о начале работ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по строительству, реконструкции объекта капитального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строительства,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A252D6"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5 статьи 52 </w:t>
      </w:r>
      <w:proofErr w:type="spellStart"/>
      <w:r w:rsidR="009F4608" w:rsidRPr="00222F63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9F4608" w:rsidRPr="00222F63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243634" w:rsidRPr="00222F63">
        <w:rPr>
          <w:rFonts w:ascii="Times New Roman" w:eastAsia="Calibri" w:hAnsi="Times New Roman" w:cs="Times New Roman"/>
          <w:sz w:val="28"/>
          <w:szCs w:val="28"/>
        </w:rPr>
        <w:t xml:space="preserve"> (далее – извещение о нача</w:t>
      </w:r>
      <w:r w:rsidR="00491513" w:rsidRPr="00222F63">
        <w:rPr>
          <w:rFonts w:ascii="Times New Roman" w:eastAsia="Calibri" w:hAnsi="Times New Roman" w:cs="Times New Roman"/>
          <w:sz w:val="28"/>
          <w:szCs w:val="28"/>
        </w:rPr>
        <w:t>ле работ)</w:t>
      </w:r>
      <w:r w:rsidR="00412C5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6D4F6A" w:rsidRPr="00222F63">
        <w:rPr>
          <w:rFonts w:ascii="Times New Roman" w:eastAsia="Calibri" w:hAnsi="Times New Roman" w:cs="Times New Roman"/>
          <w:sz w:val="28"/>
          <w:szCs w:val="28"/>
        </w:rPr>
        <w:t>позднее 3 месяцев со дня поступления указанного извещения.</w:t>
      </w:r>
    </w:p>
    <w:p w:rsidR="00DF51DF" w:rsidRPr="00DF51DF" w:rsidRDefault="00DF51DF" w:rsidP="00876B69">
      <w:pPr>
        <w:tabs>
          <w:tab w:val="left" w:pos="8789"/>
        </w:tabs>
        <w:spacing w:line="240" w:lineRule="auto"/>
        <w:ind w:left="0"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63">
        <w:rPr>
          <w:rFonts w:ascii="Times New Roman" w:eastAsia="Calibri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22F6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22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eastAsia="Calibri" w:hAnsi="Times New Roman" w:cs="Times New Roman"/>
          <w:sz w:val="28"/>
          <w:szCs w:val="28"/>
        </w:rPr>
        <w:br/>
      </w:r>
      <w:r w:rsidRPr="00222F63">
        <w:rPr>
          <w:rFonts w:ascii="Times New Roman" w:eastAsia="Calibri" w:hAnsi="Times New Roman" w:cs="Times New Roman"/>
          <w:sz w:val="28"/>
          <w:szCs w:val="28"/>
        </w:rPr>
        <w:t>чем за пять рабочих дней до даты его проведения.</w:t>
      </w:r>
    </w:p>
    <w:p w:rsidR="009F4608" w:rsidRDefault="009F4608" w:rsidP="00876B69">
      <w:pPr>
        <w:pStyle w:val="10"/>
        <w:widowControl w:val="0"/>
        <w:tabs>
          <w:tab w:val="left" w:pos="8789"/>
        </w:tabs>
        <w:ind w:right="-2" w:firstLine="709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Срок проведения профилактического визита не должен превышать 1 рабоч</w:t>
      </w:r>
      <w:r w:rsidR="00222F63">
        <w:rPr>
          <w:sz w:val="28"/>
          <w:szCs w:val="28"/>
        </w:rPr>
        <w:t>ий</w:t>
      </w:r>
      <w:r w:rsidRPr="00DF51DF">
        <w:rPr>
          <w:sz w:val="28"/>
          <w:szCs w:val="28"/>
        </w:rPr>
        <w:t xml:space="preserve"> д</w:t>
      </w:r>
      <w:r w:rsidR="00222F63">
        <w:rPr>
          <w:sz w:val="28"/>
          <w:szCs w:val="28"/>
        </w:rPr>
        <w:t>ень</w:t>
      </w:r>
      <w:r w:rsidRPr="00DF51DF">
        <w:rPr>
          <w:sz w:val="28"/>
          <w:szCs w:val="28"/>
        </w:rPr>
        <w:t>.</w:t>
      </w:r>
    </w:p>
    <w:p w:rsidR="00DF454D" w:rsidRPr="001C3A36" w:rsidRDefault="00DF454D" w:rsidP="00876B69">
      <w:pPr>
        <w:numPr>
          <w:ilvl w:val="0"/>
          <w:numId w:val="1"/>
        </w:numPr>
        <w:spacing w:after="16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36">
        <w:rPr>
          <w:rFonts w:ascii="Times New Roman" w:hAnsi="Times New Roman" w:cs="Times New Roman"/>
          <w:sz w:val="28"/>
          <w:szCs w:val="28"/>
        </w:rPr>
        <w:t xml:space="preserve">Информация о профилактических мероприятиях вносится должностными лицами Инспекции в </w:t>
      </w:r>
      <w:r w:rsidR="006A0A82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</w:t>
      </w:r>
      <w:r w:rsidR="000B4E69" w:rsidRPr="001C3A36">
        <w:rPr>
          <w:rFonts w:ascii="Times New Roman" w:hAnsi="Times New Roman" w:cs="Times New Roman"/>
          <w:sz w:val="28"/>
          <w:szCs w:val="28"/>
        </w:rPr>
        <w:t xml:space="preserve"> «Е</w:t>
      </w:r>
      <w:r w:rsidRPr="001C3A36">
        <w:rPr>
          <w:rFonts w:ascii="Times New Roman" w:hAnsi="Times New Roman" w:cs="Times New Roman"/>
          <w:sz w:val="28"/>
          <w:szCs w:val="28"/>
        </w:rPr>
        <w:t xml:space="preserve">диный реестр контрольных (надзорных) </w:t>
      </w:r>
      <w:r w:rsidR="00353B65" w:rsidRPr="001C3A36">
        <w:rPr>
          <w:rFonts w:ascii="Times New Roman" w:hAnsi="Times New Roman" w:cs="Times New Roman"/>
          <w:sz w:val="28"/>
          <w:szCs w:val="28"/>
        </w:rPr>
        <w:t>мероприятий</w:t>
      </w:r>
      <w:bookmarkStart w:id="14" w:name="_Hlk84600844"/>
      <w:r w:rsidR="000B4E69" w:rsidRPr="001C3A36">
        <w:rPr>
          <w:rFonts w:ascii="Times New Roman" w:hAnsi="Times New Roman" w:cs="Times New Roman"/>
          <w:sz w:val="28"/>
          <w:szCs w:val="28"/>
        </w:rPr>
        <w:t>»</w:t>
      </w:r>
      <w:bookmarkEnd w:id="14"/>
      <w:r w:rsidR="00054AD5" w:rsidRPr="001C3A36">
        <w:rPr>
          <w:rFonts w:ascii="Times New Roman" w:hAnsi="Times New Roman" w:cs="Times New Roman"/>
          <w:sz w:val="28"/>
          <w:szCs w:val="28"/>
        </w:rPr>
        <w:t xml:space="preserve"> </w:t>
      </w:r>
      <w:r w:rsidR="00353B65" w:rsidRPr="001C3A36">
        <w:rPr>
          <w:rFonts w:ascii="Times New Roman" w:hAnsi="Times New Roman" w:cs="Times New Roman"/>
          <w:sz w:val="28"/>
          <w:szCs w:val="28"/>
        </w:rPr>
        <w:t>в</w:t>
      </w:r>
      <w:r w:rsidRPr="001C3A36">
        <w:rPr>
          <w:rFonts w:ascii="Times New Roman" w:hAnsi="Times New Roman" w:cs="Times New Roman"/>
          <w:sz w:val="28"/>
          <w:szCs w:val="28"/>
        </w:rPr>
        <w:t xml:space="preserve"> </w:t>
      </w:r>
      <w:r w:rsidR="00353B65" w:rsidRPr="001C3A36">
        <w:rPr>
          <w:rFonts w:ascii="Times New Roman" w:hAnsi="Times New Roman" w:cs="Times New Roman"/>
          <w:sz w:val="28"/>
          <w:szCs w:val="28"/>
        </w:rPr>
        <w:t>соответствии</w:t>
      </w:r>
      <w:r w:rsidRPr="001C3A36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законодательства.</w:t>
      </w:r>
    </w:p>
    <w:p w:rsidR="00DF454D" w:rsidRPr="00DF51DF" w:rsidRDefault="00DF454D" w:rsidP="00B4192C">
      <w:pPr>
        <w:pStyle w:val="10"/>
        <w:widowControl w:val="0"/>
        <w:ind w:right="566" w:firstLine="709"/>
        <w:jc w:val="both"/>
        <w:rPr>
          <w:sz w:val="28"/>
          <w:szCs w:val="28"/>
        </w:rPr>
      </w:pPr>
    </w:p>
    <w:p w:rsidR="009F4608" w:rsidRPr="00412C59" w:rsidRDefault="009F4608" w:rsidP="00B4192C">
      <w:pPr>
        <w:spacing w:line="240" w:lineRule="auto"/>
        <w:ind w:left="0" w:right="56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2D" w:rsidRPr="00EF7D42" w:rsidRDefault="000459AF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Hlk84317306"/>
      <w:r w:rsidRPr="000459A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528BE" w:rsidRPr="000459AF">
        <w:rPr>
          <w:rFonts w:ascii="Times New Roman" w:eastAsia="Calibri" w:hAnsi="Times New Roman" w:cs="Times New Roman"/>
          <w:b/>
          <w:sz w:val="28"/>
          <w:szCs w:val="28"/>
        </w:rPr>
        <w:t>существлени</w:t>
      </w:r>
      <w:r w:rsidR="00654A5D" w:rsidRPr="000459A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7528BE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5C59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</w:t>
      </w:r>
      <w:bookmarkEnd w:id="15"/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строительного надзора </w:t>
      </w:r>
      <w:bookmarkStart w:id="16" w:name="_Hlk84321067"/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>в отношении</w:t>
      </w:r>
      <w:r w:rsidR="00B93B0B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 объектов, указанных в части 1 </w:t>
      </w:r>
      <w:r w:rsidR="00072A2D" w:rsidRPr="000459AF">
        <w:rPr>
          <w:rFonts w:ascii="Times New Roman" w:eastAsia="Calibri" w:hAnsi="Times New Roman" w:cs="Times New Roman"/>
          <w:b/>
          <w:sz w:val="28"/>
          <w:szCs w:val="28"/>
        </w:rPr>
        <w:t xml:space="preserve">статьи 54 </w:t>
      </w:r>
      <w:r w:rsidR="00072A2D" w:rsidRPr="00EF7D42">
        <w:rPr>
          <w:rFonts w:ascii="Times New Roman" w:eastAsia="Calibri" w:hAnsi="Times New Roman" w:cs="Times New Roman"/>
          <w:b/>
          <w:sz w:val="28"/>
          <w:szCs w:val="28"/>
        </w:rPr>
        <w:t>Градостроительного кодекса Российской Федерации</w:t>
      </w:r>
      <w:bookmarkEnd w:id="16"/>
    </w:p>
    <w:p w:rsidR="00072A2D" w:rsidRPr="00EF7D42" w:rsidRDefault="00072A2D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CF" w:rsidRPr="00EF7D42" w:rsidRDefault="00104F94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4327679"/>
      <w:bookmarkStart w:id="18" w:name="_Hlk84320937"/>
      <w:r w:rsidRPr="00EF7D4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bookmarkStart w:id="19" w:name="_Hlk84321534"/>
      <w:r w:rsidRPr="00EF7D42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 надзора</w:t>
      </w:r>
      <w:r w:rsidR="00D82CCF" w:rsidRPr="00EF7D42">
        <w:rPr>
          <w:rFonts w:ascii="Times New Roman" w:hAnsi="Times New Roman" w:cs="Times New Roman"/>
          <w:sz w:val="28"/>
          <w:szCs w:val="28"/>
        </w:rPr>
        <w:t xml:space="preserve"> </w:t>
      </w:r>
      <w:r w:rsidR="00022D42" w:rsidRPr="00EF7D42">
        <w:rPr>
          <w:rFonts w:ascii="Times New Roman" w:hAnsi="Times New Roman" w:cs="Times New Roman"/>
          <w:sz w:val="28"/>
          <w:szCs w:val="28"/>
        </w:rPr>
        <w:t xml:space="preserve">в отношении объектов, указанных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022D42" w:rsidRPr="00EF7D42">
        <w:rPr>
          <w:rFonts w:ascii="Times New Roman" w:hAnsi="Times New Roman" w:cs="Times New Roman"/>
          <w:sz w:val="28"/>
          <w:szCs w:val="28"/>
        </w:rPr>
        <w:t xml:space="preserve">в части 1 статьи 54 </w:t>
      </w:r>
      <w:proofErr w:type="spellStart"/>
      <w:r w:rsidR="009B0110" w:rsidRPr="00EF7D4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EF7D42">
        <w:rPr>
          <w:rFonts w:ascii="Times New Roman" w:hAnsi="Times New Roman" w:cs="Times New Roman"/>
          <w:sz w:val="28"/>
          <w:szCs w:val="28"/>
        </w:rPr>
        <w:t xml:space="preserve"> РФ</w:t>
      </w:r>
      <w:r w:rsidR="005A285D">
        <w:rPr>
          <w:rFonts w:ascii="Times New Roman" w:hAnsi="Times New Roman" w:cs="Times New Roman"/>
          <w:sz w:val="28"/>
          <w:szCs w:val="28"/>
        </w:rPr>
        <w:t>,</w:t>
      </w:r>
      <w:r w:rsidR="00022D42" w:rsidRPr="00EF7D42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bookmarkEnd w:id="19"/>
      <w:r w:rsidR="00D82CCF" w:rsidRPr="00EF7D42">
        <w:rPr>
          <w:rFonts w:ascii="Times New Roman" w:hAnsi="Times New Roman" w:cs="Times New Roman"/>
          <w:sz w:val="28"/>
          <w:szCs w:val="28"/>
        </w:rPr>
        <w:t xml:space="preserve">предусмотрено проведение следующих внеплановых контрольных (надзорных) мероприятий: </w:t>
      </w:r>
    </w:p>
    <w:p w:rsidR="00D82CCF" w:rsidRPr="00EF7D42" w:rsidRDefault="002C0033" w:rsidP="00876B69">
      <w:pPr>
        <w:spacing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D42">
        <w:rPr>
          <w:rFonts w:ascii="Times New Roman" w:eastAsia="Calibri" w:hAnsi="Times New Roman" w:cs="Times New Roman"/>
          <w:sz w:val="28"/>
          <w:szCs w:val="28"/>
        </w:rPr>
        <w:t>а</w:t>
      </w:r>
      <w:r w:rsidR="00D82CCF" w:rsidRPr="00EF7D42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D82CCF" w:rsidRPr="00EF7D42" w:rsidRDefault="002C0033" w:rsidP="00876B69">
      <w:pPr>
        <w:spacing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D42">
        <w:rPr>
          <w:rFonts w:ascii="Times New Roman" w:eastAsia="Calibri" w:hAnsi="Times New Roman" w:cs="Times New Roman"/>
          <w:sz w:val="28"/>
          <w:szCs w:val="28"/>
        </w:rPr>
        <w:t>б</w:t>
      </w:r>
      <w:r w:rsidR="005A285D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bookmarkEnd w:id="18"/>
    <w:p w:rsidR="00654A5D" w:rsidRPr="00C01617" w:rsidRDefault="005C1335" w:rsidP="00876B69">
      <w:pPr>
        <w:spacing w:line="240" w:lineRule="auto"/>
        <w:ind w:left="0"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Также при осуществлении </w:t>
      </w:r>
      <w:r w:rsidR="00EF7D42"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регионального </w:t>
      </w:r>
      <w:r w:rsidRPr="00EF7D4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строительного надзора могут проводиться контрольные (надзорные) </w:t>
      </w:r>
      <w:r w:rsidRPr="00EF7D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мероприятия без взаимодействия с контролируемым лицом, предусмотренные статьями 74, 75 </w:t>
      </w:r>
      <w:r w:rsidRPr="00C01617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248-ФЗ.</w:t>
      </w:r>
    </w:p>
    <w:p w:rsidR="00654A5D" w:rsidRPr="00C01617" w:rsidRDefault="002C0033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17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C01617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 в отношении объектов, указанных </w:t>
      </w:r>
      <w:r w:rsidR="00412C59">
        <w:rPr>
          <w:rFonts w:ascii="Times New Roman" w:hAnsi="Times New Roman" w:cs="Times New Roman"/>
          <w:sz w:val="28"/>
          <w:szCs w:val="28"/>
        </w:rPr>
        <w:br/>
      </w:r>
      <w:r w:rsidRPr="00C01617">
        <w:rPr>
          <w:rFonts w:ascii="Times New Roman" w:hAnsi="Times New Roman" w:cs="Times New Roman"/>
          <w:sz w:val="28"/>
          <w:szCs w:val="28"/>
        </w:rPr>
        <w:t xml:space="preserve">в части 1 статьи 54 </w:t>
      </w:r>
      <w:proofErr w:type="spellStart"/>
      <w:r w:rsidR="009B0110" w:rsidRPr="00C0161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C01617">
        <w:rPr>
          <w:rFonts w:ascii="Times New Roman" w:hAnsi="Times New Roman" w:cs="Times New Roman"/>
          <w:sz w:val="28"/>
          <w:szCs w:val="28"/>
        </w:rPr>
        <w:t xml:space="preserve"> РФ</w:t>
      </w:r>
      <w:r w:rsidRPr="00C01617">
        <w:rPr>
          <w:rFonts w:ascii="Times New Roman" w:hAnsi="Times New Roman" w:cs="Times New Roman"/>
          <w:sz w:val="28"/>
          <w:szCs w:val="28"/>
        </w:rPr>
        <w:t xml:space="preserve"> проводятся по основаниям, предусмотренным пунктами 1, 3 - 6 части 1 статьи 57 Федерального закона </w:t>
      </w:r>
      <w:r w:rsidR="00C01617">
        <w:rPr>
          <w:rFonts w:ascii="Times New Roman" w:hAnsi="Times New Roman" w:cs="Times New Roman"/>
          <w:sz w:val="28"/>
          <w:szCs w:val="28"/>
        </w:rPr>
        <w:t>№</w:t>
      </w:r>
      <w:r w:rsidRPr="00C01617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0B0B19" w:rsidRPr="005A285D" w:rsidRDefault="000B0B19" w:rsidP="005A285D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14">
        <w:rPr>
          <w:rFonts w:ascii="Times New Roman" w:hAnsi="Times New Roman" w:cs="Times New Roman"/>
          <w:sz w:val="28"/>
          <w:szCs w:val="28"/>
        </w:rPr>
        <w:t xml:space="preserve">Программа проверок формируется 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должностным лицом Инспекции, уполномоченным распоряжением начальника (заместителя начальника) Инспекции 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на ведение объекта </w:t>
      </w:r>
      <w:r w:rsidR="005A285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26CA4" w:rsidRPr="00597F14">
        <w:rPr>
          <w:rFonts w:ascii="Times New Roman" w:hAnsi="Times New Roman" w:cs="Times New Roman"/>
          <w:sz w:val="28"/>
          <w:szCs w:val="28"/>
        </w:rPr>
        <w:t>осуществлени</w:t>
      </w:r>
      <w:r w:rsidR="00597F14" w:rsidRPr="00597F14">
        <w:rPr>
          <w:rFonts w:ascii="Times New Roman" w:hAnsi="Times New Roman" w:cs="Times New Roman"/>
          <w:sz w:val="28"/>
          <w:szCs w:val="28"/>
        </w:rPr>
        <w:t>я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26CA4" w:rsidRPr="00597F14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Pr="00597F14">
        <w:rPr>
          <w:rFonts w:ascii="Times New Roman" w:hAnsi="Times New Roman" w:cs="Times New Roman"/>
          <w:sz w:val="28"/>
          <w:szCs w:val="28"/>
        </w:rPr>
        <w:t xml:space="preserve"> </w:t>
      </w:r>
      <w:r w:rsidR="00726CA4" w:rsidRPr="00597F14">
        <w:rPr>
          <w:rFonts w:ascii="Times New Roman" w:hAnsi="Times New Roman" w:cs="Times New Roman"/>
          <w:sz w:val="28"/>
          <w:szCs w:val="28"/>
        </w:rPr>
        <w:t>при строительстве, реконструкции объекта</w:t>
      </w:r>
      <w:r w:rsidR="00597F14" w:rsidRPr="00597F1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26CA4" w:rsidRPr="00597F14">
        <w:rPr>
          <w:rFonts w:ascii="Times New Roman" w:hAnsi="Times New Roman" w:cs="Times New Roman"/>
          <w:sz w:val="28"/>
          <w:szCs w:val="28"/>
        </w:rPr>
        <w:t xml:space="preserve">, </w:t>
      </w:r>
      <w:r w:rsidRPr="00597F14">
        <w:rPr>
          <w:rFonts w:ascii="Times New Roman" w:hAnsi="Times New Roman" w:cs="Times New Roman"/>
          <w:sz w:val="28"/>
          <w:szCs w:val="28"/>
        </w:rPr>
        <w:t xml:space="preserve">не позднее чем через десять рабочих дней после поступления извещения о начале работ по строительству, реконструкции объекта капитального строительства, направленного в соответствии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Pr="00597F1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597F14">
          <w:rPr>
            <w:rFonts w:ascii="Times New Roman" w:hAnsi="Times New Roman" w:cs="Times New Roman"/>
            <w:sz w:val="28"/>
            <w:szCs w:val="28"/>
          </w:rPr>
          <w:t>частью 5 статьи 52</w:t>
        </w:r>
      </w:hyperlink>
      <w:r w:rsidRPr="00597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110" w:rsidRPr="00597F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597F14">
        <w:rPr>
          <w:rFonts w:ascii="Times New Roman" w:hAnsi="Times New Roman" w:cs="Times New Roman"/>
          <w:sz w:val="28"/>
          <w:szCs w:val="28"/>
        </w:rPr>
        <w:t xml:space="preserve"> РФ</w:t>
      </w:r>
      <w:r w:rsidRPr="00597F14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597F14">
        <w:rPr>
          <w:rFonts w:ascii="Times New Roman" w:hAnsi="Times New Roman" w:cs="Times New Roman"/>
          <w:sz w:val="28"/>
          <w:szCs w:val="28"/>
        </w:rPr>
        <w:t xml:space="preserve"> весь срок строительства, реконструкции и должна содержать перечень контрольных (надзорных) мероприятий,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Pr="005A285D">
        <w:rPr>
          <w:rFonts w:ascii="Times New Roman" w:hAnsi="Times New Roman" w:cs="Times New Roman"/>
          <w:sz w:val="28"/>
          <w:szCs w:val="28"/>
        </w:rPr>
        <w:t>в отношении каждого из которых указывается информация</w:t>
      </w:r>
      <w:r w:rsidR="00035029" w:rsidRPr="005A285D">
        <w:rPr>
          <w:rFonts w:ascii="Times New Roman" w:hAnsi="Times New Roman" w:cs="Times New Roman"/>
          <w:sz w:val="28"/>
          <w:szCs w:val="28"/>
        </w:rPr>
        <w:t xml:space="preserve">, предусмотренная пунктами 1-3 части 14 статьи 54 </w:t>
      </w:r>
      <w:proofErr w:type="spellStart"/>
      <w:r w:rsidR="00035029" w:rsidRPr="005A285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35029" w:rsidRPr="005A285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348D9" w:rsidRPr="00A86BFD" w:rsidRDefault="002348D9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 xml:space="preserve">К событиям, наступление которых является основанием </w:t>
      </w:r>
      <w:r w:rsidR="00186DE9">
        <w:rPr>
          <w:rFonts w:ascii="Times New Roman" w:hAnsi="Times New Roman" w:cs="Times New Roman"/>
          <w:sz w:val="28"/>
          <w:szCs w:val="28"/>
        </w:rPr>
        <w:br/>
      </w:r>
      <w:r w:rsidRPr="00A86BF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11FA6" w:rsidRPr="00A86BFD">
        <w:rPr>
          <w:rFonts w:ascii="Times New Roman" w:hAnsi="Times New Roman" w:cs="Times New Roman"/>
          <w:sz w:val="28"/>
          <w:szCs w:val="28"/>
        </w:rPr>
        <w:t>контрольного (</w:t>
      </w:r>
      <w:r w:rsidRPr="00A86BFD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A86BFD">
        <w:rPr>
          <w:rFonts w:ascii="Times New Roman" w:hAnsi="Times New Roman" w:cs="Times New Roman"/>
          <w:sz w:val="28"/>
          <w:szCs w:val="28"/>
        </w:rPr>
        <w:t>)</w:t>
      </w:r>
      <w:r w:rsidRPr="00A86B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AB73F1" w:rsidRPr="00A86BFD">
        <w:rPr>
          <w:rFonts w:ascii="Times New Roman" w:hAnsi="Times New Roman" w:cs="Times New Roman"/>
          <w:sz w:val="28"/>
          <w:szCs w:val="28"/>
        </w:rPr>
        <w:t>в соответствии с программой проверок</w:t>
      </w:r>
      <w:r w:rsidRPr="00A86BFD">
        <w:rPr>
          <w:rFonts w:ascii="Times New Roman" w:hAnsi="Times New Roman" w:cs="Times New Roman"/>
          <w:sz w:val="28"/>
          <w:szCs w:val="28"/>
        </w:rPr>
        <w:t>, относятся:</w:t>
      </w:r>
    </w:p>
    <w:p w:rsidR="002348D9" w:rsidRPr="00A86BFD" w:rsidRDefault="002348D9" w:rsidP="005A285D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а) завершение выполнения работ, результаты которых подлежат проверке;</w:t>
      </w:r>
    </w:p>
    <w:p w:rsidR="002348D9" w:rsidRPr="00A86BFD" w:rsidRDefault="002348D9" w:rsidP="005A285D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б) окончание строительства</w:t>
      </w:r>
      <w:r w:rsidR="00AB73F1" w:rsidRPr="00A86BFD">
        <w:rPr>
          <w:rFonts w:ascii="Times New Roman" w:hAnsi="Times New Roman" w:cs="Times New Roman"/>
          <w:sz w:val="28"/>
          <w:szCs w:val="28"/>
        </w:rPr>
        <w:t>, реконструкции объ</w:t>
      </w:r>
      <w:r w:rsidR="005A285D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2348D9" w:rsidRPr="00A86BFD" w:rsidRDefault="004C1162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FD">
        <w:rPr>
          <w:rFonts w:ascii="Times New Roman" w:hAnsi="Times New Roman" w:cs="Times New Roman"/>
          <w:sz w:val="28"/>
          <w:szCs w:val="28"/>
        </w:rPr>
        <w:t>О наступлении событий, указанных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 в </w:t>
      </w:r>
      <w:r w:rsidRPr="00A86BFD">
        <w:rPr>
          <w:rFonts w:ascii="Times New Roman" w:hAnsi="Times New Roman" w:cs="Times New Roman"/>
          <w:sz w:val="28"/>
          <w:szCs w:val="28"/>
        </w:rPr>
        <w:t>настоящем пункте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, свидетельствует направление 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контролируемым </w:t>
      </w:r>
      <w:r w:rsidR="005A285D">
        <w:rPr>
          <w:rFonts w:ascii="Times New Roman" w:hAnsi="Times New Roman" w:cs="Times New Roman"/>
          <w:sz w:val="28"/>
          <w:szCs w:val="28"/>
        </w:rPr>
        <w:t>лицом</w:t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 извещения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2348D9" w:rsidRPr="00A86BFD">
        <w:rPr>
          <w:rFonts w:ascii="Times New Roman" w:hAnsi="Times New Roman" w:cs="Times New Roman"/>
          <w:sz w:val="28"/>
          <w:szCs w:val="28"/>
        </w:rPr>
        <w:t xml:space="preserve">о 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2348D9" w:rsidRPr="00A86BFD">
        <w:rPr>
          <w:rFonts w:ascii="Times New Roman" w:hAnsi="Times New Roman" w:cs="Times New Roman"/>
          <w:sz w:val="28"/>
          <w:szCs w:val="28"/>
        </w:rPr>
        <w:t>завершени</w:t>
      </w:r>
      <w:r w:rsidR="00AB73F1" w:rsidRPr="00A86BFD">
        <w:rPr>
          <w:rFonts w:ascii="Times New Roman" w:hAnsi="Times New Roman" w:cs="Times New Roman"/>
          <w:sz w:val="28"/>
          <w:szCs w:val="28"/>
        </w:rPr>
        <w:t xml:space="preserve">я </w:t>
      </w:r>
      <w:r w:rsidR="005A285D">
        <w:rPr>
          <w:rFonts w:ascii="Times New Roman" w:hAnsi="Times New Roman" w:cs="Times New Roman"/>
          <w:sz w:val="28"/>
          <w:szCs w:val="28"/>
        </w:rPr>
        <w:t>работ, подлежащих проверке</w:t>
      </w:r>
      <w:r w:rsidR="0083367A" w:rsidRPr="00A86BFD">
        <w:rPr>
          <w:rFonts w:ascii="Times New Roman" w:hAnsi="Times New Roman" w:cs="Times New Roman"/>
          <w:sz w:val="28"/>
          <w:szCs w:val="28"/>
        </w:rPr>
        <w:t xml:space="preserve"> или истечение предполагаемого согласно программе проверок срока завершения работ, подлежащих проверке, в случае не поступления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="0083367A" w:rsidRPr="00A86BFD">
        <w:rPr>
          <w:rFonts w:ascii="Times New Roman" w:hAnsi="Times New Roman" w:cs="Times New Roman"/>
          <w:sz w:val="28"/>
          <w:szCs w:val="28"/>
        </w:rPr>
        <w:t>от контролируемого лица извещения о сроках завершения таких работ.</w:t>
      </w:r>
    </w:p>
    <w:p w:rsidR="002348D9" w:rsidRPr="00A54D32" w:rsidRDefault="002348D9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D32">
        <w:rPr>
          <w:rFonts w:ascii="Times New Roman" w:hAnsi="Times New Roman" w:cs="Times New Roman"/>
          <w:sz w:val="28"/>
          <w:szCs w:val="28"/>
        </w:rPr>
        <w:t xml:space="preserve">Программа проверок составляется в электронном виде </w:t>
      </w:r>
      <w:r w:rsidR="00091080" w:rsidRPr="00A54D32">
        <w:rPr>
          <w:rFonts w:ascii="Times New Roman" w:hAnsi="Times New Roman" w:cs="Times New Roman"/>
          <w:sz w:val="28"/>
          <w:szCs w:val="28"/>
        </w:rPr>
        <w:br/>
      </w:r>
      <w:r w:rsidRPr="00A54D32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83367A" w:rsidRPr="00A54D32">
        <w:rPr>
          <w:rFonts w:ascii="Times New Roman" w:hAnsi="Times New Roman" w:cs="Times New Roman"/>
          <w:sz w:val="28"/>
          <w:szCs w:val="28"/>
        </w:rPr>
        <w:t>начальником</w:t>
      </w:r>
      <w:r w:rsidRPr="00A54D32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83367A" w:rsidRPr="00A54D32">
        <w:rPr>
          <w:rFonts w:ascii="Times New Roman" w:hAnsi="Times New Roman" w:cs="Times New Roman"/>
          <w:sz w:val="28"/>
          <w:szCs w:val="28"/>
        </w:rPr>
        <w:t>начальника</w:t>
      </w:r>
      <w:r w:rsidR="00AB73F1" w:rsidRPr="00A54D32">
        <w:rPr>
          <w:rFonts w:ascii="Times New Roman" w:hAnsi="Times New Roman" w:cs="Times New Roman"/>
          <w:sz w:val="28"/>
          <w:szCs w:val="28"/>
        </w:rPr>
        <w:t>)</w:t>
      </w:r>
      <w:r w:rsidR="0083367A" w:rsidRPr="00A54D32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A54D32">
        <w:rPr>
          <w:rFonts w:ascii="Times New Roman" w:hAnsi="Times New Roman" w:cs="Times New Roman"/>
          <w:sz w:val="28"/>
          <w:szCs w:val="28"/>
        </w:rPr>
        <w:t xml:space="preserve"> </w:t>
      </w:r>
      <w:r w:rsidR="00407F74" w:rsidRPr="00A54D32">
        <w:rPr>
          <w:rFonts w:ascii="Times New Roman" w:hAnsi="Times New Roman" w:cs="Times New Roman"/>
          <w:sz w:val="28"/>
          <w:szCs w:val="28"/>
        </w:rPr>
        <w:br/>
      </w:r>
      <w:r w:rsidRPr="00A54D32">
        <w:rPr>
          <w:rFonts w:ascii="Times New Roman" w:hAnsi="Times New Roman" w:cs="Times New Roman"/>
          <w:sz w:val="28"/>
          <w:szCs w:val="28"/>
        </w:rPr>
        <w:t>и не позднее 3 рабочих дней со дня утверждения направляется застройщику,</w:t>
      </w:r>
      <w:r w:rsidR="00AB73F1" w:rsidRPr="00A54D32">
        <w:rPr>
          <w:rFonts w:ascii="Times New Roman" w:hAnsi="Times New Roman" w:cs="Times New Roman"/>
          <w:sz w:val="28"/>
          <w:szCs w:val="28"/>
        </w:rPr>
        <w:t xml:space="preserve"> </w:t>
      </w:r>
      <w:r w:rsidR="00091080" w:rsidRPr="00A54D32">
        <w:rPr>
          <w:rFonts w:ascii="Times New Roman" w:hAnsi="Times New Roman" w:cs="Times New Roman"/>
          <w:sz w:val="28"/>
          <w:szCs w:val="28"/>
        </w:rPr>
        <w:t xml:space="preserve">техническому заказчику, лицу, </w:t>
      </w:r>
      <w:r w:rsidR="00AB73F1" w:rsidRPr="00A54D32">
        <w:rPr>
          <w:rFonts w:ascii="Times New Roman" w:hAnsi="Times New Roman" w:cs="Times New Roman"/>
          <w:sz w:val="28"/>
          <w:szCs w:val="28"/>
        </w:rPr>
        <w:t>осуществляющему строительство объекта,</w:t>
      </w:r>
      <w:r w:rsidRPr="00A54D32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870860" w:rsidRPr="00A54D32">
        <w:rPr>
          <w:rFonts w:ascii="Times New Roman" w:hAnsi="Times New Roman" w:cs="Times New Roman"/>
          <w:sz w:val="28"/>
          <w:szCs w:val="28"/>
        </w:rPr>
        <w:t>кумента по адресу, указанному в </w:t>
      </w:r>
      <w:r w:rsidRPr="00A54D32">
        <w:rPr>
          <w:rFonts w:ascii="Times New Roman" w:hAnsi="Times New Roman" w:cs="Times New Roman"/>
          <w:sz w:val="28"/>
          <w:szCs w:val="28"/>
        </w:rPr>
        <w:t>извещении о начале работ,</w:t>
      </w:r>
      <w:r w:rsidR="00870860" w:rsidRPr="00A54D32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систем или посредством почтового отправления в случае, предусмотренном</w:t>
      </w:r>
      <w:r w:rsidRPr="00A54D32">
        <w:rPr>
          <w:rFonts w:ascii="Times New Roman" w:hAnsi="Times New Roman" w:cs="Times New Roman"/>
          <w:sz w:val="28"/>
          <w:szCs w:val="28"/>
        </w:rPr>
        <w:t xml:space="preserve"> частью 9 статьи 98 </w:t>
      </w:r>
      <w:r w:rsidR="00091080" w:rsidRPr="00A54D3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1080" w:rsidRPr="00A54D32">
        <w:rPr>
          <w:rFonts w:ascii="Times New Roman" w:hAnsi="Times New Roman" w:cs="Times New Roman"/>
          <w:sz w:val="28"/>
          <w:szCs w:val="28"/>
        </w:rPr>
        <w:t>№ 248-ФЗ на бумажном</w:t>
      </w:r>
      <w:proofErr w:type="gramEnd"/>
      <w:r w:rsidR="00091080" w:rsidRPr="00A5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080" w:rsidRPr="00A54D3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A54D32">
        <w:rPr>
          <w:rFonts w:ascii="Times New Roman" w:hAnsi="Times New Roman" w:cs="Times New Roman"/>
          <w:sz w:val="28"/>
          <w:szCs w:val="28"/>
        </w:rPr>
        <w:t>.</w:t>
      </w:r>
    </w:p>
    <w:p w:rsidR="00AB73F1" w:rsidRPr="00A54D32" w:rsidRDefault="002348D9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32">
        <w:rPr>
          <w:rFonts w:ascii="Times New Roman" w:hAnsi="Times New Roman" w:cs="Times New Roman"/>
          <w:sz w:val="28"/>
          <w:szCs w:val="28"/>
        </w:rPr>
        <w:t>Программа проверок формируется с учетом определенных проектной документацией архитектурных, функционально-</w:t>
      </w:r>
      <w:r w:rsidRPr="00A54D32">
        <w:rPr>
          <w:rFonts w:ascii="Times New Roman" w:hAnsi="Times New Roman" w:cs="Times New Roman"/>
          <w:sz w:val="28"/>
          <w:szCs w:val="28"/>
        </w:rPr>
        <w:lastRenderedPageBreak/>
        <w:t>технологических, конструктивных и инженерно-технических решений для обеспечения строительства, реконструкции объект</w:t>
      </w:r>
      <w:r w:rsidR="005A285D">
        <w:rPr>
          <w:rFonts w:ascii="Times New Roman" w:hAnsi="Times New Roman" w:cs="Times New Roman"/>
          <w:sz w:val="28"/>
          <w:szCs w:val="28"/>
        </w:rPr>
        <w:t>а</w:t>
      </w:r>
      <w:r w:rsidRPr="00A54D3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5A285D">
        <w:rPr>
          <w:rFonts w:ascii="Times New Roman" w:hAnsi="Times New Roman" w:cs="Times New Roman"/>
          <w:sz w:val="28"/>
          <w:szCs w:val="28"/>
        </w:rPr>
        <w:t>его</w:t>
      </w:r>
      <w:r w:rsidRPr="00A54D32">
        <w:rPr>
          <w:rFonts w:ascii="Times New Roman" w:hAnsi="Times New Roman" w:cs="Times New Roman"/>
          <w:sz w:val="28"/>
          <w:szCs w:val="28"/>
        </w:rPr>
        <w:t xml:space="preserve"> частей, а также сроков выполнения работ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4D32">
        <w:rPr>
          <w:rFonts w:ascii="Times New Roman" w:hAnsi="Times New Roman" w:cs="Times New Roman"/>
          <w:sz w:val="28"/>
          <w:szCs w:val="28"/>
        </w:rPr>
        <w:t>по строительству, реконструкции.</w:t>
      </w:r>
    </w:p>
    <w:p w:rsidR="0039371C" w:rsidRPr="00627DC1" w:rsidRDefault="002348D9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DC1">
        <w:rPr>
          <w:rFonts w:ascii="Times New Roman" w:hAnsi="Times New Roman" w:cs="Times New Roman"/>
          <w:sz w:val="28"/>
          <w:szCs w:val="28"/>
        </w:rPr>
        <w:t>При получении оформленны</w:t>
      </w:r>
      <w:r w:rsidR="00D87ECE" w:rsidRPr="00627DC1">
        <w:rPr>
          <w:rFonts w:ascii="Times New Roman" w:hAnsi="Times New Roman" w:cs="Times New Roman"/>
          <w:sz w:val="28"/>
          <w:szCs w:val="28"/>
        </w:rPr>
        <w:t xml:space="preserve">х в соответствии </w:t>
      </w:r>
      <w:r w:rsidR="00412841">
        <w:rPr>
          <w:rFonts w:ascii="Times New Roman" w:hAnsi="Times New Roman" w:cs="Times New Roman"/>
          <w:sz w:val="28"/>
          <w:szCs w:val="28"/>
        </w:rPr>
        <w:br/>
        <w:t xml:space="preserve">с требованиями </w:t>
      </w:r>
      <w:r w:rsidRPr="00627DC1">
        <w:rPr>
          <w:rFonts w:ascii="Times New Roman" w:hAnsi="Times New Roman" w:cs="Times New Roman"/>
          <w:sz w:val="28"/>
          <w:szCs w:val="28"/>
        </w:rPr>
        <w:t xml:space="preserve">статьи 49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627DC1">
        <w:rPr>
          <w:rFonts w:ascii="Times New Roman" w:hAnsi="Times New Roman" w:cs="Times New Roman"/>
          <w:sz w:val="28"/>
          <w:szCs w:val="28"/>
        </w:rPr>
        <w:t xml:space="preserve">изменений в проектную документацию (в том числе с учетом изменений, внесенных в рабочую документацию и являющихся в соответствии с частью 13 статьи 52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627DC1">
        <w:rPr>
          <w:rFonts w:ascii="Times New Roman" w:hAnsi="Times New Roman" w:cs="Times New Roman"/>
          <w:sz w:val="28"/>
          <w:szCs w:val="28"/>
        </w:rPr>
        <w:t xml:space="preserve">частью такой проектной документации), представленных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7DC1">
        <w:rPr>
          <w:rFonts w:ascii="Times New Roman" w:hAnsi="Times New Roman" w:cs="Times New Roman"/>
          <w:sz w:val="28"/>
          <w:szCs w:val="28"/>
        </w:rPr>
        <w:t>в соот</w:t>
      </w:r>
      <w:r w:rsidR="00003D8C" w:rsidRPr="00627DC1">
        <w:rPr>
          <w:rFonts w:ascii="Times New Roman" w:hAnsi="Times New Roman" w:cs="Times New Roman"/>
          <w:sz w:val="28"/>
          <w:szCs w:val="28"/>
        </w:rPr>
        <w:t>ветствии с требованиями части 5</w:t>
      </w:r>
      <w:r w:rsidRPr="00627DC1">
        <w:rPr>
          <w:rFonts w:ascii="Times New Roman" w:hAnsi="Times New Roman" w:cs="Times New Roman"/>
          <w:sz w:val="28"/>
          <w:szCs w:val="28"/>
        </w:rPr>
        <w:t xml:space="preserve">2 статьи 52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>,</w:t>
      </w:r>
      <w:r w:rsidR="00AB73F1" w:rsidRPr="00627DC1">
        <w:rPr>
          <w:rFonts w:ascii="Times New Roman" w:hAnsi="Times New Roman" w:cs="Times New Roman"/>
          <w:sz w:val="28"/>
          <w:szCs w:val="28"/>
        </w:rPr>
        <w:t xml:space="preserve"> требующих корректировки программы проверок,</w:t>
      </w:r>
      <w:r w:rsidR="007B0349" w:rsidRPr="00627DC1">
        <w:rPr>
          <w:rFonts w:ascii="Times New Roman" w:hAnsi="Times New Roman" w:cs="Times New Roman"/>
          <w:sz w:val="28"/>
          <w:szCs w:val="28"/>
        </w:rPr>
        <w:t xml:space="preserve"> </w:t>
      </w:r>
      <w:r w:rsidR="0039371C" w:rsidRPr="00627DC1">
        <w:rPr>
          <w:rFonts w:ascii="Times New Roman" w:hAnsi="Times New Roman" w:cs="Times New Roman"/>
          <w:sz w:val="28"/>
          <w:szCs w:val="28"/>
        </w:rPr>
        <w:t>извещения об изменении сроков наступления</w:t>
      </w:r>
      <w:proofErr w:type="gramEnd"/>
      <w:r w:rsidR="0039371C" w:rsidRPr="00627DC1">
        <w:rPr>
          <w:rFonts w:ascii="Times New Roman" w:hAnsi="Times New Roman" w:cs="Times New Roman"/>
          <w:sz w:val="28"/>
          <w:szCs w:val="28"/>
        </w:rPr>
        <w:t xml:space="preserve"> события, которое является основанием для проведения контрольного (надзорного) мероприятия, </w:t>
      </w:r>
      <w:r w:rsidR="00F72B1D" w:rsidRPr="00627DC1">
        <w:rPr>
          <w:rFonts w:ascii="Times New Roman" w:hAnsi="Times New Roman" w:cs="Times New Roman"/>
          <w:sz w:val="28"/>
          <w:szCs w:val="28"/>
        </w:rPr>
        <w:t xml:space="preserve">должностным лицом Инспекции, уполномоченным </w:t>
      </w:r>
      <w:r w:rsidR="00F72B1D" w:rsidRPr="00857771">
        <w:rPr>
          <w:rFonts w:ascii="Times New Roman" w:hAnsi="Times New Roman" w:cs="Times New Roman"/>
          <w:sz w:val="28"/>
          <w:szCs w:val="28"/>
        </w:rPr>
        <w:t>ра</w:t>
      </w:r>
      <w:r w:rsidR="005A285D"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F72B1D" w:rsidRPr="00627DC1">
        <w:rPr>
          <w:rFonts w:ascii="Times New Roman" w:hAnsi="Times New Roman" w:cs="Times New Roman"/>
          <w:sz w:val="28"/>
          <w:szCs w:val="28"/>
        </w:rPr>
        <w:t xml:space="preserve">начальника (заместителя начальника) Инспекции на осуществление регионального </w:t>
      </w:r>
      <w:r w:rsidR="005A285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72B1D" w:rsidRPr="00627DC1">
        <w:rPr>
          <w:rFonts w:ascii="Times New Roman" w:hAnsi="Times New Roman" w:cs="Times New Roman"/>
          <w:sz w:val="28"/>
          <w:szCs w:val="28"/>
        </w:rPr>
        <w:t>строительного надзора при строительстве, реконструкции объекта</w:t>
      </w:r>
      <w:r w:rsidR="005A285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39371C" w:rsidRPr="00627DC1">
        <w:rPr>
          <w:rFonts w:ascii="Times New Roman" w:hAnsi="Times New Roman" w:cs="Times New Roman"/>
          <w:sz w:val="28"/>
          <w:szCs w:val="28"/>
        </w:rPr>
        <w:t xml:space="preserve">,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="0039371C" w:rsidRPr="00627DC1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получения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="0039371C" w:rsidRPr="00627DC1">
        <w:rPr>
          <w:rFonts w:ascii="Times New Roman" w:hAnsi="Times New Roman" w:cs="Times New Roman"/>
          <w:sz w:val="28"/>
          <w:szCs w:val="28"/>
        </w:rPr>
        <w:t xml:space="preserve">от контролируемого лица документов или извещения вносит изменения в программу проверок. </w:t>
      </w:r>
    </w:p>
    <w:p w:rsidR="002348D9" w:rsidRPr="00627DC1" w:rsidRDefault="002348D9" w:rsidP="00876B69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Утверждение и направл</w:t>
      </w:r>
      <w:r w:rsidR="00AB73F1" w:rsidRPr="00627DC1">
        <w:rPr>
          <w:rFonts w:ascii="Times New Roman" w:hAnsi="Times New Roman" w:cs="Times New Roman"/>
          <w:sz w:val="28"/>
          <w:szCs w:val="28"/>
        </w:rPr>
        <w:t xml:space="preserve">ение (вручение) застройщику, </w:t>
      </w:r>
      <w:r w:rsidRPr="00627DC1">
        <w:rPr>
          <w:rFonts w:ascii="Times New Roman" w:hAnsi="Times New Roman" w:cs="Times New Roman"/>
          <w:sz w:val="28"/>
          <w:szCs w:val="28"/>
        </w:rPr>
        <w:t>техническому заказчику</w:t>
      </w:r>
      <w:r w:rsidR="00AB73F1" w:rsidRPr="00627DC1">
        <w:rPr>
          <w:rFonts w:ascii="Times New Roman" w:hAnsi="Times New Roman" w:cs="Times New Roman"/>
          <w:sz w:val="28"/>
          <w:szCs w:val="28"/>
        </w:rPr>
        <w:t>, лицу, осуществляющему строительство,</w:t>
      </w:r>
      <w:r w:rsidRPr="00627DC1">
        <w:rPr>
          <w:rFonts w:ascii="Times New Roman" w:hAnsi="Times New Roman" w:cs="Times New Roman"/>
          <w:sz w:val="28"/>
          <w:szCs w:val="28"/>
        </w:rPr>
        <w:t xml:space="preserve"> программы проверок с внесенными в нее </w:t>
      </w:r>
      <w:r w:rsidR="00D90127" w:rsidRPr="00627DC1">
        <w:rPr>
          <w:rFonts w:ascii="Times New Roman" w:hAnsi="Times New Roman" w:cs="Times New Roman"/>
          <w:sz w:val="28"/>
          <w:szCs w:val="28"/>
        </w:rPr>
        <w:t>изменениями осуществляется в </w:t>
      </w:r>
      <w:r w:rsidRPr="00627DC1">
        <w:rPr>
          <w:rFonts w:ascii="Times New Roman" w:hAnsi="Times New Roman" w:cs="Times New Roman"/>
          <w:sz w:val="28"/>
          <w:szCs w:val="28"/>
        </w:rPr>
        <w:t>пор</w:t>
      </w:r>
      <w:r w:rsidR="00D90127" w:rsidRPr="00627DC1">
        <w:rPr>
          <w:rFonts w:ascii="Times New Roman" w:hAnsi="Times New Roman" w:cs="Times New Roman"/>
          <w:sz w:val="28"/>
          <w:szCs w:val="28"/>
        </w:rPr>
        <w:t xml:space="preserve">ядке, предусмотренном </w:t>
      </w:r>
      <w:r w:rsidR="00F72B1D" w:rsidRPr="00627DC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27DC1">
        <w:rPr>
          <w:rFonts w:ascii="Times New Roman" w:hAnsi="Times New Roman" w:cs="Times New Roman"/>
          <w:sz w:val="28"/>
          <w:szCs w:val="28"/>
        </w:rPr>
        <w:t>.</w:t>
      </w:r>
    </w:p>
    <w:p w:rsidR="009143C3" w:rsidRPr="00627DC1" w:rsidRDefault="009143C3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строительного надзора </w:t>
      </w:r>
      <w:r w:rsidR="004B35DF" w:rsidRPr="00627DC1">
        <w:rPr>
          <w:rFonts w:ascii="Times New Roman" w:hAnsi="Times New Roman" w:cs="Times New Roman"/>
          <w:sz w:val="28"/>
          <w:szCs w:val="28"/>
        </w:rPr>
        <w:t xml:space="preserve">в отношении объектов, указанных в части 1 статьи 54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 xml:space="preserve">, является соблюдение требований, установленных частью 3 статьи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7DC1"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 w:rsidR="009B0110" w:rsidRPr="00627DC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627DC1">
        <w:rPr>
          <w:rFonts w:ascii="Times New Roman" w:hAnsi="Times New Roman" w:cs="Times New Roman"/>
          <w:sz w:val="28"/>
          <w:szCs w:val="28"/>
        </w:rPr>
        <w:t xml:space="preserve"> РФ</w:t>
      </w:r>
      <w:r w:rsidRPr="00627DC1">
        <w:rPr>
          <w:rFonts w:ascii="Times New Roman" w:hAnsi="Times New Roman" w:cs="Times New Roman"/>
          <w:sz w:val="28"/>
          <w:szCs w:val="28"/>
        </w:rPr>
        <w:t>.</w:t>
      </w:r>
    </w:p>
    <w:p w:rsidR="00D56F34" w:rsidRPr="00627DC1" w:rsidRDefault="00D56F34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7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DC1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внепланового контрольного (надзорного) мероприятия является истечение срока исполнения контролируемым лицом предписания</w:t>
      </w:r>
      <w:r w:rsidR="005A285D">
        <w:rPr>
          <w:rFonts w:ascii="Times New Roman" w:hAnsi="Times New Roman" w:cs="Times New Roman"/>
          <w:sz w:val="28"/>
          <w:szCs w:val="28"/>
        </w:rPr>
        <w:t xml:space="preserve"> об устранении нарушений обязательных требований (далее - предписание)</w:t>
      </w:r>
      <w:r w:rsidRPr="00627DC1">
        <w:rPr>
          <w:rFonts w:ascii="Times New Roman" w:hAnsi="Times New Roman" w:cs="Times New Roman"/>
          <w:sz w:val="28"/>
          <w:szCs w:val="28"/>
        </w:rPr>
        <w:t xml:space="preserve">, предметом такого контрольного (надзорного) мероприятия является исключительно исполнение выданного Инспекцией предписания.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контрольных (надзорных) мероприятий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проверок проводится проверка устранения нарушений, указанных в предписании, если истек срок исполнения предписания, при этом контрольное (надзорное) мероприятие по исполнению предписания не проведено в соответствии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Pr="00627DC1">
        <w:rPr>
          <w:rFonts w:ascii="Times New Roman" w:hAnsi="Times New Roman" w:cs="Times New Roman"/>
          <w:sz w:val="28"/>
          <w:szCs w:val="28"/>
        </w:rPr>
        <w:t xml:space="preserve">с пунктом 5 части 1 статьи 57 </w:t>
      </w:r>
      <w:bookmarkStart w:id="20" w:name="_Hlk84341875"/>
      <w:r w:rsidRPr="00627DC1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  <w:bookmarkEnd w:id="20"/>
    </w:p>
    <w:p w:rsidR="00E32083" w:rsidRPr="00627DC1" w:rsidRDefault="00E32083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О проведении контрольного (надзорного) мероприятия контролируемое лицо </w:t>
      </w:r>
      <w:r w:rsidR="00CA70DD" w:rsidRPr="00627DC1">
        <w:rPr>
          <w:rFonts w:ascii="Times New Roman" w:hAnsi="Times New Roman" w:cs="Times New Roman"/>
          <w:sz w:val="28"/>
          <w:szCs w:val="28"/>
        </w:rPr>
        <w:t xml:space="preserve">уведомляется путем направления копии решения </w:t>
      </w:r>
      <w:r w:rsidR="003936D9">
        <w:rPr>
          <w:rFonts w:ascii="Times New Roman" w:hAnsi="Times New Roman" w:cs="Times New Roman"/>
          <w:sz w:val="28"/>
          <w:szCs w:val="28"/>
        </w:rPr>
        <w:t xml:space="preserve"> </w:t>
      </w:r>
      <w:r w:rsidR="00CA70DD" w:rsidRPr="00627DC1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не </w:t>
      </w:r>
      <w:proofErr w:type="gramStart"/>
      <w:r w:rsidR="00CA70DD" w:rsidRPr="00627D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70DD" w:rsidRPr="00627DC1">
        <w:rPr>
          <w:rFonts w:ascii="Times New Roman" w:hAnsi="Times New Roman" w:cs="Times New Roman"/>
          <w:sz w:val="28"/>
          <w:szCs w:val="28"/>
        </w:rPr>
        <w:t xml:space="preserve"> чем за двадцать четыре </w:t>
      </w:r>
      <w:r w:rsidR="00CA70DD" w:rsidRPr="00627DC1">
        <w:rPr>
          <w:rFonts w:ascii="Times New Roman" w:hAnsi="Times New Roman" w:cs="Times New Roman"/>
          <w:sz w:val="28"/>
          <w:szCs w:val="28"/>
        </w:rPr>
        <w:lastRenderedPageBreak/>
        <w:t>часа до ее начала в порядке</w:t>
      </w:r>
      <w:r w:rsidRPr="00627DC1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Федерального закона № 248-ФЗ.</w:t>
      </w:r>
    </w:p>
    <w:p w:rsidR="00E32083" w:rsidRPr="00627DC1" w:rsidRDefault="00E32083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Инспекцию информацию о невозможности присутствия при проведении контрольного (надзорного) мероприятия в случае наступления 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авария, эпидемия и другие чрезвычайные обстоятельства, его участие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DC1">
        <w:rPr>
          <w:rFonts w:ascii="Times New Roman" w:hAnsi="Times New Roman" w:cs="Times New Roman"/>
          <w:sz w:val="28"/>
          <w:szCs w:val="28"/>
        </w:rPr>
        <w:t xml:space="preserve">в судебном заседании), в </w:t>
      </w:r>
      <w:proofErr w:type="gramStart"/>
      <w:r w:rsidRPr="00627DC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27DC1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(надзорного) мероприятия переносится Инспекцией на срок, необходимый для устранения указанных обстоятельств.</w:t>
      </w:r>
    </w:p>
    <w:p w:rsidR="00441BF0" w:rsidRPr="00627DC1" w:rsidRDefault="00441BF0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ходе проведения документарной проверки должностные лица Инспекции, уполномоченные на проведение проверки, совершают одно (или несколько) из следующих контрольных (надзорных действий):</w:t>
      </w:r>
    </w:p>
    <w:p w:rsidR="00441BF0" w:rsidRPr="00627DC1" w:rsidRDefault="00441BF0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41BF0" w:rsidRPr="00627DC1" w:rsidRDefault="005A285D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3411C4" w:rsidRPr="00627DC1" w:rsidRDefault="00E32083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В ходе проведения выездной проверки должностные лица Инспекции, уполномоченные на проведение проверки, совершают одно (или несколько) из следующих контрольных (надзорных действий):</w:t>
      </w:r>
    </w:p>
    <w:p w:rsidR="00E32083" w:rsidRPr="00627DC1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осмотр;</w:t>
      </w:r>
    </w:p>
    <w:p w:rsidR="00E32083" w:rsidRPr="00627DC1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опрос;</w:t>
      </w:r>
    </w:p>
    <w:p w:rsidR="00E32083" w:rsidRPr="00627DC1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E32083" w:rsidRPr="00857771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Pr="00857771">
        <w:rPr>
          <w:rFonts w:ascii="Times New Roman" w:hAnsi="Times New Roman" w:cs="Times New Roman"/>
          <w:sz w:val="28"/>
          <w:szCs w:val="28"/>
        </w:rPr>
        <w:t>;</w:t>
      </w:r>
    </w:p>
    <w:p w:rsidR="00E32083" w:rsidRPr="00857771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627DC1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Pr="00857771">
        <w:rPr>
          <w:rFonts w:ascii="Times New Roman" w:hAnsi="Times New Roman" w:cs="Times New Roman"/>
          <w:sz w:val="28"/>
          <w:szCs w:val="28"/>
        </w:rPr>
        <w:t>;</w:t>
      </w:r>
    </w:p>
    <w:p w:rsidR="00E32083" w:rsidRPr="001227DB" w:rsidRDefault="00E32083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>экспертиза.</w:t>
      </w:r>
    </w:p>
    <w:p w:rsidR="00BA6D6B" w:rsidRPr="001227DB" w:rsidRDefault="009C130A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</w:t>
      </w:r>
      <w:bookmarkStart w:id="21" w:name="_Hlk84402546"/>
      <w:r w:rsidRPr="001227DB">
        <w:rPr>
          <w:rFonts w:ascii="Times New Roman" w:hAnsi="Times New Roman" w:cs="Times New Roman"/>
          <w:sz w:val="28"/>
          <w:szCs w:val="28"/>
        </w:rPr>
        <w:t>не может превышать десять рабочих дней</w:t>
      </w:r>
      <w:bookmarkEnd w:id="21"/>
      <w:r w:rsidRPr="00122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27D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227D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27DB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r w:rsidR="00412C59">
        <w:rPr>
          <w:rFonts w:ascii="Times New Roman" w:hAnsi="Times New Roman" w:cs="Times New Roman"/>
          <w:sz w:val="28"/>
          <w:szCs w:val="28"/>
        </w:rPr>
        <w:br/>
      </w:r>
      <w:r w:rsidRPr="001227DB">
        <w:rPr>
          <w:rFonts w:ascii="Times New Roman" w:hAnsi="Times New Roman" w:cs="Times New Roman"/>
          <w:sz w:val="28"/>
          <w:szCs w:val="28"/>
        </w:rPr>
        <w:t xml:space="preserve">пункт 6 части 1 статьи 57 </w:t>
      </w:r>
      <w:r w:rsidR="009B0110" w:rsidRPr="001227DB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1227DB">
        <w:rPr>
          <w:rFonts w:ascii="Times New Roman" w:hAnsi="Times New Roman" w:cs="Times New Roman"/>
          <w:sz w:val="28"/>
          <w:szCs w:val="28"/>
        </w:rPr>
        <w:t xml:space="preserve"> и которая </w:t>
      </w:r>
      <w:r w:rsidR="00DC504A">
        <w:rPr>
          <w:rFonts w:ascii="Times New Roman" w:hAnsi="Times New Roman" w:cs="Times New Roman"/>
          <w:sz w:val="28"/>
          <w:szCs w:val="28"/>
        </w:rPr>
        <w:br/>
      </w:r>
      <w:r w:rsidRPr="001227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227D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27DB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r w:rsidR="00BA6D6B" w:rsidRPr="0012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130A" w:rsidRPr="001227DB" w:rsidRDefault="009C130A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B">
        <w:rPr>
          <w:rFonts w:ascii="Times New Roman" w:hAnsi="Times New Roman" w:cs="Times New Roman"/>
          <w:sz w:val="28"/>
          <w:szCs w:val="28"/>
        </w:rPr>
        <w:t>Срок проведения документарной проверки</w:t>
      </w:r>
      <w:r w:rsidRPr="001227DB">
        <w:t xml:space="preserve"> </w:t>
      </w:r>
      <w:r w:rsidRPr="001227DB">
        <w:rPr>
          <w:rFonts w:ascii="Times New Roman" w:hAnsi="Times New Roman" w:cs="Times New Roman"/>
          <w:sz w:val="28"/>
          <w:szCs w:val="28"/>
        </w:rPr>
        <w:t>не может превышать десять рабочих дней.</w:t>
      </w:r>
    </w:p>
    <w:p w:rsidR="00D90127" w:rsidRPr="00426546" w:rsidRDefault="00AB73F1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546">
        <w:rPr>
          <w:rFonts w:ascii="Times New Roman" w:hAnsi="Times New Roman" w:cs="Times New Roman"/>
          <w:sz w:val="28"/>
          <w:szCs w:val="28"/>
        </w:rPr>
        <w:t xml:space="preserve">При проведении контрольных (надзорных) мероприятий </w:t>
      </w:r>
      <w:r w:rsidR="00BA46E0">
        <w:rPr>
          <w:rFonts w:ascii="Times New Roman" w:hAnsi="Times New Roman" w:cs="Times New Roman"/>
          <w:sz w:val="28"/>
          <w:szCs w:val="28"/>
        </w:rPr>
        <w:t>должностными лицами Инспекции</w:t>
      </w:r>
      <w:r w:rsidRPr="00426546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 w:rsidR="00412841">
        <w:rPr>
          <w:rFonts w:ascii="Times New Roman" w:hAnsi="Times New Roman" w:cs="Times New Roman"/>
          <w:sz w:val="28"/>
          <w:szCs w:val="28"/>
        </w:rPr>
        <w:br/>
      </w:r>
      <w:r w:rsidRPr="00426546">
        <w:rPr>
          <w:rFonts w:ascii="Times New Roman" w:hAnsi="Times New Roman" w:cs="Times New Roman"/>
          <w:sz w:val="28"/>
          <w:szCs w:val="28"/>
        </w:rPr>
        <w:t xml:space="preserve">на проведение таких контрольных (надзорных) мероприятий, лицами, привлекаемыми к совершению контрольных (надзорных) действий, </w:t>
      </w:r>
      <w:r w:rsidR="00186DE9">
        <w:rPr>
          <w:rFonts w:ascii="Times New Roman" w:hAnsi="Times New Roman" w:cs="Times New Roman"/>
          <w:sz w:val="28"/>
          <w:szCs w:val="28"/>
        </w:rPr>
        <w:br/>
      </w:r>
      <w:r w:rsidRPr="00426546">
        <w:rPr>
          <w:rFonts w:ascii="Times New Roman" w:hAnsi="Times New Roman" w:cs="Times New Roman"/>
          <w:sz w:val="28"/>
          <w:szCs w:val="28"/>
        </w:rPr>
        <w:t>для фиксации доказательств соблюдения, нарушений обязательных требований могут использоваться фотосъемка, аудио- и видеозапись, иные способы фиксации</w:t>
      </w:r>
      <w:r w:rsidR="00EE1FA1" w:rsidRPr="00426546">
        <w:rPr>
          <w:rFonts w:ascii="Times New Roman" w:hAnsi="Times New Roman" w:cs="Times New Roman"/>
          <w:sz w:val="28"/>
          <w:szCs w:val="28"/>
        </w:rPr>
        <w:t xml:space="preserve"> </w:t>
      </w:r>
      <w:r w:rsidRPr="00426546">
        <w:rPr>
          <w:rFonts w:ascii="Times New Roman" w:hAnsi="Times New Roman" w:cs="Times New Roman"/>
          <w:sz w:val="28"/>
          <w:szCs w:val="28"/>
        </w:rPr>
        <w:t xml:space="preserve">доказательств. </w:t>
      </w:r>
      <w:proofErr w:type="gramEnd"/>
    </w:p>
    <w:p w:rsidR="00D90127" w:rsidRDefault="00D90127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46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</w:t>
      </w:r>
      <w:proofErr w:type="gramStart"/>
      <w:r w:rsidRPr="00426546">
        <w:rPr>
          <w:rFonts w:ascii="Times New Roman" w:hAnsi="Times New Roman" w:cs="Times New Roman"/>
          <w:sz w:val="28"/>
          <w:szCs w:val="28"/>
        </w:rPr>
        <w:t xml:space="preserve">Фотографии, аудио- и видеозаписи, используемые для фиксации доказательств нарушений обязательных требований, прикладываются к акту </w:t>
      </w:r>
      <w:r w:rsidR="00211FA6" w:rsidRPr="00426546">
        <w:rPr>
          <w:rFonts w:ascii="Times New Roman" w:hAnsi="Times New Roman" w:cs="Times New Roman"/>
          <w:sz w:val="28"/>
          <w:szCs w:val="28"/>
        </w:rPr>
        <w:t>контрольного (</w:t>
      </w:r>
      <w:r w:rsidR="008E0E8D" w:rsidRPr="00426546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426546">
        <w:rPr>
          <w:rFonts w:ascii="Times New Roman" w:hAnsi="Times New Roman" w:cs="Times New Roman"/>
          <w:sz w:val="28"/>
          <w:szCs w:val="28"/>
        </w:rPr>
        <w:t>)</w:t>
      </w:r>
      <w:r w:rsidR="008E0E8D" w:rsidRPr="00426546">
        <w:rPr>
          <w:rFonts w:ascii="Times New Roman" w:hAnsi="Times New Roman" w:cs="Times New Roman"/>
          <w:sz w:val="28"/>
          <w:szCs w:val="28"/>
        </w:rPr>
        <w:t xml:space="preserve"> </w:t>
      </w:r>
      <w:r w:rsidRPr="00426546">
        <w:rPr>
          <w:rFonts w:ascii="Times New Roman" w:hAnsi="Times New Roman" w:cs="Times New Roman"/>
          <w:sz w:val="28"/>
          <w:szCs w:val="28"/>
        </w:rPr>
        <w:t xml:space="preserve">мероприятия (далее – акт), протоколам отбора проб (образцов)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6546">
        <w:rPr>
          <w:rFonts w:ascii="Times New Roman" w:hAnsi="Times New Roman" w:cs="Times New Roman"/>
          <w:sz w:val="28"/>
          <w:szCs w:val="28"/>
        </w:rPr>
        <w:t xml:space="preserve">для проведения инструментального обследования, испытания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546">
        <w:rPr>
          <w:rFonts w:ascii="Times New Roman" w:hAnsi="Times New Roman" w:cs="Times New Roman"/>
          <w:sz w:val="28"/>
          <w:szCs w:val="28"/>
        </w:rPr>
        <w:t>или экспертизы.</w:t>
      </w:r>
      <w:proofErr w:type="gramEnd"/>
    </w:p>
    <w:p w:rsidR="008E0E8D" w:rsidRPr="000F1F7E" w:rsidRDefault="008E0E8D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7E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11FA6" w:rsidRPr="000F1F7E">
        <w:rPr>
          <w:rFonts w:ascii="Times New Roman" w:hAnsi="Times New Roman" w:cs="Times New Roman"/>
          <w:sz w:val="28"/>
          <w:szCs w:val="28"/>
        </w:rPr>
        <w:t>контрольного (</w:t>
      </w:r>
      <w:r w:rsidRPr="000F1F7E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0F1F7E">
        <w:rPr>
          <w:rFonts w:ascii="Times New Roman" w:hAnsi="Times New Roman" w:cs="Times New Roman"/>
          <w:sz w:val="28"/>
          <w:szCs w:val="28"/>
        </w:rPr>
        <w:t>)</w:t>
      </w:r>
      <w:r w:rsidRPr="000F1F7E">
        <w:rPr>
          <w:rFonts w:ascii="Times New Roman" w:hAnsi="Times New Roman" w:cs="Times New Roman"/>
          <w:sz w:val="28"/>
          <w:szCs w:val="28"/>
        </w:rPr>
        <w:t xml:space="preserve"> мероприятия составляется акт.</w:t>
      </w:r>
    </w:p>
    <w:p w:rsidR="008E0E8D" w:rsidRPr="000F1F7E" w:rsidRDefault="008E0E8D" w:rsidP="00876B69">
      <w:pPr>
        <w:spacing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7E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</w:t>
      </w:r>
      <w:r w:rsidR="00211FA6" w:rsidRPr="000F1F7E">
        <w:rPr>
          <w:rFonts w:ascii="Times New Roman" w:hAnsi="Times New Roman" w:cs="Times New Roman"/>
          <w:sz w:val="28"/>
          <w:szCs w:val="28"/>
        </w:rPr>
        <w:t>контрольного (</w:t>
      </w:r>
      <w:r w:rsidRPr="000F1F7E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0F1F7E">
        <w:rPr>
          <w:rFonts w:ascii="Times New Roman" w:hAnsi="Times New Roman" w:cs="Times New Roman"/>
          <w:sz w:val="28"/>
          <w:szCs w:val="28"/>
        </w:rPr>
        <w:t>)</w:t>
      </w:r>
      <w:r w:rsidRPr="000F1F7E">
        <w:rPr>
          <w:rFonts w:ascii="Times New Roman" w:hAnsi="Times New Roman" w:cs="Times New Roman"/>
          <w:sz w:val="28"/>
          <w:szCs w:val="28"/>
        </w:rPr>
        <w:t xml:space="preserve"> мероприятия выявлено нарушение обязательных требований, в том числе несоответствие выполняемых работ </w:t>
      </w:r>
      <w:r w:rsidR="00DC504A">
        <w:rPr>
          <w:rFonts w:ascii="Times New Roman" w:hAnsi="Times New Roman" w:cs="Times New Roman"/>
          <w:sz w:val="28"/>
          <w:szCs w:val="28"/>
        </w:rPr>
        <w:br/>
      </w:r>
      <w:r w:rsidRPr="000F1F7E">
        <w:rPr>
          <w:rFonts w:ascii="Times New Roman" w:hAnsi="Times New Roman" w:cs="Times New Roman"/>
          <w:sz w:val="28"/>
          <w:szCs w:val="28"/>
        </w:rPr>
        <w:t xml:space="preserve">и применяемых строительных материалов и изделий в процессе строительства, реконструкции объекта капитального строительства, результатов таких работ требованиям, предусмотренным </w:t>
      </w:r>
      <w:r w:rsidR="00DC504A">
        <w:rPr>
          <w:rFonts w:ascii="Times New Roman" w:hAnsi="Times New Roman" w:cs="Times New Roman"/>
          <w:sz w:val="28"/>
          <w:szCs w:val="28"/>
        </w:rPr>
        <w:br/>
      </w:r>
      <w:r w:rsidRPr="000F1F7E">
        <w:rPr>
          <w:rFonts w:ascii="Times New Roman" w:hAnsi="Times New Roman" w:cs="Times New Roman"/>
          <w:sz w:val="28"/>
          <w:szCs w:val="28"/>
        </w:rPr>
        <w:t xml:space="preserve">в пункте 1 части 3 статьи 54 </w:t>
      </w:r>
      <w:bookmarkStart w:id="22" w:name="_Hlk84411718"/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bookmarkEnd w:id="22"/>
      <w:r w:rsidRPr="000F1F7E">
        <w:rPr>
          <w:rFonts w:ascii="Times New Roman" w:hAnsi="Times New Roman" w:cs="Times New Roman"/>
          <w:sz w:val="28"/>
          <w:szCs w:val="28"/>
        </w:rPr>
        <w:t xml:space="preserve">, в акте в соответствии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Pr="000F1F7E">
        <w:rPr>
          <w:rFonts w:ascii="Times New Roman" w:hAnsi="Times New Roman" w:cs="Times New Roman"/>
          <w:sz w:val="28"/>
          <w:szCs w:val="28"/>
        </w:rPr>
        <w:t xml:space="preserve">с частью 2 статьи 87 </w:t>
      </w:r>
      <w:bookmarkStart w:id="23" w:name="_Hlk84411687"/>
      <w:r w:rsidR="00046D83" w:rsidRPr="000F1F7E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0F1F7E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Pr="000F1F7E">
        <w:rPr>
          <w:rFonts w:ascii="Times New Roman" w:hAnsi="Times New Roman" w:cs="Times New Roman"/>
          <w:sz w:val="28"/>
          <w:szCs w:val="28"/>
        </w:rPr>
        <w:t>должно быть</w:t>
      </w:r>
      <w:proofErr w:type="gramEnd"/>
      <w:r w:rsidRPr="000F1F7E">
        <w:rPr>
          <w:rFonts w:ascii="Times New Roman" w:hAnsi="Times New Roman" w:cs="Times New Roman"/>
          <w:sz w:val="28"/>
          <w:szCs w:val="28"/>
        </w:rPr>
        <w:t xml:space="preserve"> указано, какое именно о</w:t>
      </w:r>
      <w:r w:rsidR="000D2EF9" w:rsidRPr="000F1F7E">
        <w:rPr>
          <w:rFonts w:ascii="Times New Roman" w:hAnsi="Times New Roman" w:cs="Times New Roman"/>
          <w:sz w:val="28"/>
          <w:szCs w:val="28"/>
        </w:rPr>
        <w:t>бязательное требование нарушено, а также каким нормативным</w:t>
      </w:r>
      <w:r w:rsidR="009C130A">
        <w:rPr>
          <w:rFonts w:ascii="Times New Roman" w:hAnsi="Times New Roman" w:cs="Times New Roman"/>
          <w:sz w:val="28"/>
          <w:szCs w:val="28"/>
        </w:rPr>
        <w:t xml:space="preserve"> </w:t>
      </w:r>
      <w:r w:rsidR="000D2EF9" w:rsidRPr="000F1F7E">
        <w:rPr>
          <w:rFonts w:ascii="Times New Roman" w:hAnsi="Times New Roman" w:cs="Times New Roman"/>
          <w:sz w:val="28"/>
          <w:szCs w:val="28"/>
        </w:rPr>
        <w:t>актом</w:t>
      </w:r>
      <w:r w:rsidR="009C130A">
        <w:rPr>
          <w:rFonts w:ascii="Times New Roman" w:hAnsi="Times New Roman" w:cs="Times New Roman"/>
          <w:sz w:val="28"/>
          <w:szCs w:val="28"/>
        </w:rPr>
        <w:t xml:space="preserve"> </w:t>
      </w:r>
      <w:r w:rsidR="000D2EF9" w:rsidRPr="000F1F7E">
        <w:rPr>
          <w:rFonts w:ascii="Times New Roman" w:hAnsi="Times New Roman" w:cs="Times New Roman"/>
          <w:sz w:val="28"/>
          <w:szCs w:val="28"/>
        </w:rPr>
        <w:t xml:space="preserve">и его структурной единицей </w:t>
      </w:r>
      <w:r w:rsidR="005A285D">
        <w:rPr>
          <w:rFonts w:ascii="Times New Roman" w:hAnsi="Times New Roman" w:cs="Times New Roman"/>
          <w:sz w:val="28"/>
          <w:szCs w:val="28"/>
        </w:rPr>
        <w:br/>
      </w:r>
      <w:r w:rsidR="000D2EF9" w:rsidRPr="000F1F7E">
        <w:rPr>
          <w:rFonts w:ascii="Times New Roman" w:hAnsi="Times New Roman" w:cs="Times New Roman"/>
          <w:sz w:val="28"/>
          <w:szCs w:val="28"/>
        </w:rPr>
        <w:t>оно установлено.</w:t>
      </w:r>
    </w:p>
    <w:p w:rsidR="007F74FC" w:rsidRPr="00764CED" w:rsidRDefault="007F74FC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D">
        <w:rPr>
          <w:rFonts w:ascii="Times New Roman" w:hAnsi="Times New Roman" w:cs="Times New Roman"/>
          <w:sz w:val="28"/>
          <w:szCs w:val="28"/>
        </w:rPr>
        <w:t xml:space="preserve">Предписание подлежит исполнению контролируемым лицом в установленный в нем срок. </w:t>
      </w:r>
    </w:p>
    <w:p w:rsidR="007F74FC" w:rsidRPr="00764CED" w:rsidRDefault="007F74FC" w:rsidP="00876B69">
      <w:pPr>
        <w:spacing w:line="240" w:lineRule="auto"/>
        <w:ind w:left="0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CED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923E56" w:rsidRPr="00764CED">
        <w:rPr>
          <w:rFonts w:ascii="Times New Roman" w:hAnsi="Times New Roman" w:cs="Times New Roman"/>
          <w:sz w:val="28"/>
          <w:szCs w:val="28"/>
        </w:rPr>
        <w:t>Инспекцию</w:t>
      </w:r>
      <w:r w:rsidRPr="00764CED">
        <w:rPr>
          <w:rFonts w:ascii="Times New Roman" w:hAnsi="Times New Roman" w:cs="Times New Roman"/>
          <w:sz w:val="28"/>
          <w:szCs w:val="28"/>
        </w:rPr>
        <w:t xml:space="preserve"> контролируемым лицом, которому выдано предписание об устранении выявленных нарушений законодательства, не позднее </w:t>
      </w:r>
      <w:r w:rsidR="00AB73F1" w:rsidRPr="00764CED">
        <w:rPr>
          <w:rFonts w:ascii="Times New Roman" w:hAnsi="Times New Roman" w:cs="Times New Roman"/>
          <w:sz w:val="28"/>
          <w:szCs w:val="28"/>
        </w:rPr>
        <w:t>3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рабочих дней до указанного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64CED">
        <w:rPr>
          <w:rFonts w:ascii="Times New Roman" w:hAnsi="Times New Roman" w:cs="Times New Roman"/>
          <w:sz w:val="28"/>
          <w:szCs w:val="28"/>
        </w:rPr>
        <w:t>в предписании срока устранения нарушения, аргументированного ходатайства о продлении по уважительным причинам срока исполнения предписания с приложением документов, обосновывающих продление срока</w:t>
      </w:r>
      <w:r w:rsidR="00764CED" w:rsidRPr="00764CED">
        <w:rPr>
          <w:rFonts w:ascii="Times New Roman" w:hAnsi="Times New Roman" w:cs="Times New Roman"/>
          <w:sz w:val="28"/>
          <w:szCs w:val="28"/>
        </w:rPr>
        <w:t>.</w:t>
      </w:r>
      <w:r w:rsidRPr="00764CED">
        <w:rPr>
          <w:rFonts w:ascii="Times New Roman" w:hAnsi="Times New Roman" w:cs="Times New Roman"/>
          <w:sz w:val="28"/>
          <w:szCs w:val="28"/>
        </w:rPr>
        <w:t xml:space="preserve"> </w:t>
      </w:r>
      <w:r w:rsidR="00923E56" w:rsidRPr="00764CED">
        <w:rPr>
          <w:rFonts w:ascii="Times New Roman" w:hAnsi="Times New Roman" w:cs="Times New Roman"/>
          <w:sz w:val="28"/>
          <w:szCs w:val="28"/>
        </w:rPr>
        <w:t>Инспекция</w:t>
      </w:r>
      <w:r w:rsidRPr="00764CE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23E56" w:rsidRPr="00764CED">
        <w:rPr>
          <w:rFonts w:ascii="Times New Roman" w:hAnsi="Times New Roman" w:cs="Times New Roman"/>
          <w:sz w:val="28"/>
          <w:szCs w:val="28"/>
        </w:rPr>
        <w:t>а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рассмотреть такое ходатайство и в течение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73F1" w:rsidRPr="00764CED">
        <w:rPr>
          <w:rFonts w:ascii="Times New Roman" w:hAnsi="Times New Roman" w:cs="Times New Roman"/>
          <w:sz w:val="28"/>
          <w:szCs w:val="28"/>
        </w:rPr>
        <w:t>5</w:t>
      </w:r>
      <w:r w:rsidRPr="00764CED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уведомить контролируемое лицо, направившее ходатайство о принятом решении.</w:t>
      </w:r>
    </w:p>
    <w:p w:rsidR="007F74FC" w:rsidRPr="002C0C6F" w:rsidRDefault="006229D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6F">
        <w:rPr>
          <w:rFonts w:ascii="Times New Roman" w:hAnsi="Times New Roman" w:cs="Times New Roman"/>
          <w:sz w:val="28"/>
          <w:szCs w:val="28"/>
        </w:rPr>
        <w:t>Акт, пре</w:t>
      </w:r>
      <w:r w:rsidR="0043011B" w:rsidRPr="002C0C6F">
        <w:rPr>
          <w:rFonts w:ascii="Times New Roman" w:hAnsi="Times New Roman" w:cs="Times New Roman"/>
          <w:sz w:val="28"/>
          <w:szCs w:val="28"/>
        </w:rPr>
        <w:t>дписание, а также приложенные к </w:t>
      </w:r>
      <w:r w:rsidR="006068E7" w:rsidRPr="002C0C6F">
        <w:rPr>
          <w:rFonts w:ascii="Times New Roman" w:hAnsi="Times New Roman" w:cs="Times New Roman"/>
          <w:sz w:val="28"/>
          <w:szCs w:val="28"/>
        </w:rPr>
        <w:t>акт</w:t>
      </w:r>
      <w:r w:rsidR="002C0C6F">
        <w:rPr>
          <w:rFonts w:ascii="Times New Roman" w:hAnsi="Times New Roman" w:cs="Times New Roman"/>
          <w:sz w:val="28"/>
          <w:szCs w:val="28"/>
        </w:rPr>
        <w:t>у</w:t>
      </w:r>
      <w:r w:rsidR="001B08CB" w:rsidRPr="002C0C6F">
        <w:rPr>
          <w:rFonts w:ascii="Times New Roman" w:hAnsi="Times New Roman" w:cs="Times New Roman"/>
          <w:sz w:val="28"/>
          <w:szCs w:val="28"/>
        </w:rPr>
        <w:t xml:space="preserve">, </w:t>
      </w:r>
      <w:r w:rsidRPr="002C0C6F">
        <w:rPr>
          <w:rFonts w:ascii="Times New Roman" w:hAnsi="Times New Roman" w:cs="Times New Roman"/>
          <w:sz w:val="28"/>
          <w:szCs w:val="28"/>
        </w:rPr>
        <w:t xml:space="preserve">составленные либо полученные в процессе проведения </w:t>
      </w:r>
      <w:r w:rsidR="00211FA6" w:rsidRPr="002C0C6F">
        <w:rPr>
          <w:rFonts w:ascii="Times New Roman" w:hAnsi="Times New Roman" w:cs="Times New Roman"/>
          <w:sz w:val="28"/>
          <w:szCs w:val="28"/>
        </w:rPr>
        <w:t>контрольного (</w:t>
      </w:r>
      <w:r w:rsidR="001B08CB" w:rsidRPr="002C0C6F">
        <w:rPr>
          <w:rFonts w:ascii="Times New Roman" w:hAnsi="Times New Roman" w:cs="Times New Roman"/>
          <w:sz w:val="28"/>
          <w:szCs w:val="28"/>
        </w:rPr>
        <w:t>надзорного</w:t>
      </w:r>
      <w:r w:rsidR="00211FA6" w:rsidRPr="002C0C6F">
        <w:rPr>
          <w:rFonts w:ascii="Times New Roman" w:hAnsi="Times New Roman" w:cs="Times New Roman"/>
          <w:sz w:val="28"/>
          <w:szCs w:val="28"/>
        </w:rPr>
        <w:t>)</w:t>
      </w:r>
      <w:r w:rsidR="001B08CB" w:rsidRPr="002C0C6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2C0C6F">
        <w:rPr>
          <w:rFonts w:ascii="Times New Roman" w:hAnsi="Times New Roman" w:cs="Times New Roman"/>
          <w:sz w:val="28"/>
          <w:szCs w:val="28"/>
        </w:rPr>
        <w:t>документы (при их наличии)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, </w:t>
      </w:r>
      <w:r w:rsidR="006068E7" w:rsidRPr="002C0C6F">
        <w:rPr>
          <w:rFonts w:ascii="Times New Roman" w:hAnsi="Times New Roman" w:cs="Times New Roman"/>
          <w:sz w:val="28"/>
          <w:szCs w:val="28"/>
        </w:rPr>
        <w:t xml:space="preserve">направляются (вручаются) контролируемому лицу 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не позднее 3 рабочих дней </w:t>
      </w:r>
      <w:r w:rsidR="00186DE9">
        <w:rPr>
          <w:rFonts w:ascii="Times New Roman" w:hAnsi="Times New Roman" w:cs="Times New Roman"/>
          <w:sz w:val="28"/>
          <w:szCs w:val="28"/>
        </w:rPr>
        <w:br/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B73F1" w:rsidRPr="002C0C6F">
        <w:rPr>
          <w:rFonts w:ascii="Times New Roman" w:hAnsi="Times New Roman" w:cs="Times New Roman"/>
          <w:sz w:val="28"/>
          <w:szCs w:val="28"/>
        </w:rPr>
        <w:t>составления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B73F1" w:rsidRPr="002C0C6F">
        <w:rPr>
          <w:rFonts w:ascii="Times New Roman" w:hAnsi="Times New Roman" w:cs="Times New Roman"/>
          <w:sz w:val="28"/>
          <w:szCs w:val="28"/>
        </w:rPr>
        <w:t>посредством электронной почты, и</w:t>
      </w:r>
      <w:r w:rsidR="006068E7" w:rsidRPr="002C0C6F">
        <w:rPr>
          <w:rFonts w:ascii="Times New Roman" w:hAnsi="Times New Roman" w:cs="Times New Roman"/>
          <w:sz w:val="28"/>
          <w:szCs w:val="28"/>
        </w:rPr>
        <w:t>нформационных систем, либо в случае,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412C59">
        <w:rPr>
          <w:rFonts w:ascii="Times New Roman" w:hAnsi="Times New Roman" w:cs="Times New Roman"/>
          <w:sz w:val="28"/>
          <w:szCs w:val="28"/>
        </w:rPr>
        <w:br/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частью 9 статьи </w:t>
      </w:r>
      <w:r w:rsidR="006068E7" w:rsidRPr="002C0C6F">
        <w:rPr>
          <w:rFonts w:ascii="Times New Roman" w:hAnsi="Times New Roman" w:cs="Times New Roman"/>
          <w:sz w:val="28"/>
          <w:szCs w:val="28"/>
        </w:rPr>
        <w:t>21</w:t>
      </w:r>
      <w:r w:rsidR="00D060FB" w:rsidRPr="002C0C6F">
        <w:rPr>
          <w:rFonts w:ascii="Times New Roman" w:hAnsi="Times New Roman" w:cs="Times New Roman"/>
          <w:sz w:val="28"/>
          <w:szCs w:val="28"/>
        </w:rPr>
        <w:t xml:space="preserve"> </w:t>
      </w:r>
      <w:r w:rsidR="00A841F1" w:rsidRPr="002C0C6F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="006068E7" w:rsidRPr="002C0C6F">
        <w:rPr>
          <w:rFonts w:ascii="Times New Roman" w:hAnsi="Times New Roman" w:cs="Times New Roman"/>
          <w:sz w:val="28"/>
          <w:szCs w:val="28"/>
        </w:rPr>
        <w:t>, на бумажном носителе</w:t>
      </w:r>
      <w:r w:rsidR="00D060FB" w:rsidRPr="002C0C6F">
        <w:rPr>
          <w:rFonts w:ascii="Times New Roman" w:hAnsi="Times New Roman" w:cs="Times New Roman"/>
          <w:sz w:val="28"/>
          <w:szCs w:val="28"/>
        </w:rPr>
        <w:t>.</w:t>
      </w:r>
    </w:p>
    <w:p w:rsidR="007F74FC" w:rsidRPr="00434F93" w:rsidRDefault="009179F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93">
        <w:rPr>
          <w:rFonts w:ascii="Times New Roman" w:hAnsi="Times New Roman" w:cs="Times New Roman"/>
          <w:sz w:val="28"/>
          <w:szCs w:val="28"/>
        </w:rPr>
        <w:t>В случае, когда внесение резуль</w:t>
      </w:r>
      <w:r w:rsidR="00870860" w:rsidRPr="00434F93">
        <w:rPr>
          <w:rFonts w:ascii="Times New Roman" w:hAnsi="Times New Roman" w:cs="Times New Roman"/>
          <w:sz w:val="28"/>
          <w:szCs w:val="28"/>
        </w:rPr>
        <w:t>татов проверки осуществляется в </w:t>
      </w:r>
      <w:r w:rsidRPr="00434F93">
        <w:rPr>
          <w:rFonts w:ascii="Times New Roman" w:hAnsi="Times New Roman" w:cs="Times New Roman"/>
          <w:sz w:val="28"/>
          <w:szCs w:val="28"/>
        </w:rPr>
        <w:t xml:space="preserve">электронном виде с внесением сведений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4F93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информационные системы и оформление акта </w:t>
      </w:r>
      <w:r w:rsidR="00DE385A" w:rsidRPr="00434F9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434F93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</w:t>
      </w:r>
      <w:r w:rsidRPr="00434F93">
        <w:rPr>
          <w:rFonts w:ascii="Times New Roman" w:hAnsi="Times New Roman" w:cs="Times New Roman"/>
          <w:sz w:val="28"/>
          <w:szCs w:val="28"/>
        </w:rPr>
        <w:t xml:space="preserve">на месте его проведения </w:t>
      </w:r>
      <w:r w:rsidR="00870860" w:rsidRPr="00434F93">
        <w:rPr>
          <w:rFonts w:ascii="Times New Roman" w:hAnsi="Times New Roman" w:cs="Times New Roman"/>
          <w:sz w:val="28"/>
          <w:szCs w:val="28"/>
        </w:rPr>
        <w:t>по причине отсутствия доступа к </w:t>
      </w:r>
      <w:r w:rsidRPr="00434F93">
        <w:rPr>
          <w:rFonts w:ascii="Times New Roman" w:hAnsi="Times New Roman" w:cs="Times New Roman"/>
          <w:sz w:val="28"/>
          <w:szCs w:val="28"/>
        </w:rPr>
        <w:t>информационным системам, акт проверки и иные результаты проверки должны быть сформированы и направлены контрол</w:t>
      </w:r>
      <w:r w:rsidR="009D6478" w:rsidRPr="00434F93">
        <w:rPr>
          <w:rFonts w:ascii="Times New Roman" w:hAnsi="Times New Roman" w:cs="Times New Roman"/>
          <w:sz w:val="28"/>
          <w:szCs w:val="28"/>
        </w:rPr>
        <w:t>ируем</w:t>
      </w:r>
      <w:r w:rsidR="00870860" w:rsidRPr="00434F93">
        <w:rPr>
          <w:rFonts w:ascii="Times New Roman" w:hAnsi="Times New Roman" w:cs="Times New Roman"/>
          <w:sz w:val="28"/>
          <w:szCs w:val="28"/>
        </w:rPr>
        <w:t xml:space="preserve">ым лицам,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0860" w:rsidRPr="00434F93">
        <w:rPr>
          <w:rFonts w:ascii="Times New Roman" w:hAnsi="Times New Roman" w:cs="Times New Roman"/>
          <w:sz w:val="28"/>
          <w:szCs w:val="28"/>
        </w:rPr>
        <w:t>а также размещены в </w:t>
      </w:r>
      <w:r w:rsidRPr="00434F93">
        <w:rPr>
          <w:rFonts w:ascii="Times New Roman" w:hAnsi="Times New Roman" w:cs="Times New Roman"/>
          <w:sz w:val="28"/>
          <w:szCs w:val="28"/>
        </w:rPr>
        <w:t>соответств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ующих информационных системах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в </w:t>
      </w:r>
      <w:r w:rsidRPr="00434F93">
        <w:rPr>
          <w:rFonts w:ascii="Times New Roman" w:hAnsi="Times New Roman" w:cs="Times New Roman"/>
          <w:sz w:val="28"/>
          <w:szCs w:val="28"/>
        </w:rPr>
        <w:t>порядке</w:t>
      </w:r>
      <w:r w:rsidR="007F74FC" w:rsidRPr="00434F93">
        <w:rPr>
          <w:rFonts w:ascii="Times New Roman" w:hAnsi="Times New Roman" w:cs="Times New Roman"/>
          <w:sz w:val="28"/>
          <w:szCs w:val="28"/>
        </w:rPr>
        <w:t>,</w:t>
      </w:r>
      <w:r w:rsidRPr="00434F93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407F74" w:rsidRPr="00434F93">
        <w:rPr>
          <w:rFonts w:ascii="Times New Roman" w:hAnsi="Times New Roman" w:cs="Times New Roman"/>
          <w:sz w:val="28"/>
          <w:szCs w:val="28"/>
        </w:rPr>
        <w:t>Федеральн</w:t>
      </w:r>
      <w:r w:rsidR="000C5901">
        <w:rPr>
          <w:rFonts w:ascii="Times New Roman" w:hAnsi="Times New Roman" w:cs="Times New Roman"/>
          <w:sz w:val="28"/>
          <w:szCs w:val="28"/>
        </w:rPr>
        <w:t>ым</w:t>
      </w:r>
      <w:r w:rsidR="00407F74" w:rsidRPr="00434F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5901">
        <w:rPr>
          <w:rFonts w:ascii="Times New Roman" w:hAnsi="Times New Roman" w:cs="Times New Roman"/>
          <w:sz w:val="28"/>
          <w:szCs w:val="28"/>
        </w:rPr>
        <w:t>ом</w:t>
      </w:r>
      <w:r w:rsidR="00DC504A">
        <w:rPr>
          <w:rFonts w:ascii="Times New Roman" w:hAnsi="Times New Roman" w:cs="Times New Roman"/>
          <w:sz w:val="28"/>
          <w:szCs w:val="28"/>
        </w:rPr>
        <w:t xml:space="preserve"> </w:t>
      </w:r>
      <w:r w:rsidR="00407F74" w:rsidRPr="00434F93">
        <w:rPr>
          <w:rFonts w:ascii="Times New Roman" w:hAnsi="Times New Roman" w:cs="Times New Roman"/>
          <w:sz w:val="28"/>
          <w:szCs w:val="28"/>
        </w:rPr>
        <w:t>№ 248-ФЗ</w:t>
      </w:r>
      <w:r w:rsidR="007F74FC" w:rsidRPr="00434F93">
        <w:rPr>
          <w:rFonts w:ascii="Times New Roman" w:hAnsi="Times New Roman" w:cs="Times New Roman"/>
          <w:sz w:val="28"/>
          <w:szCs w:val="28"/>
        </w:rPr>
        <w:t>,</w:t>
      </w:r>
      <w:r w:rsidR="00E00A2B" w:rsidRPr="00434F93">
        <w:rPr>
          <w:rFonts w:ascii="Times New Roman" w:hAnsi="Times New Roman" w:cs="Times New Roman"/>
          <w:sz w:val="28"/>
          <w:szCs w:val="28"/>
        </w:rPr>
        <w:t xml:space="preserve"> не позднее</w:t>
      </w:r>
      <w:proofErr w:type="gramEnd"/>
      <w:r w:rsidR="00E00A2B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AB73F1" w:rsidRPr="00434F93">
        <w:rPr>
          <w:rFonts w:ascii="Times New Roman" w:hAnsi="Times New Roman" w:cs="Times New Roman"/>
          <w:sz w:val="28"/>
          <w:szCs w:val="28"/>
        </w:rPr>
        <w:t>3 рабочих дней, следующих</w:t>
      </w:r>
      <w:r w:rsidRPr="00434F93">
        <w:rPr>
          <w:rFonts w:ascii="Times New Roman" w:hAnsi="Times New Roman" w:cs="Times New Roman"/>
          <w:sz w:val="28"/>
          <w:szCs w:val="28"/>
        </w:rPr>
        <w:t xml:space="preserve"> за дн</w:t>
      </w:r>
      <w:r w:rsidR="000C5901">
        <w:rPr>
          <w:rFonts w:ascii="Times New Roman" w:hAnsi="Times New Roman" w:cs="Times New Roman"/>
          <w:sz w:val="28"/>
          <w:szCs w:val="28"/>
        </w:rPr>
        <w:t>е</w:t>
      </w:r>
      <w:r w:rsidRPr="00434F93">
        <w:rPr>
          <w:rFonts w:ascii="Times New Roman" w:hAnsi="Times New Roman" w:cs="Times New Roman"/>
          <w:sz w:val="28"/>
          <w:szCs w:val="28"/>
        </w:rPr>
        <w:t>м ок</w:t>
      </w:r>
      <w:r w:rsidR="00E00A2B" w:rsidRPr="00434F93">
        <w:rPr>
          <w:rFonts w:ascii="Times New Roman" w:hAnsi="Times New Roman" w:cs="Times New Roman"/>
          <w:sz w:val="28"/>
          <w:szCs w:val="28"/>
        </w:rPr>
        <w:t xml:space="preserve">ончания </w:t>
      </w:r>
      <w:r w:rsidR="005B2692" w:rsidRPr="00434F93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E00A2B" w:rsidRPr="00434F9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F74FC" w:rsidRPr="00434F93" w:rsidRDefault="006229D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93">
        <w:rPr>
          <w:rFonts w:ascii="Times New Roman" w:hAnsi="Times New Roman" w:cs="Times New Roman"/>
          <w:sz w:val="28"/>
          <w:szCs w:val="28"/>
        </w:rPr>
        <w:t>Д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окументы, составляемые в рамках </w:t>
      </w:r>
      <w:r w:rsidR="009D3315" w:rsidRPr="00434F9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1F6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D3315" w:rsidRPr="00434F93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,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072A2D" w:rsidRPr="00434F93">
        <w:rPr>
          <w:rFonts w:ascii="Times New Roman" w:hAnsi="Times New Roman" w:cs="Times New Roman"/>
          <w:sz w:val="28"/>
          <w:szCs w:val="28"/>
        </w:rPr>
        <w:t>в том числе при осуществлении</w:t>
      </w:r>
      <w:r w:rsidR="00435EB8" w:rsidRPr="00434F93">
        <w:rPr>
          <w:rFonts w:ascii="Times New Roman" w:hAnsi="Times New Roman" w:cs="Times New Roman"/>
          <w:sz w:val="28"/>
          <w:szCs w:val="28"/>
        </w:rPr>
        <w:t xml:space="preserve"> контрольных (</w:t>
      </w:r>
      <w:r w:rsidR="00072A2D" w:rsidRPr="00434F93">
        <w:rPr>
          <w:rFonts w:ascii="Times New Roman" w:hAnsi="Times New Roman" w:cs="Times New Roman"/>
          <w:sz w:val="28"/>
          <w:szCs w:val="28"/>
        </w:rPr>
        <w:t>надзорных</w:t>
      </w:r>
      <w:r w:rsidR="00435EB8" w:rsidRPr="00434F93">
        <w:rPr>
          <w:rFonts w:ascii="Times New Roman" w:hAnsi="Times New Roman" w:cs="Times New Roman"/>
          <w:sz w:val="28"/>
          <w:szCs w:val="28"/>
        </w:rPr>
        <w:t>)</w:t>
      </w:r>
      <w:r w:rsidR="00072A2D" w:rsidRPr="00434F93">
        <w:rPr>
          <w:rFonts w:ascii="Times New Roman" w:hAnsi="Times New Roman" w:cs="Times New Roman"/>
          <w:sz w:val="28"/>
          <w:szCs w:val="28"/>
        </w:rPr>
        <w:t xml:space="preserve"> действий, док</w:t>
      </w:r>
      <w:r w:rsidR="00870860" w:rsidRPr="00434F93">
        <w:rPr>
          <w:rFonts w:ascii="Times New Roman" w:hAnsi="Times New Roman" w:cs="Times New Roman"/>
          <w:sz w:val="28"/>
          <w:szCs w:val="28"/>
        </w:rPr>
        <w:t>ументы, их копии, полученные от </w:t>
      </w:r>
      <w:r w:rsidR="00072A2D" w:rsidRPr="00434F93">
        <w:rPr>
          <w:rFonts w:ascii="Times New Roman" w:hAnsi="Times New Roman" w:cs="Times New Roman"/>
          <w:sz w:val="28"/>
          <w:szCs w:val="28"/>
        </w:rPr>
        <w:t>контролируемого лица и иных источников, в том числе полученные в порядке межведомственного взаимодействия, материалы по итогам рассмотрения обращений граждан и юридических лиц</w:t>
      </w:r>
      <w:r w:rsidR="00870860" w:rsidRPr="00434F93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407F74" w:rsidRPr="00434F93">
        <w:rPr>
          <w:rFonts w:ascii="Times New Roman" w:hAnsi="Times New Roman" w:cs="Times New Roman"/>
          <w:sz w:val="28"/>
          <w:szCs w:val="28"/>
        </w:rPr>
        <w:t xml:space="preserve">учету и хранятся </w:t>
      </w:r>
      <w:r w:rsidR="00C20471" w:rsidRPr="00434F93">
        <w:rPr>
          <w:rFonts w:ascii="Times New Roman" w:hAnsi="Times New Roman" w:cs="Times New Roman"/>
          <w:sz w:val="28"/>
          <w:szCs w:val="28"/>
        </w:rPr>
        <w:t>Инспекцией</w:t>
      </w:r>
      <w:r w:rsidR="00435EB8" w:rsidRPr="00434F93">
        <w:rPr>
          <w:rFonts w:ascii="Times New Roman" w:hAnsi="Times New Roman" w:cs="Times New Roman"/>
          <w:sz w:val="28"/>
          <w:szCs w:val="28"/>
        </w:rPr>
        <w:t>, в том числе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7F74FC" w:rsidRPr="00434F93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1B1F6A">
        <w:rPr>
          <w:rFonts w:ascii="Times New Roman" w:hAnsi="Times New Roman" w:cs="Times New Roman"/>
          <w:sz w:val="28"/>
          <w:szCs w:val="28"/>
        </w:rPr>
        <w:t>, используемой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1F6A">
        <w:rPr>
          <w:rFonts w:ascii="Times New Roman" w:hAnsi="Times New Roman" w:cs="Times New Roman"/>
          <w:sz w:val="28"/>
          <w:szCs w:val="28"/>
        </w:rPr>
        <w:t>ом</w:t>
      </w:r>
      <w:r w:rsidR="007F74FC" w:rsidRPr="00434F93">
        <w:rPr>
          <w:rFonts w:ascii="Times New Roman" w:hAnsi="Times New Roman" w:cs="Times New Roman"/>
          <w:sz w:val="28"/>
          <w:szCs w:val="28"/>
        </w:rPr>
        <w:t xml:space="preserve"> </w:t>
      </w:r>
      <w:r w:rsidR="005A285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F74FC" w:rsidRPr="00434F93">
        <w:rPr>
          <w:rFonts w:ascii="Times New Roman" w:hAnsi="Times New Roman" w:cs="Times New Roman"/>
          <w:sz w:val="28"/>
          <w:szCs w:val="28"/>
        </w:rPr>
        <w:t>государственного строительного</w:t>
      </w:r>
      <w:proofErr w:type="gramEnd"/>
      <w:r w:rsidR="007F74FC" w:rsidRPr="00434F93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7528BE" w:rsidRPr="00434F93">
        <w:rPr>
          <w:rFonts w:ascii="Times New Roman" w:hAnsi="Times New Roman" w:cs="Times New Roman"/>
          <w:sz w:val="28"/>
          <w:szCs w:val="28"/>
        </w:rPr>
        <w:t>.</w:t>
      </w:r>
    </w:p>
    <w:p w:rsidR="00F13D89" w:rsidRPr="00186DE9" w:rsidRDefault="00F13D89" w:rsidP="00186DE9">
      <w:pPr>
        <w:pStyle w:val="a4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86DE9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строительства, реконструкции объекта капитального строительства </w:t>
      </w:r>
      <w:r w:rsidR="005A285D" w:rsidRPr="00186DE9">
        <w:rPr>
          <w:rFonts w:ascii="Times New Roman" w:hAnsi="Times New Roman" w:cs="Times New Roman"/>
          <w:sz w:val="28"/>
          <w:szCs w:val="28"/>
        </w:rPr>
        <w:t>Инспекцией</w:t>
      </w:r>
      <w:r w:rsidRPr="00186DE9">
        <w:rPr>
          <w:rFonts w:ascii="Times New Roman" w:hAnsi="Times New Roman" w:cs="Times New Roman"/>
          <w:sz w:val="28"/>
          <w:szCs w:val="28"/>
        </w:rPr>
        <w:t xml:space="preserve"> проводится выездная проверка по основаниям, предусмотренным пунктами 5 или 6 части 1 статьи 57 </w:t>
      </w:r>
      <w:r w:rsidR="00D07EF5" w:rsidRPr="00186DE9">
        <w:rPr>
          <w:rFonts w:ascii="Times New Roman" w:hAnsi="Times New Roman" w:cs="Times New Roman"/>
          <w:sz w:val="28"/>
          <w:szCs w:val="28"/>
        </w:rPr>
        <w:t>Федерального</w:t>
      </w:r>
      <w:r w:rsidR="00406AB6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="00D07EF5" w:rsidRPr="00186DE9">
        <w:rPr>
          <w:rFonts w:ascii="Times New Roman" w:hAnsi="Times New Roman" w:cs="Times New Roman"/>
          <w:sz w:val="28"/>
          <w:szCs w:val="28"/>
        </w:rPr>
        <w:t>закона</w:t>
      </w:r>
      <w:r w:rsidR="00406AB6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="00D07EF5" w:rsidRPr="00186DE9">
        <w:rPr>
          <w:rFonts w:ascii="Times New Roman" w:hAnsi="Times New Roman" w:cs="Times New Roman"/>
          <w:sz w:val="28"/>
          <w:szCs w:val="28"/>
        </w:rPr>
        <w:t>№ 248-ФЗ</w:t>
      </w:r>
      <w:r w:rsidRPr="00186DE9">
        <w:rPr>
          <w:rFonts w:ascii="Times New Roman" w:hAnsi="Times New Roman" w:cs="Times New Roman"/>
          <w:sz w:val="28"/>
          <w:szCs w:val="28"/>
        </w:rPr>
        <w:t>, по результатам которой оцениваются выполненные</w:t>
      </w:r>
      <w:r w:rsidR="00406AB6" w:rsidRPr="00186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DE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06AB6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Pr="00186DE9">
        <w:rPr>
          <w:rFonts w:ascii="Times New Roman" w:hAnsi="Times New Roman" w:cs="Times New Roman"/>
          <w:sz w:val="28"/>
          <w:szCs w:val="28"/>
        </w:rPr>
        <w:t>и принимаетс</w:t>
      </w:r>
      <w:r w:rsidR="00870860" w:rsidRPr="00186DE9">
        <w:rPr>
          <w:rFonts w:ascii="Times New Roman" w:hAnsi="Times New Roman" w:cs="Times New Roman"/>
          <w:sz w:val="28"/>
          <w:szCs w:val="28"/>
        </w:rPr>
        <w:t>я решение о выдаче заключения о </w:t>
      </w:r>
      <w:r w:rsidRPr="00186DE9">
        <w:rPr>
          <w:rFonts w:ascii="Times New Roman" w:hAnsi="Times New Roman" w:cs="Times New Roman"/>
          <w:sz w:val="28"/>
          <w:szCs w:val="28"/>
        </w:rPr>
        <w:t>соответствии построенного, реконструированного объекта капитального строительства</w:t>
      </w:r>
      <w:r w:rsidR="00186DE9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>требованиям проектной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документации, 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>в том числе требованиям энергетической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>эффективности и требованиям оснащенности объекта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>капитального строительства приборами учета используемых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86DE9" w:rsidRPr="00186DE9">
        <w:rPr>
          <w:rFonts w:ascii="Times New Roman" w:eastAsiaTheme="minorHAnsi" w:hAnsi="Times New Roman" w:cs="Times New Roman"/>
          <w:bCs/>
          <w:sz w:val="28"/>
          <w:szCs w:val="28"/>
        </w:rPr>
        <w:t>энергетических ресурсов</w:t>
      </w:r>
      <w:r w:rsidR="00186DE9">
        <w:rPr>
          <w:rFonts w:ascii="Times New Roman" w:eastAsiaTheme="minorHAnsi" w:hAnsi="Times New Roman" w:cs="Times New Roman"/>
          <w:bCs/>
          <w:sz w:val="28"/>
          <w:szCs w:val="28"/>
        </w:rPr>
        <w:t xml:space="preserve"> (</w:t>
      </w:r>
      <w:r w:rsidR="00F56B7D" w:rsidRPr="00186DE9">
        <w:rPr>
          <w:rFonts w:ascii="Times New Roman" w:hAnsi="Times New Roman" w:cs="Times New Roman"/>
          <w:sz w:val="28"/>
          <w:szCs w:val="28"/>
        </w:rPr>
        <w:t xml:space="preserve">далее – заключение </w:t>
      </w:r>
      <w:r w:rsidR="00186DE9">
        <w:rPr>
          <w:rFonts w:ascii="Times New Roman" w:hAnsi="Times New Roman" w:cs="Times New Roman"/>
          <w:sz w:val="28"/>
          <w:szCs w:val="28"/>
        </w:rPr>
        <w:br/>
      </w:r>
      <w:r w:rsidR="00F56B7D" w:rsidRPr="00186DE9">
        <w:rPr>
          <w:rFonts w:ascii="Times New Roman" w:hAnsi="Times New Roman" w:cs="Times New Roman"/>
          <w:sz w:val="28"/>
          <w:szCs w:val="28"/>
        </w:rPr>
        <w:t>о соответствии)</w:t>
      </w:r>
      <w:r w:rsidRPr="00186DE9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16 статьи 54 </w:t>
      </w:r>
      <w:proofErr w:type="spellStart"/>
      <w:r w:rsidR="009B0110" w:rsidRPr="00186DE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186DE9">
        <w:rPr>
          <w:rFonts w:ascii="Times New Roman" w:hAnsi="Times New Roman" w:cs="Times New Roman"/>
          <w:sz w:val="28"/>
          <w:szCs w:val="28"/>
        </w:rPr>
        <w:t xml:space="preserve"> РФ</w:t>
      </w:r>
      <w:r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="00870860" w:rsidRPr="00186DE9">
        <w:rPr>
          <w:rFonts w:ascii="Times New Roman" w:hAnsi="Times New Roman" w:cs="Times New Roman"/>
          <w:sz w:val="28"/>
          <w:szCs w:val="28"/>
        </w:rPr>
        <w:t>либо об отказе</w:t>
      </w:r>
      <w:r w:rsidR="00F77647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="00870860" w:rsidRPr="00186DE9">
        <w:rPr>
          <w:rFonts w:ascii="Times New Roman" w:hAnsi="Times New Roman" w:cs="Times New Roman"/>
          <w:sz w:val="28"/>
          <w:szCs w:val="28"/>
        </w:rPr>
        <w:t>в </w:t>
      </w:r>
      <w:r w:rsidRPr="00186DE9">
        <w:rPr>
          <w:rFonts w:ascii="Times New Roman" w:hAnsi="Times New Roman" w:cs="Times New Roman"/>
          <w:sz w:val="28"/>
          <w:szCs w:val="28"/>
        </w:rPr>
        <w:t>выдаче заключения</w:t>
      </w:r>
      <w:r w:rsidR="00F77647" w:rsidRPr="00186DE9">
        <w:rPr>
          <w:rFonts w:ascii="Times New Roman" w:hAnsi="Times New Roman" w:cs="Times New Roman"/>
          <w:sz w:val="28"/>
          <w:szCs w:val="28"/>
        </w:rPr>
        <w:t xml:space="preserve"> </w:t>
      </w:r>
      <w:r w:rsidRPr="00186DE9">
        <w:rPr>
          <w:rFonts w:ascii="Times New Roman" w:hAnsi="Times New Roman" w:cs="Times New Roman"/>
          <w:sz w:val="28"/>
          <w:szCs w:val="28"/>
        </w:rPr>
        <w:t>о соответствии.</w:t>
      </w:r>
    </w:p>
    <w:p w:rsidR="00072A2D" w:rsidRPr="00434F93" w:rsidRDefault="00377843" w:rsidP="00876B69">
      <w:pPr>
        <w:spacing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34F93">
        <w:rPr>
          <w:rFonts w:ascii="Times New Roman" w:eastAsia="Calibri" w:hAnsi="Times New Roman" w:cs="Times New Roman"/>
          <w:sz w:val="28"/>
          <w:szCs w:val="28"/>
        </w:rPr>
        <w:t>Инспекция в</w:t>
      </w:r>
      <w:r w:rsidR="00072A2D" w:rsidRPr="00434F93">
        <w:rPr>
          <w:rFonts w:ascii="Times New Roman" w:eastAsia="Calibri" w:hAnsi="Times New Roman" w:cs="Times New Roman"/>
          <w:sz w:val="28"/>
          <w:szCs w:val="28"/>
        </w:rPr>
        <w:t xml:space="preserve">ыдает заключение о соответствии, если </w:t>
      </w:r>
      <w:r w:rsidR="00F74F31">
        <w:rPr>
          <w:rFonts w:ascii="Times New Roman" w:eastAsia="Calibri" w:hAnsi="Times New Roman" w:cs="Times New Roman"/>
          <w:sz w:val="28"/>
          <w:szCs w:val="28"/>
        </w:rPr>
        <w:br/>
      </w:r>
      <w:r w:rsidR="00072A2D" w:rsidRPr="00434F93">
        <w:rPr>
          <w:rFonts w:ascii="Times New Roman" w:eastAsia="Calibri" w:hAnsi="Times New Roman" w:cs="Times New Roman"/>
          <w:sz w:val="28"/>
          <w:szCs w:val="28"/>
        </w:rPr>
        <w:t>при строительстве, реконструкции объекта капитального строительства не был</w:t>
      </w:r>
      <w:r w:rsidR="00B377F8" w:rsidRPr="00434F93">
        <w:rPr>
          <w:rFonts w:ascii="Times New Roman" w:eastAsia="Calibri" w:hAnsi="Times New Roman" w:cs="Times New Roman"/>
          <w:sz w:val="28"/>
          <w:szCs w:val="28"/>
        </w:rPr>
        <w:t>и допущены нарушения требований</w:t>
      </w:r>
      <w:r w:rsidR="00870860" w:rsidRPr="00434F93">
        <w:rPr>
          <w:rFonts w:ascii="Times New Roman" w:hAnsi="Times New Roman" w:cs="Times New Roman"/>
          <w:sz w:val="28"/>
          <w:szCs w:val="28"/>
        </w:rPr>
        <w:t>, указанных в 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части 16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F13D89" w:rsidRPr="00434F93">
        <w:rPr>
          <w:rFonts w:ascii="Times New Roman" w:hAnsi="Times New Roman" w:cs="Times New Roman"/>
          <w:sz w:val="28"/>
          <w:szCs w:val="28"/>
        </w:rPr>
        <w:t>, либо такие нарушения были устранены до дня окончания в</w:t>
      </w:r>
      <w:r w:rsidR="0043011B" w:rsidRPr="00434F93">
        <w:rPr>
          <w:rFonts w:ascii="Times New Roman" w:hAnsi="Times New Roman" w:cs="Times New Roman"/>
          <w:sz w:val="28"/>
          <w:szCs w:val="28"/>
        </w:rPr>
        <w:t>ыездной проверки, проводимой по 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пунктами 5 или 6 части 1 статьи 57 </w:t>
      </w:r>
      <w:r w:rsidRPr="00434F93">
        <w:rPr>
          <w:rFonts w:ascii="Times New Roman" w:eastAsia="Calibri" w:hAnsi="Times New Roman" w:cs="Times New Roman"/>
          <w:sz w:val="28"/>
          <w:szCs w:val="28"/>
        </w:rPr>
        <w:t>Федерального закона № 248-ФЗ</w:t>
      </w:r>
      <w:r w:rsidR="009179F7" w:rsidRPr="00434F93">
        <w:rPr>
          <w:rFonts w:ascii="Times New Roman" w:eastAsia="Times New Roman" w:hAnsi="Times New Roman" w:cs="Times New Roman"/>
          <w:sz w:val="28"/>
          <w:szCs w:val="28"/>
        </w:rPr>
        <w:t xml:space="preserve"> (далее – итоговая проверка)</w:t>
      </w:r>
      <w:r w:rsidR="00072A2D" w:rsidRPr="00434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7E60" w:rsidRPr="00186DE9" w:rsidRDefault="00377843" w:rsidP="00186DE9">
      <w:pPr>
        <w:spacing w:line="240" w:lineRule="auto"/>
        <w:ind w:left="0"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F93">
        <w:rPr>
          <w:rFonts w:ascii="Times New Roman" w:eastAsia="Calibri" w:hAnsi="Times New Roman" w:cs="Times New Roman"/>
          <w:sz w:val="28"/>
          <w:szCs w:val="28"/>
        </w:rPr>
        <w:t>Инспекция</w:t>
      </w:r>
      <w:r w:rsidR="00351E73" w:rsidRPr="00434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655" w:rsidRPr="00434F93">
        <w:rPr>
          <w:rFonts w:ascii="Times New Roman" w:eastAsia="Calibri" w:hAnsi="Times New Roman" w:cs="Times New Roman"/>
          <w:sz w:val="28"/>
          <w:szCs w:val="28"/>
        </w:rPr>
        <w:t>отказывает</w:t>
      </w:r>
      <w:r w:rsidR="00870860" w:rsidRPr="00434F93">
        <w:rPr>
          <w:rFonts w:ascii="Times New Roman" w:eastAsia="Calibri" w:hAnsi="Times New Roman" w:cs="Times New Roman"/>
          <w:sz w:val="28"/>
          <w:szCs w:val="28"/>
        </w:rPr>
        <w:t xml:space="preserve"> в </w:t>
      </w:r>
      <w:r w:rsidR="00351E73" w:rsidRPr="00434F93">
        <w:rPr>
          <w:rFonts w:ascii="Times New Roman" w:eastAsia="Calibri" w:hAnsi="Times New Roman" w:cs="Times New Roman"/>
          <w:sz w:val="28"/>
          <w:szCs w:val="28"/>
        </w:rPr>
        <w:t>выдаче заключения о соответствии, если при строительстве, реконструкции объектов капитального строительства был</w:t>
      </w:r>
      <w:r w:rsidR="00F13D89" w:rsidRPr="00434F93">
        <w:rPr>
          <w:rFonts w:ascii="Times New Roman" w:eastAsia="Calibri" w:hAnsi="Times New Roman" w:cs="Times New Roman"/>
          <w:sz w:val="28"/>
          <w:szCs w:val="28"/>
        </w:rPr>
        <w:t>и допущены нарушения требований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, указанных в части 16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, и такие нарушения не были устранены до дня окончания </w:t>
      </w:r>
      <w:r w:rsidR="00FA1655" w:rsidRPr="00434F93">
        <w:rPr>
          <w:rFonts w:ascii="Times New Roman" w:hAnsi="Times New Roman" w:cs="Times New Roman"/>
          <w:sz w:val="28"/>
          <w:szCs w:val="28"/>
        </w:rPr>
        <w:t>итоговой</w:t>
      </w:r>
      <w:r w:rsidR="00F13D89" w:rsidRPr="00434F93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A1655" w:rsidRPr="00434F93">
        <w:rPr>
          <w:rFonts w:ascii="Times New Roman" w:eastAsia="Times New Roman" w:hAnsi="Times New Roman" w:cs="Times New Roman"/>
          <w:sz w:val="28"/>
          <w:szCs w:val="28"/>
        </w:rPr>
        <w:t xml:space="preserve">, при этом указанные нарушения отражаются </w:t>
      </w:r>
      <w:r w:rsidR="00186DE9">
        <w:rPr>
          <w:rFonts w:ascii="Times New Roman" w:eastAsia="Times New Roman" w:hAnsi="Times New Roman" w:cs="Times New Roman"/>
          <w:sz w:val="28"/>
          <w:szCs w:val="28"/>
        </w:rPr>
        <w:br/>
      </w:r>
      <w:r w:rsidR="00FA1655" w:rsidRPr="00434F93">
        <w:rPr>
          <w:rFonts w:ascii="Times New Roman" w:eastAsia="Times New Roman" w:hAnsi="Times New Roman" w:cs="Times New Roman"/>
          <w:sz w:val="28"/>
          <w:szCs w:val="28"/>
        </w:rPr>
        <w:t>в решении об отказе в в</w:t>
      </w:r>
      <w:r w:rsidR="00870860" w:rsidRPr="00434F93">
        <w:rPr>
          <w:rFonts w:ascii="Times New Roman" w:eastAsia="Times New Roman" w:hAnsi="Times New Roman" w:cs="Times New Roman"/>
          <w:sz w:val="28"/>
          <w:szCs w:val="28"/>
        </w:rPr>
        <w:t>ыдаче заключения о </w:t>
      </w:r>
      <w:r w:rsidR="00FA1655" w:rsidRPr="00434F93">
        <w:rPr>
          <w:rFonts w:ascii="Times New Roman" w:eastAsia="Times New Roman" w:hAnsi="Times New Roman" w:cs="Times New Roman"/>
          <w:sz w:val="28"/>
          <w:szCs w:val="28"/>
        </w:rPr>
        <w:t>соответствии.</w:t>
      </w:r>
      <w:proofErr w:type="gramEnd"/>
    </w:p>
    <w:p w:rsidR="00377843" w:rsidRPr="00434F93" w:rsidRDefault="00072A2D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Заключение о соответствии </w:t>
      </w:r>
      <w:r w:rsidR="00AA4E04" w:rsidRPr="00434F9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AA4E04" w:rsidRPr="00434F9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A4E04" w:rsidRPr="00434F9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AA4E04" w:rsidRPr="00434F93">
        <w:rPr>
          <w:rFonts w:ascii="Times New Roman" w:hAnsi="Times New Roman" w:cs="Times New Roman"/>
          <w:sz w:val="28"/>
          <w:szCs w:val="28"/>
        </w:rPr>
        <w:t>в выдаче заключения о соответствии составляется в форме</w:t>
      </w:r>
      <w:r w:rsidR="008E0E8D" w:rsidRPr="00434F93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="008E0E8D" w:rsidRPr="00434F93">
        <w:rPr>
          <w:rFonts w:ascii="Times New Roman" w:hAnsi="Times New Roman" w:cs="Times New Roman"/>
          <w:sz w:val="28"/>
          <w:szCs w:val="28"/>
        </w:rPr>
        <w:lastRenderedPageBreak/>
        <w:t>документа</w:t>
      </w:r>
      <w:r w:rsidR="00AA4E04" w:rsidRPr="00434F93">
        <w:rPr>
          <w:rFonts w:ascii="Times New Roman" w:hAnsi="Times New Roman" w:cs="Times New Roman"/>
          <w:sz w:val="28"/>
          <w:szCs w:val="28"/>
        </w:rPr>
        <w:t xml:space="preserve"> и </w:t>
      </w:r>
      <w:r w:rsidR="00AA4E04" w:rsidRPr="00154A3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34F93" w:rsidRPr="00154A3D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54A3D" w:rsidRP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434F93" w:rsidRPr="00154A3D">
        <w:rPr>
          <w:rFonts w:ascii="Times New Roman" w:hAnsi="Times New Roman" w:cs="Times New Roman"/>
          <w:sz w:val="28"/>
          <w:szCs w:val="28"/>
        </w:rPr>
        <w:t>(</w:t>
      </w:r>
      <w:r w:rsidR="008E25F0" w:rsidRPr="00154A3D">
        <w:rPr>
          <w:rFonts w:ascii="Times New Roman" w:hAnsi="Times New Roman" w:cs="Times New Roman"/>
          <w:sz w:val="28"/>
          <w:szCs w:val="28"/>
        </w:rPr>
        <w:t>лиц</w:t>
      </w:r>
      <w:r w:rsidR="00434F93" w:rsidRPr="00154A3D">
        <w:rPr>
          <w:rFonts w:ascii="Times New Roman" w:hAnsi="Times New Roman" w:cs="Times New Roman"/>
          <w:sz w:val="28"/>
          <w:szCs w:val="28"/>
        </w:rPr>
        <w:t>ами)</w:t>
      </w:r>
      <w:r w:rsidR="00AB73F1" w:rsidRP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434F93" w:rsidRPr="00154A3D">
        <w:rPr>
          <w:rFonts w:ascii="Times New Roman" w:hAnsi="Times New Roman" w:cs="Times New Roman"/>
          <w:sz w:val="28"/>
          <w:szCs w:val="28"/>
        </w:rPr>
        <w:t>Инспекции</w:t>
      </w:r>
      <w:r w:rsidR="00AB73F1" w:rsidRPr="00154A3D">
        <w:rPr>
          <w:rFonts w:ascii="Times New Roman" w:hAnsi="Times New Roman" w:cs="Times New Roman"/>
          <w:sz w:val="28"/>
          <w:szCs w:val="28"/>
        </w:rPr>
        <w:t>,</w:t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 осуществляющими выездную проверку, и утверждается </w:t>
      </w:r>
      <w:r w:rsidR="00AB73F1" w:rsidRPr="0085777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34F93">
        <w:rPr>
          <w:rFonts w:ascii="Times New Roman" w:hAnsi="Times New Roman" w:cs="Times New Roman"/>
          <w:sz w:val="28"/>
          <w:szCs w:val="28"/>
        </w:rPr>
        <w:t xml:space="preserve">начальника (заместителя начальника) </w:t>
      </w:r>
      <w:r w:rsidR="00377843" w:rsidRPr="00434F93">
        <w:rPr>
          <w:rFonts w:ascii="Times New Roman" w:hAnsi="Times New Roman" w:cs="Times New Roman"/>
          <w:sz w:val="28"/>
          <w:szCs w:val="28"/>
        </w:rPr>
        <w:t>Инспекции</w:t>
      </w:r>
      <w:r w:rsidR="00AB73F1" w:rsidRPr="00434F93">
        <w:rPr>
          <w:rFonts w:ascii="Times New Roman" w:hAnsi="Times New Roman" w:cs="Times New Roman"/>
          <w:sz w:val="28"/>
          <w:szCs w:val="28"/>
        </w:rPr>
        <w:t>,</w:t>
      </w:r>
      <w:r w:rsidR="00F56B7D">
        <w:rPr>
          <w:rFonts w:ascii="Times New Roman" w:hAnsi="Times New Roman" w:cs="Times New Roman"/>
          <w:sz w:val="28"/>
          <w:szCs w:val="28"/>
        </w:rPr>
        <w:t xml:space="preserve"> </w:t>
      </w:r>
      <w:r w:rsidR="00AB73F1" w:rsidRPr="00434F93">
        <w:rPr>
          <w:rFonts w:ascii="Times New Roman" w:hAnsi="Times New Roman" w:cs="Times New Roman"/>
          <w:sz w:val="28"/>
          <w:szCs w:val="28"/>
        </w:rPr>
        <w:t xml:space="preserve">и направляется застройщику (техническому заказчику) </w:t>
      </w:r>
      <w:r w:rsidR="00377843" w:rsidRPr="00434F93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завершения итоговой проверки посредством электронной посты, информационных систем либо в случае, предусмотренном </w:t>
      </w:r>
      <w:r w:rsidR="00DB38B4" w:rsidRPr="00434F93">
        <w:rPr>
          <w:rFonts w:ascii="Times New Roman" w:hAnsi="Times New Roman" w:cs="Times New Roman"/>
          <w:sz w:val="28"/>
          <w:szCs w:val="28"/>
        </w:rPr>
        <w:t>частью 9 статьи 21 Федерального закона № 248-ФЗ.</w:t>
      </w:r>
    </w:p>
    <w:p w:rsidR="007F74FC" w:rsidRPr="00434F93" w:rsidRDefault="00AC6C4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Решение об отказе в выдаче заключения о соответствии может быть обжаловано </w:t>
      </w:r>
      <w:r w:rsidR="00AB4954" w:rsidRPr="00434F93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072A2D" w:rsidRPr="00434F93">
        <w:rPr>
          <w:rFonts w:ascii="Times New Roman" w:hAnsi="Times New Roman" w:cs="Times New Roman"/>
          <w:sz w:val="28"/>
          <w:szCs w:val="28"/>
        </w:rPr>
        <w:t>.</w:t>
      </w:r>
    </w:p>
    <w:p w:rsidR="00D90127" w:rsidRPr="00434F93" w:rsidRDefault="00435EB8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93">
        <w:rPr>
          <w:rFonts w:ascii="Times New Roman" w:hAnsi="Times New Roman" w:cs="Times New Roman"/>
          <w:sz w:val="28"/>
          <w:szCs w:val="28"/>
        </w:rPr>
        <w:t xml:space="preserve">Документы, составляемые и полученные при осуществлении </w:t>
      </w:r>
      <w:r w:rsidR="00154A3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34F93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подлеж</w:t>
      </w:r>
      <w:r w:rsidR="007F74FC" w:rsidRPr="00434F93">
        <w:rPr>
          <w:rFonts w:ascii="Times New Roman" w:hAnsi="Times New Roman" w:cs="Times New Roman"/>
          <w:sz w:val="28"/>
          <w:szCs w:val="28"/>
        </w:rPr>
        <w:t>а</w:t>
      </w:r>
      <w:r w:rsidRPr="00434F93">
        <w:rPr>
          <w:rFonts w:ascii="Times New Roman" w:hAnsi="Times New Roman" w:cs="Times New Roman"/>
          <w:sz w:val="28"/>
          <w:szCs w:val="28"/>
        </w:rPr>
        <w:t>т хранению в </w:t>
      </w:r>
      <w:r w:rsidR="00D90127" w:rsidRPr="00434F93">
        <w:rPr>
          <w:rFonts w:ascii="Times New Roman" w:hAnsi="Times New Roman" w:cs="Times New Roman"/>
          <w:sz w:val="28"/>
          <w:szCs w:val="28"/>
        </w:rPr>
        <w:t>соответствии</w:t>
      </w:r>
      <w:r w:rsidR="00154A3D">
        <w:rPr>
          <w:rFonts w:ascii="Times New Roman" w:hAnsi="Times New Roman" w:cs="Times New Roman"/>
          <w:sz w:val="28"/>
          <w:szCs w:val="28"/>
        </w:rPr>
        <w:t xml:space="preserve"> </w:t>
      </w:r>
      <w:r w:rsidR="00D90127" w:rsidRPr="00434F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 об архивном деле.</w:t>
      </w:r>
    </w:p>
    <w:p w:rsidR="00587F05" w:rsidRPr="00587F05" w:rsidRDefault="00587F05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012C" w:rsidRPr="00276DCB" w:rsidRDefault="00654A5D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6DCB">
        <w:rPr>
          <w:rFonts w:ascii="Times New Roman" w:eastAsia="Calibri" w:hAnsi="Times New Roman" w:cs="Times New Roman"/>
          <w:b/>
          <w:sz w:val="28"/>
          <w:szCs w:val="28"/>
        </w:rPr>
        <w:t>Осуществление регионального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строительного надзора в отношении объектов, указанных</w:t>
      </w:r>
      <w:r w:rsidR="00276DCB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>в части 2</w:t>
      </w:r>
      <w:r w:rsidR="00377843" w:rsidRPr="00276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12C" w:rsidRPr="00276DCB">
        <w:rPr>
          <w:rFonts w:ascii="Times New Roman" w:hAnsi="Times New Roman" w:cs="Times New Roman"/>
          <w:b/>
          <w:bCs/>
          <w:sz w:val="28"/>
          <w:szCs w:val="28"/>
        </w:rPr>
        <w:t>статьи 54 Градостроительного кодекса Российской Федерации</w:t>
      </w:r>
    </w:p>
    <w:p w:rsidR="00D841B6" w:rsidRPr="007133AD" w:rsidRDefault="00D841B6" w:rsidP="00D841B6">
      <w:pPr>
        <w:pStyle w:val="a3"/>
        <w:spacing w:line="240" w:lineRule="auto"/>
        <w:ind w:left="1080" w:right="56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4FD7" w:rsidRDefault="00D841B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 xml:space="preserve"> 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нарушении требований, установленных частью 4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, </w:t>
      </w:r>
      <w:r w:rsidR="00CA4FD7" w:rsidRPr="00CA4FD7">
        <w:rPr>
          <w:rFonts w:ascii="Times New Roman" w:hAnsi="Times New Roman" w:cs="Times New Roman"/>
          <w:sz w:val="28"/>
          <w:szCs w:val="28"/>
        </w:rPr>
        <w:t>должностное лицо Инспекции</w:t>
      </w:r>
      <w:r w:rsidR="00CA4FD7" w:rsidRPr="001D7932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такого обращения (заявления), последовательно предпринимает действия, </w:t>
      </w:r>
      <w:r w:rsidR="003936D9">
        <w:rPr>
          <w:rFonts w:ascii="Times New Roman" w:hAnsi="Times New Roman" w:cs="Times New Roman"/>
          <w:sz w:val="28"/>
          <w:szCs w:val="28"/>
        </w:rPr>
        <w:t>п</w:t>
      </w:r>
      <w:r w:rsidR="00CA4FD7" w:rsidRPr="001D7932">
        <w:rPr>
          <w:rFonts w:ascii="Times New Roman" w:hAnsi="Times New Roman" w:cs="Times New Roman"/>
          <w:sz w:val="28"/>
          <w:szCs w:val="28"/>
        </w:rPr>
        <w:t>редусмотренные статьей 59, частью 3 статьи 58, статьей 60 Федерального закона № 248-ФЗ</w:t>
      </w:r>
      <w:r w:rsidR="00CA4FD7" w:rsidRPr="007F74FC">
        <w:rPr>
          <w:rFonts w:ascii="Times New Roman" w:hAnsi="Times New Roman" w:cs="Times New Roman"/>
          <w:sz w:val="28"/>
          <w:szCs w:val="28"/>
        </w:rPr>
        <w:t>.</w:t>
      </w:r>
    </w:p>
    <w:p w:rsidR="00022D42" w:rsidRPr="00D841B6" w:rsidRDefault="00D841B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строительного надзора</w:t>
      </w:r>
      <w:r w:rsidR="00022D42" w:rsidRPr="00D841B6">
        <w:rPr>
          <w:rFonts w:ascii="Times New Roman" w:hAnsi="Times New Roman" w:cs="Times New Roman"/>
          <w:sz w:val="28"/>
          <w:szCs w:val="28"/>
        </w:rPr>
        <w:t xml:space="preserve"> в отношении объектов капитального строительства, указанных в части 2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="00022D42" w:rsidRPr="00D841B6">
        <w:rPr>
          <w:rFonts w:ascii="Times New Roman" w:hAnsi="Times New Roman" w:cs="Times New Roman"/>
          <w:sz w:val="28"/>
          <w:szCs w:val="28"/>
        </w:rPr>
        <w:t>, осуществляется посредством проведения следующих контрольных (надзорных) мероприятий:</w:t>
      </w:r>
    </w:p>
    <w:p w:rsidR="00022D42" w:rsidRPr="00D841B6" w:rsidRDefault="00022D42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>а) инспекционный визит</w:t>
      </w:r>
      <w:r w:rsidR="00F56B7D">
        <w:rPr>
          <w:rFonts w:ascii="Times New Roman" w:hAnsi="Times New Roman" w:cs="Times New Roman"/>
          <w:sz w:val="28"/>
          <w:szCs w:val="28"/>
        </w:rPr>
        <w:t>;</w:t>
      </w:r>
    </w:p>
    <w:p w:rsidR="00022D42" w:rsidRPr="00D841B6" w:rsidRDefault="00022D42" w:rsidP="00876B69">
      <w:pPr>
        <w:pStyle w:val="a3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>б) выездная проверка.</w:t>
      </w:r>
    </w:p>
    <w:p w:rsidR="00022D42" w:rsidRPr="00D841B6" w:rsidRDefault="00022D42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6">
        <w:rPr>
          <w:rFonts w:ascii="Times New Roman" w:hAnsi="Times New Roman" w:cs="Times New Roman"/>
          <w:sz w:val="28"/>
          <w:szCs w:val="28"/>
        </w:rPr>
        <w:t xml:space="preserve">Также при осуществлении </w:t>
      </w:r>
      <w:r w:rsidR="000D557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841B6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могут проводиться контрольные (надзорные) </w:t>
      </w:r>
      <w:r w:rsidR="00F74F31">
        <w:rPr>
          <w:rFonts w:ascii="Times New Roman" w:hAnsi="Times New Roman" w:cs="Times New Roman"/>
          <w:sz w:val="28"/>
          <w:szCs w:val="28"/>
        </w:rPr>
        <w:t xml:space="preserve">мероприятия без взаимодействия </w:t>
      </w:r>
      <w:r w:rsidRPr="00D841B6">
        <w:rPr>
          <w:rFonts w:ascii="Times New Roman" w:hAnsi="Times New Roman" w:cs="Times New Roman"/>
          <w:sz w:val="28"/>
          <w:szCs w:val="28"/>
        </w:rPr>
        <w:t>с контролируемым лицом, предусмотренные статьями 74, 75 Федерального закона № 248-ФЗ.</w:t>
      </w:r>
    </w:p>
    <w:p w:rsidR="00D841B6" w:rsidRPr="000D5572" w:rsidRDefault="0069669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A6">
        <w:rPr>
          <w:rFonts w:ascii="Times New Roman" w:hAnsi="Times New Roman" w:cs="Times New Roman"/>
          <w:sz w:val="28"/>
          <w:szCs w:val="28"/>
        </w:rPr>
        <w:t xml:space="preserve"> 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</w:t>
      </w:r>
      <w:r w:rsidR="00412C59">
        <w:rPr>
          <w:rFonts w:ascii="Times New Roman" w:hAnsi="Times New Roman" w:cs="Times New Roman"/>
          <w:sz w:val="28"/>
          <w:szCs w:val="28"/>
        </w:rPr>
        <w:br/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строительного надзора в отношении объектов, указанных в части </w:t>
      </w:r>
      <w:r w:rsidR="007511A6" w:rsidRPr="000D5572">
        <w:rPr>
          <w:rFonts w:ascii="Times New Roman" w:hAnsi="Times New Roman" w:cs="Times New Roman"/>
          <w:sz w:val="28"/>
          <w:szCs w:val="28"/>
        </w:rPr>
        <w:t>2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 статьи 54 </w:t>
      </w:r>
      <w:bookmarkStart w:id="24" w:name="_Hlk84407779"/>
      <w:proofErr w:type="spellStart"/>
      <w:r w:rsidR="009B0110" w:rsidRPr="000D55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0D5572">
        <w:rPr>
          <w:rFonts w:ascii="Times New Roman" w:hAnsi="Times New Roman" w:cs="Times New Roman"/>
          <w:sz w:val="28"/>
          <w:szCs w:val="28"/>
        </w:rPr>
        <w:t xml:space="preserve"> РФ</w:t>
      </w:r>
      <w:r w:rsidR="00F56B7D">
        <w:rPr>
          <w:rFonts w:ascii="Times New Roman" w:hAnsi="Times New Roman" w:cs="Times New Roman"/>
          <w:sz w:val="28"/>
          <w:szCs w:val="28"/>
        </w:rPr>
        <w:t>,</w:t>
      </w:r>
      <w:r w:rsidR="00D841B6" w:rsidRPr="000D5572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="00D841B6" w:rsidRPr="000D5572">
        <w:rPr>
          <w:rFonts w:ascii="Times New Roman" w:hAnsi="Times New Roman" w:cs="Times New Roman"/>
          <w:sz w:val="28"/>
          <w:szCs w:val="28"/>
        </w:rPr>
        <w:t xml:space="preserve">проводятся по основаниям, предусмотренным </w:t>
      </w:r>
      <w:r w:rsidR="007511A6" w:rsidRPr="000D5572">
        <w:rPr>
          <w:rFonts w:ascii="Times New Roman" w:hAnsi="Times New Roman" w:cs="Times New Roman"/>
          <w:sz w:val="28"/>
          <w:szCs w:val="28"/>
        </w:rPr>
        <w:t xml:space="preserve">пунктами 1, 3-5 статьи 57 Федерального закона № 248-ФЗ. В этом случае формирование программы проверок в соответствии с частью 14 статьи 54 </w:t>
      </w:r>
      <w:proofErr w:type="spellStart"/>
      <w:r w:rsidR="009B0110" w:rsidRPr="000D55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0D5572">
        <w:rPr>
          <w:rFonts w:ascii="Times New Roman" w:hAnsi="Times New Roman" w:cs="Times New Roman"/>
          <w:sz w:val="28"/>
          <w:szCs w:val="28"/>
        </w:rPr>
        <w:t xml:space="preserve"> РФ</w:t>
      </w:r>
      <w:r w:rsidR="007511A6" w:rsidRPr="000D5572">
        <w:rPr>
          <w:rFonts w:ascii="Times New Roman" w:hAnsi="Times New Roman" w:cs="Times New Roman"/>
          <w:sz w:val="28"/>
          <w:szCs w:val="28"/>
        </w:rPr>
        <w:t xml:space="preserve">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11A6" w:rsidRPr="000D5572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0E75FA" w:rsidRPr="001D7932" w:rsidRDefault="000E75FA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32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регионального государственного строительного надзора в отношении объектов капитального строительства, указанных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7932">
        <w:rPr>
          <w:rFonts w:ascii="Times New Roman" w:hAnsi="Times New Roman" w:cs="Times New Roman"/>
          <w:sz w:val="28"/>
          <w:szCs w:val="28"/>
        </w:rPr>
        <w:t xml:space="preserve">в части 2 статьи 54 </w:t>
      </w:r>
      <w:proofErr w:type="spellStart"/>
      <w:r w:rsidR="009B0110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B0110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1D7932">
        <w:rPr>
          <w:rFonts w:ascii="Times New Roman" w:hAnsi="Times New Roman" w:cs="Times New Roman"/>
          <w:sz w:val="28"/>
          <w:szCs w:val="28"/>
        </w:rPr>
        <w:t xml:space="preserve">, является проверка соблюдения требований, установленных частью 4 статьи 54 </w:t>
      </w:r>
      <w:proofErr w:type="spellStart"/>
      <w:r w:rsidR="001872E9" w:rsidRPr="009B011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872E9" w:rsidRPr="009B0110">
        <w:rPr>
          <w:rFonts w:ascii="Times New Roman" w:hAnsi="Times New Roman" w:cs="Times New Roman"/>
          <w:sz w:val="28"/>
          <w:szCs w:val="28"/>
        </w:rPr>
        <w:t xml:space="preserve"> РФ</w:t>
      </w:r>
      <w:r w:rsidRPr="001D7932">
        <w:rPr>
          <w:rFonts w:ascii="Times New Roman" w:hAnsi="Times New Roman" w:cs="Times New Roman"/>
          <w:sz w:val="28"/>
          <w:szCs w:val="28"/>
        </w:rPr>
        <w:t>.</w:t>
      </w:r>
    </w:p>
    <w:p w:rsidR="00286F1B" w:rsidRPr="00431EB0" w:rsidRDefault="00B91344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 w:rsidR="000D5572">
        <w:rPr>
          <w:rFonts w:ascii="Times New Roman" w:hAnsi="Times New Roman" w:cs="Times New Roman"/>
          <w:sz w:val="28"/>
          <w:szCs w:val="28"/>
        </w:rPr>
        <w:t>должностными лицами Инспекции</w:t>
      </w:r>
      <w:r w:rsidR="00286F1B" w:rsidRPr="00431EB0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="00286F1B" w:rsidRPr="00431EB0">
        <w:rPr>
          <w:rFonts w:ascii="Times New Roman" w:hAnsi="Times New Roman" w:cs="Times New Roman"/>
          <w:sz w:val="28"/>
          <w:szCs w:val="28"/>
        </w:rPr>
        <w:t>мероприятий, лицами, привлекаемыми к совершению контрольных (надзорных) действий, доказательств соблюдения, нарушений обязательных требований могут использоваться фотосъемка, ауди</w:t>
      </w:r>
      <w:proofErr w:type="gramStart"/>
      <w:r w:rsidR="00286F1B" w:rsidRPr="00431E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5572">
        <w:rPr>
          <w:rFonts w:ascii="Times New Roman" w:hAnsi="Times New Roman" w:cs="Times New Roman"/>
          <w:sz w:val="28"/>
          <w:szCs w:val="28"/>
        </w:rPr>
        <w:t xml:space="preserve"> </w:t>
      </w:r>
      <w:r w:rsidR="00876B69" w:rsidRPr="00876B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6F1B" w:rsidRPr="00431EB0">
        <w:rPr>
          <w:rFonts w:ascii="Times New Roman" w:hAnsi="Times New Roman" w:cs="Times New Roman"/>
          <w:sz w:val="28"/>
          <w:szCs w:val="28"/>
        </w:rPr>
        <w:t>и видеозапись, иные способы фиксации доказательств.</w:t>
      </w:r>
    </w:p>
    <w:p w:rsidR="00286F1B" w:rsidRPr="007133AD" w:rsidRDefault="00286F1B" w:rsidP="00876B6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Pr="00431EB0">
        <w:rPr>
          <w:rFonts w:ascii="Times New Roman" w:hAnsi="Times New Roman" w:cs="Times New Roman"/>
          <w:sz w:val="28"/>
          <w:szCs w:val="28"/>
        </w:rPr>
        <w:t>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</w:t>
      </w:r>
      <w:r w:rsidR="00C05C09" w:rsidRPr="00431EB0">
        <w:rPr>
          <w:rFonts w:ascii="Times New Roman" w:hAnsi="Times New Roman" w:cs="Times New Roman"/>
          <w:sz w:val="28"/>
          <w:szCs w:val="28"/>
        </w:rPr>
        <w:t> </w:t>
      </w:r>
      <w:r w:rsidRPr="00431EB0">
        <w:rPr>
          <w:rFonts w:ascii="Times New Roman" w:hAnsi="Times New Roman" w:cs="Times New Roman"/>
          <w:sz w:val="28"/>
          <w:szCs w:val="28"/>
        </w:rPr>
        <w:t>видеозаписи, используемые для фиксации доказательств нарушений обязательных тр</w:t>
      </w:r>
      <w:r w:rsidR="00F436CA" w:rsidRPr="00431EB0">
        <w:rPr>
          <w:rFonts w:ascii="Times New Roman" w:hAnsi="Times New Roman" w:cs="Times New Roman"/>
          <w:sz w:val="28"/>
          <w:szCs w:val="28"/>
        </w:rPr>
        <w:t>ебований, прикладываются к акту</w:t>
      </w:r>
      <w:r w:rsidRPr="00431EB0">
        <w:rPr>
          <w:rFonts w:ascii="Times New Roman" w:hAnsi="Times New Roman" w:cs="Times New Roman"/>
          <w:sz w:val="28"/>
          <w:szCs w:val="28"/>
        </w:rPr>
        <w:t>.</w:t>
      </w:r>
    </w:p>
    <w:p w:rsidR="00990138" w:rsidRPr="00431EB0" w:rsidRDefault="00C1012C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B0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431EB0">
        <w:rPr>
          <w:rFonts w:ascii="Times New Roman" w:hAnsi="Times New Roman" w:cs="Times New Roman"/>
          <w:sz w:val="28"/>
          <w:szCs w:val="28"/>
        </w:rPr>
        <w:t>мероприятия составля</w:t>
      </w:r>
      <w:r w:rsidR="00935BDC" w:rsidRPr="00431EB0">
        <w:rPr>
          <w:rFonts w:ascii="Times New Roman" w:hAnsi="Times New Roman" w:cs="Times New Roman"/>
          <w:sz w:val="28"/>
          <w:szCs w:val="28"/>
        </w:rPr>
        <w:t xml:space="preserve">ется акт </w:t>
      </w:r>
      <w:r w:rsidR="005B2692" w:rsidRPr="00431EB0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935BDC" w:rsidRPr="00431EB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5BDC" w:rsidRPr="00431EB0">
        <w:rPr>
          <w:rFonts w:ascii="Times New Roman" w:hAnsi="Times New Roman" w:cs="Times New Roman"/>
          <w:sz w:val="28"/>
          <w:szCs w:val="28"/>
        </w:rPr>
        <w:t xml:space="preserve">в соответствии со статьей 87 </w:t>
      </w:r>
      <w:r w:rsidR="00F436CA" w:rsidRPr="00431EB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F436CA" w:rsidRPr="00431EB0">
        <w:rPr>
          <w:rFonts w:ascii="Times New Roman" w:hAnsi="Times New Roman" w:cs="Times New Roman"/>
          <w:sz w:val="28"/>
          <w:szCs w:val="28"/>
        </w:rPr>
        <w:t>№ 248-ФЗ. Акт, а также приложенные к акту</w:t>
      </w:r>
      <w:r w:rsidR="00990138" w:rsidRPr="00431EB0">
        <w:rPr>
          <w:rFonts w:ascii="Times New Roman" w:hAnsi="Times New Roman" w:cs="Times New Roman"/>
          <w:sz w:val="28"/>
          <w:szCs w:val="28"/>
        </w:rPr>
        <w:t xml:space="preserve">, составленные документы, направляются (вручаются) контролируемому лицу в форме электронного документа посредством электронной почты, информационных систем либо в случае, предусмотренном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990138" w:rsidRPr="00431EB0">
        <w:rPr>
          <w:rFonts w:ascii="Times New Roman" w:hAnsi="Times New Roman" w:cs="Times New Roman"/>
          <w:sz w:val="28"/>
          <w:szCs w:val="28"/>
        </w:rPr>
        <w:t>частью 9 статьи 21 Федерального закона № 248-ФЗ, на бумажном носителе.</w:t>
      </w:r>
    </w:p>
    <w:p w:rsidR="008B5C5F" w:rsidRPr="00082286" w:rsidRDefault="0005221E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822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286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проведенного </w:t>
      </w:r>
      <w:r w:rsidR="005B2692" w:rsidRPr="00082286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08228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26579">
        <w:rPr>
          <w:rFonts w:ascii="Times New Roman" w:hAnsi="Times New Roman" w:cs="Times New Roman"/>
          <w:sz w:val="28"/>
          <w:szCs w:val="28"/>
        </w:rPr>
        <w:t>Инспекцией</w:t>
      </w:r>
      <w:r w:rsidRPr="00082286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7528BE" w:rsidRPr="00082286">
        <w:rPr>
          <w:rFonts w:ascii="Times New Roman" w:hAnsi="Times New Roman" w:cs="Times New Roman"/>
          <w:sz w:val="28"/>
          <w:szCs w:val="28"/>
        </w:rPr>
        <w:t>о</w:t>
      </w:r>
      <w:r w:rsidRPr="00082286">
        <w:rPr>
          <w:rFonts w:ascii="Times New Roman" w:hAnsi="Times New Roman" w:cs="Times New Roman"/>
          <w:sz w:val="28"/>
          <w:szCs w:val="28"/>
        </w:rPr>
        <w:t xml:space="preserve"> </w:t>
      </w:r>
      <w:r w:rsidR="007528BE" w:rsidRPr="00082286">
        <w:rPr>
          <w:rFonts w:ascii="Times New Roman" w:hAnsi="Times New Roman" w:cs="Times New Roman"/>
          <w:sz w:val="28"/>
          <w:szCs w:val="28"/>
        </w:rPr>
        <w:t>нарушение</w:t>
      </w:r>
      <w:r w:rsidR="0032717F" w:rsidRPr="00082286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проверка соблюдения которых является предметом </w:t>
      </w:r>
      <w:r w:rsidR="0082657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2717F" w:rsidRPr="00082286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в отношении объектов капитального строительства, указанных в части </w:t>
      </w:r>
      <w:r w:rsidR="003936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717F" w:rsidRPr="00082286">
        <w:rPr>
          <w:rFonts w:ascii="Times New Roman" w:hAnsi="Times New Roman" w:cs="Times New Roman"/>
          <w:sz w:val="28"/>
          <w:szCs w:val="28"/>
        </w:rPr>
        <w:t xml:space="preserve">2 статьи 54 </w:t>
      </w:r>
      <w:proofErr w:type="spellStart"/>
      <w:r w:rsidR="00990138" w:rsidRPr="000822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90138" w:rsidRPr="00082286">
        <w:rPr>
          <w:rFonts w:ascii="Times New Roman" w:hAnsi="Times New Roman" w:cs="Times New Roman"/>
          <w:sz w:val="28"/>
          <w:szCs w:val="28"/>
        </w:rPr>
        <w:t xml:space="preserve"> РФ</w:t>
      </w:r>
      <w:r w:rsidRPr="00082286">
        <w:rPr>
          <w:rFonts w:ascii="Times New Roman" w:hAnsi="Times New Roman" w:cs="Times New Roman"/>
          <w:sz w:val="28"/>
          <w:szCs w:val="28"/>
        </w:rPr>
        <w:t xml:space="preserve">, </w:t>
      </w:r>
      <w:r w:rsidR="00990138" w:rsidRPr="00082286">
        <w:rPr>
          <w:rFonts w:ascii="Times New Roman" w:hAnsi="Times New Roman" w:cs="Times New Roman"/>
          <w:sz w:val="28"/>
          <w:szCs w:val="28"/>
        </w:rPr>
        <w:t>Инспекцией</w:t>
      </w:r>
      <w:r w:rsidRPr="00082286">
        <w:rPr>
          <w:rFonts w:ascii="Times New Roman" w:hAnsi="Times New Roman" w:cs="Times New Roman"/>
          <w:sz w:val="28"/>
          <w:szCs w:val="28"/>
        </w:rPr>
        <w:t xml:space="preserve"> после оформления акта </w:t>
      </w:r>
      <w:r w:rsidR="005B2692" w:rsidRPr="00082286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Pr="00082286">
        <w:rPr>
          <w:rFonts w:ascii="Times New Roman" w:hAnsi="Times New Roman" w:cs="Times New Roman"/>
          <w:sz w:val="28"/>
          <w:szCs w:val="28"/>
        </w:rPr>
        <w:t xml:space="preserve">мероприятия предпринимаются меры, предусмотренные </w:t>
      </w:r>
      <w:r w:rsidR="00412C59">
        <w:rPr>
          <w:rFonts w:ascii="Times New Roman" w:hAnsi="Times New Roman" w:cs="Times New Roman"/>
          <w:sz w:val="28"/>
          <w:szCs w:val="28"/>
        </w:rPr>
        <w:br/>
      </w:r>
      <w:r w:rsidRPr="00082286">
        <w:rPr>
          <w:rFonts w:ascii="Times New Roman" w:hAnsi="Times New Roman" w:cs="Times New Roman"/>
          <w:sz w:val="28"/>
          <w:szCs w:val="28"/>
        </w:rPr>
        <w:t xml:space="preserve">частью 17 статьи 54 </w:t>
      </w:r>
      <w:proofErr w:type="spellStart"/>
      <w:r w:rsidR="00990138" w:rsidRPr="0008228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90138" w:rsidRPr="00082286">
        <w:rPr>
          <w:rFonts w:ascii="Times New Roman" w:hAnsi="Times New Roman" w:cs="Times New Roman"/>
          <w:sz w:val="28"/>
          <w:szCs w:val="28"/>
        </w:rPr>
        <w:t xml:space="preserve"> РФ</w:t>
      </w:r>
      <w:r w:rsidRPr="00082286">
        <w:rPr>
          <w:rFonts w:ascii="Times New Roman" w:hAnsi="Times New Roman" w:cs="Times New Roman"/>
          <w:sz w:val="28"/>
          <w:szCs w:val="28"/>
        </w:rPr>
        <w:t>.</w:t>
      </w:r>
    </w:p>
    <w:p w:rsidR="00D46C2A" w:rsidRDefault="00D46C2A" w:rsidP="00B4192C">
      <w:pPr>
        <w:pStyle w:val="1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2A" w:rsidRPr="00D46C2A" w:rsidRDefault="00D46C2A" w:rsidP="00B94C9F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Инспекции, действий (бездействия) ее должностных лиц</w:t>
      </w:r>
    </w:p>
    <w:p w:rsidR="00D46C2A" w:rsidRPr="00D46C2A" w:rsidRDefault="00D46C2A" w:rsidP="00B4192C">
      <w:pPr>
        <w:spacing w:line="240" w:lineRule="auto"/>
        <w:ind w:left="0"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C2A" w:rsidRPr="00F012F1" w:rsidRDefault="00565765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>Р</w:t>
      </w:r>
      <w:r w:rsidR="00D46C2A" w:rsidRPr="00F012F1">
        <w:rPr>
          <w:rFonts w:ascii="Times New Roman" w:hAnsi="Times New Roman" w:cs="Times New Roman"/>
          <w:sz w:val="28"/>
          <w:szCs w:val="28"/>
        </w:rPr>
        <w:t>ешени</w:t>
      </w:r>
      <w:r w:rsidRPr="00F012F1">
        <w:rPr>
          <w:rFonts w:ascii="Times New Roman" w:hAnsi="Times New Roman" w:cs="Times New Roman"/>
          <w:sz w:val="28"/>
          <w:szCs w:val="28"/>
        </w:rPr>
        <w:t>я</w:t>
      </w:r>
      <w:r w:rsidR="00D46C2A" w:rsidRPr="00F012F1">
        <w:rPr>
          <w:rFonts w:ascii="Times New Roman" w:hAnsi="Times New Roman" w:cs="Times New Roman"/>
          <w:sz w:val="28"/>
          <w:szCs w:val="28"/>
        </w:rPr>
        <w:t xml:space="preserve"> Инспекции, действи</w:t>
      </w:r>
      <w:r w:rsidRPr="00F012F1">
        <w:rPr>
          <w:rFonts w:ascii="Times New Roman" w:hAnsi="Times New Roman" w:cs="Times New Roman"/>
          <w:sz w:val="28"/>
          <w:szCs w:val="28"/>
        </w:rPr>
        <w:t>я</w:t>
      </w:r>
      <w:r w:rsidR="00186DE9">
        <w:rPr>
          <w:rFonts w:ascii="Times New Roman" w:hAnsi="Times New Roman" w:cs="Times New Roman"/>
          <w:sz w:val="28"/>
          <w:szCs w:val="28"/>
        </w:rPr>
        <w:t xml:space="preserve"> (бездействие</w:t>
      </w:r>
      <w:r w:rsidR="00D46C2A" w:rsidRPr="00F012F1">
        <w:rPr>
          <w:rFonts w:ascii="Times New Roman" w:hAnsi="Times New Roman" w:cs="Times New Roman"/>
          <w:sz w:val="28"/>
          <w:szCs w:val="28"/>
        </w:rPr>
        <w:t>)</w:t>
      </w:r>
      <w:r w:rsidR="00F74F31">
        <w:rPr>
          <w:rFonts w:ascii="Times New Roman" w:hAnsi="Times New Roman" w:cs="Times New Roman"/>
          <w:sz w:val="28"/>
          <w:szCs w:val="28"/>
        </w:rPr>
        <w:t xml:space="preserve">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ее должностных лиц </w:t>
      </w:r>
      <w:r w:rsidRPr="00F012F1">
        <w:rPr>
          <w:rFonts w:ascii="Times New Roman" w:hAnsi="Times New Roman" w:cs="Times New Roman"/>
          <w:sz w:val="28"/>
          <w:szCs w:val="28"/>
        </w:rPr>
        <w:t xml:space="preserve">могут быть обжалованы </w:t>
      </w:r>
      <w:r w:rsidR="008E5E36" w:rsidRPr="00F012F1">
        <w:rPr>
          <w:rFonts w:ascii="Times New Roman" w:hAnsi="Times New Roman" w:cs="Times New Roman"/>
          <w:sz w:val="28"/>
          <w:szCs w:val="28"/>
        </w:rPr>
        <w:t xml:space="preserve">в досудебном </w:t>
      </w:r>
      <w:r w:rsidR="00F74F31">
        <w:rPr>
          <w:rFonts w:ascii="Times New Roman" w:hAnsi="Times New Roman" w:cs="Times New Roman"/>
          <w:sz w:val="28"/>
          <w:szCs w:val="28"/>
        </w:rPr>
        <w:br/>
      </w:r>
      <w:r w:rsidR="008E5E36" w:rsidRPr="00F012F1">
        <w:rPr>
          <w:rFonts w:ascii="Times New Roman" w:hAnsi="Times New Roman" w:cs="Times New Roman"/>
          <w:sz w:val="28"/>
          <w:szCs w:val="28"/>
        </w:rPr>
        <w:t xml:space="preserve">и судебном порядке 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в соответствии с главой 9 Федерального закона </w:t>
      </w:r>
      <w:r w:rsidR="00876B69" w:rsidRPr="00876B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7B66" w:rsidRPr="00F012F1">
        <w:rPr>
          <w:rFonts w:ascii="Times New Roman" w:hAnsi="Times New Roman" w:cs="Times New Roman"/>
          <w:sz w:val="28"/>
          <w:szCs w:val="28"/>
        </w:rPr>
        <w:t>№ 248-ФЗ.</w:t>
      </w:r>
    </w:p>
    <w:p w:rsidR="002E7B66" w:rsidRPr="00F012F1" w:rsidRDefault="008E5E3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lastRenderedPageBreak/>
        <w:t xml:space="preserve">Подача жалобы в досудебном порядке осуществляется </w:t>
      </w:r>
      <w:r w:rsidR="002E7B66" w:rsidRPr="00F012F1">
        <w:rPr>
          <w:rFonts w:ascii="Times New Roman" w:hAnsi="Times New Roman" w:cs="Times New Roman"/>
          <w:sz w:val="28"/>
          <w:szCs w:val="28"/>
        </w:rPr>
        <w:t>контролируем</w:t>
      </w:r>
      <w:r w:rsidRPr="00F012F1">
        <w:rPr>
          <w:rFonts w:ascii="Times New Roman" w:hAnsi="Times New Roman" w:cs="Times New Roman"/>
          <w:sz w:val="28"/>
          <w:szCs w:val="28"/>
        </w:rPr>
        <w:t>ым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F012F1">
        <w:rPr>
          <w:rFonts w:ascii="Times New Roman" w:hAnsi="Times New Roman" w:cs="Times New Roman"/>
          <w:sz w:val="28"/>
          <w:szCs w:val="28"/>
        </w:rPr>
        <w:t>м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 в соответствии со статьями 40,</w:t>
      </w:r>
      <w:r w:rsidRPr="00F012F1">
        <w:rPr>
          <w:rFonts w:ascii="Times New Roman" w:hAnsi="Times New Roman" w:cs="Times New Roman"/>
          <w:sz w:val="28"/>
          <w:szCs w:val="28"/>
        </w:rPr>
        <w:t xml:space="preserve"> </w:t>
      </w:r>
      <w:r w:rsidR="002E7B66" w:rsidRPr="00F012F1">
        <w:rPr>
          <w:rFonts w:ascii="Times New Roman" w:hAnsi="Times New Roman" w:cs="Times New Roman"/>
          <w:sz w:val="28"/>
          <w:szCs w:val="28"/>
        </w:rPr>
        <w:t xml:space="preserve">41 Федерального закона № 248-ФЗ. </w:t>
      </w:r>
    </w:p>
    <w:p w:rsidR="002E7B66" w:rsidRPr="00F012F1" w:rsidRDefault="002E7B6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 xml:space="preserve">Жалобу на решение Инспекции, действия (бездействие) </w:t>
      </w:r>
      <w:r w:rsidR="00B94C9F" w:rsidRPr="00F012F1">
        <w:rPr>
          <w:rFonts w:ascii="Times New Roman" w:hAnsi="Times New Roman" w:cs="Times New Roman"/>
          <w:sz w:val="28"/>
          <w:szCs w:val="28"/>
        </w:rPr>
        <w:br/>
      </w:r>
      <w:r w:rsidRPr="00F012F1">
        <w:rPr>
          <w:rFonts w:ascii="Times New Roman" w:hAnsi="Times New Roman" w:cs="Times New Roman"/>
          <w:sz w:val="28"/>
          <w:szCs w:val="28"/>
        </w:rPr>
        <w:t>ее должностных лиц рассматривает начальник (заместитель начальника)</w:t>
      </w:r>
      <w:r w:rsidR="00950557" w:rsidRPr="00F012F1">
        <w:t xml:space="preserve"> </w:t>
      </w:r>
      <w:r w:rsidR="00950557" w:rsidRPr="00F012F1">
        <w:rPr>
          <w:rFonts w:ascii="Times New Roman" w:hAnsi="Times New Roman" w:cs="Times New Roman"/>
          <w:sz w:val="28"/>
          <w:szCs w:val="28"/>
        </w:rPr>
        <w:t>Инспекции</w:t>
      </w:r>
      <w:r w:rsidRPr="00F012F1">
        <w:rPr>
          <w:rFonts w:ascii="Times New Roman" w:hAnsi="Times New Roman" w:cs="Times New Roman"/>
          <w:sz w:val="28"/>
          <w:szCs w:val="28"/>
        </w:rPr>
        <w:t>.</w:t>
      </w:r>
    </w:p>
    <w:p w:rsidR="00950557" w:rsidRPr="00F012F1" w:rsidRDefault="0095055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F1">
        <w:rPr>
          <w:rFonts w:ascii="Times New Roman" w:hAnsi="Times New Roman" w:cs="Times New Roman"/>
          <w:sz w:val="28"/>
          <w:szCs w:val="28"/>
        </w:rPr>
        <w:t>Жалобу на действие (бездействие) начальника (заместителя начал</w:t>
      </w:r>
      <w:r w:rsidR="00F56B7D">
        <w:rPr>
          <w:rFonts w:ascii="Times New Roman" w:hAnsi="Times New Roman" w:cs="Times New Roman"/>
          <w:sz w:val="28"/>
          <w:szCs w:val="28"/>
        </w:rPr>
        <w:t>ьника) Инспекции рассматривает м</w:t>
      </w:r>
      <w:r w:rsidRPr="00F012F1">
        <w:rPr>
          <w:rFonts w:ascii="Times New Roman" w:hAnsi="Times New Roman" w:cs="Times New Roman"/>
          <w:sz w:val="28"/>
          <w:szCs w:val="28"/>
        </w:rPr>
        <w:t>инистр</w:t>
      </w:r>
      <w:r w:rsidR="00F56B7D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Марий Эл</w:t>
      </w:r>
      <w:r w:rsidRPr="00F012F1">
        <w:rPr>
          <w:rFonts w:ascii="Times New Roman" w:hAnsi="Times New Roman" w:cs="Times New Roman"/>
          <w:sz w:val="28"/>
          <w:szCs w:val="28"/>
        </w:rPr>
        <w:t>.</w:t>
      </w:r>
    </w:p>
    <w:p w:rsidR="002E7B66" w:rsidRPr="00950557" w:rsidRDefault="002E7B66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4412985"/>
      <w:r w:rsidRPr="00950557">
        <w:rPr>
          <w:rFonts w:ascii="Times New Roman" w:hAnsi="Times New Roman" w:cs="Times New Roman"/>
          <w:sz w:val="28"/>
          <w:szCs w:val="28"/>
        </w:rPr>
        <w:t>Жалоба рассматривается в порядке и в сроки, предусмотренные статьей 43 Федерального закона № 248-ФЗ.</w:t>
      </w:r>
    </w:p>
    <w:bookmarkEnd w:id="25"/>
    <w:p w:rsidR="00B64C07" w:rsidRPr="00B64C07" w:rsidRDefault="00B64C07" w:rsidP="00876B69">
      <w:pPr>
        <w:pStyle w:val="a3"/>
        <w:spacing w:line="240" w:lineRule="auto"/>
        <w:ind w:left="1368"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C07" w:rsidRPr="00F012F1" w:rsidRDefault="00540332" w:rsidP="00B64C07">
      <w:pPr>
        <w:pStyle w:val="a3"/>
        <w:numPr>
          <w:ilvl w:val="0"/>
          <w:numId w:val="26"/>
        </w:numPr>
        <w:spacing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2F1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и эффективности осуществлени</w:t>
      </w:r>
      <w:r w:rsidR="00FD2528" w:rsidRPr="00F012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012F1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</w:t>
      </w:r>
      <w:r w:rsidR="00F012F1" w:rsidRPr="00F012F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F012F1">
        <w:rPr>
          <w:rFonts w:ascii="Times New Roman" w:hAnsi="Times New Roman" w:cs="Times New Roman"/>
          <w:b/>
          <w:bCs/>
          <w:sz w:val="28"/>
          <w:szCs w:val="28"/>
        </w:rPr>
        <w:t>строительного надзора</w:t>
      </w:r>
      <w:r w:rsidR="00A33036" w:rsidRPr="00F012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0332" w:rsidRPr="00723964" w:rsidRDefault="00540332" w:rsidP="00540332">
      <w:pPr>
        <w:pStyle w:val="a3"/>
        <w:spacing w:line="240" w:lineRule="auto"/>
        <w:ind w:left="1080"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07" w:rsidRPr="00723964" w:rsidRDefault="00540332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6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регионального </w:t>
      </w:r>
      <w:r w:rsidR="00723964" w:rsidRPr="0072396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23964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FD2528" w:rsidRPr="00723964">
        <w:rPr>
          <w:rFonts w:ascii="Times New Roman" w:hAnsi="Times New Roman" w:cs="Times New Roman"/>
          <w:sz w:val="28"/>
          <w:szCs w:val="28"/>
        </w:rPr>
        <w:t xml:space="preserve">надзора осуществляется на основе </w:t>
      </w:r>
      <w:r w:rsidR="00D93A8F" w:rsidRPr="0072396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D2528" w:rsidRPr="00723964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6209B7" w:rsidRPr="00723964">
        <w:rPr>
          <w:rFonts w:ascii="Times New Roman" w:hAnsi="Times New Roman" w:cs="Times New Roman"/>
          <w:sz w:val="28"/>
          <w:szCs w:val="28"/>
        </w:rPr>
        <w:t xml:space="preserve">и </w:t>
      </w:r>
      <w:r w:rsidR="00FD2528" w:rsidRPr="00723964">
        <w:rPr>
          <w:rFonts w:ascii="Times New Roman" w:hAnsi="Times New Roman" w:cs="Times New Roman"/>
          <w:sz w:val="28"/>
          <w:szCs w:val="28"/>
        </w:rPr>
        <w:t>эффективности</w:t>
      </w:r>
      <w:r w:rsidR="00004673" w:rsidRPr="00723964">
        <w:rPr>
          <w:rFonts w:ascii="Times New Roman" w:hAnsi="Times New Roman" w:cs="Times New Roman"/>
          <w:sz w:val="28"/>
          <w:szCs w:val="28"/>
        </w:rPr>
        <w:t>.</w:t>
      </w:r>
    </w:p>
    <w:p w:rsidR="006209B7" w:rsidRPr="00723964" w:rsidRDefault="006209B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4422513"/>
      <w:r w:rsidRPr="00723964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</w:t>
      </w:r>
      <w:r w:rsidR="00876B69" w:rsidRPr="00876B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3964">
        <w:rPr>
          <w:rFonts w:ascii="Times New Roman" w:hAnsi="Times New Roman" w:cs="Times New Roman"/>
          <w:sz w:val="28"/>
          <w:szCs w:val="28"/>
        </w:rPr>
        <w:t>и их целевые значения</w:t>
      </w:r>
      <w:bookmarkEnd w:id="26"/>
      <w:r w:rsidRPr="00723964">
        <w:rPr>
          <w:rFonts w:ascii="Times New Roman" w:hAnsi="Times New Roman" w:cs="Times New Roman"/>
          <w:sz w:val="28"/>
          <w:szCs w:val="28"/>
        </w:rPr>
        <w:t xml:space="preserve"> </w:t>
      </w:r>
      <w:r w:rsidR="00F56B7D">
        <w:rPr>
          <w:rFonts w:ascii="Times New Roman" w:hAnsi="Times New Roman" w:cs="Times New Roman"/>
          <w:sz w:val="28"/>
          <w:szCs w:val="28"/>
        </w:rPr>
        <w:t>приведены</w:t>
      </w:r>
      <w:r w:rsidRPr="00723964">
        <w:rPr>
          <w:rFonts w:ascii="Times New Roman" w:hAnsi="Times New Roman" w:cs="Times New Roman"/>
          <w:sz w:val="28"/>
          <w:szCs w:val="28"/>
        </w:rPr>
        <w:t xml:space="preserve"> в </w:t>
      </w:r>
      <w:r w:rsidR="00723964" w:rsidRPr="00723964">
        <w:rPr>
          <w:rFonts w:ascii="Times New Roman" w:hAnsi="Times New Roman" w:cs="Times New Roman"/>
          <w:sz w:val="28"/>
          <w:szCs w:val="28"/>
        </w:rPr>
        <w:t>п</w:t>
      </w:r>
      <w:r w:rsidRPr="00723964">
        <w:rPr>
          <w:rFonts w:ascii="Times New Roman" w:hAnsi="Times New Roman" w:cs="Times New Roman"/>
          <w:sz w:val="28"/>
          <w:szCs w:val="28"/>
        </w:rPr>
        <w:t>риложении №</w:t>
      </w:r>
      <w:r w:rsidR="00F56B7D">
        <w:rPr>
          <w:rFonts w:ascii="Times New Roman" w:hAnsi="Times New Roman" w:cs="Times New Roman"/>
          <w:sz w:val="28"/>
          <w:szCs w:val="28"/>
        </w:rPr>
        <w:t xml:space="preserve"> </w:t>
      </w:r>
      <w:r w:rsidRPr="00723964">
        <w:rPr>
          <w:rFonts w:ascii="Times New Roman" w:hAnsi="Times New Roman" w:cs="Times New Roman"/>
          <w:sz w:val="28"/>
          <w:szCs w:val="28"/>
        </w:rPr>
        <w:t xml:space="preserve">3 </w:t>
      </w:r>
      <w:r w:rsidR="00723964" w:rsidRPr="0072396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23964">
        <w:rPr>
          <w:rFonts w:ascii="Times New Roman" w:hAnsi="Times New Roman" w:cs="Times New Roman"/>
          <w:sz w:val="28"/>
          <w:szCs w:val="28"/>
        </w:rPr>
        <w:t>.</w:t>
      </w:r>
    </w:p>
    <w:p w:rsidR="006209B7" w:rsidRPr="00723964" w:rsidRDefault="006209B7" w:rsidP="00876B69">
      <w:pPr>
        <w:pStyle w:val="a3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64">
        <w:rPr>
          <w:rFonts w:ascii="Times New Roman" w:hAnsi="Times New Roman" w:cs="Times New Roman"/>
          <w:sz w:val="28"/>
          <w:szCs w:val="28"/>
        </w:rPr>
        <w:t xml:space="preserve">Информация о достижении показателей результативности </w:t>
      </w:r>
      <w:r w:rsidR="00876B69" w:rsidRPr="00876B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3964">
        <w:rPr>
          <w:rFonts w:ascii="Times New Roman" w:hAnsi="Times New Roman" w:cs="Times New Roman"/>
          <w:sz w:val="28"/>
          <w:szCs w:val="28"/>
        </w:rPr>
        <w:t xml:space="preserve">и эффективности включается </w:t>
      </w:r>
      <w:proofErr w:type="gramStart"/>
      <w:r w:rsidRPr="00723964">
        <w:rPr>
          <w:rFonts w:ascii="Times New Roman" w:hAnsi="Times New Roman" w:cs="Times New Roman"/>
          <w:sz w:val="28"/>
          <w:szCs w:val="28"/>
        </w:rPr>
        <w:t xml:space="preserve">в </w:t>
      </w:r>
      <w:r w:rsidR="002C4C07" w:rsidRPr="00723964">
        <w:rPr>
          <w:rFonts w:ascii="Times New Roman" w:hAnsi="Times New Roman" w:cs="Times New Roman"/>
          <w:sz w:val="28"/>
          <w:szCs w:val="28"/>
        </w:rPr>
        <w:t>раздел</w:t>
      </w:r>
      <w:r w:rsidRPr="00723964">
        <w:rPr>
          <w:rFonts w:ascii="Times New Roman" w:hAnsi="Times New Roman" w:cs="Times New Roman"/>
          <w:sz w:val="28"/>
          <w:szCs w:val="28"/>
        </w:rPr>
        <w:t xml:space="preserve"> о </w:t>
      </w:r>
      <w:r w:rsidR="002C4C07" w:rsidRPr="00723964">
        <w:rPr>
          <w:rFonts w:ascii="Times New Roman" w:hAnsi="Times New Roman" w:cs="Times New Roman"/>
          <w:sz w:val="28"/>
          <w:szCs w:val="28"/>
        </w:rPr>
        <w:t xml:space="preserve">деятельности Инспекции </w:t>
      </w:r>
      <w:r w:rsidR="00876B69" w:rsidRPr="00876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C07" w:rsidRPr="00723964">
        <w:rPr>
          <w:rFonts w:ascii="Times New Roman" w:hAnsi="Times New Roman" w:cs="Times New Roman"/>
          <w:sz w:val="28"/>
          <w:szCs w:val="28"/>
        </w:rPr>
        <w:t>в составе ежегодного доклада о деятельности Министерства за отчетный период</w:t>
      </w:r>
      <w:proofErr w:type="gramEnd"/>
      <w:r w:rsidR="002C4C07" w:rsidRPr="00723964">
        <w:rPr>
          <w:rFonts w:ascii="Times New Roman" w:hAnsi="Times New Roman" w:cs="Times New Roman"/>
          <w:sz w:val="28"/>
          <w:szCs w:val="28"/>
        </w:rPr>
        <w:t>.</w:t>
      </w:r>
    </w:p>
    <w:p w:rsidR="00F74F31" w:rsidRDefault="00F74F31" w:rsidP="0001287F">
      <w:pPr>
        <w:spacing w:line="240" w:lineRule="auto"/>
        <w:ind w:left="0" w:right="566"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876B69" w:rsidRPr="003076AA" w:rsidRDefault="00876B69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B69" w:rsidRPr="003076AA" w:rsidRDefault="00876B69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B69" w:rsidRPr="003076AA" w:rsidRDefault="00876B69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B69" w:rsidRPr="003076AA" w:rsidRDefault="00876B69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B69" w:rsidRPr="003076AA" w:rsidRDefault="00876B69" w:rsidP="00857771">
      <w:pPr>
        <w:spacing w:line="240" w:lineRule="auto"/>
        <w:ind w:left="0" w:right="566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B69" w:rsidRPr="003076AA" w:rsidRDefault="00876B69" w:rsidP="00F56B7D">
      <w:pPr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76B69" w:rsidRPr="003076AA" w:rsidSect="00857771">
      <w:headerReference w:type="default" r:id="rId9"/>
      <w:headerReference w:type="first" r:id="rId10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5D" w:rsidRDefault="005A285D" w:rsidP="007528BE">
      <w:pPr>
        <w:spacing w:line="240" w:lineRule="auto"/>
      </w:pPr>
      <w:r>
        <w:separator/>
      </w:r>
    </w:p>
  </w:endnote>
  <w:endnote w:type="continuationSeparator" w:id="0">
    <w:p w:rsidR="005A285D" w:rsidRDefault="005A285D" w:rsidP="00752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5D" w:rsidRDefault="005A285D" w:rsidP="007528BE">
      <w:pPr>
        <w:spacing w:line="240" w:lineRule="auto"/>
      </w:pPr>
      <w:r>
        <w:separator/>
      </w:r>
    </w:p>
  </w:footnote>
  <w:footnote w:type="continuationSeparator" w:id="0">
    <w:p w:rsidR="005A285D" w:rsidRDefault="005A285D" w:rsidP="007528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93221"/>
      <w:docPartObj>
        <w:docPartGallery w:val="Page Numbers (Top of Page)"/>
        <w:docPartUnique/>
      </w:docPartObj>
    </w:sdtPr>
    <w:sdtContent>
      <w:p w:rsidR="00E7733C" w:rsidRDefault="006C3944">
        <w:pPr>
          <w:pStyle w:val="ad"/>
          <w:jc w:val="right"/>
        </w:pPr>
        <w:fldSimple w:instr=" PAGE   \* MERGEFORMAT ">
          <w:r w:rsidR="00186DE9">
            <w:rPr>
              <w:noProof/>
            </w:rPr>
            <w:t>14</w:t>
          </w:r>
        </w:fldSimple>
      </w:p>
    </w:sdtContent>
  </w:sdt>
  <w:p w:rsidR="00E7733C" w:rsidRDefault="00E773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5D" w:rsidRDefault="005A285D">
    <w:pPr>
      <w:pStyle w:val="ad"/>
      <w:jc w:val="right"/>
    </w:pPr>
  </w:p>
  <w:p w:rsidR="005A285D" w:rsidRDefault="005A28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37"/>
    <w:multiLevelType w:val="multilevel"/>
    <w:tmpl w:val="EAD81BC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20284"/>
    <w:multiLevelType w:val="multilevel"/>
    <w:tmpl w:val="05C2028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F68A1"/>
    <w:multiLevelType w:val="multilevel"/>
    <w:tmpl w:val="076F68A1"/>
    <w:lvl w:ilvl="0">
      <w:start w:val="1"/>
      <w:numFmt w:val="decimal"/>
      <w:lvlText w:val="Статья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8"/>
        <w:szCs w:val="3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802"/>
    <w:multiLevelType w:val="hybridMultilevel"/>
    <w:tmpl w:val="A762F7C0"/>
    <w:lvl w:ilvl="0" w:tplc="290AEA94">
      <w:start w:val="1"/>
      <w:numFmt w:val="decimal"/>
      <w:lvlText w:val="%1)"/>
      <w:lvlJc w:val="left"/>
      <w:pPr>
        <w:ind w:left="2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5" w:hanging="360"/>
      </w:pPr>
    </w:lvl>
    <w:lvl w:ilvl="2" w:tplc="0419001B" w:tentative="1">
      <w:start w:val="1"/>
      <w:numFmt w:val="lowerRoman"/>
      <w:lvlText w:val="%3."/>
      <w:lvlJc w:val="right"/>
      <w:pPr>
        <w:ind w:left="3665" w:hanging="180"/>
      </w:pPr>
    </w:lvl>
    <w:lvl w:ilvl="3" w:tplc="0419000F" w:tentative="1">
      <w:start w:val="1"/>
      <w:numFmt w:val="decimal"/>
      <w:lvlText w:val="%4."/>
      <w:lvlJc w:val="left"/>
      <w:pPr>
        <w:ind w:left="4385" w:hanging="360"/>
      </w:pPr>
    </w:lvl>
    <w:lvl w:ilvl="4" w:tplc="04190019" w:tentative="1">
      <w:start w:val="1"/>
      <w:numFmt w:val="lowerLetter"/>
      <w:lvlText w:val="%5."/>
      <w:lvlJc w:val="left"/>
      <w:pPr>
        <w:ind w:left="5105" w:hanging="360"/>
      </w:pPr>
    </w:lvl>
    <w:lvl w:ilvl="5" w:tplc="0419001B" w:tentative="1">
      <w:start w:val="1"/>
      <w:numFmt w:val="lowerRoman"/>
      <w:lvlText w:val="%6."/>
      <w:lvlJc w:val="right"/>
      <w:pPr>
        <w:ind w:left="5825" w:hanging="180"/>
      </w:pPr>
    </w:lvl>
    <w:lvl w:ilvl="6" w:tplc="0419000F" w:tentative="1">
      <w:start w:val="1"/>
      <w:numFmt w:val="decimal"/>
      <w:lvlText w:val="%7."/>
      <w:lvlJc w:val="left"/>
      <w:pPr>
        <w:ind w:left="6545" w:hanging="360"/>
      </w:pPr>
    </w:lvl>
    <w:lvl w:ilvl="7" w:tplc="04190019" w:tentative="1">
      <w:start w:val="1"/>
      <w:numFmt w:val="lowerLetter"/>
      <w:lvlText w:val="%8."/>
      <w:lvlJc w:val="left"/>
      <w:pPr>
        <w:ind w:left="7265" w:hanging="360"/>
      </w:pPr>
    </w:lvl>
    <w:lvl w:ilvl="8" w:tplc="041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>
    <w:nsid w:val="12DF3850"/>
    <w:multiLevelType w:val="multilevel"/>
    <w:tmpl w:val="5DD6630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3924DD"/>
    <w:multiLevelType w:val="hybridMultilevel"/>
    <w:tmpl w:val="E23A5262"/>
    <w:lvl w:ilvl="0" w:tplc="D43C9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89B"/>
    <w:multiLevelType w:val="hybridMultilevel"/>
    <w:tmpl w:val="2F16C06C"/>
    <w:lvl w:ilvl="0" w:tplc="69B6FDA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2F24C8F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691C"/>
    <w:multiLevelType w:val="multilevel"/>
    <w:tmpl w:val="7FB4B2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23A659D3"/>
    <w:multiLevelType w:val="hybridMultilevel"/>
    <w:tmpl w:val="BF08251E"/>
    <w:lvl w:ilvl="0" w:tplc="6C66FA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8EAC2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6236"/>
    <w:multiLevelType w:val="multilevel"/>
    <w:tmpl w:val="93C44A2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653178"/>
    <w:multiLevelType w:val="multilevel"/>
    <w:tmpl w:val="2A653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  <w:sz w:val="22"/>
      </w:rPr>
    </w:lvl>
  </w:abstractNum>
  <w:abstractNum w:abstractNumId="11">
    <w:nsid w:val="2CAB48E9"/>
    <w:multiLevelType w:val="multilevel"/>
    <w:tmpl w:val="2CAB48E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F2D95"/>
    <w:multiLevelType w:val="hybridMultilevel"/>
    <w:tmpl w:val="0554B4C8"/>
    <w:lvl w:ilvl="0" w:tplc="22F2FFC6">
      <w:start w:val="2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5F71587"/>
    <w:multiLevelType w:val="multilevel"/>
    <w:tmpl w:val="35F71587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10BEC"/>
    <w:multiLevelType w:val="multilevel"/>
    <w:tmpl w:val="3BC10BE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6370CA"/>
    <w:multiLevelType w:val="hybridMultilevel"/>
    <w:tmpl w:val="000AD2BE"/>
    <w:lvl w:ilvl="0" w:tplc="C77C6362">
      <w:start w:val="26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>
    <w:nsid w:val="3FC072BC"/>
    <w:multiLevelType w:val="multilevel"/>
    <w:tmpl w:val="3FC072B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11AC"/>
    <w:multiLevelType w:val="multilevel"/>
    <w:tmpl w:val="421011A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0632C"/>
    <w:multiLevelType w:val="multilevel"/>
    <w:tmpl w:val="4AC0632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91DC1"/>
    <w:multiLevelType w:val="hybridMultilevel"/>
    <w:tmpl w:val="EDB83DDA"/>
    <w:lvl w:ilvl="0" w:tplc="264CB46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D7E6E"/>
    <w:multiLevelType w:val="multilevel"/>
    <w:tmpl w:val="556D7E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5A05D3"/>
    <w:multiLevelType w:val="multilevel"/>
    <w:tmpl w:val="5A5A05D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32679D"/>
    <w:multiLevelType w:val="multilevel"/>
    <w:tmpl w:val="6232679D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2C86FD5"/>
    <w:multiLevelType w:val="hybridMultilevel"/>
    <w:tmpl w:val="B45E064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431CF"/>
    <w:multiLevelType w:val="hybridMultilevel"/>
    <w:tmpl w:val="AFD04248"/>
    <w:lvl w:ilvl="0" w:tplc="71AAE40C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6B6564"/>
    <w:multiLevelType w:val="multilevel"/>
    <w:tmpl w:val="666B656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9D4442E"/>
    <w:multiLevelType w:val="hybridMultilevel"/>
    <w:tmpl w:val="31DC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07536"/>
    <w:multiLevelType w:val="hybridMultilevel"/>
    <w:tmpl w:val="000AD2BE"/>
    <w:lvl w:ilvl="0" w:tplc="C77C6362">
      <w:start w:val="26"/>
      <w:numFmt w:val="decimal"/>
      <w:lvlText w:val="%1."/>
      <w:lvlJc w:val="left"/>
      <w:pPr>
        <w:ind w:left="24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>
    <w:nsid w:val="6D372FC1"/>
    <w:multiLevelType w:val="multilevel"/>
    <w:tmpl w:val="93C44A2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732688"/>
    <w:multiLevelType w:val="multilevel"/>
    <w:tmpl w:val="FAA2B29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D590A"/>
    <w:multiLevelType w:val="multilevel"/>
    <w:tmpl w:val="71ED59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B6473"/>
    <w:multiLevelType w:val="hybridMultilevel"/>
    <w:tmpl w:val="AB4E5068"/>
    <w:lvl w:ilvl="0" w:tplc="7630A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D7F2E"/>
    <w:multiLevelType w:val="multilevel"/>
    <w:tmpl w:val="789D7F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96B88"/>
    <w:multiLevelType w:val="hybridMultilevel"/>
    <w:tmpl w:val="18CA5C04"/>
    <w:lvl w:ilvl="0" w:tplc="3724E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500483"/>
    <w:multiLevelType w:val="hybridMultilevel"/>
    <w:tmpl w:val="EA02EDC8"/>
    <w:lvl w:ilvl="0" w:tplc="81D8E3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E17E7"/>
    <w:multiLevelType w:val="hybridMultilevel"/>
    <w:tmpl w:val="9F6EDEDE"/>
    <w:lvl w:ilvl="0" w:tplc="10C6FF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553AA2"/>
    <w:multiLevelType w:val="hybridMultilevel"/>
    <w:tmpl w:val="CC8E0DB8"/>
    <w:lvl w:ilvl="0" w:tplc="9D5E863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11DC9"/>
    <w:multiLevelType w:val="hybridMultilevel"/>
    <w:tmpl w:val="6082B80C"/>
    <w:lvl w:ilvl="0" w:tplc="71AAE40C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20"/>
  </w:num>
  <w:num w:numId="9">
    <w:abstractNumId w:val="32"/>
  </w:num>
  <w:num w:numId="10">
    <w:abstractNumId w:val="21"/>
  </w:num>
  <w:num w:numId="11">
    <w:abstractNumId w:val="2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31"/>
  </w:num>
  <w:num w:numId="21">
    <w:abstractNumId w:val="35"/>
  </w:num>
  <w:num w:numId="22">
    <w:abstractNumId w:val="3"/>
  </w:num>
  <w:num w:numId="23">
    <w:abstractNumId w:val="5"/>
  </w:num>
  <w:num w:numId="24">
    <w:abstractNumId w:val="19"/>
  </w:num>
  <w:num w:numId="25">
    <w:abstractNumId w:val="33"/>
  </w:num>
  <w:num w:numId="26">
    <w:abstractNumId w:val="8"/>
  </w:num>
  <w:num w:numId="27">
    <w:abstractNumId w:val="15"/>
  </w:num>
  <w:num w:numId="28">
    <w:abstractNumId w:val="27"/>
  </w:num>
  <w:num w:numId="29">
    <w:abstractNumId w:val="36"/>
  </w:num>
  <w:num w:numId="30">
    <w:abstractNumId w:val="23"/>
  </w:num>
  <w:num w:numId="31">
    <w:abstractNumId w:val="28"/>
  </w:num>
  <w:num w:numId="32">
    <w:abstractNumId w:val="26"/>
  </w:num>
  <w:num w:numId="33">
    <w:abstractNumId w:val="12"/>
  </w:num>
  <w:num w:numId="34">
    <w:abstractNumId w:val="7"/>
  </w:num>
  <w:num w:numId="35">
    <w:abstractNumId w:val="9"/>
  </w:num>
  <w:num w:numId="36">
    <w:abstractNumId w:val="24"/>
  </w:num>
  <w:num w:numId="37">
    <w:abstractNumId w:val="37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72A2D"/>
    <w:rsid w:val="000005EC"/>
    <w:rsid w:val="00001191"/>
    <w:rsid w:val="000014EF"/>
    <w:rsid w:val="00001653"/>
    <w:rsid w:val="000017C2"/>
    <w:rsid w:val="00001E7B"/>
    <w:rsid w:val="0000266D"/>
    <w:rsid w:val="0000354C"/>
    <w:rsid w:val="00003B50"/>
    <w:rsid w:val="00003BC9"/>
    <w:rsid w:val="00003C1B"/>
    <w:rsid w:val="00003D8C"/>
    <w:rsid w:val="00004673"/>
    <w:rsid w:val="000050FC"/>
    <w:rsid w:val="00005769"/>
    <w:rsid w:val="00005E18"/>
    <w:rsid w:val="000060F3"/>
    <w:rsid w:val="0000651B"/>
    <w:rsid w:val="00006730"/>
    <w:rsid w:val="00006762"/>
    <w:rsid w:val="00007193"/>
    <w:rsid w:val="000100C5"/>
    <w:rsid w:val="000100FD"/>
    <w:rsid w:val="000101B2"/>
    <w:rsid w:val="00011E15"/>
    <w:rsid w:val="00011F32"/>
    <w:rsid w:val="0001226A"/>
    <w:rsid w:val="0001287F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D42"/>
    <w:rsid w:val="00022E91"/>
    <w:rsid w:val="00023310"/>
    <w:rsid w:val="0002388B"/>
    <w:rsid w:val="00023CDD"/>
    <w:rsid w:val="00024379"/>
    <w:rsid w:val="0002438C"/>
    <w:rsid w:val="000245C3"/>
    <w:rsid w:val="000258AE"/>
    <w:rsid w:val="00025DBC"/>
    <w:rsid w:val="00025ED8"/>
    <w:rsid w:val="0002635E"/>
    <w:rsid w:val="00026380"/>
    <w:rsid w:val="0002643F"/>
    <w:rsid w:val="00026AD9"/>
    <w:rsid w:val="0003075C"/>
    <w:rsid w:val="00030EC3"/>
    <w:rsid w:val="000318D7"/>
    <w:rsid w:val="00031E5B"/>
    <w:rsid w:val="000322E5"/>
    <w:rsid w:val="00032BD7"/>
    <w:rsid w:val="00033F25"/>
    <w:rsid w:val="00035029"/>
    <w:rsid w:val="00035CC4"/>
    <w:rsid w:val="00036380"/>
    <w:rsid w:val="00036B05"/>
    <w:rsid w:val="00037818"/>
    <w:rsid w:val="0003797C"/>
    <w:rsid w:val="000408D5"/>
    <w:rsid w:val="00040AC0"/>
    <w:rsid w:val="0004155A"/>
    <w:rsid w:val="00041710"/>
    <w:rsid w:val="00041F0B"/>
    <w:rsid w:val="000420AA"/>
    <w:rsid w:val="00042218"/>
    <w:rsid w:val="0004269B"/>
    <w:rsid w:val="00043059"/>
    <w:rsid w:val="000436C0"/>
    <w:rsid w:val="000438B2"/>
    <w:rsid w:val="000438F6"/>
    <w:rsid w:val="00043914"/>
    <w:rsid w:val="00044FC3"/>
    <w:rsid w:val="0004501A"/>
    <w:rsid w:val="0004549B"/>
    <w:rsid w:val="000455BD"/>
    <w:rsid w:val="000458C8"/>
    <w:rsid w:val="00045907"/>
    <w:rsid w:val="000459AF"/>
    <w:rsid w:val="00046D83"/>
    <w:rsid w:val="000501F6"/>
    <w:rsid w:val="00050723"/>
    <w:rsid w:val="0005221E"/>
    <w:rsid w:val="0005248E"/>
    <w:rsid w:val="00052E55"/>
    <w:rsid w:val="00053990"/>
    <w:rsid w:val="0005414A"/>
    <w:rsid w:val="000545D2"/>
    <w:rsid w:val="0005479B"/>
    <w:rsid w:val="00054AD5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3C1"/>
    <w:rsid w:val="000664D6"/>
    <w:rsid w:val="00067118"/>
    <w:rsid w:val="000676B3"/>
    <w:rsid w:val="00070317"/>
    <w:rsid w:val="000707EA"/>
    <w:rsid w:val="00070912"/>
    <w:rsid w:val="000711EE"/>
    <w:rsid w:val="0007180F"/>
    <w:rsid w:val="00071AC5"/>
    <w:rsid w:val="00071F75"/>
    <w:rsid w:val="00072A2D"/>
    <w:rsid w:val="00073A97"/>
    <w:rsid w:val="000741E0"/>
    <w:rsid w:val="0007425F"/>
    <w:rsid w:val="0007563C"/>
    <w:rsid w:val="0007604F"/>
    <w:rsid w:val="00076158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2286"/>
    <w:rsid w:val="00083237"/>
    <w:rsid w:val="00083898"/>
    <w:rsid w:val="00083E80"/>
    <w:rsid w:val="00084B73"/>
    <w:rsid w:val="0008531C"/>
    <w:rsid w:val="00085E52"/>
    <w:rsid w:val="0008614E"/>
    <w:rsid w:val="000866AF"/>
    <w:rsid w:val="00086A69"/>
    <w:rsid w:val="00087039"/>
    <w:rsid w:val="000870CB"/>
    <w:rsid w:val="00087C1D"/>
    <w:rsid w:val="000908DA"/>
    <w:rsid w:val="00091080"/>
    <w:rsid w:val="00091F9C"/>
    <w:rsid w:val="000926C4"/>
    <w:rsid w:val="00092DFB"/>
    <w:rsid w:val="00093043"/>
    <w:rsid w:val="00093D23"/>
    <w:rsid w:val="00093DEA"/>
    <w:rsid w:val="000940B5"/>
    <w:rsid w:val="0009419B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4986"/>
    <w:rsid w:val="000A4CB9"/>
    <w:rsid w:val="000A53D7"/>
    <w:rsid w:val="000A5416"/>
    <w:rsid w:val="000A5679"/>
    <w:rsid w:val="000A5700"/>
    <w:rsid w:val="000A60FC"/>
    <w:rsid w:val="000A6AFA"/>
    <w:rsid w:val="000A76EF"/>
    <w:rsid w:val="000B00B3"/>
    <w:rsid w:val="000B0B19"/>
    <w:rsid w:val="000B0C1E"/>
    <w:rsid w:val="000B2068"/>
    <w:rsid w:val="000B23A9"/>
    <w:rsid w:val="000B24AE"/>
    <w:rsid w:val="000B26DD"/>
    <w:rsid w:val="000B2855"/>
    <w:rsid w:val="000B2A0E"/>
    <w:rsid w:val="000B36D0"/>
    <w:rsid w:val="000B3A97"/>
    <w:rsid w:val="000B4641"/>
    <w:rsid w:val="000B4E69"/>
    <w:rsid w:val="000B4FC5"/>
    <w:rsid w:val="000B57D8"/>
    <w:rsid w:val="000B614F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5901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2EF9"/>
    <w:rsid w:val="000D38A3"/>
    <w:rsid w:val="000D4B85"/>
    <w:rsid w:val="000D4DA3"/>
    <w:rsid w:val="000D4DF7"/>
    <w:rsid w:val="000D5572"/>
    <w:rsid w:val="000D6902"/>
    <w:rsid w:val="000D6A36"/>
    <w:rsid w:val="000D6D1D"/>
    <w:rsid w:val="000E012F"/>
    <w:rsid w:val="000E0729"/>
    <w:rsid w:val="000E0A04"/>
    <w:rsid w:val="000E1AD2"/>
    <w:rsid w:val="000E1EDD"/>
    <w:rsid w:val="000E2824"/>
    <w:rsid w:val="000E2AE5"/>
    <w:rsid w:val="000E2C53"/>
    <w:rsid w:val="000E2DAF"/>
    <w:rsid w:val="000E3066"/>
    <w:rsid w:val="000E5002"/>
    <w:rsid w:val="000E55DA"/>
    <w:rsid w:val="000E5DDD"/>
    <w:rsid w:val="000E5FB9"/>
    <w:rsid w:val="000E64A0"/>
    <w:rsid w:val="000E6640"/>
    <w:rsid w:val="000E6E75"/>
    <w:rsid w:val="000E6FF2"/>
    <w:rsid w:val="000E75FA"/>
    <w:rsid w:val="000E7843"/>
    <w:rsid w:val="000E7FF9"/>
    <w:rsid w:val="000F1905"/>
    <w:rsid w:val="000F1F7E"/>
    <w:rsid w:val="000F24FB"/>
    <w:rsid w:val="000F27AD"/>
    <w:rsid w:val="000F2BA4"/>
    <w:rsid w:val="000F38D3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71A"/>
    <w:rsid w:val="00103811"/>
    <w:rsid w:val="001038A1"/>
    <w:rsid w:val="00103999"/>
    <w:rsid w:val="00103CAC"/>
    <w:rsid w:val="00104A68"/>
    <w:rsid w:val="00104F94"/>
    <w:rsid w:val="0010506D"/>
    <w:rsid w:val="00106209"/>
    <w:rsid w:val="0010636B"/>
    <w:rsid w:val="00106AC5"/>
    <w:rsid w:val="0010775C"/>
    <w:rsid w:val="0011021D"/>
    <w:rsid w:val="00110597"/>
    <w:rsid w:val="0011082E"/>
    <w:rsid w:val="00110CA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496"/>
    <w:rsid w:val="0011666D"/>
    <w:rsid w:val="00116982"/>
    <w:rsid w:val="00116E29"/>
    <w:rsid w:val="001204F6"/>
    <w:rsid w:val="0012078C"/>
    <w:rsid w:val="001215DF"/>
    <w:rsid w:val="00121F93"/>
    <w:rsid w:val="001227DB"/>
    <w:rsid w:val="0012293A"/>
    <w:rsid w:val="001232AF"/>
    <w:rsid w:val="00123561"/>
    <w:rsid w:val="00125F10"/>
    <w:rsid w:val="00126416"/>
    <w:rsid w:val="001268A1"/>
    <w:rsid w:val="00126FAC"/>
    <w:rsid w:val="00127778"/>
    <w:rsid w:val="00127CA5"/>
    <w:rsid w:val="00130A28"/>
    <w:rsid w:val="00131899"/>
    <w:rsid w:val="001321FE"/>
    <w:rsid w:val="0013263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68CC"/>
    <w:rsid w:val="00137A38"/>
    <w:rsid w:val="00140815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843"/>
    <w:rsid w:val="00153ECA"/>
    <w:rsid w:val="00154A3D"/>
    <w:rsid w:val="0015504C"/>
    <w:rsid w:val="00156233"/>
    <w:rsid w:val="001565D7"/>
    <w:rsid w:val="0015691B"/>
    <w:rsid w:val="00157932"/>
    <w:rsid w:val="00160135"/>
    <w:rsid w:val="00160503"/>
    <w:rsid w:val="00160BC8"/>
    <w:rsid w:val="0016175E"/>
    <w:rsid w:val="00161BB0"/>
    <w:rsid w:val="00161C4F"/>
    <w:rsid w:val="001620DD"/>
    <w:rsid w:val="00162775"/>
    <w:rsid w:val="00162BE2"/>
    <w:rsid w:val="00163268"/>
    <w:rsid w:val="00164AB2"/>
    <w:rsid w:val="001653D5"/>
    <w:rsid w:val="00165AC9"/>
    <w:rsid w:val="00165BBF"/>
    <w:rsid w:val="00165CC6"/>
    <w:rsid w:val="00165E1F"/>
    <w:rsid w:val="00165FA7"/>
    <w:rsid w:val="0016710F"/>
    <w:rsid w:val="00167ACD"/>
    <w:rsid w:val="00167AFD"/>
    <w:rsid w:val="001708B6"/>
    <w:rsid w:val="00171028"/>
    <w:rsid w:val="00171037"/>
    <w:rsid w:val="0017198A"/>
    <w:rsid w:val="001719E1"/>
    <w:rsid w:val="0017228F"/>
    <w:rsid w:val="0017400A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AC7"/>
    <w:rsid w:val="00177BF5"/>
    <w:rsid w:val="00177EFD"/>
    <w:rsid w:val="00180EE8"/>
    <w:rsid w:val="001812B5"/>
    <w:rsid w:val="00181DA9"/>
    <w:rsid w:val="001823F8"/>
    <w:rsid w:val="00182579"/>
    <w:rsid w:val="001826DF"/>
    <w:rsid w:val="0018282B"/>
    <w:rsid w:val="00182E4A"/>
    <w:rsid w:val="00183046"/>
    <w:rsid w:val="001832AF"/>
    <w:rsid w:val="0018409C"/>
    <w:rsid w:val="00184102"/>
    <w:rsid w:val="001843DC"/>
    <w:rsid w:val="001848A0"/>
    <w:rsid w:val="00186726"/>
    <w:rsid w:val="00186DE9"/>
    <w:rsid w:val="00187283"/>
    <w:rsid w:val="001872E9"/>
    <w:rsid w:val="00187CF9"/>
    <w:rsid w:val="00190E0C"/>
    <w:rsid w:val="0019155A"/>
    <w:rsid w:val="001915CD"/>
    <w:rsid w:val="001916C8"/>
    <w:rsid w:val="00191BCD"/>
    <w:rsid w:val="00193027"/>
    <w:rsid w:val="0019374F"/>
    <w:rsid w:val="001940F6"/>
    <w:rsid w:val="001948FB"/>
    <w:rsid w:val="00195121"/>
    <w:rsid w:val="001958EE"/>
    <w:rsid w:val="00195E9E"/>
    <w:rsid w:val="001962DA"/>
    <w:rsid w:val="001967D0"/>
    <w:rsid w:val="00197907"/>
    <w:rsid w:val="001A0132"/>
    <w:rsid w:val="001A0875"/>
    <w:rsid w:val="001A1ABF"/>
    <w:rsid w:val="001A1CE4"/>
    <w:rsid w:val="001A284D"/>
    <w:rsid w:val="001A3958"/>
    <w:rsid w:val="001A43B1"/>
    <w:rsid w:val="001A5975"/>
    <w:rsid w:val="001A5F08"/>
    <w:rsid w:val="001A61A1"/>
    <w:rsid w:val="001A657A"/>
    <w:rsid w:val="001A676E"/>
    <w:rsid w:val="001A7F2E"/>
    <w:rsid w:val="001B06B2"/>
    <w:rsid w:val="001B08CB"/>
    <w:rsid w:val="001B0A49"/>
    <w:rsid w:val="001B14F1"/>
    <w:rsid w:val="001B1F6A"/>
    <w:rsid w:val="001B2755"/>
    <w:rsid w:val="001B2787"/>
    <w:rsid w:val="001B2A7D"/>
    <w:rsid w:val="001B428D"/>
    <w:rsid w:val="001B4BAF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A36"/>
    <w:rsid w:val="001C3DA0"/>
    <w:rsid w:val="001C4044"/>
    <w:rsid w:val="001C4957"/>
    <w:rsid w:val="001C4AE2"/>
    <w:rsid w:val="001C4C85"/>
    <w:rsid w:val="001C5FD2"/>
    <w:rsid w:val="001C6020"/>
    <w:rsid w:val="001C6115"/>
    <w:rsid w:val="001C6368"/>
    <w:rsid w:val="001C6B87"/>
    <w:rsid w:val="001C7053"/>
    <w:rsid w:val="001C7147"/>
    <w:rsid w:val="001C7980"/>
    <w:rsid w:val="001D123C"/>
    <w:rsid w:val="001D276C"/>
    <w:rsid w:val="001D2B6C"/>
    <w:rsid w:val="001D2C34"/>
    <w:rsid w:val="001D371F"/>
    <w:rsid w:val="001D376E"/>
    <w:rsid w:val="001D452A"/>
    <w:rsid w:val="001D558E"/>
    <w:rsid w:val="001D5A8E"/>
    <w:rsid w:val="001D6879"/>
    <w:rsid w:val="001D703E"/>
    <w:rsid w:val="001D7248"/>
    <w:rsid w:val="001D7287"/>
    <w:rsid w:val="001D7932"/>
    <w:rsid w:val="001D7A9E"/>
    <w:rsid w:val="001D7B3C"/>
    <w:rsid w:val="001D7E66"/>
    <w:rsid w:val="001E0010"/>
    <w:rsid w:val="001E0674"/>
    <w:rsid w:val="001E181E"/>
    <w:rsid w:val="001E1CF0"/>
    <w:rsid w:val="001E22C6"/>
    <w:rsid w:val="001E2A48"/>
    <w:rsid w:val="001E342E"/>
    <w:rsid w:val="001E48D6"/>
    <w:rsid w:val="001E4D3C"/>
    <w:rsid w:val="001E5022"/>
    <w:rsid w:val="001E58D9"/>
    <w:rsid w:val="001E595A"/>
    <w:rsid w:val="001E5A3E"/>
    <w:rsid w:val="001E5E5F"/>
    <w:rsid w:val="001E5E7A"/>
    <w:rsid w:val="001E6AEF"/>
    <w:rsid w:val="001E767E"/>
    <w:rsid w:val="001E7AC9"/>
    <w:rsid w:val="001F0403"/>
    <w:rsid w:val="001F0907"/>
    <w:rsid w:val="001F0C97"/>
    <w:rsid w:val="001F0F63"/>
    <w:rsid w:val="001F103A"/>
    <w:rsid w:val="001F1F30"/>
    <w:rsid w:val="001F2070"/>
    <w:rsid w:val="001F2C98"/>
    <w:rsid w:val="001F347B"/>
    <w:rsid w:val="001F4956"/>
    <w:rsid w:val="001F51FD"/>
    <w:rsid w:val="001F5D64"/>
    <w:rsid w:val="001F5F75"/>
    <w:rsid w:val="0020034E"/>
    <w:rsid w:val="00201EC3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076E0"/>
    <w:rsid w:val="00210517"/>
    <w:rsid w:val="00210694"/>
    <w:rsid w:val="00211FA6"/>
    <w:rsid w:val="00212761"/>
    <w:rsid w:val="00213E6C"/>
    <w:rsid w:val="00214AB6"/>
    <w:rsid w:val="002155F1"/>
    <w:rsid w:val="00215720"/>
    <w:rsid w:val="00216277"/>
    <w:rsid w:val="00217265"/>
    <w:rsid w:val="002179C9"/>
    <w:rsid w:val="0022074F"/>
    <w:rsid w:val="00220AA5"/>
    <w:rsid w:val="00220DEC"/>
    <w:rsid w:val="00220E7E"/>
    <w:rsid w:val="002219A5"/>
    <w:rsid w:val="00222143"/>
    <w:rsid w:val="00222448"/>
    <w:rsid w:val="00222482"/>
    <w:rsid w:val="00222886"/>
    <w:rsid w:val="0022297D"/>
    <w:rsid w:val="00222F63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38FC"/>
    <w:rsid w:val="002340C3"/>
    <w:rsid w:val="00234306"/>
    <w:rsid w:val="002345A8"/>
    <w:rsid w:val="002348D9"/>
    <w:rsid w:val="00234BF2"/>
    <w:rsid w:val="00235025"/>
    <w:rsid w:val="002356E1"/>
    <w:rsid w:val="00235A79"/>
    <w:rsid w:val="00235C43"/>
    <w:rsid w:val="00236B16"/>
    <w:rsid w:val="002370D3"/>
    <w:rsid w:val="0023765A"/>
    <w:rsid w:val="00237E41"/>
    <w:rsid w:val="00240321"/>
    <w:rsid w:val="00240781"/>
    <w:rsid w:val="00240F4D"/>
    <w:rsid w:val="002418D7"/>
    <w:rsid w:val="00242339"/>
    <w:rsid w:val="00242405"/>
    <w:rsid w:val="002434E4"/>
    <w:rsid w:val="00243613"/>
    <w:rsid w:val="00243634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7E2"/>
    <w:rsid w:val="00250C36"/>
    <w:rsid w:val="00251062"/>
    <w:rsid w:val="002518D6"/>
    <w:rsid w:val="0025200B"/>
    <w:rsid w:val="002524DC"/>
    <w:rsid w:val="00252FB9"/>
    <w:rsid w:val="00253E63"/>
    <w:rsid w:val="00254593"/>
    <w:rsid w:val="00254996"/>
    <w:rsid w:val="0025518C"/>
    <w:rsid w:val="002554F5"/>
    <w:rsid w:val="00255790"/>
    <w:rsid w:val="00255B63"/>
    <w:rsid w:val="002561AA"/>
    <w:rsid w:val="002564E6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22C"/>
    <w:rsid w:val="002653E0"/>
    <w:rsid w:val="00265B76"/>
    <w:rsid w:val="00265C45"/>
    <w:rsid w:val="00265DDC"/>
    <w:rsid w:val="002702D9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17C"/>
    <w:rsid w:val="00275226"/>
    <w:rsid w:val="002761D7"/>
    <w:rsid w:val="00276427"/>
    <w:rsid w:val="0027674D"/>
    <w:rsid w:val="00276B1B"/>
    <w:rsid w:val="00276DC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DE5"/>
    <w:rsid w:val="00284E49"/>
    <w:rsid w:val="00284E7C"/>
    <w:rsid w:val="002852CE"/>
    <w:rsid w:val="00285C66"/>
    <w:rsid w:val="00286CA1"/>
    <w:rsid w:val="00286E8E"/>
    <w:rsid w:val="00286F18"/>
    <w:rsid w:val="00286F1B"/>
    <w:rsid w:val="00287151"/>
    <w:rsid w:val="00287D53"/>
    <w:rsid w:val="00290FE7"/>
    <w:rsid w:val="00291D76"/>
    <w:rsid w:val="0029285B"/>
    <w:rsid w:val="002929A3"/>
    <w:rsid w:val="00293305"/>
    <w:rsid w:val="002939B8"/>
    <w:rsid w:val="002940E6"/>
    <w:rsid w:val="002942D2"/>
    <w:rsid w:val="0029460C"/>
    <w:rsid w:val="002952F8"/>
    <w:rsid w:val="00295F89"/>
    <w:rsid w:val="00297007"/>
    <w:rsid w:val="002971FE"/>
    <w:rsid w:val="002A1969"/>
    <w:rsid w:val="002A4666"/>
    <w:rsid w:val="002A6623"/>
    <w:rsid w:val="002B0390"/>
    <w:rsid w:val="002B20FC"/>
    <w:rsid w:val="002B3100"/>
    <w:rsid w:val="002B3428"/>
    <w:rsid w:val="002B3E0D"/>
    <w:rsid w:val="002B43F1"/>
    <w:rsid w:val="002B44F4"/>
    <w:rsid w:val="002B4AE8"/>
    <w:rsid w:val="002B5C36"/>
    <w:rsid w:val="002B5C78"/>
    <w:rsid w:val="002B6C80"/>
    <w:rsid w:val="002B7CA9"/>
    <w:rsid w:val="002C0033"/>
    <w:rsid w:val="002C0C6F"/>
    <w:rsid w:val="002C0D7E"/>
    <w:rsid w:val="002C1CFF"/>
    <w:rsid w:val="002C290F"/>
    <w:rsid w:val="002C37BB"/>
    <w:rsid w:val="002C38D4"/>
    <w:rsid w:val="002C4C07"/>
    <w:rsid w:val="002C54E2"/>
    <w:rsid w:val="002C60EB"/>
    <w:rsid w:val="002C61F2"/>
    <w:rsid w:val="002C67F2"/>
    <w:rsid w:val="002C6F67"/>
    <w:rsid w:val="002D05DF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2545"/>
    <w:rsid w:val="002E3DCA"/>
    <w:rsid w:val="002E46E4"/>
    <w:rsid w:val="002E4A49"/>
    <w:rsid w:val="002E5476"/>
    <w:rsid w:val="002E5800"/>
    <w:rsid w:val="002E5AD9"/>
    <w:rsid w:val="002E62D4"/>
    <w:rsid w:val="002E6A2A"/>
    <w:rsid w:val="002E6FEC"/>
    <w:rsid w:val="002E7222"/>
    <w:rsid w:val="002E79E8"/>
    <w:rsid w:val="002E7A58"/>
    <w:rsid w:val="002E7B66"/>
    <w:rsid w:val="002E7EE3"/>
    <w:rsid w:val="002F001A"/>
    <w:rsid w:val="002F09C9"/>
    <w:rsid w:val="002F0E79"/>
    <w:rsid w:val="002F14B9"/>
    <w:rsid w:val="002F14FC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1D22"/>
    <w:rsid w:val="003027EA"/>
    <w:rsid w:val="00302FCE"/>
    <w:rsid w:val="00303131"/>
    <w:rsid w:val="00303435"/>
    <w:rsid w:val="00303EB8"/>
    <w:rsid w:val="003040DA"/>
    <w:rsid w:val="00304326"/>
    <w:rsid w:val="00304E21"/>
    <w:rsid w:val="0030546D"/>
    <w:rsid w:val="00305683"/>
    <w:rsid w:val="00305FA1"/>
    <w:rsid w:val="003076AA"/>
    <w:rsid w:val="00307957"/>
    <w:rsid w:val="00310473"/>
    <w:rsid w:val="00310FD8"/>
    <w:rsid w:val="00311384"/>
    <w:rsid w:val="00311944"/>
    <w:rsid w:val="00311BE9"/>
    <w:rsid w:val="003123D5"/>
    <w:rsid w:val="00312B2F"/>
    <w:rsid w:val="003131C2"/>
    <w:rsid w:val="0031370C"/>
    <w:rsid w:val="003149A5"/>
    <w:rsid w:val="003159F1"/>
    <w:rsid w:val="00315E60"/>
    <w:rsid w:val="00316F33"/>
    <w:rsid w:val="00317246"/>
    <w:rsid w:val="00320FE1"/>
    <w:rsid w:val="00322330"/>
    <w:rsid w:val="00322455"/>
    <w:rsid w:val="00324043"/>
    <w:rsid w:val="00324302"/>
    <w:rsid w:val="00326C8D"/>
    <w:rsid w:val="0032717F"/>
    <w:rsid w:val="00327E60"/>
    <w:rsid w:val="00327ED8"/>
    <w:rsid w:val="00327F4A"/>
    <w:rsid w:val="00330279"/>
    <w:rsid w:val="003309C0"/>
    <w:rsid w:val="00331499"/>
    <w:rsid w:val="00331F36"/>
    <w:rsid w:val="00331F8C"/>
    <w:rsid w:val="0033213E"/>
    <w:rsid w:val="003322E6"/>
    <w:rsid w:val="00332697"/>
    <w:rsid w:val="00333AC9"/>
    <w:rsid w:val="00334C43"/>
    <w:rsid w:val="003363D4"/>
    <w:rsid w:val="00336658"/>
    <w:rsid w:val="00336899"/>
    <w:rsid w:val="003368F4"/>
    <w:rsid w:val="00337BF1"/>
    <w:rsid w:val="00337DF1"/>
    <w:rsid w:val="00337EF5"/>
    <w:rsid w:val="003405FA"/>
    <w:rsid w:val="003411C4"/>
    <w:rsid w:val="003412F9"/>
    <w:rsid w:val="003420C8"/>
    <w:rsid w:val="003424FB"/>
    <w:rsid w:val="00342FF0"/>
    <w:rsid w:val="003442C5"/>
    <w:rsid w:val="003453E9"/>
    <w:rsid w:val="00345962"/>
    <w:rsid w:val="00347138"/>
    <w:rsid w:val="00347154"/>
    <w:rsid w:val="00347DC9"/>
    <w:rsid w:val="003502B6"/>
    <w:rsid w:val="003502E6"/>
    <w:rsid w:val="00350AC8"/>
    <w:rsid w:val="00350B83"/>
    <w:rsid w:val="00351929"/>
    <w:rsid w:val="00351B46"/>
    <w:rsid w:val="00351E73"/>
    <w:rsid w:val="0035267C"/>
    <w:rsid w:val="00353282"/>
    <w:rsid w:val="00353B65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D8"/>
    <w:rsid w:val="00364C27"/>
    <w:rsid w:val="00365F93"/>
    <w:rsid w:val="00366B09"/>
    <w:rsid w:val="00367817"/>
    <w:rsid w:val="003679D5"/>
    <w:rsid w:val="0037138C"/>
    <w:rsid w:val="00371DB9"/>
    <w:rsid w:val="00371F41"/>
    <w:rsid w:val="00372019"/>
    <w:rsid w:val="00372295"/>
    <w:rsid w:val="00372427"/>
    <w:rsid w:val="00372E75"/>
    <w:rsid w:val="003736E7"/>
    <w:rsid w:val="00373ECA"/>
    <w:rsid w:val="00374682"/>
    <w:rsid w:val="00374948"/>
    <w:rsid w:val="00374B39"/>
    <w:rsid w:val="00376D84"/>
    <w:rsid w:val="00377431"/>
    <w:rsid w:val="00377843"/>
    <w:rsid w:val="00377D50"/>
    <w:rsid w:val="00380A52"/>
    <w:rsid w:val="003810D1"/>
    <w:rsid w:val="00381C31"/>
    <w:rsid w:val="0038245E"/>
    <w:rsid w:val="00383C6D"/>
    <w:rsid w:val="0038446D"/>
    <w:rsid w:val="003849D7"/>
    <w:rsid w:val="0038520F"/>
    <w:rsid w:val="00385B85"/>
    <w:rsid w:val="00386018"/>
    <w:rsid w:val="003865F4"/>
    <w:rsid w:val="00386B0D"/>
    <w:rsid w:val="00386BA1"/>
    <w:rsid w:val="00386C55"/>
    <w:rsid w:val="00387783"/>
    <w:rsid w:val="00390286"/>
    <w:rsid w:val="0039076A"/>
    <w:rsid w:val="00390E0C"/>
    <w:rsid w:val="00390F5D"/>
    <w:rsid w:val="0039114E"/>
    <w:rsid w:val="0039213F"/>
    <w:rsid w:val="00392A9F"/>
    <w:rsid w:val="00392C05"/>
    <w:rsid w:val="003936D9"/>
    <w:rsid w:val="0039371C"/>
    <w:rsid w:val="00393B78"/>
    <w:rsid w:val="00393B7D"/>
    <w:rsid w:val="00394245"/>
    <w:rsid w:val="00394573"/>
    <w:rsid w:val="003950B1"/>
    <w:rsid w:val="003954FA"/>
    <w:rsid w:val="00395B0A"/>
    <w:rsid w:val="003968DE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6209"/>
    <w:rsid w:val="003B0F59"/>
    <w:rsid w:val="003B3B9C"/>
    <w:rsid w:val="003B3E39"/>
    <w:rsid w:val="003B48A3"/>
    <w:rsid w:val="003B50D5"/>
    <w:rsid w:val="003B5234"/>
    <w:rsid w:val="003B6274"/>
    <w:rsid w:val="003B6B02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39D"/>
    <w:rsid w:val="003D575B"/>
    <w:rsid w:val="003D5B75"/>
    <w:rsid w:val="003D6EF8"/>
    <w:rsid w:val="003D70D0"/>
    <w:rsid w:val="003D7699"/>
    <w:rsid w:val="003E0467"/>
    <w:rsid w:val="003E1157"/>
    <w:rsid w:val="003E14ED"/>
    <w:rsid w:val="003E250E"/>
    <w:rsid w:val="003E298E"/>
    <w:rsid w:val="003E2EFC"/>
    <w:rsid w:val="003E30DF"/>
    <w:rsid w:val="003E3399"/>
    <w:rsid w:val="003E34DC"/>
    <w:rsid w:val="003E389B"/>
    <w:rsid w:val="003E3B59"/>
    <w:rsid w:val="003E3FAE"/>
    <w:rsid w:val="003E48BA"/>
    <w:rsid w:val="003E4DDD"/>
    <w:rsid w:val="003E5B20"/>
    <w:rsid w:val="003E6668"/>
    <w:rsid w:val="003F01BB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6BD3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5CF0"/>
    <w:rsid w:val="00406686"/>
    <w:rsid w:val="00406AB6"/>
    <w:rsid w:val="00407555"/>
    <w:rsid w:val="00407599"/>
    <w:rsid w:val="00407F74"/>
    <w:rsid w:val="0041035A"/>
    <w:rsid w:val="00410DF9"/>
    <w:rsid w:val="004118B2"/>
    <w:rsid w:val="004119B3"/>
    <w:rsid w:val="0041241D"/>
    <w:rsid w:val="00412421"/>
    <w:rsid w:val="00412841"/>
    <w:rsid w:val="00412C59"/>
    <w:rsid w:val="00413B6B"/>
    <w:rsid w:val="00413CD5"/>
    <w:rsid w:val="004142AA"/>
    <w:rsid w:val="00414ADB"/>
    <w:rsid w:val="00414AF5"/>
    <w:rsid w:val="00414C6A"/>
    <w:rsid w:val="00414D4B"/>
    <w:rsid w:val="00415842"/>
    <w:rsid w:val="00416224"/>
    <w:rsid w:val="00416615"/>
    <w:rsid w:val="00416663"/>
    <w:rsid w:val="00416C62"/>
    <w:rsid w:val="00416E18"/>
    <w:rsid w:val="00416F68"/>
    <w:rsid w:val="0041713B"/>
    <w:rsid w:val="00417864"/>
    <w:rsid w:val="00417BED"/>
    <w:rsid w:val="0042033B"/>
    <w:rsid w:val="00420B8D"/>
    <w:rsid w:val="00421497"/>
    <w:rsid w:val="00425258"/>
    <w:rsid w:val="00425732"/>
    <w:rsid w:val="00426546"/>
    <w:rsid w:val="00426C10"/>
    <w:rsid w:val="00427CCC"/>
    <w:rsid w:val="0043011B"/>
    <w:rsid w:val="004301D4"/>
    <w:rsid w:val="004303AA"/>
    <w:rsid w:val="00430428"/>
    <w:rsid w:val="00430765"/>
    <w:rsid w:val="00430C2E"/>
    <w:rsid w:val="00431263"/>
    <w:rsid w:val="0043127B"/>
    <w:rsid w:val="00431306"/>
    <w:rsid w:val="004319A3"/>
    <w:rsid w:val="00431D4E"/>
    <w:rsid w:val="00431EB0"/>
    <w:rsid w:val="00431F00"/>
    <w:rsid w:val="00431F02"/>
    <w:rsid w:val="004320B7"/>
    <w:rsid w:val="00432538"/>
    <w:rsid w:val="0043257D"/>
    <w:rsid w:val="0043336C"/>
    <w:rsid w:val="0043454A"/>
    <w:rsid w:val="00434704"/>
    <w:rsid w:val="00434BDB"/>
    <w:rsid w:val="00434F93"/>
    <w:rsid w:val="00435165"/>
    <w:rsid w:val="004355FC"/>
    <w:rsid w:val="00435C8E"/>
    <w:rsid w:val="00435CAA"/>
    <w:rsid w:val="00435EB8"/>
    <w:rsid w:val="00436AE5"/>
    <w:rsid w:val="004407A6"/>
    <w:rsid w:val="00441A97"/>
    <w:rsid w:val="00441BF0"/>
    <w:rsid w:val="00442706"/>
    <w:rsid w:val="00442C4B"/>
    <w:rsid w:val="00443C41"/>
    <w:rsid w:val="00443F55"/>
    <w:rsid w:val="00444E7F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0AFF"/>
    <w:rsid w:val="00451121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684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2EF6"/>
    <w:rsid w:val="004641BA"/>
    <w:rsid w:val="004649BB"/>
    <w:rsid w:val="00464D1D"/>
    <w:rsid w:val="004652BF"/>
    <w:rsid w:val="0046567D"/>
    <w:rsid w:val="00466208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3A5"/>
    <w:rsid w:val="00473850"/>
    <w:rsid w:val="00473B87"/>
    <w:rsid w:val="0047484C"/>
    <w:rsid w:val="00474E34"/>
    <w:rsid w:val="00475CEA"/>
    <w:rsid w:val="00475EA9"/>
    <w:rsid w:val="00477268"/>
    <w:rsid w:val="00477468"/>
    <w:rsid w:val="00477D19"/>
    <w:rsid w:val="004803F2"/>
    <w:rsid w:val="00480CDE"/>
    <w:rsid w:val="00480F08"/>
    <w:rsid w:val="004812AE"/>
    <w:rsid w:val="00481423"/>
    <w:rsid w:val="00481C08"/>
    <w:rsid w:val="00482E65"/>
    <w:rsid w:val="004830AC"/>
    <w:rsid w:val="004836FD"/>
    <w:rsid w:val="00484095"/>
    <w:rsid w:val="004842A2"/>
    <w:rsid w:val="00484D9C"/>
    <w:rsid w:val="004850FB"/>
    <w:rsid w:val="004864DF"/>
    <w:rsid w:val="004864FD"/>
    <w:rsid w:val="00486C1D"/>
    <w:rsid w:val="004871A6"/>
    <w:rsid w:val="00490E72"/>
    <w:rsid w:val="00491045"/>
    <w:rsid w:val="00491312"/>
    <w:rsid w:val="00491513"/>
    <w:rsid w:val="00491CCD"/>
    <w:rsid w:val="004922F3"/>
    <w:rsid w:val="004925BB"/>
    <w:rsid w:val="004925EE"/>
    <w:rsid w:val="00492BE6"/>
    <w:rsid w:val="004936EE"/>
    <w:rsid w:val="004942B4"/>
    <w:rsid w:val="00494F3C"/>
    <w:rsid w:val="0049537A"/>
    <w:rsid w:val="004959C7"/>
    <w:rsid w:val="0049683D"/>
    <w:rsid w:val="00497065"/>
    <w:rsid w:val="00497515"/>
    <w:rsid w:val="00497C71"/>
    <w:rsid w:val="004A1E4B"/>
    <w:rsid w:val="004A1E94"/>
    <w:rsid w:val="004A30C9"/>
    <w:rsid w:val="004A3949"/>
    <w:rsid w:val="004A53F0"/>
    <w:rsid w:val="004A5D2E"/>
    <w:rsid w:val="004A7104"/>
    <w:rsid w:val="004A727F"/>
    <w:rsid w:val="004A72D9"/>
    <w:rsid w:val="004B0160"/>
    <w:rsid w:val="004B07E2"/>
    <w:rsid w:val="004B0927"/>
    <w:rsid w:val="004B0BF7"/>
    <w:rsid w:val="004B14F4"/>
    <w:rsid w:val="004B2CA1"/>
    <w:rsid w:val="004B2E6A"/>
    <w:rsid w:val="004B35DF"/>
    <w:rsid w:val="004B3814"/>
    <w:rsid w:val="004B3E2F"/>
    <w:rsid w:val="004B3E53"/>
    <w:rsid w:val="004B4B17"/>
    <w:rsid w:val="004B4C6D"/>
    <w:rsid w:val="004B647B"/>
    <w:rsid w:val="004B7799"/>
    <w:rsid w:val="004B7EB3"/>
    <w:rsid w:val="004C0B76"/>
    <w:rsid w:val="004C1162"/>
    <w:rsid w:val="004C168B"/>
    <w:rsid w:val="004C215A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5CF6"/>
    <w:rsid w:val="004C65F0"/>
    <w:rsid w:val="004C67DE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0BF5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58C4"/>
    <w:rsid w:val="004F6C73"/>
    <w:rsid w:val="004F6E2E"/>
    <w:rsid w:val="004F7919"/>
    <w:rsid w:val="004F7D92"/>
    <w:rsid w:val="0050072F"/>
    <w:rsid w:val="00500BD8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26B"/>
    <w:rsid w:val="005047D5"/>
    <w:rsid w:val="00504AA8"/>
    <w:rsid w:val="00505D55"/>
    <w:rsid w:val="00506819"/>
    <w:rsid w:val="00506992"/>
    <w:rsid w:val="0050712F"/>
    <w:rsid w:val="0050750E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1EF"/>
    <w:rsid w:val="00516539"/>
    <w:rsid w:val="00516A4C"/>
    <w:rsid w:val="00517227"/>
    <w:rsid w:val="00517926"/>
    <w:rsid w:val="00520B4F"/>
    <w:rsid w:val="00521182"/>
    <w:rsid w:val="00521272"/>
    <w:rsid w:val="00521A92"/>
    <w:rsid w:val="00523311"/>
    <w:rsid w:val="00523C26"/>
    <w:rsid w:val="005241BC"/>
    <w:rsid w:val="005244D7"/>
    <w:rsid w:val="005250A0"/>
    <w:rsid w:val="00525A91"/>
    <w:rsid w:val="00526D42"/>
    <w:rsid w:val="00526D65"/>
    <w:rsid w:val="005273B7"/>
    <w:rsid w:val="005277CB"/>
    <w:rsid w:val="00527B58"/>
    <w:rsid w:val="0053012F"/>
    <w:rsid w:val="00530EEA"/>
    <w:rsid w:val="00531FF7"/>
    <w:rsid w:val="0053244D"/>
    <w:rsid w:val="00534ED3"/>
    <w:rsid w:val="00536018"/>
    <w:rsid w:val="005366AF"/>
    <w:rsid w:val="005378F5"/>
    <w:rsid w:val="00540332"/>
    <w:rsid w:val="00540E01"/>
    <w:rsid w:val="005418D4"/>
    <w:rsid w:val="005425D2"/>
    <w:rsid w:val="005425FE"/>
    <w:rsid w:val="005426CE"/>
    <w:rsid w:val="005427F4"/>
    <w:rsid w:val="00542CA2"/>
    <w:rsid w:val="00542DDD"/>
    <w:rsid w:val="00542E69"/>
    <w:rsid w:val="00543380"/>
    <w:rsid w:val="0054469E"/>
    <w:rsid w:val="0054503C"/>
    <w:rsid w:val="00545B90"/>
    <w:rsid w:val="00545E85"/>
    <w:rsid w:val="00546AAE"/>
    <w:rsid w:val="00547A36"/>
    <w:rsid w:val="00550EF8"/>
    <w:rsid w:val="00552230"/>
    <w:rsid w:val="005522E5"/>
    <w:rsid w:val="0055364B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498E"/>
    <w:rsid w:val="0056533D"/>
    <w:rsid w:val="00565472"/>
    <w:rsid w:val="00565765"/>
    <w:rsid w:val="0056580C"/>
    <w:rsid w:val="00565B70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5B69"/>
    <w:rsid w:val="00576987"/>
    <w:rsid w:val="00580695"/>
    <w:rsid w:val="00580D55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87F05"/>
    <w:rsid w:val="0059019E"/>
    <w:rsid w:val="005901C2"/>
    <w:rsid w:val="00590D54"/>
    <w:rsid w:val="005912C5"/>
    <w:rsid w:val="0059170A"/>
    <w:rsid w:val="005925A3"/>
    <w:rsid w:val="005926E4"/>
    <w:rsid w:val="005929E0"/>
    <w:rsid w:val="005930B8"/>
    <w:rsid w:val="005932D1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9711B"/>
    <w:rsid w:val="00597335"/>
    <w:rsid w:val="00597F14"/>
    <w:rsid w:val="005A0490"/>
    <w:rsid w:val="005A15D1"/>
    <w:rsid w:val="005A198A"/>
    <w:rsid w:val="005A1DBA"/>
    <w:rsid w:val="005A285D"/>
    <w:rsid w:val="005A3063"/>
    <w:rsid w:val="005A32BD"/>
    <w:rsid w:val="005A45EE"/>
    <w:rsid w:val="005A4F1A"/>
    <w:rsid w:val="005A5920"/>
    <w:rsid w:val="005A6454"/>
    <w:rsid w:val="005A6908"/>
    <w:rsid w:val="005A72F6"/>
    <w:rsid w:val="005A7381"/>
    <w:rsid w:val="005A7751"/>
    <w:rsid w:val="005B15DA"/>
    <w:rsid w:val="005B2692"/>
    <w:rsid w:val="005B27C3"/>
    <w:rsid w:val="005B2E88"/>
    <w:rsid w:val="005B303D"/>
    <w:rsid w:val="005B4C09"/>
    <w:rsid w:val="005B5824"/>
    <w:rsid w:val="005B5CC8"/>
    <w:rsid w:val="005B7411"/>
    <w:rsid w:val="005B74B7"/>
    <w:rsid w:val="005B7772"/>
    <w:rsid w:val="005B7778"/>
    <w:rsid w:val="005B7CEF"/>
    <w:rsid w:val="005C1220"/>
    <w:rsid w:val="005C1335"/>
    <w:rsid w:val="005C199D"/>
    <w:rsid w:val="005C1A35"/>
    <w:rsid w:val="005C1A5C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5D3"/>
    <w:rsid w:val="005D05EF"/>
    <w:rsid w:val="005D0AB2"/>
    <w:rsid w:val="005D1B00"/>
    <w:rsid w:val="005D1E7E"/>
    <w:rsid w:val="005D222F"/>
    <w:rsid w:val="005D23A4"/>
    <w:rsid w:val="005D2AA1"/>
    <w:rsid w:val="005D3142"/>
    <w:rsid w:val="005D3458"/>
    <w:rsid w:val="005D4192"/>
    <w:rsid w:val="005D4FF7"/>
    <w:rsid w:val="005D53C3"/>
    <w:rsid w:val="005D57E2"/>
    <w:rsid w:val="005D6628"/>
    <w:rsid w:val="005D69EF"/>
    <w:rsid w:val="005D6E0D"/>
    <w:rsid w:val="005D743C"/>
    <w:rsid w:val="005D7B4C"/>
    <w:rsid w:val="005E0B73"/>
    <w:rsid w:val="005E2AC1"/>
    <w:rsid w:val="005E2C75"/>
    <w:rsid w:val="005E3DDF"/>
    <w:rsid w:val="005E3E2E"/>
    <w:rsid w:val="005E576C"/>
    <w:rsid w:val="005E5819"/>
    <w:rsid w:val="005E5C2C"/>
    <w:rsid w:val="005E5DA9"/>
    <w:rsid w:val="005E667B"/>
    <w:rsid w:val="005E6850"/>
    <w:rsid w:val="005E6B2B"/>
    <w:rsid w:val="005E6E54"/>
    <w:rsid w:val="005E73AF"/>
    <w:rsid w:val="005E7E9E"/>
    <w:rsid w:val="005F0889"/>
    <w:rsid w:val="005F0D15"/>
    <w:rsid w:val="005F1437"/>
    <w:rsid w:val="005F1B42"/>
    <w:rsid w:val="005F1F38"/>
    <w:rsid w:val="005F2F3A"/>
    <w:rsid w:val="005F402A"/>
    <w:rsid w:val="005F513D"/>
    <w:rsid w:val="005F7176"/>
    <w:rsid w:val="005F771B"/>
    <w:rsid w:val="005F7780"/>
    <w:rsid w:val="00601654"/>
    <w:rsid w:val="006017F1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68E7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08AB"/>
    <w:rsid w:val="006209B7"/>
    <w:rsid w:val="0062228B"/>
    <w:rsid w:val="0062275D"/>
    <w:rsid w:val="006229D7"/>
    <w:rsid w:val="006235B7"/>
    <w:rsid w:val="00623837"/>
    <w:rsid w:val="00623B08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27DC1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6F8A"/>
    <w:rsid w:val="00637082"/>
    <w:rsid w:val="0063725A"/>
    <w:rsid w:val="00637270"/>
    <w:rsid w:val="00637A16"/>
    <w:rsid w:val="00637F36"/>
    <w:rsid w:val="0064094D"/>
    <w:rsid w:val="00640EB6"/>
    <w:rsid w:val="0064153B"/>
    <w:rsid w:val="006418F0"/>
    <w:rsid w:val="00641902"/>
    <w:rsid w:val="00641B78"/>
    <w:rsid w:val="006420BE"/>
    <w:rsid w:val="0064243E"/>
    <w:rsid w:val="006426BC"/>
    <w:rsid w:val="00643268"/>
    <w:rsid w:val="00643675"/>
    <w:rsid w:val="00643944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A5D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6DC3"/>
    <w:rsid w:val="00667045"/>
    <w:rsid w:val="006675CB"/>
    <w:rsid w:val="006677D7"/>
    <w:rsid w:val="00671C71"/>
    <w:rsid w:val="0067208C"/>
    <w:rsid w:val="00672E49"/>
    <w:rsid w:val="00673294"/>
    <w:rsid w:val="0067380B"/>
    <w:rsid w:val="00674988"/>
    <w:rsid w:val="00674B77"/>
    <w:rsid w:val="006761B9"/>
    <w:rsid w:val="00676DC0"/>
    <w:rsid w:val="00676F9F"/>
    <w:rsid w:val="006772A6"/>
    <w:rsid w:val="00677C91"/>
    <w:rsid w:val="00680ED3"/>
    <w:rsid w:val="00680F12"/>
    <w:rsid w:val="00681EB2"/>
    <w:rsid w:val="006822F9"/>
    <w:rsid w:val="00682BBB"/>
    <w:rsid w:val="00682E02"/>
    <w:rsid w:val="0068376D"/>
    <w:rsid w:val="00683CE0"/>
    <w:rsid w:val="0068406E"/>
    <w:rsid w:val="006844C2"/>
    <w:rsid w:val="006848F9"/>
    <w:rsid w:val="00684BF3"/>
    <w:rsid w:val="00685C22"/>
    <w:rsid w:val="00686A3B"/>
    <w:rsid w:val="00687EF9"/>
    <w:rsid w:val="00690449"/>
    <w:rsid w:val="006906DF"/>
    <w:rsid w:val="00690F34"/>
    <w:rsid w:val="0069157C"/>
    <w:rsid w:val="006952A4"/>
    <w:rsid w:val="00695372"/>
    <w:rsid w:val="00696552"/>
    <w:rsid w:val="00696697"/>
    <w:rsid w:val="00696D32"/>
    <w:rsid w:val="006973A6"/>
    <w:rsid w:val="006978AD"/>
    <w:rsid w:val="006A0417"/>
    <w:rsid w:val="006A07C9"/>
    <w:rsid w:val="006A0A82"/>
    <w:rsid w:val="006A1648"/>
    <w:rsid w:val="006A16DA"/>
    <w:rsid w:val="006A1C1D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202"/>
    <w:rsid w:val="006B4384"/>
    <w:rsid w:val="006B4836"/>
    <w:rsid w:val="006B4AB1"/>
    <w:rsid w:val="006B4E8A"/>
    <w:rsid w:val="006B7615"/>
    <w:rsid w:val="006B7C57"/>
    <w:rsid w:val="006C0908"/>
    <w:rsid w:val="006C3944"/>
    <w:rsid w:val="006C47A9"/>
    <w:rsid w:val="006C504D"/>
    <w:rsid w:val="006C5B27"/>
    <w:rsid w:val="006C5C18"/>
    <w:rsid w:val="006C6665"/>
    <w:rsid w:val="006C6AD3"/>
    <w:rsid w:val="006C6E3D"/>
    <w:rsid w:val="006D3201"/>
    <w:rsid w:val="006D39B2"/>
    <w:rsid w:val="006D4622"/>
    <w:rsid w:val="006D4F6A"/>
    <w:rsid w:val="006D5E20"/>
    <w:rsid w:val="006D6286"/>
    <w:rsid w:val="006D6728"/>
    <w:rsid w:val="006D6E4A"/>
    <w:rsid w:val="006D70F7"/>
    <w:rsid w:val="006D76B5"/>
    <w:rsid w:val="006D7A0B"/>
    <w:rsid w:val="006E0CDA"/>
    <w:rsid w:val="006E1464"/>
    <w:rsid w:val="006E15EA"/>
    <w:rsid w:val="006E1A78"/>
    <w:rsid w:val="006E1F01"/>
    <w:rsid w:val="006E2541"/>
    <w:rsid w:val="006E32AE"/>
    <w:rsid w:val="006E338D"/>
    <w:rsid w:val="006E3538"/>
    <w:rsid w:val="006E4A15"/>
    <w:rsid w:val="006E4AD1"/>
    <w:rsid w:val="006E691B"/>
    <w:rsid w:val="006E6B7C"/>
    <w:rsid w:val="006E7459"/>
    <w:rsid w:val="006E7AA9"/>
    <w:rsid w:val="006E7D6C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6A7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8AF"/>
    <w:rsid w:val="00707B83"/>
    <w:rsid w:val="00710245"/>
    <w:rsid w:val="007102DF"/>
    <w:rsid w:val="00710653"/>
    <w:rsid w:val="0071084A"/>
    <w:rsid w:val="007108CF"/>
    <w:rsid w:val="00710B99"/>
    <w:rsid w:val="00710E43"/>
    <w:rsid w:val="007119C8"/>
    <w:rsid w:val="00711E19"/>
    <w:rsid w:val="0071224E"/>
    <w:rsid w:val="00712F89"/>
    <w:rsid w:val="007132F3"/>
    <w:rsid w:val="007133AD"/>
    <w:rsid w:val="00713ECD"/>
    <w:rsid w:val="00714F74"/>
    <w:rsid w:val="0071508C"/>
    <w:rsid w:val="00715583"/>
    <w:rsid w:val="00716101"/>
    <w:rsid w:val="00716B6C"/>
    <w:rsid w:val="00717208"/>
    <w:rsid w:val="007172BF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3964"/>
    <w:rsid w:val="0072408E"/>
    <w:rsid w:val="007243F9"/>
    <w:rsid w:val="007244FB"/>
    <w:rsid w:val="00725023"/>
    <w:rsid w:val="0072503B"/>
    <w:rsid w:val="00725560"/>
    <w:rsid w:val="007257E9"/>
    <w:rsid w:val="0072581E"/>
    <w:rsid w:val="00725B1B"/>
    <w:rsid w:val="00726A6D"/>
    <w:rsid w:val="00726CA4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5D5"/>
    <w:rsid w:val="0073294A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351E"/>
    <w:rsid w:val="007440B6"/>
    <w:rsid w:val="00744513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1A6"/>
    <w:rsid w:val="00752206"/>
    <w:rsid w:val="007528BE"/>
    <w:rsid w:val="00752A1C"/>
    <w:rsid w:val="00752FEE"/>
    <w:rsid w:val="00753B3C"/>
    <w:rsid w:val="00753B70"/>
    <w:rsid w:val="0075493C"/>
    <w:rsid w:val="007561D2"/>
    <w:rsid w:val="00756AC8"/>
    <w:rsid w:val="00756B84"/>
    <w:rsid w:val="00757C05"/>
    <w:rsid w:val="00760179"/>
    <w:rsid w:val="0076059B"/>
    <w:rsid w:val="00760602"/>
    <w:rsid w:val="00760940"/>
    <w:rsid w:val="00761651"/>
    <w:rsid w:val="00761F93"/>
    <w:rsid w:val="00762261"/>
    <w:rsid w:val="007635BA"/>
    <w:rsid w:val="007635DA"/>
    <w:rsid w:val="00764CED"/>
    <w:rsid w:val="00764FA6"/>
    <w:rsid w:val="007652AD"/>
    <w:rsid w:val="007660A1"/>
    <w:rsid w:val="007661B9"/>
    <w:rsid w:val="0076624D"/>
    <w:rsid w:val="00766837"/>
    <w:rsid w:val="00766AF4"/>
    <w:rsid w:val="00766DDF"/>
    <w:rsid w:val="007726AD"/>
    <w:rsid w:val="00773C12"/>
    <w:rsid w:val="007743FA"/>
    <w:rsid w:val="00774DE9"/>
    <w:rsid w:val="007751C1"/>
    <w:rsid w:val="00775308"/>
    <w:rsid w:val="00775351"/>
    <w:rsid w:val="0077657B"/>
    <w:rsid w:val="007773DB"/>
    <w:rsid w:val="007778D7"/>
    <w:rsid w:val="00777B0B"/>
    <w:rsid w:val="00777DBB"/>
    <w:rsid w:val="00780520"/>
    <w:rsid w:val="0078196F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0AE9"/>
    <w:rsid w:val="00791050"/>
    <w:rsid w:val="0079112C"/>
    <w:rsid w:val="00791B9A"/>
    <w:rsid w:val="007936D9"/>
    <w:rsid w:val="00793D8A"/>
    <w:rsid w:val="00793E21"/>
    <w:rsid w:val="007951FC"/>
    <w:rsid w:val="00795A29"/>
    <w:rsid w:val="00796077"/>
    <w:rsid w:val="007960CC"/>
    <w:rsid w:val="00796F77"/>
    <w:rsid w:val="007A005E"/>
    <w:rsid w:val="007A0F09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400"/>
    <w:rsid w:val="007A7553"/>
    <w:rsid w:val="007B00BA"/>
    <w:rsid w:val="007B0349"/>
    <w:rsid w:val="007B0431"/>
    <w:rsid w:val="007B07EB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B7AF9"/>
    <w:rsid w:val="007C0AAF"/>
    <w:rsid w:val="007C12AC"/>
    <w:rsid w:val="007C1A4A"/>
    <w:rsid w:val="007C2609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E7E"/>
    <w:rsid w:val="007D4702"/>
    <w:rsid w:val="007D526C"/>
    <w:rsid w:val="007D590B"/>
    <w:rsid w:val="007D6D0A"/>
    <w:rsid w:val="007D736F"/>
    <w:rsid w:val="007D74D8"/>
    <w:rsid w:val="007D7A0B"/>
    <w:rsid w:val="007D7C16"/>
    <w:rsid w:val="007D7C6C"/>
    <w:rsid w:val="007E01CD"/>
    <w:rsid w:val="007E043D"/>
    <w:rsid w:val="007E0AC3"/>
    <w:rsid w:val="007E0C4A"/>
    <w:rsid w:val="007E1911"/>
    <w:rsid w:val="007E2259"/>
    <w:rsid w:val="007E290D"/>
    <w:rsid w:val="007E2BB0"/>
    <w:rsid w:val="007E2BE3"/>
    <w:rsid w:val="007E331E"/>
    <w:rsid w:val="007E37B4"/>
    <w:rsid w:val="007E41A7"/>
    <w:rsid w:val="007E41DF"/>
    <w:rsid w:val="007E4437"/>
    <w:rsid w:val="007E44CC"/>
    <w:rsid w:val="007E641C"/>
    <w:rsid w:val="007E67B8"/>
    <w:rsid w:val="007E6B06"/>
    <w:rsid w:val="007F0C68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7F74FC"/>
    <w:rsid w:val="008001A3"/>
    <w:rsid w:val="0080040B"/>
    <w:rsid w:val="0080076E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5FFA"/>
    <w:rsid w:val="008079A3"/>
    <w:rsid w:val="00807F1E"/>
    <w:rsid w:val="0081089A"/>
    <w:rsid w:val="00810995"/>
    <w:rsid w:val="00810DA8"/>
    <w:rsid w:val="008114E3"/>
    <w:rsid w:val="00811926"/>
    <w:rsid w:val="00811C55"/>
    <w:rsid w:val="00811D60"/>
    <w:rsid w:val="0081299F"/>
    <w:rsid w:val="00812FB6"/>
    <w:rsid w:val="0081343B"/>
    <w:rsid w:val="00813F26"/>
    <w:rsid w:val="008142E5"/>
    <w:rsid w:val="008146ED"/>
    <w:rsid w:val="00814A6F"/>
    <w:rsid w:val="0081500F"/>
    <w:rsid w:val="00815066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056D"/>
    <w:rsid w:val="008212B6"/>
    <w:rsid w:val="00821564"/>
    <w:rsid w:val="0082160B"/>
    <w:rsid w:val="0082183F"/>
    <w:rsid w:val="00821C7C"/>
    <w:rsid w:val="00821D8E"/>
    <w:rsid w:val="008229D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6579"/>
    <w:rsid w:val="0082701E"/>
    <w:rsid w:val="00827C59"/>
    <w:rsid w:val="00830A9A"/>
    <w:rsid w:val="008313BC"/>
    <w:rsid w:val="00831452"/>
    <w:rsid w:val="0083191A"/>
    <w:rsid w:val="0083288F"/>
    <w:rsid w:val="00833298"/>
    <w:rsid w:val="0083367A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5E5E"/>
    <w:rsid w:val="0083768F"/>
    <w:rsid w:val="0084015C"/>
    <w:rsid w:val="008410A1"/>
    <w:rsid w:val="00841F61"/>
    <w:rsid w:val="008423ED"/>
    <w:rsid w:val="0084276C"/>
    <w:rsid w:val="0084391D"/>
    <w:rsid w:val="00843C9C"/>
    <w:rsid w:val="008449AB"/>
    <w:rsid w:val="00844C9D"/>
    <w:rsid w:val="00844DF2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37C0"/>
    <w:rsid w:val="00853F10"/>
    <w:rsid w:val="00854FFB"/>
    <w:rsid w:val="0085523F"/>
    <w:rsid w:val="00855790"/>
    <w:rsid w:val="008559B4"/>
    <w:rsid w:val="008565C0"/>
    <w:rsid w:val="00856769"/>
    <w:rsid w:val="00856856"/>
    <w:rsid w:val="008573EC"/>
    <w:rsid w:val="00857771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4AE9"/>
    <w:rsid w:val="00865AB9"/>
    <w:rsid w:val="00866922"/>
    <w:rsid w:val="00870860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6B69"/>
    <w:rsid w:val="00877FD7"/>
    <w:rsid w:val="00881C8F"/>
    <w:rsid w:val="008822BB"/>
    <w:rsid w:val="008824A0"/>
    <w:rsid w:val="00882FDC"/>
    <w:rsid w:val="008860BF"/>
    <w:rsid w:val="008861D6"/>
    <w:rsid w:val="00887CBA"/>
    <w:rsid w:val="008900C3"/>
    <w:rsid w:val="00890819"/>
    <w:rsid w:val="00890FAD"/>
    <w:rsid w:val="00891AF6"/>
    <w:rsid w:val="00892205"/>
    <w:rsid w:val="0089254C"/>
    <w:rsid w:val="00894763"/>
    <w:rsid w:val="0089496F"/>
    <w:rsid w:val="00894C13"/>
    <w:rsid w:val="00894DD8"/>
    <w:rsid w:val="008950FF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011"/>
    <w:rsid w:val="008A49E2"/>
    <w:rsid w:val="008A6005"/>
    <w:rsid w:val="008A6DD6"/>
    <w:rsid w:val="008A78DE"/>
    <w:rsid w:val="008A7F9C"/>
    <w:rsid w:val="008B0483"/>
    <w:rsid w:val="008B0CD4"/>
    <w:rsid w:val="008B10B5"/>
    <w:rsid w:val="008B1A4F"/>
    <w:rsid w:val="008B1E50"/>
    <w:rsid w:val="008B3315"/>
    <w:rsid w:val="008B50EE"/>
    <w:rsid w:val="008B5C5F"/>
    <w:rsid w:val="008B6203"/>
    <w:rsid w:val="008B7A50"/>
    <w:rsid w:val="008C0820"/>
    <w:rsid w:val="008C0A71"/>
    <w:rsid w:val="008C15F2"/>
    <w:rsid w:val="008C3C03"/>
    <w:rsid w:val="008C4440"/>
    <w:rsid w:val="008C49A8"/>
    <w:rsid w:val="008C4C9C"/>
    <w:rsid w:val="008C5998"/>
    <w:rsid w:val="008C5BF0"/>
    <w:rsid w:val="008C5F86"/>
    <w:rsid w:val="008D01FD"/>
    <w:rsid w:val="008D06E3"/>
    <w:rsid w:val="008D075A"/>
    <w:rsid w:val="008D085B"/>
    <w:rsid w:val="008D2345"/>
    <w:rsid w:val="008D26C4"/>
    <w:rsid w:val="008D2F38"/>
    <w:rsid w:val="008D3075"/>
    <w:rsid w:val="008D3D08"/>
    <w:rsid w:val="008D4B32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0E8D"/>
    <w:rsid w:val="008E11BC"/>
    <w:rsid w:val="008E1779"/>
    <w:rsid w:val="008E208D"/>
    <w:rsid w:val="008E25F0"/>
    <w:rsid w:val="008E2CE6"/>
    <w:rsid w:val="008E31B8"/>
    <w:rsid w:val="008E354E"/>
    <w:rsid w:val="008E3C08"/>
    <w:rsid w:val="008E48E8"/>
    <w:rsid w:val="008E501A"/>
    <w:rsid w:val="008E5843"/>
    <w:rsid w:val="008E5E36"/>
    <w:rsid w:val="008E738C"/>
    <w:rsid w:val="008E7680"/>
    <w:rsid w:val="008E7CA1"/>
    <w:rsid w:val="008E7F84"/>
    <w:rsid w:val="008F1B18"/>
    <w:rsid w:val="008F2014"/>
    <w:rsid w:val="008F23C5"/>
    <w:rsid w:val="008F2E5C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0FC5"/>
    <w:rsid w:val="0090107A"/>
    <w:rsid w:val="00901101"/>
    <w:rsid w:val="00902012"/>
    <w:rsid w:val="00902A59"/>
    <w:rsid w:val="009032DD"/>
    <w:rsid w:val="0090354E"/>
    <w:rsid w:val="00904041"/>
    <w:rsid w:val="009043C0"/>
    <w:rsid w:val="00904F8D"/>
    <w:rsid w:val="00905B5A"/>
    <w:rsid w:val="00905F10"/>
    <w:rsid w:val="00907D15"/>
    <w:rsid w:val="009103D0"/>
    <w:rsid w:val="009110A6"/>
    <w:rsid w:val="0091185C"/>
    <w:rsid w:val="00911BB4"/>
    <w:rsid w:val="00911FE2"/>
    <w:rsid w:val="0091240F"/>
    <w:rsid w:val="0091268A"/>
    <w:rsid w:val="0091291E"/>
    <w:rsid w:val="00912E6E"/>
    <w:rsid w:val="0091314B"/>
    <w:rsid w:val="0091424C"/>
    <w:rsid w:val="009143C3"/>
    <w:rsid w:val="009147E6"/>
    <w:rsid w:val="00914D88"/>
    <w:rsid w:val="00914FAE"/>
    <w:rsid w:val="00915017"/>
    <w:rsid w:val="0091637E"/>
    <w:rsid w:val="00916EED"/>
    <w:rsid w:val="0091775F"/>
    <w:rsid w:val="009179F7"/>
    <w:rsid w:val="00920513"/>
    <w:rsid w:val="0092058C"/>
    <w:rsid w:val="00921348"/>
    <w:rsid w:val="00921D11"/>
    <w:rsid w:val="009237C2"/>
    <w:rsid w:val="00923DEE"/>
    <w:rsid w:val="00923E56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5BDC"/>
    <w:rsid w:val="00936899"/>
    <w:rsid w:val="00937AFB"/>
    <w:rsid w:val="00940AF1"/>
    <w:rsid w:val="0094190A"/>
    <w:rsid w:val="00941DC9"/>
    <w:rsid w:val="00941EED"/>
    <w:rsid w:val="00943C42"/>
    <w:rsid w:val="00944233"/>
    <w:rsid w:val="00944291"/>
    <w:rsid w:val="00944901"/>
    <w:rsid w:val="00944994"/>
    <w:rsid w:val="00944A96"/>
    <w:rsid w:val="00944FAC"/>
    <w:rsid w:val="009456C5"/>
    <w:rsid w:val="00945927"/>
    <w:rsid w:val="0094700F"/>
    <w:rsid w:val="00947128"/>
    <w:rsid w:val="009475F1"/>
    <w:rsid w:val="00947B45"/>
    <w:rsid w:val="00947FEF"/>
    <w:rsid w:val="00950322"/>
    <w:rsid w:val="00950557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9F6"/>
    <w:rsid w:val="00957CC8"/>
    <w:rsid w:val="00961F61"/>
    <w:rsid w:val="00963215"/>
    <w:rsid w:val="00963391"/>
    <w:rsid w:val="009634BC"/>
    <w:rsid w:val="0096369A"/>
    <w:rsid w:val="00963976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07DB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E50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586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138"/>
    <w:rsid w:val="00990BDD"/>
    <w:rsid w:val="0099131E"/>
    <w:rsid w:val="009914AC"/>
    <w:rsid w:val="009917C1"/>
    <w:rsid w:val="009919C5"/>
    <w:rsid w:val="0099217D"/>
    <w:rsid w:val="00992DBD"/>
    <w:rsid w:val="00993094"/>
    <w:rsid w:val="00993D17"/>
    <w:rsid w:val="00994511"/>
    <w:rsid w:val="00994B3D"/>
    <w:rsid w:val="00994D12"/>
    <w:rsid w:val="00995034"/>
    <w:rsid w:val="009959C8"/>
    <w:rsid w:val="00995CE9"/>
    <w:rsid w:val="00995FC6"/>
    <w:rsid w:val="009960BF"/>
    <w:rsid w:val="00996390"/>
    <w:rsid w:val="009974A8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A31"/>
    <w:rsid w:val="009A7C2F"/>
    <w:rsid w:val="009B00C4"/>
    <w:rsid w:val="009B0110"/>
    <w:rsid w:val="009B0C36"/>
    <w:rsid w:val="009B1571"/>
    <w:rsid w:val="009B1773"/>
    <w:rsid w:val="009B1AAE"/>
    <w:rsid w:val="009B1E6A"/>
    <w:rsid w:val="009B303A"/>
    <w:rsid w:val="009B3807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0A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5E89"/>
    <w:rsid w:val="009C6133"/>
    <w:rsid w:val="009C6150"/>
    <w:rsid w:val="009C6599"/>
    <w:rsid w:val="009C6A95"/>
    <w:rsid w:val="009D04A9"/>
    <w:rsid w:val="009D0EA8"/>
    <w:rsid w:val="009D16A8"/>
    <w:rsid w:val="009D3315"/>
    <w:rsid w:val="009D3B70"/>
    <w:rsid w:val="009D4164"/>
    <w:rsid w:val="009D4537"/>
    <w:rsid w:val="009D50C4"/>
    <w:rsid w:val="009D5207"/>
    <w:rsid w:val="009D549F"/>
    <w:rsid w:val="009D55FD"/>
    <w:rsid w:val="009D5D9E"/>
    <w:rsid w:val="009D6478"/>
    <w:rsid w:val="009D75BD"/>
    <w:rsid w:val="009D77C1"/>
    <w:rsid w:val="009D7B35"/>
    <w:rsid w:val="009D7C97"/>
    <w:rsid w:val="009E14A6"/>
    <w:rsid w:val="009E1FDC"/>
    <w:rsid w:val="009E2E66"/>
    <w:rsid w:val="009E363D"/>
    <w:rsid w:val="009E39EB"/>
    <w:rsid w:val="009E3BFD"/>
    <w:rsid w:val="009E3FFC"/>
    <w:rsid w:val="009E47CE"/>
    <w:rsid w:val="009E598E"/>
    <w:rsid w:val="009E6590"/>
    <w:rsid w:val="009E6E9C"/>
    <w:rsid w:val="009E79D6"/>
    <w:rsid w:val="009F0434"/>
    <w:rsid w:val="009F04D5"/>
    <w:rsid w:val="009F0832"/>
    <w:rsid w:val="009F0BA6"/>
    <w:rsid w:val="009F111A"/>
    <w:rsid w:val="009F188E"/>
    <w:rsid w:val="009F1903"/>
    <w:rsid w:val="009F192B"/>
    <w:rsid w:val="009F2705"/>
    <w:rsid w:val="009F285C"/>
    <w:rsid w:val="009F28D5"/>
    <w:rsid w:val="009F3CCC"/>
    <w:rsid w:val="009F3EA2"/>
    <w:rsid w:val="009F4444"/>
    <w:rsid w:val="009F4608"/>
    <w:rsid w:val="009F52D2"/>
    <w:rsid w:val="009F6F91"/>
    <w:rsid w:val="009F713D"/>
    <w:rsid w:val="009F75D0"/>
    <w:rsid w:val="009F7731"/>
    <w:rsid w:val="009F78F8"/>
    <w:rsid w:val="009F7E47"/>
    <w:rsid w:val="00A001DE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92D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A7D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13EA"/>
    <w:rsid w:val="00A22227"/>
    <w:rsid w:val="00A227D3"/>
    <w:rsid w:val="00A22B35"/>
    <w:rsid w:val="00A22C5C"/>
    <w:rsid w:val="00A22F45"/>
    <w:rsid w:val="00A234C7"/>
    <w:rsid w:val="00A23653"/>
    <w:rsid w:val="00A239C9"/>
    <w:rsid w:val="00A239F1"/>
    <w:rsid w:val="00A23A84"/>
    <w:rsid w:val="00A23F61"/>
    <w:rsid w:val="00A24180"/>
    <w:rsid w:val="00A24679"/>
    <w:rsid w:val="00A24860"/>
    <w:rsid w:val="00A252D6"/>
    <w:rsid w:val="00A25B44"/>
    <w:rsid w:val="00A26553"/>
    <w:rsid w:val="00A267EB"/>
    <w:rsid w:val="00A274C2"/>
    <w:rsid w:val="00A27CDD"/>
    <w:rsid w:val="00A27FA7"/>
    <w:rsid w:val="00A30039"/>
    <w:rsid w:val="00A31545"/>
    <w:rsid w:val="00A31561"/>
    <w:rsid w:val="00A33036"/>
    <w:rsid w:val="00A33859"/>
    <w:rsid w:val="00A342C7"/>
    <w:rsid w:val="00A34653"/>
    <w:rsid w:val="00A34D04"/>
    <w:rsid w:val="00A35A9E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065"/>
    <w:rsid w:val="00A45751"/>
    <w:rsid w:val="00A465EA"/>
    <w:rsid w:val="00A46959"/>
    <w:rsid w:val="00A47C6B"/>
    <w:rsid w:val="00A500DE"/>
    <w:rsid w:val="00A50529"/>
    <w:rsid w:val="00A50CB0"/>
    <w:rsid w:val="00A50F80"/>
    <w:rsid w:val="00A50FF0"/>
    <w:rsid w:val="00A522B5"/>
    <w:rsid w:val="00A52314"/>
    <w:rsid w:val="00A525C2"/>
    <w:rsid w:val="00A52D8D"/>
    <w:rsid w:val="00A532F3"/>
    <w:rsid w:val="00A537F2"/>
    <w:rsid w:val="00A54581"/>
    <w:rsid w:val="00A54D32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CF3"/>
    <w:rsid w:val="00A73ED3"/>
    <w:rsid w:val="00A73F6F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1F1"/>
    <w:rsid w:val="00A84A37"/>
    <w:rsid w:val="00A84B05"/>
    <w:rsid w:val="00A85253"/>
    <w:rsid w:val="00A858F7"/>
    <w:rsid w:val="00A85D3F"/>
    <w:rsid w:val="00A867EA"/>
    <w:rsid w:val="00A86AE3"/>
    <w:rsid w:val="00A86BFD"/>
    <w:rsid w:val="00A87990"/>
    <w:rsid w:val="00A87CBE"/>
    <w:rsid w:val="00A90156"/>
    <w:rsid w:val="00A90842"/>
    <w:rsid w:val="00A91953"/>
    <w:rsid w:val="00A91BA7"/>
    <w:rsid w:val="00A9296E"/>
    <w:rsid w:val="00A92C9C"/>
    <w:rsid w:val="00A930B1"/>
    <w:rsid w:val="00A93D81"/>
    <w:rsid w:val="00A94514"/>
    <w:rsid w:val="00A946F0"/>
    <w:rsid w:val="00A94C5E"/>
    <w:rsid w:val="00A956C3"/>
    <w:rsid w:val="00A9577D"/>
    <w:rsid w:val="00A96526"/>
    <w:rsid w:val="00A97D75"/>
    <w:rsid w:val="00AA2E5F"/>
    <w:rsid w:val="00AA2EC8"/>
    <w:rsid w:val="00AA3031"/>
    <w:rsid w:val="00AA3494"/>
    <w:rsid w:val="00AA3687"/>
    <w:rsid w:val="00AA4735"/>
    <w:rsid w:val="00AA4767"/>
    <w:rsid w:val="00AA4916"/>
    <w:rsid w:val="00AA4E04"/>
    <w:rsid w:val="00AA50FA"/>
    <w:rsid w:val="00AA53D2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954"/>
    <w:rsid w:val="00AB4FCA"/>
    <w:rsid w:val="00AB72D5"/>
    <w:rsid w:val="00AB73F1"/>
    <w:rsid w:val="00AC023B"/>
    <w:rsid w:val="00AC343F"/>
    <w:rsid w:val="00AC34C2"/>
    <w:rsid w:val="00AC34F1"/>
    <w:rsid w:val="00AC430F"/>
    <w:rsid w:val="00AC4509"/>
    <w:rsid w:val="00AC483C"/>
    <w:rsid w:val="00AC4CA2"/>
    <w:rsid w:val="00AC5D47"/>
    <w:rsid w:val="00AC6C46"/>
    <w:rsid w:val="00AC6E4C"/>
    <w:rsid w:val="00AC76CF"/>
    <w:rsid w:val="00AC79E2"/>
    <w:rsid w:val="00AC7F6A"/>
    <w:rsid w:val="00AD08AB"/>
    <w:rsid w:val="00AD0A5F"/>
    <w:rsid w:val="00AD0BDF"/>
    <w:rsid w:val="00AD0C8D"/>
    <w:rsid w:val="00AD2072"/>
    <w:rsid w:val="00AD2273"/>
    <w:rsid w:val="00AD3698"/>
    <w:rsid w:val="00AD440C"/>
    <w:rsid w:val="00AD455C"/>
    <w:rsid w:val="00AD46C9"/>
    <w:rsid w:val="00AD4930"/>
    <w:rsid w:val="00AD5726"/>
    <w:rsid w:val="00AD5F4C"/>
    <w:rsid w:val="00AD64C0"/>
    <w:rsid w:val="00AD7B7D"/>
    <w:rsid w:val="00AE0ACB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018"/>
    <w:rsid w:val="00AF2266"/>
    <w:rsid w:val="00AF2292"/>
    <w:rsid w:val="00AF2973"/>
    <w:rsid w:val="00AF29C8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BCE"/>
    <w:rsid w:val="00AF7D33"/>
    <w:rsid w:val="00B003D6"/>
    <w:rsid w:val="00B01275"/>
    <w:rsid w:val="00B018A7"/>
    <w:rsid w:val="00B01B38"/>
    <w:rsid w:val="00B0388F"/>
    <w:rsid w:val="00B044AF"/>
    <w:rsid w:val="00B04C5E"/>
    <w:rsid w:val="00B05157"/>
    <w:rsid w:val="00B054BB"/>
    <w:rsid w:val="00B05D93"/>
    <w:rsid w:val="00B062EF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209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377F8"/>
    <w:rsid w:val="00B378DD"/>
    <w:rsid w:val="00B40582"/>
    <w:rsid w:val="00B408B8"/>
    <w:rsid w:val="00B40EA7"/>
    <w:rsid w:val="00B41365"/>
    <w:rsid w:val="00B41646"/>
    <w:rsid w:val="00B4192C"/>
    <w:rsid w:val="00B41A3F"/>
    <w:rsid w:val="00B427BE"/>
    <w:rsid w:val="00B434AC"/>
    <w:rsid w:val="00B4350D"/>
    <w:rsid w:val="00B438DA"/>
    <w:rsid w:val="00B43ACD"/>
    <w:rsid w:val="00B455DF"/>
    <w:rsid w:val="00B4681F"/>
    <w:rsid w:val="00B468E2"/>
    <w:rsid w:val="00B46CC2"/>
    <w:rsid w:val="00B46ECF"/>
    <w:rsid w:val="00B47EE4"/>
    <w:rsid w:val="00B506FE"/>
    <w:rsid w:val="00B50804"/>
    <w:rsid w:val="00B51CD4"/>
    <w:rsid w:val="00B54D3F"/>
    <w:rsid w:val="00B5506C"/>
    <w:rsid w:val="00B60A5E"/>
    <w:rsid w:val="00B60DDE"/>
    <w:rsid w:val="00B61148"/>
    <w:rsid w:val="00B61C43"/>
    <w:rsid w:val="00B61D3C"/>
    <w:rsid w:val="00B61E5E"/>
    <w:rsid w:val="00B63319"/>
    <w:rsid w:val="00B636F7"/>
    <w:rsid w:val="00B646A0"/>
    <w:rsid w:val="00B64C07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97"/>
    <w:rsid w:val="00B77CC2"/>
    <w:rsid w:val="00B77D35"/>
    <w:rsid w:val="00B80205"/>
    <w:rsid w:val="00B811AE"/>
    <w:rsid w:val="00B81793"/>
    <w:rsid w:val="00B818AE"/>
    <w:rsid w:val="00B81AF2"/>
    <w:rsid w:val="00B824FA"/>
    <w:rsid w:val="00B825A4"/>
    <w:rsid w:val="00B82D24"/>
    <w:rsid w:val="00B83AD2"/>
    <w:rsid w:val="00B84E58"/>
    <w:rsid w:val="00B851A3"/>
    <w:rsid w:val="00B85285"/>
    <w:rsid w:val="00B85FA0"/>
    <w:rsid w:val="00B877EF"/>
    <w:rsid w:val="00B87C6C"/>
    <w:rsid w:val="00B90848"/>
    <w:rsid w:val="00B91344"/>
    <w:rsid w:val="00B91778"/>
    <w:rsid w:val="00B91FDC"/>
    <w:rsid w:val="00B92096"/>
    <w:rsid w:val="00B92AA1"/>
    <w:rsid w:val="00B93273"/>
    <w:rsid w:val="00B935D9"/>
    <w:rsid w:val="00B93B0B"/>
    <w:rsid w:val="00B94431"/>
    <w:rsid w:val="00B94629"/>
    <w:rsid w:val="00B949A9"/>
    <w:rsid w:val="00B949B2"/>
    <w:rsid w:val="00B94C9F"/>
    <w:rsid w:val="00B94DF0"/>
    <w:rsid w:val="00B94F03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6E0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696D"/>
    <w:rsid w:val="00BA6D6B"/>
    <w:rsid w:val="00BA7782"/>
    <w:rsid w:val="00BB0676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A92"/>
    <w:rsid w:val="00BC2EEC"/>
    <w:rsid w:val="00BC3169"/>
    <w:rsid w:val="00BC3378"/>
    <w:rsid w:val="00BC3971"/>
    <w:rsid w:val="00BC3B7B"/>
    <w:rsid w:val="00BC3C29"/>
    <w:rsid w:val="00BC3EAA"/>
    <w:rsid w:val="00BC4090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137"/>
    <w:rsid w:val="00BD24E1"/>
    <w:rsid w:val="00BD25CA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8EF"/>
    <w:rsid w:val="00BD7DC4"/>
    <w:rsid w:val="00BE03EA"/>
    <w:rsid w:val="00BE063B"/>
    <w:rsid w:val="00BE0F39"/>
    <w:rsid w:val="00BE0F6E"/>
    <w:rsid w:val="00BE1D10"/>
    <w:rsid w:val="00BE1EBC"/>
    <w:rsid w:val="00BE3288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0B3D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BF7EC4"/>
    <w:rsid w:val="00C00470"/>
    <w:rsid w:val="00C0105B"/>
    <w:rsid w:val="00C01617"/>
    <w:rsid w:val="00C01829"/>
    <w:rsid w:val="00C028E0"/>
    <w:rsid w:val="00C02DEF"/>
    <w:rsid w:val="00C02DF9"/>
    <w:rsid w:val="00C03582"/>
    <w:rsid w:val="00C037AA"/>
    <w:rsid w:val="00C046FA"/>
    <w:rsid w:val="00C0475D"/>
    <w:rsid w:val="00C0516F"/>
    <w:rsid w:val="00C05C09"/>
    <w:rsid w:val="00C05CE8"/>
    <w:rsid w:val="00C06126"/>
    <w:rsid w:val="00C06834"/>
    <w:rsid w:val="00C07391"/>
    <w:rsid w:val="00C0759B"/>
    <w:rsid w:val="00C07D00"/>
    <w:rsid w:val="00C10036"/>
    <w:rsid w:val="00C1012C"/>
    <w:rsid w:val="00C10153"/>
    <w:rsid w:val="00C1028A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471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26E8"/>
    <w:rsid w:val="00C339B3"/>
    <w:rsid w:val="00C33BBE"/>
    <w:rsid w:val="00C33DC9"/>
    <w:rsid w:val="00C3422E"/>
    <w:rsid w:val="00C34EA8"/>
    <w:rsid w:val="00C352A9"/>
    <w:rsid w:val="00C35554"/>
    <w:rsid w:val="00C35CED"/>
    <w:rsid w:val="00C3669A"/>
    <w:rsid w:val="00C3688F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2B2"/>
    <w:rsid w:val="00C45616"/>
    <w:rsid w:val="00C4657C"/>
    <w:rsid w:val="00C470CB"/>
    <w:rsid w:val="00C4747F"/>
    <w:rsid w:val="00C5141A"/>
    <w:rsid w:val="00C51B84"/>
    <w:rsid w:val="00C52407"/>
    <w:rsid w:val="00C5271A"/>
    <w:rsid w:val="00C52DBB"/>
    <w:rsid w:val="00C5315E"/>
    <w:rsid w:val="00C543A4"/>
    <w:rsid w:val="00C54587"/>
    <w:rsid w:val="00C546C2"/>
    <w:rsid w:val="00C55482"/>
    <w:rsid w:val="00C5711F"/>
    <w:rsid w:val="00C57E3F"/>
    <w:rsid w:val="00C6072F"/>
    <w:rsid w:val="00C60A8C"/>
    <w:rsid w:val="00C60C1D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3292"/>
    <w:rsid w:val="00C73721"/>
    <w:rsid w:val="00C7462E"/>
    <w:rsid w:val="00C75895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7F2"/>
    <w:rsid w:val="00C83D89"/>
    <w:rsid w:val="00C84037"/>
    <w:rsid w:val="00C8415A"/>
    <w:rsid w:val="00C84635"/>
    <w:rsid w:val="00C84861"/>
    <w:rsid w:val="00C84B2C"/>
    <w:rsid w:val="00C852B1"/>
    <w:rsid w:val="00C8567B"/>
    <w:rsid w:val="00C87C2F"/>
    <w:rsid w:val="00C903E6"/>
    <w:rsid w:val="00C90AB3"/>
    <w:rsid w:val="00C90F24"/>
    <w:rsid w:val="00C916CB"/>
    <w:rsid w:val="00C921F0"/>
    <w:rsid w:val="00C92401"/>
    <w:rsid w:val="00C93090"/>
    <w:rsid w:val="00C93B8A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4FD7"/>
    <w:rsid w:val="00CA5D2F"/>
    <w:rsid w:val="00CA617B"/>
    <w:rsid w:val="00CA70DD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34F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0E5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6E63"/>
    <w:rsid w:val="00CC7581"/>
    <w:rsid w:val="00CD1F1D"/>
    <w:rsid w:val="00CD35AF"/>
    <w:rsid w:val="00CD3674"/>
    <w:rsid w:val="00CD38A5"/>
    <w:rsid w:val="00CD3A31"/>
    <w:rsid w:val="00CD505B"/>
    <w:rsid w:val="00CD5B65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2ED8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E73BB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CF7DB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78B"/>
    <w:rsid w:val="00D05C50"/>
    <w:rsid w:val="00D060FB"/>
    <w:rsid w:val="00D06216"/>
    <w:rsid w:val="00D0648C"/>
    <w:rsid w:val="00D0658E"/>
    <w:rsid w:val="00D06E31"/>
    <w:rsid w:val="00D07DF8"/>
    <w:rsid w:val="00D07EF5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5380"/>
    <w:rsid w:val="00D16114"/>
    <w:rsid w:val="00D1648B"/>
    <w:rsid w:val="00D16F8E"/>
    <w:rsid w:val="00D172A3"/>
    <w:rsid w:val="00D200D9"/>
    <w:rsid w:val="00D20741"/>
    <w:rsid w:val="00D20A15"/>
    <w:rsid w:val="00D20FBE"/>
    <w:rsid w:val="00D21177"/>
    <w:rsid w:val="00D2143C"/>
    <w:rsid w:val="00D2269B"/>
    <w:rsid w:val="00D230FF"/>
    <w:rsid w:val="00D23B47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75B"/>
    <w:rsid w:val="00D34A14"/>
    <w:rsid w:val="00D34C22"/>
    <w:rsid w:val="00D3524D"/>
    <w:rsid w:val="00D361A9"/>
    <w:rsid w:val="00D3768E"/>
    <w:rsid w:val="00D401EA"/>
    <w:rsid w:val="00D404A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46C2A"/>
    <w:rsid w:val="00D46D68"/>
    <w:rsid w:val="00D51822"/>
    <w:rsid w:val="00D51A64"/>
    <w:rsid w:val="00D5262F"/>
    <w:rsid w:val="00D531A4"/>
    <w:rsid w:val="00D5396C"/>
    <w:rsid w:val="00D5428D"/>
    <w:rsid w:val="00D54AE8"/>
    <w:rsid w:val="00D55026"/>
    <w:rsid w:val="00D55430"/>
    <w:rsid w:val="00D56F34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39D2"/>
    <w:rsid w:val="00D653EC"/>
    <w:rsid w:val="00D65993"/>
    <w:rsid w:val="00D65C59"/>
    <w:rsid w:val="00D65D37"/>
    <w:rsid w:val="00D6671D"/>
    <w:rsid w:val="00D669EA"/>
    <w:rsid w:val="00D66E65"/>
    <w:rsid w:val="00D67FFE"/>
    <w:rsid w:val="00D7004B"/>
    <w:rsid w:val="00D71061"/>
    <w:rsid w:val="00D71334"/>
    <w:rsid w:val="00D722BB"/>
    <w:rsid w:val="00D72DCF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76E"/>
    <w:rsid w:val="00D77C53"/>
    <w:rsid w:val="00D80A7F"/>
    <w:rsid w:val="00D81393"/>
    <w:rsid w:val="00D814A6"/>
    <w:rsid w:val="00D82CCF"/>
    <w:rsid w:val="00D836B2"/>
    <w:rsid w:val="00D837D5"/>
    <w:rsid w:val="00D83FB4"/>
    <w:rsid w:val="00D841B6"/>
    <w:rsid w:val="00D84901"/>
    <w:rsid w:val="00D850DF"/>
    <w:rsid w:val="00D85302"/>
    <w:rsid w:val="00D86EC4"/>
    <w:rsid w:val="00D87134"/>
    <w:rsid w:val="00D87777"/>
    <w:rsid w:val="00D879B8"/>
    <w:rsid w:val="00D87ECE"/>
    <w:rsid w:val="00D90086"/>
    <w:rsid w:val="00D90127"/>
    <w:rsid w:val="00D908C9"/>
    <w:rsid w:val="00D90BE1"/>
    <w:rsid w:val="00D90DE0"/>
    <w:rsid w:val="00D9119B"/>
    <w:rsid w:val="00D91F12"/>
    <w:rsid w:val="00D92483"/>
    <w:rsid w:val="00D930CB"/>
    <w:rsid w:val="00D93A8F"/>
    <w:rsid w:val="00D9435A"/>
    <w:rsid w:val="00D94477"/>
    <w:rsid w:val="00D949BA"/>
    <w:rsid w:val="00D95083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5DBD"/>
    <w:rsid w:val="00DA65B4"/>
    <w:rsid w:val="00DA686E"/>
    <w:rsid w:val="00DA6F36"/>
    <w:rsid w:val="00DA7671"/>
    <w:rsid w:val="00DA7A09"/>
    <w:rsid w:val="00DB04BC"/>
    <w:rsid w:val="00DB1491"/>
    <w:rsid w:val="00DB1830"/>
    <w:rsid w:val="00DB1984"/>
    <w:rsid w:val="00DB21B9"/>
    <w:rsid w:val="00DB2AAC"/>
    <w:rsid w:val="00DB2F64"/>
    <w:rsid w:val="00DB2F88"/>
    <w:rsid w:val="00DB35CC"/>
    <w:rsid w:val="00DB38B4"/>
    <w:rsid w:val="00DB40B0"/>
    <w:rsid w:val="00DB42F0"/>
    <w:rsid w:val="00DB50E5"/>
    <w:rsid w:val="00DB573A"/>
    <w:rsid w:val="00DB6137"/>
    <w:rsid w:val="00DB6D5C"/>
    <w:rsid w:val="00DB7966"/>
    <w:rsid w:val="00DB7CE5"/>
    <w:rsid w:val="00DC10B0"/>
    <w:rsid w:val="00DC14DE"/>
    <w:rsid w:val="00DC1782"/>
    <w:rsid w:val="00DC17DF"/>
    <w:rsid w:val="00DC3846"/>
    <w:rsid w:val="00DC3E4D"/>
    <w:rsid w:val="00DC467E"/>
    <w:rsid w:val="00DC485E"/>
    <w:rsid w:val="00DC504A"/>
    <w:rsid w:val="00DC5E5D"/>
    <w:rsid w:val="00DC6786"/>
    <w:rsid w:val="00DC7208"/>
    <w:rsid w:val="00DC74F0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6F84"/>
    <w:rsid w:val="00DE0F05"/>
    <w:rsid w:val="00DE18A2"/>
    <w:rsid w:val="00DE371E"/>
    <w:rsid w:val="00DE385A"/>
    <w:rsid w:val="00DE3A05"/>
    <w:rsid w:val="00DE401D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54D"/>
    <w:rsid w:val="00DF4999"/>
    <w:rsid w:val="00DF4D10"/>
    <w:rsid w:val="00DF51DF"/>
    <w:rsid w:val="00DF5376"/>
    <w:rsid w:val="00DF6AE4"/>
    <w:rsid w:val="00DF6B49"/>
    <w:rsid w:val="00DF6DAF"/>
    <w:rsid w:val="00DF7848"/>
    <w:rsid w:val="00DF7FE0"/>
    <w:rsid w:val="00E00923"/>
    <w:rsid w:val="00E00A22"/>
    <w:rsid w:val="00E00A2B"/>
    <w:rsid w:val="00E00E85"/>
    <w:rsid w:val="00E0124C"/>
    <w:rsid w:val="00E02044"/>
    <w:rsid w:val="00E02853"/>
    <w:rsid w:val="00E03272"/>
    <w:rsid w:val="00E035D4"/>
    <w:rsid w:val="00E04065"/>
    <w:rsid w:val="00E04D6C"/>
    <w:rsid w:val="00E04F7C"/>
    <w:rsid w:val="00E0521A"/>
    <w:rsid w:val="00E07C1D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5EAF"/>
    <w:rsid w:val="00E26B17"/>
    <w:rsid w:val="00E26C62"/>
    <w:rsid w:val="00E26DBD"/>
    <w:rsid w:val="00E272F0"/>
    <w:rsid w:val="00E275C5"/>
    <w:rsid w:val="00E27C5F"/>
    <w:rsid w:val="00E30354"/>
    <w:rsid w:val="00E30ED1"/>
    <w:rsid w:val="00E32083"/>
    <w:rsid w:val="00E322A4"/>
    <w:rsid w:val="00E32C69"/>
    <w:rsid w:val="00E32D8B"/>
    <w:rsid w:val="00E333CD"/>
    <w:rsid w:val="00E33788"/>
    <w:rsid w:val="00E34C71"/>
    <w:rsid w:val="00E34C93"/>
    <w:rsid w:val="00E35635"/>
    <w:rsid w:val="00E35D36"/>
    <w:rsid w:val="00E366F3"/>
    <w:rsid w:val="00E36911"/>
    <w:rsid w:val="00E3753C"/>
    <w:rsid w:val="00E4060D"/>
    <w:rsid w:val="00E4062D"/>
    <w:rsid w:val="00E40A65"/>
    <w:rsid w:val="00E40F4B"/>
    <w:rsid w:val="00E4138A"/>
    <w:rsid w:val="00E42141"/>
    <w:rsid w:val="00E42362"/>
    <w:rsid w:val="00E42D16"/>
    <w:rsid w:val="00E434FA"/>
    <w:rsid w:val="00E445FE"/>
    <w:rsid w:val="00E44C5C"/>
    <w:rsid w:val="00E452AF"/>
    <w:rsid w:val="00E4560E"/>
    <w:rsid w:val="00E457E9"/>
    <w:rsid w:val="00E45F43"/>
    <w:rsid w:val="00E504B1"/>
    <w:rsid w:val="00E5070B"/>
    <w:rsid w:val="00E508CE"/>
    <w:rsid w:val="00E50BBA"/>
    <w:rsid w:val="00E50E86"/>
    <w:rsid w:val="00E51059"/>
    <w:rsid w:val="00E5262F"/>
    <w:rsid w:val="00E53117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1950"/>
    <w:rsid w:val="00E62019"/>
    <w:rsid w:val="00E62BC4"/>
    <w:rsid w:val="00E62F50"/>
    <w:rsid w:val="00E638A5"/>
    <w:rsid w:val="00E65493"/>
    <w:rsid w:val="00E6633D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3E04"/>
    <w:rsid w:val="00E740C9"/>
    <w:rsid w:val="00E74479"/>
    <w:rsid w:val="00E75DF8"/>
    <w:rsid w:val="00E77216"/>
    <w:rsid w:val="00E7733C"/>
    <w:rsid w:val="00E773AE"/>
    <w:rsid w:val="00E807EC"/>
    <w:rsid w:val="00E8099E"/>
    <w:rsid w:val="00E80CDD"/>
    <w:rsid w:val="00E80D74"/>
    <w:rsid w:val="00E81599"/>
    <w:rsid w:val="00E8170A"/>
    <w:rsid w:val="00E81947"/>
    <w:rsid w:val="00E820AD"/>
    <w:rsid w:val="00E8359A"/>
    <w:rsid w:val="00E84672"/>
    <w:rsid w:val="00E8510C"/>
    <w:rsid w:val="00E85CD3"/>
    <w:rsid w:val="00E85EDD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3CD6"/>
    <w:rsid w:val="00E94280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4725"/>
    <w:rsid w:val="00EA5224"/>
    <w:rsid w:val="00EA5A60"/>
    <w:rsid w:val="00EA6A5B"/>
    <w:rsid w:val="00EA6E6D"/>
    <w:rsid w:val="00EA70E0"/>
    <w:rsid w:val="00EA740D"/>
    <w:rsid w:val="00EA7D55"/>
    <w:rsid w:val="00EB0D70"/>
    <w:rsid w:val="00EB11A4"/>
    <w:rsid w:val="00EB2119"/>
    <w:rsid w:val="00EB29F8"/>
    <w:rsid w:val="00EB2D73"/>
    <w:rsid w:val="00EB3371"/>
    <w:rsid w:val="00EB3B5A"/>
    <w:rsid w:val="00EB41D8"/>
    <w:rsid w:val="00EB47A7"/>
    <w:rsid w:val="00EB5A6E"/>
    <w:rsid w:val="00EB63F3"/>
    <w:rsid w:val="00EB655F"/>
    <w:rsid w:val="00EB7027"/>
    <w:rsid w:val="00EC01B3"/>
    <w:rsid w:val="00EC27C5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C7050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F0D"/>
    <w:rsid w:val="00EE1FA1"/>
    <w:rsid w:val="00EE2387"/>
    <w:rsid w:val="00EE40B3"/>
    <w:rsid w:val="00EE4166"/>
    <w:rsid w:val="00EE41EA"/>
    <w:rsid w:val="00EE48EE"/>
    <w:rsid w:val="00EE4DEE"/>
    <w:rsid w:val="00EE53B3"/>
    <w:rsid w:val="00EE6DCC"/>
    <w:rsid w:val="00EE735D"/>
    <w:rsid w:val="00EF17D5"/>
    <w:rsid w:val="00EF1A4E"/>
    <w:rsid w:val="00EF245B"/>
    <w:rsid w:val="00EF4339"/>
    <w:rsid w:val="00EF47A8"/>
    <w:rsid w:val="00EF5300"/>
    <w:rsid w:val="00EF5F3E"/>
    <w:rsid w:val="00EF6556"/>
    <w:rsid w:val="00EF6D98"/>
    <w:rsid w:val="00EF7D42"/>
    <w:rsid w:val="00F00EA8"/>
    <w:rsid w:val="00F012F1"/>
    <w:rsid w:val="00F0144C"/>
    <w:rsid w:val="00F0251C"/>
    <w:rsid w:val="00F02553"/>
    <w:rsid w:val="00F02F80"/>
    <w:rsid w:val="00F0318F"/>
    <w:rsid w:val="00F0371F"/>
    <w:rsid w:val="00F03CD3"/>
    <w:rsid w:val="00F04714"/>
    <w:rsid w:val="00F04A09"/>
    <w:rsid w:val="00F05C4C"/>
    <w:rsid w:val="00F07229"/>
    <w:rsid w:val="00F07D14"/>
    <w:rsid w:val="00F1291C"/>
    <w:rsid w:val="00F12A1B"/>
    <w:rsid w:val="00F12EE3"/>
    <w:rsid w:val="00F13D89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60E8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226"/>
    <w:rsid w:val="00F332A3"/>
    <w:rsid w:val="00F33829"/>
    <w:rsid w:val="00F33B85"/>
    <w:rsid w:val="00F33C2A"/>
    <w:rsid w:val="00F340BF"/>
    <w:rsid w:val="00F34928"/>
    <w:rsid w:val="00F34F59"/>
    <w:rsid w:val="00F35599"/>
    <w:rsid w:val="00F35DFD"/>
    <w:rsid w:val="00F36ADE"/>
    <w:rsid w:val="00F36DA4"/>
    <w:rsid w:val="00F36EB8"/>
    <w:rsid w:val="00F3767B"/>
    <w:rsid w:val="00F37A6C"/>
    <w:rsid w:val="00F408F7"/>
    <w:rsid w:val="00F40EE2"/>
    <w:rsid w:val="00F41517"/>
    <w:rsid w:val="00F41C26"/>
    <w:rsid w:val="00F41CA5"/>
    <w:rsid w:val="00F42B42"/>
    <w:rsid w:val="00F4336F"/>
    <w:rsid w:val="00F436CA"/>
    <w:rsid w:val="00F4462F"/>
    <w:rsid w:val="00F4473A"/>
    <w:rsid w:val="00F44816"/>
    <w:rsid w:val="00F45184"/>
    <w:rsid w:val="00F453E8"/>
    <w:rsid w:val="00F4541A"/>
    <w:rsid w:val="00F45B90"/>
    <w:rsid w:val="00F462B8"/>
    <w:rsid w:val="00F4697B"/>
    <w:rsid w:val="00F47B96"/>
    <w:rsid w:val="00F47DDC"/>
    <w:rsid w:val="00F52ABA"/>
    <w:rsid w:val="00F5361A"/>
    <w:rsid w:val="00F53B8E"/>
    <w:rsid w:val="00F546B6"/>
    <w:rsid w:val="00F5527D"/>
    <w:rsid w:val="00F5559C"/>
    <w:rsid w:val="00F55A5B"/>
    <w:rsid w:val="00F55EE6"/>
    <w:rsid w:val="00F56473"/>
    <w:rsid w:val="00F564E6"/>
    <w:rsid w:val="00F56578"/>
    <w:rsid w:val="00F567D6"/>
    <w:rsid w:val="00F56B7D"/>
    <w:rsid w:val="00F576F1"/>
    <w:rsid w:val="00F579BB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0875"/>
    <w:rsid w:val="00F71029"/>
    <w:rsid w:val="00F71808"/>
    <w:rsid w:val="00F72458"/>
    <w:rsid w:val="00F72619"/>
    <w:rsid w:val="00F72B1D"/>
    <w:rsid w:val="00F7356D"/>
    <w:rsid w:val="00F738A4"/>
    <w:rsid w:val="00F73C69"/>
    <w:rsid w:val="00F73EA0"/>
    <w:rsid w:val="00F73EF1"/>
    <w:rsid w:val="00F74F31"/>
    <w:rsid w:val="00F7531A"/>
    <w:rsid w:val="00F75C7A"/>
    <w:rsid w:val="00F76086"/>
    <w:rsid w:val="00F76CE7"/>
    <w:rsid w:val="00F76DB8"/>
    <w:rsid w:val="00F76FFA"/>
    <w:rsid w:val="00F7727F"/>
    <w:rsid w:val="00F775A6"/>
    <w:rsid w:val="00F77647"/>
    <w:rsid w:val="00F8030D"/>
    <w:rsid w:val="00F80374"/>
    <w:rsid w:val="00F809B8"/>
    <w:rsid w:val="00F80AC0"/>
    <w:rsid w:val="00F80E74"/>
    <w:rsid w:val="00F819B2"/>
    <w:rsid w:val="00F82642"/>
    <w:rsid w:val="00F836B2"/>
    <w:rsid w:val="00F83EB7"/>
    <w:rsid w:val="00F845EF"/>
    <w:rsid w:val="00F84AB7"/>
    <w:rsid w:val="00F84BBA"/>
    <w:rsid w:val="00F867B3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5E9"/>
    <w:rsid w:val="00F95F1F"/>
    <w:rsid w:val="00F96040"/>
    <w:rsid w:val="00F97230"/>
    <w:rsid w:val="00F97399"/>
    <w:rsid w:val="00F97981"/>
    <w:rsid w:val="00FA1095"/>
    <w:rsid w:val="00FA1407"/>
    <w:rsid w:val="00FA1655"/>
    <w:rsid w:val="00FA1AE2"/>
    <w:rsid w:val="00FA2005"/>
    <w:rsid w:val="00FA2503"/>
    <w:rsid w:val="00FA25C6"/>
    <w:rsid w:val="00FA2CBB"/>
    <w:rsid w:val="00FA2F2E"/>
    <w:rsid w:val="00FA4B6D"/>
    <w:rsid w:val="00FA4B6F"/>
    <w:rsid w:val="00FA4E5C"/>
    <w:rsid w:val="00FB0DC8"/>
    <w:rsid w:val="00FB102F"/>
    <w:rsid w:val="00FB12FD"/>
    <w:rsid w:val="00FB2BB0"/>
    <w:rsid w:val="00FB3191"/>
    <w:rsid w:val="00FB34AC"/>
    <w:rsid w:val="00FB381E"/>
    <w:rsid w:val="00FB3D7A"/>
    <w:rsid w:val="00FB439B"/>
    <w:rsid w:val="00FB4402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07"/>
    <w:rsid w:val="00FC77ED"/>
    <w:rsid w:val="00FC7832"/>
    <w:rsid w:val="00FC7A03"/>
    <w:rsid w:val="00FD011F"/>
    <w:rsid w:val="00FD0431"/>
    <w:rsid w:val="00FD0B16"/>
    <w:rsid w:val="00FD0C9A"/>
    <w:rsid w:val="00FD1331"/>
    <w:rsid w:val="00FD223A"/>
    <w:rsid w:val="00FD2528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E17"/>
    <w:rsid w:val="00FE106E"/>
    <w:rsid w:val="00FE1754"/>
    <w:rsid w:val="00FE1919"/>
    <w:rsid w:val="00FE1920"/>
    <w:rsid w:val="00FE1BAA"/>
    <w:rsid w:val="00FE3016"/>
    <w:rsid w:val="00FE3BE1"/>
    <w:rsid w:val="00FE4914"/>
    <w:rsid w:val="00FE56B6"/>
    <w:rsid w:val="00FE5EDF"/>
    <w:rsid w:val="00FE72EE"/>
    <w:rsid w:val="00FE7D9F"/>
    <w:rsid w:val="00FE7F84"/>
    <w:rsid w:val="00FE7FE0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1012C"/>
    <w:pPr>
      <w:spacing w:after="160" w:line="252" w:lineRule="auto"/>
      <w:ind w:left="720" w:right="0"/>
      <w:contextualSpacing/>
    </w:pPr>
    <w:rPr>
      <w:rFonts w:ascii="Calibri" w:hAnsi="Calibri" w:cs="Calibri"/>
    </w:rPr>
  </w:style>
  <w:style w:type="paragraph" w:customStyle="1" w:styleId="2">
    <w:name w:val="Без интервала2"/>
    <w:basedOn w:val="a"/>
    <w:uiPriority w:val="1"/>
    <w:rsid w:val="00C1012C"/>
    <w:pPr>
      <w:spacing w:line="240" w:lineRule="auto"/>
      <w:ind w:left="0" w:right="0"/>
    </w:pPr>
    <w:rPr>
      <w:rFonts w:ascii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52FEE"/>
    <w:pPr>
      <w:spacing w:after="160"/>
      <w:ind w:left="720" w:right="0"/>
      <w:contextualSpacing/>
    </w:pPr>
  </w:style>
  <w:style w:type="paragraph" w:styleId="a4">
    <w:name w:val="No Spacing"/>
    <w:uiPriority w:val="1"/>
    <w:qFormat/>
    <w:rsid w:val="00752FEE"/>
    <w:pPr>
      <w:spacing w:line="240" w:lineRule="auto"/>
      <w:ind w:left="0" w:right="0"/>
    </w:pPr>
    <w:rPr>
      <w:rFonts w:eastAsiaTheme="minorEastAsia"/>
      <w:lang w:eastAsia="ru-RU"/>
    </w:rPr>
  </w:style>
  <w:style w:type="paragraph" w:customStyle="1" w:styleId="FORMATTEXT">
    <w:name w:val=".FORMATTEXT"/>
    <w:uiPriority w:val="99"/>
    <w:qFormat/>
    <w:rsid w:val="00E04F7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rsid w:val="00474E34"/>
    <w:pPr>
      <w:spacing w:line="240" w:lineRule="auto"/>
      <w:ind w:left="0"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uiPriority w:val="34"/>
    <w:qFormat/>
    <w:rsid w:val="00474E34"/>
    <w:pPr>
      <w:spacing w:after="160"/>
      <w:ind w:left="720" w:right="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3E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14081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1F4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71F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71F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F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F41"/>
    <w:rPr>
      <w:b/>
      <w:bCs/>
      <w:sz w:val="20"/>
      <w:szCs w:val="20"/>
    </w:rPr>
  </w:style>
  <w:style w:type="paragraph" w:customStyle="1" w:styleId="formattext0">
    <w:name w:val="formattext"/>
    <w:basedOn w:val="a"/>
    <w:rsid w:val="00FB3D7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216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52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28BE"/>
  </w:style>
  <w:style w:type="paragraph" w:styleId="af">
    <w:name w:val="footer"/>
    <w:basedOn w:val="a"/>
    <w:link w:val="af0"/>
    <w:uiPriority w:val="99"/>
    <w:unhideWhenUsed/>
    <w:rsid w:val="007528B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28BE"/>
  </w:style>
  <w:style w:type="character" w:styleId="af1">
    <w:name w:val="Hyperlink"/>
    <w:basedOn w:val="a0"/>
    <w:uiPriority w:val="99"/>
    <w:unhideWhenUsed/>
    <w:rsid w:val="00FB2BB0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FB2BB0"/>
  </w:style>
  <w:style w:type="character" w:customStyle="1" w:styleId="b-share-btnwrap">
    <w:name w:val="b-share-btn__wrap"/>
    <w:basedOn w:val="a0"/>
    <w:rsid w:val="00FB2BB0"/>
  </w:style>
  <w:style w:type="character" w:customStyle="1" w:styleId="b-share-counter">
    <w:name w:val="b-share-counter"/>
    <w:basedOn w:val="a0"/>
    <w:rsid w:val="00FB2BB0"/>
  </w:style>
  <w:style w:type="character" w:styleId="af2">
    <w:name w:val="Emphasis"/>
    <w:basedOn w:val="a0"/>
    <w:uiPriority w:val="20"/>
    <w:qFormat/>
    <w:rsid w:val="00F260E8"/>
    <w:rPr>
      <w:i/>
      <w:iCs/>
    </w:rPr>
  </w:style>
  <w:style w:type="paragraph" w:customStyle="1" w:styleId="10">
    <w:name w:val="Обычный1"/>
    <w:rsid w:val="00235A7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7172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0863CA94549FD214EBB0190C2471A5DDA40C3410041CEB3903E3F0C7ED75511AB12058E6F9D2A1F1BC3D7ADF901243665D851669c30E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XXJ7TYMEEKJ2-1309554510-13</_dlc_DocId>
    <_dlc_DocIdUrl xmlns="57504d04-691e-4fc4-8f09-4f19fdbe90f6">
      <Url>https://vip.gov.mari.ru/mecon/_layouts/DocIdRedir.aspx?ID=XXJ7TYMEEKJ2-1309554510-13</Url>
      <Description>XXJ7TYMEEKJ2-1309554510-13</Description>
    </_dlc_DocIdUrl>
  </documentManagement>
</p:properties>
</file>

<file path=customXml/itemProps1.xml><?xml version="1.0" encoding="utf-8"?>
<ds:datastoreItem xmlns:ds="http://schemas.openxmlformats.org/officeDocument/2006/customXml" ds:itemID="{6D03E81E-3134-4D09-B2A5-C7755B854151}"/>
</file>

<file path=customXml/itemProps2.xml><?xml version="1.0" encoding="utf-8"?>
<ds:datastoreItem xmlns:ds="http://schemas.openxmlformats.org/officeDocument/2006/customXml" ds:itemID="{D4020A37-C9FC-4B51-9DAA-131EC59138F6}"/>
</file>

<file path=customXml/itemProps3.xml><?xml version="1.0" encoding="utf-8"?>
<ds:datastoreItem xmlns:ds="http://schemas.openxmlformats.org/officeDocument/2006/customXml" ds:itemID="{4E3DB70E-374F-4542-A2CD-71E85CD2FCED}"/>
</file>

<file path=customXml/itemProps4.xml><?xml version="1.0" encoding="utf-8"?>
<ds:datastoreItem xmlns:ds="http://schemas.openxmlformats.org/officeDocument/2006/customXml" ds:itemID="{EDDB5E69-6245-4737-B8B4-7CB9A6AA3768}"/>
</file>

<file path=customXml/itemProps5.xml><?xml version="1.0" encoding="utf-8"?>
<ds:datastoreItem xmlns:ds="http://schemas.openxmlformats.org/officeDocument/2006/customXml" ds:itemID="{70DAA0B8-4CDE-4406-846C-5B3C88E4A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без приложений</dc:title>
  <dc:creator>Герасимчук Владимир Васильевич</dc:creator>
  <cp:lastModifiedBy>Разумова Н.Е.</cp:lastModifiedBy>
  <cp:revision>4</cp:revision>
  <cp:lastPrinted>2021-10-13T13:20:00Z</cp:lastPrinted>
  <dcterms:created xsi:type="dcterms:W3CDTF">2021-10-13T13:16:00Z</dcterms:created>
  <dcterms:modified xsi:type="dcterms:W3CDTF">2021-10-15T06:40:00Z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486592865</vt:i4>
  </property>
  <property fmtid="{D5CDD505-2E9C-101B-9397-08002B2CF9AE}" pid="3" name="ContentTypeId">
    <vt:lpwstr>0x010100E3E94A325ACB5247B48620B94120CDEB</vt:lpwstr>
  </property>
  <property fmtid="{D5CDD505-2E9C-101B-9397-08002B2CF9AE}" pid="4" name="_dlc_DocIdItemGuid">
    <vt:lpwstr>d27cce53-9e96-45ce-b609-d0578172337e</vt:lpwstr>
  </property>
</Properties>
</file>