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F1" w:rsidRPr="00AE7C74" w:rsidRDefault="009E12F1" w:rsidP="001F5DEC">
      <w:pPr>
        <w:rPr>
          <w:rFonts w:ascii="Times New Roman" w:eastAsia="Times New Roman" w:hAnsi="Times New Roman" w:cs="Times New Roman"/>
          <w:color w:val="000000" w:themeColor="text1"/>
          <w:sz w:val="12"/>
          <w:szCs w:val="26"/>
          <w:lang w:eastAsia="ru-RU"/>
        </w:rPr>
      </w:pPr>
    </w:p>
    <w:p w:rsidR="00C43EBC" w:rsidRDefault="00C43EBC" w:rsidP="00C43EBC">
      <w:pPr>
        <w:rPr>
          <w:rFonts w:ascii="Times New Roman" w:hAnsi="Times New Roman" w:cs="Times New Roman"/>
          <w:b/>
          <w:color w:val="1D1B11" w:themeColor="background2" w:themeShade="1A"/>
          <w:sz w:val="27"/>
          <w:szCs w:val="27"/>
        </w:rPr>
      </w:pPr>
    </w:p>
    <w:tbl>
      <w:tblPr>
        <w:tblW w:w="9450" w:type="dxa"/>
        <w:tblInd w:w="-142" w:type="dxa"/>
        <w:tblLayout w:type="fixed"/>
        <w:tblCellMar>
          <w:left w:w="0" w:type="dxa"/>
          <w:right w:w="0" w:type="dxa"/>
        </w:tblCellMar>
        <w:tblLook w:val="04A0" w:firstRow="1" w:lastRow="0" w:firstColumn="1" w:lastColumn="0" w:noHBand="0" w:noVBand="1"/>
      </w:tblPr>
      <w:tblGrid>
        <w:gridCol w:w="157"/>
        <w:gridCol w:w="4393"/>
        <w:gridCol w:w="127"/>
        <w:gridCol w:w="114"/>
        <w:gridCol w:w="125"/>
        <w:gridCol w:w="4160"/>
        <w:gridCol w:w="141"/>
        <w:gridCol w:w="20"/>
        <w:gridCol w:w="213"/>
      </w:tblGrid>
      <w:tr w:rsidR="00C43EBC" w:rsidRPr="00C43EBC" w:rsidTr="00990D7B">
        <w:trPr>
          <w:gridAfter w:val="1"/>
          <w:wAfter w:w="213" w:type="dxa"/>
          <w:trHeight w:val="623"/>
        </w:trPr>
        <w:tc>
          <w:tcPr>
            <w:tcW w:w="4675" w:type="dxa"/>
            <w:gridSpan w:val="3"/>
            <w:hideMark/>
          </w:tcPr>
          <w:p w:rsidR="00C43EBC" w:rsidRPr="00C43EBC" w:rsidRDefault="00C43EBC" w:rsidP="00C43EBC">
            <w:pPr>
              <w:snapToGrid w:val="0"/>
              <w:jc w:val="center"/>
              <w:rPr>
                <w:rFonts w:ascii="Times New Roman" w:eastAsia="Lucida Sans Unicode" w:hAnsi="Times New Roman" w:cs="Calibri"/>
                <w:caps/>
                <w:kern w:val="0"/>
                <w:szCs w:val="20"/>
                <w:lang w:eastAsia="ar-SA" w:bidi="ar-SA"/>
              </w:rPr>
            </w:pPr>
            <w:r w:rsidRPr="00C43EBC">
              <w:rPr>
                <w:rFonts w:ascii="Times New Roman" w:eastAsia="Lucida Sans Unicode" w:hAnsi="Times New Roman" w:cs="Calibri"/>
                <w:caps/>
                <w:kern w:val="0"/>
                <w:szCs w:val="20"/>
                <w:lang w:eastAsia="ar-SA" w:bidi="ar-SA"/>
              </w:rPr>
              <w:t>РОССИЙ ФЕДЕРАЦИЙ</w:t>
            </w:r>
          </w:p>
          <w:p w:rsidR="00C43EBC" w:rsidRPr="00C43EBC" w:rsidRDefault="00C43EBC" w:rsidP="00C43EBC">
            <w:pPr>
              <w:snapToGrid w:val="0"/>
              <w:jc w:val="center"/>
              <w:rPr>
                <w:rFonts w:ascii="Times New Roman" w:eastAsia="Lucida Sans Unicode" w:hAnsi="Times New Roman" w:cs="Calibri"/>
                <w:caps/>
                <w:kern w:val="0"/>
                <w:szCs w:val="20"/>
                <w:lang w:eastAsia="ar-SA" w:bidi="ar-SA"/>
              </w:rPr>
            </w:pPr>
            <w:r w:rsidRPr="00C43EBC">
              <w:rPr>
                <w:rFonts w:ascii="Times New Roman" w:eastAsia="Lucida Sans Unicode" w:hAnsi="Times New Roman" w:cs="Calibri"/>
                <w:caps/>
                <w:kern w:val="0"/>
                <w:szCs w:val="20"/>
                <w:lang w:eastAsia="ar-SA" w:bidi="ar-SA"/>
              </w:rPr>
              <w:t>МАРИЙ ЭЛ РЕСПУБЛИКА</w:t>
            </w:r>
          </w:p>
        </w:tc>
        <w:tc>
          <w:tcPr>
            <w:tcW w:w="239" w:type="dxa"/>
            <w:gridSpan w:val="2"/>
          </w:tcPr>
          <w:p w:rsidR="00C43EBC" w:rsidRPr="00C43EBC" w:rsidRDefault="00C43EBC" w:rsidP="00C43EBC">
            <w:pPr>
              <w:snapToGrid w:val="0"/>
              <w:jc w:val="center"/>
              <w:rPr>
                <w:rFonts w:ascii="Times New Roman" w:eastAsia="Lucida Sans Unicode" w:hAnsi="Times New Roman" w:cs="Calibri"/>
                <w:kern w:val="0"/>
                <w:szCs w:val="20"/>
                <w:lang w:eastAsia="ar-SA" w:bidi="ar-SA"/>
              </w:rPr>
            </w:pPr>
          </w:p>
        </w:tc>
        <w:tc>
          <w:tcPr>
            <w:tcW w:w="4300" w:type="dxa"/>
            <w:gridSpan w:val="2"/>
            <w:hideMark/>
          </w:tcPr>
          <w:p w:rsidR="00C43EBC" w:rsidRPr="00C43EBC" w:rsidRDefault="00C43EBC" w:rsidP="00C43EBC">
            <w:pPr>
              <w:snapToGrid w:val="0"/>
              <w:jc w:val="center"/>
              <w:rPr>
                <w:rFonts w:ascii="Times New Roman" w:eastAsia="Lucida Sans Unicode" w:hAnsi="Times New Roman" w:cs="Calibri"/>
                <w:caps/>
                <w:kern w:val="0"/>
                <w:lang w:eastAsia="ar-SA" w:bidi="ar-SA"/>
              </w:rPr>
            </w:pPr>
            <w:r w:rsidRPr="00C43EBC">
              <w:rPr>
                <w:rFonts w:ascii="Times New Roman" w:eastAsia="Lucida Sans Unicode" w:hAnsi="Times New Roman" w:cs="Calibri"/>
                <w:caps/>
                <w:kern w:val="0"/>
                <w:lang w:eastAsia="ar-SA" w:bidi="ar-SA"/>
              </w:rPr>
              <w:t>РОССИЙская ФЕДЕРАЦИя</w:t>
            </w:r>
          </w:p>
          <w:p w:rsidR="00C43EBC" w:rsidRPr="00C43EBC" w:rsidRDefault="00C43EBC" w:rsidP="00C43EBC">
            <w:pPr>
              <w:snapToGrid w:val="0"/>
              <w:jc w:val="center"/>
              <w:rPr>
                <w:rFonts w:ascii="Times New Roman" w:eastAsia="Lucida Sans Unicode" w:hAnsi="Times New Roman" w:cs="Calibri"/>
                <w:caps/>
                <w:spacing w:val="-6"/>
                <w:kern w:val="0"/>
                <w:lang w:eastAsia="ar-SA" w:bidi="ar-SA"/>
              </w:rPr>
            </w:pPr>
            <w:r w:rsidRPr="00C43EBC">
              <w:rPr>
                <w:rFonts w:ascii="Times New Roman" w:eastAsia="Lucida Sans Unicode" w:hAnsi="Times New Roman" w:cs="Calibri"/>
                <w:caps/>
                <w:spacing w:val="-6"/>
                <w:kern w:val="0"/>
                <w:lang w:eastAsia="ar-SA" w:bidi="ar-SA"/>
              </w:rPr>
              <w:t>РЕСПУБЛИКА МАРИЙ ЭЛ</w:t>
            </w:r>
          </w:p>
        </w:tc>
        <w:tc>
          <w:tcPr>
            <w:tcW w:w="20" w:type="dxa"/>
          </w:tcPr>
          <w:p w:rsidR="00C43EBC" w:rsidRPr="00C43EBC" w:rsidRDefault="00C43EBC" w:rsidP="00C43EBC">
            <w:pPr>
              <w:snapToGrid w:val="0"/>
              <w:rPr>
                <w:rFonts w:ascii="Times New Roman" w:eastAsia="Lucida Sans Unicode" w:hAnsi="Times New Roman" w:cs="Calibri"/>
                <w:b/>
                <w:bCs/>
                <w:kern w:val="0"/>
                <w:szCs w:val="20"/>
                <w:lang w:eastAsia="ar-SA" w:bidi="ar-SA"/>
              </w:rPr>
            </w:pPr>
          </w:p>
        </w:tc>
      </w:tr>
      <w:tr w:rsidR="00C43EBC" w:rsidRPr="00C43EBC" w:rsidTr="00990D7B">
        <w:trPr>
          <w:gridAfter w:val="3"/>
          <w:wAfter w:w="374" w:type="dxa"/>
          <w:trHeight w:val="1017"/>
        </w:trPr>
        <w:tc>
          <w:tcPr>
            <w:tcW w:w="4675" w:type="dxa"/>
            <w:gridSpan w:val="3"/>
            <w:hideMark/>
          </w:tcPr>
          <w:p w:rsidR="00C43EBC" w:rsidRPr="00C43EBC" w:rsidRDefault="00C43EBC" w:rsidP="00C43EBC">
            <w:pPr>
              <w:widowControl/>
              <w:ind w:left="-108"/>
              <w:jc w:val="center"/>
              <w:rPr>
                <w:rFonts w:ascii="Times New Roman" w:eastAsia="Times New Roman" w:hAnsi="Times New Roman" w:cs="Times New Roman"/>
                <w:b/>
                <w:bCs/>
                <w:spacing w:val="-4"/>
                <w:kern w:val="0"/>
                <w:sz w:val="26"/>
                <w:szCs w:val="26"/>
                <w:lang w:eastAsia="ar-SA" w:bidi="ar-SA"/>
              </w:rPr>
            </w:pPr>
            <w:r w:rsidRPr="00C43EBC">
              <w:rPr>
                <w:rFonts w:ascii="Times New Roman" w:eastAsia="Times New Roman" w:hAnsi="Times New Roman" w:cs="Times New Roman"/>
                <w:b/>
                <w:bCs/>
                <w:spacing w:val="-4"/>
                <w:kern w:val="0"/>
                <w:sz w:val="26"/>
                <w:szCs w:val="26"/>
                <w:lang w:eastAsia="ar-SA" w:bidi="ar-SA"/>
              </w:rPr>
              <w:t xml:space="preserve">МАРИЙ ЭЛ РЕСПУБЛИКЫСЕ КУЖЕҤЕР МУНИЦИПАЛ </w:t>
            </w:r>
          </w:p>
          <w:p w:rsidR="00C43EBC" w:rsidRPr="00C43EBC" w:rsidRDefault="00C43EBC" w:rsidP="00C43EBC">
            <w:pPr>
              <w:widowControl/>
              <w:ind w:left="-108"/>
              <w:jc w:val="center"/>
              <w:rPr>
                <w:rFonts w:ascii="Times New Roman" w:eastAsia="Times New Roman" w:hAnsi="Times New Roman" w:cs="Times New Roman"/>
                <w:b/>
                <w:bCs/>
                <w:spacing w:val="-4"/>
                <w:kern w:val="0"/>
                <w:sz w:val="26"/>
                <w:szCs w:val="26"/>
                <w:lang w:eastAsia="ar-SA" w:bidi="ar-SA"/>
              </w:rPr>
            </w:pPr>
            <w:r w:rsidRPr="00C43EBC">
              <w:rPr>
                <w:rFonts w:ascii="Times New Roman" w:eastAsia="Times New Roman" w:hAnsi="Times New Roman" w:cs="Times New Roman"/>
                <w:b/>
                <w:bCs/>
                <w:spacing w:val="-4"/>
                <w:kern w:val="0"/>
                <w:sz w:val="26"/>
                <w:szCs w:val="26"/>
                <w:lang w:eastAsia="ar-SA" w:bidi="ar-SA"/>
              </w:rPr>
              <w:t>РАЙОНЫН</w:t>
            </w:r>
          </w:p>
          <w:p w:rsidR="00C43EBC" w:rsidRPr="00C43EBC" w:rsidRDefault="00C43EBC" w:rsidP="00C43EBC">
            <w:pPr>
              <w:widowControl/>
              <w:ind w:left="-108"/>
              <w:jc w:val="center"/>
              <w:rPr>
                <w:rFonts w:ascii="Times New Roman" w:eastAsia="Times New Roman" w:hAnsi="Times New Roman" w:cs="Times New Roman"/>
                <w:b/>
                <w:bCs/>
                <w:spacing w:val="-4"/>
                <w:kern w:val="0"/>
                <w:sz w:val="26"/>
                <w:szCs w:val="26"/>
                <w:lang w:eastAsia="ar-SA" w:bidi="ar-SA"/>
              </w:rPr>
            </w:pPr>
            <w:r w:rsidRPr="00C43EBC">
              <w:rPr>
                <w:rFonts w:ascii="Times New Roman" w:eastAsia="Times New Roman" w:hAnsi="Times New Roman" w:cs="Times New Roman"/>
                <w:b/>
                <w:bCs/>
                <w:spacing w:val="-4"/>
                <w:kern w:val="0"/>
                <w:sz w:val="26"/>
                <w:szCs w:val="26"/>
                <w:lang w:eastAsia="ar-SA" w:bidi="ar-SA"/>
              </w:rPr>
              <w:t>ЙӰЛЕДӰ</w:t>
            </w:r>
            <w:proofErr w:type="gramStart"/>
            <w:r w:rsidRPr="00C43EBC">
              <w:rPr>
                <w:rFonts w:ascii="Times New Roman" w:eastAsia="Times New Roman" w:hAnsi="Times New Roman" w:cs="Times New Roman"/>
                <w:b/>
                <w:bCs/>
                <w:spacing w:val="-4"/>
                <w:kern w:val="0"/>
                <w:sz w:val="26"/>
                <w:szCs w:val="26"/>
                <w:lang w:eastAsia="ar-SA" w:bidi="ar-SA"/>
              </w:rPr>
              <w:t>Р</w:t>
            </w:r>
            <w:proofErr w:type="gramEnd"/>
            <w:r w:rsidRPr="00C43EBC">
              <w:rPr>
                <w:rFonts w:ascii="Times New Roman" w:eastAsia="Times New Roman" w:hAnsi="Times New Roman" w:cs="Times New Roman"/>
                <w:b/>
                <w:bCs/>
                <w:spacing w:val="-4"/>
                <w:kern w:val="0"/>
                <w:sz w:val="26"/>
                <w:szCs w:val="26"/>
                <w:lang w:eastAsia="ar-SA" w:bidi="ar-SA"/>
              </w:rPr>
              <w:t xml:space="preserve"> ЯЛ КУНДЕМЫСЕ</w:t>
            </w:r>
          </w:p>
          <w:p w:rsidR="00C43EBC" w:rsidRPr="00C43EBC" w:rsidRDefault="00C43EBC" w:rsidP="00C43EBC">
            <w:pPr>
              <w:ind w:left="-108"/>
              <w:jc w:val="center"/>
              <w:rPr>
                <w:rFonts w:ascii="Times New Roman" w:eastAsia="Lucida Sans Unicode" w:hAnsi="Times New Roman" w:cs="Times New Roman"/>
                <w:b/>
                <w:bCs/>
                <w:spacing w:val="-4"/>
                <w:kern w:val="0"/>
                <w:sz w:val="26"/>
                <w:szCs w:val="26"/>
                <w:lang w:eastAsia="ar-SA" w:bidi="ar-SA"/>
              </w:rPr>
            </w:pPr>
            <w:r w:rsidRPr="00C43EBC">
              <w:rPr>
                <w:rFonts w:ascii="Times New Roman" w:eastAsia="Times New Roman" w:hAnsi="Times New Roman" w:cs="Times New Roman"/>
                <w:b/>
                <w:bCs/>
                <w:spacing w:val="-4"/>
                <w:kern w:val="0"/>
                <w:sz w:val="26"/>
                <w:szCs w:val="26"/>
                <w:lang w:eastAsia="ar-SA" w:bidi="ar-SA"/>
              </w:rPr>
              <w:t>ДЕПУТАТ ПОГЫНЖО</w:t>
            </w:r>
          </w:p>
        </w:tc>
        <w:tc>
          <w:tcPr>
            <w:tcW w:w="239" w:type="dxa"/>
            <w:gridSpan w:val="2"/>
          </w:tcPr>
          <w:p w:rsidR="00C43EBC" w:rsidRPr="00C43EBC" w:rsidRDefault="00C43EBC" w:rsidP="00C43EBC">
            <w:pPr>
              <w:tabs>
                <w:tab w:val="center" w:pos="4677"/>
                <w:tab w:val="right" w:pos="9355"/>
              </w:tabs>
              <w:snapToGrid w:val="0"/>
              <w:jc w:val="center"/>
              <w:rPr>
                <w:rFonts w:ascii="Times New Roman" w:eastAsia="Lucida Sans Unicode" w:hAnsi="Times New Roman" w:cs="Times New Roman"/>
                <w:b/>
                <w:bCs/>
                <w:kern w:val="0"/>
                <w:sz w:val="26"/>
                <w:szCs w:val="26"/>
                <w:lang w:eastAsia="ar-SA" w:bidi="ar-SA"/>
              </w:rPr>
            </w:pPr>
          </w:p>
        </w:tc>
        <w:tc>
          <w:tcPr>
            <w:tcW w:w="4159" w:type="dxa"/>
            <w:hideMark/>
          </w:tcPr>
          <w:p w:rsidR="00C43EBC" w:rsidRPr="00C43EBC" w:rsidRDefault="00C43EBC" w:rsidP="00C43EBC">
            <w:pPr>
              <w:snapToGrid w:val="0"/>
              <w:jc w:val="center"/>
              <w:rPr>
                <w:rFonts w:ascii="Times New Roman" w:eastAsia="Lucida Sans Unicode" w:hAnsi="Times New Roman" w:cs="Times New Roman"/>
                <w:b/>
                <w:bCs/>
                <w:kern w:val="0"/>
                <w:sz w:val="26"/>
                <w:szCs w:val="26"/>
                <w:lang w:eastAsia="ar-SA" w:bidi="ar-SA"/>
              </w:rPr>
            </w:pPr>
            <w:r w:rsidRPr="00C43EBC">
              <w:rPr>
                <w:rFonts w:ascii="Times New Roman" w:eastAsia="Lucida Sans Unicode" w:hAnsi="Times New Roman" w:cs="Times New Roman"/>
                <w:b/>
                <w:bCs/>
                <w:kern w:val="0"/>
                <w:sz w:val="26"/>
                <w:szCs w:val="26"/>
                <w:lang w:eastAsia="ar-SA" w:bidi="ar-SA"/>
              </w:rPr>
              <w:t>СОБРАНИЕ ДЕПУТАТОВ</w:t>
            </w:r>
          </w:p>
          <w:p w:rsidR="00C43EBC" w:rsidRPr="00C43EBC" w:rsidRDefault="00C43EBC" w:rsidP="00C43EBC">
            <w:pPr>
              <w:snapToGrid w:val="0"/>
              <w:jc w:val="center"/>
              <w:rPr>
                <w:rFonts w:ascii="Times New Roman" w:eastAsia="Lucida Sans Unicode" w:hAnsi="Times New Roman" w:cs="Times New Roman"/>
                <w:b/>
                <w:bCs/>
                <w:kern w:val="0"/>
                <w:sz w:val="26"/>
                <w:szCs w:val="26"/>
                <w:lang w:eastAsia="ar-SA" w:bidi="ar-SA"/>
              </w:rPr>
            </w:pPr>
            <w:r w:rsidRPr="00C43EBC">
              <w:rPr>
                <w:rFonts w:ascii="Times New Roman" w:eastAsia="Lucida Sans Unicode" w:hAnsi="Times New Roman" w:cs="Times New Roman"/>
                <w:b/>
                <w:bCs/>
                <w:kern w:val="0"/>
                <w:sz w:val="26"/>
                <w:szCs w:val="26"/>
                <w:lang w:eastAsia="ar-SA" w:bidi="ar-SA"/>
              </w:rPr>
              <w:t>ЮЛЕДУРСКОГО СЕЛЬСКОГО ПОСЕЛЕНИЯ КУЖЕНЕРСКОГО МУНИЦИПАЛЬНОГО РАЙОНА</w:t>
            </w:r>
          </w:p>
          <w:p w:rsidR="00C43EBC" w:rsidRPr="00C43EBC" w:rsidRDefault="00C43EBC" w:rsidP="00C43EBC">
            <w:pPr>
              <w:ind w:left="-40"/>
              <w:jc w:val="center"/>
              <w:rPr>
                <w:rFonts w:ascii="Times New Roman" w:eastAsia="Lucida Sans Unicode" w:hAnsi="Times New Roman" w:cs="Times New Roman"/>
                <w:b/>
                <w:bCs/>
                <w:kern w:val="0"/>
                <w:sz w:val="26"/>
                <w:szCs w:val="26"/>
                <w:lang w:eastAsia="ar-SA" w:bidi="ar-SA"/>
              </w:rPr>
            </w:pPr>
            <w:r w:rsidRPr="00C43EBC">
              <w:rPr>
                <w:rFonts w:ascii="Times New Roman" w:eastAsia="Lucida Sans Unicode" w:hAnsi="Times New Roman" w:cs="Times New Roman"/>
                <w:b/>
                <w:bCs/>
                <w:kern w:val="0"/>
                <w:sz w:val="26"/>
                <w:szCs w:val="26"/>
                <w:lang w:eastAsia="ar-SA" w:bidi="ar-SA"/>
              </w:rPr>
              <w:t>РЕСПУБЛИКИ МАРИЙ ЭЛ</w:t>
            </w:r>
          </w:p>
        </w:tc>
      </w:tr>
      <w:tr w:rsidR="00C43EBC" w:rsidRPr="00C43EBC" w:rsidTr="00990D7B">
        <w:trPr>
          <w:gridAfter w:val="3"/>
          <w:wAfter w:w="374" w:type="dxa"/>
          <w:trHeight w:val="566"/>
        </w:trPr>
        <w:tc>
          <w:tcPr>
            <w:tcW w:w="4675" w:type="dxa"/>
            <w:gridSpan w:val="3"/>
            <w:vAlign w:val="center"/>
            <w:hideMark/>
          </w:tcPr>
          <w:p w:rsidR="00C43EBC" w:rsidRPr="00C43EBC" w:rsidRDefault="00C43EBC" w:rsidP="00C43EBC">
            <w:pPr>
              <w:snapToGrid w:val="0"/>
              <w:jc w:val="center"/>
              <w:rPr>
                <w:rFonts w:ascii="Times New Roman" w:eastAsia="Lucida Sans Unicode" w:hAnsi="Times New Roman" w:cs="Times New Roman"/>
                <w:b/>
                <w:bCs/>
                <w:kern w:val="0"/>
                <w:sz w:val="26"/>
                <w:szCs w:val="26"/>
                <w:lang w:eastAsia="ar-SA" w:bidi="ar-SA"/>
              </w:rPr>
            </w:pPr>
            <w:r w:rsidRPr="00C43EBC">
              <w:rPr>
                <w:rFonts w:ascii="Times New Roman" w:eastAsia="Lucida Sans Unicode" w:hAnsi="Times New Roman" w:cs="Times New Roman"/>
                <w:b/>
                <w:bCs/>
                <w:kern w:val="0"/>
                <w:sz w:val="26"/>
                <w:szCs w:val="26"/>
                <w:lang w:eastAsia="ar-SA" w:bidi="ar-SA"/>
              </w:rPr>
              <w:t>ПУНЧАЛ</w:t>
            </w:r>
          </w:p>
        </w:tc>
        <w:tc>
          <w:tcPr>
            <w:tcW w:w="239" w:type="dxa"/>
            <w:gridSpan w:val="2"/>
            <w:vAlign w:val="center"/>
          </w:tcPr>
          <w:p w:rsidR="00C43EBC" w:rsidRPr="00C43EBC" w:rsidRDefault="00C43EBC" w:rsidP="00C43EBC">
            <w:pPr>
              <w:snapToGrid w:val="0"/>
              <w:jc w:val="center"/>
              <w:rPr>
                <w:rFonts w:ascii="Times New Roman" w:eastAsia="Lucida Sans Unicode" w:hAnsi="Times New Roman" w:cs="Times New Roman"/>
                <w:b/>
                <w:bCs/>
                <w:kern w:val="0"/>
                <w:sz w:val="26"/>
                <w:szCs w:val="26"/>
                <w:lang w:eastAsia="ar-SA" w:bidi="ar-SA"/>
              </w:rPr>
            </w:pPr>
          </w:p>
        </w:tc>
        <w:tc>
          <w:tcPr>
            <w:tcW w:w="4159" w:type="dxa"/>
            <w:vAlign w:val="center"/>
            <w:hideMark/>
          </w:tcPr>
          <w:p w:rsidR="00C43EBC" w:rsidRPr="00C43EBC" w:rsidRDefault="00C43EBC" w:rsidP="00C43EBC">
            <w:pPr>
              <w:keepNext/>
              <w:tabs>
                <w:tab w:val="num" w:pos="432"/>
              </w:tabs>
              <w:snapToGrid w:val="0"/>
              <w:ind w:left="432" w:hanging="432"/>
              <w:jc w:val="center"/>
              <w:outlineLvl w:val="0"/>
              <w:rPr>
                <w:rFonts w:ascii="Times New Roman" w:eastAsia="Lucida Sans Unicode" w:hAnsi="Times New Roman" w:cs="Times New Roman"/>
                <w:b/>
                <w:kern w:val="0"/>
                <w:sz w:val="26"/>
                <w:szCs w:val="26"/>
                <w:lang w:eastAsia="ar-SA" w:bidi="ar-SA"/>
              </w:rPr>
            </w:pPr>
            <w:r w:rsidRPr="00C43EBC">
              <w:rPr>
                <w:rFonts w:ascii="Times New Roman" w:eastAsia="Lucida Sans Unicode" w:hAnsi="Times New Roman" w:cs="Times New Roman"/>
                <w:b/>
                <w:kern w:val="0"/>
                <w:sz w:val="26"/>
                <w:szCs w:val="26"/>
                <w:lang w:eastAsia="ar-SA" w:bidi="ar-SA"/>
              </w:rPr>
              <w:t>РЕШЕНИЕ</w:t>
            </w:r>
          </w:p>
        </w:tc>
      </w:tr>
      <w:tr w:rsidR="00C43EBC" w:rsidRPr="00C43EBC" w:rsidTr="00990D7B">
        <w:trPr>
          <w:gridBefore w:val="1"/>
          <w:wBefore w:w="156" w:type="dxa"/>
        </w:trPr>
        <w:tc>
          <w:tcPr>
            <w:tcW w:w="4392" w:type="dxa"/>
            <w:tcMar>
              <w:top w:w="0" w:type="dxa"/>
              <w:left w:w="108" w:type="dxa"/>
              <w:bottom w:w="0" w:type="dxa"/>
              <w:right w:w="108" w:type="dxa"/>
            </w:tcMar>
          </w:tcPr>
          <w:p w:rsidR="00C43EBC" w:rsidRPr="00C43EBC" w:rsidRDefault="00C43EBC" w:rsidP="00C43EBC">
            <w:pPr>
              <w:widowControl/>
              <w:suppressAutoHyphens w:val="0"/>
              <w:snapToGrid w:val="0"/>
              <w:jc w:val="center"/>
              <w:rPr>
                <w:rFonts w:ascii="Times New Roman" w:eastAsia="Lucida Sans Unicode" w:hAnsi="Times New Roman" w:cs="Microsoft Sans Serif"/>
                <w:b/>
                <w:bCs/>
                <w:spacing w:val="-4"/>
                <w:kern w:val="0"/>
                <w:sz w:val="26"/>
                <w:szCs w:val="26"/>
                <w:lang w:eastAsia="ru-RU" w:bidi="ar-SA"/>
              </w:rPr>
            </w:pPr>
          </w:p>
        </w:tc>
        <w:tc>
          <w:tcPr>
            <w:tcW w:w="241" w:type="dxa"/>
            <w:gridSpan w:val="2"/>
            <w:tcMar>
              <w:top w:w="0" w:type="dxa"/>
              <w:left w:w="108" w:type="dxa"/>
              <w:bottom w:w="0" w:type="dxa"/>
              <w:right w:w="108" w:type="dxa"/>
            </w:tcMar>
          </w:tcPr>
          <w:p w:rsidR="00C43EBC" w:rsidRPr="00C43EBC" w:rsidRDefault="00C43EBC" w:rsidP="00C43EBC">
            <w:pPr>
              <w:widowControl/>
              <w:tabs>
                <w:tab w:val="left" w:pos="708"/>
                <w:tab w:val="center" w:pos="4677"/>
                <w:tab w:val="right" w:pos="9355"/>
              </w:tabs>
              <w:suppressAutoHyphens w:val="0"/>
              <w:snapToGrid w:val="0"/>
              <w:rPr>
                <w:rFonts w:ascii="Times New Roman" w:eastAsia="Times New Roman" w:hAnsi="Times New Roman" w:cs="Times New Roman"/>
                <w:b/>
                <w:bCs/>
                <w:kern w:val="0"/>
                <w:sz w:val="26"/>
                <w:szCs w:val="26"/>
                <w:lang w:eastAsia="ru-RU" w:bidi="ar-SA"/>
              </w:rPr>
            </w:pPr>
          </w:p>
        </w:tc>
        <w:tc>
          <w:tcPr>
            <w:tcW w:w="4658" w:type="dxa"/>
            <w:gridSpan w:val="5"/>
            <w:tcMar>
              <w:top w:w="0" w:type="dxa"/>
              <w:left w:w="108" w:type="dxa"/>
              <w:bottom w:w="0" w:type="dxa"/>
              <w:right w:w="108" w:type="dxa"/>
            </w:tcMar>
          </w:tcPr>
          <w:p w:rsidR="00C43EBC" w:rsidRPr="00C43EBC" w:rsidRDefault="00C43EBC" w:rsidP="00C43EBC">
            <w:pPr>
              <w:widowControl/>
              <w:suppressAutoHyphens w:val="0"/>
              <w:snapToGrid w:val="0"/>
              <w:jc w:val="center"/>
              <w:rPr>
                <w:rFonts w:ascii="Times New Roman" w:eastAsia="Lucida Sans Unicode" w:hAnsi="Times New Roman" w:cs="Tahoma"/>
                <w:b/>
                <w:kern w:val="0"/>
                <w:sz w:val="26"/>
                <w:szCs w:val="26"/>
                <w:lang w:eastAsia="x-none" w:bidi="ar-SA"/>
              </w:rPr>
            </w:pPr>
          </w:p>
        </w:tc>
      </w:tr>
    </w:tbl>
    <w:p w:rsidR="00C43EBC" w:rsidRPr="00C43EBC" w:rsidRDefault="00C43EBC" w:rsidP="00C43EBC">
      <w:pPr>
        <w:widowControl/>
        <w:suppressAutoHyphens w:val="0"/>
        <w:spacing w:line="360" w:lineRule="auto"/>
        <w:jc w:val="both"/>
        <w:rPr>
          <w:rFonts w:ascii="Times New Roman" w:eastAsia="Times New Roman" w:hAnsi="Times New Roman" w:cs="Times New Roman"/>
          <w:kern w:val="0"/>
          <w:sz w:val="28"/>
          <w:szCs w:val="28"/>
          <w:lang w:eastAsia="ru-RU" w:bidi="ar-SA"/>
        </w:rPr>
      </w:pPr>
      <w:r w:rsidRPr="00C43EBC">
        <w:rPr>
          <w:rFonts w:ascii="Times New Roman" w:eastAsia="Times New Roman" w:hAnsi="Times New Roman" w:cs="Times New Roman"/>
          <w:kern w:val="0"/>
          <w:sz w:val="28"/>
          <w:szCs w:val="28"/>
          <w:lang w:eastAsia="ru-RU" w:bidi="ar-SA"/>
        </w:rPr>
        <w:t>ПРОЕКТ</w:t>
      </w:r>
    </w:p>
    <w:p w:rsidR="00C43EBC" w:rsidRPr="00C43EBC" w:rsidRDefault="00C43EBC" w:rsidP="00C43EBC">
      <w:pPr>
        <w:widowControl/>
        <w:suppressAutoHyphens w:val="0"/>
        <w:autoSpaceDE w:val="0"/>
        <w:autoSpaceDN w:val="0"/>
        <w:adjustRightInd w:val="0"/>
        <w:jc w:val="center"/>
        <w:rPr>
          <w:rFonts w:ascii="Times New Roman" w:eastAsia="Times New Roman" w:hAnsi="Times New Roman" w:cs="Times New Roman"/>
          <w:b/>
          <w:bCs/>
          <w:kern w:val="0"/>
          <w:sz w:val="28"/>
          <w:szCs w:val="28"/>
          <w:lang w:eastAsia="en-US" w:bidi="ar-SA"/>
        </w:rPr>
      </w:pPr>
    </w:p>
    <w:p w:rsidR="00C43EBC" w:rsidRPr="00C43EBC" w:rsidRDefault="00C43EBC" w:rsidP="00C43EBC">
      <w:pPr>
        <w:rPr>
          <w:rFonts w:ascii="Times New Roman" w:eastAsia="Lucida Sans Unicode" w:hAnsi="Times New Roman" w:cs="Times New Roman"/>
          <w:spacing w:val="-4"/>
          <w:kern w:val="0"/>
          <w:sz w:val="28"/>
          <w:szCs w:val="28"/>
          <w:lang w:eastAsia="ar-SA" w:bidi="ar-SA"/>
        </w:rPr>
      </w:pPr>
      <w:r w:rsidRPr="00C43EBC">
        <w:rPr>
          <w:rFonts w:ascii="Times New Roman" w:eastAsia="Lucida Sans Unicode" w:hAnsi="Times New Roman" w:cs="Times New Roman"/>
          <w:kern w:val="0"/>
          <w:sz w:val="28"/>
          <w:szCs w:val="28"/>
          <w:lang w:eastAsia="ar-SA" w:bidi="ar-SA"/>
        </w:rPr>
        <w:t>Тринадцатая сессия                                                от  __________ 2021 года</w:t>
      </w:r>
      <w:r w:rsidRPr="00C43EBC">
        <w:rPr>
          <w:rFonts w:ascii="Times New Roman" w:eastAsia="Lucida Sans Unicode" w:hAnsi="Times New Roman" w:cs="Times New Roman"/>
          <w:spacing w:val="-4"/>
          <w:kern w:val="0"/>
          <w:sz w:val="28"/>
          <w:szCs w:val="28"/>
          <w:lang w:eastAsia="ar-SA" w:bidi="ar-SA"/>
        </w:rPr>
        <w:t xml:space="preserve"> </w:t>
      </w:r>
    </w:p>
    <w:p w:rsidR="00C43EBC" w:rsidRPr="00C43EBC" w:rsidRDefault="00C43EBC" w:rsidP="00C43EBC">
      <w:pPr>
        <w:widowControl/>
        <w:rPr>
          <w:rFonts w:ascii="Times New Roman" w:eastAsia="Times New Roman" w:hAnsi="Times New Roman" w:cs="Times New Roman"/>
          <w:kern w:val="0"/>
          <w:sz w:val="28"/>
          <w:szCs w:val="28"/>
          <w:highlight w:val="yellow"/>
          <w:lang w:eastAsia="ar-SA" w:bidi="ar-SA"/>
        </w:rPr>
      </w:pPr>
      <w:r w:rsidRPr="00C43EBC">
        <w:rPr>
          <w:rFonts w:ascii="Times New Roman" w:eastAsia="Lucida Sans Unicode" w:hAnsi="Times New Roman" w:cs="Times New Roman"/>
          <w:kern w:val="0"/>
          <w:sz w:val="28"/>
          <w:szCs w:val="28"/>
          <w:lang w:eastAsia="ar-SA" w:bidi="ar-SA"/>
        </w:rPr>
        <w:t xml:space="preserve">четвертого созыва                                                                     № ____ </w:t>
      </w:r>
    </w:p>
    <w:p w:rsidR="00C43EBC" w:rsidRPr="00C43EBC" w:rsidRDefault="00C43EBC" w:rsidP="00C43EBC">
      <w:pPr>
        <w:widowControl/>
        <w:suppressAutoHyphens w:val="0"/>
        <w:autoSpaceDE w:val="0"/>
        <w:autoSpaceDN w:val="0"/>
        <w:adjustRightInd w:val="0"/>
        <w:rPr>
          <w:rFonts w:ascii="Times New Roman" w:eastAsia="Times New Roman" w:hAnsi="Times New Roman" w:cs="Times New Roman"/>
          <w:bCs/>
          <w:kern w:val="0"/>
          <w:sz w:val="28"/>
          <w:szCs w:val="28"/>
          <w:lang w:eastAsia="en-US" w:bidi="ar-SA"/>
        </w:rPr>
      </w:pPr>
    </w:p>
    <w:p w:rsidR="00C43EBC" w:rsidRPr="00C43EBC" w:rsidRDefault="00C43EBC" w:rsidP="00C43EBC">
      <w:pPr>
        <w:jc w:val="center"/>
        <w:rPr>
          <w:rFonts w:ascii="Times New Roman" w:eastAsia="Lucida Sans Unicode" w:hAnsi="Times New Roman" w:cs="Times New Roman"/>
          <w:kern w:val="0"/>
          <w:sz w:val="28"/>
          <w:szCs w:val="28"/>
          <w:lang w:eastAsia="ar-SA" w:bidi="ar-SA"/>
        </w:rPr>
      </w:pPr>
      <w:r w:rsidRPr="00C43EBC">
        <w:rPr>
          <w:rFonts w:ascii="Times New Roman" w:eastAsia="Times New Roman" w:hAnsi="Times New Roman" w:cs="Times New Roman"/>
          <w:bCs/>
          <w:kern w:val="0"/>
          <w:sz w:val="28"/>
          <w:szCs w:val="28"/>
          <w:lang w:eastAsia="en-US" w:bidi="ar-SA"/>
        </w:rPr>
        <w:t xml:space="preserve"> </w:t>
      </w:r>
    </w:p>
    <w:p w:rsidR="00C43EBC" w:rsidRDefault="00C43EBC" w:rsidP="00C43EBC">
      <w:pPr>
        <w:rPr>
          <w:rFonts w:ascii="Times New Roman" w:hAnsi="Times New Roman" w:cs="Times New Roman"/>
          <w:b/>
          <w:color w:val="1D1B11" w:themeColor="background2" w:themeShade="1A"/>
          <w:sz w:val="27"/>
          <w:szCs w:val="27"/>
        </w:rPr>
      </w:pPr>
    </w:p>
    <w:p w:rsidR="00C52675" w:rsidRPr="00C52675" w:rsidRDefault="00C52675" w:rsidP="00C52675">
      <w:pPr>
        <w:jc w:val="center"/>
        <w:rPr>
          <w:rFonts w:ascii="Times New Roman" w:hAnsi="Times New Roman" w:cs="Times New Roman"/>
          <w:b/>
          <w:color w:val="1D1B11" w:themeColor="background2" w:themeShade="1A"/>
          <w:sz w:val="27"/>
          <w:szCs w:val="27"/>
        </w:rPr>
      </w:pPr>
      <w:r w:rsidRPr="00C52675">
        <w:rPr>
          <w:rFonts w:ascii="Times New Roman" w:hAnsi="Times New Roman" w:cs="Times New Roman"/>
          <w:b/>
          <w:color w:val="1D1B11" w:themeColor="background2" w:themeShade="1A"/>
          <w:sz w:val="27"/>
          <w:szCs w:val="27"/>
        </w:rPr>
        <w:t>Об утверждении Положения об отдельных вопросах</w:t>
      </w:r>
    </w:p>
    <w:p w:rsidR="00C43EBC" w:rsidRDefault="00C52675" w:rsidP="009B3532">
      <w:pPr>
        <w:jc w:val="center"/>
        <w:rPr>
          <w:rFonts w:ascii="Times New Roman" w:hAnsi="Times New Roman" w:cs="Times New Roman"/>
          <w:b/>
          <w:color w:val="1D1B11" w:themeColor="background2" w:themeShade="1A"/>
          <w:sz w:val="27"/>
          <w:szCs w:val="27"/>
        </w:rPr>
      </w:pPr>
      <w:r w:rsidRPr="00C52675">
        <w:rPr>
          <w:rFonts w:ascii="Times New Roman" w:hAnsi="Times New Roman" w:cs="Times New Roman"/>
          <w:b/>
          <w:color w:val="1D1B11" w:themeColor="background2" w:themeShade="1A"/>
          <w:sz w:val="27"/>
          <w:szCs w:val="27"/>
        </w:rPr>
        <w:t>реализации инициативных проектов на территории</w:t>
      </w:r>
      <w:r w:rsidR="009B3532">
        <w:rPr>
          <w:rFonts w:ascii="Times New Roman" w:hAnsi="Times New Roman" w:cs="Times New Roman"/>
          <w:b/>
          <w:color w:val="1D1B11" w:themeColor="background2" w:themeShade="1A"/>
          <w:sz w:val="27"/>
          <w:szCs w:val="27"/>
        </w:rPr>
        <w:t xml:space="preserve"> </w:t>
      </w:r>
    </w:p>
    <w:p w:rsidR="009B3532" w:rsidRDefault="00C43EBC" w:rsidP="009B3532">
      <w:pPr>
        <w:jc w:val="center"/>
        <w:rPr>
          <w:rFonts w:ascii="Times New Roman" w:hAnsi="Times New Roman" w:cs="Times New Roman"/>
          <w:b/>
          <w:color w:val="1D1B11" w:themeColor="background2" w:themeShade="1A"/>
          <w:sz w:val="27"/>
          <w:szCs w:val="27"/>
        </w:rPr>
      </w:pPr>
      <w:r>
        <w:rPr>
          <w:rFonts w:ascii="Times New Roman" w:hAnsi="Times New Roman" w:cs="Times New Roman"/>
          <w:b/>
          <w:color w:val="1D1B11" w:themeColor="background2" w:themeShade="1A"/>
          <w:sz w:val="27"/>
          <w:szCs w:val="27"/>
        </w:rPr>
        <w:t>Юледурского</w:t>
      </w:r>
      <w:r w:rsidR="009B3532">
        <w:rPr>
          <w:rFonts w:ascii="Times New Roman" w:hAnsi="Times New Roman" w:cs="Times New Roman"/>
          <w:b/>
          <w:color w:val="1D1B11" w:themeColor="background2" w:themeShade="1A"/>
          <w:sz w:val="27"/>
          <w:szCs w:val="27"/>
        </w:rPr>
        <w:t xml:space="preserve"> сельского поселения </w:t>
      </w:r>
      <w:r w:rsidR="00C52675" w:rsidRPr="00C52675">
        <w:rPr>
          <w:rFonts w:ascii="Times New Roman" w:hAnsi="Times New Roman" w:cs="Times New Roman"/>
          <w:b/>
          <w:color w:val="1D1B11" w:themeColor="background2" w:themeShade="1A"/>
          <w:sz w:val="27"/>
          <w:szCs w:val="27"/>
        </w:rPr>
        <w:t>Куженерского муниципального район</w:t>
      </w:r>
      <w:r w:rsidR="00FF3D8A">
        <w:rPr>
          <w:rFonts w:ascii="Times New Roman" w:hAnsi="Times New Roman" w:cs="Times New Roman"/>
          <w:b/>
          <w:color w:val="1D1B11" w:themeColor="background2" w:themeShade="1A"/>
          <w:sz w:val="27"/>
          <w:szCs w:val="27"/>
        </w:rPr>
        <w:t>а</w:t>
      </w:r>
      <w:r w:rsidR="00C52675" w:rsidRPr="00C52675">
        <w:rPr>
          <w:rFonts w:ascii="Times New Roman" w:hAnsi="Times New Roman" w:cs="Times New Roman"/>
          <w:b/>
          <w:color w:val="1D1B11" w:themeColor="background2" w:themeShade="1A"/>
          <w:sz w:val="27"/>
          <w:szCs w:val="27"/>
        </w:rPr>
        <w:t xml:space="preserve"> </w:t>
      </w:r>
    </w:p>
    <w:p w:rsidR="00B2246E" w:rsidRPr="009B3532" w:rsidRDefault="00C52675" w:rsidP="009B3532">
      <w:pPr>
        <w:jc w:val="center"/>
        <w:rPr>
          <w:rFonts w:ascii="Times New Roman" w:hAnsi="Times New Roman" w:cs="Times New Roman"/>
          <w:b/>
          <w:color w:val="1D1B11" w:themeColor="background2" w:themeShade="1A"/>
          <w:sz w:val="27"/>
          <w:szCs w:val="27"/>
        </w:rPr>
      </w:pPr>
      <w:r w:rsidRPr="00C52675">
        <w:rPr>
          <w:rFonts w:ascii="Times New Roman" w:hAnsi="Times New Roman" w:cs="Times New Roman"/>
          <w:b/>
          <w:color w:val="1D1B11" w:themeColor="background2" w:themeShade="1A"/>
          <w:sz w:val="27"/>
          <w:szCs w:val="27"/>
        </w:rPr>
        <w:t xml:space="preserve">Республики Марий  Эл </w:t>
      </w:r>
    </w:p>
    <w:p w:rsidR="00793969" w:rsidRDefault="00793969" w:rsidP="000B2612">
      <w:pPr>
        <w:suppressAutoHyphens w:val="0"/>
        <w:ind w:firstLine="708"/>
        <w:jc w:val="both"/>
        <w:rPr>
          <w:rStyle w:val="FontStyle17"/>
          <w:sz w:val="27"/>
          <w:szCs w:val="27"/>
        </w:rPr>
      </w:pPr>
    </w:p>
    <w:p w:rsidR="00F820E1" w:rsidRPr="00C52675" w:rsidRDefault="00F820E1" w:rsidP="000B2612">
      <w:pPr>
        <w:suppressAutoHyphens w:val="0"/>
        <w:ind w:firstLine="708"/>
        <w:jc w:val="both"/>
        <w:rPr>
          <w:rStyle w:val="FontStyle17"/>
          <w:sz w:val="27"/>
          <w:szCs w:val="27"/>
        </w:rPr>
      </w:pPr>
    </w:p>
    <w:p w:rsidR="008B7ADD" w:rsidRPr="009B3532" w:rsidRDefault="000B2612" w:rsidP="009B3532">
      <w:pPr>
        <w:suppressAutoHyphens w:val="0"/>
        <w:ind w:firstLine="708"/>
        <w:jc w:val="both"/>
        <w:rPr>
          <w:rStyle w:val="FontStyle17"/>
          <w:color w:val="22272F"/>
          <w:sz w:val="27"/>
          <w:szCs w:val="27"/>
          <w:shd w:val="clear" w:color="auto" w:fill="FFFFFF"/>
        </w:rPr>
      </w:pPr>
      <w:proofErr w:type="gramStart"/>
      <w:r w:rsidRPr="00C52675">
        <w:rPr>
          <w:rStyle w:val="FontStyle17"/>
          <w:sz w:val="27"/>
          <w:szCs w:val="27"/>
        </w:rPr>
        <w:t>Руководствуясь</w:t>
      </w:r>
      <w:r w:rsidR="00D129CF">
        <w:rPr>
          <w:rStyle w:val="FontStyle17"/>
          <w:sz w:val="27"/>
          <w:szCs w:val="27"/>
        </w:rPr>
        <w:t xml:space="preserve"> </w:t>
      </w:r>
      <w:r w:rsidR="00652FF3" w:rsidRPr="00C52675">
        <w:rPr>
          <w:rStyle w:val="FontStyle17"/>
          <w:sz w:val="27"/>
          <w:szCs w:val="27"/>
        </w:rPr>
        <w:t xml:space="preserve">Федеральным законом от 6 октября 2003 года №131-ФЗ «Об общих принципах организации местного самоуправления в Российской Федерации», Уставом </w:t>
      </w:r>
      <w:r w:rsidR="00C43EBC">
        <w:rPr>
          <w:rStyle w:val="FontStyle17"/>
          <w:sz w:val="27"/>
          <w:szCs w:val="27"/>
        </w:rPr>
        <w:t>Юледурского</w:t>
      </w:r>
      <w:r w:rsidR="009B3532">
        <w:rPr>
          <w:rStyle w:val="FontStyle17"/>
          <w:sz w:val="27"/>
          <w:szCs w:val="27"/>
        </w:rPr>
        <w:t xml:space="preserve"> сельского поселения </w:t>
      </w:r>
      <w:r w:rsidR="00652FF3" w:rsidRPr="00C52675">
        <w:rPr>
          <w:rStyle w:val="FontStyle17"/>
          <w:sz w:val="27"/>
          <w:szCs w:val="27"/>
        </w:rPr>
        <w:t xml:space="preserve">Куженерского муниципального района </w:t>
      </w:r>
      <w:r w:rsidRPr="00C52675">
        <w:rPr>
          <w:rStyle w:val="FontStyle17"/>
          <w:sz w:val="27"/>
          <w:szCs w:val="27"/>
        </w:rPr>
        <w:t>Республики Марий Эл</w:t>
      </w:r>
      <w:r w:rsidR="00F26104" w:rsidRPr="00C52675">
        <w:rPr>
          <w:rFonts w:ascii="Times New Roman" w:hAnsi="Times New Roman" w:cs="Times New Roman"/>
          <w:color w:val="22272F"/>
          <w:sz w:val="27"/>
          <w:szCs w:val="27"/>
          <w:shd w:val="clear" w:color="auto" w:fill="FFFFFF"/>
        </w:rPr>
        <w:t>,</w:t>
      </w:r>
      <w:r w:rsidR="00D129CF">
        <w:rPr>
          <w:rFonts w:ascii="Times New Roman" w:hAnsi="Times New Roman" w:cs="Times New Roman"/>
          <w:color w:val="22272F"/>
          <w:sz w:val="27"/>
          <w:szCs w:val="27"/>
          <w:shd w:val="clear" w:color="auto" w:fill="FFFFFF"/>
        </w:rPr>
        <w:t xml:space="preserve"> </w:t>
      </w:r>
      <w:r w:rsidR="00C52675" w:rsidRPr="00C52675">
        <w:rPr>
          <w:rFonts w:ascii="Times New Roman" w:hAnsi="Times New Roman" w:cs="Times New Roman"/>
          <w:color w:val="22272F"/>
          <w:sz w:val="27"/>
          <w:szCs w:val="27"/>
          <w:shd w:val="clear" w:color="auto" w:fill="FFFFFF"/>
        </w:rPr>
        <w:t xml:space="preserve">утвержденным решением Собрания депутатов </w:t>
      </w:r>
      <w:r w:rsidR="00A55798">
        <w:rPr>
          <w:rStyle w:val="FontStyle17"/>
          <w:sz w:val="27"/>
          <w:szCs w:val="27"/>
        </w:rPr>
        <w:t>Юледурского</w:t>
      </w:r>
      <w:r w:rsidR="009B3532">
        <w:rPr>
          <w:rFonts w:ascii="Times New Roman" w:hAnsi="Times New Roman" w:cs="Times New Roman"/>
          <w:color w:val="22272F"/>
          <w:sz w:val="27"/>
          <w:szCs w:val="27"/>
          <w:shd w:val="clear" w:color="auto" w:fill="FFFFFF"/>
        </w:rPr>
        <w:t xml:space="preserve"> сельского поселения </w:t>
      </w:r>
      <w:r w:rsidR="00C52675" w:rsidRPr="00C52675">
        <w:rPr>
          <w:rFonts w:ascii="Times New Roman" w:hAnsi="Times New Roman" w:cs="Times New Roman"/>
          <w:color w:val="22272F"/>
          <w:sz w:val="27"/>
          <w:szCs w:val="27"/>
          <w:shd w:val="clear" w:color="auto" w:fill="FFFFFF"/>
        </w:rPr>
        <w:t xml:space="preserve">Куженерского муниципального района </w:t>
      </w:r>
      <w:r w:rsidR="009B3532" w:rsidRPr="009B3532">
        <w:rPr>
          <w:rFonts w:ascii="Times New Roman" w:hAnsi="Times New Roman" w:cs="Times New Roman"/>
          <w:color w:val="22272F"/>
          <w:sz w:val="27"/>
          <w:szCs w:val="27"/>
          <w:shd w:val="clear" w:color="auto" w:fill="FFFFFF"/>
        </w:rPr>
        <w:t>от  27  августа 2019 года №</w:t>
      </w:r>
      <w:r w:rsidR="009B3532">
        <w:rPr>
          <w:rFonts w:ascii="Times New Roman" w:hAnsi="Times New Roman" w:cs="Times New Roman"/>
          <w:color w:val="22272F"/>
          <w:sz w:val="27"/>
          <w:szCs w:val="27"/>
          <w:shd w:val="clear" w:color="auto" w:fill="FFFFFF"/>
        </w:rPr>
        <w:t xml:space="preserve"> 218</w:t>
      </w:r>
      <w:r w:rsidR="009B3532" w:rsidRPr="009B3532">
        <w:rPr>
          <w:rFonts w:ascii="Times New Roman" w:hAnsi="Times New Roman" w:cs="Times New Roman"/>
          <w:color w:val="22272F"/>
          <w:sz w:val="27"/>
          <w:szCs w:val="27"/>
          <w:shd w:val="clear" w:color="auto" w:fill="FFFFFF"/>
        </w:rPr>
        <w:t xml:space="preserve"> (с изм. от 20.12.2019</w:t>
      </w:r>
      <w:r w:rsidR="009B3532">
        <w:rPr>
          <w:rFonts w:ascii="Times New Roman" w:hAnsi="Times New Roman" w:cs="Times New Roman"/>
          <w:color w:val="22272F"/>
          <w:sz w:val="27"/>
          <w:szCs w:val="27"/>
          <w:shd w:val="clear" w:color="auto" w:fill="FFFFFF"/>
        </w:rPr>
        <w:t xml:space="preserve"> г. №</w:t>
      </w:r>
      <w:r w:rsidR="009B3532" w:rsidRPr="009B3532">
        <w:rPr>
          <w:rFonts w:ascii="Times New Roman" w:hAnsi="Times New Roman" w:cs="Times New Roman"/>
          <w:color w:val="22272F"/>
          <w:sz w:val="27"/>
          <w:szCs w:val="27"/>
          <w:shd w:val="clear" w:color="auto" w:fill="FFFFFF"/>
        </w:rPr>
        <w:t>13</w:t>
      </w:r>
      <w:r w:rsidR="009B3532">
        <w:rPr>
          <w:rFonts w:ascii="Times New Roman" w:hAnsi="Times New Roman" w:cs="Times New Roman"/>
          <w:color w:val="22272F"/>
          <w:sz w:val="27"/>
          <w:szCs w:val="27"/>
          <w:shd w:val="clear" w:color="auto" w:fill="FFFFFF"/>
        </w:rPr>
        <w:t>,</w:t>
      </w:r>
      <w:r w:rsidR="009B3532" w:rsidRPr="009B3532">
        <w:rPr>
          <w:rFonts w:ascii="Times New Roman" w:hAnsi="Times New Roman" w:cs="Times New Roman"/>
          <w:color w:val="22272F"/>
          <w:sz w:val="27"/>
          <w:szCs w:val="27"/>
          <w:shd w:val="clear" w:color="auto" w:fill="FFFFFF"/>
        </w:rPr>
        <w:t xml:space="preserve"> от 22.06.2020 г. № 39, от 13.11.2020 № 59)</w:t>
      </w:r>
      <w:r w:rsidR="009B3532">
        <w:rPr>
          <w:rFonts w:ascii="Times New Roman" w:hAnsi="Times New Roman" w:cs="Times New Roman"/>
          <w:color w:val="22272F"/>
          <w:sz w:val="27"/>
          <w:szCs w:val="27"/>
          <w:shd w:val="clear" w:color="auto" w:fill="FFFFFF"/>
        </w:rPr>
        <w:t xml:space="preserve">, </w:t>
      </w:r>
      <w:r w:rsidR="00D00689" w:rsidRPr="00C52675">
        <w:rPr>
          <w:rStyle w:val="FontStyle17"/>
          <w:sz w:val="27"/>
          <w:szCs w:val="27"/>
        </w:rPr>
        <w:t>Собрание депутатов</w:t>
      </w:r>
      <w:r w:rsidR="009B3532">
        <w:rPr>
          <w:rStyle w:val="FontStyle17"/>
          <w:sz w:val="27"/>
          <w:szCs w:val="27"/>
        </w:rPr>
        <w:t xml:space="preserve"> </w:t>
      </w:r>
      <w:r w:rsidR="00A55798">
        <w:rPr>
          <w:rStyle w:val="FontStyle17"/>
          <w:sz w:val="27"/>
          <w:szCs w:val="27"/>
        </w:rPr>
        <w:t>Юледурского</w:t>
      </w:r>
      <w:proofErr w:type="gramEnd"/>
      <w:r w:rsidR="009B3532">
        <w:rPr>
          <w:rStyle w:val="FontStyle17"/>
          <w:sz w:val="27"/>
          <w:szCs w:val="27"/>
        </w:rPr>
        <w:t xml:space="preserve"> сельского поселения</w:t>
      </w:r>
      <w:r w:rsidR="00D00689" w:rsidRPr="00C52675">
        <w:rPr>
          <w:rStyle w:val="FontStyle17"/>
          <w:sz w:val="27"/>
          <w:szCs w:val="27"/>
        </w:rPr>
        <w:t xml:space="preserve"> Куженерского муниципального района Республики Марий Эл </w:t>
      </w:r>
    </w:p>
    <w:p w:rsidR="00D00689" w:rsidRPr="00C52675" w:rsidRDefault="00D00689" w:rsidP="000B2612">
      <w:pPr>
        <w:suppressAutoHyphens w:val="0"/>
        <w:ind w:firstLine="708"/>
        <w:jc w:val="both"/>
        <w:rPr>
          <w:rStyle w:val="FontStyle17"/>
          <w:sz w:val="27"/>
          <w:szCs w:val="27"/>
        </w:rPr>
      </w:pPr>
      <w:proofErr w:type="gramStart"/>
      <w:r w:rsidRPr="00C52675">
        <w:rPr>
          <w:rStyle w:val="FontStyle17"/>
          <w:sz w:val="27"/>
          <w:szCs w:val="27"/>
        </w:rPr>
        <w:t>р</w:t>
      </w:r>
      <w:proofErr w:type="gramEnd"/>
      <w:r w:rsidRPr="00C52675">
        <w:rPr>
          <w:rStyle w:val="FontStyle17"/>
          <w:sz w:val="27"/>
          <w:szCs w:val="27"/>
        </w:rPr>
        <w:t xml:space="preserve"> е ш и л о:</w:t>
      </w:r>
    </w:p>
    <w:p w:rsidR="00C770C7" w:rsidRPr="00C52675" w:rsidRDefault="00D00689" w:rsidP="00C52675">
      <w:pPr>
        <w:ind w:firstLine="708"/>
        <w:contextualSpacing/>
        <w:jc w:val="both"/>
        <w:rPr>
          <w:rFonts w:ascii="Times New Roman" w:hAnsi="Times New Roman" w:cs="Times New Roman"/>
          <w:sz w:val="27"/>
          <w:szCs w:val="27"/>
        </w:rPr>
      </w:pPr>
      <w:r w:rsidRPr="00C52675">
        <w:rPr>
          <w:rStyle w:val="FontStyle17"/>
          <w:sz w:val="27"/>
          <w:szCs w:val="27"/>
        </w:rPr>
        <w:t xml:space="preserve">1. </w:t>
      </w:r>
      <w:r w:rsidR="00514F6B" w:rsidRPr="00C52675">
        <w:rPr>
          <w:rFonts w:ascii="Times New Roman" w:hAnsi="Times New Roman" w:cs="Times New Roman"/>
          <w:sz w:val="27"/>
          <w:szCs w:val="27"/>
        </w:rPr>
        <w:t>Утвердить прилагаем</w:t>
      </w:r>
      <w:r w:rsidR="00C52675" w:rsidRPr="00C52675">
        <w:rPr>
          <w:rFonts w:ascii="Times New Roman" w:hAnsi="Times New Roman" w:cs="Times New Roman"/>
          <w:sz w:val="27"/>
          <w:szCs w:val="27"/>
        </w:rPr>
        <w:t>ое</w:t>
      </w:r>
      <w:r w:rsidR="00F820E1">
        <w:rPr>
          <w:rFonts w:ascii="Times New Roman" w:hAnsi="Times New Roman" w:cs="Times New Roman"/>
          <w:sz w:val="27"/>
          <w:szCs w:val="27"/>
        </w:rPr>
        <w:t xml:space="preserve"> </w:t>
      </w:r>
      <w:r w:rsidR="00C52675" w:rsidRPr="00C52675">
        <w:rPr>
          <w:rFonts w:ascii="Times New Roman" w:hAnsi="Times New Roman" w:cs="Times New Roman"/>
          <w:color w:val="1D1B11" w:themeColor="background2" w:themeShade="1A"/>
          <w:sz w:val="27"/>
          <w:szCs w:val="27"/>
        </w:rPr>
        <w:t xml:space="preserve">Положение об отдельных вопросах реализации инициативных проектов на территории </w:t>
      </w:r>
      <w:r w:rsidR="00A55798">
        <w:rPr>
          <w:rStyle w:val="FontStyle17"/>
          <w:sz w:val="27"/>
          <w:szCs w:val="27"/>
        </w:rPr>
        <w:t>Юледурского</w:t>
      </w:r>
      <w:r w:rsidR="009B3532">
        <w:rPr>
          <w:rFonts w:ascii="Times New Roman" w:hAnsi="Times New Roman" w:cs="Times New Roman"/>
          <w:color w:val="1D1B11" w:themeColor="background2" w:themeShade="1A"/>
          <w:sz w:val="27"/>
          <w:szCs w:val="27"/>
        </w:rPr>
        <w:t xml:space="preserve"> сельского поселения </w:t>
      </w:r>
      <w:r w:rsidR="00C52675" w:rsidRPr="00C52675">
        <w:rPr>
          <w:rFonts w:ascii="Times New Roman" w:hAnsi="Times New Roman" w:cs="Times New Roman"/>
          <w:color w:val="1D1B11" w:themeColor="background2" w:themeShade="1A"/>
          <w:sz w:val="27"/>
          <w:szCs w:val="27"/>
        </w:rPr>
        <w:t>Куженерского муниципального район Республики Марий  Эл.</w:t>
      </w:r>
    </w:p>
    <w:p w:rsidR="00AC3631" w:rsidRPr="00C52675" w:rsidRDefault="00320A9B" w:rsidP="00AC3631">
      <w:pPr>
        <w:ind w:firstLine="708"/>
        <w:contextualSpacing/>
        <w:jc w:val="both"/>
        <w:rPr>
          <w:rFonts w:ascii="Times New Roman" w:hAnsi="Times New Roman" w:cs="Times New Roman"/>
          <w:sz w:val="27"/>
          <w:szCs w:val="27"/>
        </w:rPr>
      </w:pPr>
      <w:r w:rsidRPr="00C52675">
        <w:rPr>
          <w:rStyle w:val="FontStyle17"/>
          <w:sz w:val="27"/>
          <w:szCs w:val="27"/>
        </w:rPr>
        <w:t>2</w:t>
      </w:r>
      <w:r w:rsidR="00B67225" w:rsidRPr="00C52675">
        <w:rPr>
          <w:rFonts w:ascii="Times New Roman" w:hAnsi="Times New Roman" w:cs="Times New Roman"/>
          <w:sz w:val="27"/>
          <w:szCs w:val="27"/>
        </w:rPr>
        <w:t xml:space="preserve">. </w:t>
      </w:r>
      <w:r w:rsidR="00AE7C74" w:rsidRPr="00C52675">
        <w:rPr>
          <w:rFonts w:ascii="Times New Roman" w:hAnsi="Times New Roman" w:cs="Times New Roman"/>
          <w:sz w:val="27"/>
          <w:szCs w:val="27"/>
        </w:rPr>
        <w:t xml:space="preserve">Обнародовать </w:t>
      </w:r>
      <w:r w:rsidR="00B67225" w:rsidRPr="00C52675">
        <w:rPr>
          <w:rFonts w:ascii="Times New Roman" w:hAnsi="Times New Roman" w:cs="Times New Roman"/>
          <w:sz w:val="27"/>
          <w:szCs w:val="27"/>
        </w:rPr>
        <w:t>настоящее решение</w:t>
      </w:r>
      <w:r w:rsidR="00AE7C74" w:rsidRPr="00C52675">
        <w:rPr>
          <w:rFonts w:ascii="Times New Roman" w:hAnsi="Times New Roman" w:cs="Times New Roman"/>
          <w:sz w:val="27"/>
          <w:szCs w:val="27"/>
        </w:rPr>
        <w:t xml:space="preserve"> и разместить </w:t>
      </w:r>
      <w:r w:rsidR="00B67225" w:rsidRPr="00C52675">
        <w:rPr>
          <w:rFonts w:ascii="Times New Roman" w:hAnsi="Times New Roman" w:cs="Times New Roman"/>
          <w:sz w:val="27"/>
          <w:szCs w:val="27"/>
        </w:rPr>
        <w:t>в информационно-телекоммуникационной сети «Интернет» - на портале Республики Марий Эл, расположенному по электронному адресу</w:t>
      </w:r>
      <w:r w:rsidR="00AC3631" w:rsidRPr="00C52675">
        <w:rPr>
          <w:rFonts w:ascii="Times New Roman" w:hAnsi="Times New Roman" w:cs="Times New Roman"/>
          <w:sz w:val="27"/>
          <w:szCs w:val="27"/>
        </w:rPr>
        <w:t xml:space="preserve">: </w:t>
      </w:r>
      <w:hyperlink r:id="rId9" w:history="1">
        <w:r w:rsidR="009B3532" w:rsidRPr="00D51BA5">
          <w:rPr>
            <w:rStyle w:val="ac"/>
            <w:rFonts w:ascii="Times New Roman" w:hAnsi="Times New Roman" w:cs="Times New Roman"/>
            <w:color w:val="auto"/>
            <w:sz w:val="27"/>
            <w:szCs w:val="27"/>
            <w:bdr w:val="none" w:sz="0" w:space="0" w:color="auto"/>
          </w:rPr>
          <w:t>http://mari-el.gov.ru/kuzhener/dep_</w:t>
        </w:r>
      </w:hyperlink>
      <w:proofErr w:type="spellStart"/>
      <w:r w:rsidR="009B3532" w:rsidRPr="00D51BA5">
        <w:rPr>
          <w:rStyle w:val="ac"/>
          <w:rFonts w:ascii="Times New Roman" w:hAnsi="Times New Roman" w:cs="Times New Roman"/>
          <w:color w:val="auto"/>
          <w:sz w:val="27"/>
          <w:szCs w:val="27"/>
          <w:bdr w:val="none" w:sz="0" w:space="0" w:color="auto"/>
          <w:lang w:val="en-US"/>
        </w:rPr>
        <w:t>usp</w:t>
      </w:r>
      <w:proofErr w:type="spellEnd"/>
      <w:r w:rsidR="00AC3631" w:rsidRPr="00C52675">
        <w:rPr>
          <w:rFonts w:ascii="Times New Roman" w:hAnsi="Times New Roman" w:cs="Times New Roman"/>
          <w:sz w:val="27"/>
          <w:szCs w:val="27"/>
        </w:rPr>
        <w:t>.</w:t>
      </w:r>
      <w:r w:rsidR="00483E39">
        <w:rPr>
          <w:rFonts w:ascii="Times New Roman" w:hAnsi="Times New Roman" w:cs="Times New Roman"/>
          <w:sz w:val="27"/>
          <w:szCs w:val="27"/>
        </w:rPr>
        <w:t xml:space="preserve"> </w:t>
      </w:r>
    </w:p>
    <w:p w:rsidR="00B67225" w:rsidRPr="00C52675" w:rsidRDefault="00D129CF" w:rsidP="00B67225">
      <w:pPr>
        <w:ind w:firstLine="709"/>
        <w:contextualSpacing/>
        <w:jc w:val="both"/>
        <w:rPr>
          <w:rFonts w:ascii="Times New Roman" w:hAnsi="Times New Roman" w:cs="Times New Roman"/>
          <w:sz w:val="27"/>
          <w:szCs w:val="27"/>
        </w:rPr>
      </w:pPr>
      <w:r>
        <w:rPr>
          <w:rFonts w:ascii="Times New Roman" w:hAnsi="Times New Roman" w:cs="Times New Roman"/>
          <w:sz w:val="27"/>
          <w:szCs w:val="27"/>
        </w:rPr>
        <w:t>3</w:t>
      </w:r>
      <w:r w:rsidR="00B67225" w:rsidRPr="00C52675">
        <w:rPr>
          <w:rFonts w:ascii="Times New Roman" w:hAnsi="Times New Roman" w:cs="Times New Roman"/>
          <w:sz w:val="27"/>
          <w:szCs w:val="27"/>
        </w:rPr>
        <w:t xml:space="preserve">. </w:t>
      </w:r>
      <w:r w:rsidR="00C52675" w:rsidRPr="00C52675">
        <w:rPr>
          <w:rFonts w:ascii="Times New Roman" w:hAnsi="Times New Roman" w:cs="Times New Roman"/>
          <w:sz w:val="27"/>
          <w:szCs w:val="27"/>
        </w:rPr>
        <w:t>Настоящее решение подлежит о</w:t>
      </w:r>
      <w:r w:rsidR="00D51BA5">
        <w:rPr>
          <w:rFonts w:ascii="Times New Roman" w:hAnsi="Times New Roman" w:cs="Times New Roman"/>
          <w:sz w:val="27"/>
          <w:szCs w:val="27"/>
        </w:rPr>
        <w:t xml:space="preserve">бнародованию и вступает в силу </w:t>
      </w:r>
      <w:r w:rsidR="00C52675" w:rsidRPr="00C52675">
        <w:rPr>
          <w:rFonts w:ascii="Times New Roman" w:hAnsi="Times New Roman" w:cs="Times New Roman"/>
          <w:sz w:val="27"/>
          <w:szCs w:val="27"/>
        </w:rPr>
        <w:t xml:space="preserve"> </w:t>
      </w:r>
      <w:r w:rsidR="00D51BA5">
        <w:rPr>
          <w:rFonts w:ascii="Times New Roman" w:hAnsi="Times New Roman" w:cs="Times New Roman"/>
          <w:sz w:val="27"/>
          <w:szCs w:val="27"/>
        </w:rPr>
        <w:t>после его обнародования.</w:t>
      </w:r>
    </w:p>
    <w:p w:rsidR="00AE7C74" w:rsidRDefault="00AE7C74" w:rsidP="00B67225">
      <w:pPr>
        <w:ind w:firstLine="709"/>
        <w:contextualSpacing/>
        <w:jc w:val="both"/>
        <w:rPr>
          <w:rFonts w:ascii="Times New Roman" w:hAnsi="Times New Roman" w:cs="Times New Roman"/>
          <w:sz w:val="27"/>
          <w:szCs w:val="27"/>
        </w:rPr>
      </w:pPr>
    </w:p>
    <w:p w:rsidR="00483E39" w:rsidRPr="00C52675" w:rsidRDefault="00483E39" w:rsidP="00B67225">
      <w:pPr>
        <w:ind w:firstLine="709"/>
        <w:contextualSpacing/>
        <w:jc w:val="both"/>
        <w:rPr>
          <w:rFonts w:ascii="Times New Roman" w:hAnsi="Times New Roman" w:cs="Times New Roman"/>
          <w:sz w:val="27"/>
          <w:szCs w:val="27"/>
        </w:rPr>
      </w:pPr>
    </w:p>
    <w:p w:rsidR="00320A9B" w:rsidRPr="00C52675" w:rsidRDefault="00320A9B" w:rsidP="007B2803">
      <w:pPr>
        <w:widowControl/>
        <w:suppressAutoHyphens w:val="0"/>
        <w:ind w:firstLine="709"/>
        <w:jc w:val="both"/>
        <w:rPr>
          <w:rFonts w:ascii="Times New Roman" w:eastAsia="Times New Roman" w:hAnsi="Times New Roman" w:cs="Times New Roman"/>
          <w:kern w:val="0"/>
          <w:sz w:val="27"/>
          <w:szCs w:val="27"/>
          <w:lang w:eastAsia="ru-RU" w:bidi="ar-SA"/>
        </w:rPr>
      </w:pPr>
    </w:p>
    <w:tbl>
      <w:tblPr>
        <w:tblW w:w="9180" w:type="dxa"/>
        <w:tblLook w:val="04A0" w:firstRow="1" w:lastRow="0" w:firstColumn="1" w:lastColumn="0" w:noHBand="0" w:noVBand="1"/>
      </w:tblPr>
      <w:tblGrid>
        <w:gridCol w:w="3652"/>
        <w:gridCol w:w="3096"/>
        <w:gridCol w:w="2432"/>
      </w:tblGrid>
      <w:tr w:rsidR="008B4DDA" w:rsidRPr="00C52675" w:rsidTr="00A61228">
        <w:tc>
          <w:tcPr>
            <w:tcW w:w="3652" w:type="dxa"/>
            <w:shd w:val="clear" w:color="auto" w:fill="auto"/>
            <w:vAlign w:val="center"/>
          </w:tcPr>
          <w:p w:rsidR="008B4DDA" w:rsidRPr="00C52675" w:rsidRDefault="008B4DDA" w:rsidP="008B4DDA">
            <w:pPr>
              <w:widowControl/>
              <w:jc w:val="center"/>
              <w:rPr>
                <w:rFonts w:ascii="Times New Roman" w:eastAsia="Times New Roman" w:hAnsi="Times New Roman" w:cs="Calibri"/>
                <w:kern w:val="0"/>
                <w:sz w:val="27"/>
                <w:szCs w:val="27"/>
                <w:lang w:eastAsia="ar-SA" w:bidi="ar-SA"/>
              </w:rPr>
            </w:pPr>
            <w:r w:rsidRPr="00C52675">
              <w:rPr>
                <w:rFonts w:ascii="Times New Roman" w:eastAsia="Times New Roman" w:hAnsi="Times New Roman" w:cs="Calibri"/>
                <w:kern w:val="0"/>
                <w:sz w:val="27"/>
                <w:szCs w:val="27"/>
                <w:lang w:eastAsia="ar-SA" w:bidi="ar-SA"/>
              </w:rPr>
              <w:t>Глава</w:t>
            </w:r>
            <w:r w:rsidR="009B3532">
              <w:rPr>
                <w:rFonts w:ascii="Times New Roman" w:eastAsia="Times New Roman" w:hAnsi="Times New Roman" w:cs="Calibri"/>
                <w:kern w:val="0"/>
                <w:sz w:val="27"/>
                <w:szCs w:val="27"/>
                <w:lang w:eastAsia="ar-SA" w:bidi="ar-SA"/>
              </w:rPr>
              <w:t xml:space="preserve"> </w:t>
            </w:r>
            <w:r w:rsidR="00A55798">
              <w:rPr>
                <w:rStyle w:val="FontStyle17"/>
                <w:sz w:val="27"/>
                <w:szCs w:val="27"/>
              </w:rPr>
              <w:t>Юледурского</w:t>
            </w:r>
          </w:p>
          <w:p w:rsidR="008B4DDA" w:rsidRPr="00C52675" w:rsidRDefault="009B3532" w:rsidP="008B4DDA">
            <w:pPr>
              <w:widowControl/>
              <w:jc w:val="center"/>
              <w:rPr>
                <w:rFonts w:ascii="Times New Roman" w:eastAsia="Times New Roman" w:hAnsi="Times New Roman" w:cs="Calibri"/>
                <w:kern w:val="0"/>
                <w:sz w:val="27"/>
                <w:szCs w:val="27"/>
                <w:lang w:eastAsia="ar-SA" w:bidi="ar-SA"/>
              </w:rPr>
            </w:pPr>
            <w:r>
              <w:rPr>
                <w:rFonts w:ascii="Times New Roman" w:eastAsia="Times New Roman" w:hAnsi="Times New Roman" w:cs="Calibri"/>
                <w:kern w:val="0"/>
                <w:sz w:val="27"/>
                <w:szCs w:val="27"/>
                <w:lang w:eastAsia="ar-SA" w:bidi="ar-SA"/>
              </w:rPr>
              <w:t>сельского поселения</w:t>
            </w:r>
          </w:p>
        </w:tc>
        <w:tc>
          <w:tcPr>
            <w:tcW w:w="3096" w:type="dxa"/>
            <w:shd w:val="clear" w:color="auto" w:fill="auto"/>
            <w:vAlign w:val="center"/>
          </w:tcPr>
          <w:p w:rsidR="008B4DDA" w:rsidRPr="00C52675" w:rsidRDefault="008B4DDA" w:rsidP="008B4DDA">
            <w:pPr>
              <w:widowControl/>
              <w:jc w:val="center"/>
              <w:rPr>
                <w:rFonts w:ascii="Times New Roman" w:eastAsia="Times New Roman" w:hAnsi="Times New Roman" w:cs="Calibri"/>
                <w:kern w:val="0"/>
                <w:sz w:val="27"/>
                <w:szCs w:val="27"/>
                <w:lang w:eastAsia="ar-SA" w:bidi="ar-SA"/>
              </w:rPr>
            </w:pPr>
          </w:p>
        </w:tc>
        <w:tc>
          <w:tcPr>
            <w:tcW w:w="2432" w:type="dxa"/>
            <w:shd w:val="clear" w:color="auto" w:fill="auto"/>
            <w:vAlign w:val="bottom"/>
          </w:tcPr>
          <w:p w:rsidR="008B4DDA" w:rsidRPr="00C52675" w:rsidRDefault="00A55798" w:rsidP="009B3532">
            <w:pPr>
              <w:widowControl/>
              <w:jc w:val="center"/>
              <w:rPr>
                <w:rFonts w:ascii="Times New Roman" w:eastAsia="Times New Roman" w:hAnsi="Times New Roman" w:cs="Calibri"/>
                <w:kern w:val="0"/>
                <w:sz w:val="27"/>
                <w:szCs w:val="27"/>
                <w:lang w:eastAsia="ar-SA" w:bidi="ar-SA"/>
              </w:rPr>
            </w:pPr>
            <w:r>
              <w:rPr>
                <w:rFonts w:ascii="Times New Roman" w:eastAsia="Times New Roman" w:hAnsi="Times New Roman" w:cs="Calibri"/>
                <w:kern w:val="0"/>
                <w:sz w:val="27"/>
                <w:szCs w:val="27"/>
                <w:lang w:eastAsia="ar-SA" w:bidi="ar-SA"/>
              </w:rPr>
              <w:t>Е. В. Петров</w:t>
            </w:r>
          </w:p>
        </w:tc>
      </w:tr>
    </w:tbl>
    <w:p w:rsidR="001D73CB" w:rsidRPr="00C52675" w:rsidRDefault="001D73CB" w:rsidP="00543262">
      <w:pPr>
        <w:rPr>
          <w:rFonts w:ascii="Times New Roman" w:hAnsi="Times New Roman" w:cs="Times New Roman"/>
          <w:sz w:val="27"/>
          <w:szCs w:val="27"/>
        </w:rPr>
      </w:pPr>
    </w:p>
    <w:p w:rsidR="00C52675" w:rsidRPr="00C52675" w:rsidRDefault="00C52675">
      <w:pPr>
        <w:rPr>
          <w:sz w:val="27"/>
          <w:szCs w:val="27"/>
        </w:rPr>
      </w:pPr>
      <w:r w:rsidRPr="00C52675">
        <w:rPr>
          <w:sz w:val="27"/>
          <w:szCs w:val="27"/>
        </w:rPr>
        <w:br w:type="page"/>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774"/>
      </w:tblGrid>
      <w:tr w:rsidR="00514F6B" w:rsidRPr="00C52675" w:rsidTr="00514F6B">
        <w:tc>
          <w:tcPr>
            <w:tcW w:w="4734" w:type="dxa"/>
          </w:tcPr>
          <w:p w:rsidR="00514F6B" w:rsidRPr="00C52675" w:rsidRDefault="00514F6B" w:rsidP="001076D4">
            <w:pPr>
              <w:jc w:val="center"/>
              <w:rPr>
                <w:rFonts w:ascii="Times New Roman" w:hAnsi="Times New Roman" w:cs="Times New Roman"/>
                <w:sz w:val="27"/>
                <w:szCs w:val="27"/>
              </w:rPr>
            </w:pPr>
          </w:p>
        </w:tc>
        <w:tc>
          <w:tcPr>
            <w:tcW w:w="4811" w:type="dxa"/>
          </w:tcPr>
          <w:p w:rsidR="00726B99" w:rsidRPr="009B3532" w:rsidRDefault="00514F6B" w:rsidP="00514F6B">
            <w:pPr>
              <w:ind w:left="284"/>
              <w:jc w:val="center"/>
              <w:rPr>
                <w:rFonts w:ascii="Times New Roman" w:hAnsi="Times New Roman" w:cs="Times New Roman"/>
                <w:sz w:val="24"/>
                <w:szCs w:val="24"/>
              </w:rPr>
            </w:pPr>
            <w:r w:rsidRPr="009B3532">
              <w:rPr>
                <w:rFonts w:ascii="Times New Roman" w:hAnsi="Times New Roman" w:cs="Times New Roman"/>
                <w:sz w:val="24"/>
                <w:szCs w:val="24"/>
              </w:rPr>
              <w:t xml:space="preserve">УТВЕРЖДЕНО </w:t>
            </w:r>
          </w:p>
          <w:p w:rsidR="00514F6B" w:rsidRPr="009B3532" w:rsidRDefault="00726B99" w:rsidP="00514F6B">
            <w:pPr>
              <w:ind w:left="284"/>
              <w:jc w:val="center"/>
              <w:rPr>
                <w:rFonts w:ascii="Times New Roman" w:hAnsi="Times New Roman" w:cs="Times New Roman"/>
                <w:sz w:val="24"/>
                <w:szCs w:val="24"/>
              </w:rPr>
            </w:pPr>
            <w:r w:rsidRPr="009B3532">
              <w:rPr>
                <w:rFonts w:ascii="Times New Roman" w:hAnsi="Times New Roman" w:cs="Times New Roman"/>
                <w:sz w:val="24"/>
                <w:szCs w:val="24"/>
              </w:rPr>
              <w:t>р</w:t>
            </w:r>
            <w:r w:rsidR="00514F6B" w:rsidRPr="009B3532">
              <w:rPr>
                <w:rFonts w:ascii="Times New Roman" w:hAnsi="Times New Roman" w:cs="Times New Roman"/>
                <w:sz w:val="24"/>
                <w:szCs w:val="24"/>
              </w:rPr>
              <w:t>ешением Собрания депутатов</w:t>
            </w:r>
            <w:r w:rsidR="009B3532">
              <w:rPr>
                <w:rFonts w:ascii="Times New Roman" w:hAnsi="Times New Roman" w:cs="Times New Roman"/>
                <w:sz w:val="24"/>
                <w:szCs w:val="24"/>
              </w:rPr>
              <w:t xml:space="preserve"> </w:t>
            </w:r>
            <w:r w:rsidR="002635F9">
              <w:rPr>
                <w:rFonts w:ascii="Times New Roman" w:hAnsi="Times New Roman" w:cs="Times New Roman"/>
                <w:sz w:val="24"/>
                <w:szCs w:val="24"/>
              </w:rPr>
              <w:t xml:space="preserve">Юледурского </w:t>
            </w:r>
            <w:r w:rsidR="009B3532">
              <w:rPr>
                <w:rFonts w:ascii="Times New Roman" w:hAnsi="Times New Roman" w:cs="Times New Roman"/>
                <w:sz w:val="24"/>
                <w:szCs w:val="24"/>
              </w:rPr>
              <w:t>сельского поселения</w:t>
            </w:r>
          </w:p>
          <w:p w:rsidR="00726B99" w:rsidRPr="009B3532" w:rsidRDefault="00514F6B" w:rsidP="00514F6B">
            <w:pPr>
              <w:ind w:left="284"/>
              <w:jc w:val="center"/>
              <w:rPr>
                <w:rFonts w:ascii="Times New Roman" w:hAnsi="Times New Roman" w:cs="Times New Roman"/>
                <w:sz w:val="24"/>
                <w:szCs w:val="24"/>
              </w:rPr>
            </w:pPr>
            <w:r w:rsidRPr="009B3532">
              <w:rPr>
                <w:rFonts w:ascii="Times New Roman" w:hAnsi="Times New Roman" w:cs="Times New Roman"/>
                <w:sz w:val="24"/>
                <w:szCs w:val="24"/>
              </w:rPr>
              <w:t>Куженерского муниципального района</w:t>
            </w:r>
            <w:r w:rsidR="00726B99" w:rsidRPr="009B3532">
              <w:rPr>
                <w:rFonts w:ascii="Times New Roman" w:hAnsi="Times New Roman" w:cs="Times New Roman"/>
                <w:sz w:val="24"/>
                <w:szCs w:val="24"/>
              </w:rPr>
              <w:t xml:space="preserve"> Республики Марий Эл</w:t>
            </w:r>
          </w:p>
          <w:p w:rsidR="00514F6B" w:rsidRPr="00C52675" w:rsidRDefault="00514F6B" w:rsidP="00483E39">
            <w:pPr>
              <w:ind w:left="284"/>
              <w:jc w:val="center"/>
              <w:rPr>
                <w:rFonts w:ascii="Times New Roman" w:hAnsi="Times New Roman" w:cs="Times New Roman"/>
                <w:sz w:val="27"/>
                <w:szCs w:val="27"/>
              </w:rPr>
            </w:pPr>
            <w:r w:rsidRPr="009B3532">
              <w:rPr>
                <w:rFonts w:ascii="Times New Roman" w:hAnsi="Times New Roman" w:cs="Times New Roman"/>
                <w:sz w:val="24"/>
                <w:szCs w:val="24"/>
              </w:rPr>
              <w:t xml:space="preserve">от </w:t>
            </w:r>
            <w:r w:rsidR="009B3532">
              <w:rPr>
                <w:rFonts w:ascii="Times New Roman" w:hAnsi="Times New Roman" w:cs="Times New Roman"/>
                <w:sz w:val="24"/>
                <w:szCs w:val="24"/>
              </w:rPr>
              <w:t>____</w:t>
            </w:r>
            <w:r w:rsidR="00320A9B" w:rsidRPr="009B3532">
              <w:rPr>
                <w:rFonts w:ascii="Times New Roman" w:hAnsi="Times New Roman" w:cs="Times New Roman"/>
                <w:sz w:val="24"/>
                <w:szCs w:val="24"/>
              </w:rPr>
              <w:t xml:space="preserve"> </w:t>
            </w:r>
            <w:r w:rsidRPr="009B3532">
              <w:rPr>
                <w:rFonts w:ascii="Times New Roman" w:hAnsi="Times New Roman" w:cs="Times New Roman"/>
                <w:sz w:val="24"/>
                <w:szCs w:val="24"/>
              </w:rPr>
              <w:t>202</w:t>
            </w:r>
            <w:r w:rsidR="00AE7C74" w:rsidRPr="009B3532">
              <w:rPr>
                <w:rFonts w:ascii="Times New Roman" w:hAnsi="Times New Roman" w:cs="Times New Roman"/>
                <w:sz w:val="24"/>
                <w:szCs w:val="24"/>
              </w:rPr>
              <w:t>1</w:t>
            </w:r>
            <w:r w:rsidRPr="009B3532">
              <w:rPr>
                <w:rFonts w:ascii="Times New Roman" w:hAnsi="Times New Roman" w:cs="Times New Roman"/>
                <w:sz w:val="24"/>
                <w:szCs w:val="24"/>
              </w:rPr>
              <w:t xml:space="preserve"> года №</w:t>
            </w:r>
            <w:r w:rsidR="009B3532">
              <w:rPr>
                <w:rFonts w:ascii="Times New Roman" w:hAnsi="Times New Roman" w:cs="Times New Roman"/>
                <w:sz w:val="24"/>
                <w:szCs w:val="24"/>
              </w:rPr>
              <w:t>___</w:t>
            </w:r>
          </w:p>
        </w:tc>
      </w:tr>
    </w:tbl>
    <w:p w:rsidR="00AE7C74" w:rsidRDefault="00AE7C74" w:rsidP="008B4DDA">
      <w:pPr>
        <w:jc w:val="center"/>
        <w:rPr>
          <w:rFonts w:ascii="Times New Roman" w:hAnsi="Times New Roman" w:cs="Times New Roman"/>
          <w:b/>
          <w:sz w:val="27"/>
          <w:szCs w:val="27"/>
        </w:rPr>
      </w:pPr>
    </w:p>
    <w:p w:rsidR="00483E39" w:rsidRPr="00C52675" w:rsidRDefault="00483E39" w:rsidP="008B4DDA">
      <w:pPr>
        <w:jc w:val="center"/>
        <w:rPr>
          <w:rFonts w:ascii="Times New Roman" w:hAnsi="Times New Roman" w:cs="Times New Roman"/>
          <w:b/>
          <w:sz w:val="27"/>
          <w:szCs w:val="27"/>
        </w:rPr>
      </w:pPr>
    </w:p>
    <w:p w:rsidR="00C52675" w:rsidRDefault="00C52675" w:rsidP="00C52675">
      <w:pPr>
        <w:widowControl/>
        <w:suppressAutoHyphens w:val="0"/>
        <w:jc w:val="center"/>
        <w:rPr>
          <w:rFonts w:ascii="Times New Roman" w:eastAsia="Times New Roman" w:hAnsi="Times New Roman" w:cs="Times New Roman"/>
          <w:b/>
          <w:bCs/>
          <w:kern w:val="0"/>
          <w:sz w:val="27"/>
          <w:szCs w:val="27"/>
          <w:lang w:eastAsia="ru-RU" w:bidi="ar-SA"/>
        </w:rPr>
      </w:pPr>
      <w:r w:rsidRPr="00C52675">
        <w:rPr>
          <w:rFonts w:ascii="Times New Roman" w:eastAsia="Times New Roman" w:hAnsi="Times New Roman" w:cs="Times New Roman"/>
          <w:b/>
          <w:bCs/>
          <w:kern w:val="0"/>
          <w:sz w:val="27"/>
          <w:szCs w:val="27"/>
          <w:lang w:eastAsia="ru-RU" w:bidi="ar-SA"/>
        </w:rPr>
        <w:t>П</w:t>
      </w:r>
      <w:r w:rsidR="00483E39">
        <w:rPr>
          <w:rFonts w:ascii="Times New Roman" w:eastAsia="Times New Roman" w:hAnsi="Times New Roman" w:cs="Times New Roman"/>
          <w:b/>
          <w:bCs/>
          <w:kern w:val="0"/>
          <w:sz w:val="27"/>
          <w:szCs w:val="27"/>
          <w:lang w:eastAsia="ru-RU" w:bidi="ar-SA"/>
        </w:rPr>
        <w:t>ОЛОЖЕНИЕ</w:t>
      </w:r>
    </w:p>
    <w:p w:rsidR="00C52675" w:rsidRDefault="00C52675" w:rsidP="00C52675">
      <w:pPr>
        <w:widowControl/>
        <w:suppressAutoHyphens w:val="0"/>
        <w:jc w:val="center"/>
        <w:rPr>
          <w:rFonts w:ascii="Times New Roman" w:eastAsia="Times New Roman" w:hAnsi="Times New Roman" w:cs="Times New Roman"/>
          <w:b/>
          <w:bCs/>
          <w:kern w:val="0"/>
          <w:sz w:val="27"/>
          <w:szCs w:val="27"/>
          <w:lang w:eastAsia="ru-RU" w:bidi="ar-SA"/>
        </w:rPr>
      </w:pPr>
      <w:r w:rsidRPr="00C52675">
        <w:rPr>
          <w:rFonts w:ascii="Times New Roman" w:eastAsia="Times New Roman" w:hAnsi="Times New Roman" w:cs="Times New Roman"/>
          <w:b/>
          <w:bCs/>
          <w:kern w:val="0"/>
          <w:sz w:val="27"/>
          <w:szCs w:val="27"/>
          <w:lang w:eastAsia="ru-RU" w:bidi="ar-SA"/>
        </w:rPr>
        <w:t xml:space="preserve">об отдельных вопросах реализации инициативных проектов </w:t>
      </w:r>
    </w:p>
    <w:p w:rsidR="00C52675" w:rsidRPr="00C52675" w:rsidRDefault="00C52675" w:rsidP="00C52675">
      <w:pPr>
        <w:widowControl/>
        <w:suppressAutoHyphens w:val="0"/>
        <w:jc w:val="center"/>
        <w:rPr>
          <w:rFonts w:ascii="Times New Roman" w:eastAsia="Times New Roman" w:hAnsi="Times New Roman" w:cs="Times New Roman"/>
          <w:b/>
          <w:kern w:val="0"/>
          <w:sz w:val="27"/>
          <w:szCs w:val="27"/>
          <w:lang w:eastAsia="ru-RU" w:bidi="ar-SA"/>
        </w:rPr>
      </w:pPr>
      <w:r w:rsidRPr="00C52675">
        <w:rPr>
          <w:rFonts w:ascii="Times New Roman" w:eastAsia="Times New Roman" w:hAnsi="Times New Roman" w:cs="Times New Roman"/>
          <w:b/>
          <w:bCs/>
          <w:kern w:val="0"/>
          <w:sz w:val="27"/>
          <w:szCs w:val="27"/>
          <w:lang w:eastAsia="ru-RU" w:bidi="ar-SA"/>
        </w:rPr>
        <w:t xml:space="preserve">на территории </w:t>
      </w:r>
      <w:r w:rsidR="002635F9">
        <w:rPr>
          <w:rFonts w:ascii="Times New Roman" w:eastAsia="Times New Roman" w:hAnsi="Times New Roman" w:cs="Times New Roman"/>
          <w:b/>
          <w:bCs/>
          <w:kern w:val="0"/>
          <w:sz w:val="27"/>
          <w:szCs w:val="27"/>
          <w:lang w:eastAsia="ru-RU" w:bidi="ar-SA"/>
        </w:rPr>
        <w:t>Юледурского</w:t>
      </w:r>
      <w:r w:rsidR="009B3532">
        <w:rPr>
          <w:rFonts w:ascii="Times New Roman" w:eastAsia="Times New Roman" w:hAnsi="Times New Roman" w:cs="Times New Roman"/>
          <w:b/>
          <w:bCs/>
          <w:kern w:val="0"/>
          <w:sz w:val="27"/>
          <w:szCs w:val="27"/>
          <w:lang w:eastAsia="ru-RU" w:bidi="ar-SA"/>
        </w:rPr>
        <w:t xml:space="preserve"> сельского поселения </w:t>
      </w:r>
      <w:r>
        <w:rPr>
          <w:rFonts w:ascii="Times New Roman" w:eastAsia="Times New Roman" w:hAnsi="Times New Roman" w:cs="Times New Roman"/>
          <w:b/>
          <w:kern w:val="0"/>
          <w:sz w:val="27"/>
          <w:szCs w:val="27"/>
          <w:lang w:eastAsia="ru-RU" w:bidi="ar-SA"/>
        </w:rPr>
        <w:t xml:space="preserve">Куженерского </w:t>
      </w:r>
      <w:r w:rsidRPr="00C52675">
        <w:rPr>
          <w:rFonts w:ascii="Times New Roman" w:eastAsia="Times New Roman" w:hAnsi="Times New Roman" w:cs="Times New Roman"/>
          <w:b/>
          <w:kern w:val="0"/>
          <w:sz w:val="27"/>
          <w:szCs w:val="27"/>
          <w:lang w:eastAsia="ru-RU" w:bidi="ar-SA"/>
        </w:rPr>
        <w:t>муниципального района</w:t>
      </w:r>
      <w:r>
        <w:rPr>
          <w:rFonts w:ascii="Times New Roman" w:eastAsia="Times New Roman" w:hAnsi="Times New Roman" w:cs="Times New Roman"/>
          <w:b/>
          <w:kern w:val="0"/>
          <w:sz w:val="27"/>
          <w:szCs w:val="27"/>
          <w:lang w:eastAsia="ru-RU" w:bidi="ar-SA"/>
        </w:rPr>
        <w:t xml:space="preserve"> Республики Марий Эл </w:t>
      </w:r>
    </w:p>
    <w:p w:rsidR="00C52675" w:rsidRPr="00C52675" w:rsidRDefault="00C52675" w:rsidP="00C52675">
      <w:pPr>
        <w:autoSpaceDE w:val="0"/>
        <w:ind w:firstLine="720"/>
        <w:jc w:val="center"/>
        <w:rPr>
          <w:rFonts w:ascii="Times New Roman" w:eastAsia="Arial" w:hAnsi="Times New Roman" w:cs="Times New Roman"/>
          <w:b/>
          <w:bCs/>
          <w:color w:val="000000"/>
          <w:kern w:val="0"/>
          <w:sz w:val="27"/>
          <w:szCs w:val="27"/>
          <w:lang w:eastAsia="ru-RU" w:bidi="ar-SA"/>
        </w:rPr>
      </w:pPr>
    </w:p>
    <w:p w:rsidR="00C52675" w:rsidRPr="00C52675" w:rsidRDefault="00C52675" w:rsidP="00C52675">
      <w:pPr>
        <w:autoSpaceDE w:val="0"/>
        <w:ind w:firstLine="720"/>
        <w:jc w:val="center"/>
        <w:outlineLvl w:val="0"/>
        <w:rPr>
          <w:rFonts w:ascii="Times New Roman" w:eastAsia="Arial" w:hAnsi="Times New Roman" w:cs="Times New Roman"/>
          <w:b/>
          <w:bCs/>
          <w:color w:val="000000"/>
          <w:kern w:val="0"/>
          <w:sz w:val="27"/>
          <w:szCs w:val="27"/>
          <w:lang w:eastAsia="ru-RU" w:bidi="ar-SA"/>
        </w:rPr>
      </w:pPr>
      <w:r w:rsidRPr="00C52675">
        <w:rPr>
          <w:rFonts w:ascii="Times New Roman" w:eastAsia="Arial" w:hAnsi="Times New Roman" w:cs="Times New Roman"/>
          <w:b/>
          <w:bCs/>
          <w:color w:val="000000"/>
          <w:kern w:val="0"/>
          <w:sz w:val="27"/>
          <w:szCs w:val="27"/>
          <w:lang w:eastAsia="ru-RU" w:bidi="ar-SA"/>
        </w:rPr>
        <w:t>1. Общие положения</w:t>
      </w:r>
    </w:p>
    <w:p w:rsidR="00C52675" w:rsidRPr="00C52675" w:rsidRDefault="00C52675" w:rsidP="00C52675">
      <w:pPr>
        <w:autoSpaceDE w:val="0"/>
        <w:ind w:firstLine="540"/>
        <w:jc w:val="both"/>
        <w:rPr>
          <w:rFonts w:ascii="Times New Roman" w:eastAsia="Arial" w:hAnsi="Times New Roman" w:cs="Times New Roman"/>
          <w:color w:val="000000"/>
          <w:kern w:val="0"/>
          <w:sz w:val="27"/>
          <w:szCs w:val="27"/>
          <w:lang w:eastAsia="ru-RU" w:bidi="ar-SA"/>
        </w:rPr>
      </w:pPr>
    </w:p>
    <w:p w:rsidR="00C52675" w:rsidRPr="00C52675" w:rsidRDefault="00C52675" w:rsidP="00C52675">
      <w:pPr>
        <w:widowControl/>
        <w:suppressAutoHyphens w:val="0"/>
        <w:autoSpaceDE w:val="0"/>
        <w:autoSpaceDN w:val="0"/>
        <w:adjustRightInd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w:t>
      </w:r>
      <w:r w:rsidR="009B3532">
        <w:rPr>
          <w:rFonts w:ascii="Times New Roman" w:eastAsia="Times New Roman" w:hAnsi="Times New Roman" w:cs="Times New Roman"/>
          <w:color w:val="000000"/>
          <w:kern w:val="0"/>
          <w:sz w:val="27"/>
          <w:szCs w:val="27"/>
          <w:lang w:eastAsia="ru-RU" w:bidi="ar-SA"/>
        </w:rPr>
        <w:t>Российской Федерации» (далее – Ф</w:t>
      </w:r>
      <w:r w:rsidRPr="00C52675">
        <w:rPr>
          <w:rFonts w:ascii="Times New Roman" w:eastAsia="Times New Roman" w:hAnsi="Times New Roman" w:cs="Times New Roman"/>
          <w:color w:val="000000"/>
          <w:kern w:val="0"/>
          <w:sz w:val="27"/>
          <w:szCs w:val="27"/>
          <w:lang w:eastAsia="ru-RU" w:bidi="ar-SA"/>
        </w:rPr>
        <w:t xml:space="preserve">едеральный закон), Уставом </w:t>
      </w:r>
      <w:r w:rsidR="002635F9">
        <w:rPr>
          <w:rStyle w:val="FontStyle17"/>
          <w:sz w:val="27"/>
          <w:szCs w:val="27"/>
        </w:rPr>
        <w:t>Юледурского</w:t>
      </w:r>
      <w:r w:rsidR="009B3532">
        <w:rPr>
          <w:rFonts w:ascii="Times New Roman" w:eastAsia="Times New Roman" w:hAnsi="Times New Roman" w:cs="Times New Roman"/>
          <w:color w:val="000000"/>
          <w:kern w:val="0"/>
          <w:sz w:val="27"/>
          <w:szCs w:val="27"/>
          <w:lang w:eastAsia="ru-RU" w:bidi="ar-SA"/>
        </w:rPr>
        <w:t xml:space="preserve"> сельского поселения </w:t>
      </w:r>
      <w:r>
        <w:rPr>
          <w:rFonts w:ascii="Times New Roman" w:eastAsia="Times New Roman" w:hAnsi="Times New Roman" w:cs="Times New Roman"/>
          <w:kern w:val="0"/>
          <w:sz w:val="27"/>
          <w:szCs w:val="27"/>
          <w:lang w:eastAsia="ru-RU" w:bidi="ar-SA"/>
        </w:rPr>
        <w:t>Куженерского</w:t>
      </w:r>
      <w:r w:rsidRPr="00C52675">
        <w:rPr>
          <w:rFonts w:ascii="Times New Roman" w:eastAsia="Times New Roman" w:hAnsi="Times New Roman" w:cs="Times New Roman"/>
          <w:kern w:val="0"/>
          <w:sz w:val="27"/>
          <w:szCs w:val="27"/>
          <w:lang w:eastAsia="ru-RU" w:bidi="ar-SA"/>
        </w:rPr>
        <w:t xml:space="preserve"> муниципального района Республики Марий Эл</w:t>
      </w:r>
      <w:r w:rsidRPr="00C52675">
        <w:rPr>
          <w:rFonts w:ascii="Times New Roman" w:eastAsia="Times New Roman" w:hAnsi="Times New Roman" w:cs="Times New Roman"/>
          <w:color w:val="000000"/>
          <w:kern w:val="0"/>
          <w:sz w:val="27"/>
          <w:szCs w:val="27"/>
          <w:lang w:eastAsia="ru-RU" w:bidi="ar-SA"/>
        </w:rPr>
        <w:t xml:space="preserve"> и определяет:</w:t>
      </w:r>
    </w:p>
    <w:p w:rsidR="00C52675" w:rsidRPr="00C52675" w:rsidRDefault="00483E39"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r>
        <w:rPr>
          <w:rFonts w:ascii="Times New Roman" w:eastAsia="Times New Roman" w:hAnsi="Times New Roman" w:cs="Times New Roman"/>
          <w:color w:val="000000"/>
          <w:kern w:val="0"/>
          <w:sz w:val="27"/>
          <w:szCs w:val="27"/>
          <w:shd w:val="clear" w:color="auto" w:fill="FFFFFF"/>
          <w:lang w:eastAsia="ru-RU" w:bidi="ar-SA"/>
        </w:rPr>
        <w:t>–</w:t>
      </w:r>
      <w:r w:rsidR="00C52675" w:rsidRPr="00C52675">
        <w:rPr>
          <w:rFonts w:ascii="Times New Roman" w:eastAsia="Times New Roman" w:hAnsi="Times New Roman" w:cs="Times New Roman"/>
          <w:color w:val="000000"/>
          <w:kern w:val="0"/>
          <w:sz w:val="27"/>
          <w:szCs w:val="27"/>
          <w:shd w:val="clear" w:color="auto" w:fill="FFFFFF"/>
          <w:lang w:eastAsia="ru-RU" w:bidi="ar-SA"/>
        </w:rPr>
        <w:t xml:space="preserve"> порядок определения части территории </w:t>
      </w:r>
      <w:r w:rsidR="002635F9">
        <w:rPr>
          <w:rStyle w:val="FontStyle17"/>
          <w:sz w:val="27"/>
          <w:szCs w:val="27"/>
        </w:rPr>
        <w:t>Юледурского</w:t>
      </w:r>
      <w:r w:rsidR="009B3532">
        <w:rPr>
          <w:rFonts w:ascii="Times New Roman" w:eastAsia="Times New Roman" w:hAnsi="Times New Roman" w:cs="Times New Roman"/>
          <w:color w:val="000000"/>
          <w:kern w:val="0"/>
          <w:sz w:val="27"/>
          <w:szCs w:val="27"/>
          <w:shd w:val="clear" w:color="auto" w:fill="FFFFFF"/>
          <w:lang w:eastAsia="ru-RU" w:bidi="ar-SA"/>
        </w:rPr>
        <w:t xml:space="preserve"> сельского поселения </w:t>
      </w:r>
      <w:r w:rsidR="00C52675">
        <w:rPr>
          <w:rFonts w:ascii="Times New Roman" w:eastAsia="Times New Roman" w:hAnsi="Times New Roman" w:cs="Times New Roman"/>
          <w:kern w:val="0"/>
          <w:sz w:val="27"/>
          <w:szCs w:val="27"/>
          <w:lang w:eastAsia="ru-RU" w:bidi="ar-SA"/>
        </w:rPr>
        <w:t>Куженерского</w:t>
      </w:r>
      <w:r w:rsidR="00C52675" w:rsidRPr="00C52675">
        <w:rPr>
          <w:rFonts w:ascii="Times New Roman" w:eastAsia="Times New Roman" w:hAnsi="Times New Roman" w:cs="Times New Roman"/>
          <w:kern w:val="0"/>
          <w:sz w:val="27"/>
          <w:szCs w:val="27"/>
          <w:lang w:eastAsia="ru-RU" w:bidi="ar-SA"/>
        </w:rPr>
        <w:t xml:space="preserve"> муниципального района </w:t>
      </w:r>
      <w:r w:rsidR="00C52675">
        <w:rPr>
          <w:rFonts w:ascii="Times New Roman" w:eastAsia="Times New Roman" w:hAnsi="Times New Roman" w:cs="Times New Roman"/>
          <w:kern w:val="0"/>
          <w:sz w:val="27"/>
          <w:szCs w:val="27"/>
          <w:lang w:eastAsia="ru-RU" w:bidi="ar-SA"/>
        </w:rPr>
        <w:t xml:space="preserve">Республики Марий Эл </w:t>
      </w:r>
      <w:r w:rsidR="009B3532">
        <w:rPr>
          <w:rFonts w:ascii="Times New Roman" w:eastAsia="Times New Roman" w:hAnsi="Times New Roman" w:cs="Times New Roman"/>
          <w:kern w:val="0"/>
          <w:sz w:val="27"/>
          <w:szCs w:val="27"/>
          <w:lang w:eastAsia="ru-RU" w:bidi="ar-SA"/>
        </w:rPr>
        <w:t>(далее – поселение</w:t>
      </w:r>
      <w:r w:rsidR="00C52675" w:rsidRPr="00C52675">
        <w:rPr>
          <w:rFonts w:ascii="Times New Roman" w:eastAsia="Times New Roman" w:hAnsi="Times New Roman" w:cs="Times New Roman"/>
          <w:kern w:val="0"/>
          <w:sz w:val="27"/>
          <w:szCs w:val="27"/>
          <w:lang w:eastAsia="ru-RU" w:bidi="ar-SA"/>
        </w:rPr>
        <w:t>)</w:t>
      </w:r>
      <w:r w:rsidR="00C52675" w:rsidRPr="00C52675">
        <w:rPr>
          <w:rFonts w:ascii="Times New Roman" w:eastAsia="Times New Roman" w:hAnsi="Times New Roman" w:cs="Times New Roman"/>
          <w:color w:val="000000"/>
          <w:kern w:val="0"/>
          <w:sz w:val="27"/>
          <w:szCs w:val="27"/>
          <w:shd w:val="clear" w:color="auto" w:fill="FFFFFF"/>
          <w:lang w:eastAsia="ru-RU" w:bidi="ar-SA"/>
        </w:rPr>
        <w:t xml:space="preserve">, на которой могут реализовываться инициативные проекты; </w:t>
      </w:r>
    </w:p>
    <w:p w:rsidR="00C52675" w:rsidRPr="00C52675" w:rsidRDefault="00483E39"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r>
        <w:rPr>
          <w:rFonts w:ascii="Times New Roman" w:eastAsia="Times New Roman" w:hAnsi="Times New Roman" w:cs="Times New Roman"/>
          <w:color w:val="000000"/>
          <w:kern w:val="0"/>
          <w:sz w:val="27"/>
          <w:szCs w:val="27"/>
          <w:shd w:val="clear" w:color="auto" w:fill="FFFFFF"/>
          <w:lang w:eastAsia="ru-RU" w:bidi="ar-SA"/>
        </w:rPr>
        <w:t>–</w:t>
      </w:r>
      <w:r w:rsidR="00C52675" w:rsidRPr="00C52675">
        <w:rPr>
          <w:rFonts w:ascii="Times New Roman" w:eastAsia="Times New Roman" w:hAnsi="Times New Roman" w:cs="Times New Roman"/>
          <w:color w:val="000000"/>
          <w:kern w:val="0"/>
          <w:sz w:val="27"/>
          <w:szCs w:val="27"/>
          <w:shd w:val="clear" w:color="auto" w:fill="FFFFFF"/>
          <w:lang w:eastAsia="ru-RU" w:bidi="ar-SA"/>
        </w:rPr>
        <w:t xml:space="preserve"> порядок выдвижения, обсуждения, внесения, рассмотрения инициативных проектов, порядок рассмотрения </w:t>
      </w:r>
      <w:r w:rsidR="002635F9">
        <w:rPr>
          <w:rFonts w:ascii="Times New Roman" w:eastAsia="Times New Roman" w:hAnsi="Times New Roman" w:cs="Times New Roman"/>
          <w:color w:val="000000"/>
          <w:kern w:val="0"/>
          <w:sz w:val="27"/>
          <w:szCs w:val="27"/>
          <w:shd w:val="clear" w:color="auto" w:fill="FFFFFF"/>
          <w:lang w:eastAsia="ru-RU" w:bidi="ar-SA"/>
        </w:rPr>
        <w:t>Юледурской</w:t>
      </w:r>
      <w:r w:rsidR="009B3532">
        <w:rPr>
          <w:rFonts w:ascii="Times New Roman" w:eastAsia="Times New Roman" w:hAnsi="Times New Roman" w:cs="Times New Roman"/>
          <w:color w:val="000000"/>
          <w:kern w:val="0"/>
          <w:sz w:val="27"/>
          <w:szCs w:val="27"/>
          <w:shd w:val="clear" w:color="auto" w:fill="FFFFFF"/>
          <w:lang w:eastAsia="ru-RU" w:bidi="ar-SA"/>
        </w:rPr>
        <w:t xml:space="preserve"> сельской а</w:t>
      </w:r>
      <w:r w:rsidR="00C52675" w:rsidRPr="00C52675">
        <w:rPr>
          <w:rFonts w:ascii="Times New Roman" w:eastAsia="Times New Roman" w:hAnsi="Times New Roman" w:cs="Times New Roman"/>
          <w:color w:val="000000"/>
          <w:kern w:val="0"/>
          <w:sz w:val="27"/>
          <w:szCs w:val="27"/>
          <w:shd w:val="clear" w:color="auto" w:fill="FFFFFF"/>
          <w:lang w:eastAsia="ru-RU" w:bidi="ar-SA"/>
        </w:rPr>
        <w:t xml:space="preserve">дминистрацией (далее – администрация) инициативных проектов; </w:t>
      </w:r>
    </w:p>
    <w:p w:rsidR="00C52675" w:rsidRPr="00C52675" w:rsidRDefault="00483E39"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r>
        <w:rPr>
          <w:rFonts w:ascii="Times New Roman" w:eastAsia="Times New Roman" w:hAnsi="Times New Roman" w:cs="Times New Roman"/>
          <w:color w:val="000000"/>
          <w:kern w:val="0"/>
          <w:sz w:val="27"/>
          <w:szCs w:val="27"/>
          <w:shd w:val="clear" w:color="auto" w:fill="FFFFFF"/>
          <w:lang w:eastAsia="ru-RU" w:bidi="ar-SA"/>
        </w:rPr>
        <w:t>–</w:t>
      </w:r>
      <w:r w:rsidR="00C52675" w:rsidRPr="00C52675">
        <w:rPr>
          <w:rFonts w:ascii="Times New Roman" w:eastAsia="Times New Roman" w:hAnsi="Times New Roman" w:cs="Times New Roman"/>
          <w:color w:val="000000"/>
          <w:kern w:val="0"/>
          <w:sz w:val="27"/>
          <w:szCs w:val="27"/>
          <w:shd w:val="clear" w:color="auto" w:fill="FFFFFF"/>
          <w:lang w:eastAsia="ru-RU" w:bidi="ar-SA"/>
        </w:rPr>
        <w:t xml:space="preserve"> порядок проведения конкурсного отбора инициативных проектов; </w:t>
      </w:r>
    </w:p>
    <w:p w:rsidR="00C52675" w:rsidRPr="00C52675" w:rsidRDefault="00483E39"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r>
        <w:rPr>
          <w:rFonts w:ascii="Times New Roman" w:eastAsia="Times New Roman" w:hAnsi="Times New Roman" w:cs="Times New Roman"/>
          <w:color w:val="000000"/>
          <w:kern w:val="0"/>
          <w:sz w:val="27"/>
          <w:szCs w:val="27"/>
          <w:shd w:val="clear" w:color="auto" w:fill="FFFFFF"/>
          <w:lang w:eastAsia="ru-RU" w:bidi="ar-SA"/>
        </w:rPr>
        <w:t>–</w:t>
      </w:r>
      <w:r w:rsidR="00C52675" w:rsidRPr="00C52675">
        <w:rPr>
          <w:rFonts w:ascii="Times New Roman" w:eastAsia="Times New Roman" w:hAnsi="Times New Roman" w:cs="Times New Roman"/>
          <w:color w:val="000000"/>
          <w:kern w:val="0"/>
          <w:sz w:val="27"/>
          <w:szCs w:val="27"/>
          <w:shd w:val="clear" w:color="auto" w:fill="FFFFFF"/>
          <w:lang w:eastAsia="ru-RU" w:bidi="ar-SA"/>
        </w:rPr>
        <w:t xml:space="preserve"> порядок формирования и деятельности комиссии, уполномоченной проводить конкурсный отбор инициативных проектов;</w:t>
      </w:r>
    </w:p>
    <w:p w:rsidR="00C52675" w:rsidRPr="00C52675" w:rsidRDefault="00483E39"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shd w:val="clear" w:color="auto" w:fill="FFFFFF"/>
          <w:lang w:eastAsia="ru-RU" w:bidi="ar-SA"/>
        </w:rPr>
      </w:pPr>
      <w:r>
        <w:rPr>
          <w:rFonts w:ascii="Times New Roman" w:eastAsia="Calibri" w:hAnsi="Times New Roman" w:cs="Times New Roman"/>
          <w:color w:val="000000"/>
          <w:kern w:val="0"/>
          <w:sz w:val="27"/>
          <w:szCs w:val="27"/>
          <w:shd w:val="clear" w:color="auto" w:fill="FFFFFF"/>
          <w:lang w:eastAsia="ru-RU" w:bidi="ar-SA"/>
        </w:rPr>
        <w:t>–</w:t>
      </w:r>
      <w:r w:rsidR="00C52675" w:rsidRPr="00C52675">
        <w:rPr>
          <w:rFonts w:ascii="Times New Roman" w:eastAsia="Calibri" w:hAnsi="Times New Roman" w:cs="Times New Roman"/>
          <w:color w:val="000000"/>
          <w:kern w:val="0"/>
          <w:sz w:val="27"/>
          <w:szCs w:val="27"/>
          <w:shd w:val="clear" w:color="auto" w:fill="FFFFFF"/>
          <w:lang w:eastAsia="ru-RU" w:bidi="ar-SA"/>
        </w:rPr>
        <w:t xml:space="preserve"> вопросы реализации инициативных проектов;</w:t>
      </w:r>
    </w:p>
    <w:p w:rsidR="00C52675" w:rsidRPr="00C52675" w:rsidRDefault="00483E39"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Pr>
          <w:rFonts w:ascii="Times New Roman" w:eastAsia="Calibri" w:hAnsi="Times New Roman" w:cs="Times New Roman"/>
          <w:color w:val="000000"/>
          <w:kern w:val="0"/>
          <w:sz w:val="27"/>
          <w:szCs w:val="27"/>
          <w:shd w:val="clear" w:color="auto" w:fill="FFFFFF"/>
          <w:lang w:eastAsia="ru-RU" w:bidi="ar-SA"/>
        </w:rPr>
        <w:t>–</w:t>
      </w:r>
      <w:r w:rsidR="00C52675" w:rsidRPr="00C52675">
        <w:rPr>
          <w:rFonts w:ascii="Times New Roman" w:eastAsia="Calibri" w:hAnsi="Times New Roman" w:cs="Times New Roman"/>
          <w:color w:val="000000"/>
          <w:kern w:val="0"/>
          <w:sz w:val="27"/>
          <w:szCs w:val="27"/>
          <w:shd w:val="clear" w:color="auto" w:fill="FFFFFF"/>
          <w:lang w:eastAsia="ru-RU" w:bidi="ar-SA"/>
        </w:rPr>
        <w:t xml:space="preserve">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w:t>
      </w:r>
      <w:r w:rsidR="009B3532">
        <w:rPr>
          <w:rFonts w:ascii="Times New Roman" w:eastAsia="Calibri" w:hAnsi="Times New Roman" w:cs="Times New Roman"/>
          <w:color w:val="000000"/>
          <w:kern w:val="0"/>
          <w:sz w:val="27"/>
          <w:szCs w:val="27"/>
          <w:shd w:val="clear" w:color="auto" w:fill="FFFFFF"/>
          <w:lang w:eastAsia="ru-RU" w:bidi="ar-SA"/>
        </w:rPr>
        <w:t>е в бюджет поселения</w:t>
      </w:r>
      <w:r w:rsidR="00C52675" w:rsidRPr="00C52675">
        <w:rPr>
          <w:rFonts w:ascii="Times New Roman" w:eastAsia="Calibri" w:hAnsi="Times New Roman" w:cs="Times New Roman"/>
          <w:color w:val="000000"/>
          <w:kern w:val="0"/>
          <w:sz w:val="27"/>
          <w:szCs w:val="27"/>
          <w:lang w:eastAsia="ru-RU" w:bidi="ar-SA"/>
        </w:rPr>
        <w:t xml:space="preserve">.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9B3532">
        <w:rPr>
          <w:rFonts w:ascii="Times New Roman" w:eastAsia="Calibri" w:hAnsi="Times New Roman" w:cs="Times New Roman"/>
          <w:color w:val="000000"/>
          <w:kern w:val="0"/>
          <w:sz w:val="27"/>
          <w:szCs w:val="27"/>
          <w:shd w:val="clear" w:color="auto" w:fill="FFFFFF"/>
          <w:lang w:eastAsia="ru-RU" w:bidi="ar-SA"/>
        </w:rPr>
        <w:t>поселения</w:t>
      </w:r>
      <w:r w:rsidR="00C52675" w:rsidRPr="00C52675">
        <w:rPr>
          <w:rFonts w:ascii="Times New Roman" w:eastAsia="Calibri" w:hAnsi="Times New Roman" w:cs="Times New Roman"/>
          <w:color w:val="000000"/>
          <w:kern w:val="0"/>
          <w:sz w:val="27"/>
          <w:szCs w:val="27"/>
          <w:lang w:eastAsia="ru-RU" w:bidi="ar-SA"/>
        </w:rPr>
        <w:t xml:space="preserve"> в целях реализации конкретных инициативных проектов.</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p>
    <w:p w:rsidR="00483E39" w:rsidRDefault="00C52675" w:rsidP="00C52675">
      <w:pPr>
        <w:widowControl/>
        <w:suppressAutoHyphens w:val="0"/>
        <w:jc w:val="center"/>
        <w:rPr>
          <w:rFonts w:ascii="Times New Roman" w:eastAsia="Times New Roman" w:hAnsi="Times New Roman" w:cs="Times New Roman"/>
          <w:b/>
          <w:bCs/>
          <w:color w:val="000000"/>
          <w:kern w:val="0"/>
          <w:sz w:val="27"/>
          <w:szCs w:val="27"/>
          <w:shd w:val="clear" w:color="auto" w:fill="FFFFFF"/>
          <w:lang w:eastAsia="ru-RU" w:bidi="ar-SA"/>
        </w:rPr>
      </w:pPr>
      <w:r w:rsidRPr="00C52675">
        <w:rPr>
          <w:rFonts w:ascii="Times New Roman" w:eastAsia="Times New Roman" w:hAnsi="Times New Roman" w:cs="Times New Roman"/>
          <w:b/>
          <w:bCs/>
          <w:color w:val="000000"/>
          <w:kern w:val="0"/>
          <w:sz w:val="27"/>
          <w:szCs w:val="27"/>
          <w:shd w:val="clear" w:color="auto" w:fill="FFFFFF"/>
          <w:lang w:eastAsia="ru-RU" w:bidi="ar-SA"/>
        </w:rPr>
        <w:t xml:space="preserve">2. Порядок определения части территории, </w:t>
      </w:r>
    </w:p>
    <w:p w:rsidR="00C52675" w:rsidRPr="00C52675" w:rsidRDefault="00C52675" w:rsidP="00C52675">
      <w:pPr>
        <w:widowControl/>
        <w:suppressAutoHyphens w:val="0"/>
        <w:jc w:val="center"/>
        <w:rPr>
          <w:rFonts w:ascii="Times New Roman" w:eastAsia="Times New Roman" w:hAnsi="Times New Roman" w:cs="Times New Roman"/>
          <w:b/>
          <w:bCs/>
          <w:color w:val="000000"/>
          <w:kern w:val="0"/>
          <w:sz w:val="27"/>
          <w:szCs w:val="27"/>
          <w:shd w:val="clear" w:color="auto" w:fill="FFFFFF"/>
          <w:lang w:eastAsia="ru-RU" w:bidi="ar-SA"/>
        </w:rPr>
      </w:pPr>
      <w:r w:rsidRPr="00C52675">
        <w:rPr>
          <w:rFonts w:ascii="Times New Roman" w:eastAsia="Times New Roman" w:hAnsi="Times New Roman" w:cs="Times New Roman"/>
          <w:b/>
          <w:bCs/>
          <w:color w:val="000000"/>
          <w:kern w:val="0"/>
          <w:sz w:val="27"/>
          <w:szCs w:val="27"/>
          <w:shd w:val="clear" w:color="auto" w:fill="FFFFFF"/>
          <w:lang w:eastAsia="ru-RU" w:bidi="ar-SA"/>
        </w:rPr>
        <w:t xml:space="preserve">на </w:t>
      </w:r>
      <w:proofErr w:type="gramStart"/>
      <w:r w:rsidRPr="00C52675">
        <w:rPr>
          <w:rFonts w:ascii="Times New Roman" w:eastAsia="Times New Roman" w:hAnsi="Times New Roman" w:cs="Times New Roman"/>
          <w:b/>
          <w:bCs/>
          <w:color w:val="000000"/>
          <w:kern w:val="0"/>
          <w:sz w:val="27"/>
          <w:szCs w:val="27"/>
          <w:shd w:val="clear" w:color="auto" w:fill="FFFFFF"/>
          <w:lang w:eastAsia="ru-RU" w:bidi="ar-SA"/>
        </w:rPr>
        <w:t>которой</w:t>
      </w:r>
      <w:proofErr w:type="gramEnd"/>
      <w:r w:rsidRPr="00C52675">
        <w:rPr>
          <w:rFonts w:ascii="Times New Roman" w:eastAsia="Times New Roman" w:hAnsi="Times New Roman" w:cs="Times New Roman"/>
          <w:b/>
          <w:bCs/>
          <w:color w:val="000000"/>
          <w:kern w:val="0"/>
          <w:sz w:val="27"/>
          <w:szCs w:val="27"/>
          <w:shd w:val="clear" w:color="auto" w:fill="FFFFFF"/>
          <w:lang w:eastAsia="ru-RU" w:bidi="ar-SA"/>
        </w:rPr>
        <w:t xml:space="preserve"> могут реализовываться инициативные проекты</w:t>
      </w:r>
    </w:p>
    <w:p w:rsidR="00C52675" w:rsidRPr="00C52675" w:rsidRDefault="00C52675" w:rsidP="00C52675">
      <w:pPr>
        <w:widowControl/>
        <w:suppressAutoHyphens w:val="0"/>
        <w:jc w:val="center"/>
        <w:rPr>
          <w:rFonts w:ascii="Times New Roman" w:eastAsia="Times New Roman" w:hAnsi="Times New Roman" w:cs="Times New Roman"/>
          <w:b/>
          <w:bCs/>
          <w:color w:val="000000"/>
          <w:kern w:val="0"/>
          <w:sz w:val="27"/>
          <w:szCs w:val="27"/>
          <w:shd w:val="clear" w:color="auto" w:fill="FFFFFF"/>
          <w:lang w:eastAsia="ru-RU" w:bidi="ar-SA"/>
        </w:rPr>
      </w:pP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shd w:val="clear" w:color="auto" w:fill="FFFFFF"/>
          <w:lang w:eastAsia="ru-RU" w:bidi="ar-SA"/>
        </w:rPr>
        <w:t xml:space="preserve">2.1. Частями </w:t>
      </w:r>
      <w:r w:rsidR="009B3532">
        <w:rPr>
          <w:rFonts w:ascii="Times New Roman" w:eastAsia="Times New Roman" w:hAnsi="Times New Roman" w:cs="Times New Roman"/>
          <w:color w:val="000000"/>
          <w:kern w:val="0"/>
          <w:sz w:val="27"/>
          <w:szCs w:val="27"/>
          <w:shd w:val="clear" w:color="auto" w:fill="FFFFFF"/>
          <w:lang w:eastAsia="ru-RU" w:bidi="ar-SA"/>
        </w:rPr>
        <w:t>территории поселения</w:t>
      </w:r>
      <w:r w:rsidRPr="00C52675">
        <w:rPr>
          <w:rFonts w:ascii="Times New Roman" w:eastAsia="Times New Roman" w:hAnsi="Times New Roman" w:cs="Times New Roman"/>
          <w:color w:val="000000"/>
          <w:kern w:val="0"/>
          <w:sz w:val="27"/>
          <w:szCs w:val="27"/>
          <w:shd w:val="clear" w:color="auto" w:fill="FFFFFF"/>
          <w:lang w:eastAsia="ru-RU" w:bidi="ar-SA"/>
        </w:rPr>
        <w:t xml:space="preserve">, на которой могут реализовываться инициативные проекты, являются </w:t>
      </w:r>
      <w:r w:rsidRPr="00C52675">
        <w:rPr>
          <w:rFonts w:ascii="Times New Roman" w:eastAsia="Times New Roman" w:hAnsi="Times New Roman" w:cs="Times New Roman"/>
          <w:color w:val="000000"/>
          <w:kern w:val="0"/>
          <w:sz w:val="27"/>
          <w:szCs w:val="27"/>
          <w:lang w:eastAsia="ru-RU" w:bidi="ar-SA"/>
        </w:rPr>
        <w:t xml:space="preserve">территории улиц, дворов, дворовые территории многоквартирных домов, территории общего пользования. </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w:t>
      </w:r>
      <w:r w:rsidRPr="00C52675">
        <w:rPr>
          <w:rFonts w:ascii="Times New Roman" w:eastAsia="Calibri" w:hAnsi="Times New Roman" w:cs="Times New Roman"/>
          <w:color w:val="000000"/>
          <w:kern w:val="0"/>
          <w:sz w:val="27"/>
          <w:szCs w:val="27"/>
          <w:lang w:eastAsia="ru-RU" w:bidi="ar-SA"/>
        </w:rPr>
        <w:lastRenderedPageBreak/>
        <w:t>обслуживания и эксплуатации многоквартирных домов, и элементами благоустройства этой территории.</w:t>
      </w:r>
    </w:p>
    <w:p w:rsidR="00C52675" w:rsidRPr="00C52675" w:rsidRDefault="00C52675" w:rsidP="00C52675">
      <w:pPr>
        <w:widowControl/>
        <w:suppressAutoHyphens w:val="0"/>
        <w:jc w:val="center"/>
        <w:rPr>
          <w:rFonts w:ascii="Times New Roman" w:eastAsia="Times New Roman" w:hAnsi="Times New Roman" w:cs="Times New Roman"/>
          <w:b/>
          <w:bCs/>
          <w:color w:val="000000"/>
          <w:kern w:val="0"/>
          <w:sz w:val="27"/>
          <w:szCs w:val="27"/>
          <w:shd w:val="clear" w:color="auto" w:fill="FFFFFF"/>
          <w:lang w:eastAsia="ru-RU" w:bidi="ar-SA"/>
        </w:rPr>
      </w:pPr>
    </w:p>
    <w:p w:rsidR="00C52675" w:rsidRPr="00C52675" w:rsidRDefault="00C52675" w:rsidP="00C52675">
      <w:pPr>
        <w:widowControl/>
        <w:suppressAutoHyphens w:val="0"/>
        <w:jc w:val="center"/>
        <w:rPr>
          <w:rFonts w:ascii="Times New Roman" w:eastAsia="Times New Roman" w:hAnsi="Times New Roman" w:cs="Times New Roman"/>
          <w:b/>
          <w:bCs/>
          <w:color w:val="000000"/>
          <w:kern w:val="0"/>
          <w:sz w:val="27"/>
          <w:szCs w:val="27"/>
          <w:shd w:val="clear" w:color="auto" w:fill="FFFFFF"/>
          <w:lang w:eastAsia="ru-RU" w:bidi="ar-SA"/>
        </w:rPr>
      </w:pPr>
      <w:r w:rsidRPr="00C52675">
        <w:rPr>
          <w:rFonts w:ascii="Times New Roman" w:eastAsia="Times New Roman" w:hAnsi="Times New Roman" w:cs="Times New Roman"/>
          <w:b/>
          <w:bCs/>
          <w:color w:val="000000"/>
          <w:kern w:val="0"/>
          <w:sz w:val="27"/>
          <w:szCs w:val="27"/>
          <w:shd w:val="clear" w:color="auto" w:fill="FFFFFF"/>
          <w:lang w:eastAsia="ru-RU" w:bidi="ar-SA"/>
        </w:rPr>
        <w:t>3. Порядок выдвижения, обсуждения, внесения инициативных проектов, порядок рассмотрения администрацией инициативных проектов</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r w:rsidRPr="00C52675">
        <w:rPr>
          <w:rFonts w:ascii="Times New Roman" w:eastAsia="Times New Roman" w:hAnsi="Times New Roman" w:cs="Times New Roman"/>
          <w:color w:val="000000"/>
          <w:kern w:val="0"/>
          <w:sz w:val="27"/>
          <w:szCs w:val="27"/>
          <w:shd w:val="clear" w:color="auto" w:fill="FFFFFF"/>
          <w:lang w:eastAsia="ru-RU" w:bidi="ar-SA"/>
        </w:rPr>
        <w:t>3.1. Инициативные проекты вносятся в администрацию и осуществляются в целях реализации мероприятий, имеющих приоритетное значение д</w:t>
      </w:r>
      <w:r w:rsidR="009B3532">
        <w:rPr>
          <w:rFonts w:ascii="Times New Roman" w:eastAsia="Times New Roman" w:hAnsi="Times New Roman" w:cs="Times New Roman"/>
          <w:color w:val="000000"/>
          <w:kern w:val="0"/>
          <w:sz w:val="27"/>
          <w:szCs w:val="27"/>
          <w:shd w:val="clear" w:color="auto" w:fill="FFFFFF"/>
          <w:lang w:eastAsia="ru-RU" w:bidi="ar-SA"/>
        </w:rPr>
        <w:t>ля жителей поселения</w:t>
      </w:r>
      <w:r w:rsidRPr="00C52675">
        <w:rPr>
          <w:rFonts w:ascii="Times New Roman" w:eastAsia="Times New Roman" w:hAnsi="Times New Roman" w:cs="Times New Roman"/>
          <w:color w:val="000000"/>
          <w:kern w:val="0"/>
          <w:sz w:val="27"/>
          <w:szCs w:val="27"/>
          <w:shd w:val="clear" w:color="auto" w:fill="FFFFFF"/>
          <w:lang w:eastAsia="ru-RU" w:bidi="ar-SA"/>
        </w:rPr>
        <w:t xml:space="preserve"> или его части, по решению вопросов местного значения или иных вопросов, право </w:t>
      </w:r>
      <w:proofErr w:type="gramStart"/>
      <w:r w:rsidRPr="00C52675">
        <w:rPr>
          <w:rFonts w:ascii="Times New Roman" w:eastAsia="Times New Roman" w:hAnsi="Times New Roman" w:cs="Times New Roman"/>
          <w:color w:val="000000"/>
          <w:kern w:val="0"/>
          <w:sz w:val="27"/>
          <w:szCs w:val="27"/>
          <w:shd w:val="clear" w:color="auto" w:fill="FFFFFF"/>
          <w:lang w:eastAsia="ru-RU" w:bidi="ar-SA"/>
        </w:rPr>
        <w:t>решения</w:t>
      </w:r>
      <w:proofErr w:type="gramEnd"/>
      <w:r w:rsidRPr="00C52675">
        <w:rPr>
          <w:rFonts w:ascii="Times New Roman" w:eastAsia="Times New Roman" w:hAnsi="Times New Roman" w:cs="Times New Roman"/>
          <w:color w:val="000000"/>
          <w:kern w:val="0"/>
          <w:sz w:val="27"/>
          <w:szCs w:val="27"/>
          <w:shd w:val="clear" w:color="auto" w:fill="FFFFFF"/>
          <w:lang w:eastAsia="ru-RU" w:bidi="ar-SA"/>
        </w:rPr>
        <w:t xml:space="preserve"> которых предоставлено органам местного само</w:t>
      </w:r>
      <w:r w:rsidR="009B3532">
        <w:rPr>
          <w:rFonts w:ascii="Times New Roman" w:eastAsia="Times New Roman" w:hAnsi="Times New Roman" w:cs="Times New Roman"/>
          <w:color w:val="000000"/>
          <w:kern w:val="0"/>
          <w:sz w:val="27"/>
          <w:szCs w:val="27"/>
          <w:shd w:val="clear" w:color="auto" w:fill="FFFFFF"/>
          <w:lang w:eastAsia="ru-RU" w:bidi="ar-SA"/>
        </w:rPr>
        <w:t>управления поселения</w:t>
      </w:r>
      <w:r w:rsidRPr="00C52675">
        <w:rPr>
          <w:rFonts w:ascii="Times New Roman" w:eastAsia="Times New Roman" w:hAnsi="Times New Roman" w:cs="Times New Roman"/>
          <w:color w:val="000000"/>
          <w:kern w:val="0"/>
          <w:sz w:val="27"/>
          <w:szCs w:val="27"/>
          <w:shd w:val="clear" w:color="auto" w:fill="FFFFFF"/>
          <w:lang w:eastAsia="ru-RU" w:bidi="ar-SA"/>
        </w:rPr>
        <w:t xml:space="preserve">. </w:t>
      </w:r>
    </w:p>
    <w:p w:rsidR="00C52675" w:rsidRPr="00C52675" w:rsidRDefault="00C52675" w:rsidP="00C52675">
      <w:pPr>
        <w:widowControl/>
        <w:suppressAutoHyphens w:val="0"/>
        <w:ind w:firstLine="708"/>
        <w:jc w:val="both"/>
        <w:rPr>
          <w:rFonts w:ascii="Times New Roman" w:eastAsia="Times New Roman" w:hAnsi="Times New Roman" w:cs="Times New Roman"/>
          <w:kern w:val="0"/>
          <w:sz w:val="27"/>
          <w:szCs w:val="27"/>
          <w:lang w:eastAsia="ru-RU" w:bidi="ar-SA"/>
        </w:rPr>
      </w:pPr>
      <w:r w:rsidRPr="00C52675">
        <w:rPr>
          <w:rFonts w:ascii="Times New Roman" w:eastAsia="Times New Roman" w:hAnsi="Times New Roman" w:cs="Times New Roman"/>
          <w:kern w:val="0"/>
          <w:sz w:val="27"/>
          <w:szCs w:val="27"/>
          <w:lang w:eastAsia="ru-RU" w:bidi="ar-SA"/>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9B3532">
        <w:rPr>
          <w:rFonts w:ascii="Times New Roman" w:eastAsia="Times New Roman" w:hAnsi="Times New Roman" w:cs="Times New Roman"/>
          <w:color w:val="000000"/>
          <w:kern w:val="0"/>
          <w:sz w:val="27"/>
          <w:szCs w:val="27"/>
          <w:shd w:val="clear" w:color="auto" w:fill="FFFFFF"/>
          <w:lang w:eastAsia="ru-RU" w:bidi="ar-SA"/>
        </w:rPr>
        <w:t>поселения</w:t>
      </w:r>
      <w:r w:rsidRPr="00C52675">
        <w:rPr>
          <w:rFonts w:ascii="Times New Roman" w:eastAsia="Times New Roman" w:hAnsi="Times New Roman" w:cs="Times New Roman"/>
          <w:kern w:val="0"/>
          <w:sz w:val="27"/>
          <w:szCs w:val="27"/>
          <w:lang w:eastAsia="ru-RU" w:bidi="ar-SA"/>
        </w:rPr>
        <w:t xml:space="preserve">, органы территориального общественного самоуправления,  староста сельского населенного пункта, </w:t>
      </w:r>
      <w:r w:rsidRPr="00C52675">
        <w:rPr>
          <w:rFonts w:ascii="Times New Roman" w:eastAsia="Times New Roman" w:hAnsi="Times New Roman" w:cs="Times New Roman"/>
          <w:color w:val="000000"/>
          <w:kern w:val="0"/>
          <w:sz w:val="27"/>
          <w:szCs w:val="27"/>
          <w:lang w:eastAsia="ru-RU" w:bidi="ar-SA"/>
        </w:rPr>
        <w:t xml:space="preserve">иные лица, </w:t>
      </w:r>
      <w:r w:rsidRPr="00C52675">
        <w:rPr>
          <w:rFonts w:ascii="Times New Roman" w:eastAsia="Times New Roman" w:hAnsi="Times New Roman" w:cs="Times New Roman"/>
          <w:kern w:val="0"/>
          <w:sz w:val="27"/>
          <w:szCs w:val="27"/>
          <w:lang w:eastAsia="ru-RU" w:bidi="ar-SA"/>
        </w:rPr>
        <w:t xml:space="preserve">осуществляющие свою деятельность на </w:t>
      </w:r>
      <w:r w:rsidR="009B3532">
        <w:rPr>
          <w:rFonts w:ascii="Times New Roman" w:eastAsia="Times New Roman" w:hAnsi="Times New Roman" w:cs="Times New Roman"/>
          <w:kern w:val="0"/>
          <w:sz w:val="27"/>
          <w:szCs w:val="27"/>
          <w:lang w:eastAsia="ru-RU" w:bidi="ar-SA"/>
        </w:rPr>
        <w:t>территории поселения</w:t>
      </w:r>
      <w:r w:rsidRPr="00C52675">
        <w:rPr>
          <w:rFonts w:ascii="Times New Roman" w:eastAsia="Times New Roman" w:hAnsi="Times New Roman" w:cs="Times New Roman"/>
          <w:kern w:val="0"/>
          <w:sz w:val="27"/>
          <w:szCs w:val="27"/>
          <w:lang w:eastAsia="ru-RU" w:bidi="ar-SA"/>
        </w:rPr>
        <w:t xml:space="preserve"> (далее – инициаторы проекта).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3.3. Инициативный проект должен содержать сведения, предусмотренные</w:t>
      </w:r>
      <w:r w:rsidR="009B3532">
        <w:rPr>
          <w:rFonts w:ascii="Times New Roman" w:eastAsia="Calibri" w:hAnsi="Times New Roman" w:cs="Times New Roman"/>
          <w:color w:val="000000"/>
          <w:kern w:val="0"/>
          <w:sz w:val="27"/>
          <w:szCs w:val="27"/>
          <w:lang w:eastAsia="ru-RU" w:bidi="ar-SA"/>
        </w:rPr>
        <w:t xml:space="preserve"> пунктами 1-8 части 3 ст. 26.1 Ф</w:t>
      </w:r>
      <w:r w:rsidRPr="00C52675">
        <w:rPr>
          <w:rFonts w:ascii="Times New Roman" w:eastAsia="Calibri" w:hAnsi="Times New Roman" w:cs="Times New Roman"/>
          <w:color w:val="000000"/>
          <w:kern w:val="0"/>
          <w:sz w:val="27"/>
          <w:szCs w:val="27"/>
          <w:lang w:eastAsia="ru-RU" w:bidi="ar-SA"/>
        </w:rPr>
        <w:t>едерального закона.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9B3532">
        <w:rPr>
          <w:rFonts w:ascii="Times New Roman" w:eastAsia="Calibri" w:hAnsi="Times New Roman" w:cs="Times New Roman"/>
          <w:kern w:val="0"/>
          <w:sz w:val="27"/>
          <w:szCs w:val="27"/>
          <w:lang w:eastAsia="ru-RU" w:bidi="ar-SA"/>
        </w:rPr>
        <w:t>поселения,</w:t>
      </w:r>
      <w:r w:rsidRPr="00C52675">
        <w:rPr>
          <w:rFonts w:ascii="Times New Roman" w:eastAsia="Calibri" w:hAnsi="Times New Roman" w:cs="Times New Roman"/>
          <w:kern w:val="0"/>
          <w:sz w:val="27"/>
          <w:szCs w:val="27"/>
          <w:lang w:eastAsia="ru-RU" w:bidi="ar-SA"/>
        </w:rPr>
        <w:t xml:space="preserve"> </w:t>
      </w:r>
      <w:r w:rsidRPr="00C52675">
        <w:rPr>
          <w:rFonts w:ascii="Times New Roman" w:eastAsia="Calibri" w:hAnsi="Times New Roman" w:cs="Times New Roman"/>
          <w:color w:val="000000"/>
          <w:kern w:val="0"/>
          <w:sz w:val="27"/>
          <w:szCs w:val="27"/>
          <w:lang w:eastAsia="ru-RU" w:bidi="ar-SA"/>
        </w:rPr>
        <w:t>инициативный проект должен быть подписан соответственно каждым членом инициативной группы.</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В случае выдвижения инициативного проекта органом территориального общественного самоуправления, </w:t>
      </w:r>
      <w:r w:rsidRPr="00C52675">
        <w:rPr>
          <w:rFonts w:ascii="Times New Roman" w:eastAsia="Calibri" w:hAnsi="Times New Roman" w:cs="Times New Roman"/>
          <w:kern w:val="0"/>
          <w:sz w:val="27"/>
          <w:szCs w:val="27"/>
          <w:lang w:eastAsia="ru-RU" w:bidi="ar-SA"/>
        </w:rPr>
        <w:t xml:space="preserve">либо иными лицами, осуществляющими свою деятельность на </w:t>
      </w:r>
      <w:r w:rsidR="00B17D9B">
        <w:rPr>
          <w:rFonts w:ascii="Times New Roman" w:eastAsia="Calibri" w:hAnsi="Times New Roman" w:cs="Times New Roman"/>
          <w:kern w:val="0"/>
          <w:sz w:val="27"/>
          <w:szCs w:val="27"/>
          <w:lang w:eastAsia="ru-RU" w:bidi="ar-SA"/>
        </w:rPr>
        <w:t>территории поселения,</w:t>
      </w:r>
      <w:r w:rsidRPr="00C52675">
        <w:rPr>
          <w:rFonts w:ascii="Times New Roman" w:eastAsia="Calibri" w:hAnsi="Times New Roman" w:cs="Times New Roman"/>
          <w:kern w:val="0"/>
          <w:sz w:val="27"/>
          <w:szCs w:val="27"/>
          <w:lang w:eastAsia="ru-RU" w:bidi="ar-SA"/>
        </w:rPr>
        <w:t xml:space="preserve"> инициативный проект должен быть подписан соответственно руководителем органа территориального общественного самоуправления либо иным лицом.</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В случае выдвижения инициативного проекта</w:t>
      </w:r>
      <w:r w:rsidRPr="00C52675">
        <w:rPr>
          <w:rFonts w:ascii="Times New Roman" w:eastAsia="Calibri" w:hAnsi="Times New Roman" w:cs="Times New Roman"/>
          <w:kern w:val="0"/>
          <w:sz w:val="27"/>
          <w:szCs w:val="27"/>
          <w:lang w:eastAsia="ru-RU" w:bidi="ar-SA"/>
        </w:rPr>
        <w:t xml:space="preserve"> старост</w:t>
      </w:r>
      <w:r w:rsidR="00B17D9B">
        <w:rPr>
          <w:rFonts w:ascii="Times New Roman" w:eastAsia="Calibri" w:hAnsi="Times New Roman" w:cs="Times New Roman"/>
          <w:kern w:val="0"/>
          <w:sz w:val="27"/>
          <w:szCs w:val="27"/>
          <w:lang w:eastAsia="ru-RU" w:bidi="ar-SA"/>
        </w:rPr>
        <w:t>ой сельского населенного пункта</w:t>
      </w:r>
      <w:r w:rsidRPr="00C52675">
        <w:rPr>
          <w:rFonts w:ascii="Times New Roman" w:eastAsia="Calibri" w:hAnsi="Times New Roman" w:cs="Times New Roman"/>
          <w:kern w:val="0"/>
          <w:sz w:val="27"/>
          <w:szCs w:val="27"/>
          <w:lang w:eastAsia="ru-RU" w:bidi="ar-SA"/>
        </w:rPr>
        <w:t xml:space="preserve"> </w:t>
      </w:r>
      <w:r w:rsidRPr="00C52675">
        <w:rPr>
          <w:rFonts w:ascii="Times New Roman" w:eastAsia="Calibri" w:hAnsi="Times New Roman" w:cs="Times New Roman"/>
          <w:color w:val="000000"/>
          <w:kern w:val="0"/>
          <w:sz w:val="27"/>
          <w:szCs w:val="27"/>
          <w:lang w:eastAsia="ru-RU" w:bidi="ar-SA"/>
        </w:rPr>
        <w:t xml:space="preserve">инициативный проект должен быть подписан </w:t>
      </w:r>
      <w:r w:rsidRPr="00C52675">
        <w:rPr>
          <w:rFonts w:ascii="Times New Roman" w:eastAsia="Calibri" w:hAnsi="Times New Roman" w:cs="Times New Roman"/>
          <w:kern w:val="0"/>
          <w:sz w:val="27"/>
          <w:szCs w:val="27"/>
          <w:lang w:eastAsia="ru-RU" w:bidi="ar-SA"/>
        </w:rPr>
        <w:t>старостой сельского населенного пункта.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1) обсуждения инициативного проекта;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2) определения его соответствия интересам жителей </w:t>
      </w:r>
      <w:r w:rsidR="00B17D9B">
        <w:rPr>
          <w:rFonts w:ascii="Times New Roman" w:eastAsia="Calibri" w:hAnsi="Times New Roman" w:cs="Times New Roman"/>
          <w:kern w:val="0"/>
          <w:sz w:val="27"/>
          <w:szCs w:val="27"/>
          <w:lang w:eastAsia="ru-RU" w:bidi="ar-SA"/>
        </w:rPr>
        <w:t>поселения</w:t>
      </w:r>
      <w:r w:rsidRPr="00C52675">
        <w:rPr>
          <w:rFonts w:ascii="Times New Roman" w:eastAsia="Calibri" w:hAnsi="Times New Roman" w:cs="Times New Roman"/>
          <w:kern w:val="0"/>
          <w:sz w:val="27"/>
          <w:szCs w:val="27"/>
          <w:lang w:eastAsia="ru-RU" w:bidi="ar-SA"/>
        </w:rPr>
        <w:t xml:space="preserve"> </w:t>
      </w:r>
      <w:r w:rsidRPr="00C52675">
        <w:rPr>
          <w:rFonts w:ascii="Times New Roman" w:eastAsia="Calibri" w:hAnsi="Times New Roman" w:cs="Times New Roman"/>
          <w:color w:val="000000"/>
          <w:kern w:val="0"/>
          <w:sz w:val="27"/>
          <w:szCs w:val="27"/>
          <w:lang w:eastAsia="ru-RU" w:bidi="ar-SA"/>
        </w:rPr>
        <w:t xml:space="preserve">или его части;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3) целесообразности реализации инициативного проекта;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4) принятия соответственно собранием или конференцией граждан решения о поддержке инициативного проекта.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При этом возможно рассмотрение нескольких инициативных проектов на одном собрании или на одной конференции граждан.</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Собрание граждан проводится в соответствии с Положением о собраниях и конференциях граждан в </w:t>
      </w:r>
      <w:r w:rsidR="002635F9">
        <w:rPr>
          <w:rFonts w:ascii="Times New Roman" w:eastAsia="Calibri" w:hAnsi="Times New Roman" w:cs="Times New Roman"/>
          <w:color w:val="000000"/>
          <w:kern w:val="0"/>
          <w:sz w:val="27"/>
          <w:szCs w:val="27"/>
          <w:lang w:eastAsia="ru-RU" w:bidi="ar-SA"/>
        </w:rPr>
        <w:t>Юледурском</w:t>
      </w:r>
      <w:r w:rsidR="00B17D9B">
        <w:rPr>
          <w:rFonts w:ascii="Times New Roman" w:eastAsia="Calibri" w:hAnsi="Times New Roman" w:cs="Times New Roman"/>
          <w:color w:val="000000"/>
          <w:kern w:val="0"/>
          <w:sz w:val="27"/>
          <w:szCs w:val="27"/>
          <w:lang w:eastAsia="ru-RU" w:bidi="ar-SA"/>
        </w:rPr>
        <w:t xml:space="preserve"> сельском поселении Куженерского</w:t>
      </w:r>
      <w:r>
        <w:rPr>
          <w:rFonts w:ascii="Times New Roman" w:eastAsia="Calibri" w:hAnsi="Times New Roman" w:cs="Times New Roman"/>
          <w:color w:val="000000"/>
          <w:kern w:val="0"/>
          <w:sz w:val="27"/>
          <w:szCs w:val="27"/>
          <w:lang w:eastAsia="ru-RU" w:bidi="ar-SA"/>
        </w:rPr>
        <w:t xml:space="preserve"> </w:t>
      </w:r>
      <w:r w:rsidR="00B17D9B">
        <w:rPr>
          <w:rFonts w:ascii="Times New Roman" w:eastAsia="Calibri" w:hAnsi="Times New Roman" w:cs="Times New Roman"/>
          <w:color w:val="000000"/>
          <w:kern w:val="0"/>
          <w:sz w:val="27"/>
          <w:szCs w:val="27"/>
          <w:lang w:eastAsia="ru-RU" w:bidi="ar-SA"/>
        </w:rPr>
        <w:t>муниципального района</w:t>
      </w:r>
      <w:r w:rsidRPr="00C52675">
        <w:rPr>
          <w:rFonts w:ascii="Times New Roman" w:eastAsia="Calibri" w:hAnsi="Times New Roman" w:cs="Times New Roman"/>
          <w:color w:val="000000"/>
          <w:kern w:val="0"/>
          <w:sz w:val="27"/>
          <w:szCs w:val="27"/>
          <w:lang w:eastAsia="ru-RU" w:bidi="ar-SA"/>
        </w:rPr>
        <w:t xml:space="preserve">, утвержденным решением Собрания депутатов </w:t>
      </w:r>
      <w:r w:rsidR="002635F9">
        <w:rPr>
          <w:rStyle w:val="FontStyle17"/>
          <w:sz w:val="27"/>
          <w:szCs w:val="27"/>
        </w:rPr>
        <w:t>Юледурского</w:t>
      </w:r>
      <w:r w:rsidR="00B17D9B">
        <w:rPr>
          <w:rFonts w:ascii="Times New Roman" w:eastAsia="Calibri" w:hAnsi="Times New Roman" w:cs="Times New Roman"/>
          <w:color w:val="000000"/>
          <w:kern w:val="0"/>
          <w:sz w:val="27"/>
          <w:szCs w:val="27"/>
          <w:lang w:eastAsia="ru-RU" w:bidi="ar-SA"/>
        </w:rPr>
        <w:t xml:space="preserve"> сельского поселения</w:t>
      </w:r>
      <w:r w:rsidRPr="00C52675">
        <w:rPr>
          <w:rFonts w:ascii="Times New Roman" w:eastAsia="Calibri" w:hAnsi="Times New Roman" w:cs="Times New Roman"/>
          <w:kern w:val="0"/>
          <w:sz w:val="27"/>
          <w:szCs w:val="27"/>
          <w:lang w:eastAsia="ru-RU" w:bidi="ar-SA"/>
        </w:rPr>
        <w:t>.</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3.5. Мнение граждан по вопросу о поддержке инициативного проекта может быть выявлено также путем опроса граждан, сбора их подписей.</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shd w:val="clear" w:color="auto" w:fill="FFFFFF"/>
          <w:lang w:eastAsia="ru-RU" w:bidi="ar-SA"/>
        </w:rPr>
        <w:lastRenderedPageBreak/>
        <w:t xml:space="preserve">В опросе граждан по вопросу выявления мнения граждан о поддержке инициативного проекта вправе участвовать </w:t>
      </w:r>
      <w:r w:rsidRPr="00C52675">
        <w:rPr>
          <w:rFonts w:ascii="Times New Roman" w:eastAsia="Times New Roman" w:hAnsi="Times New Roman" w:cs="Times New Roman"/>
          <w:color w:val="000000"/>
          <w:kern w:val="0"/>
          <w:sz w:val="27"/>
          <w:szCs w:val="27"/>
          <w:lang w:eastAsia="ru-RU" w:bidi="ar-SA"/>
        </w:rPr>
        <w:t xml:space="preserve">граждане, достигшие шестнадцатилетнего возраста и проживающие на </w:t>
      </w:r>
      <w:r w:rsidR="00B17D9B">
        <w:rPr>
          <w:rFonts w:ascii="Times New Roman" w:eastAsia="Times New Roman" w:hAnsi="Times New Roman" w:cs="Times New Roman"/>
          <w:color w:val="000000"/>
          <w:kern w:val="0"/>
          <w:sz w:val="27"/>
          <w:szCs w:val="27"/>
          <w:lang w:eastAsia="ru-RU" w:bidi="ar-SA"/>
        </w:rPr>
        <w:t>территории поселения</w:t>
      </w:r>
      <w:r w:rsidRPr="00C52675">
        <w:rPr>
          <w:rFonts w:ascii="Times New Roman" w:eastAsia="Times New Roman" w:hAnsi="Times New Roman" w:cs="Times New Roman"/>
          <w:color w:val="000000"/>
          <w:kern w:val="0"/>
          <w:sz w:val="27"/>
          <w:szCs w:val="27"/>
          <w:lang w:eastAsia="ru-RU" w:bidi="ar-SA"/>
        </w:rPr>
        <w:t xml:space="preserve"> (его части), на которой предлагается реализовать инициативный проект.</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Опрос граждан проводится в соответствии с Положением о порядке назначения и проведения опроса граждан в </w:t>
      </w:r>
      <w:r w:rsidR="002635F9">
        <w:rPr>
          <w:rFonts w:ascii="Times New Roman" w:eastAsia="Calibri" w:hAnsi="Times New Roman" w:cs="Times New Roman"/>
          <w:color w:val="000000"/>
          <w:kern w:val="0"/>
          <w:sz w:val="27"/>
          <w:szCs w:val="27"/>
          <w:lang w:eastAsia="ru-RU" w:bidi="ar-SA"/>
        </w:rPr>
        <w:t>Юледурском</w:t>
      </w:r>
      <w:r w:rsidR="00B17D9B">
        <w:rPr>
          <w:rFonts w:ascii="Times New Roman" w:eastAsia="Calibri" w:hAnsi="Times New Roman" w:cs="Times New Roman"/>
          <w:color w:val="000000"/>
          <w:kern w:val="0"/>
          <w:sz w:val="27"/>
          <w:szCs w:val="27"/>
          <w:lang w:eastAsia="ru-RU" w:bidi="ar-SA"/>
        </w:rPr>
        <w:t xml:space="preserve"> сельском поселении Куженерского муниципального района</w:t>
      </w:r>
      <w:r w:rsidRPr="00C52675">
        <w:rPr>
          <w:rFonts w:ascii="Times New Roman" w:eastAsia="Calibri" w:hAnsi="Times New Roman" w:cs="Times New Roman"/>
          <w:color w:val="000000"/>
          <w:kern w:val="0"/>
          <w:sz w:val="27"/>
          <w:szCs w:val="27"/>
          <w:lang w:eastAsia="ru-RU" w:bidi="ar-SA"/>
        </w:rPr>
        <w:t xml:space="preserve">, утвержденным решением Собрания депутатов </w:t>
      </w:r>
      <w:r w:rsidR="002635F9">
        <w:rPr>
          <w:rStyle w:val="FontStyle17"/>
          <w:sz w:val="27"/>
          <w:szCs w:val="27"/>
        </w:rPr>
        <w:t>Юледурского</w:t>
      </w:r>
      <w:r w:rsidR="002635F9">
        <w:rPr>
          <w:rFonts w:ascii="Times New Roman" w:eastAsia="Calibri" w:hAnsi="Times New Roman" w:cs="Times New Roman"/>
          <w:color w:val="000000"/>
          <w:kern w:val="0"/>
          <w:sz w:val="27"/>
          <w:szCs w:val="27"/>
          <w:lang w:eastAsia="ru-RU" w:bidi="ar-SA"/>
        </w:rPr>
        <w:t xml:space="preserve"> </w:t>
      </w:r>
      <w:r w:rsidR="00B17D9B">
        <w:rPr>
          <w:rFonts w:ascii="Times New Roman" w:eastAsia="Calibri" w:hAnsi="Times New Roman" w:cs="Times New Roman"/>
          <w:color w:val="000000"/>
          <w:kern w:val="0"/>
          <w:sz w:val="27"/>
          <w:szCs w:val="27"/>
          <w:lang w:eastAsia="ru-RU" w:bidi="ar-SA"/>
        </w:rPr>
        <w:t>сельского поселения</w:t>
      </w:r>
      <w:r w:rsidRPr="00C52675">
        <w:rPr>
          <w:rFonts w:ascii="Times New Roman" w:eastAsia="Calibri" w:hAnsi="Times New Roman" w:cs="Times New Roman"/>
          <w:kern w:val="0"/>
          <w:sz w:val="27"/>
          <w:szCs w:val="27"/>
          <w:lang w:eastAsia="ru-RU" w:bidi="ar-SA"/>
        </w:rPr>
        <w:t>.</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3.6. </w:t>
      </w:r>
      <w:proofErr w:type="gramStart"/>
      <w:r w:rsidRPr="00C52675">
        <w:rPr>
          <w:rFonts w:ascii="Times New Roman" w:eastAsia="Times New Roman" w:hAnsi="Times New Roman" w:cs="Times New Roman"/>
          <w:color w:val="000000"/>
          <w:kern w:val="0"/>
          <w:sz w:val="27"/>
          <w:szCs w:val="27"/>
          <w:lang w:eastAsia="ru-RU" w:bidi="ar-SA"/>
        </w:rPr>
        <w:t xml:space="preserve">После проведения обсуждения инициативного проекта </w:t>
      </w:r>
      <w:r w:rsidR="00DA2505">
        <w:rPr>
          <w:rFonts w:ascii="Times New Roman" w:eastAsia="Times New Roman" w:hAnsi="Times New Roman" w:cs="Times New Roman"/>
          <w:color w:val="000000"/>
          <w:kern w:val="0"/>
          <w:sz w:val="27"/>
          <w:szCs w:val="27"/>
          <w:lang w:eastAsia="ru-RU" w:bidi="ar-SA"/>
        </w:rPr>
        <w:t>в соответствии с пунктами 3.4-</w:t>
      </w:r>
      <w:r w:rsidRPr="00C52675">
        <w:rPr>
          <w:rFonts w:ascii="Times New Roman" w:eastAsia="Times New Roman" w:hAnsi="Times New Roman" w:cs="Times New Roman"/>
          <w:color w:val="000000"/>
          <w:kern w:val="0"/>
          <w:sz w:val="27"/>
          <w:szCs w:val="27"/>
          <w:lang w:eastAsia="ru-RU" w:bidi="ar-SA"/>
        </w:rPr>
        <w:t>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w:t>
      </w:r>
      <w:r w:rsidR="00B17D9B">
        <w:rPr>
          <w:rFonts w:ascii="Times New Roman" w:eastAsia="Times New Roman" w:hAnsi="Times New Roman" w:cs="Times New Roman"/>
          <w:color w:val="000000"/>
          <w:kern w:val="0"/>
          <w:sz w:val="27"/>
          <w:szCs w:val="27"/>
          <w:lang w:eastAsia="ru-RU" w:bidi="ar-SA"/>
        </w:rPr>
        <w:t>а жителями поселения</w:t>
      </w:r>
      <w:r w:rsidRPr="00C52675">
        <w:rPr>
          <w:rFonts w:ascii="Times New Roman" w:eastAsia="Times New Roman" w:hAnsi="Times New Roman" w:cs="Times New Roman"/>
          <w:color w:val="000000"/>
          <w:kern w:val="0"/>
          <w:sz w:val="27"/>
          <w:szCs w:val="27"/>
          <w:lang w:eastAsia="ru-RU" w:bidi="ar-SA"/>
        </w:rPr>
        <w:t xml:space="preserve"> или его части (в случае сбора подписей). </w:t>
      </w:r>
      <w:proofErr w:type="gramEnd"/>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Администрация регистрирует инициативный проект и прилагаемые документы в день его внесения и выдает соответствующую расписку</w:t>
      </w:r>
      <w:r w:rsidR="00DA2505">
        <w:rPr>
          <w:rFonts w:ascii="Times New Roman" w:eastAsia="Times New Roman" w:hAnsi="Times New Roman" w:cs="Times New Roman"/>
          <w:color w:val="000000"/>
          <w:kern w:val="0"/>
          <w:sz w:val="27"/>
          <w:szCs w:val="27"/>
          <w:lang w:eastAsia="ru-RU" w:bidi="ar-SA"/>
        </w:rPr>
        <w:t xml:space="preserve"> </w:t>
      </w:r>
      <w:r w:rsidRPr="00C52675">
        <w:rPr>
          <w:rFonts w:ascii="Times New Roman" w:eastAsia="Times New Roman" w:hAnsi="Times New Roman" w:cs="Times New Roman"/>
          <w:color w:val="000000"/>
          <w:kern w:val="0"/>
          <w:sz w:val="27"/>
          <w:szCs w:val="27"/>
          <w:lang w:eastAsia="ru-RU" w:bidi="ar-SA"/>
        </w:rPr>
        <w:t>в получении инициативного</w:t>
      </w:r>
      <w:r w:rsidR="00DA2505">
        <w:rPr>
          <w:rFonts w:ascii="Times New Roman" w:eastAsia="Times New Roman" w:hAnsi="Times New Roman" w:cs="Times New Roman"/>
          <w:color w:val="000000"/>
          <w:kern w:val="0"/>
          <w:sz w:val="27"/>
          <w:szCs w:val="27"/>
          <w:lang w:eastAsia="ru-RU" w:bidi="ar-SA"/>
        </w:rPr>
        <w:t xml:space="preserve"> проекта инициаторам проекта.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3.7. Информация о внесении инициативного проекта в администрацию подлежит опубликованию (обнародованию) в соотве</w:t>
      </w:r>
      <w:r w:rsidR="00B17D9B">
        <w:rPr>
          <w:rFonts w:ascii="Times New Roman" w:eastAsia="Calibri" w:hAnsi="Times New Roman" w:cs="Times New Roman"/>
          <w:color w:val="000000"/>
          <w:kern w:val="0"/>
          <w:sz w:val="27"/>
          <w:szCs w:val="27"/>
          <w:lang w:eastAsia="ru-RU" w:bidi="ar-SA"/>
        </w:rPr>
        <w:t xml:space="preserve">тствии с частью 5 </w:t>
      </w:r>
      <w:r w:rsidR="00B17D9B">
        <w:rPr>
          <w:rFonts w:ascii="Times New Roman" w:eastAsia="Calibri" w:hAnsi="Times New Roman" w:cs="Times New Roman"/>
          <w:color w:val="000000"/>
          <w:kern w:val="0"/>
          <w:sz w:val="27"/>
          <w:szCs w:val="27"/>
          <w:lang w:eastAsia="ru-RU" w:bidi="ar-SA"/>
        </w:rPr>
        <w:br/>
        <w:t>статьи 26.1 Ф</w:t>
      </w:r>
      <w:r w:rsidRPr="00C52675">
        <w:rPr>
          <w:rFonts w:ascii="Times New Roman" w:eastAsia="Calibri" w:hAnsi="Times New Roman" w:cs="Times New Roman"/>
          <w:color w:val="000000"/>
          <w:kern w:val="0"/>
          <w:sz w:val="27"/>
          <w:szCs w:val="27"/>
          <w:lang w:eastAsia="ru-RU" w:bidi="ar-SA"/>
        </w:rPr>
        <w:t xml:space="preserve">едерального закона. </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3.8.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1) поддержать инициативный проект и продолжить работу над ним в пределах бюджетных ассигнований, предусмотренных решением</w:t>
      </w:r>
      <w:r w:rsidR="00B17D9B">
        <w:rPr>
          <w:rFonts w:ascii="Times New Roman" w:eastAsia="Times New Roman" w:hAnsi="Times New Roman" w:cs="Times New Roman"/>
          <w:color w:val="000000"/>
          <w:kern w:val="0"/>
          <w:sz w:val="27"/>
          <w:szCs w:val="27"/>
          <w:lang w:eastAsia="ru-RU" w:bidi="ar-SA"/>
        </w:rPr>
        <w:t xml:space="preserve"> о бюджете поселения</w:t>
      </w:r>
      <w:r w:rsidRPr="00C52675">
        <w:rPr>
          <w:rFonts w:ascii="Times New Roman" w:eastAsia="Times New Roman" w:hAnsi="Times New Roman" w:cs="Times New Roman"/>
          <w:color w:val="000000"/>
          <w:kern w:val="0"/>
          <w:sz w:val="27"/>
          <w:szCs w:val="27"/>
          <w:lang w:eastAsia="ru-RU" w:bidi="ar-SA"/>
        </w:rPr>
        <w:t>, на соответствующие цели и (или) в соответствии с порядком составления и рассмотрения проек</w:t>
      </w:r>
      <w:r w:rsidR="00B17D9B">
        <w:rPr>
          <w:rFonts w:ascii="Times New Roman" w:eastAsia="Times New Roman" w:hAnsi="Times New Roman" w:cs="Times New Roman"/>
          <w:color w:val="000000"/>
          <w:kern w:val="0"/>
          <w:sz w:val="27"/>
          <w:szCs w:val="27"/>
          <w:lang w:eastAsia="ru-RU" w:bidi="ar-SA"/>
        </w:rPr>
        <w:t>та бюджета поселения</w:t>
      </w:r>
      <w:r w:rsidRPr="00C52675">
        <w:rPr>
          <w:rFonts w:ascii="Times New Roman" w:eastAsia="Times New Roman" w:hAnsi="Times New Roman" w:cs="Times New Roman"/>
          <w:color w:val="000000"/>
          <w:kern w:val="0"/>
          <w:sz w:val="27"/>
          <w:szCs w:val="27"/>
          <w:lang w:eastAsia="ru-RU" w:bidi="ar-SA"/>
        </w:rPr>
        <w:t xml:space="preserve"> (внесения изменений </w:t>
      </w:r>
      <w:r w:rsidR="00B17D9B">
        <w:rPr>
          <w:rFonts w:ascii="Times New Roman" w:eastAsia="Times New Roman" w:hAnsi="Times New Roman" w:cs="Times New Roman"/>
          <w:color w:val="000000"/>
          <w:kern w:val="0"/>
          <w:sz w:val="27"/>
          <w:szCs w:val="27"/>
          <w:lang w:eastAsia="ru-RU" w:bidi="ar-SA"/>
        </w:rPr>
        <w:t>в решение о бюджете поселения</w:t>
      </w:r>
      <w:r w:rsidRPr="00C52675">
        <w:rPr>
          <w:rFonts w:ascii="Times New Roman" w:eastAsia="Times New Roman" w:hAnsi="Times New Roman" w:cs="Times New Roman"/>
          <w:color w:val="000000"/>
          <w:kern w:val="0"/>
          <w:sz w:val="27"/>
          <w:szCs w:val="27"/>
          <w:lang w:eastAsia="ru-RU" w:bidi="ar-SA"/>
        </w:rPr>
        <w:t>);</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3.9. Администрация принимает решение об отказе в поддержке инициативного проекта в одном из случаев, предус</w:t>
      </w:r>
      <w:r w:rsidR="00B17D9B">
        <w:rPr>
          <w:rFonts w:ascii="Times New Roman" w:eastAsia="Times New Roman" w:hAnsi="Times New Roman" w:cs="Times New Roman"/>
          <w:color w:val="000000"/>
          <w:kern w:val="0"/>
          <w:sz w:val="27"/>
          <w:szCs w:val="27"/>
          <w:lang w:eastAsia="ru-RU" w:bidi="ar-SA"/>
        </w:rPr>
        <w:t>мотренных частью 7 статьи 26.1 Ф</w:t>
      </w:r>
      <w:r w:rsidRPr="00C52675">
        <w:rPr>
          <w:rFonts w:ascii="Times New Roman" w:eastAsia="Times New Roman" w:hAnsi="Times New Roman" w:cs="Times New Roman"/>
          <w:color w:val="000000"/>
          <w:kern w:val="0"/>
          <w:sz w:val="27"/>
          <w:szCs w:val="27"/>
          <w:lang w:eastAsia="ru-RU" w:bidi="ar-SA"/>
        </w:rPr>
        <w:t xml:space="preserve">едерального закона. </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3.10. </w:t>
      </w:r>
      <w:proofErr w:type="gramStart"/>
      <w:r w:rsidRPr="00C52675">
        <w:rPr>
          <w:rFonts w:ascii="Times New Roman" w:eastAsia="Times New Roman" w:hAnsi="Times New Roman" w:cs="Times New Roman"/>
          <w:color w:val="000000"/>
          <w:kern w:val="0"/>
          <w:sz w:val="27"/>
          <w:szCs w:val="27"/>
          <w:lang w:eastAsia="ru-RU" w:bidi="ar-SA"/>
        </w:rPr>
        <w:t>В случае поддержки инициативного проекта и продолжения работы над ним в пределах бюджетных ассигнований, предусмотренных решением</w:t>
      </w:r>
      <w:r w:rsidR="00B17D9B">
        <w:rPr>
          <w:rFonts w:ascii="Times New Roman" w:eastAsia="Times New Roman" w:hAnsi="Times New Roman" w:cs="Times New Roman"/>
          <w:color w:val="000000"/>
          <w:kern w:val="0"/>
          <w:sz w:val="27"/>
          <w:szCs w:val="27"/>
          <w:lang w:eastAsia="ru-RU" w:bidi="ar-SA"/>
        </w:rPr>
        <w:t xml:space="preserve"> о бюджете поселения</w:t>
      </w:r>
      <w:r w:rsidRPr="00C52675">
        <w:rPr>
          <w:rFonts w:ascii="Times New Roman" w:eastAsia="Times New Roman" w:hAnsi="Times New Roman" w:cs="Times New Roman"/>
          <w:color w:val="000000"/>
          <w:kern w:val="0"/>
          <w:sz w:val="27"/>
          <w:szCs w:val="27"/>
          <w:lang w:eastAsia="ru-RU" w:bidi="ar-SA"/>
        </w:rPr>
        <w:t>, на соответствующие цели и (или) в соответствии с порядком составления и рассмотрения проек</w:t>
      </w:r>
      <w:r w:rsidR="00B17D9B">
        <w:rPr>
          <w:rFonts w:ascii="Times New Roman" w:eastAsia="Times New Roman" w:hAnsi="Times New Roman" w:cs="Times New Roman"/>
          <w:color w:val="000000"/>
          <w:kern w:val="0"/>
          <w:sz w:val="27"/>
          <w:szCs w:val="27"/>
          <w:lang w:eastAsia="ru-RU" w:bidi="ar-SA"/>
        </w:rPr>
        <w:t>та бюджета поселения</w:t>
      </w:r>
      <w:r w:rsidRPr="00C52675">
        <w:rPr>
          <w:rFonts w:ascii="Times New Roman" w:eastAsia="Times New Roman" w:hAnsi="Times New Roman" w:cs="Times New Roman"/>
          <w:color w:val="000000"/>
          <w:kern w:val="0"/>
          <w:sz w:val="27"/>
          <w:szCs w:val="27"/>
          <w:lang w:eastAsia="ru-RU" w:bidi="ar-SA"/>
        </w:rPr>
        <w:t xml:space="preserve"> (внесения изменений в решение</w:t>
      </w:r>
      <w:r w:rsidR="00B17D9B">
        <w:rPr>
          <w:rFonts w:ascii="Times New Roman" w:eastAsia="Times New Roman" w:hAnsi="Times New Roman" w:cs="Times New Roman"/>
          <w:color w:val="000000"/>
          <w:kern w:val="0"/>
          <w:sz w:val="27"/>
          <w:szCs w:val="27"/>
          <w:lang w:eastAsia="ru-RU" w:bidi="ar-SA"/>
        </w:rPr>
        <w:t xml:space="preserve"> о бюджете поселения</w:t>
      </w:r>
      <w:r w:rsidRPr="00C52675">
        <w:rPr>
          <w:rFonts w:ascii="Times New Roman" w:eastAsia="Times New Roman" w:hAnsi="Times New Roman" w:cs="Times New Roman"/>
          <w:color w:val="000000"/>
          <w:kern w:val="0"/>
          <w:sz w:val="27"/>
          <w:szCs w:val="27"/>
          <w:lang w:eastAsia="ru-RU" w:bidi="ar-SA"/>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w:t>
      </w:r>
      <w:proofErr w:type="gramEnd"/>
      <w:r w:rsidRPr="00C52675">
        <w:rPr>
          <w:rFonts w:ascii="Times New Roman" w:eastAsia="Times New Roman" w:hAnsi="Times New Roman" w:cs="Times New Roman"/>
          <w:color w:val="000000"/>
          <w:kern w:val="0"/>
          <w:sz w:val="27"/>
          <w:szCs w:val="27"/>
          <w:lang w:eastAsia="ru-RU" w:bidi="ar-SA"/>
        </w:rPr>
        <w:t xml:space="preserve"> реализацией инициативного проекта, в течение 5 рабочих дней со дня принятия таких решений.</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3.11. Информация о рассмотрении инициативного проекта администрацией подлежит размещению в соо</w:t>
      </w:r>
      <w:r w:rsidR="00B17D9B">
        <w:rPr>
          <w:rFonts w:ascii="Times New Roman" w:eastAsia="Calibri" w:hAnsi="Times New Roman" w:cs="Times New Roman"/>
          <w:color w:val="000000"/>
          <w:kern w:val="0"/>
          <w:sz w:val="27"/>
          <w:szCs w:val="27"/>
          <w:lang w:eastAsia="ru-RU" w:bidi="ar-SA"/>
        </w:rPr>
        <w:t>тветствии с частью 14 ст. 26.1 Ф</w:t>
      </w:r>
      <w:r w:rsidRPr="00C52675">
        <w:rPr>
          <w:rFonts w:ascii="Times New Roman" w:eastAsia="Calibri" w:hAnsi="Times New Roman" w:cs="Times New Roman"/>
          <w:color w:val="000000"/>
          <w:kern w:val="0"/>
          <w:sz w:val="27"/>
          <w:szCs w:val="27"/>
          <w:lang w:eastAsia="ru-RU" w:bidi="ar-SA"/>
        </w:rPr>
        <w:t xml:space="preserve">едерального закона. </w:t>
      </w:r>
    </w:p>
    <w:p w:rsid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
    <w:p w:rsidR="00B17D9B" w:rsidRDefault="00B17D9B"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
    <w:p w:rsidR="00B17D9B" w:rsidRDefault="00B17D9B"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
    <w:p w:rsidR="00B17D9B" w:rsidRPr="00C52675" w:rsidRDefault="00B17D9B"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
    <w:p w:rsidR="00C52675" w:rsidRPr="00C52675" w:rsidRDefault="00C52675" w:rsidP="00C52675">
      <w:pPr>
        <w:widowControl/>
        <w:suppressAutoHyphens w:val="0"/>
        <w:jc w:val="center"/>
        <w:rPr>
          <w:rFonts w:ascii="Times New Roman" w:eastAsia="Times New Roman" w:hAnsi="Times New Roman" w:cs="Times New Roman"/>
          <w:b/>
          <w:bCs/>
          <w:color w:val="000000"/>
          <w:kern w:val="0"/>
          <w:sz w:val="27"/>
          <w:szCs w:val="27"/>
          <w:shd w:val="clear" w:color="auto" w:fill="FFFFFF"/>
          <w:lang w:eastAsia="ru-RU" w:bidi="ar-SA"/>
        </w:rPr>
      </w:pPr>
      <w:r w:rsidRPr="00C52675">
        <w:rPr>
          <w:rFonts w:ascii="Times New Roman" w:eastAsia="Times New Roman" w:hAnsi="Times New Roman" w:cs="Times New Roman"/>
          <w:b/>
          <w:bCs/>
          <w:color w:val="000000"/>
          <w:kern w:val="0"/>
          <w:sz w:val="27"/>
          <w:szCs w:val="27"/>
          <w:shd w:val="clear" w:color="auto" w:fill="FFFFFF"/>
          <w:lang w:eastAsia="ru-RU" w:bidi="ar-SA"/>
        </w:rPr>
        <w:lastRenderedPageBreak/>
        <w:t>4. Порядок проведения конкурсного отбора инициативных проектов</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shd w:val="clear" w:color="auto" w:fill="FFFFFF"/>
          <w:lang w:eastAsia="ru-RU" w:bidi="ar-SA"/>
        </w:rPr>
      </w:pP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4.2. Проведение конкурсного отбора инициативных проектов возлагается на конкурсную комиссию. </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w:t>
      </w:r>
      <w:r w:rsidR="00B17D9B">
        <w:rPr>
          <w:rFonts w:ascii="Times New Roman" w:eastAsia="Times New Roman" w:hAnsi="Times New Roman" w:cs="Times New Roman"/>
          <w:color w:val="000000"/>
          <w:kern w:val="0"/>
          <w:sz w:val="27"/>
          <w:szCs w:val="27"/>
          <w:lang w:eastAsia="ru-RU" w:bidi="ar-SA"/>
        </w:rPr>
        <w:t xml:space="preserve"> предложений Собрания депутатов </w:t>
      </w:r>
      <w:r w:rsidR="002635F9">
        <w:rPr>
          <w:rStyle w:val="FontStyle17"/>
          <w:sz w:val="27"/>
          <w:szCs w:val="27"/>
        </w:rPr>
        <w:t>Юледурского</w:t>
      </w:r>
      <w:r w:rsidR="00B17D9B">
        <w:rPr>
          <w:rFonts w:ascii="Times New Roman" w:eastAsia="Times New Roman" w:hAnsi="Times New Roman" w:cs="Times New Roman"/>
          <w:color w:val="000000"/>
          <w:kern w:val="0"/>
          <w:sz w:val="27"/>
          <w:szCs w:val="27"/>
          <w:lang w:eastAsia="ru-RU" w:bidi="ar-SA"/>
        </w:rPr>
        <w:t xml:space="preserve"> сельского поселения</w:t>
      </w:r>
      <w:r w:rsidRPr="00C52675">
        <w:rPr>
          <w:rFonts w:ascii="Times New Roman" w:eastAsia="Times New Roman" w:hAnsi="Times New Roman" w:cs="Times New Roman"/>
          <w:color w:val="000000"/>
          <w:kern w:val="0"/>
          <w:sz w:val="27"/>
          <w:szCs w:val="27"/>
          <w:lang w:eastAsia="ru-RU" w:bidi="ar-SA"/>
        </w:rPr>
        <w:t xml:space="preserve">. </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Конкурсную комиссию возглавляет глава </w:t>
      </w:r>
      <w:r w:rsidR="002635F9">
        <w:rPr>
          <w:rStyle w:val="FontStyle17"/>
          <w:sz w:val="27"/>
          <w:szCs w:val="27"/>
        </w:rPr>
        <w:t>Юледурского</w:t>
      </w:r>
      <w:r w:rsidR="00B17D9B">
        <w:rPr>
          <w:rFonts w:ascii="Times New Roman" w:eastAsia="Times New Roman" w:hAnsi="Times New Roman" w:cs="Times New Roman"/>
          <w:color w:val="000000"/>
          <w:kern w:val="0"/>
          <w:sz w:val="27"/>
          <w:szCs w:val="27"/>
          <w:lang w:eastAsia="ru-RU" w:bidi="ar-SA"/>
        </w:rPr>
        <w:t xml:space="preserve"> сельского поселения</w:t>
      </w:r>
      <w:r w:rsidRPr="00C52675">
        <w:rPr>
          <w:rFonts w:ascii="Times New Roman" w:eastAsia="Times New Roman" w:hAnsi="Times New Roman" w:cs="Times New Roman"/>
          <w:color w:val="000000"/>
          <w:kern w:val="0"/>
          <w:sz w:val="27"/>
          <w:szCs w:val="27"/>
          <w:lang w:eastAsia="ru-RU" w:bidi="ar-SA"/>
        </w:rPr>
        <w:t xml:space="preserve"> или его заместитель. </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Число членов конкурсной комиссии должно составлять не менее 5 человек.</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Работу конкурсной комиссии обеспечивает администрация. </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4.3. Конкурсная комиссия состоит из председателя к</w:t>
      </w:r>
      <w:r w:rsidR="00B17D9B">
        <w:rPr>
          <w:rFonts w:ascii="Times New Roman" w:eastAsia="Times New Roman" w:hAnsi="Times New Roman" w:cs="Times New Roman"/>
          <w:color w:val="000000"/>
          <w:kern w:val="0"/>
          <w:sz w:val="27"/>
          <w:szCs w:val="27"/>
          <w:lang w:eastAsia="ru-RU" w:bidi="ar-SA"/>
        </w:rPr>
        <w:t>онкурсной комиссии, заместителя</w:t>
      </w:r>
      <w:r w:rsidRPr="00C52675">
        <w:rPr>
          <w:rFonts w:ascii="Times New Roman" w:eastAsia="Times New Roman" w:hAnsi="Times New Roman" w:cs="Times New Roman"/>
          <w:color w:val="000000"/>
          <w:kern w:val="0"/>
          <w:sz w:val="27"/>
          <w:szCs w:val="27"/>
          <w:lang w:eastAsia="ru-RU" w:bidi="ar-SA"/>
        </w:rPr>
        <w:t xml:space="preserve"> председателя конкурсной комиссии, секретаря конкурсной комиссии и иных членов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4.4. Председатель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1) организует работу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2) председательствует на заседаниях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3) определяет время, место и дату заседания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 дает поручения заместителям председателя конкурсной комиссии, секретарю конкурсной комиссии и иным членам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5) осуществляет </w:t>
      </w:r>
      <w:proofErr w:type="gramStart"/>
      <w:r w:rsidRPr="00C52675">
        <w:rPr>
          <w:rFonts w:ascii="Times New Roman" w:eastAsia="Times New Roman" w:hAnsi="Times New Roman" w:cs="Times New Roman"/>
          <w:color w:val="000000"/>
          <w:kern w:val="0"/>
          <w:sz w:val="27"/>
          <w:szCs w:val="27"/>
          <w:lang w:eastAsia="ru-RU" w:bidi="ar-SA"/>
        </w:rPr>
        <w:t>контроль за</w:t>
      </w:r>
      <w:proofErr w:type="gramEnd"/>
      <w:r w:rsidRPr="00C52675">
        <w:rPr>
          <w:rFonts w:ascii="Times New Roman" w:eastAsia="Times New Roman" w:hAnsi="Times New Roman" w:cs="Times New Roman"/>
          <w:color w:val="000000"/>
          <w:kern w:val="0"/>
          <w:sz w:val="27"/>
          <w:szCs w:val="27"/>
          <w:lang w:eastAsia="ru-RU" w:bidi="ar-SA"/>
        </w:rPr>
        <w:t xml:space="preserve"> реализацией принятых конкурсной комиссией решений.</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4.5. В случае отсутствия председателя конкурсной комиссии его полномочия осуществляет по его поручению </w:t>
      </w:r>
      <w:r w:rsidR="00B17D9B">
        <w:rPr>
          <w:rFonts w:ascii="Times New Roman" w:eastAsia="Times New Roman" w:hAnsi="Times New Roman" w:cs="Times New Roman"/>
          <w:color w:val="000000"/>
          <w:kern w:val="0"/>
          <w:sz w:val="27"/>
          <w:szCs w:val="27"/>
          <w:lang w:eastAsia="ru-RU" w:bidi="ar-SA"/>
        </w:rPr>
        <w:t>заместитель</w:t>
      </w:r>
      <w:r w:rsidRPr="00C52675">
        <w:rPr>
          <w:rFonts w:ascii="Times New Roman" w:eastAsia="Times New Roman" w:hAnsi="Times New Roman" w:cs="Times New Roman"/>
          <w:color w:val="000000"/>
          <w:kern w:val="0"/>
          <w:sz w:val="27"/>
          <w:szCs w:val="27"/>
          <w:lang w:eastAsia="ru-RU" w:bidi="ar-SA"/>
        </w:rPr>
        <w:t xml:space="preserve"> председателя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4.6. Секретарь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1) подготавливает материалы к заседанию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2) информирует членов конкурсной комиссии о дате, времени и месте проведения заседания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3) ведет и оформляет протоколы заседаний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4.7. Члены конкурсной комиссии участвуют в заседаниях конкурсной комиссии и принятии решений.</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lastRenderedPageBreak/>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4.10.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4.11.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r w:rsidR="002635F9">
        <w:rPr>
          <w:rStyle w:val="FontStyle17"/>
          <w:sz w:val="27"/>
          <w:szCs w:val="27"/>
        </w:rPr>
        <w:t>Юледурского</w:t>
      </w:r>
      <w:r w:rsidR="00B17D9B">
        <w:rPr>
          <w:rFonts w:ascii="Times New Roman" w:eastAsia="Times New Roman" w:hAnsi="Times New Roman" w:cs="Times New Roman"/>
          <w:color w:val="000000"/>
          <w:kern w:val="0"/>
          <w:sz w:val="27"/>
          <w:szCs w:val="27"/>
          <w:lang w:eastAsia="ru-RU" w:bidi="ar-SA"/>
        </w:rPr>
        <w:t xml:space="preserve"> сельского поселения </w:t>
      </w:r>
      <w:r w:rsidR="005F721F">
        <w:rPr>
          <w:rFonts w:ascii="Times New Roman" w:eastAsia="Times New Roman" w:hAnsi="Times New Roman" w:cs="Times New Roman"/>
          <w:color w:val="000000"/>
          <w:kern w:val="0"/>
          <w:sz w:val="27"/>
          <w:szCs w:val="27"/>
          <w:lang w:eastAsia="ru-RU" w:bidi="ar-SA"/>
        </w:rPr>
        <w:t>Куженерского</w:t>
      </w:r>
      <w:r w:rsidRPr="00C52675">
        <w:rPr>
          <w:rFonts w:ascii="Times New Roman" w:eastAsia="Times New Roman" w:hAnsi="Times New Roman" w:cs="Times New Roman"/>
          <w:color w:val="000000"/>
          <w:kern w:val="0"/>
          <w:sz w:val="27"/>
          <w:szCs w:val="27"/>
          <w:lang w:eastAsia="ru-RU" w:bidi="ar-SA"/>
        </w:rPr>
        <w:t xml:space="preserve"> муниципального района Республики Марий Эл, а также настоящим Положением.</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4.12. </w:t>
      </w:r>
      <w:proofErr w:type="gramStart"/>
      <w:r w:rsidRPr="00C52675">
        <w:rPr>
          <w:rFonts w:ascii="Times New Roman" w:eastAsia="Times New Roman" w:hAnsi="Times New Roman" w:cs="Times New Roman"/>
          <w:color w:val="000000"/>
          <w:kern w:val="0"/>
          <w:sz w:val="27"/>
          <w:szCs w:val="27"/>
          <w:lang w:eastAsia="ru-RU" w:bidi="ar-SA"/>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w:t>
      </w:r>
      <w:r w:rsidR="00B17D9B">
        <w:rPr>
          <w:rFonts w:ascii="Times New Roman" w:eastAsia="Times New Roman" w:hAnsi="Times New Roman" w:cs="Times New Roman"/>
          <w:color w:val="000000"/>
          <w:kern w:val="0"/>
          <w:sz w:val="27"/>
          <w:szCs w:val="27"/>
          <w:lang w:eastAsia="ru-RU" w:bidi="ar-SA"/>
        </w:rPr>
        <w:t xml:space="preserve"> о бюджете поселения</w:t>
      </w:r>
      <w:r w:rsidRPr="00C52675">
        <w:rPr>
          <w:rFonts w:ascii="Times New Roman" w:eastAsia="Times New Roman" w:hAnsi="Times New Roman" w:cs="Times New Roman"/>
          <w:color w:val="000000"/>
          <w:kern w:val="0"/>
          <w:sz w:val="27"/>
          <w:szCs w:val="27"/>
          <w:lang w:eastAsia="ru-RU" w:bidi="ar-SA"/>
        </w:rPr>
        <w:t>, в целях реализации победившего (победивших) инициативного проекта (инициативных проектов).</w:t>
      </w:r>
      <w:proofErr w:type="gramEnd"/>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4.13. Основными функциями конкурсной комиссии являются:</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1) рассмотрение и оценка внесенных инициативных проектов в соответствии с предусмотренными пунктами 4.18 – 4.24 настоящего Положения </w:t>
      </w:r>
      <w:r w:rsidRPr="00C52675">
        <w:rPr>
          <w:rFonts w:ascii="Times New Roman" w:eastAsia="Times New Roman" w:hAnsi="Times New Roman" w:cs="Times New Roman"/>
          <w:color w:val="000000"/>
          <w:kern w:val="0"/>
          <w:sz w:val="27"/>
          <w:szCs w:val="27"/>
          <w:shd w:val="clear" w:color="auto" w:fill="FFFFFF"/>
          <w:lang w:eastAsia="ru-RU" w:bidi="ar-SA"/>
        </w:rPr>
        <w:t>критериями конкурсного отбора инициативных проектов</w:t>
      </w:r>
      <w:r w:rsidRPr="00C52675">
        <w:rPr>
          <w:rFonts w:ascii="Times New Roman" w:eastAsia="Times New Roman" w:hAnsi="Times New Roman" w:cs="Times New Roman"/>
          <w:color w:val="000000"/>
          <w:kern w:val="0"/>
          <w:sz w:val="27"/>
          <w:szCs w:val="27"/>
          <w:lang w:eastAsia="ru-RU" w:bidi="ar-SA"/>
        </w:rPr>
        <w:t>;</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2) определение победителей конкурсного отбора инициативных проектов.</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4.14.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C52675">
        <w:rPr>
          <w:rFonts w:ascii="Times New Roman" w:eastAsia="Times New Roman" w:hAnsi="Times New Roman" w:cs="Times New Roman"/>
          <w:color w:val="000000"/>
          <w:kern w:val="0"/>
          <w:sz w:val="27"/>
          <w:szCs w:val="27"/>
          <w:lang w:eastAsia="ru-RU" w:bidi="ar-SA"/>
        </w:rPr>
        <w:t>позднее</w:t>
      </w:r>
      <w:proofErr w:type="gramEnd"/>
      <w:r w:rsidRPr="00C52675">
        <w:rPr>
          <w:rFonts w:ascii="Times New Roman" w:eastAsia="Times New Roman" w:hAnsi="Times New Roman" w:cs="Times New Roman"/>
          <w:color w:val="000000"/>
          <w:kern w:val="0"/>
          <w:sz w:val="27"/>
          <w:szCs w:val="27"/>
          <w:lang w:eastAsia="ru-RU" w:bidi="ar-SA"/>
        </w:rPr>
        <w:t xml:space="preserve"> чем за 5 рабочих дней до его проведения.</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4.15. По итогам заседания конкурсной комиссией принимается одно из следующих решений:</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 о признании инициативного проекта прошедшим конкурсный отбор;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 о признании инициативного проекта не прошедшим конкурсный отбор.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4.16. Решение конкурсной комиссии в срок не позднее пяти рабочих дней </w:t>
      </w:r>
      <w:proofErr w:type="gramStart"/>
      <w:r w:rsidRPr="00C52675">
        <w:rPr>
          <w:rFonts w:ascii="Times New Roman" w:eastAsia="Calibri" w:hAnsi="Times New Roman" w:cs="Times New Roman"/>
          <w:color w:val="000000"/>
          <w:kern w:val="0"/>
          <w:sz w:val="27"/>
          <w:szCs w:val="27"/>
          <w:lang w:eastAsia="ru-RU" w:bidi="ar-SA"/>
        </w:rPr>
        <w:t>с даты</w:t>
      </w:r>
      <w:proofErr w:type="gramEnd"/>
      <w:r w:rsidRPr="00C52675">
        <w:rPr>
          <w:rFonts w:ascii="Times New Roman" w:eastAsia="Calibri" w:hAnsi="Times New Roman" w:cs="Times New Roman"/>
          <w:color w:val="000000"/>
          <w:kern w:val="0"/>
          <w:sz w:val="27"/>
          <w:szCs w:val="27"/>
          <w:lang w:eastAsia="ru-RU" w:bidi="ar-SA"/>
        </w:rPr>
        <w:t xml:space="preserve"> его принятия оформляется протоколом заседания конкурсной комиссии, который подписывается председателем ко</w:t>
      </w:r>
      <w:r w:rsidR="00B17D9B">
        <w:rPr>
          <w:rFonts w:ascii="Times New Roman" w:eastAsia="Calibri" w:hAnsi="Times New Roman" w:cs="Times New Roman"/>
          <w:color w:val="000000"/>
          <w:kern w:val="0"/>
          <w:sz w:val="27"/>
          <w:szCs w:val="27"/>
          <w:lang w:eastAsia="ru-RU" w:bidi="ar-SA"/>
        </w:rPr>
        <w:t>нкурсной комиссии, заместителем</w:t>
      </w:r>
      <w:r w:rsidRPr="00C52675">
        <w:rPr>
          <w:rFonts w:ascii="Times New Roman" w:eastAsia="Calibri" w:hAnsi="Times New Roman" w:cs="Times New Roman"/>
          <w:color w:val="000000"/>
          <w:kern w:val="0"/>
          <w:sz w:val="27"/>
          <w:szCs w:val="27"/>
          <w:lang w:eastAsia="ru-RU" w:bidi="ar-SA"/>
        </w:rPr>
        <w:t xml:space="preserve"> председателя конкурсной комиссии, секретарем конкурсной комиссии и всеми членами конкурсной комиссии, присутствовавшими на заседании.</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lastRenderedPageBreak/>
        <w:t>4.17.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4.18. Критериями конкурсного отбора инициативных проектов являются:</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2) планируемое имущественное и (или) трудовое участие заинтересованных лиц в реализации инициативного проекта;</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3) масштаб территории инициативного проекта с учетом количества </w:t>
      </w:r>
      <w:proofErr w:type="gramStart"/>
      <w:r w:rsidRPr="00C52675">
        <w:rPr>
          <w:rFonts w:ascii="Times New Roman" w:eastAsia="Calibri" w:hAnsi="Times New Roman" w:cs="Times New Roman"/>
          <w:color w:val="000000"/>
          <w:kern w:val="0"/>
          <w:sz w:val="27"/>
          <w:szCs w:val="27"/>
          <w:lang w:eastAsia="ru-RU" w:bidi="ar-SA"/>
        </w:rPr>
        <w:t>потенциальных</w:t>
      </w:r>
      <w:proofErr w:type="gramEnd"/>
      <w:r w:rsidRPr="00C52675">
        <w:rPr>
          <w:rFonts w:ascii="Times New Roman" w:eastAsia="Calibri" w:hAnsi="Times New Roman" w:cs="Times New Roman"/>
          <w:color w:val="000000"/>
          <w:kern w:val="0"/>
          <w:sz w:val="27"/>
          <w:szCs w:val="27"/>
          <w:lang w:eastAsia="ru-RU" w:bidi="ar-SA"/>
        </w:rPr>
        <w:t xml:space="preserve">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от его реализации;</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4) доля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из целевой группы (группы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C52675">
        <w:rPr>
          <w:rFonts w:ascii="Times New Roman" w:eastAsia="Calibri" w:hAnsi="Times New Roman" w:cs="Times New Roman"/>
          <w:color w:val="000000"/>
          <w:kern w:val="0"/>
          <w:sz w:val="27"/>
          <w:szCs w:val="27"/>
          <w:shd w:val="clear" w:color="auto" w:fill="FFFFFF"/>
          <w:lang w:eastAsia="ru-RU" w:bidi="ar-SA"/>
        </w:rPr>
        <w:t xml:space="preserve">. </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4.19. Максимальное количество баллов, присваиваемых инициативному проекту по критерию, предусмотренному подпунктом 1 пункта 4.18 настоящего Положения (критерий К</w:t>
      </w:r>
      <w:proofErr w:type="gramStart"/>
      <w:r w:rsidRPr="00C52675">
        <w:rPr>
          <w:rFonts w:ascii="Times New Roman" w:eastAsia="Calibri" w:hAnsi="Times New Roman" w:cs="Times New Roman"/>
          <w:color w:val="000000"/>
          <w:kern w:val="0"/>
          <w:sz w:val="27"/>
          <w:szCs w:val="27"/>
          <w:lang w:eastAsia="ru-RU" w:bidi="ar-SA"/>
        </w:rPr>
        <w:t>1</w:t>
      </w:r>
      <w:proofErr w:type="gramEnd"/>
      <w:r w:rsidRPr="00C52675">
        <w:rPr>
          <w:rFonts w:ascii="Times New Roman" w:eastAsia="Calibri" w:hAnsi="Times New Roman" w:cs="Times New Roman"/>
          <w:color w:val="000000"/>
          <w:kern w:val="0"/>
          <w:sz w:val="27"/>
          <w:szCs w:val="27"/>
          <w:lang w:eastAsia="ru-RU" w:bidi="ar-SA"/>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В случае</w:t>
      </w:r>
      <w:proofErr w:type="gramStart"/>
      <w:r w:rsidRPr="00C52675">
        <w:rPr>
          <w:rFonts w:ascii="Times New Roman" w:eastAsia="Calibri" w:hAnsi="Times New Roman" w:cs="Times New Roman"/>
          <w:color w:val="000000"/>
          <w:kern w:val="0"/>
          <w:sz w:val="27"/>
          <w:szCs w:val="27"/>
          <w:lang w:eastAsia="ru-RU" w:bidi="ar-SA"/>
        </w:rPr>
        <w:t>,</w:t>
      </w:r>
      <w:proofErr w:type="gramEnd"/>
      <w:r w:rsidRPr="00C52675">
        <w:rPr>
          <w:rFonts w:ascii="Times New Roman" w:eastAsia="Calibri" w:hAnsi="Times New Roman" w:cs="Times New Roman"/>
          <w:color w:val="000000"/>
          <w:kern w:val="0"/>
          <w:sz w:val="27"/>
          <w:szCs w:val="27"/>
          <w:lang w:eastAsia="ru-RU" w:bidi="ar-SA"/>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К1i = 40 * </w:t>
      </w:r>
      <w:proofErr w:type="spellStart"/>
      <w:r w:rsidRPr="00C52675">
        <w:rPr>
          <w:rFonts w:ascii="Times New Roman" w:eastAsia="Calibri" w:hAnsi="Times New Roman" w:cs="Times New Roman"/>
          <w:color w:val="000000"/>
          <w:kern w:val="0"/>
          <w:sz w:val="27"/>
          <w:szCs w:val="27"/>
          <w:lang w:eastAsia="ru-RU" w:bidi="ar-SA"/>
        </w:rPr>
        <w:t>ДУН</w:t>
      </w:r>
      <w:proofErr w:type="gramStart"/>
      <w:r w:rsidRPr="00C52675">
        <w:rPr>
          <w:rFonts w:ascii="Times New Roman" w:eastAsia="Calibri" w:hAnsi="Times New Roman" w:cs="Times New Roman"/>
          <w:color w:val="000000"/>
          <w:kern w:val="0"/>
          <w:sz w:val="27"/>
          <w:szCs w:val="27"/>
          <w:lang w:eastAsia="ru-RU" w:bidi="ar-SA"/>
        </w:rPr>
        <w:t>i</w:t>
      </w:r>
      <w:proofErr w:type="spellEnd"/>
      <w:proofErr w:type="gramEnd"/>
      <w:r w:rsidRPr="00C52675">
        <w:rPr>
          <w:rFonts w:ascii="Times New Roman" w:eastAsia="Calibri" w:hAnsi="Times New Roman" w:cs="Times New Roman"/>
          <w:color w:val="000000"/>
          <w:kern w:val="0"/>
          <w:sz w:val="27"/>
          <w:szCs w:val="27"/>
          <w:lang w:eastAsia="ru-RU" w:bidi="ar-SA"/>
        </w:rPr>
        <w:t>/20,</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где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ДУН</w:t>
      </w:r>
      <w:proofErr w:type="gramStart"/>
      <w:r w:rsidRPr="00C52675">
        <w:rPr>
          <w:rFonts w:ascii="Times New Roman" w:eastAsia="Calibri" w:hAnsi="Times New Roman" w:cs="Times New Roman"/>
          <w:color w:val="000000"/>
          <w:kern w:val="0"/>
          <w:sz w:val="27"/>
          <w:szCs w:val="27"/>
          <w:lang w:eastAsia="ru-RU" w:bidi="ar-SA"/>
        </w:rPr>
        <w:t>i</w:t>
      </w:r>
      <w:proofErr w:type="spellEnd"/>
      <w:proofErr w:type="gramEnd"/>
      <w:r w:rsidRPr="00C52675">
        <w:rPr>
          <w:rFonts w:ascii="Times New Roman" w:eastAsia="Calibri" w:hAnsi="Times New Roman" w:cs="Times New Roman"/>
          <w:color w:val="000000"/>
          <w:kern w:val="0"/>
          <w:sz w:val="27"/>
          <w:szCs w:val="27"/>
          <w:lang w:eastAsia="ru-RU" w:bidi="ar-SA"/>
        </w:rPr>
        <w:t xml:space="preserve"> - заявленная доля участия населения в процентах от общей стоимости реализации инициативного проекта.</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4.20. Количество баллов, присваиваемых инициативному проекту по критерию, предусмотренному подпунктом 2 пункта 4.18 настоящего Положения (критерий К</w:t>
      </w:r>
      <w:proofErr w:type="gramStart"/>
      <w:r w:rsidRPr="00C52675">
        <w:rPr>
          <w:rFonts w:ascii="Times New Roman" w:eastAsia="Calibri" w:hAnsi="Times New Roman" w:cs="Times New Roman"/>
          <w:color w:val="000000"/>
          <w:kern w:val="0"/>
          <w:sz w:val="27"/>
          <w:szCs w:val="27"/>
          <w:lang w:eastAsia="ru-RU" w:bidi="ar-SA"/>
        </w:rPr>
        <w:t>2</w:t>
      </w:r>
      <w:proofErr w:type="gramEnd"/>
      <w:r w:rsidRPr="00C52675">
        <w:rPr>
          <w:rFonts w:ascii="Times New Roman" w:eastAsia="Calibri" w:hAnsi="Times New Roman" w:cs="Times New Roman"/>
          <w:color w:val="000000"/>
          <w:kern w:val="0"/>
          <w:sz w:val="27"/>
          <w:szCs w:val="27"/>
          <w:lang w:eastAsia="ru-RU" w:bidi="ar-SA"/>
        </w:rPr>
        <w:t xml:space="preserve">),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r w:rsidRPr="00C52675">
        <w:rPr>
          <w:rFonts w:ascii="Times New Roman" w:eastAsia="Calibri" w:hAnsi="Times New Roman" w:cs="Times New Roman"/>
          <w:color w:val="000000"/>
          <w:kern w:val="0"/>
          <w:sz w:val="27"/>
          <w:szCs w:val="27"/>
          <w:lang w:eastAsia="ru-RU" w:bidi="ar-SA"/>
        </w:rPr>
        <w:lastRenderedPageBreak/>
        <w:t>подпунктом 2 пункта 4.18 настоящего Положения, в соответствующей части составляет 0 баллов.</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Количество баллов, присваиваемых инициативному проекту по критерию, предусмотренному подпунктом 2 пункта 4.18 настоящего Положения (критерий К</w:t>
      </w:r>
      <w:proofErr w:type="gramStart"/>
      <w:r w:rsidRPr="00C52675">
        <w:rPr>
          <w:rFonts w:ascii="Times New Roman" w:eastAsia="Calibri" w:hAnsi="Times New Roman" w:cs="Times New Roman"/>
          <w:color w:val="000000"/>
          <w:kern w:val="0"/>
          <w:sz w:val="27"/>
          <w:szCs w:val="27"/>
          <w:lang w:eastAsia="ru-RU" w:bidi="ar-SA"/>
        </w:rPr>
        <w:t>2</w:t>
      </w:r>
      <w:proofErr w:type="gramEnd"/>
      <w:r w:rsidRPr="00C52675">
        <w:rPr>
          <w:rFonts w:ascii="Times New Roman" w:eastAsia="Calibri" w:hAnsi="Times New Roman" w:cs="Times New Roman"/>
          <w:color w:val="000000"/>
          <w:kern w:val="0"/>
          <w:sz w:val="27"/>
          <w:szCs w:val="27"/>
          <w:lang w:eastAsia="ru-RU" w:bidi="ar-SA"/>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Общее количество баллов по критерию К</w:t>
      </w:r>
      <w:proofErr w:type="gramStart"/>
      <w:r w:rsidRPr="00C52675">
        <w:rPr>
          <w:rFonts w:ascii="Times New Roman" w:eastAsia="Calibri" w:hAnsi="Times New Roman" w:cs="Times New Roman"/>
          <w:color w:val="000000"/>
          <w:kern w:val="0"/>
          <w:sz w:val="27"/>
          <w:szCs w:val="27"/>
          <w:lang w:eastAsia="ru-RU" w:bidi="ar-SA"/>
        </w:rPr>
        <w:t>2</w:t>
      </w:r>
      <w:proofErr w:type="gramEnd"/>
      <w:r w:rsidRPr="00C52675">
        <w:rPr>
          <w:rFonts w:ascii="Times New Roman" w:eastAsia="Calibri" w:hAnsi="Times New Roman" w:cs="Times New Roman"/>
          <w:color w:val="000000"/>
          <w:kern w:val="0"/>
          <w:sz w:val="27"/>
          <w:szCs w:val="27"/>
          <w:lang w:eastAsia="ru-RU" w:bidi="ar-SA"/>
        </w:rPr>
        <w:t xml:space="preserve"> определяется по формуле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К2i = </w:t>
      </w:r>
      <w:proofErr w:type="spellStart"/>
      <w:r w:rsidRPr="00C52675">
        <w:rPr>
          <w:rFonts w:ascii="Times New Roman" w:eastAsia="Calibri" w:hAnsi="Times New Roman" w:cs="Times New Roman"/>
          <w:color w:val="000000"/>
          <w:kern w:val="0"/>
          <w:sz w:val="27"/>
          <w:szCs w:val="27"/>
          <w:lang w:eastAsia="ru-RU" w:bidi="ar-SA"/>
        </w:rPr>
        <w:t>Киу</w:t>
      </w:r>
      <w:proofErr w:type="gramStart"/>
      <w:r w:rsidRPr="00C52675">
        <w:rPr>
          <w:rFonts w:ascii="Times New Roman" w:eastAsia="Calibri" w:hAnsi="Times New Roman" w:cs="Times New Roman"/>
          <w:color w:val="000000"/>
          <w:kern w:val="0"/>
          <w:sz w:val="27"/>
          <w:szCs w:val="27"/>
          <w:lang w:val="en-US" w:eastAsia="ru-RU" w:bidi="ar-SA"/>
        </w:rPr>
        <w:t>i</w:t>
      </w:r>
      <w:proofErr w:type="spellEnd"/>
      <w:proofErr w:type="gramEnd"/>
      <w:r w:rsidRPr="00C52675">
        <w:rPr>
          <w:rFonts w:ascii="Times New Roman" w:eastAsia="Calibri" w:hAnsi="Times New Roman" w:cs="Times New Roman"/>
          <w:color w:val="000000"/>
          <w:kern w:val="0"/>
          <w:sz w:val="27"/>
          <w:szCs w:val="27"/>
          <w:lang w:eastAsia="ru-RU" w:bidi="ar-SA"/>
        </w:rPr>
        <w:t xml:space="preserve"> + </w:t>
      </w:r>
      <w:proofErr w:type="spellStart"/>
      <w:r w:rsidRPr="00C52675">
        <w:rPr>
          <w:rFonts w:ascii="Times New Roman" w:eastAsia="Calibri" w:hAnsi="Times New Roman" w:cs="Times New Roman"/>
          <w:color w:val="000000"/>
          <w:kern w:val="0"/>
          <w:sz w:val="27"/>
          <w:szCs w:val="27"/>
          <w:lang w:eastAsia="ru-RU" w:bidi="ar-SA"/>
        </w:rPr>
        <w:t>Кту</w:t>
      </w:r>
      <w:r w:rsidRPr="00C52675">
        <w:rPr>
          <w:rFonts w:ascii="Times New Roman" w:eastAsia="Calibri" w:hAnsi="Times New Roman" w:cs="Times New Roman"/>
          <w:color w:val="000000"/>
          <w:kern w:val="0"/>
          <w:sz w:val="27"/>
          <w:szCs w:val="27"/>
          <w:lang w:val="en-US" w:eastAsia="ru-RU" w:bidi="ar-SA"/>
        </w:rPr>
        <w:t>i</w:t>
      </w:r>
      <w:proofErr w:type="spellEnd"/>
      <w:r w:rsidRPr="00C52675">
        <w:rPr>
          <w:rFonts w:ascii="Times New Roman" w:eastAsia="Calibri" w:hAnsi="Times New Roman" w:cs="Times New Roman"/>
          <w:color w:val="000000"/>
          <w:kern w:val="0"/>
          <w:sz w:val="27"/>
          <w:szCs w:val="27"/>
          <w:lang w:eastAsia="ru-RU" w:bidi="ar-SA"/>
        </w:rPr>
        <w:t>,</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где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Киу</w:t>
      </w:r>
      <w:proofErr w:type="gramStart"/>
      <w:r w:rsidRPr="00C52675">
        <w:rPr>
          <w:rFonts w:ascii="Times New Roman" w:eastAsia="Calibri" w:hAnsi="Times New Roman" w:cs="Times New Roman"/>
          <w:color w:val="000000"/>
          <w:kern w:val="0"/>
          <w:sz w:val="27"/>
          <w:szCs w:val="27"/>
          <w:lang w:val="en-US" w:eastAsia="ru-RU" w:bidi="ar-SA"/>
        </w:rPr>
        <w:t>i</w:t>
      </w:r>
      <w:proofErr w:type="spellEnd"/>
      <w:proofErr w:type="gramEnd"/>
      <w:r w:rsidRPr="00C52675">
        <w:rPr>
          <w:rFonts w:ascii="Times New Roman" w:eastAsia="Calibri" w:hAnsi="Times New Roman" w:cs="Times New Roman"/>
          <w:color w:val="000000"/>
          <w:kern w:val="0"/>
          <w:sz w:val="27"/>
          <w:szCs w:val="27"/>
          <w:lang w:eastAsia="ru-RU" w:bidi="ar-SA"/>
        </w:rPr>
        <w:t xml:space="preserve"> – количество баллов, присваиваемых инициативному проекту по критерию, предусмотренному подпунктом 2 пункта 4.18 настоящего Положения, в части имущественного участия заинтересованных лиц в реализации инициативного проекта;</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Кту</w:t>
      </w:r>
      <w:proofErr w:type="gramStart"/>
      <w:r w:rsidRPr="00C52675">
        <w:rPr>
          <w:rFonts w:ascii="Times New Roman" w:eastAsia="Calibri" w:hAnsi="Times New Roman" w:cs="Times New Roman"/>
          <w:color w:val="000000"/>
          <w:kern w:val="0"/>
          <w:sz w:val="27"/>
          <w:szCs w:val="27"/>
          <w:lang w:val="en-US" w:eastAsia="ru-RU" w:bidi="ar-SA"/>
        </w:rPr>
        <w:t>i</w:t>
      </w:r>
      <w:proofErr w:type="spellEnd"/>
      <w:proofErr w:type="gramEnd"/>
      <w:r w:rsidRPr="00C52675">
        <w:rPr>
          <w:rFonts w:ascii="Times New Roman" w:eastAsia="Calibri" w:hAnsi="Times New Roman" w:cs="Times New Roman"/>
          <w:color w:val="000000"/>
          <w:kern w:val="0"/>
          <w:sz w:val="27"/>
          <w:szCs w:val="27"/>
          <w:lang w:eastAsia="ru-RU" w:bidi="ar-SA"/>
        </w:rPr>
        <w:t xml:space="preserve"> - количество баллов, присваиваемых инициативному проекту по критерию, предусмотренному подпунктом 2 пункта 4.18 настоящего Положения, в части трудового участия заинтересованных лиц в реализации инициативного проекта.</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4.21. Максимальное количество баллов, которое может быть присвоено инициативному проекту по критерию, предусмотренному подпунктом 3 пункта 4.18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Количество баллов, присваиваемых каждому инициативному проекту по критерию, предусмотренному подпунктом 3 пункта 4.18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w:t>
      </w:r>
      <w:bookmarkStart w:id="0" w:name="_GoBack"/>
      <w:bookmarkEnd w:id="0"/>
      <w:r w:rsidRPr="00C52675">
        <w:rPr>
          <w:rFonts w:ascii="Times New Roman" w:eastAsia="Calibri" w:hAnsi="Times New Roman" w:cs="Times New Roman"/>
          <w:color w:val="000000"/>
          <w:kern w:val="0"/>
          <w:sz w:val="27"/>
          <w:szCs w:val="27"/>
          <w:lang w:eastAsia="ru-RU" w:bidi="ar-SA"/>
        </w:rPr>
        <w:t>ателей</w:t>
      </w:r>
      <w:proofErr w:type="spellEnd"/>
      <w:r w:rsidRPr="00C52675">
        <w:rPr>
          <w:rFonts w:ascii="Times New Roman" w:eastAsia="Calibri" w:hAnsi="Times New Roman" w:cs="Times New Roman"/>
          <w:color w:val="000000"/>
          <w:kern w:val="0"/>
          <w:sz w:val="27"/>
          <w:szCs w:val="27"/>
          <w:lang w:eastAsia="ru-RU" w:bidi="ar-SA"/>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Количество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не является максимальным в числе </w:t>
      </w:r>
      <w:r w:rsidRPr="00C52675">
        <w:rPr>
          <w:rFonts w:ascii="Times New Roman" w:eastAsia="Calibri" w:hAnsi="Times New Roman" w:cs="Times New Roman"/>
          <w:color w:val="000000"/>
          <w:kern w:val="0"/>
          <w:sz w:val="27"/>
          <w:szCs w:val="27"/>
          <w:lang w:eastAsia="ru-RU" w:bidi="ar-SA"/>
        </w:rPr>
        <w:lastRenderedPageBreak/>
        <w:t>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val="en-US" w:eastAsia="ru-RU" w:bidi="ar-SA"/>
        </w:rPr>
      </w:pPr>
      <w:r w:rsidRPr="00C52675">
        <w:rPr>
          <w:rFonts w:ascii="Times New Roman" w:eastAsia="Calibri" w:hAnsi="Times New Roman" w:cs="Times New Roman"/>
          <w:color w:val="000000"/>
          <w:kern w:val="0"/>
          <w:sz w:val="27"/>
          <w:szCs w:val="27"/>
          <w:lang w:eastAsia="ru-RU" w:bidi="ar-SA"/>
        </w:rPr>
        <w:t>К</w:t>
      </w:r>
      <w:r w:rsidRPr="00C52675">
        <w:rPr>
          <w:rFonts w:ascii="Times New Roman" w:eastAsia="Calibri" w:hAnsi="Times New Roman" w:cs="Times New Roman"/>
          <w:color w:val="000000"/>
          <w:kern w:val="0"/>
          <w:sz w:val="27"/>
          <w:szCs w:val="27"/>
          <w:lang w:val="en-US" w:eastAsia="ru-RU" w:bidi="ar-SA"/>
        </w:rPr>
        <w:t xml:space="preserve">3i = 10 / </w:t>
      </w:r>
      <w:proofErr w:type="spellStart"/>
      <w:r w:rsidRPr="00C52675">
        <w:rPr>
          <w:rFonts w:ascii="Times New Roman" w:eastAsia="Calibri" w:hAnsi="Times New Roman" w:cs="Times New Roman"/>
          <w:color w:val="000000"/>
          <w:kern w:val="0"/>
          <w:sz w:val="27"/>
          <w:szCs w:val="27"/>
          <w:lang w:eastAsia="ru-RU" w:bidi="ar-SA"/>
        </w:rPr>
        <w:t>КБмкд</w:t>
      </w:r>
      <w:proofErr w:type="spellEnd"/>
      <w:r w:rsidRPr="00C52675">
        <w:rPr>
          <w:rFonts w:ascii="Times New Roman" w:eastAsia="Calibri" w:hAnsi="Times New Roman" w:cs="Times New Roman"/>
          <w:color w:val="000000"/>
          <w:kern w:val="0"/>
          <w:sz w:val="27"/>
          <w:szCs w:val="27"/>
          <w:lang w:val="en-US" w:eastAsia="ru-RU" w:bidi="ar-SA"/>
        </w:rPr>
        <w:t xml:space="preserve">(max) * </w:t>
      </w:r>
      <w:proofErr w:type="spellStart"/>
      <w:r w:rsidRPr="00C52675">
        <w:rPr>
          <w:rFonts w:ascii="Times New Roman" w:eastAsia="Calibri" w:hAnsi="Times New Roman" w:cs="Times New Roman"/>
          <w:color w:val="000000"/>
          <w:kern w:val="0"/>
          <w:sz w:val="27"/>
          <w:szCs w:val="27"/>
          <w:lang w:eastAsia="ru-RU" w:bidi="ar-SA"/>
        </w:rPr>
        <w:t>КБмкд</w:t>
      </w:r>
      <w:proofErr w:type="spellEnd"/>
      <w:r w:rsidRPr="00C52675">
        <w:rPr>
          <w:rFonts w:ascii="Times New Roman" w:eastAsia="Calibri" w:hAnsi="Times New Roman" w:cs="Times New Roman"/>
          <w:color w:val="000000"/>
          <w:kern w:val="0"/>
          <w:sz w:val="27"/>
          <w:szCs w:val="27"/>
          <w:lang w:val="en-US" w:eastAsia="ru-RU" w:bidi="ar-SA"/>
        </w:rPr>
        <w:t>(</w:t>
      </w:r>
      <w:proofErr w:type="spellStart"/>
      <w:r w:rsidRPr="00C52675">
        <w:rPr>
          <w:rFonts w:ascii="Times New Roman" w:eastAsia="Calibri" w:hAnsi="Times New Roman" w:cs="Times New Roman"/>
          <w:color w:val="000000"/>
          <w:kern w:val="0"/>
          <w:sz w:val="27"/>
          <w:szCs w:val="27"/>
          <w:lang w:val="en-US" w:eastAsia="ru-RU" w:bidi="ar-SA"/>
        </w:rPr>
        <w:t>i</w:t>
      </w:r>
      <w:proofErr w:type="spellEnd"/>
      <w:r w:rsidRPr="00C52675">
        <w:rPr>
          <w:rFonts w:ascii="Times New Roman" w:eastAsia="Calibri" w:hAnsi="Times New Roman" w:cs="Times New Roman"/>
          <w:color w:val="000000"/>
          <w:kern w:val="0"/>
          <w:sz w:val="27"/>
          <w:szCs w:val="27"/>
          <w:lang w:val="en-US" w:eastAsia="ru-RU" w:bidi="ar-SA"/>
        </w:rPr>
        <w:t>),</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где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КБмкд</w:t>
      </w:r>
      <w:proofErr w:type="spellEnd"/>
      <w:r w:rsidRPr="00C52675">
        <w:rPr>
          <w:rFonts w:ascii="Times New Roman" w:eastAsia="Calibri" w:hAnsi="Times New Roman" w:cs="Times New Roman"/>
          <w:color w:val="000000"/>
          <w:kern w:val="0"/>
          <w:sz w:val="27"/>
          <w:szCs w:val="27"/>
          <w:lang w:eastAsia="ru-RU" w:bidi="ar-SA"/>
        </w:rPr>
        <w:t>(</w:t>
      </w:r>
      <w:proofErr w:type="spellStart"/>
      <w:r w:rsidRPr="00C52675">
        <w:rPr>
          <w:rFonts w:ascii="Times New Roman" w:eastAsia="Calibri" w:hAnsi="Times New Roman" w:cs="Times New Roman"/>
          <w:color w:val="000000"/>
          <w:kern w:val="0"/>
          <w:sz w:val="27"/>
          <w:szCs w:val="27"/>
          <w:lang w:eastAsia="ru-RU" w:bidi="ar-SA"/>
        </w:rPr>
        <w:t>max</w:t>
      </w:r>
      <w:proofErr w:type="spellEnd"/>
      <w:r w:rsidRPr="00C52675">
        <w:rPr>
          <w:rFonts w:ascii="Times New Roman" w:eastAsia="Calibri" w:hAnsi="Times New Roman" w:cs="Times New Roman"/>
          <w:color w:val="000000"/>
          <w:kern w:val="0"/>
          <w:sz w:val="27"/>
          <w:szCs w:val="27"/>
          <w:lang w:eastAsia="ru-RU" w:bidi="ar-SA"/>
        </w:rPr>
        <w:t xml:space="preserve">) - наибольшее количество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КБмкд</w:t>
      </w:r>
      <w:proofErr w:type="spellEnd"/>
      <w:r w:rsidRPr="00C52675">
        <w:rPr>
          <w:rFonts w:ascii="Times New Roman" w:eastAsia="Calibri" w:hAnsi="Times New Roman" w:cs="Times New Roman"/>
          <w:color w:val="000000"/>
          <w:kern w:val="0"/>
          <w:sz w:val="27"/>
          <w:szCs w:val="27"/>
          <w:lang w:eastAsia="ru-RU" w:bidi="ar-SA"/>
        </w:rPr>
        <w:t xml:space="preserve">(i) - количество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соответствующего инициативного проекта, реализуемого на дворовой территории многоквартирных домов.</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4.22. Максимальное количество баллов, присваиваемых инициативному проекту по критерию, предусмотренному подпунктом 4 пункта 4.18 настоящего Положения (критерий К</w:t>
      </w:r>
      <w:proofErr w:type="gramStart"/>
      <w:r w:rsidRPr="00C52675">
        <w:rPr>
          <w:rFonts w:ascii="Times New Roman" w:eastAsia="Calibri" w:hAnsi="Times New Roman" w:cs="Times New Roman"/>
          <w:color w:val="000000"/>
          <w:kern w:val="0"/>
          <w:sz w:val="27"/>
          <w:szCs w:val="27"/>
          <w:lang w:eastAsia="ru-RU" w:bidi="ar-SA"/>
        </w:rPr>
        <w:t>4</w:t>
      </w:r>
      <w:proofErr w:type="gramEnd"/>
      <w:r w:rsidRPr="00C52675">
        <w:rPr>
          <w:rFonts w:ascii="Times New Roman" w:eastAsia="Calibri" w:hAnsi="Times New Roman" w:cs="Times New Roman"/>
          <w:color w:val="000000"/>
          <w:kern w:val="0"/>
          <w:sz w:val="27"/>
          <w:szCs w:val="27"/>
          <w:lang w:eastAsia="ru-RU" w:bidi="ar-SA"/>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val="en-US" w:eastAsia="ru-RU" w:bidi="ar-SA"/>
        </w:rPr>
      </w:pPr>
      <w:r w:rsidRPr="00C52675">
        <w:rPr>
          <w:rFonts w:ascii="Times New Roman" w:eastAsia="Calibri" w:hAnsi="Times New Roman" w:cs="Times New Roman"/>
          <w:color w:val="000000"/>
          <w:kern w:val="0"/>
          <w:sz w:val="27"/>
          <w:szCs w:val="27"/>
          <w:lang w:eastAsia="ru-RU" w:bidi="ar-SA"/>
        </w:rPr>
        <w:t>К</w:t>
      </w:r>
      <w:r w:rsidRPr="00C52675">
        <w:rPr>
          <w:rFonts w:ascii="Times New Roman" w:eastAsia="Calibri" w:hAnsi="Times New Roman" w:cs="Times New Roman"/>
          <w:color w:val="000000"/>
          <w:kern w:val="0"/>
          <w:sz w:val="27"/>
          <w:szCs w:val="27"/>
          <w:lang w:val="en-US" w:eastAsia="ru-RU" w:bidi="ar-SA"/>
        </w:rPr>
        <w:t xml:space="preserve">4i = 10 * </w:t>
      </w:r>
      <w:proofErr w:type="spellStart"/>
      <w:r w:rsidRPr="00C52675">
        <w:rPr>
          <w:rFonts w:ascii="Times New Roman" w:eastAsia="Calibri" w:hAnsi="Times New Roman" w:cs="Times New Roman"/>
          <w:color w:val="000000"/>
          <w:kern w:val="0"/>
          <w:sz w:val="27"/>
          <w:szCs w:val="27"/>
          <w:lang w:eastAsia="ru-RU" w:bidi="ar-SA"/>
        </w:rPr>
        <w:t>КБподд</w:t>
      </w:r>
      <w:proofErr w:type="spellEnd"/>
      <w:r w:rsidRPr="00C52675">
        <w:rPr>
          <w:rFonts w:ascii="Times New Roman" w:eastAsia="Calibri" w:hAnsi="Times New Roman" w:cs="Times New Roman"/>
          <w:color w:val="000000"/>
          <w:kern w:val="0"/>
          <w:sz w:val="27"/>
          <w:szCs w:val="27"/>
          <w:lang w:val="en-US" w:eastAsia="ru-RU" w:bidi="ar-SA"/>
        </w:rPr>
        <w:t>(</w:t>
      </w:r>
      <w:proofErr w:type="spellStart"/>
      <w:r w:rsidRPr="00C52675">
        <w:rPr>
          <w:rFonts w:ascii="Times New Roman" w:eastAsia="Calibri" w:hAnsi="Times New Roman" w:cs="Times New Roman"/>
          <w:color w:val="000000"/>
          <w:kern w:val="0"/>
          <w:sz w:val="27"/>
          <w:szCs w:val="27"/>
          <w:lang w:val="en-US" w:eastAsia="ru-RU" w:bidi="ar-SA"/>
        </w:rPr>
        <w:t>i</w:t>
      </w:r>
      <w:proofErr w:type="spellEnd"/>
      <w:r w:rsidRPr="00C52675">
        <w:rPr>
          <w:rFonts w:ascii="Times New Roman" w:eastAsia="Calibri" w:hAnsi="Times New Roman" w:cs="Times New Roman"/>
          <w:color w:val="000000"/>
          <w:kern w:val="0"/>
          <w:sz w:val="27"/>
          <w:szCs w:val="27"/>
          <w:lang w:val="en-US" w:eastAsia="ru-RU" w:bidi="ar-SA"/>
        </w:rPr>
        <w:t xml:space="preserve">) / </w:t>
      </w:r>
      <w:proofErr w:type="spellStart"/>
      <w:r w:rsidRPr="00C52675">
        <w:rPr>
          <w:rFonts w:ascii="Times New Roman" w:eastAsia="Calibri" w:hAnsi="Times New Roman" w:cs="Times New Roman"/>
          <w:color w:val="000000"/>
          <w:kern w:val="0"/>
          <w:sz w:val="27"/>
          <w:szCs w:val="27"/>
          <w:lang w:eastAsia="ru-RU" w:bidi="ar-SA"/>
        </w:rPr>
        <w:t>КБмкд</w:t>
      </w:r>
      <w:proofErr w:type="spellEnd"/>
      <w:r w:rsidRPr="00C52675">
        <w:rPr>
          <w:rFonts w:ascii="Times New Roman" w:eastAsia="Calibri" w:hAnsi="Times New Roman" w:cs="Times New Roman"/>
          <w:color w:val="000000"/>
          <w:kern w:val="0"/>
          <w:sz w:val="27"/>
          <w:szCs w:val="27"/>
          <w:lang w:val="en-US" w:eastAsia="ru-RU" w:bidi="ar-SA"/>
        </w:rPr>
        <w:t>(</w:t>
      </w:r>
      <w:proofErr w:type="spellStart"/>
      <w:r w:rsidRPr="00C52675">
        <w:rPr>
          <w:rFonts w:ascii="Times New Roman" w:eastAsia="Calibri" w:hAnsi="Times New Roman" w:cs="Times New Roman"/>
          <w:color w:val="000000"/>
          <w:kern w:val="0"/>
          <w:sz w:val="27"/>
          <w:szCs w:val="27"/>
          <w:lang w:val="en-US" w:eastAsia="ru-RU" w:bidi="ar-SA"/>
        </w:rPr>
        <w:t>i</w:t>
      </w:r>
      <w:proofErr w:type="spellEnd"/>
      <w:r w:rsidRPr="00C52675">
        <w:rPr>
          <w:rFonts w:ascii="Times New Roman" w:eastAsia="Calibri" w:hAnsi="Times New Roman" w:cs="Times New Roman"/>
          <w:color w:val="000000"/>
          <w:kern w:val="0"/>
          <w:sz w:val="27"/>
          <w:szCs w:val="27"/>
          <w:lang w:val="en-US" w:eastAsia="ru-RU" w:bidi="ar-SA"/>
        </w:rPr>
        <w:t>),</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где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КБподд</w:t>
      </w:r>
      <w:proofErr w:type="spellEnd"/>
      <w:r w:rsidRPr="00C52675">
        <w:rPr>
          <w:rFonts w:ascii="Times New Roman" w:eastAsia="Calibri" w:hAnsi="Times New Roman" w:cs="Times New Roman"/>
          <w:color w:val="000000"/>
          <w:kern w:val="0"/>
          <w:sz w:val="27"/>
          <w:szCs w:val="27"/>
          <w:lang w:eastAsia="ru-RU" w:bidi="ar-SA"/>
        </w:rPr>
        <w:t xml:space="preserve">(i) - количество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КБмкд</w:t>
      </w:r>
      <w:proofErr w:type="spellEnd"/>
      <w:r w:rsidRPr="00C52675">
        <w:rPr>
          <w:rFonts w:ascii="Times New Roman" w:eastAsia="Calibri" w:hAnsi="Times New Roman" w:cs="Times New Roman"/>
          <w:color w:val="000000"/>
          <w:kern w:val="0"/>
          <w:sz w:val="27"/>
          <w:szCs w:val="27"/>
          <w:lang w:eastAsia="ru-RU" w:bidi="ar-SA"/>
        </w:rPr>
        <w:t xml:space="preserve">(i) - количество потенциальных </w:t>
      </w:r>
      <w:proofErr w:type="spellStart"/>
      <w:r w:rsidRPr="00C52675">
        <w:rPr>
          <w:rFonts w:ascii="Times New Roman" w:eastAsia="Calibri" w:hAnsi="Times New Roman" w:cs="Times New Roman"/>
          <w:color w:val="000000"/>
          <w:kern w:val="0"/>
          <w:sz w:val="27"/>
          <w:szCs w:val="27"/>
          <w:lang w:eastAsia="ru-RU" w:bidi="ar-SA"/>
        </w:rPr>
        <w:t>благополучателей</w:t>
      </w:r>
      <w:proofErr w:type="spellEnd"/>
      <w:r w:rsidRPr="00C52675">
        <w:rPr>
          <w:rFonts w:ascii="Times New Roman" w:eastAsia="Calibri" w:hAnsi="Times New Roman" w:cs="Times New Roman"/>
          <w:color w:val="000000"/>
          <w:kern w:val="0"/>
          <w:sz w:val="27"/>
          <w:szCs w:val="27"/>
          <w:lang w:eastAsia="ru-RU" w:bidi="ar-SA"/>
        </w:rPr>
        <w:t xml:space="preserve"> соответствующего инициативного проекта, реализуемого на дворовой территории многоквартирных домов.</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4.23.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val="en-US" w:eastAsia="ru-RU" w:bidi="ar-SA"/>
        </w:rPr>
      </w:pPr>
      <w:r w:rsidRPr="00C52675">
        <w:rPr>
          <w:rFonts w:ascii="Times New Roman" w:eastAsia="Calibri" w:hAnsi="Times New Roman" w:cs="Times New Roman"/>
          <w:color w:val="000000"/>
          <w:kern w:val="0"/>
          <w:sz w:val="27"/>
          <w:szCs w:val="27"/>
          <w:lang w:eastAsia="ru-RU" w:bidi="ar-SA"/>
        </w:rPr>
        <w:t>ОП</w:t>
      </w:r>
      <w:proofErr w:type="spellStart"/>
      <w:proofErr w:type="gramStart"/>
      <w:r w:rsidRPr="00C52675">
        <w:rPr>
          <w:rFonts w:ascii="Times New Roman" w:eastAsia="Calibri" w:hAnsi="Times New Roman" w:cs="Times New Roman"/>
          <w:color w:val="000000"/>
          <w:kern w:val="0"/>
          <w:sz w:val="27"/>
          <w:szCs w:val="27"/>
          <w:lang w:val="en-US" w:eastAsia="ru-RU" w:bidi="ar-SA"/>
        </w:rPr>
        <w:t>i</w:t>
      </w:r>
      <w:proofErr w:type="spellEnd"/>
      <w:proofErr w:type="gramEnd"/>
      <w:r w:rsidRPr="00C52675">
        <w:rPr>
          <w:rFonts w:ascii="Times New Roman" w:eastAsia="Calibri" w:hAnsi="Times New Roman" w:cs="Times New Roman"/>
          <w:color w:val="000000"/>
          <w:kern w:val="0"/>
          <w:sz w:val="27"/>
          <w:szCs w:val="27"/>
          <w:lang w:val="en-US" w:eastAsia="ru-RU" w:bidi="ar-SA"/>
        </w:rPr>
        <w:t>=K1i + K2i + K3i + K4i,</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где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proofErr w:type="spellStart"/>
      <w:r w:rsidRPr="00C52675">
        <w:rPr>
          <w:rFonts w:ascii="Times New Roman" w:eastAsia="Calibri" w:hAnsi="Times New Roman" w:cs="Times New Roman"/>
          <w:color w:val="000000"/>
          <w:kern w:val="0"/>
          <w:sz w:val="27"/>
          <w:szCs w:val="27"/>
          <w:lang w:eastAsia="ru-RU" w:bidi="ar-SA"/>
        </w:rPr>
        <w:t>ОП</w:t>
      </w:r>
      <w:proofErr w:type="gramStart"/>
      <w:r w:rsidRPr="00C52675">
        <w:rPr>
          <w:rFonts w:ascii="Times New Roman" w:eastAsia="Calibri" w:hAnsi="Times New Roman" w:cs="Times New Roman"/>
          <w:color w:val="000000"/>
          <w:kern w:val="0"/>
          <w:sz w:val="27"/>
          <w:szCs w:val="27"/>
          <w:lang w:eastAsia="ru-RU" w:bidi="ar-SA"/>
        </w:rPr>
        <w:t>i</w:t>
      </w:r>
      <w:proofErr w:type="spellEnd"/>
      <w:proofErr w:type="gramEnd"/>
      <w:r w:rsidRPr="00C52675">
        <w:rPr>
          <w:rFonts w:ascii="Times New Roman" w:eastAsia="Calibri" w:hAnsi="Times New Roman" w:cs="Times New Roman"/>
          <w:color w:val="000000"/>
          <w:kern w:val="0"/>
          <w:sz w:val="27"/>
          <w:szCs w:val="27"/>
          <w:lang w:eastAsia="ru-RU" w:bidi="ar-SA"/>
        </w:rPr>
        <w:t xml:space="preserve"> - общее количество баллов, полученных инициативным проектом;</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К1i, К2i, К3i и К4i - баллы, присвоенные соответствующему инициативному проекту в соответствии с пунктами 4.19 – 4.22 настоящего Положения по каждому из критериев оценки.</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ОП</w:t>
      </w:r>
      <w:proofErr w:type="spellStart"/>
      <w:proofErr w:type="gramStart"/>
      <w:r w:rsidRPr="00C52675">
        <w:rPr>
          <w:rFonts w:ascii="Times New Roman" w:eastAsia="Calibri" w:hAnsi="Times New Roman" w:cs="Times New Roman"/>
          <w:color w:val="000000"/>
          <w:kern w:val="0"/>
          <w:sz w:val="27"/>
          <w:szCs w:val="27"/>
          <w:lang w:val="en-US" w:eastAsia="ru-RU" w:bidi="ar-SA"/>
        </w:rPr>
        <w:t>i</w:t>
      </w:r>
      <w:proofErr w:type="spellEnd"/>
      <w:proofErr w:type="gramEnd"/>
      <w:r w:rsidRPr="00C52675">
        <w:rPr>
          <w:rFonts w:ascii="Times New Roman" w:eastAsia="Calibri" w:hAnsi="Times New Roman" w:cs="Times New Roman"/>
          <w:color w:val="000000"/>
          <w:kern w:val="0"/>
          <w:sz w:val="27"/>
          <w:szCs w:val="27"/>
          <w:lang w:eastAsia="ru-RU" w:bidi="ar-SA"/>
        </w:rPr>
        <w:t>=</w:t>
      </w:r>
      <w:r w:rsidRPr="00C52675">
        <w:rPr>
          <w:rFonts w:ascii="Times New Roman" w:eastAsia="Calibri" w:hAnsi="Times New Roman" w:cs="Times New Roman"/>
          <w:color w:val="000000"/>
          <w:kern w:val="0"/>
          <w:sz w:val="27"/>
          <w:szCs w:val="27"/>
          <w:lang w:val="en-US" w:eastAsia="ru-RU" w:bidi="ar-SA"/>
        </w:rPr>
        <w:t>K</w:t>
      </w:r>
      <w:r w:rsidRPr="00C52675">
        <w:rPr>
          <w:rFonts w:ascii="Times New Roman" w:eastAsia="Calibri" w:hAnsi="Times New Roman" w:cs="Times New Roman"/>
          <w:color w:val="000000"/>
          <w:kern w:val="0"/>
          <w:sz w:val="27"/>
          <w:szCs w:val="27"/>
          <w:lang w:eastAsia="ru-RU" w:bidi="ar-SA"/>
        </w:rPr>
        <w:t>1</w:t>
      </w:r>
      <w:proofErr w:type="spellStart"/>
      <w:r w:rsidRPr="00C52675">
        <w:rPr>
          <w:rFonts w:ascii="Times New Roman" w:eastAsia="Calibri" w:hAnsi="Times New Roman" w:cs="Times New Roman"/>
          <w:color w:val="000000"/>
          <w:kern w:val="0"/>
          <w:sz w:val="27"/>
          <w:szCs w:val="27"/>
          <w:lang w:val="en-US" w:eastAsia="ru-RU" w:bidi="ar-SA"/>
        </w:rPr>
        <w:t>i</w:t>
      </w:r>
      <w:proofErr w:type="spellEnd"/>
      <w:r w:rsidRPr="00C52675">
        <w:rPr>
          <w:rFonts w:ascii="Times New Roman" w:eastAsia="Calibri" w:hAnsi="Times New Roman" w:cs="Times New Roman"/>
          <w:color w:val="000000"/>
          <w:kern w:val="0"/>
          <w:sz w:val="27"/>
          <w:szCs w:val="27"/>
          <w:lang w:eastAsia="ru-RU" w:bidi="ar-SA"/>
        </w:rPr>
        <w:t xml:space="preserve"> + </w:t>
      </w:r>
      <w:r w:rsidRPr="00C52675">
        <w:rPr>
          <w:rFonts w:ascii="Times New Roman" w:eastAsia="Calibri" w:hAnsi="Times New Roman" w:cs="Times New Roman"/>
          <w:color w:val="000000"/>
          <w:kern w:val="0"/>
          <w:sz w:val="27"/>
          <w:szCs w:val="27"/>
          <w:lang w:val="en-US" w:eastAsia="ru-RU" w:bidi="ar-SA"/>
        </w:rPr>
        <w:t>K</w:t>
      </w:r>
      <w:r w:rsidRPr="00C52675">
        <w:rPr>
          <w:rFonts w:ascii="Times New Roman" w:eastAsia="Calibri" w:hAnsi="Times New Roman" w:cs="Times New Roman"/>
          <w:color w:val="000000"/>
          <w:kern w:val="0"/>
          <w:sz w:val="27"/>
          <w:szCs w:val="27"/>
          <w:lang w:eastAsia="ru-RU" w:bidi="ar-SA"/>
        </w:rPr>
        <w:t>2</w:t>
      </w:r>
      <w:proofErr w:type="spellStart"/>
      <w:r w:rsidRPr="00C52675">
        <w:rPr>
          <w:rFonts w:ascii="Times New Roman" w:eastAsia="Calibri" w:hAnsi="Times New Roman" w:cs="Times New Roman"/>
          <w:color w:val="000000"/>
          <w:kern w:val="0"/>
          <w:sz w:val="27"/>
          <w:szCs w:val="27"/>
          <w:lang w:val="en-US" w:eastAsia="ru-RU" w:bidi="ar-SA"/>
        </w:rPr>
        <w:t>i</w:t>
      </w:r>
      <w:proofErr w:type="spellEnd"/>
      <w:r w:rsidRPr="00C52675">
        <w:rPr>
          <w:rFonts w:ascii="Times New Roman" w:eastAsia="Calibri" w:hAnsi="Times New Roman" w:cs="Times New Roman"/>
          <w:color w:val="000000"/>
          <w:kern w:val="0"/>
          <w:sz w:val="27"/>
          <w:szCs w:val="27"/>
          <w:lang w:eastAsia="ru-RU" w:bidi="ar-SA"/>
        </w:rPr>
        <w:t xml:space="preserve"> + </w:t>
      </w:r>
      <w:r w:rsidRPr="00C52675">
        <w:rPr>
          <w:rFonts w:ascii="Times New Roman" w:eastAsia="Calibri" w:hAnsi="Times New Roman" w:cs="Times New Roman"/>
          <w:color w:val="000000"/>
          <w:kern w:val="0"/>
          <w:sz w:val="27"/>
          <w:szCs w:val="27"/>
          <w:lang w:val="en-US" w:eastAsia="ru-RU" w:bidi="ar-SA"/>
        </w:rPr>
        <w:t>K</w:t>
      </w:r>
      <w:r w:rsidRPr="00C52675">
        <w:rPr>
          <w:rFonts w:ascii="Times New Roman" w:eastAsia="Calibri" w:hAnsi="Times New Roman" w:cs="Times New Roman"/>
          <w:color w:val="000000"/>
          <w:kern w:val="0"/>
          <w:sz w:val="27"/>
          <w:szCs w:val="27"/>
          <w:lang w:eastAsia="ru-RU" w:bidi="ar-SA"/>
        </w:rPr>
        <w:t>3</w:t>
      </w:r>
      <w:proofErr w:type="spellStart"/>
      <w:r w:rsidRPr="00C52675">
        <w:rPr>
          <w:rFonts w:ascii="Times New Roman" w:eastAsia="Calibri" w:hAnsi="Times New Roman" w:cs="Times New Roman"/>
          <w:color w:val="000000"/>
          <w:kern w:val="0"/>
          <w:sz w:val="27"/>
          <w:szCs w:val="27"/>
          <w:lang w:val="en-US" w:eastAsia="ru-RU" w:bidi="ar-SA"/>
        </w:rPr>
        <w:t>i</w:t>
      </w:r>
      <w:proofErr w:type="spellEnd"/>
      <w:r w:rsidRPr="00C52675">
        <w:rPr>
          <w:rFonts w:ascii="Times New Roman" w:eastAsia="Calibri" w:hAnsi="Times New Roman" w:cs="Times New Roman"/>
          <w:color w:val="000000"/>
          <w:kern w:val="0"/>
          <w:sz w:val="27"/>
          <w:szCs w:val="27"/>
          <w:lang w:eastAsia="ru-RU" w:bidi="ar-SA"/>
        </w:rPr>
        <w:t>.</w:t>
      </w:r>
    </w:p>
    <w:p w:rsidR="00C52675" w:rsidRPr="00C52675" w:rsidRDefault="00C52675" w:rsidP="00C52675">
      <w:pPr>
        <w:widowControl/>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4.24.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w:t>
      </w:r>
      <w:r w:rsidR="00A73913">
        <w:rPr>
          <w:rFonts w:ascii="Times New Roman" w:eastAsia="Calibri" w:hAnsi="Times New Roman" w:cs="Times New Roman"/>
          <w:color w:val="000000"/>
          <w:kern w:val="0"/>
          <w:sz w:val="27"/>
          <w:szCs w:val="27"/>
          <w:lang w:eastAsia="ru-RU" w:bidi="ar-SA"/>
        </w:rPr>
        <w:t xml:space="preserve"> средств бюджета поселения</w:t>
      </w:r>
      <w:r w:rsidRPr="00C52675">
        <w:rPr>
          <w:rFonts w:ascii="Times New Roman" w:eastAsia="Calibri" w:hAnsi="Times New Roman" w:cs="Times New Roman"/>
          <w:color w:val="000000"/>
          <w:kern w:val="0"/>
          <w:sz w:val="27"/>
          <w:szCs w:val="27"/>
          <w:lang w:eastAsia="ru-RU" w:bidi="ar-SA"/>
        </w:rPr>
        <w:t xml:space="preserve">, которые </w:t>
      </w:r>
      <w:r w:rsidRPr="00C52675">
        <w:rPr>
          <w:rFonts w:ascii="Times New Roman" w:eastAsia="Calibri" w:hAnsi="Times New Roman" w:cs="Times New Roman"/>
          <w:color w:val="000000"/>
          <w:kern w:val="0"/>
          <w:sz w:val="27"/>
          <w:szCs w:val="27"/>
          <w:lang w:eastAsia="ru-RU" w:bidi="ar-SA"/>
        </w:rPr>
        <w:lastRenderedPageBreak/>
        <w:t>могут быть предоставлены на реализацию инициативных проектов, а также с учетом абзаца второго настоящего пункта.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roofErr w:type="gramStart"/>
      <w:r w:rsidRPr="00C52675">
        <w:rPr>
          <w:rFonts w:ascii="Times New Roman" w:eastAsia="Calibri" w:hAnsi="Times New Roman" w:cs="Times New Roman"/>
          <w:color w:val="000000"/>
          <w:kern w:val="0"/>
          <w:sz w:val="27"/>
          <w:szCs w:val="27"/>
          <w:lang w:eastAsia="ru-RU" w:bidi="ar-SA"/>
        </w:rPr>
        <w:t>В случае если два или более инициативных проекта набрали равное количество баллов, но при этом средст</w:t>
      </w:r>
      <w:r w:rsidR="00A73913">
        <w:rPr>
          <w:rFonts w:ascii="Times New Roman" w:eastAsia="Calibri" w:hAnsi="Times New Roman" w:cs="Times New Roman"/>
          <w:color w:val="000000"/>
          <w:kern w:val="0"/>
          <w:sz w:val="27"/>
          <w:szCs w:val="27"/>
          <w:lang w:eastAsia="ru-RU" w:bidi="ar-SA"/>
        </w:rPr>
        <w:t>ва бюджета поселения</w:t>
      </w:r>
      <w:r w:rsidRPr="00C52675">
        <w:rPr>
          <w:rFonts w:ascii="Times New Roman" w:eastAsia="Calibri" w:hAnsi="Times New Roman" w:cs="Times New Roman"/>
          <w:color w:val="000000"/>
          <w:kern w:val="0"/>
          <w:sz w:val="27"/>
          <w:szCs w:val="27"/>
          <w:lang w:eastAsia="ru-RU" w:bidi="ar-SA"/>
        </w:rPr>
        <w:t xml:space="preserve"> могут быть предоставлены лишь на реализацию одного инициативного проекта, средст</w:t>
      </w:r>
      <w:r w:rsidR="00A73913">
        <w:rPr>
          <w:rFonts w:ascii="Times New Roman" w:eastAsia="Calibri" w:hAnsi="Times New Roman" w:cs="Times New Roman"/>
          <w:color w:val="000000"/>
          <w:kern w:val="0"/>
          <w:sz w:val="27"/>
          <w:szCs w:val="27"/>
          <w:lang w:eastAsia="ru-RU" w:bidi="ar-SA"/>
        </w:rPr>
        <w:t>ва бюджета поселения</w:t>
      </w:r>
      <w:r w:rsidRPr="00C52675">
        <w:rPr>
          <w:rFonts w:ascii="Times New Roman" w:eastAsia="Calibri" w:hAnsi="Times New Roman" w:cs="Times New Roman"/>
          <w:color w:val="000000"/>
          <w:kern w:val="0"/>
          <w:sz w:val="27"/>
          <w:szCs w:val="27"/>
          <w:lang w:eastAsia="ru-RU" w:bidi="ar-SA"/>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w:t>
      </w:r>
      <w:r w:rsidR="00A73913">
        <w:rPr>
          <w:rFonts w:ascii="Times New Roman" w:eastAsia="Calibri" w:hAnsi="Times New Roman" w:cs="Times New Roman"/>
          <w:color w:val="000000"/>
          <w:kern w:val="0"/>
          <w:sz w:val="27"/>
          <w:szCs w:val="27"/>
          <w:lang w:eastAsia="ru-RU" w:bidi="ar-SA"/>
        </w:rPr>
        <w:t>ерритории поселения</w:t>
      </w:r>
      <w:r w:rsidRPr="00C52675">
        <w:rPr>
          <w:rFonts w:ascii="Times New Roman" w:eastAsia="Calibri" w:hAnsi="Times New Roman" w:cs="Times New Roman"/>
          <w:color w:val="000000"/>
          <w:kern w:val="0"/>
          <w:sz w:val="27"/>
          <w:szCs w:val="27"/>
          <w:lang w:eastAsia="ru-RU" w:bidi="ar-SA"/>
        </w:rPr>
        <w:t>, в соответствии с пунктами 3.4 – 3.6 настоящего Положения</w:t>
      </w:r>
      <w:proofErr w:type="gramEnd"/>
      <w:r w:rsidRPr="00C52675">
        <w:rPr>
          <w:rFonts w:ascii="Times New Roman" w:eastAsia="Calibri" w:hAnsi="Times New Roman" w:cs="Times New Roman"/>
          <w:color w:val="000000"/>
          <w:kern w:val="0"/>
          <w:sz w:val="27"/>
          <w:szCs w:val="27"/>
          <w:lang w:eastAsia="ru-RU" w:bidi="ar-SA"/>
        </w:rPr>
        <w:t>. В случае равного количества поддержавших инициативный проект указанных граждан средст</w:t>
      </w:r>
      <w:r w:rsidR="00A73913">
        <w:rPr>
          <w:rFonts w:ascii="Times New Roman" w:eastAsia="Calibri" w:hAnsi="Times New Roman" w:cs="Times New Roman"/>
          <w:color w:val="000000"/>
          <w:kern w:val="0"/>
          <w:sz w:val="27"/>
          <w:szCs w:val="27"/>
          <w:lang w:eastAsia="ru-RU" w:bidi="ar-SA"/>
        </w:rPr>
        <w:t>ва бюджета поселения</w:t>
      </w:r>
      <w:r w:rsidRPr="00C52675">
        <w:rPr>
          <w:rFonts w:ascii="Times New Roman" w:eastAsia="Calibri" w:hAnsi="Times New Roman" w:cs="Times New Roman"/>
          <w:color w:val="000000"/>
          <w:kern w:val="0"/>
          <w:sz w:val="27"/>
          <w:szCs w:val="27"/>
          <w:lang w:eastAsia="ru-RU" w:bidi="ar-SA"/>
        </w:rPr>
        <w:t xml:space="preserve"> предоставляются на реализацию того инициативного проекта, который был представлен в администрацию раньше.</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4.25.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 3.8 настоящего Положения, или решение в соответствии с подпунктом 2 пункта 3.8 настоящего Положения и по</w:t>
      </w:r>
      <w:r w:rsidR="00A73913">
        <w:rPr>
          <w:rFonts w:ascii="Times New Roman" w:eastAsia="Times New Roman" w:hAnsi="Times New Roman" w:cs="Times New Roman"/>
          <w:color w:val="000000"/>
          <w:kern w:val="0"/>
          <w:sz w:val="27"/>
          <w:szCs w:val="27"/>
          <w:lang w:eastAsia="ru-RU" w:bidi="ar-SA"/>
        </w:rPr>
        <w:t>дпунктом 6 части 7 статьи 26.1 Ф</w:t>
      </w:r>
      <w:r w:rsidRPr="00C52675">
        <w:rPr>
          <w:rFonts w:ascii="Times New Roman" w:eastAsia="Times New Roman" w:hAnsi="Times New Roman" w:cs="Times New Roman"/>
          <w:color w:val="000000"/>
          <w:kern w:val="0"/>
          <w:sz w:val="27"/>
          <w:szCs w:val="27"/>
          <w:lang w:eastAsia="ru-RU" w:bidi="ar-SA"/>
        </w:rPr>
        <w:t>едерального закона.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
    <w:p w:rsidR="00C52675" w:rsidRPr="00C52675" w:rsidRDefault="00C52675" w:rsidP="00C52675">
      <w:pPr>
        <w:widowControl/>
        <w:suppressAutoHyphens w:val="0"/>
        <w:jc w:val="center"/>
        <w:rPr>
          <w:rFonts w:ascii="Times New Roman" w:eastAsia="Times New Roman" w:hAnsi="Times New Roman" w:cs="Times New Roman"/>
          <w:b/>
          <w:bCs/>
          <w:color w:val="000000"/>
          <w:kern w:val="0"/>
          <w:sz w:val="27"/>
          <w:szCs w:val="27"/>
          <w:shd w:val="clear" w:color="auto" w:fill="FFFFFF"/>
          <w:lang w:eastAsia="ru-RU" w:bidi="ar-SA"/>
        </w:rPr>
      </w:pPr>
      <w:r w:rsidRPr="00C52675">
        <w:rPr>
          <w:rFonts w:ascii="Times New Roman" w:eastAsia="Times New Roman" w:hAnsi="Times New Roman" w:cs="Times New Roman"/>
          <w:b/>
          <w:bCs/>
          <w:color w:val="000000"/>
          <w:kern w:val="0"/>
          <w:sz w:val="27"/>
          <w:szCs w:val="27"/>
          <w:shd w:val="clear" w:color="auto" w:fill="FFFFFF"/>
          <w:lang w:eastAsia="ru-RU" w:bidi="ar-SA"/>
        </w:rPr>
        <w:t>5. Реализация инициативных проектов</w:t>
      </w:r>
    </w:p>
    <w:p w:rsidR="00C52675" w:rsidRPr="00C52675" w:rsidRDefault="00C52675" w:rsidP="00C52675">
      <w:pPr>
        <w:widowControl/>
        <w:suppressAutoHyphens w:val="0"/>
        <w:ind w:firstLine="709"/>
        <w:jc w:val="both"/>
        <w:rPr>
          <w:rFonts w:ascii="Times New Roman" w:eastAsia="Times New Roman" w:hAnsi="Times New Roman" w:cs="Times New Roman"/>
          <w:i/>
          <w:iCs/>
          <w:color w:val="000000"/>
          <w:kern w:val="0"/>
          <w:sz w:val="27"/>
          <w:szCs w:val="27"/>
          <w:shd w:val="clear" w:color="auto" w:fill="FFFFFF"/>
          <w:lang w:eastAsia="ru-RU" w:bidi="ar-SA"/>
        </w:rPr>
      </w:pP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5.1. Источником финансового обеспечения реализации инициативных проектов являются предусмотренные решением</w:t>
      </w:r>
      <w:r w:rsidR="00A73913">
        <w:rPr>
          <w:rFonts w:ascii="Times New Roman" w:eastAsia="Calibri" w:hAnsi="Times New Roman" w:cs="Times New Roman"/>
          <w:color w:val="000000"/>
          <w:kern w:val="0"/>
          <w:sz w:val="27"/>
          <w:szCs w:val="27"/>
          <w:lang w:eastAsia="ru-RU" w:bidi="ar-SA"/>
        </w:rPr>
        <w:t xml:space="preserve"> о бюджете поселения</w:t>
      </w:r>
      <w:r w:rsidRPr="00C52675">
        <w:rPr>
          <w:rFonts w:ascii="Times New Roman" w:eastAsia="Calibri" w:hAnsi="Times New Roman" w:cs="Times New Roman"/>
          <w:color w:val="000000"/>
          <w:kern w:val="0"/>
          <w:sz w:val="27"/>
          <w:szCs w:val="27"/>
          <w:lang w:eastAsia="ru-RU" w:bidi="ar-SA"/>
        </w:rPr>
        <w:t xml:space="preserve"> бюджетные ассигнования на реализацию инициативных проектов, </w:t>
      </w:r>
      <w:proofErr w:type="gramStart"/>
      <w:r w:rsidRPr="00C52675">
        <w:rPr>
          <w:rFonts w:ascii="Times New Roman" w:eastAsia="Calibri" w:hAnsi="Times New Roman" w:cs="Times New Roman"/>
          <w:color w:val="000000"/>
          <w:kern w:val="0"/>
          <w:sz w:val="27"/>
          <w:szCs w:val="27"/>
          <w:lang w:eastAsia="ru-RU" w:bidi="ar-SA"/>
        </w:rPr>
        <w:t>формируемые</w:t>
      </w:r>
      <w:proofErr w:type="gramEnd"/>
      <w:r w:rsidRPr="00C52675">
        <w:rPr>
          <w:rFonts w:ascii="Times New Roman" w:eastAsia="Calibri" w:hAnsi="Times New Roman" w:cs="Times New Roman"/>
          <w:color w:val="000000"/>
          <w:kern w:val="0"/>
          <w:sz w:val="27"/>
          <w:szCs w:val="27"/>
          <w:lang w:eastAsia="ru-RU" w:bidi="ar-SA"/>
        </w:rPr>
        <w:t xml:space="preserve"> в том числе с учетом объемов инициативных платежей. </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 xml:space="preserve">5.2. </w:t>
      </w:r>
      <w:proofErr w:type="gramStart"/>
      <w:r w:rsidRPr="00C52675">
        <w:rPr>
          <w:rFonts w:ascii="Times New Roman" w:eastAsia="Calibri" w:hAnsi="Times New Roman" w:cs="Times New Roman"/>
          <w:color w:val="000000"/>
          <w:kern w:val="0"/>
          <w:sz w:val="27"/>
          <w:szCs w:val="27"/>
          <w:lang w:eastAsia="ru-RU" w:bidi="ar-SA"/>
        </w:rPr>
        <w:t>Расходование средств, предусмотренных решением</w:t>
      </w:r>
      <w:r w:rsidR="00A73913">
        <w:rPr>
          <w:rFonts w:ascii="Times New Roman" w:eastAsia="Calibri" w:hAnsi="Times New Roman" w:cs="Times New Roman"/>
          <w:color w:val="000000"/>
          <w:kern w:val="0"/>
          <w:sz w:val="27"/>
          <w:szCs w:val="27"/>
          <w:lang w:eastAsia="ru-RU" w:bidi="ar-SA"/>
        </w:rPr>
        <w:t xml:space="preserve"> о бюджете поселения</w:t>
      </w:r>
      <w:r w:rsidRPr="00C52675">
        <w:rPr>
          <w:rFonts w:ascii="Times New Roman" w:eastAsia="Calibri" w:hAnsi="Times New Roman" w:cs="Times New Roman"/>
          <w:color w:val="000000"/>
          <w:kern w:val="0"/>
          <w:sz w:val="27"/>
          <w:szCs w:val="27"/>
          <w:lang w:eastAsia="ru-RU" w:bidi="ar-SA"/>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5.3. Инициаторы проекта, другие граждане, проживающие на </w:t>
      </w:r>
      <w:proofErr w:type="spellStart"/>
      <w:r w:rsidR="00A73913">
        <w:rPr>
          <w:rFonts w:ascii="Times New Roman" w:eastAsia="Times New Roman" w:hAnsi="Times New Roman" w:cs="Times New Roman"/>
          <w:color w:val="000000"/>
          <w:kern w:val="0"/>
          <w:sz w:val="27"/>
          <w:szCs w:val="27"/>
          <w:lang w:eastAsia="ru-RU" w:bidi="ar-SA"/>
        </w:rPr>
        <w:t>территори</w:t>
      </w:r>
      <w:proofErr w:type="spellEnd"/>
      <w:r w:rsidR="00A73913">
        <w:rPr>
          <w:rFonts w:ascii="Times New Roman" w:eastAsia="Times New Roman" w:hAnsi="Times New Roman" w:cs="Times New Roman"/>
          <w:color w:val="000000"/>
          <w:kern w:val="0"/>
          <w:sz w:val="27"/>
          <w:szCs w:val="27"/>
          <w:lang w:eastAsia="ru-RU" w:bidi="ar-SA"/>
        </w:rPr>
        <w:t xml:space="preserve"> поселения</w:t>
      </w:r>
      <w:r w:rsidRPr="00C52675">
        <w:rPr>
          <w:rFonts w:ascii="Times New Roman" w:eastAsia="Times New Roman" w:hAnsi="Times New Roman" w:cs="Times New Roman"/>
          <w:color w:val="000000"/>
          <w:kern w:val="0"/>
          <w:sz w:val="27"/>
          <w:szCs w:val="27"/>
          <w:lang w:eastAsia="ru-RU" w:bidi="ar-SA"/>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52675">
        <w:rPr>
          <w:rFonts w:ascii="Times New Roman" w:eastAsia="Times New Roman" w:hAnsi="Times New Roman" w:cs="Times New Roman"/>
          <w:color w:val="000000"/>
          <w:kern w:val="0"/>
          <w:sz w:val="27"/>
          <w:szCs w:val="27"/>
          <w:lang w:eastAsia="ru-RU" w:bidi="ar-SA"/>
        </w:rPr>
        <w:t>контроль за</w:t>
      </w:r>
      <w:proofErr w:type="gramEnd"/>
      <w:r w:rsidRPr="00C52675">
        <w:rPr>
          <w:rFonts w:ascii="Times New Roman" w:eastAsia="Times New Roman" w:hAnsi="Times New Roman" w:cs="Times New Roman"/>
          <w:color w:val="000000"/>
          <w:kern w:val="0"/>
          <w:sz w:val="27"/>
          <w:szCs w:val="27"/>
          <w:lang w:eastAsia="ru-RU" w:bidi="ar-SA"/>
        </w:rPr>
        <w:t xml:space="preserve"> реализацией инициативного проекта в формах, не противоречащих законодательству Российской Федерации.</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w:t>
      </w:r>
      <w:r w:rsidR="00A73913">
        <w:rPr>
          <w:rFonts w:ascii="Times New Roman" w:eastAsia="Times New Roman" w:hAnsi="Times New Roman" w:cs="Times New Roman"/>
          <w:color w:val="000000"/>
          <w:kern w:val="0"/>
          <w:sz w:val="27"/>
          <w:szCs w:val="27"/>
          <w:lang w:eastAsia="ru-RU" w:bidi="ar-SA"/>
        </w:rPr>
        <w:t>тствии с частью 14 статьи 26.1 Ф</w:t>
      </w:r>
      <w:r w:rsidRPr="00C52675">
        <w:rPr>
          <w:rFonts w:ascii="Times New Roman" w:eastAsia="Times New Roman" w:hAnsi="Times New Roman" w:cs="Times New Roman"/>
          <w:color w:val="000000"/>
          <w:kern w:val="0"/>
          <w:sz w:val="27"/>
          <w:szCs w:val="27"/>
          <w:lang w:eastAsia="ru-RU" w:bidi="ar-SA"/>
        </w:rPr>
        <w:t>едерального закона.</w:t>
      </w:r>
    </w:p>
    <w:p w:rsidR="00C52675" w:rsidRPr="00C52675" w:rsidRDefault="00C52675" w:rsidP="00C52675">
      <w:pPr>
        <w:widowControl/>
        <w:suppressAutoHyphens w:val="0"/>
        <w:ind w:firstLine="709"/>
        <w:jc w:val="both"/>
        <w:rPr>
          <w:rFonts w:ascii="Times New Roman" w:eastAsia="Times New Roman" w:hAnsi="Times New Roman" w:cs="Times New Roman"/>
          <w:color w:val="000000"/>
          <w:kern w:val="0"/>
          <w:sz w:val="27"/>
          <w:szCs w:val="27"/>
          <w:lang w:eastAsia="ru-RU" w:bidi="ar-SA"/>
        </w:rPr>
      </w:pPr>
      <w:r w:rsidRPr="00C52675">
        <w:rPr>
          <w:rFonts w:ascii="Times New Roman" w:eastAsia="Times New Roman" w:hAnsi="Times New Roman" w:cs="Times New Roman"/>
          <w:color w:val="000000"/>
          <w:kern w:val="0"/>
          <w:sz w:val="27"/>
          <w:szCs w:val="27"/>
          <w:lang w:eastAsia="ru-RU" w:bidi="ar-SA"/>
        </w:rPr>
        <w:t xml:space="preserve">Под завершением реализации инициативного проекта понимается завершение выполнения всех действий, необходимых для реализации </w:t>
      </w:r>
      <w:r w:rsidRPr="00C52675">
        <w:rPr>
          <w:rFonts w:ascii="Times New Roman" w:eastAsia="Times New Roman" w:hAnsi="Times New Roman" w:cs="Times New Roman"/>
          <w:color w:val="000000"/>
          <w:kern w:val="0"/>
          <w:sz w:val="27"/>
          <w:szCs w:val="27"/>
          <w:lang w:eastAsia="ru-RU" w:bidi="ar-SA"/>
        </w:rPr>
        <w:lastRenderedPageBreak/>
        <w:t>инициативного проекта и предусмотренных инициативным проектом в соответствии с</w:t>
      </w:r>
      <w:r w:rsidR="00A73913">
        <w:rPr>
          <w:rFonts w:ascii="Times New Roman" w:eastAsia="Times New Roman" w:hAnsi="Times New Roman" w:cs="Times New Roman"/>
          <w:color w:val="000000"/>
          <w:kern w:val="0"/>
          <w:sz w:val="27"/>
          <w:szCs w:val="27"/>
          <w:lang w:eastAsia="ru-RU" w:bidi="ar-SA"/>
        </w:rPr>
        <w:t xml:space="preserve"> пунктом 3 части 3 статьи 26.1 Ф</w:t>
      </w:r>
      <w:r w:rsidRPr="00C52675">
        <w:rPr>
          <w:rFonts w:ascii="Times New Roman" w:eastAsia="Times New Roman" w:hAnsi="Times New Roman" w:cs="Times New Roman"/>
          <w:color w:val="000000"/>
          <w:kern w:val="0"/>
          <w:sz w:val="27"/>
          <w:szCs w:val="27"/>
          <w:lang w:eastAsia="ru-RU" w:bidi="ar-SA"/>
        </w:rPr>
        <w:t>едерального закона.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
    <w:p w:rsidR="00C52675" w:rsidRPr="00C52675" w:rsidRDefault="00C52675" w:rsidP="00C52675">
      <w:pPr>
        <w:widowControl/>
        <w:shd w:val="clear" w:color="auto" w:fill="FFFFFF"/>
        <w:suppressAutoHyphens w:val="0"/>
        <w:jc w:val="center"/>
        <w:rPr>
          <w:rFonts w:ascii="Times New Roman" w:eastAsia="Calibri" w:hAnsi="Times New Roman" w:cs="Times New Roman"/>
          <w:b/>
          <w:color w:val="000000"/>
          <w:kern w:val="0"/>
          <w:sz w:val="27"/>
          <w:szCs w:val="27"/>
          <w:lang w:eastAsia="ru-RU" w:bidi="ar-SA"/>
        </w:rPr>
      </w:pPr>
      <w:r w:rsidRPr="00C52675">
        <w:rPr>
          <w:rFonts w:ascii="Times New Roman" w:eastAsia="Calibri" w:hAnsi="Times New Roman" w:cs="Times New Roman"/>
          <w:b/>
          <w:color w:val="000000"/>
          <w:kern w:val="0"/>
          <w:sz w:val="27"/>
          <w:szCs w:val="27"/>
          <w:lang w:eastAsia="ru-RU" w:bidi="ar-SA"/>
        </w:rPr>
        <w:t>6. Процедура возврата остатка инициативных платежей, не использованных в целях реализации инициативного проекта</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6.1. В случае</w:t>
      </w:r>
      <w:proofErr w:type="gramStart"/>
      <w:r w:rsidRPr="00C52675">
        <w:rPr>
          <w:rFonts w:ascii="Times New Roman" w:eastAsia="Calibri" w:hAnsi="Times New Roman" w:cs="Times New Roman"/>
          <w:color w:val="000000"/>
          <w:kern w:val="0"/>
          <w:sz w:val="27"/>
          <w:szCs w:val="27"/>
          <w:lang w:eastAsia="ru-RU" w:bidi="ar-SA"/>
        </w:rPr>
        <w:t>,</w:t>
      </w:r>
      <w:proofErr w:type="gramEnd"/>
      <w:r w:rsidRPr="00C52675">
        <w:rPr>
          <w:rFonts w:ascii="Times New Roman" w:eastAsia="Calibri" w:hAnsi="Times New Roman" w:cs="Times New Roman"/>
          <w:color w:val="000000"/>
          <w:kern w:val="0"/>
          <w:sz w:val="27"/>
          <w:szCs w:val="27"/>
          <w:lang w:eastAsia="ru-RU" w:bidi="ar-S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w:t>
      </w:r>
      <w:r w:rsidR="00A73913">
        <w:rPr>
          <w:rFonts w:ascii="Times New Roman" w:eastAsia="Calibri" w:hAnsi="Times New Roman" w:cs="Times New Roman"/>
          <w:color w:val="000000"/>
          <w:kern w:val="0"/>
          <w:sz w:val="27"/>
          <w:szCs w:val="27"/>
          <w:lang w:eastAsia="ru-RU" w:bidi="ar-SA"/>
        </w:rPr>
        <w:t>е в бюджет поселения</w:t>
      </w:r>
      <w:r w:rsidRPr="00C52675">
        <w:rPr>
          <w:rFonts w:ascii="Times New Roman" w:eastAsia="Calibri" w:hAnsi="Times New Roman" w:cs="Times New Roman"/>
          <w:color w:val="000000"/>
          <w:kern w:val="0"/>
          <w:sz w:val="27"/>
          <w:szCs w:val="27"/>
          <w:lang w:eastAsia="ru-RU" w:bidi="ar-SA"/>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w:t>
      </w:r>
      <w:r w:rsidR="00A73913">
        <w:rPr>
          <w:rFonts w:ascii="Times New Roman" w:eastAsia="Calibri" w:hAnsi="Times New Roman" w:cs="Times New Roman"/>
          <w:color w:val="000000"/>
          <w:kern w:val="0"/>
          <w:sz w:val="27"/>
          <w:szCs w:val="27"/>
          <w:lang w:eastAsia="ru-RU" w:bidi="ar-SA"/>
        </w:rPr>
        <w:t>е в бюджет поселения</w:t>
      </w:r>
      <w:r w:rsidRPr="00C52675">
        <w:rPr>
          <w:rFonts w:ascii="Times New Roman" w:eastAsia="Calibri" w:hAnsi="Times New Roman" w:cs="Times New Roman"/>
          <w:color w:val="000000"/>
          <w:kern w:val="0"/>
          <w:sz w:val="27"/>
          <w:szCs w:val="27"/>
          <w:lang w:eastAsia="ru-RU" w:bidi="ar-SA"/>
        </w:rPr>
        <w:t>.</w:t>
      </w:r>
    </w:p>
    <w:p w:rsidR="00C52675" w:rsidRPr="00C52675" w:rsidRDefault="00C52675" w:rsidP="00C5267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proofErr w:type="gramStart"/>
      <w:r w:rsidRPr="00C52675">
        <w:rPr>
          <w:rFonts w:ascii="Times New Roman" w:eastAsia="Calibri" w:hAnsi="Times New Roman" w:cs="Times New Roman"/>
          <w:color w:val="000000"/>
          <w:kern w:val="0"/>
          <w:sz w:val="27"/>
          <w:szCs w:val="27"/>
          <w:lang w:eastAsia="ru-RU" w:bidi="ar-SA"/>
        </w:rPr>
        <w:t>Предусмотренные абзацем первым настоящего пункта средства перечисляются соответствующим лицам (в том числе организациям) 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w:t>
      </w:r>
      <w:proofErr w:type="gramEnd"/>
      <w:r w:rsidRPr="00C52675">
        <w:rPr>
          <w:rFonts w:ascii="Times New Roman" w:eastAsia="Calibri" w:hAnsi="Times New Roman" w:cs="Times New Roman"/>
          <w:color w:val="000000"/>
          <w:kern w:val="0"/>
          <w:sz w:val="27"/>
          <w:szCs w:val="27"/>
          <w:lang w:eastAsia="ru-RU" w:bidi="ar-SA"/>
        </w:rPr>
        <w:t xml:space="preserve"> проекта.    </w:t>
      </w:r>
    </w:p>
    <w:p w:rsidR="00AE7C74" w:rsidRPr="00DA2505" w:rsidRDefault="00C52675" w:rsidP="00DA2505">
      <w:pPr>
        <w:widowControl/>
        <w:shd w:val="clear" w:color="auto" w:fill="FFFFFF"/>
        <w:suppressAutoHyphens w:val="0"/>
        <w:ind w:firstLine="709"/>
        <w:jc w:val="both"/>
        <w:rPr>
          <w:rFonts w:ascii="Times New Roman" w:eastAsia="Calibri" w:hAnsi="Times New Roman" w:cs="Times New Roman"/>
          <w:color w:val="000000"/>
          <w:kern w:val="0"/>
          <w:sz w:val="27"/>
          <w:szCs w:val="27"/>
          <w:lang w:eastAsia="ru-RU" w:bidi="ar-SA"/>
        </w:rPr>
      </w:pPr>
      <w:r w:rsidRPr="00C52675">
        <w:rPr>
          <w:rFonts w:ascii="Times New Roman" w:eastAsia="Calibri" w:hAnsi="Times New Roman" w:cs="Times New Roman"/>
          <w:color w:val="000000"/>
          <w:kern w:val="0"/>
          <w:sz w:val="27"/>
          <w:szCs w:val="27"/>
          <w:lang w:eastAsia="ru-RU" w:bidi="ar-SA"/>
        </w:rPr>
        <w:t>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sectPr w:rsidR="00AE7C74" w:rsidRPr="00DA2505" w:rsidSect="00DA2505">
      <w:pgSz w:w="11905" w:h="16837"/>
      <w:pgMar w:top="426" w:right="990" w:bottom="709" w:left="140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7A" w:rsidRDefault="009D237A" w:rsidP="002005FB">
      <w:r>
        <w:separator/>
      </w:r>
    </w:p>
  </w:endnote>
  <w:endnote w:type="continuationSeparator" w:id="0">
    <w:p w:rsidR="009D237A" w:rsidRDefault="009D237A" w:rsidP="0020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7A" w:rsidRDefault="009D237A" w:rsidP="002005FB">
      <w:r>
        <w:separator/>
      </w:r>
    </w:p>
  </w:footnote>
  <w:footnote w:type="continuationSeparator" w:id="0">
    <w:p w:rsidR="009D237A" w:rsidRDefault="009D237A" w:rsidP="0020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
    <w:nsid w:val="6EDD75AF"/>
    <w:multiLevelType w:val="hybridMultilevel"/>
    <w:tmpl w:val="F4284740"/>
    <w:lvl w:ilvl="0" w:tplc="D0443ACC">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4">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2803"/>
    <w:rsid w:val="0000058A"/>
    <w:rsid w:val="0001070B"/>
    <w:rsid w:val="00014E95"/>
    <w:rsid w:val="000210E5"/>
    <w:rsid w:val="00027B43"/>
    <w:rsid w:val="0003141B"/>
    <w:rsid w:val="00035932"/>
    <w:rsid w:val="00036734"/>
    <w:rsid w:val="00036D87"/>
    <w:rsid w:val="0004406C"/>
    <w:rsid w:val="0004415E"/>
    <w:rsid w:val="000444FA"/>
    <w:rsid w:val="00046560"/>
    <w:rsid w:val="00047D5F"/>
    <w:rsid w:val="00050DB9"/>
    <w:rsid w:val="00052958"/>
    <w:rsid w:val="000565B8"/>
    <w:rsid w:val="00065C7D"/>
    <w:rsid w:val="000719DB"/>
    <w:rsid w:val="00071DA1"/>
    <w:rsid w:val="000732DB"/>
    <w:rsid w:val="00075D09"/>
    <w:rsid w:val="00081776"/>
    <w:rsid w:val="00087346"/>
    <w:rsid w:val="000925E7"/>
    <w:rsid w:val="0009776C"/>
    <w:rsid w:val="000A40AD"/>
    <w:rsid w:val="000A59B4"/>
    <w:rsid w:val="000A70A4"/>
    <w:rsid w:val="000B2612"/>
    <w:rsid w:val="000B288D"/>
    <w:rsid w:val="000B3CAE"/>
    <w:rsid w:val="000B4BA1"/>
    <w:rsid w:val="000B60A1"/>
    <w:rsid w:val="000D0F8A"/>
    <w:rsid w:val="000D37FB"/>
    <w:rsid w:val="000D440B"/>
    <w:rsid w:val="000D7818"/>
    <w:rsid w:val="000E418E"/>
    <w:rsid w:val="000E4555"/>
    <w:rsid w:val="000F7C5E"/>
    <w:rsid w:val="00101AB4"/>
    <w:rsid w:val="00102D6E"/>
    <w:rsid w:val="00105FB1"/>
    <w:rsid w:val="001076D4"/>
    <w:rsid w:val="00113344"/>
    <w:rsid w:val="001178A5"/>
    <w:rsid w:val="00137357"/>
    <w:rsid w:val="001457B5"/>
    <w:rsid w:val="0014696A"/>
    <w:rsid w:val="00146BF4"/>
    <w:rsid w:val="00152031"/>
    <w:rsid w:val="00153FAE"/>
    <w:rsid w:val="00165859"/>
    <w:rsid w:val="001660D4"/>
    <w:rsid w:val="00166359"/>
    <w:rsid w:val="00170CBD"/>
    <w:rsid w:val="00176486"/>
    <w:rsid w:val="0017668C"/>
    <w:rsid w:val="001772FD"/>
    <w:rsid w:val="001847B2"/>
    <w:rsid w:val="001870AC"/>
    <w:rsid w:val="00195E5A"/>
    <w:rsid w:val="0019742A"/>
    <w:rsid w:val="001A1EFE"/>
    <w:rsid w:val="001A7638"/>
    <w:rsid w:val="001B193B"/>
    <w:rsid w:val="001B21D1"/>
    <w:rsid w:val="001B41D0"/>
    <w:rsid w:val="001B6DB4"/>
    <w:rsid w:val="001C57A7"/>
    <w:rsid w:val="001D73CB"/>
    <w:rsid w:val="001E718D"/>
    <w:rsid w:val="001F1884"/>
    <w:rsid w:val="001F2CF6"/>
    <w:rsid w:val="001F5DEC"/>
    <w:rsid w:val="001F5E0F"/>
    <w:rsid w:val="001F5E96"/>
    <w:rsid w:val="001F7CD4"/>
    <w:rsid w:val="002005FB"/>
    <w:rsid w:val="00207B1C"/>
    <w:rsid w:val="002117D7"/>
    <w:rsid w:val="00212591"/>
    <w:rsid w:val="00217CE7"/>
    <w:rsid w:val="00227C70"/>
    <w:rsid w:val="00234DBC"/>
    <w:rsid w:val="00234F20"/>
    <w:rsid w:val="00235D0E"/>
    <w:rsid w:val="0025609D"/>
    <w:rsid w:val="00257029"/>
    <w:rsid w:val="00260BE5"/>
    <w:rsid w:val="002624BB"/>
    <w:rsid w:val="002635F9"/>
    <w:rsid w:val="002667E8"/>
    <w:rsid w:val="002706FE"/>
    <w:rsid w:val="00270B10"/>
    <w:rsid w:val="0027405C"/>
    <w:rsid w:val="00274D01"/>
    <w:rsid w:val="00275331"/>
    <w:rsid w:val="002762B4"/>
    <w:rsid w:val="00284BB2"/>
    <w:rsid w:val="0029080E"/>
    <w:rsid w:val="002B226F"/>
    <w:rsid w:val="002B32B8"/>
    <w:rsid w:val="002B4C3F"/>
    <w:rsid w:val="002B6914"/>
    <w:rsid w:val="002B71C3"/>
    <w:rsid w:val="002C5C8D"/>
    <w:rsid w:val="002D061B"/>
    <w:rsid w:val="002D1102"/>
    <w:rsid w:val="002D61CE"/>
    <w:rsid w:val="002E05A1"/>
    <w:rsid w:val="002F7B9A"/>
    <w:rsid w:val="00300BE5"/>
    <w:rsid w:val="00305152"/>
    <w:rsid w:val="00320A9B"/>
    <w:rsid w:val="00323220"/>
    <w:rsid w:val="00331F63"/>
    <w:rsid w:val="00336632"/>
    <w:rsid w:val="00341F2F"/>
    <w:rsid w:val="00342423"/>
    <w:rsid w:val="00347183"/>
    <w:rsid w:val="003478DA"/>
    <w:rsid w:val="003668AF"/>
    <w:rsid w:val="00387B54"/>
    <w:rsid w:val="00392DA1"/>
    <w:rsid w:val="003932B6"/>
    <w:rsid w:val="00394A83"/>
    <w:rsid w:val="00394B8C"/>
    <w:rsid w:val="003A1622"/>
    <w:rsid w:val="003A70CB"/>
    <w:rsid w:val="003B4677"/>
    <w:rsid w:val="003B4908"/>
    <w:rsid w:val="003B6ECE"/>
    <w:rsid w:val="003C03C5"/>
    <w:rsid w:val="003C265B"/>
    <w:rsid w:val="003C43FD"/>
    <w:rsid w:val="003C7A76"/>
    <w:rsid w:val="003D5ADF"/>
    <w:rsid w:val="003E22B1"/>
    <w:rsid w:val="003F0789"/>
    <w:rsid w:val="003F5389"/>
    <w:rsid w:val="003F5B1E"/>
    <w:rsid w:val="0040235C"/>
    <w:rsid w:val="00405E5C"/>
    <w:rsid w:val="004062A6"/>
    <w:rsid w:val="004257E2"/>
    <w:rsid w:val="00432986"/>
    <w:rsid w:val="00440BA2"/>
    <w:rsid w:val="00445942"/>
    <w:rsid w:val="004464D7"/>
    <w:rsid w:val="00451835"/>
    <w:rsid w:val="004519FF"/>
    <w:rsid w:val="0045432D"/>
    <w:rsid w:val="0046050E"/>
    <w:rsid w:val="00472D8B"/>
    <w:rsid w:val="004747A7"/>
    <w:rsid w:val="004818C8"/>
    <w:rsid w:val="00483E39"/>
    <w:rsid w:val="00486425"/>
    <w:rsid w:val="00491E14"/>
    <w:rsid w:val="00494F57"/>
    <w:rsid w:val="004B14B3"/>
    <w:rsid w:val="004B25C0"/>
    <w:rsid w:val="004D4DA6"/>
    <w:rsid w:val="004F48CF"/>
    <w:rsid w:val="004F5167"/>
    <w:rsid w:val="00512594"/>
    <w:rsid w:val="00514936"/>
    <w:rsid w:val="00514F6B"/>
    <w:rsid w:val="00526415"/>
    <w:rsid w:val="00527F48"/>
    <w:rsid w:val="0053162C"/>
    <w:rsid w:val="00543262"/>
    <w:rsid w:val="00543F7A"/>
    <w:rsid w:val="00550853"/>
    <w:rsid w:val="00551850"/>
    <w:rsid w:val="00554198"/>
    <w:rsid w:val="00555BC0"/>
    <w:rsid w:val="00557AD5"/>
    <w:rsid w:val="00560D5A"/>
    <w:rsid w:val="00562FC2"/>
    <w:rsid w:val="0056354D"/>
    <w:rsid w:val="005645F5"/>
    <w:rsid w:val="00566497"/>
    <w:rsid w:val="00571B7E"/>
    <w:rsid w:val="005821D0"/>
    <w:rsid w:val="005827DD"/>
    <w:rsid w:val="00582FC0"/>
    <w:rsid w:val="00586723"/>
    <w:rsid w:val="00594EA5"/>
    <w:rsid w:val="005A777B"/>
    <w:rsid w:val="005B0B5E"/>
    <w:rsid w:val="005B1EA3"/>
    <w:rsid w:val="005B309E"/>
    <w:rsid w:val="005B75AB"/>
    <w:rsid w:val="005C2650"/>
    <w:rsid w:val="005C5B05"/>
    <w:rsid w:val="005C5D89"/>
    <w:rsid w:val="005D1CB7"/>
    <w:rsid w:val="005D1DE1"/>
    <w:rsid w:val="005D1FFE"/>
    <w:rsid w:val="005D2B9E"/>
    <w:rsid w:val="005D37FC"/>
    <w:rsid w:val="005E1384"/>
    <w:rsid w:val="005E2D46"/>
    <w:rsid w:val="005E2DCB"/>
    <w:rsid w:val="005F721F"/>
    <w:rsid w:val="005F723C"/>
    <w:rsid w:val="00601998"/>
    <w:rsid w:val="00613237"/>
    <w:rsid w:val="00614347"/>
    <w:rsid w:val="00616FF4"/>
    <w:rsid w:val="00622492"/>
    <w:rsid w:val="00625CFE"/>
    <w:rsid w:val="00637519"/>
    <w:rsid w:val="00643D48"/>
    <w:rsid w:val="00645ACA"/>
    <w:rsid w:val="00645C50"/>
    <w:rsid w:val="006465CD"/>
    <w:rsid w:val="00647437"/>
    <w:rsid w:val="00652FF3"/>
    <w:rsid w:val="0065367A"/>
    <w:rsid w:val="006555C9"/>
    <w:rsid w:val="00656762"/>
    <w:rsid w:val="00670546"/>
    <w:rsid w:val="0068484A"/>
    <w:rsid w:val="006927E7"/>
    <w:rsid w:val="0069488B"/>
    <w:rsid w:val="00697A37"/>
    <w:rsid w:val="006A3020"/>
    <w:rsid w:val="006B2EEA"/>
    <w:rsid w:val="006B31A6"/>
    <w:rsid w:val="006B4FE8"/>
    <w:rsid w:val="006B7DC8"/>
    <w:rsid w:val="006C5DAF"/>
    <w:rsid w:val="006E52E2"/>
    <w:rsid w:val="006E7629"/>
    <w:rsid w:val="006F2CF1"/>
    <w:rsid w:val="006F40BF"/>
    <w:rsid w:val="006F567D"/>
    <w:rsid w:val="00707C5B"/>
    <w:rsid w:val="00714E2B"/>
    <w:rsid w:val="00715B83"/>
    <w:rsid w:val="007163E9"/>
    <w:rsid w:val="0071729D"/>
    <w:rsid w:val="007177A3"/>
    <w:rsid w:val="00725BAA"/>
    <w:rsid w:val="00725DBE"/>
    <w:rsid w:val="00726B99"/>
    <w:rsid w:val="00736BEB"/>
    <w:rsid w:val="007402F8"/>
    <w:rsid w:val="007458E4"/>
    <w:rsid w:val="0075652E"/>
    <w:rsid w:val="0077397B"/>
    <w:rsid w:val="00793969"/>
    <w:rsid w:val="007A2E88"/>
    <w:rsid w:val="007A4817"/>
    <w:rsid w:val="007B2803"/>
    <w:rsid w:val="007B29FB"/>
    <w:rsid w:val="007B7879"/>
    <w:rsid w:val="007C615D"/>
    <w:rsid w:val="007D4707"/>
    <w:rsid w:val="007E39FF"/>
    <w:rsid w:val="007E547A"/>
    <w:rsid w:val="007F0961"/>
    <w:rsid w:val="007F20E7"/>
    <w:rsid w:val="008000F5"/>
    <w:rsid w:val="00810007"/>
    <w:rsid w:val="0081010D"/>
    <w:rsid w:val="00814F90"/>
    <w:rsid w:val="008155EC"/>
    <w:rsid w:val="008170B2"/>
    <w:rsid w:val="00825A3C"/>
    <w:rsid w:val="008321E3"/>
    <w:rsid w:val="00835214"/>
    <w:rsid w:val="00840A28"/>
    <w:rsid w:val="00843C59"/>
    <w:rsid w:val="00844F6E"/>
    <w:rsid w:val="00845E74"/>
    <w:rsid w:val="00847E8A"/>
    <w:rsid w:val="008534C6"/>
    <w:rsid w:val="00865263"/>
    <w:rsid w:val="00865BAF"/>
    <w:rsid w:val="008666AD"/>
    <w:rsid w:val="0087347E"/>
    <w:rsid w:val="00873BB1"/>
    <w:rsid w:val="008806E6"/>
    <w:rsid w:val="00887A64"/>
    <w:rsid w:val="00893139"/>
    <w:rsid w:val="008944A5"/>
    <w:rsid w:val="00894C03"/>
    <w:rsid w:val="008954B1"/>
    <w:rsid w:val="00895A74"/>
    <w:rsid w:val="008A0748"/>
    <w:rsid w:val="008A2B1A"/>
    <w:rsid w:val="008A42B4"/>
    <w:rsid w:val="008A57B1"/>
    <w:rsid w:val="008B4DDA"/>
    <w:rsid w:val="008B56A3"/>
    <w:rsid w:val="008B7ADD"/>
    <w:rsid w:val="008D19A0"/>
    <w:rsid w:val="008D562A"/>
    <w:rsid w:val="008E1C33"/>
    <w:rsid w:val="008E3CEE"/>
    <w:rsid w:val="008E4366"/>
    <w:rsid w:val="008F500B"/>
    <w:rsid w:val="0090615D"/>
    <w:rsid w:val="0090621A"/>
    <w:rsid w:val="009145D1"/>
    <w:rsid w:val="0092313F"/>
    <w:rsid w:val="009233A6"/>
    <w:rsid w:val="00936D04"/>
    <w:rsid w:val="00943E85"/>
    <w:rsid w:val="00951DA9"/>
    <w:rsid w:val="009564B7"/>
    <w:rsid w:val="0095690B"/>
    <w:rsid w:val="00971342"/>
    <w:rsid w:val="00975463"/>
    <w:rsid w:val="00994FBE"/>
    <w:rsid w:val="009A1ECA"/>
    <w:rsid w:val="009A63AC"/>
    <w:rsid w:val="009A7824"/>
    <w:rsid w:val="009B3532"/>
    <w:rsid w:val="009D07AF"/>
    <w:rsid w:val="009D0CC5"/>
    <w:rsid w:val="009D237A"/>
    <w:rsid w:val="009E12F1"/>
    <w:rsid w:val="009E367D"/>
    <w:rsid w:val="009E6F54"/>
    <w:rsid w:val="00A0174B"/>
    <w:rsid w:val="00A3305F"/>
    <w:rsid w:val="00A351CD"/>
    <w:rsid w:val="00A360EA"/>
    <w:rsid w:val="00A366B8"/>
    <w:rsid w:val="00A40714"/>
    <w:rsid w:val="00A4426B"/>
    <w:rsid w:val="00A46C07"/>
    <w:rsid w:val="00A55798"/>
    <w:rsid w:val="00A57E12"/>
    <w:rsid w:val="00A63890"/>
    <w:rsid w:val="00A65A34"/>
    <w:rsid w:val="00A65F81"/>
    <w:rsid w:val="00A73913"/>
    <w:rsid w:val="00A74B0C"/>
    <w:rsid w:val="00A75CEA"/>
    <w:rsid w:val="00A76B51"/>
    <w:rsid w:val="00A80EE9"/>
    <w:rsid w:val="00A91033"/>
    <w:rsid w:val="00A9566C"/>
    <w:rsid w:val="00A97382"/>
    <w:rsid w:val="00A97652"/>
    <w:rsid w:val="00AB27C3"/>
    <w:rsid w:val="00AC0725"/>
    <w:rsid w:val="00AC1E43"/>
    <w:rsid w:val="00AC3631"/>
    <w:rsid w:val="00AC4ABA"/>
    <w:rsid w:val="00AC7D44"/>
    <w:rsid w:val="00AD1609"/>
    <w:rsid w:val="00AE5447"/>
    <w:rsid w:val="00AE5B1F"/>
    <w:rsid w:val="00AE7C74"/>
    <w:rsid w:val="00AF1B45"/>
    <w:rsid w:val="00AF459B"/>
    <w:rsid w:val="00AF6FCF"/>
    <w:rsid w:val="00B01D4A"/>
    <w:rsid w:val="00B07CF3"/>
    <w:rsid w:val="00B13C88"/>
    <w:rsid w:val="00B1549B"/>
    <w:rsid w:val="00B16119"/>
    <w:rsid w:val="00B17D9B"/>
    <w:rsid w:val="00B2246E"/>
    <w:rsid w:val="00B27016"/>
    <w:rsid w:val="00B30160"/>
    <w:rsid w:val="00B31589"/>
    <w:rsid w:val="00B367FB"/>
    <w:rsid w:val="00B41237"/>
    <w:rsid w:val="00B46EDF"/>
    <w:rsid w:val="00B4750F"/>
    <w:rsid w:val="00B533BF"/>
    <w:rsid w:val="00B534B0"/>
    <w:rsid w:val="00B611A2"/>
    <w:rsid w:val="00B62FBB"/>
    <w:rsid w:val="00B637BC"/>
    <w:rsid w:val="00B66183"/>
    <w:rsid w:val="00B67225"/>
    <w:rsid w:val="00B7493E"/>
    <w:rsid w:val="00B81F0A"/>
    <w:rsid w:val="00B82B47"/>
    <w:rsid w:val="00B84972"/>
    <w:rsid w:val="00B865A5"/>
    <w:rsid w:val="00B86FA2"/>
    <w:rsid w:val="00B92D58"/>
    <w:rsid w:val="00BA6A46"/>
    <w:rsid w:val="00BA78A2"/>
    <w:rsid w:val="00BC10A6"/>
    <w:rsid w:val="00BC7555"/>
    <w:rsid w:val="00BD5169"/>
    <w:rsid w:val="00BE074E"/>
    <w:rsid w:val="00BF481C"/>
    <w:rsid w:val="00BF4B36"/>
    <w:rsid w:val="00C01E2D"/>
    <w:rsid w:val="00C028EA"/>
    <w:rsid w:val="00C04701"/>
    <w:rsid w:val="00C07B8F"/>
    <w:rsid w:val="00C163D7"/>
    <w:rsid w:val="00C35B3B"/>
    <w:rsid w:val="00C36223"/>
    <w:rsid w:val="00C42543"/>
    <w:rsid w:val="00C43EBC"/>
    <w:rsid w:val="00C45D7B"/>
    <w:rsid w:val="00C46DF1"/>
    <w:rsid w:val="00C52675"/>
    <w:rsid w:val="00C622BF"/>
    <w:rsid w:val="00C622C7"/>
    <w:rsid w:val="00C65630"/>
    <w:rsid w:val="00C6644A"/>
    <w:rsid w:val="00C75011"/>
    <w:rsid w:val="00C770C7"/>
    <w:rsid w:val="00C7735E"/>
    <w:rsid w:val="00C819CB"/>
    <w:rsid w:val="00C84F85"/>
    <w:rsid w:val="00C90D4F"/>
    <w:rsid w:val="00C93625"/>
    <w:rsid w:val="00CA52B3"/>
    <w:rsid w:val="00CB3FF5"/>
    <w:rsid w:val="00CC2517"/>
    <w:rsid w:val="00CC54B5"/>
    <w:rsid w:val="00CD66A1"/>
    <w:rsid w:val="00CE2CFD"/>
    <w:rsid w:val="00D00689"/>
    <w:rsid w:val="00D03A3E"/>
    <w:rsid w:val="00D06181"/>
    <w:rsid w:val="00D0644C"/>
    <w:rsid w:val="00D129CF"/>
    <w:rsid w:val="00D13D83"/>
    <w:rsid w:val="00D1664A"/>
    <w:rsid w:val="00D17DE8"/>
    <w:rsid w:val="00D208B4"/>
    <w:rsid w:val="00D2476F"/>
    <w:rsid w:val="00D25A97"/>
    <w:rsid w:val="00D33210"/>
    <w:rsid w:val="00D35FB1"/>
    <w:rsid w:val="00D37831"/>
    <w:rsid w:val="00D51BA5"/>
    <w:rsid w:val="00D671BD"/>
    <w:rsid w:val="00D71301"/>
    <w:rsid w:val="00D714E4"/>
    <w:rsid w:val="00D76A4D"/>
    <w:rsid w:val="00D77FE7"/>
    <w:rsid w:val="00D92472"/>
    <w:rsid w:val="00DA1823"/>
    <w:rsid w:val="00DA2505"/>
    <w:rsid w:val="00DA4BFB"/>
    <w:rsid w:val="00DB5E94"/>
    <w:rsid w:val="00DD0D8E"/>
    <w:rsid w:val="00DD1AE8"/>
    <w:rsid w:val="00DD2637"/>
    <w:rsid w:val="00DE02DC"/>
    <w:rsid w:val="00DE0FEC"/>
    <w:rsid w:val="00DE3391"/>
    <w:rsid w:val="00DF17F2"/>
    <w:rsid w:val="00DF3F8F"/>
    <w:rsid w:val="00DF5559"/>
    <w:rsid w:val="00DF7628"/>
    <w:rsid w:val="00E02040"/>
    <w:rsid w:val="00E05643"/>
    <w:rsid w:val="00E10AFF"/>
    <w:rsid w:val="00E13F39"/>
    <w:rsid w:val="00E1445C"/>
    <w:rsid w:val="00E22047"/>
    <w:rsid w:val="00E24B27"/>
    <w:rsid w:val="00E257F4"/>
    <w:rsid w:val="00E339FC"/>
    <w:rsid w:val="00E40AB9"/>
    <w:rsid w:val="00E40D0E"/>
    <w:rsid w:val="00E42253"/>
    <w:rsid w:val="00E42EFD"/>
    <w:rsid w:val="00E43C2E"/>
    <w:rsid w:val="00E44327"/>
    <w:rsid w:val="00E52860"/>
    <w:rsid w:val="00E55A22"/>
    <w:rsid w:val="00E6225F"/>
    <w:rsid w:val="00E641DD"/>
    <w:rsid w:val="00E721C0"/>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0BF"/>
    <w:rsid w:val="00EF7699"/>
    <w:rsid w:val="00F01031"/>
    <w:rsid w:val="00F06F36"/>
    <w:rsid w:val="00F07157"/>
    <w:rsid w:val="00F15D04"/>
    <w:rsid w:val="00F16179"/>
    <w:rsid w:val="00F23095"/>
    <w:rsid w:val="00F23409"/>
    <w:rsid w:val="00F26104"/>
    <w:rsid w:val="00F26B66"/>
    <w:rsid w:val="00F279DD"/>
    <w:rsid w:val="00F30FB3"/>
    <w:rsid w:val="00F31300"/>
    <w:rsid w:val="00F31D10"/>
    <w:rsid w:val="00F42AE5"/>
    <w:rsid w:val="00F44193"/>
    <w:rsid w:val="00F465E2"/>
    <w:rsid w:val="00F53952"/>
    <w:rsid w:val="00F54C3B"/>
    <w:rsid w:val="00F62D40"/>
    <w:rsid w:val="00F647D9"/>
    <w:rsid w:val="00F64AEB"/>
    <w:rsid w:val="00F73F3E"/>
    <w:rsid w:val="00F749E5"/>
    <w:rsid w:val="00F820E1"/>
    <w:rsid w:val="00F84B1B"/>
    <w:rsid w:val="00F92402"/>
    <w:rsid w:val="00F9621D"/>
    <w:rsid w:val="00FA6B08"/>
    <w:rsid w:val="00FA78CA"/>
    <w:rsid w:val="00FA7C34"/>
    <w:rsid w:val="00FA7FD0"/>
    <w:rsid w:val="00FB6755"/>
    <w:rsid w:val="00FC1C38"/>
    <w:rsid w:val="00FC355A"/>
    <w:rsid w:val="00FC51D1"/>
    <w:rsid w:val="00FC6135"/>
    <w:rsid w:val="00FF0458"/>
    <w:rsid w:val="00FF3D8A"/>
    <w:rsid w:val="00FF6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uiPriority w:val="59"/>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rFonts w:ascii="Times New Roman" w:eastAsia="Times New Roman" w:hAnsi="Times New Roman" w:cs="Times New Roman"/>
      <w:spacing w:val="10"/>
      <w:sz w:val="24"/>
      <w:szCs w:val="24"/>
      <w:shd w:val="clear" w:color="auto" w:fill="FFFFFF"/>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rFonts w:ascii="Times New Roman" w:eastAsia="Times New Roman" w:hAnsi="Times New Roman" w:cs="Times New Roman"/>
      <w:spacing w:val="90"/>
      <w:sz w:val="26"/>
      <w:szCs w:val="26"/>
      <w:shd w:val="clear" w:color="auto" w:fill="FFFFFF"/>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rFonts w:ascii="Times New Roman" w:eastAsia="Times New Roman" w:hAnsi="Times New Roman" w:cs="Times New Roman"/>
      <w:spacing w:val="90"/>
      <w:sz w:val="26"/>
      <w:szCs w:val="26"/>
      <w:shd w:val="clear" w:color="auto" w:fill="FFFFFF"/>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rFonts w:ascii="Times New Roman" w:eastAsia="Times New Roman" w:hAnsi="Times New Roman" w:cs="Times New Roman"/>
      <w:b/>
      <w:bCs/>
      <w:sz w:val="17"/>
      <w:szCs w:val="17"/>
      <w:shd w:val="clear" w:color="auto" w:fill="FFFFFF"/>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ri-el.gov.ru/kuzhener/dep_"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14269194A37B5479DC1F1C4B1471148" ma:contentTypeVersion="2" ma:contentTypeDescription="Создание документа." ma:contentTypeScope="" ma:versionID="12b9318c653e0641f4adb0f594fa480d">
  <xsd:schema xmlns:xsd="http://www.w3.org/2001/XMLSchema" xmlns:xs="http://www.w3.org/2001/XMLSchema" xmlns:p="http://schemas.microsoft.com/office/2006/metadata/properties" xmlns:ns2="57504d04-691e-4fc4-8f09-4f19fdbe90f6" xmlns:ns3="6d7c22ec-c6a4-4777-88aa-bc3c76ac660e" xmlns:ns4="615fde33-8e14-4e85-8169-4e2d4b3c723a" targetNamespace="http://schemas.microsoft.com/office/2006/metadata/properties" ma:root="true" ma:fieldsID="7f667af5c8e595e64c6cf0168a02930f" ns2:_="" ns3:_="" ns4:_="">
    <xsd:import namespace="57504d04-691e-4fc4-8f09-4f19fdbe90f6"/>
    <xsd:import namespace="6d7c22ec-c6a4-4777-88aa-bc3c76ac660e"/>
    <xsd:import namespace="615fde33-8e14-4e85-8169-4e2d4b3c723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fde33-8e14-4e85-8169-4e2d4b3c723a"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Юледурского сельского поселения Куженерского муниципального района Республики Марий  Эл 
</_x041e__x043f__x0438__x0441__x0430__x043d__x0438__x0435_>
    <_x0413__x043e__x0434_ xmlns="615fde33-8e14-4e85-8169-4e2d4b3c723a">2021 год</_x0413__x043e__x0434_>
    <_dlc_DocId xmlns="57504d04-691e-4fc4-8f09-4f19fdbe90f6">XXJ7TYMEEKJ2-1052-31</_dlc_DocId>
    <_dlc_DocIdUrl xmlns="57504d04-691e-4fc4-8f09-4f19fdbe90f6">
      <Url>https://vip.gov.mari.ru/kuzhener/dep_usp/_layouts/DocIdRedir.aspx?ID=XXJ7TYMEEKJ2-1052-31</Url>
      <Description>XXJ7TYMEEKJ2-1052-31</Description>
    </_dlc_DocIdUrl>
  </documentManagement>
</p:properties>
</file>

<file path=customXml/itemProps1.xml><?xml version="1.0" encoding="utf-8"?>
<ds:datastoreItem xmlns:ds="http://schemas.openxmlformats.org/officeDocument/2006/customXml" ds:itemID="{96F8425E-D8BF-4C41-B48D-68DBD30F1C20}"/>
</file>

<file path=customXml/itemProps2.xml><?xml version="1.0" encoding="utf-8"?>
<ds:datastoreItem xmlns:ds="http://schemas.openxmlformats.org/officeDocument/2006/customXml" ds:itemID="{9A387C06-C1FF-43FA-83D8-F3816C7818CB}"/>
</file>

<file path=customXml/itemProps3.xml><?xml version="1.0" encoding="utf-8"?>
<ds:datastoreItem xmlns:ds="http://schemas.openxmlformats.org/officeDocument/2006/customXml" ds:itemID="{05B20553-5277-467C-B147-D285145D0E33}"/>
</file>

<file path=customXml/itemProps4.xml><?xml version="1.0" encoding="utf-8"?>
<ds:datastoreItem xmlns:ds="http://schemas.openxmlformats.org/officeDocument/2006/customXml" ds:itemID="{CDCFB4D5-E450-46B8-86F0-45F950DF2DCB}"/>
</file>

<file path=customXml/itemProps5.xml><?xml version="1.0" encoding="utf-8"?>
<ds:datastoreItem xmlns:ds="http://schemas.openxmlformats.org/officeDocument/2006/customXml" ds:itemID="{8F7F7EAF-B764-41D1-B931-783F042C94F1}"/>
</file>

<file path=docProps/app.xml><?xml version="1.0" encoding="utf-8"?>
<Properties xmlns="http://schemas.openxmlformats.org/officeDocument/2006/extended-properties" xmlns:vt="http://schemas.openxmlformats.org/officeDocument/2006/docPropsVTypes">
  <Template>Normal</Template>
  <TotalTime>5242</TotalTime>
  <Pages>11</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Ярыгина </dc:creator>
  <cp:keywords/>
  <dc:description/>
  <cp:lastModifiedBy>user</cp:lastModifiedBy>
  <cp:revision>259</cp:revision>
  <cp:lastPrinted>2021-02-16T12:15:00Z</cp:lastPrinted>
  <dcterms:created xsi:type="dcterms:W3CDTF">2017-12-15T07:57:00Z</dcterms:created>
  <dcterms:modified xsi:type="dcterms:W3CDTF">2021-03-04T07:09:00Z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0x010100C14269194A37B5479DC1F1C4B1471148</vt:lpwstr>
  </property>
  <property fmtid="{D5CDD505-2E9C-101B-9397-08002B2CF9AE}" pid="3" name="_dlc_DocIdItemGuid">
    <vt:lpwstr>33fc0344-c455-4f8f-93dc-a458288f2e39</vt:lpwstr>
  </property>
</Properties>
</file>