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06121E" w:rsidRDefault="0006121E" w:rsidP="0006121E">
      <w:pPr>
        <w:rPr>
          <w:b/>
          <w:sz w:val="26"/>
          <w:szCs w:val="26"/>
        </w:rPr>
      </w:pP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47348B" w:rsidRDefault="0047348B" w:rsidP="0006121E">
      <w:pPr>
        <w:rPr>
          <w:sz w:val="28"/>
          <w:szCs w:val="28"/>
        </w:rPr>
      </w:pPr>
    </w:p>
    <w:p w:rsidR="0006121E" w:rsidRDefault="00C01839" w:rsidP="00061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E90">
        <w:rPr>
          <w:sz w:val="28"/>
          <w:szCs w:val="28"/>
        </w:rPr>
        <w:t>01 ноября 2021 г. № 55</w:t>
      </w:r>
    </w:p>
    <w:p w:rsidR="0006121E" w:rsidRDefault="0006121E" w:rsidP="0006121E">
      <w:pPr>
        <w:jc w:val="center"/>
        <w:rPr>
          <w:sz w:val="28"/>
          <w:szCs w:val="28"/>
        </w:rPr>
      </w:pPr>
    </w:p>
    <w:p w:rsidR="0006121E" w:rsidRPr="00BA5822" w:rsidRDefault="0006121E" w:rsidP="0006121E">
      <w:pPr>
        <w:rPr>
          <w:sz w:val="28"/>
          <w:szCs w:val="28"/>
        </w:rPr>
      </w:pPr>
    </w:p>
    <w:p w:rsidR="00A305BE" w:rsidRDefault="007667C3" w:rsidP="007667C3">
      <w:pPr>
        <w:jc w:val="center"/>
        <w:rPr>
          <w:b/>
          <w:sz w:val="28"/>
          <w:szCs w:val="28"/>
        </w:rPr>
      </w:pPr>
      <w:r w:rsidRPr="00003D6A">
        <w:rPr>
          <w:b/>
          <w:sz w:val="28"/>
          <w:szCs w:val="28"/>
        </w:rPr>
        <w:t xml:space="preserve">Об утверждении Правил разработки и утверждения </w:t>
      </w:r>
    </w:p>
    <w:p w:rsidR="007667C3" w:rsidRPr="00003D6A" w:rsidRDefault="007667C3" w:rsidP="007667C3">
      <w:pPr>
        <w:jc w:val="center"/>
        <w:rPr>
          <w:b/>
          <w:sz w:val="28"/>
          <w:szCs w:val="28"/>
        </w:rPr>
      </w:pPr>
      <w:r w:rsidRPr="00003D6A">
        <w:rPr>
          <w:b/>
          <w:sz w:val="28"/>
          <w:szCs w:val="28"/>
        </w:rPr>
        <w:t>административных регламентов предоставления муниципальных услуг</w:t>
      </w:r>
      <w:r w:rsidR="00A305BE">
        <w:rPr>
          <w:b/>
          <w:sz w:val="28"/>
          <w:szCs w:val="28"/>
        </w:rPr>
        <w:t xml:space="preserve"> в Салтакъяльской сельской администрации</w:t>
      </w:r>
    </w:p>
    <w:p w:rsidR="007667C3" w:rsidRPr="00003D6A" w:rsidRDefault="007667C3" w:rsidP="007667C3">
      <w:pPr>
        <w:jc w:val="both"/>
        <w:rPr>
          <w:sz w:val="28"/>
          <w:szCs w:val="28"/>
        </w:rPr>
      </w:pPr>
    </w:p>
    <w:p w:rsidR="007667C3" w:rsidRPr="00003D6A" w:rsidRDefault="007667C3" w:rsidP="007667C3">
      <w:pPr>
        <w:jc w:val="both"/>
        <w:rPr>
          <w:sz w:val="28"/>
          <w:szCs w:val="28"/>
        </w:rPr>
      </w:pPr>
    </w:p>
    <w:p w:rsidR="007667C3" w:rsidRPr="00003D6A" w:rsidRDefault="007667C3" w:rsidP="007667C3">
      <w:pPr>
        <w:ind w:firstLine="709"/>
        <w:jc w:val="both"/>
        <w:rPr>
          <w:sz w:val="28"/>
          <w:szCs w:val="28"/>
        </w:rPr>
      </w:pPr>
      <w:r w:rsidRPr="00003D6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03D6A">
          <w:rPr>
            <w:sz w:val="28"/>
            <w:szCs w:val="28"/>
          </w:rPr>
          <w:t>2010 г</w:t>
        </w:r>
      </w:smartTag>
      <w:r w:rsidR="00003D6A">
        <w:rPr>
          <w:sz w:val="28"/>
          <w:szCs w:val="28"/>
        </w:rPr>
        <w:t xml:space="preserve">. № 210-ФЗ </w:t>
      </w:r>
      <w:r w:rsidRPr="00003D6A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003D6A">
        <w:rPr>
          <w:sz w:val="28"/>
          <w:szCs w:val="28"/>
        </w:rPr>
        <w:t xml:space="preserve"> Салтакъяльская сель</w:t>
      </w:r>
      <w:r w:rsidR="00A305BE">
        <w:rPr>
          <w:sz w:val="28"/>
          <w:szCs w:val="28"/>
        </w:rPr>
        <w:t>с</w:t>
      </w:r>
      <w:r w:rsidR="00003D6A">
        <w:rPr>
          <w:sz w:val="28"/>
          <w:szCs w:val="28"/>
        </w:rPr>
        <w:t xml:space="preserve">кая администрация </w:t>
      </w:r>
      <w:r w:rsidR="00A305BE">
        <w:rPr>
          <w:sz w:val="28"/>
          <w:szCs w:val="28"/>
        </w:rPr>
        <w:t xml:space="preserve">            </w:t>
      </w:r>
      <w:r w:rsidR="00003D6A">
        <w:rPr>
          <w:sz w:val="28"/>
          <w:szCs w:val="28"/>
        </w:rPr>
        <w:t>п о с т а н о в л я е т</w:t>
      </w:r>
      <w:r w:rsidRPr="00003D6A">
        <w:rPr>
          <w:sz w:val="28"/>
          <w:szCs w:val="28"/>
        </w:rPr>
        <w:t>:</w:t>
      </w:r>
    </w:p>
    <w:p w:rsidR="007667C3" w:rsidRPr="00003D6A" w:rsidRDefault="007667C3" w:rsidP="007667C3">
      <w:pPr>
        <w:ind w:firstLine="709"/>
        <w:jc w:val="both"/>
        <w:rPr>
          <w:sz w:val="28"/>
          <w:szCs w:val="28"/>
        </w:rPr>
      </w:pPr>
      <w:r w:rsidRPr="00003D6A">
        <w:rPr>
          <w:sz w:val="28"/>
          <w:szCs w:val="28"/>
        </w:rPr>
        <w:t xml:space="preserve">1. Утвердить Правила разработки и утверждения административных регламентов предоставления муниципальных услуг в </w:t>
      </w:r>
      <w:r w:rsidR="00A305BE">
        <w:rPr>
          <w:sz w:val="28"/>
          <w:szCs w:val="28"/>
        </w:rPr>
        <w:t>Салтакъяльской сельской администрации</w:t>
      </w:r>
      <w:r w:rsidRPr="00003D6A">
        <w:rPr>
          <w:sz w:val="28"/>
          <w:szCs w:val="28"/>
          <w:vertAlign w:val="superscript"/>
        </w:rPr>
        <w:t xml:space="preserve"> </w:t>
      </w:r>
      <w:r w:rsidRPr="00003D6A">
        <w:rPr>
          <w:sz w:val="28"/>
          <w:szCs w:val="28"/>
        </w:rPr>
        <w:t>согласно приложению № 1.</w:t>
      </w:r>
    </w:p>
    <w:p w:rsidR="007667C3" w:rsidRDefault="007667C3" w:rsidP="007667C3">
      <w:pPr>
        <w:ind w:firstLine="709"/>
        <w:jc w:val="both"/>
        <w:rPr>
          <w:sz w:val="28"/>
          <w:szCs w:val="28"/>
        </w:rPr>
      </w:pPr>
      <w:r w:rsidRPr="00003D6A">
        <w:rPr>
          <w:sz w:val="28"/>
          <w:szCs w:val="28"/>
        </w:rPr>
        <w:t xml:space="preserve">2. Утвердить </w:t>
      </w:r>
      <w:r w:rsidRPr="00003D6A">
        <w:rPr>
          <w:color w:val="0000FF"/>
          <w:sz w:val="28"/>
          <w:szCs w:val="28"/>
        </w:rPr>
        <w:t>Порядок</w:t>
      </w:r>
      <w:r w:rsidRPr="00003D6A">
        <w:rPr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согласно приложению № 2.</w:t>
      </w:r>
    </w:p>
    <w:p w:rsidR="00472511" w:rsidRPr="00003D6A" w:rsidRDefault="00472511" w:rsidP="00A305B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49D7">
        <w:rPr>
          <w:sz w:val="28"/>
          <w:szCs w:val="28"/>
        </w:rPr>
        <w:t>. Признать утратившим силу постановление муниципального образования «</w:t>
      </w:r>
      <w:r w:rsidR="00A305BE">
        <w:rPr>
          <w:sz w:val="28"/>
          <w:szCs w:val="28"/>
        </w:rPr>
        <w:t>Салтакъяльское</w:t>
      </w:r>
      <w:r w:rsidRPr="004049D7">
        <w:rPr>
          <w:sz w:val="28"/>
          <w:szCs w:val="28"/>
        </w:rPr>
        <w:t xml:space="preserve"> сельск</w:t>
      </w:r>
      <w:r w:rsidR="00A305BE">
        <w:rPr>
          <w:sz w:val="28"/>
          <w:szCs w:val="28"/>
        </w:rPr>
        <w:t>ое поселение» от 01.08.2011 № 27</w:t>
      </w:r>
      <w:r w:rsidRPr="004049D7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</w:p>
    <w:p w:rsidR="007761A0" w:rsidRPr="0047348B" w:rsidRDefault="007761A0" w:rsidP="007761A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48B">
        <w:rPr>
          <w:rFonts w:ascii="Times New Roman" w:hAnsi="Times New Roman" w:cs="Times New Roman"/>
          <w:sz w:val="28"/>
          <w:szCs w:val="28"/>
        </w:rPr>
        <w:t xml:space="preserve">     </w:t>
      </w:r>
      <w:r w:rsidR="0047348B">
        <w:rPr>
          <w:rFonts w:ascii="Times New Roman" w:hAnsi="Times New Roman" w:cs="Times New Roman"/>
          <w:sz w:val="28"/>
          <w:szCs w:val="28"/>
        </w:rPr>
        <w:t xml:space="preserve"> </w:t>
      </w:r>
      <w:r w:rsidRPr="0047348B">
        <w:rPr>
          <w:rFonts w:ascii="Times New Roman" w:hAnsi="Times New Roman" w:cs="Times New Roman"/>
          <w:sz w:val="28"/>
          <w:szCs w:val="28"/>
        </w:rPr>
        <w:t xml:space="preserve">  </w:t>
      </w:r>
      <w:r w:rsidR="00A305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47348B">
        <w:rPr>
          <w:rFonts w:ascii="Times New Roman" w:hAnsi="Times New Roman" w:cs="Times New Roman"/>
          <w:b w:val="0"/>
          <w:sz w:val="28"/>
          <w:szCs w:val="28"/>
        </w:rPr>
        <w:t>.</w:t>
      </w:r>
      <w:r w:rsidRPr="0047348B">
        <w:rPr>
          <w:rFonts w:ascii="Times New Roman" w:hAnsi="Times New Roman" w:cs="Times New Roman"/>
          <w:sz w:val="28"/>
          <w:szCs w:val="28"/>
        </w:rPr>
        <w:t xml:space="preserve"> </w:t>
      </w:r>
      <w:r w:rsidRPr="0047348B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и разместить в информационно-телекоммуникационной сети «Интернет» - на портале Республики Марий Эл, расположенном по электронному адресу:</w:t>
      </w:r>
      <w:r w:rsidRPr="0047348B">
        <w:rPr>
          <w:rFonts w:ascii="Times New Roman" w:hAnsi="Times New Roman" w:cs="Times New Roman"/>
          <w:b w:val="0"/>
          <w:sz w:val="28"/>
          <w:szCs w:val="28"/>
        </w:rPr>
        <w:br/>
      </w:r>
      <w:hyperlink r:id="rId7" w:history="1">
        <w:r w:rsidRPr="0047348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http://mari-el.gov.ru/kuzhener/adm_ssp</w:t>
        </w:r>
      </w:hyperlink>
      <w:r w:rsidRPr="004734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348B" w:rsidRPr="0047348B" w:rsidRDefault="00A305BE" w:rsidP="00473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48B" w:rsidRPr="0047348B">
        <w:rPr>
          <w:sz w:val="28"/>
          <w:szCs w:val="28"/>
        </w:rPr>
        <w:t>. Настоящее постановление вступает в силу после его официально</w:t>
      </w:r>
      <w:r w:rsidR="00CC20DA">
        <w:rPr>
          <w:sz w:val="28"/>
          <w:szCs w:val="28"/>
        </w:rPr>
        <w:t>го обнародования</w:t>
      </w:r>
      <w:r w:rsidR="0047348B" w:rsidRPr="0047348B">
        <w:rPr>
          <w:sz w:val="28"/>
          <w:szCs w:val="28"/>
        </w:rPr>
        <w:t>.</w:t>
      </w:r>
    </w:p>
    <w:p w:rsidR="0047348B" w:rsidRPr="0047348B" w:rsidRDefault="0047348B" w:rsidP="0047348B">
      <w:pPr>
        <w:rPr>
          <w:lang w:eastAsia="ru-RU"/>
        </w:rPr>
      </w:pPr>
    </w:p>
    <w:p w:rsidR="0006121E" w:rsidRPr="00BA5822" w:rsidRDefault="0006121E" w:rsidP="0006121E">
      <w:pPr>
        <w:rPr>
          <w:sz w:val="28"/>
          <w:szCs w:val="28"/>
          <w:shd w:val="clear" w:color="auto" w:fill="FFFFFF"/>
        </w:rPr>
      </w:pPr>
    </w:p>
    <w:p w:rsidR="0006121E" w:rsidRPr="00BA5822" w:rsidRDefault="0006121E" w:rsidP="0006121E">
      <w:pPr>
        <w:jc w:val="both"/>
        <w:rPr>
          <w:sz w:val="28"/>
          <w:szCs w:val="28"/>
        </w:rPr>
      </w:pPr>
      <w:r w:rsidRPr="00BA5822">
        <w:rPr>
          <w:sz w:val="28"/>
          <w:szCs w:val="28"/>
        </w:rPr>
        <w:t xml:space="preserve">     Глава Салтакъяльской </w:t>
      </w:r>
    </w:p>
    <w:p w:rsidR="00A305BE" w:rsidRDefault="0006121E" w:rsidP="00A305BE">
      <w:pPr>
        <w:jc w:val="both"/>
        <w:rPr>
          <w:sz w:val="28"/>
          <w:szCs w:val="28"/>
        </w:rPr>
        <w:sectPr w:rsidR="00A305BE" w:rsidSect="00A305BE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  <w:r w:rsidRPr="00BA5822">
        <w:rPr>
          <w:sz w:val="28"/>
          <w:szCs w:val="28"/>
        </w:rPr>
        <w:t xml:space="preserve">     сельской администрации</w:t>
      </w:r>
      <w:r w:rsidRPr="00BA5822">
        <w:rPr>
          <w:sz w:val="28"/>
          <w:szCs w:val="28"/>
        </w:rPr>
        <w:tab/>
      </w:r>
      <w:r w:rsidR="00F45D58">
        <w:rPr>
          <w:sz w:val="28"/>
          <w:szCs w:val="28"/>
        </w:rPr>
        <w:tab/>
      </w:r>
      <w:r w:rsidR="00F45D58">
        <w:rPr>
          <w:sz w:val="28"/>
          <w:szCs w:val="28"/>
        </w:rPr>
        <w:tab/>
        <w:t xml:space="preserve">                 В.В.</w:t>
      </w:r>
      <w:r w:rsidR="00A305BE">
        <w:rPr>
          <w:sz w:val="28"/>
          <w:szCs w:val="28"/>
        </w:rPr>
        <w:t>Ефимов</w:t>
      </w:r>
    </w:p>
    <w:p w:rsidR="00A305BE" w:rsidRDefault="00A305BE" w:rsidP="00A305BE">
      <w:pPr>
        <w:shd w:val="clear" w:color="auto" w:fill="FFFFFF"/>
        <w:ind w:right="-185"/>
        <w:contextualSpacing/>
        <w:rPr>
          <w:bCs/>
          <w:color w:val="000000"/>
        </w:rPr>
      </w:pPr>
    </w:p>
    <w:p w:rsidR="007667C3" w:rsidRPr="00003D6A" w:rsidRDefault="007667C3" w:rsidP="00003D6A">
      <w:pPr>
        <w:shd w:val="clear" w:color="auto" w:fill="FFFFFF"/>
        <w:ind w:left="4956" w:right="-185" w:firstLine="709"/>
        <w:contextualSpacing/>
        <w:jc w:val="right"/>
        <w:rPr>
          <w:bCs/>
          <w:color w:val="000000"/>
        </w:rPr>
      </w:pPr>
      <w:r w:rsidRPr="00003D6A">
        <w:rPr>
          <w:bCs/>
          <w:color w:val="000000"/>
        </w:rPr>
        <w:t>Приложение № 1</w:t>
      </w:r>
    </w:p>
    <w:p w:rsidR="00003D6A" w:rsidRDefault="007667C3" w:rsidP="00003D6A">
      <w:pPr>
        <w:shd w:val="clear" w:color="auto" w:fill="FFFFFF"/>
        <w:ind w:left="4956" w:right="-185"/>
        <w:contextualSpacing/>
        <w:jc w:val="right"/>
        <w:rPr>
          <w:bCs/>
          <w:color w:val="000000"/>
        </w:rPr>
      </w:pPr>
      <w:r w:rsidRPr="00003D6A">
        <w:rPr>
          <w:bCs/>
          <w:color w:val="000000"/>
        </w:rPr>
        <w:t>к постановлению</w:t>
      </w:r>
      <w:r w:rsidR="00003D6A" w:rsidRPr="00003D6A">
        <w:rPr>
          <w:bCs/>
          <w:color w:val="000000"/>
        </w:rPr>
        <w:t xml:space="preserve"> Салтакъяльской   </w:t>
      </w:r>
    </w:p>
    <w:p w:rsidR="007667C3" w:rsidRPr="00003D6A" w:rsidRDefault="00003D6A" w:rsidP="00003D6A">
      <w:pPr>
        <w:shd w:val="clear" w:color="auto" w:fill="FFFFFF"/>
        <w:ind w:left="4956" w:right="-185"/>
        <w:contextualSpacing/>
        <w:jc w:val="right"/>
        <w:rPr>
          <w:bCs/>
          <w:color w:val="000000"/>
        </w:rPr>
      </w:pPr>
      <w:r w:rsidRPr="00003D6A">
        <w:rPr>
          <w:bCs/>
          <w:color w:val="000000"/>
        </w:rPr>
        <w:t>сельской администрации</w:t>
      </w:r>
      <w:r w:rsidR="007667C3" w:rsidRPr="00003D6A">
        <w:rPr>
          <w:bCs/>
          <w:color w:val="000000"/>
        </w:rPr>
        <w:t xml:space="preserve"> </w:t>
      </w:r>
    </w:p>
    <w:p w:rsidR="007667C3" w:rsidRPr="00003D6A" w:rsidRDefault="00003D6A" w:rsidP="00003D6A">
      <w:pPr>
        <w:shd w:val="clear" w:color="auto" w:fill="FFFFFF"/>
        <w:ind w:left="4956" w:right="-185" w:firstLine="709"/>
        <w:contextualSpacing/>
        <w:jc w:val="right"/>
        <w:rPr>
          <w:bCs/>
        </w:rPr>
      </w:pPr>
      <w:r w:rsidRPr="00003D6A">
        <w:rPr>
          <w:bCs/>
        </w:rPr>
        <w:t xml:space="preserve">от 01 ноября </w:t>
      </w:r>
      <w:smartTag w:uri="urn:schemas-microsoft-com:office:smarttags" w:element="metricconverter">
        <w:smartTagPr>
          <w:attr w:name="ProductID" w:val="2021 г"/>
        </w:smartTagPr>
        <w:r w:rsidR="007667C3" w:rsidRPr="00003D6A">
          <w:rPr>
            <w:bCs/>
          </w:rPr>
          <w:t>2021 г</w:t>
        </w:r>
      </w:smartTag>
      <w:r w:rsidR="001D7745">
        <w:rPr>
          <w:bCs/>
        </w:rPr>
        <w:t>. № 53</w:t>
      </w:r>
    </w:p>
    <w:p w:rsidR="007667C3" w:rsidRPr="00003D6A" w:rsidRDefault="007667C3" w:rsidP="007667C3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7667C3" w:rsidRPr="00003D6A" w:rsidRDefault="007667C3" w:rsidP="007667C3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7667C3" w:rsidRPr="00003D6A" w:rsidRDefault="007667C3" w:rsidP="007667C3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003D6A">
        <w:rPr>
          <w:b/>
          <w:sz w:val="26"/>
          <w:szCs w:val="26"/>
        </w:rPr>
        <w:t>Правила</w:t>
      </w:r>
    </w:p>
    <w:p w:rsidR="007667C3" w:rsidRPr="00003D6A" w:rsidRDefault="007667C3" w:rsidP="007667C3">
      <w:pPr>
        <w:jc w:val="center"/>
        <w:rPr>
          <w:b/>
          <w:sz w:val="26"/>
          <w:szCs w:val="26"/>
        </w:rPr>
      </w:pPr>
      <w:r w:rsidRPr="00003D6A">
        <w:rPr>
          <w:b/>
          <w:sz w:val="26"/>
          <w:szCs w:val="26"/>
        </w:rPr>
        <w:t xml:space="preserve">разработки и утверждения административных регламентов </w:t>
      </w:r>
    </w:p>
    <w:p w:rsidR="007667C3" w:rsidRPr="00003D6A" w:rsidRDefault="007667C3" w:rsidP="007667C3">
      <w:pPr>
        <w:jc w:val="center"/>
        <w:rPr>
          <w:b/>
          <w:sz w:val="26"/>
          <w:szCs w:val="26"/>
        </w:rPr>
      </w:pPr>
      <w:r w:rsidRPr="00003D6A">
        <w:rPr>
          <w:b/>
          <w:sz w:val="26"/>
          <w:szCs w:val="26"/>
        </w:rPr>
        <w:t xml:space="preserve">предоставления муниципальных услуг в </w:t>
      </w:r>
      <w:r w:rsidR="00003D6A" w:rsidRPr="00003D6A">
        <w:rPr>
          <w:b/>
          <w:sz w:val="26"/>
          <w:szCs w:val="26"/>
        </w:rPr>
        <w:t>Салтакъяльском сельском поселении</w:t>
      </w:r>
    </w:p>
    <w:p w:rsidR="007667C3" w:rsidRPr="00003D6A" w:rsidRDefault="007667C3" w:rsidP="007667C3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A305BE" w:rsidRPr="00A305BE" w:rsidRDefault="00A305BE" w:rsidP="00A305BE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A305BE">
        <w:rPr>
          <w:rFonts w:eastAsia="Calibri"/>
          <w:b/>
          <w:sz w:val="28"/>
          <w:szCs w:val="28"/>
          <w:lang w:val="en-US" w:eastAsia="ru-RU"/>
        </w:rPr>
        <w:t>I</w:t>
      </w:r>
      <w:r w:rsidRPr="00A305BE">
        <w:rPr>
          <w:rFonts w:eastAsia="Calibri"/>
          <w:b/>
          <w:sz w:val="28"/>
          <w:szCs w:val="28"/>
          <w:lang w:eastAsia="ru-RU"/>
        </w:rPr>
        <w:t>.Общие положения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1.1. Настоящие Правила устанавливают порядок разработки и утверждения административных регламентов предоставления муниципальных услуг (далее - регламенты).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В настоящих Правилах используются основные понятия, установленные Федеральным законом </w:t>
      </w:r>
      <w:r w:rsidRPr="00A305BE">
        <w:rPr>
          <w:sz w:val="28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A305BE">
          <w:rPr>
            <w:sz w:val="28"/>
            <w:lang w:eastAsia="ru-RU"/>
          </w:rPr>
          <w:t>2010 г</w:t>
        </w:r>
      </w:smartTag>
      <w:r w:rsidRPr="00A305BE">
        <w:rPr>
          <w:sz w:val="28"/>
          <w:lang w:eastAsia="ru-RU"/>
        </w:rPr>
        <w:t>. № 210-ФЗ</w:t>
      </w:r>
      <w:r w:rsidRPr="00A305BE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Регламент также устанавливает порядок взаимодействия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1.2. Регламент разрабатывается и утверждается Марийской сельской администрацией (далее – орган, предоставляющий муниципальные услуги), если иное не установлено федеральными законами.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lastRenderedPageBreak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е) предоставление муниципальной услуги в электронной форме;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ж) предоставление муниципальной услуги в упреждающем (проактивном) режиме.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1.5.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1.6. В отношении полномочия Республики Марий Эл, переданного в соответствии 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1.7.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1.8.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1.9. Проект регламента и пояснительная записка к нему размещается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</w:t>
      </w:r>
      <w:r w:rsidRPr="00A305BE">
        <w:rPr>
          <w:sz w:val="28"/>
          <w:szCs w:val="28"/>
          <w:lang w:eastAsia="ru-RU"/>
        </w:rPr>
        <w:lastRenderedPageBreak/>
        <w:t>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1.10.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органом, предоставляющим муниципальные услуги.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Марийской сельской администрации</w:t>
      </w:r>
      <w:r w:rsidRPr="00A305BE">
        <w:rPr>
          <w:sz w:val="28"/>
          <w:szCs w:val="28"/>
          <w:vertAlign w:val="superscript"/>
          <w:lang w:eastAsia="ru-RU"/>
        </w:rPr>
        <w:t>,</w:t>
      </w:r>
      <w:r w:rsidRPr="00A305BE">
        <w:rPr>
          <w:sz w:val="28"/>
          <w:szCs w:val="28"/>
          <w:lang w:eastAsia="ru-RU"/>
        </w:rPr>
        <w:t>, а также в соответствии с настоящими Правилами.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 целях проведения экспертизы, независимой экспертизы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0" w:name="Par1"/>
      <w:bookmarkEnd w:id="0"/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коррупциогенных факторов;</w:t>
      </w:r>
      <w:bookmarkStart w:id="1" w:name="Par3"/>
      <w:bookmarkEnd w:id="1"/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при изменении структуры органа, предоставляющего муниципальные услуги;</w:t>
      </w:r>
      <w:bookmarkStart w:id="2" w:name="Par5"/>
      <w:bookmarkEnd w:id="2"/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по результатам анализа практики применения регламента.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lastRenderedPageBreak/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lang w:eastAsia="ru-RU"/>
        </w:rPr>
      </w:pPr>
      <w:r w:rsidRPr="00A305BE">
        <w:rPr>
          <w:b/>
          <w:sz w:val="28"/>
          <w:szCs w:val="28"/>
          <w:lang w:eastAsia="ru-RU"/>
        </w:rPr>
        <w:t>II. Требования к регламентам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2.1. 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2.2. В регламент включаются следующие разделы: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а) общие положения;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б) стандарт предоставления муниципальной услуги;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г) формы контроля за исполнением регламента;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 w:rsidRPr="00A305BE">
          <w:rPr>
            <w:sz w:val="28"/>
            <w:szCs w:val="28"/>
            <w:lang w:eastAsia="ru-RU"/>
          </w:rPr>
          <w:t>части 1.1 статьи 16</w:t>
        </w:r>
      </w:hyperlink>
      <w:r w:rsidRPr="00A305BE">
        <w:rPr>
          <w:sz w:val="28"/>
          <w:szCs w:val="28"/>
          <w:lang w:eastAsia="ru-RU"/>
        </w:rPr>
        <w:t xml:space="preserve"> Федерального закона, а также их должностных лиц, муниципальных служащих, работников.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а) предмет регулирования регламента;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б) круг заявителей;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муниципальные услуги, в </w:t>
      </w:r>
      <w:r w:rsidRPr="00A305BE">
        <w:rPr>
          <w:sz w:val="28"/>
          <w:szCs w:val="28"/>
          <w:lang w:eastAsia="ru-RU"/>
        </w:rPr>
        <w:lastRenderedPageBreak/>
        <w:t>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справочные телефоны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2.4. Стандарт предоставления муниципальной услуги предусматривает: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3" w:name="100119"/>
      <w:bookmarkEnd w:id="3"/>
      <w:r w:rsidRPr="00A305BE">
        <w:rPr>
          <w:color w:val="000000"/>
          <w:sz w:val="28"/>
          <w:szCs w:val="28"/>
          <w:lang w:eastAsia="ru-RU"/>
        </w:rPr>
        <w:t>1) наименование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4" w:name="100120"/>
      <w:bookmarkEnd w:id="4"/>
      <w:r w:rsidRPr="00A305BE">
        <w:rPr>
          <w:color w:val="000000"/>
          <w:sz w:val="28"/>
          <w:szCs w:val="28"/>
          <w:lang w:eastAsia="ru-RU"/>
        </w:rPr>
        <w:t>2) наименование органа, предоставляющего  муниципальную услугу;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5" w:name="100121"/>
      <w:bookmarkEnd w:id="5"/>
      <w:r w:rsidRPr="00A305BE">
        <w:rPr>
          <w:color w:val="000000"/>
          <w:sz w:val="28"/>
          <w:szCs w:val="28"/>
          <w:lang w:eastAsia="ru-RU"/>
        </w:rPr>
        <w:t>3) результат предоставления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6" w:name="100122"/>
      <w:bookmarkEnd w:id="6"/>
      <w:r w:rsidRPr="00A305BE">
        <w:rPr>
          <w:color w:val="000000"/>
          <w:sz w:val="28"/>
          <w:szCs w:val="28"/>
          <w:lang w:eastAsia="ru-RU"/>
        </w:rPr>
        <w:t>4) срок предоставления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7" w:name="100123"/>
      <w:bookmarkEnd w:id="7"/>
      <w:r w:rsidRPr="00A305BE">
        <w:rPr>
          <w:color w:val="000000"/>
          <w:sz w:val="28"/>
          <w:szCs w:val="28"/>
          <w:lang w:eastAsia="ru-RU"/>
        </w:rPr>
        <w:t>5) правовые основания для предоставления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8" w:name="000082"/>
      <w:bookmarkStart w:id="9" w:name="100124"/>
      <w:bookmarkEnd w:id="8"/>
      <w:bookmarkEnd w:id="9"/>
      <w:r w:rsidRPr="00A305BE">
        <w:rPr>
          <w:color w:val="000000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10" w:name="100125"/>
      <w:bookmarkEnd w:id="10"/>
      <w:r w:rsidRPr="00A305BE">
        <w:rPr>
          <w:color w:val="000000"/>
          <w:sz w:val="28"/>
          <w:szCs w:val="28"/>
          <w:lang w:eastAsia="ru-RU"/>
        </w:rPr>
        <w:lastRenderedPageBreak/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11" w:name="000241"/>
      <w:bookmarkStart w:id="12" w:name="100126"/>
      <w:bookmarkEnd w:id="11"/>
      <w:bookmarkEnd w:id="12"/>
      <w:r w:rsidRPr="00A305BE">
        <w:rPr>
          <w:color w:val="000000"/>
          <w:sz w:val="28"/>
          <w:szCs w:val="28"/>
          <w:lang w:eastAsia="ru-RU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13" w:name="100127"/>
      <w:bookmarkEnd w:id="13"/>
      <w:r w:rsidRPr="00A305BE">
        <w:rPr>
          <w:color w:val="000000"/>
          <w:sz w:val="28"/>
          <w:szCs w:val="28"/>
          <w:lang w:eastAsia="ru-RU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14" w:name="100128"/>
      <w:bookmarkEnd w:id="14"/>
      <w:r w:rsidRPr="00A305BE">
        <w:rPr>
          <w:color w:val="000000"/>
          <w:sz w:val="28"/>
          <w:szCs w:val="28"/>
          <w:lang w:eastAsia="ru-RU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15" w:name="100129"/>
      <w:bookmarkEnd w:id="15"/>
      <w:r w:rsidRPr="00A305BE">
        <w:rPr>
          <w:color w:val="000000"/>
          <w:sz w:val="28"/>
          <w:szCs w:val="28"/>
          <w:lang w:eastAsia="ru-RU"/>
        </w:rPr>
        <w:t>11) срок регистрации запроса заявителя о предоставлении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16" w:name="000197"/>
      <w:bookmarkStart w:id="17" w:name="100130"/>
      <w:bookmarkEnd w:id="16"/>
      <w:bookmarkEnd w:id="17"/>
      <w:r w:rsidRPr="00A305BE">
        <w:rPr>
          <w:color w:val="000000"/>
          <w:sz w:val="28"/>
          <w:szCs w:val="28"/>
          <w:lang w:eastAsia="ru-RU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18" w:name="100131"/>
      <w:bookmarkEnd w:id="18"/>
      <w:r w:rsidRPr="00A305BE">
        <w:rPr>
          <w:color w:val="000000"/>
          <w:sz w:val="28"/>
          <w:szCs w:val="28"/>
          <w:lang w:eastAsia="ru-RU"/>
        </w:rPr>
        <w:t>13) показатели доступности и качества муниципальных услуг;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19" w:name="100132"/>
      <w:bookmarkEnd w:id="19"/>
      <w:r w:rsidRPr="00A305BE">
        <w:rPr>
          <w:color w:val="000000"/>
          <w:sz w:val="28"/>
          <w:szCs w:val="28"/>
          <w:lang w:eastAsia="ru-RU"/>
        </w:rPr>
        <w:t>14)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305BE" w:rsidRPr="00A305BE" w:rsidRDefault="00A305BE" w:rsidP="00A305BE">
      <w:pPr>
        <w:suppressAutoHyphens w:val="0"/>
        <w:spacing w:line="330" w:lineRule="atLeast"/>
        <w:ind w:firstLine="426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0" w:name="100372"/>
      <w:bookmarkEnd w:id="20"/>
      <w:r w:rsidRPr="00A305BE">
        <w:rPr>
          <w:color w:val="000000"/>
          <w:sz w:val="28"/>
          <w:szCs w:val="28"/>
          <w:lang w:eastAsia="ru-RU"/>
        </w:rPr>
        <w:t>В едином стандарте также должны быть указаны: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1" w:name="100373"/>
      <w:bookmarkEnd w:id="21"/>
      <w:r w:rsidRPr="00A305BE">
        <w:rPr>
          <w:color w:val="000000"/>
          <w:sz w:val="28"/>
          <w:szCs w:val="28"/>
          <w:lang w:eastAsia="ru-RU"/>
        </w:rPr>
        <w:t>1) заявитель (состав (перечень) заявителей);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2" w:name="100374"/>
      <w:bookmarkEnd w:id="22"/>
      <w:r w:rsidRPr="00A305BE">
        <w:rPr>
          <w:color w:val="000000"/>
          <w:sz w:val="28"/>
          <w:szCs w:val="28"/>
          <w:lang w:eastAsia="ru-RU"/>
        </w:rPr>
        <w:t>2) способ (способы) направления запроса о предоставлении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3" w:name="100375"/>
      <w:bookmarkEnd w:id="23"/>
      <w:r w:rsidRPr="00A305BE">
        <w:rPr>
          <w:color w:val="000000"/>
          <w:sz w:val="28"/>
          <w:szCs w:val="28"/>
          <w:lang w:eastAsia="ru-RU"/>
        </w:rPr>
        <w:t>3)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принимаемыми в соответствии с ними нормативными правовыми актами Российской Федерации;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4" w:name="100376"/>
      <w:bookmarkEnd w:id="24"/>
      <w:r w:rsidRPr="00A305BE">
        <w:rPr>
          <w:color w:val="000000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муниципальной услуги;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5" w:name="100377"/>
      <w:bookmarkEnd w:id="25"/>
      <w:r w:rsidRPr="00A305BE">
        <w:rPr>
          <w:color w:val="000000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6" w:name="100378"/>
      <w:bookmarkEnd w:id="26"/>
      <w:r w:rsidRPr="00A305BE">
        <w:rPr>
          <w:color w:val="000000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7" w:name="100379"/>
      <w:bookmarkEnd w:id="27"/>
      <w:r w:rsidRPr="00A305BE">
        <w:rPr>
          <w:color w:val="000000"/>
          <w:sz w:val="28"/>
          <w:szCs w:val="28"/>
          <w:lang w:eastAsia="ru-RU"/>
        </w:rPr>
        <w:t>7) порядок оставления запроса заявителя о предоставлении муниципальной услуги без рассмотрения;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8" w:name="100380"/>
      <w:bookmarkEnd w:id="28"/>
      <w:r w:rsidRPr="00A305BE">
        <w:rPr>
          <w:color w:val="000000"/>
          <w:sz w:val="28"/>
          <w:szCs w:val="28"/>
          <w:lang w:eastAsia="ru-RU"/>
        </w:rPr>
        <w:lastRenderedPageBreak/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A305BE" w:rsidRPr="00A305BE" w:rsidRDefault="00A305BE" w:rsidP="00A305BE">
      <w:pPr>
        <w:suppressAutoHyphens w:val="0"/>
        <w:spacing w:line="330" w:lineRule="atLeast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29" w:name="100381"/>
      <w:bookmarkEnd w:id="29"/>
      <w:r w:rsidRPr="00A305BE">
        <w:rPr>
          <w:color w:val="000000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9" w:history="1">
        <w:r w:rsidRPr="00A305BE">
          <w:rPr>
            <w:sz w:val="28"/>
            <w:szCs w:val="28"/>
            <w:lang w:eastAsia="ru-RU"/>
          </w:rPr>
          <w:t>статьи 10</w:t>
        </w:r>
      </w:hyperlink>
      <w:r w:rsidRPr="00A305BE">
        <w:rPr>
          <w:sz w:val="28"/>
          <w:szCs w:val="28"/>
          <w:lang w:eastAsia="ru-RU"/>
        </w:rPr>
        <w:t xml:space="preserve"> Федерального закона;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</w:t>
      </w:r>
      <w:r w:rsidRPr="00A305BE">
        <w:rPr>
          <w:sz w:val="28"/>
          <w:szCs w:val="28"/>
          <w:lang w:eastAsia="ru-RU"/>
        </w:rPr>
        <w:lastRenderedPageBreak/>
        <w:t>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</w:t>
      </w:r>
      <w:r w:rsidRPr="00A305BE">
        <w:rPr>
          <w:sz w:val="28"/>
          <w:szCs w:val="28"/>
          <w:lang w:eastAsia="ru-RU"/>
        </w:rPr>
        <w:lastRenderedPageBreak/>
        <w:t>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2.6. Описание каждой административной процедуры предусматривает: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а) основания для начала административной процедуры;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г) критерии принятия решений;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2.8. Раздел, касающийся досудебного (внесудебного) порядка обжалования решений и действий (бездействия) органов, предоставляющих </w:t>
      </w:r>
      <w:r w:rsidRPr="00A305BE">
        <w:rPr>
          <w:sz w:val="28"/>
          <w:szCs w:val="28"/>
          <w:lang w:eastAsia="ru-RU"/>
        </w:rPr>
        <w:lastRenderedPageBreak/>
        <w:t>муниципальные услуги, а также их должностных лиц, состоит из следующих подразделов: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государственных услуг Республики Марий Эл и Едином портале государственных и муниципальных услуг (функций).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информация для заявителя о его праве подать жалобу;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предмет жалобы;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органы местного самоуправления, организации, должностные лица, которым может быть направлена жалоба;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порядок подачи и рассмотрения жалобы;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сроки рассмотрения жалобы;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результат рассмотрения жалобы;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порядок обжалования решения по жалобе;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A305BE" w:rsidRPr="00003D6A" w:rsidRDefault="00A305BE" w:rsidP="00A305BE">
      <w:pPr>
        <w:shd w:val="clear" w:color="auto" w:fill="FFFFFF"/>
        <w:ind w:left="4956" w:right="-185" w:firstLine="709"/>
        <w:contextualSpacing/>
        <w:jc w:val="right"/>
        <w:rPr>
          <w:bCs/>
          <w:color w:val="000000"/>
        </w:rPr>
      </w:pPr>
      <w:r w:rsidRPr="00A305BE">
        <w:rPr>
          <w:sz w:val="28"/>
          <w:szCs w:val="28"/>
          <w:lang w:eastAsia="ru-RU"/>
        </w:rPr>
        <w:br w:type="page"/>
      </w:r>
      <w:r w:rsidR="000412EA">
        <w:rPr>
          <w:bCs/>
          <w:color w:val="000000"/>
        </w:rPr>
        <w:lastRenderedPageBreak/>
        <w:t>Приложение № 2</w:t>
      </w:r>
    </w:p>
    <w:p w:rsidR="00A305BE" w:rsidRDefault="00A305BE" w:rsidP="00A305BE">
      <w:pPr>
        <w:shd w:val="clear" w:color="auto" w:fill="FFFFFF"/>
        <w:ind w:left="4956" w:right="-185"/>
        <w:contextualSpacing/>
        <w:jc w:val="right"/>
        <w:rPr>
          <w:bCs/>
          <w:color w:val="000000"/>
        </w:rPr>
      </w:pPr>
      <w:r w:rsidRPr="00003D6A">
        <w:rPr>
          <w:bCs/>
          <w:color w:val="000000"/>
        </w:rPr>
        <w:t xml:space="preserve">к постановлению Салтакъяльской   </w:t>
      </w:r>
    </w:p>
    <w:p w:rsidR="00A305BE" w:rsidRPr="00003D6A" w:rsidRDefault="00A305BE" w:rsidP="00A305BE">
      <w:pPr>
        <w:shd w:val="clear" w:color="auto" w:fill="FFFFFF"/>
        <w:ind w:left="4956" w:right="-185"/>
        <w:contextualSpacing/>
        <w:jc w:val="right"/>
        <w:rPr>
          <w:bCs/>
          <w:color w:val="000000"/>
        </w:rPr>
      </w:pPr>
      <w:r w:rsidRPr="00003D6A">
        <w:rPr>
          <w:bCs/>
          <w:color w:val="000000"/>
        </w:rPr>
        <w:t xml:space="preserve">сельской администрации </w:t>
      </w:r>
    </w:p>
    <w:p w:rsidR="00A305BE" w:rsidRPr="00003D6A" w:rsidRDefault="00A305BE" w:rsidP="00A305BE">
      <w:pPr>
        <w:shd w:val="clear" w:color="auto" w:fill="FFFFFF"/>
        <w:ind w:left="4956" w:right="-185" w:firstLine="709"/>
        <w:contextualSpacing/>
        <w:jc w:val="right"/>
        <w:rPr>
          <w:bCs/>
        </w:rPr>
      </w:pPr>
      <w:r w:rsidRPr="00003D6A">
        <w:rPr>
          <w:bCs/>
        </w:rPr>
        <w:t xml:space="preserve">от 01 ноября </w:t>
      </w:r>
      <w:smartTag w:uri="urn:schemas-microsoft-com:office:smarttags" w:element="metricconverter">
        <w:smartTagPr>
          <w:attr w:name="ProductID" w:val="2021 г"/>
        </w:smartTagPr>
        <w:r w:rsidRPr="00003D6A">
          <w:rPr>
            <w:bCs/>
          </w:rPr>
          <w:t>2021 г</w:t>
        </w:r>
      </w:smartTag>
      <w:r w:rsidR="001D7745">
        <w:rPr>
          <w:bCs/>
        </w:rPr>
        <w:t>. № 53</w:t>
      </w:r>
    </w:p>
    <w:p w:rsidR="00A305BE" w:rsidRPr="00A305BE" w:rsidRDefault="00A305BE" w:rsidP="00A305BE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sz w:val="28"/>
          <w:szCs w:val="28"/>
          <w:lang w:eastAsia="ru-RU"/>
        </w:rPr>
      </w:pP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lang w:eastAsia="ru-RU"/>
        </w:rPr>
      </w:pPr>
      <w:r w:rsidRPr="00A305BE">
        <w:rPr>
          <w:b/>
          <w:sz w:val="28"/>
          <w:szCs w:val="28"/>
          <w:lang w:eastAsia="ru-RU"/>
        </w:rPr>
        <w:t xml:space="preserve">Порядок 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lang w:eastAsia="ru-RU"/>
        </w:rPr>
      </w:pPr>
      <w:r w:rsidRPr="00A305BE">
        <w:rPr>
          <w:b/>
          <w:sz w:val="28"/>
          <w:szCs w:val="28"/>
          <w:lang w:eastAsia="ru-RU"/>
        </w:rPr>
        <w:t xml:space="preserve">проведения экспертизы (независимой экспертизы) проектов административных регламентов предоставления муниципальных услуг </w:t>
      </w:r>
    </w:p>
    <w:p w:rsidR="00A305BE" w:rsidRPr="00A305BE" w:rsidRDefault="00A305BE" w:rsidP="007E2261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1. Настоящий Порядок определяет правила проведения экспертизы проекта административного регламента предоставления муниципальных услуг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Марийской сельской  администрацией (далее – местная администрация), наделенными в соответствии с федеральными законами и законами Республики Марий Эл полномочиями по предоставлению муниципальных услуг.</w:t>
      </w:r>
    </w:p>
    <w:p w:rsidR="0091023A" w:rsidRPr="0091023A" w:rsidRDefault="00A305BE" w:rsidP="0091023A">
      <w:pPr>
        <w:ind w:firstLine="709"/>
        <w:jc w:val="both"/>
        <w:rPr>
          <w:sz w:val="28"/>
          <w:szCs w:val="28"/>
        </w:rPr>
      </w:pPr>
      <w:r w:rsidRPr="00A305BE">
        <w:rPr>
          <w:sz w:val="28"/>
          <w:szCs w:val="28"/>
          <w:lang w:eastAsia="ru-RU"/>
        </w:rPr>
        <w:t xml:space="preserve">2. </w:t>
      </w:r>
      <w:r w:rsidR="0091023A" w:rsidRPr="0091023A">
        <w:rPr>
          <w:sz w:val="28"/>
          <w:szCs w:val="28"/>
        </w:rPr>
        <w:t xml:space="preserve">Экспертиза проводится главой </w:t>
      </w:r>
      <w:r w:rsidR="0091023A">
        <w:rPr>
          <w:sz w:val="28"/>
          <w:szCs w:val="28"/>
        </w:rPr>
        <w:t>Салтакъяльской</w:t>
      </w:r>
      <w:r w:rsidR="0091023A" w:rsidRPr="0091023A">
        <w:rPr>
          <w:sz w:val="28"/>
          <w:szCs w:val="28"/>
        </w:rPr>
        <w:t xml:space="preserve"> сельской администрации (далее – глава местной адм</w:t>
      </w:r>
      <w:r w:rsidR="0091023A">
        <w:rPr>
          <w:sz w:val="28"/>
          <w:szCs w:val="28"/>
        </w:rPr>
        <w:t>и</w:t>
      </w:r>
      <w:r w:rsidR="0091023A" w:rsidRPr="0091023A">
        <w:rPr>
          <w:sz w:val="28"/>
          <w:szCs w:val="28"/>
        </w:rPr>
        <w:t>нистрации).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0" w:history="1">
        <w:r w:rsidRPr="00A305BE">
          <w:rPr>
            <w:sz w:val="28"/>
            <w:lang w:eastAsia="ru-RU"/>
          </w:rPr>
          <w:t>закона</w:t>
        </w:r>
      </w:hyperlink>
      <w:r w:rsidRPr="00A305BE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 муниципальных услуг в Марийской сельской администрации, утвержденным постановлением Марийской сельской администрации,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(далее - перечень).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4.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1" w:history="1">
        <w:r w:rsidRPr="00A305BE">
          <w:rPr>
            <w:sz w:val="28"/>
            <w:lang w:eastAsia="ru-RU"/>
          </w:rPr>
          <w:t>закона</w:t>
        </w:r>
      </w:hyperlink>
      <w:r w:rsidRPr="00A305BE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</w:t>
      </w:r>
      <w:r w:rsidRPr="00A305BE">
        <w:rPr>
          <w:sz w:val="28"/>
          <w:szCs w:val="28"/>
          <w:lang w:eastAsia="ru-RU"/>
        </w:rPr>
        <w:lastRenderedPageBreak/>
        <w:t xml:space="preserve">требованиям, предъявляемым к ним Федеральным </w:t>
      </w:r>
      <w:hyperlink r:id="rId12" w:history="1">
        <w:r w:rsidRPr="00A305BE">
          <w:rPr>
            <w:sz w:val="28"/>
            <w:lang w:eastAsia="ru-RU"/>
          </w:rPr>
          <w:t>законом</w:t>
        </w:r>
      </w:hyperlink>
      <w:r w:rsidRPr="00A305BE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б) 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упорядочение административных процедур (действий);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предоставление муниципальной услуги в электронной форме;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предоставление муниципальной услуги в упреждающем (проактивном) режиме;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5.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6. В случае,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Комиссию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7.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представляются Комиссией в срок не более 30 рабочих дней со дня их получения.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</w:t>
      </w:r>
      <w:r w:rsidRPr="00A305BE">
        <w:rPr>
          <w:sz w:val="28"/>
          <w:szCs w:val="28"/>
          <w:lang w:eastAsia="ru-RU"/>
        </w:rPr>
        <w:lastRenderedPageBreak/>
        <w:t>административного регламента подписываются главой местной администрации.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Комиссии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 в Комиссию.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10. При наличии в заключении Комиссии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A305BE" w:rsidRPr="00A305BE" w:rsidRDefault="00A305BE" w:rsidP="00A305B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305BE">
        <w:rPr>
          <w:sz w:val="28"/>
          <w:szCs w:val="28"/>
          <w:lang w:eastAsia="ru-RU"/>
        </w:rPr>
        <w:t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Комиссию на заключение не требуется.</w:t>
      </w:r>
    </w:p>
    <w:p w:rsidR="007667C3" w:rsidRPr="00003D6A" w:rsidRDefault="007667C3" w:rsidP="007667C3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sectPr w:rsidR="007667C3" w:rsidRPr="00003D6A" w:rsidSect="00003D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81" w:rsidRDefault="00EA6381" w:rsidP="007667C3">
      <w:r>
        <w:separator/>
      </w:r>
    </w:p>
  </w:endnote>
  <w:endnote w:type="continuationSeparator" w:id="0">
    <w:p w:rsidR="00EA6381" w:rsidRDefault="00EA6381" w:rsidP="0076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81" w:rsidRDefault="00EA6381" w:rsidP="007667C3">
      <w:r>
        <w:separator/>
      </w:r>
    </w:p>
  </w:footnote>
  <w:footnote w:type="continuationSeparator" w:id="0">
    <w:p w:rsidR="00EA6381" w:rsidRDefault="00EA6381" w:rsidP="00766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1E"/>
    <w:rsid w:val="00003D6A"/>
    <w:rsid w:val="00014FC5"/>
    <w:rsid w:val="000412EA"/>
    <w:rsid w:val="00046E28"/>
    <w:rsid w:val="0006121E"/>
    <w:rsid w:val="000A5D99"/>
    <w:rsid w:val="000E6BFC"/>
    <w:rsid w:val="001D7745"/>
    <w:rsid w:val="001F4F24"/>
    <w:rsid w:val="002640BA"/>
    <w:rsid w:val="002E5255"/>
    <w:rsid w:val="00472511"/>
    <w:rsid w:val="0047348B"/>
    <w:rsid w:val="0047729E"/>
    <w:rsid w:val="004C2EE4"/>
    <w:rsid w:val="00542220"/>
    <w:rsid w:val="0055119D"/>
    <w:rsid w:val="005D5649"/>
    <w:rsid w:val="00636D5E"/>
    <w:rsid w:val="00714B03"/>
    <w:rsid w:val="007667C3"/>
    <w:rsid w:val="007761A0"/>
    <w:rsid w:val="007A1D83"/>
    <w:rsid w:val="007C6FDC"/>
    <w:rsid w:val="007E2261"/>
    <w:rsid w:val="007E5C9D"/>
    <w:rsid w:val="0091023A"/>
    <w:rsid w:val="0094312B"/>
    <w:rsid w:val="009C24EB"/>
    <w:rsid w:val="00A305BE"/>
    <w:rsid w:val="00B01C75"/>
    <w:rsid w:val="00B01E9E"/>
    <w:rsid w:val="00B4261F"/>
    <w:rsid w:val="00B66F86"/>
    <w:rsid w:val="00BA5822"/>
    <w:rsid w:val="00C01839"/>
    <w:rsid w:val="00C2233A"/>
    <w:rsid w:val="00CC20DA"/>
    <w:rsid w:val="00E951A2"/>
    <w:rsid w:val="00EA6381"/>
    <w:rsid w:val="00EB5846"/>
    <w:rsid w:val="00F35E90"/>
    <w:rsid w:val="00F4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761A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4F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76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rsid w:val="007761A0"/>
    <w:rPr>
      <w:color w:val="0000FF"/>
      <w:u w:val="single"/>
    </w:rPr>
  </w:style>
  <w:style w:type="character" w:customStyle="1" w:styleId="FontStyle21">
    <w:name w:val="Font Style21"/>
    <w:rsid w:val="00BA5822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footnote text"/>
    <w:basedOn w:val="a"/>
    <w:link w:val="a6"/>
    <w:semiHidden/>
    <w:rsid w:val="007667C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7667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rsid w:val="007667C3"/>
    <w:rPr>
      <w:rFonts w:cs="Times New Roman"/>
      <w:vertAlign w:val="superscript"/>
    </w:rPr>
  </w:style>
  <w:style w:type="paragraph" w:styleId="a8">
    <w:name w:val="Normal (Web)"/>
    <w:basedOn w:val="a"/>
    <w:rsid w:val="007667C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hyperlink">
    <w:name w:val="hyperlink"/>
    <w:basedOn w:val="a0"/>
    <w:rsid w:val="007667C3"/>
  </w:style>
  <w:style w:type="paragraph" w:customStyle="1" w:styleId="ConsPlusNormal">
    <w:name w:val="ConsPlusNormal"/>
    <w:rsid w:val="00472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mari-el.gov.ru/kuzhener/adm_ssp/" TargetMode="External"/><Relationship Id="rId12" Type="http://schemas.openxmlformats.org/officeDocument/2006/relationships/hyperlink" Target="consultantplus://offline/ref=634094C1C1B7AB3B7FDF588F0F3941BD0F21637A65A8D6FEE50197330806693BB8AD7F6EDE8481D834BAC928E6fAS7M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4094C1C1B7AB3B7FDF588F0F3941BD0F2265716EADD6FEE50197330806693BB8AD7F6EDE8481D834BAC928E6fAS7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34094C1C1B7AB3B7FDF588F0F3941BD0F2265716EADD6FEE50197330806693BB8AD7F6EDE8481D834BAC928E6fA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разработки и утверждения административных регламентов предоставления муниципальных услуг в Салтакъяльской сельской администрации
</_x041e__x043f__x0438__x0441__x0430__x043d__x0438__x0435_>
    <_x0413__x043e__x0434_ xmlns="766e80d7-d2dd-49f1-aa62-6b74a0174f42">2021 год</_x0413__x043e__x0434_>
    <_dlc_DocId xmlns="57504d04-691e-4fc4-8f09-4f19fdbe90f6">XXJ7TYMEEKJ2-1132-86</_dlc_DocId>
    <_dlc_DocIdUrl xmlns="57504d04-691e-4fc4-8f09-4f19fdbe90f6">
      <Url>https://vip.gov.mari.ru/kuzhener/adm_ssp/_layouts/DocIdRedir.aspx?ID=XXJ7TYMEEKJ2-1132-86</Url>
      <Description>XXJ7TYMEEKJ2-1132-86</Description>
    </_dlc_DocIdUrl>
  </documentManagement>
</p:properties>
</file>

<file path=customXml/itemProps1.xml><?xml version="1.0" encoding="utf-8"?>
<ds:datastoreItem xmlns:ds="http://schemas.openxmlformats.org/officeDocument/2006/customXml" ds:itemID="{137D2B53-86C7-490C-837F-5CA57E7CBBDF}"/>
</file>

<file path=customXml/itemProps2.xml><?xml version="1.0" encoding="utf-8"?>
<ds:datastoreItem xmlns:ds="http://schemas.openxmlformats.org/officeDocument/2006/customXml" ds:itemID="{7FCD27DC-7421-4391-8FC9-BE144343CE09}"/>
</file>

<file path=customXml/itemProps3.xml><?xml version="1.0" encoding="utf-8"?>
<ds:datastoreItem xmlns:ds="http://schemas.openxmlformats.org/officeDocument/2006/customXml" ds:itemID="{4A7D4A9F-C06B-4DCE-9C09-6684CE105659}"/>
</file>

<file path=customXml/itemProps4.xml><?xml version="1.0" encoding="utf-8"?>
<ds:datastoreItem xmlns:ds="http://schemas.openxmlformats.org/officeDocument/2006/customXml" ds:itemID="{B3AABDD6-66CB-4F61-98D8-80EE712B73ED}"/>
</file>

<file path=customXml/itemProps5.xml><?xml version="1.0" encoding="utf-8"?>
<ds:datastoreItem xmlns:ds="http://schemas.openxmlformats.org/officeDocument/2006/customXml" ds:itemID="{45E0EE41-5A2C-410F-A7FC-00CD79FB6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ноября 2021 г. № 55</dc:title>
  <dc:subject/>
  <dc:creator>Admin</dc:creator>
  <cp:keywords/>
  <dc:description/>
  <cp:lastModifiedBy>Admin</cp:lastModifiedBy>
  <cp:revision>24</cp:revision>
  <cp:lastPrinted>2021-11-11T11:22:00Z</cp:lastPrinted>
  <dcterms:created xsi:type="dcterms:W3CDTF">2021-08-06T11:27:00Z</dcterms:created>
  <dcterms:modified xsi:type="dcterms:W3CDTF">2021-11-11T11:33:00Z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7ad346f6-7f9f-45de-b609-5b11403aa9d1</vt:lpwstr>
  </property>
</Properties>
</file>