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10" w:type="dxa"/>
          <w:right w:w="10" w:type="dxa"/>
        </w:tblCellMar>
        <w:tblLook w:val="0000" w:firstRow="0" w:lastRow="0" w:firstColumn="0" w:lastColumn="0" w:noHBand="0" w:noVBand="0"/>
      </w:tblPr>
      <w:tblGrid>
        <w:gridCol w:w="4435"/>
        <w:gridCol w:w="425"/>
        <w:gridCol w:w="4536"/>
      </w:tblGrid>
      <w:tr w:rsidR="006176CB" w:rsidTr="00701432">
        <w:trPr>
          <w:trHeight w:val="1213"/>
        </w:trPr>
        <w:tc>
          <w:tcPr>
            <w:tcW w:w="4435" w:type="dxa"/>
            <w:shd w:val="clear" w:color="auto" w:fill="auto"/>
          </w:tcPr>
          <w:p w:rsidR="006176CB" w:rsidRDefault="006176CB" w:rsidP="00701432">
            <w:pPr>
              <w:widowControl w:val="0"/>
              <w:spacing w:after="0"/>
              <w:jc w:val="center"/>
              <w:rPr>
                <w:rFonts w:ascii="Times New Roman" w:hAnsi="Times New Roman"/>
                <w:b/>
                <w:bCs/>
                <w:spacing w:val="-4"/>
                <w:kern w:val="1"/>
                <w:sz w:val="28"/>
                <w:szCs w:val="28"/>
              </w:rPr>
            </w:pPr>
            <w:r>
              <w:rPr>
                <w:rFonts w:ascii="Times New Roman" w:hAnsi="Times New Roman"/>
                <w:b/>
                <w:bCs/>
                <w:spacing w:val="-4"/>
                <w:kern w:val="1"/>
                <w:sz w:val="28"/>
                <w:szCs w:val="28"/>
              </w:rPr>
              <w:t>«</w:t>
            </w:r>
            <w:proofErr w:type="gramStart"/>
            <w:r>
              <w:rPr>
                <w:rFonts w:ascii="Times New Roman" w:hAnsi="Times New Roman"/>
                <w:b/>
                <w:bCs/>
                <w:spacing w:val="-4"/>
                <w:kern w:val="1"/>
                <w:sz w:val="28"/>
                <w:szCs w:val="28"/>
              </w:rPr>
              <w:t>Ш</w:t>
            </w:r>
            <w:proofErr w:type="gramEnd"/>
            <w:r>
              <w:rPr>
                <w:rFonts w:asciiTheme="minorBidi" w:hAnsiTheme="minorBidi"/>
                <w:b/>
                <w:bCs/>
                <w:spacing w:val="-4"/>
                <w:kern w:val="1"/>
                <w:sz w:val="28"/>
                <w:szCs w:val="28"/>
              </w:rPr>
              <w:t>Ӱ</w:t>
            </w:r>
            <w:r>
              <w:rPr>
                <w:rFonts w:ascii="Times New Roman" w:hAnsi="Times New Roman"/>
                <w:b/>
                <w:bCs/>
                <w:spacing w:val="-4"/>
                <w:kern w:val="1"/>
                <w:sz w:val="28"/>
                <w:szCs w:val="28"/>
              </w:rPr>
              <w:t>ДЫМАРИЙ ЯЛЫСЕ</w:t>
            </w:r>
          </w:p>
          <w:p w:rsidR="006176CB" w:rsidRDefault="006176CB" w:rsidP="00701432">
            <w:pPr>
              <w:widowControl w:val="0"/>
              <w:spacing w:after="0"/>
              <w:jc w:val="center"/>
              <w:rPr>
                <w:rFonts w:ascii="Times New Roman" w:hAnsi="Times New Roman"/>
                <w:b/>
                <w:bCs/>
                <w:spacing w:val="-4"/>
                <w:kern w:val="1"/>
                <w:sz w:val="28"/>
                <w:szCs w:val="28"/>
              </w:rPr>
            </w:pPr>
            <w:r>
              <w:rPr>
                <w:rFonts w:ascii="Times New Roman" w:hAnsi="Times New Roman"/>
                <w:b/>
                <w:bCs/>
                <w:spacing w:val="-4"/>
                <w:kern w:val="1"/>
                <w:sz w:val="28"/>
                <w:szCs w:val="28"/>
              </w:rPr>
              <w:t xml:space="preserve">ПОСЕЛЕНИЙ» </w:t>
            </w:r>
            <w:proofErr w:type="gramStart"/>
            <w:r>
              <w:rPr>
                <w:rFonts w:ascii="Times New Roman" w:hAnsi="Times New Roman"/>
                <w:b/>
                <w:bCs/>
                <w:spacing w:val="-4"/>
                <w:kern w:val="1"/>
                <w:sz w:val="28"/>
                <w:szCs w:val="28"/>
              </w:rPr>
              <w:t>МУНИЦИПАЛЬНЫЙ</w:t>
            </w:r>
            <w:proofErr w:type="gramEnd"/>
          </w:p>
          <w:p w:rsidR="006176CB" w:rsidRDefault="006176CB" w:rsidP="00701432">
            <w:pPr>
              <w:widowControl w:val="0"/>
              <w:spacing w:after="0"/>
              <w:jc w:val="center"/>
              <w:rPr>
                <w:rFonts w:ascii="Times New Roman" w:hAnsi="Times New Roman"/>
                <w:kern w:val="1"/>
                <w:sz w:val="28"/>
                <w:szCs w:val="28"/>
              </w:rPr>
            </w:pPr>
            <w:r>
              <w:rPr>
                <w:rFonts w:ascii="Times New Roman" w:hAnsi="Times New Roman"/>
                <w:b/>
                <w:bCs/>
                <w:spacing w:val="-4"/>
                <w:kern w:val="1"/>
                <w:sz w:val="28"/>
                <w:szCs w:val="28"/>
              </w:rPr>
              <w:t>ОБРАЗОВАНИЙЫН АДМИНИСТРАЦИЙЖЕ</w:t>
            </w:r>
          </w:p>
        </w:tc>
        <w:tc>
          <w:tcPr>
            <w:tcW w:w="425" w:type="dxa"/>
            <w:shd w:val="clear" w:color="auto" w:fill="auto"/>
          </w:tcPr>
          <w:p w:rsidR="006176CB" w:rsidRDefault="006176CB" w:rsidP="00701432">
            <w:pPr>
              <w:widowControl w:val="0"/>
              <w:snapToGrid w:val="0"/>
              <w:spacing w:after="0"/>
              <w:jc w:val="center"/>
              <w:rPr>
                <w:rFonts w:ascii="Times New Roman" w:hAnsi="Times New Roman"/>
                <w:kern w:val="1"/>
                <w:sz w:val="28"/>
                <w:szCs w:val="28"/>
              </w:rPr>
            </w:pPr>
          </w:p>
        </w:tc>
        <w:tc>
          <w:tcPr>
            <w:tcW w:w="4536" w:type="dxa"/>
            <w:shd w:val="clear" w:color="auto" w:fill="auto"/>
          </w:tcPr>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АДМИНИСТРАЦИЯ</w:t>
            </w:r>
          </w:p>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МУНИЦИПАЛЬНОГО ОБРАЗОВАНИЯ «ШУДУМАРСКОЕ</w:t>
            </w:r>
          </w:p>
          <w:p w:rsidR="006176CB" w:rsidRDefault="006176CB" w:rsidP="00701432">
            <w:pPr>
              <w:spacing w:after="0"/>
              <w:jc w:val="center"/>
              <w:rPr>
                <w:rFonts w:ascii="Times New Roman" w:hAnsi="Times New Roman"/>
                <w:b/>
                <w:bCs/>
                <w:kern w:val="1"/>
                <w:sz w:val="28"/>
                <w:szCs w:val="28"/>
              </w:rPr>
            </w:pPr>
            <w:r>
              <w:rPr>
                <w:rFonts w:ascii="Times New Roman" w:hAnsi="Times New Roman"/>
                <w:b/>
                <w:bCs/>
                <w:kern w:val="1"/>
                <w:sz w:val="28"/>
                <w:szCs w:val="28"/>
              </w:rPr>
              <w:t>СЕЛЬСКОЕ ПОСЕЛЕНИЕ»</w:t>
            </w:r>
          </w:p>
          <w:p w:rsidR="006176CB" w:rsidRDefault="006176CB" w:rsidP="00701432">
            <w:pPr>
              <w:spacing w:after="0"/>
              <w:jc w:val="center"/>
              <w:rPr>
                <w:rFonts w:ascii="Times New Roman" w:hAnsi="Times New Roman"/>
                <w:b/>
                <w:bCs/>
                <w:kern w:val="1"/>
                <w:sz w:val="28"/>
                <w:szCs w:val="28"/>
              </w:rPr>
            </w:pPr>
          </w:p>
        </w:tc>
      </w:tr>
      <w:tr w:rsidR="006176CB" w:rsidTr="00701432">
        <w:tc>
          <w:tcPr>
            <w:tcW w:w="4435" w:type="dxa"/>
            <w:shd w:val="clear" w:color="auto" w:fill="auto"/>
          </w:tcPr>
          <w:p w:rsidR="006176CB" w:rsidRDefault="006176CB" w:rsidP="00701432">
            <w:pPr>
              <w:widowControl w:val="0"/>
              <w:spacing w:after="0"/>
              <w:jc w:val="center"/>
              <w:rPr>
                <w:rFonts w:ascii="Times New Roman" w:hAnsi="Times New Roman"/>
                <w:kern w:val="1"/>
                <w:sz w:val="28"/>
                <w:szCs w:val="28"/>
              </w:rPr>
            </w:pPr>
            <w:r>
              <w:rPr>
                <w:rFonts w:ascii="Times New Roman" w:hAnsi="Times New Roman"/>
                <w:b/>
                <w:bCs/>
                <w:kern w:val="1"/>
                <w:sz w:val="28"/>
                <w:szCs w:val="28"/>
              </w:rPr>
              <w:t>ПУНЧАЛ</w:t>
            </w:r>
          </w:p>
        </w:tc>
        <w:tc>
          <w:tcPr>
            <w:tcW w:w="425" w:type="dxa"/>
            <w:shd w:val="clear" w:color="auto" w:fill="auto"/>
          </w:tcPr>
          <w:p w:rsidR="006176CB" w:rsidRDefault="006176CB" w:rsidP="00701432">
            <w:pPr>
              <w:widowControl w:val="0"/>
              <w:snapToGrid w:val="0"/>
              <w:spacing w:after="0"/>
              <w:jc w:val="center"/>
              <w:rPr>
                <w:rFonts w:ascii="Times New Roman" w:hAnsi="Times New Roman"/>
                <w:kern w:val="1"/>
                <w:sz w:val="28"/>
                <w:szCs w:val="28"/>
              </w:rPr>
            </w:pPr>
          </w:p>
        </w:tc>
        <w:tc>
          <w:tcPr>
            <w:tcW w:w="4536" w:type="dxa"/>
            <w:shd w:val="clear" w:color="auto" w:fill="auto"/>
          </w:tcPr>
          <w:p w:rsidR="006176CB" w:rsidRDefault="006176CB" w:rsidP="00701432">
            <w:pPr>
              <w:pStyle w:val="1"/>
              <w:keepNext/>
              <w:jc w:val="center"/>
            </w:pPr>
            <w:r>
              <w:rPr>
                <w:rFonts w:ascii="Times New Roman" w:hAnsi="Times New Roman" w:cs="Times New Roman"/>
                <w:b/>
                <w:bCs/>
                <w:kern w:val="1"/>
                <w:sz w:val="28"/>
                <w:szCs w:val="28"/>
              </w:rPr>
              <w:t>ПОСТАНОВЛЕНИЕ</w:t>
            </w:r>
          </w:p>
        </w:tc>
      </w:tr>
    </w:tbl>
    <w:p w:rsidR="00F21267" w:rsidRDefault="00F21267" w:rsidP="009F5C48">
      <w:pPr>
        <w:suppressAutoHyphens/>
        <w:spacing w:after="0"/>
        <w:jc w:val="center"/>
        <w:rPr>
          <w:rFonts w:ascii="Times New Roman" w:eastAsia="Times New Roman" w:hAnsi="Times New Roman" w:cs="Times New Roman"/>
          <w:b/>
          <w:sz w:val="28"/>
          <w:szCs w:val="28"/>
          <w:lang w:eastAsia="ar-SA"/>
        </w:rPr>
      </w:pPr>
    </w:p>
    <w:p w:rsidR="00F21267" w:rsidRDefault="006176CB" w:rsidP="006176CB">
      <w:pPr>
        <w:suppressAutoHyphens/>
        <w:spacing w:after="0"/>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ПРОЕКТ</w:t>
      </w:r>
    </w:p>
    <w:p w:rsidR="006176CB" w:rsidRDefault="006176CB" w:rsidP="006176CB">
      <w:pPr>
        <w:suppressAutoHyphens/>
        <w:spacing w:after="0"/>
        <w:jc w:val="right"/>
        <w:rPr>
          <w:rFonts w:ascii="Times New Roman" w:eastAsia="Times New Roman" w:hAnsi="Times New Roman" w:cs="Times New Roman"/>
          <w:b/>
          <w:sz w:val="28"/>
          <w:szCs w:val="28"/>
          <w:lang w:eastAsia="ar-SA"/>
        </w:rPr>
      </w:pPr>
    </w:p>
    <w:p w:rsidR="009F5C48" w:rsidRPr="009F5C48" w:rsidRDefault="00F21267" w:rsidP="009F5C48">
      <w:pPr>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__ января 2019</w:t>
      </w:r>
      <w:r w:rsidR="009F5C48" w:rsidRPr="009F5C48">
        <w:rPr>
          <w:rFonts w:ascii="Times New Roman" w:eastAsia="Times New Roman" w:hAnsi="Times New Roman" w:cs="Times New Roman"/>
          <w:b/>
          <w:sz w:val="28"/>
          <w:szCs w:val="28"/>
          <w:lang w:eastAsia="ar-SA"/>
        </w:rPr>
        <w:t xml:space="preserve">  года № </w:t>
      </w:r>
      <w:r>
        <w:rPr>
          <w:rFonts w:ascii="Times New Roman" w:eastAsia="Times New Roman" w:hAnsi="Times New Roman" w:cs="Times New Roman"/>
          <w:b/>
          <w:sz w:val="28"/>
          <w:szCs w:val="28"/>
          <w:lang w:eastAsia="ar-SA"/>
        </w:rPr>
        <w:t>___</w:t>
      </w:r>
    </w:p>
    <w:p w:rsidR="009F5C48" w:rsidRDefault="009F5C48" w:rsidP="009F5C48">
      <w:pPr>
        <w:suppressAutoHyphens/>
        <w:spacing w:after="0"/>
        <w:jc w:val="center"/>
        <w:rPr>
          <w:rFonts w:ascii="Times New Roman" w:eastAsia="Times New Roman" w:hAnsi="Times New Roman" w:cs="Times New Roman"/>
          <w:sz w:val="28"/>
          <w:szCs w:val="28"/>
          <w:lang w:eastAsia="ar-SA"/>
        </w:rPr>
      </w:pPr>
    </w:p>
    <w:p w:rsidR="006176CB" w:rsidRPr="009F5C48" w:rsidRDefault="006176CB" w:rsidP="009F5C48">
      <w:pPr>
        <w:suppressAutoHyphens/>
        <w:spacing w:after="0"/>
        <w:jc w:val="center"/>
        <w:rPr>
          <w:rFonts w:ascii="Times New Roman" w:eastAsia="Times New Roman" w:hAnsi="Times New Roman" w:cs="Times New Roman"/>
          <w:sz w:val="28"/>
          <w:szCs w:val="28"/>
          <w:lang w:eastAsia="ar-SA"/>
        </w:rPr>
      </w:pPr>
    </w:p>
    <w:p w:rsidR="009F5C48" w:rsidRPr="009F5C48" w:rsidRDefault="009F5C48" w:rsidP="009F5C48">
      <w:pPr>
        <w:spacing w:after="0"/>
        <w:jc w:val="center"/>
        <w:textAlignment w:val="baseline"/>
        <w:rPr>
          <w:rFonts w:ascii="Arial" w:eastAsia="Times New Roman" w:hAnsi="Arial" w:cs="Arial"/>
          <w:b/>
          <w:color w:val="2B4279"/>
          <w:sz w:val="28"/>
          <w:szCs w:val="28"/>
          <w:lang w:eastAsia="ru-RU"/>
        </w:rPr>
      </w:pPr>
      <w:r w:rsidRPr="009F5C48">
        <w:rPr>
          <w:rFonts w:ascii="Times New Roman" w:eastAsia="Times New Roman" w:hAnsi="Times New Roman" w:cs="Times New Roman"/>
          <w:b/>
          <w:color w:val="000000"/>
          <w:sz w:val="28"/>
          <w:szCs w:val="28"/>
          <w:lang w:eastAsia="ru-RU"/>
        </w:rPr>
        <w:t>Об утверждении </w:t>
      </w:r>
      <w:hyperlink r:id="rId7" w:tgtFrame="_blank" w:history="1">
        <w:r w:rsidRPr="009F5C48">
          <w:rPr>
            <w:rFonts w:ascii="Times New Roman" w:eastAsia="Times New Roman" w:hAnsi="Times New Roman" w:cs="Times New Roman"/>
            <w:b/>
            <w:color w:val="000000"/>
            <w:sz w:val="28"/>
            <w:szCs w:val="28"/>
            <w:lang w:eastAsia="ru-RU"/>
          </w:rPr>
          <w:t>Правил обустройства мест (площадок)</w:t>
        </w:r>
      </w:hyperlink>
    </w:p>
    <w:p w:rsidR="009F5C48" w:rsidRPr="009F5C48" w:rsidRDefault="00875DD2" w:rsidP="009F5C48">
      <w:pPr>
        <w:spacing w:after="0"/>
        <w:jc w:val="center"/>
        <w:textAlignment w:val="baseline"/>
        <w:rPr>
          <w:rFonts w:ascii="Segoe UI" w:eastAsia="Times New Roman" w:hAnsi="Segoe UI" w:cs="Segoe UI"/>
          <w:b/>
          <w:color w:val="2B4279"/>
          <w:sz w:val="28"/>
          <w:szCs w:val="28"/>
          <w:lang w:eastAsia="ru-RU"/>
        </w:rPr>
      </w:pPr>
      <w:hyperlink r:id="rId8" w:tgtFrame="_blank" w:history="1">
        <w:r w:rsidR="009F5C48" w:rsidRPr="009F5C48">
          <w:rPr>
            <w:rFonts w:ascii="Times New Roman" w:eastAsia="Times New Roman" w:hAnsi="Times New Roman" w:cs="Times New Roman"/>
            <w:b/>
            <w:color w:val="000000"/>
            <w:sz w:val="28"/>
            <w:szCs w:val="28"/>
            <w:lang w:eastAsia="ru-RU"/>
          </w:rPr>
          <w:t>накопления твердых коммунальных отходов и ведения их </w:t>
        </w:r>
      </w:hyperlink>
    </w:p>
    <w:p w:rsidR="009F5C48" w:rsidRPr="009F5C48" w:rsidRDefault="009F5C48" w:rsidP="009F5C48">
      <w:pPr>
        <w:suppressAutoHyphens/>
        <w:autoSpaceDE w:val="0"/>
        <w:spacing w:after="0"/>
        <w:jc w:val="center"/>
        <w:rPr>
          <w:rFonts w:ascii="Times New Roman" w:eastAsia="Times New Roman" w:hAnsi="Times New Roman" w:cs="Times New Roman"/>
          <w:b/>
          <w:i/>
          <w:sz w:val="28"/>
          <w:szCs w:val="28"/>
          <w:lang w:eastAsia="ar-SA"/>
        </w:rPr>
      </w:pPr>
      <w:r w:rsidRPr="009F5C48">
        <w:rPr>
          <w:rFonts w:ascii="Times New Roman" w:eastAsia="Times New Roman" w:hAnsi="Times New Roman" w:cs="Times New Roman"/>
          <w:b/>
          <w:bCs/>
          <w:color w:val="000000"/>
          <w:sz w:val="28"/>
          <w:szCs w:val="28"/>
          <w:lang w:eastAsia="ar-SA"/>
        </w:rPr>
        <w:t>реестра на территории МО «</w:t>
      </w:r>
      <w:proofErr w:type="spellStart"/>
      <w:r w:rsidR="00F21267">
        <w:rPr>
          <w:rFonts w:ascii="Times New Roman" w:eastAsia="Times New Roman" w:hAnsi="Times New Roman" w:cs="Times New Roman"/>
          <w:b/>
          <w:bCs/>
          <w:color w:val="000000"/>
          <w:sz w:val="28"/>
          <w:szCs w:val="28"/>
          <w:lang w:eastAsia="ar-SA"/>
        </w:rPr>
        <w:t>Шудума</w:t>
      </w:r>
      <w:r>
        <w:rPr>
          <w:rFonts w:ascii="Times New Roman" w:eastAsia="Times New Roman" w:hAnsi="Times New Roman" w:cs="Times New Roman"/>
          <w:b/>
          <w:bCs/>
          <w:color w:val="000000"/>
          <w:sz w:val="28"/>
          <w:szCs w:val="28"/>
          <w:lang w:eastAsia="ar-SA"/>
        </w:rPr>
        <w:t>рское</w:t>
      </w:r>
      <w:proofErr w:type="spellEnd"/>
      <w:r w:rsidRPr="009F5C48">
        <w:rPr>
          <w:rFonts w:ascii="Times New Roman" w:eastAsia="Times New Roman" w:hAnsi="Times New Roman" w:cs="Times New Roman"/>
          <w:b/>
          <w:bCs/>
          <w:color w:val="000000"/>
          <w:sz w:val="28"/>
          <w:szCs w:val="28"/>
          <w:lang w:eastAsia="ar-SA"/>
        </w:rPr>
        <w:t xml:space="preserve"> сельское поселение»</w:t>
      </w:r>
    </w:p>
    <w:p w:rsidR="009F5C48" w:rsidRDefault="009F5C48" w:rsidP="009F5C48">
      <w:pPr>
        <w:suppressAutoHyphens/>
        <w:spacing w:after="0"/>
        <w:jc w:val="both"/>
        <w:rPr>
          <w:rFonts w:ascii="Times New Roman" w:eastAsia="Times New Roman" w:hAnsi="Times New Roman" w:cs="Times New Roman"/>
          <w:sz w:val="28"/>
          <w:szCs w:val="28"/>
          <w:lang w:eastAsia="ar-SA"/>
        </w:rPr>
      </w:pPr>
    </w:p>
    <w:p w:rsidR="006176CB" w:rsidRPr="009F5C48" w:rsidRDefault="006176CB" w:rsidP="009F5C48">
      <w:pPr>
        <w:suppressAutoHyphens/>
        <w:spacing w:after="0"/>
        <w:jc w:val="both"/>
        <w:rPr>
          <w:rFonts w:ascii="Times New Roman" w:eastAsia="Times New Roman" w:hAnsi="Times New Roman" w:cs="Times New Roman"/>
          <w:sz w:val="28"/>
          <w:szCs w:val="28"/>
          <w:lang w:eastAsia="ar-SA"/>
        </w:rPr>
      </w:pPr>
    </w:p>
    <w:p w:rsidR="009F5C48" w:rsidRPr="009F5C48" w:rsidRDefault="009F5C48" w:rsidP="009F5C48">
      <w:pPr>
        <w:spacing w:after="0"/>
        <w:jc w:val="both"/>
        <w:textAlignment w:val="baseline"/>
        <w:rPr>
          <w:rFonts w:ascii="Times New Roman" w:eastAsia="Times New Roman" w:hAnsi="Times New Roman" w:cs="Times New Roman"/>
          <w:color w:val="000000"/>
          <w:sz w:val="28"/>
          <w:szCs w:val="28"/>
          <w:lang w:eastAsia="ru-RU"/>
        </w:rPr>
      </w:pPr>
      <w:r w:rsidRPr="009F5C48">
        <w:rPr>
          <w:rFonts w:ascii="Times New Roman" w:eastAsia="Times New Roman" w:hAnsi="Times New Roman" w:cs="Times New Roman"/>
          <w:color w:val="000000"/>
          <w:sz w:val="28"/>
          <w:szCs w:val="28"/>
          <w:lang w:eastAsia="ru-RU"/>
        </w:rPr>
        <w:t>        </w:t>
      </w:r>
      <w:proofErr w:type="gramStart"/>
      <w:r w:rsidRPr="009F5C48">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w:t>
      </w:r>
      <w:r w:rsidRPr="009F5C48">
        <w:rPr>
          <w:rFonts w:ascii="Times New Roman" w:eastAsia="Times New Roman" w:hAnsi="Times New Roman" w:cs="Times New Roman"/>
          <w:sz w:val="28"/>
          <w:szCs w:val="28"/>
          <w:lang w:eastAsia="ru-RU"/>
        </w:rPr>
        <w:t xml:space="preserve">31.08.2018 № 1039 </w:t>
      </w:r>
      <w:r w:rsidRPr="009F5C48">
        <w:rPr>
          <w:rFonts w:ascii="Times New Roman" w:eastAsia="Times New Roman" w:hAnsi="Times New Roman" w:cs="Times New Roman"/>
          <w:color w:val="000000"/>
          <w:sz w:val="28"/>
          <w:szCs w:val="28"/>
          <w:lang w:eastAsia="ru-RU"/>
        </w:rPr>
        <w:t>«Об</w:t>
      </w:r>
      <w:proofErr w:type="gramEnd"/>
      <w:r w:rsidRPr="009F5C48">
        <w:rPr>
          <w:rFonts w:ascii="Times New Roman" w:eastAsia="Times New Roman" w:hAnsi="Times New Roman" w:cs="Times New Roman"/>
          <w:color w:val="000000"/>
          <w:sz w:val="28"/>
          <w:szCs w:val="28"/>
          <w:lang w:eastAsia="ru-RU"/>
        </w:rPr>
        <w:t xml:space="preserve"> утверждении Правил обустройства мест</w:t>
      </w:r>
      <w:r w:rsidR="00F21267">
        <w:rPr>
          <w:rFonts w:ascii="Times New Roman" w:eastAsia="Times New Roman" w:hAnsi="Times New Roman" w:cs="Times New Roman"/>
          <w:color w:val="000000"/>
          <w:sz w:val="28"/>
          <w:szCs w:val="28"/>
          <w:lang w:eastAsia="ru-RU"/>
        </w:rPr>
        <w:t xml:space="preserve"> </w:t>
      </w:r>
      <w:r w:rsidRPr="009F5C48">
        <w:rPr>
          <w:rFonts w:ascii="Times New Roman" w:eastAsia="Times New Roman" w:hAnsi="Times New Roman" w:cs="Times New Roman"/>
          <w:color w:val="000000"/>
          <w:sz w:val="28"/>
          <w:szCs w:val="28"/>
          <w:lang w:eastAsia="ru-RU"/>
        </w:rPr>
        <w:t>(площадок) накопления твердых коммунальных отходов и ведения их реестра»,  Уставом муниципального образования «</w:t>
      </w:r>
      <w:proofErr w:type="spellStart"/>
      <w:r>
        <w:rPr>
          <w:rFonts w:ascii="Times New Roman" w:eastAsia="Times New Roman" w:hAnsi="Times New Roman" w:cs="Times New Roman"/>
          <w:color w:val="000000"/>
          <w:sz w:val="28"/>
          <w:szCs w:val="28"/>
          <w:lang w:eastAsia="ru-RU"/>
        </w:rPr>
        <w:t>Ш</w:t>
      </w:r>
      <w:r w:rsidR="00F21267">
        <w:rPr>
          <w:rFonts w:ascii="Times New Roman" w:eastAsia="Times New Roman" w:hAnsi="Times New Roman" w:cs="Times New Roman"/>
          <w:color w:val="000000"/>
          <w:sz w:val="28"/>
          <w:szCs w:val="28"/>
          <w:lang w:eastAsia="ru-RU"/>
        </w:rPr>
        <w:t>удума</w:t>
      </w:r>
      <w:r>
        <w:rPr>
          <w:rFonts w:ascii="Times New Roman" w:eastAsia="Times New Roman" w:hAnsi="Times New Roman" w:cs="Times New Roman"/>
          <w:color w:val="000000"/>
          <w:sz w:val="28"/>
          <w:szCs w:val="28"/>
          <w:lang w:eastAsia="ru-RU"/>
        </w:rPr>
        <w:t>рское</w:t>
      </w:r>
      <w:proofErr w:type="spellEnd"/>
      <w:r w:rsidRPr="009F5C48">
        <w:rPr>
          <w:rFonts w:ascii="Times New Roman" w:eastAsia="Times New Roman" w:hAnsi="Times New Roman" w:cs="Times New Roman"/>
          <w:color w:val="000000"/>
          <w:sz w:val="28"/>
          <w:szCs w:val="28"/>
          <w:lang w:eastAsia="ru-RU"/>
        </w:rPr>
        <w:t xml:space="preserve"> сельское поселение»</w:t>
      </w:r>
      <w:r w:rsidR="00F21267">
        <w:rPr>
          <w:rFonts w:ascii="Times New Roman" w:eastAsia="Times New Roman" w:hAnsi="Times New Roman" w:cs="Times New Roman"/>
          <w:color w:val="000000"/>
          <w:sz w:val="28"/>
          <w:szCs w:val="28"/>
          <w:lang w:eastAsia="ru-RU"/>
        </w:rPr>
        <w:t xml:space="preserve"> </w:t>
      </w:r>
      <w:proofErr w:type="gramStart"/>
      <w:r w:rsidR="00F21267">
        <w:rPr>
          <w:rFonts w:ascii="Times New Roman" w:eastAsia="Times New Roman" w:hAnsi="Times New Roman" w:cs="Times New Roman"/>
          <w:color w:val="000000"/>
          <w:sz w:val="28"/>
          <w:szCs w:val="28"/>
          <w:lang w:eastAsia="ru-RU"/>
        </w:rPr>
        <w:t>п</w:t>
      </w:r>
      <w:proofErr w:type="gramEnd"/>
      <w:r w:rsidR="00F21267">
        <w:rPr>
          <w:rFonts w:ascii="Times New Roman" w:eastAsia="Times New Roman" w:hAnsi="Times New Roman" w:cs="Times New Roman"/>
          <w:color w:val="000000"/>
          <w:sz w:val="28"/>
          <w:szCs w:val="28"/>
          <w:lang w:eastAsia="ru-RU"/>
        </w:rPr>
        <w:t xml:space="preserve"> о с т а н о в л я е т:</w:t>
      </w:r>
    </w:p>
    <w:p w:rsidR="009F5C48" w:rsidRPr="009F5C48" w:rsidRDefault="009F5C48" w:rsidP="00F21267">
      <w:pPr>
        <w:suppressAutoHyphens/>
        <w:spacing w:after="0"/>
        <w:textAlignment w:val="baseline"/>
        <w:rPr>
          <w:rFonts w:ascii="Segoe UI" w:eastAsia="Times New Roman" w:hAnsi="Segoe UI" w:cs="Segoe UI"/>
          <w:color w:val="2B4279"/>
          <w:sz w:val="28"/>
          <w:szCs w:val="28"/>
          <w:lang w:eastAsia="ar-SA"/>
        </w:rPr>
      </w:pPr>
      <w:r w:rsidRPr="009F5C48">
        <w:rPr>
          <w:rFonts w:ascii="Times New Roman" w:eastAsia="Times New Roman" w:hAnsi="Times New Roman" w:cs="Times New Roman"/>
          <w:color w:val="2B4279"/>
          <w:sz w:val="28"/>
          <w:szCs w:val="28"/>
          <w:lang w:eastAsia="ar-SA"/>
        </w:rPr>
        <w:t> </w:t>
      </w:r>
    </w:p>
    <w:p w:rsidR="009F5C48" w:rsidRPr="009F5C48" w:rsidRDefault="009F5C48" w:rsidP="009F5C48">
      <w:pPr>
        <w:suppressAutoHyphens/>
        <w:spacing w:after="0"/>
        <w:ind w:firstLine="708"/>
        <w:jc w:val="both"/>
        <w:textAlignment w:val="baseline"/>
        <w:rPr>
          <w:rFonts w:ascii="Times New Roman" w:eastAsia="Times New Roman" w:hAnsi="Times New Roman" w:cs="Times New Roman"/>
          <w:sz w:val="28"/>
          <w:szCs w:val="28"/>
          <w:lang w:eastAsia="ar-SA"/>
        </w:rPr>
      </w:pPr>
      <w:r w:rsidRPr="009F5C48">
        <w:rPr>
          <w:rFonts w:ascii="Times New Roman" w:eastAsia="Times New Roman" w:hAnsi="Times New Roman" w:cs="Times New Roman"/>
          <w:sz w:val="28"/>
          <w:szCs w:val="28"/>
          <w:lang w:eastAsia="ar-SA"/>
        </w:rPr>
        <w:t xml:space="preserve">1. Утвердить прилагаемые Правила обустройства Мест (площадок) накопления твердых коммунальных отходов и ведения их реестра на территории   </w:t>
      </w:r>
    </w:p>
    <w:p w:rsidR="009F5C48" w:rsidRPr="009F5C48" w:rsidRDefault="009F5C48" w:rsidP="009F5C48">
      <w:pPr>
        <w:spacing w:after="0"/>
        <w:ind w:firstLine="708"/>
        <w:jc w:val="both"/>
        <w:rPr>
          <w:rFonts w:ascii="Times New Roman" w:eastAsia="Times New Roman" w:hAnsi="Times New Roman" w:cs="Times New Roman"/>
          <w:sz w:val="24"/>
          <w:szCs w:val="28"/>
          <w:lang w:eastAsia="ru-RU"/>
        </w:rPr>
      </w:pPr>
      <w:r w:rsidRPr="009F5C48">
        <w:rPr>
          <w:rFonts w:ascii="Times New Roman" w:eastAsia="Times New Roman" w:hAnsi="Times New Roman" w:cs="Times New Roman"/>
          <w:sz w:val="28"/>
          <w:szCs w:val="28"/>
          <w:lang w:eastAsia="ru-RU"/>
        </w:rPr>
        <w:t>2. Настоящее Постановление подлежит обнародованию и размещению на  официальном сайте Администрации муниципального образования «</w:t>
      </w:r>
      <w:proofErr w:type="spellStart"/>
      <w:r w:rsidR="00F21267">
        <w:rPr>
          <w:rFonts w:ascii="Times New Roman" w:eastAsia="Times New Roman" w:hAnsi="Times New Roman" w:cs="Times New Roman"/>
          <w:sz w:val="28"/>
          <w:szCs w:val="28"/>
          <w:lang w:eastAsia="ru-RU"/>
        </w:rPr>
        <w:t>Куженерский</w:t>
      </w:r>
      <w:proofErr w:type="spellEnd"/>
      <w:r w:rsidRPr="009F5C48">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 -   </w:t>
      </w:r>
      <w:hyperlink r:id="rId9" w:history="1">
        <w:r w:rsidR="00F21267" w:rsidRPr="00254F43">
          <w:rPr>
            <w:rStyle w:val="a5"/>
            <w:rFonts w:ascii="Times New Roman" w:eastAsia="Times New Roman" w:hAnsi="Times New Roman" w:cs="Times New Roman"/>
            <w:sz w:val="28"/>
            <w:szCs w:val="28"/>
            <w:lang w:val="en-US" w:eastAsia="ru-RU"/>
          </w:rPr>
          <w:t>www</w:t>
        </w:r>
        <w:r w:rsidR="00F21267" w:rsidRPr="00254F43">
          <w:rPr>
            <w:rStyle w:val="a5"/>
            <w:rFonts w:ascii="Times New Roman" w:eastAsia="Times New Roman" w:hAnsi="Times New Roman" w:cs="Times New Roman"/>
            <w:sz w:val="28"/>
            <w:szCs w:val="28"/>
            <w:lang w:eastAsia="ru-RU"/>
          </w:rPr>
          <w:t>.</w:t>
        </w:r>
        <w:proofErr w:type="spellStart"/>
        <w:r w:rsidR="00F21267" w:rsidRPr="00254F43">
          <w:rPr>
            <w:rStyle w:val="a5"/>
            <w:rFonts w:ascii="Times New Roman" w:eastAsia="Times New Roman" w:hAnsi="Times New Roman" w:cs="Times New Roman"/>
            <w:sz w:val="28"/>
            <w:szCs w:val="28"/>
            <w:lang w:val="en-US" w:eastAsia="ru-RU"/>
          </w:rPr>
          <w:t>kuzhener</w:t>
        </w:r>
        <w:proofErr w:type="spellEnd"/>
        <w:r w:rsidR="00F21267" w:rsidRPr="00254F43">
          <w:rPr>
            <w:rStyle w:val="a5"/>
            <w:rFonts w:ascii="Times New Roman" w:eastAsia="Times New Roman" w:hAnsi="Times New Roman" w:cs="Times New Roman"/>
            <w:sz w:val="28"/>
            <w:szCs w:val="28"/>
            <w:lang w:eastAsia="ru-RU"/>
          </w:rPr>
          <w:t>.</w:t>
        </w:r>
        <w:proofErr w:type="spellStart"/>
        <w:r w:rsidR="00F21267" w:rsidRPr="00254F43">
          <w:rPr>
            <w:rStyle w:val="a5"/>
            <w:rFonts w:ascii="Times New Roman" w:eastAsia="Times New Roman" w:hAnsi="Times New Roman" w:cs="Times New Roman"/>
            <w:sz w:val="28"/>
            <w:szCs w:val="28"/>
            <w:lang w:eastAsia="ru-RU"/>
          </w:rPr>
          <w:t>ru</w:t>
        </w:r>
        <w:proofErr w:type="spellEnd"/>
      </w:hyperlink>
      <w:r w:rsidRPr="009F5C48">
        <w:rPr>
          <w:rFonts w:ascii="Times New Roman" w:eastAsia="Times New Roman" w:hAnsi="Times New Roman" w:cs="Times New Roman"/>
          <w:sz w:val="24"/>
          <w:szCs w:val="28"/>
          <w:lang w:eastAsia="ru-RU"/>
        </w:rPr>
        <w:t xml:space="preserve"> </w:t>
      </w:r>
    </w:p>
    <w:p w:rsidR="009F5C48" w:rsidRPr="009F5C48" w:rsidRDefault="009F5C48" w:rsidP="009F5C48">
      <w:pPr>
        <w:shd w:val="clear" w:color="auto" w:fill="FFFFFF"/>
        <w:tabs>
          <w:tab w:val="left" w:pos="851"/>
        </w:tabs>
        <w:suppressAutoHyphens/>
        <w:spacing w:after="0"/>
        <w:ind w:right="14"/>
        <w:jc w:val="both"/>
        <w:rPr>
          <w:rFonts w:ascii="Segoe UI" w:eastAsia="Times New Roman" w:hAnsi="Segoe UI" w:cs="Segoe UI"/>
          <w:sz w:val="28"/>
          <w:szCs w:val="28"/>
          <w:lang w:eastAsia="ar-SA"/>
        </w:rPr>
      </w:pPr>
      <w:r w:rsidRPr="009F5C48">
        <w:rPr>
          <w:rFonts w:ascii="Times New Roman" w:eastAsia="Times New Roman" w:hAnsi="Times New Roman" w:cs="Times New Roman"/>
          <w:sz w:val="28"/>
          <w:szCs w:val="28"/>
          <w:lang w:eastAsia="ar-SA"/>
        </w:rPr>
        <w:t xml:space="preserve">          3. Настоящее постановление вступает в силу со дня подписания, но распространяется на правоотношения с 1 января 2019 г.  </w:t>
      </w:r>
    </w:p>
    <w:p w:rsidR="009F5C48" w:rsidRDefault="009F5C48" w:rsidP="009F5C48">
      <w:pPr>
        <w:suppressAutoHyphens/>
        <w:spacing w:after="0"/>
        <w:ind w:firstLine="708"/>
        <w:jc w:val="both"/>
        <w:rPr>
          <w:rFonts w:ascii="Times New Roman" w:eastAsia="Times New Roman" w:hAnsi="Times New Roman" w:cs="Tahoma"/>
          <w:sz w:val="28"/>
          <w:szCs w:val="28"/>
          <w:lang w:val="en-US" w:eastAsia="ar-SA"/>
        </w:rPr>
      </w:pPr>
      <w:r w:rsidRPr="009F5C48">
        <w:rPr>
          <w:rFonts w:ascii="Times New Roman" w:eastAsia="Times New Roman" w:hAnsi="Times New Roman" w:cs="Times New Roman"/>
          <w:sz w:val="28"/>
          <w:szCs w:val="28"/>
          <w:lang w:eastAsia="ar-SA"/>
        </w:rPr>
        <w:t xml:space="preserve">4. </w:t>
      </w:r>
      <w:proofErr w:type="gramStart"/>
      <w:r w:rsidRPr="009F5C48">
        <w:rPr>
          <w:rFonts w:ascii="Times New Roman" w:eastAsia="Times New Roman" w:hAnsi="Times New Roman" w:cs="Times New Roman"/>
          <w:sz w:val="28"/>
          <w:szCs w:val="28"/>
          <w:lang w:eastAsia="ar-SA"/>
        </w:rPr>
        <w:t>Контроль за</w:t>
      </w:r>
      <w:proofErr w:type="gramEnd"/>
      <w:r w:rsidRPr="009F5C48">
        <w:rPr>
          <w:rFonts w:ascii="Times New Roman" w:eastAsia="Times New Roman" w:hAnsi="Times New Roman" w:cs="Times New Roman"/>
          <w:sz w:val="28"/>
          <w:szCs w:val="28"/>
          <w:lang w:eastAsia="ar-SA"/>
        </w:rPr>
        <w:t xml:space="preserve"> исполнением настоящего постановления </w:t>
      </w:r>
      <w:r w:rsidRPr="009F5C48">
        <w:rPr>
          <w:rFonts w:ascii="Times New Roman" w:eastAsia="Times New Roman" w:hAnsi="Times New Roman" w:cs="Tahoma"/>
          <w:sz w:val="28"/>
          <w:szCs w:val="28"/>
          <w:lang w:eastAsia="ar-SA"/>
        </w:rPr>
        <w:t>оставляю за собой.</w:t>
      </w:r>
    </w:p>
    <w:p w:rsidR="00F21267" w:rsidRPr="00F21267" w:rsidRDefault="00F21267" w:rsidP="009F5C48">
      <w:pPr>
        <w:suppressAutoHyphens/>
        <w:spacing w:after="0"/>
        <w:ind w:firstLine="708"/>
        <w:jc w:val="both"/>
        <w:rPr>
          <w:rFonts w:ascii="Times New Roman" w:eastAsia="Times New Roman" w:hAnsi="Times New Roman" w:cs="Times New Roman"/>
          <w:sz w:val="28"/>
          <w:szCs w:val="28"/>
          <w:lang w:val="en-US" w:eastAsia="ar-SA"/>
        </w:rPr>
      </w:pPr>
    </w:p>
    <w:p w:rsidR="00F21267" w:rsidRDefault="00F21267"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p>
    <w:p w:rsidR="00F21267" w:rsidRDefault="00F21267"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Глава</w:t>
      </w:r>
      <w:r w:rsidR="009F5C48" w:rsidRPr="009F5C48">
        <w:rPr>
          <w:rFonts w:ascii="Times New Roman" w:eastAsia="Times New Roman" w:hAnsi="Times New Roman" w:cs="Times New Roman"/>
          <w:kern w:val="1"/>
          <w:sz w:val="28"/>
          <w:szCs w:val="28"/>
          <w:lang w:eastAsia="ru-RU"/>
        </w:rPr>
        <w:t xml:space="preserve"> администрации</w:t>
      </w:r>
      <w:r>
        <w:rPr>
          <w:rFonts w:ascii="Times New Roman" w:eastAsia="Times New Roman" w:hAnsi="Times New Roman" w:cs="Times New Roman"/>
          <w:kern w:val="1"/>
          <w:sz w:val="28"/>
          <w:szCs w:val="28"/>
          <w:lang w:eastAsia="ru-RU"/>
        </w:rPr>
        <w:t xml:space="preserve"> МО</w:t>
      </w:r>
    </w:p>
    <w:p w:rsidR="00F21267" w:rsidRPr="00F21267" w:rsidRDefault="009F5C48" w:rsidP="009F5C48">
      <w:pPr>
        <w:widowControl w:val="0"/>
        <w:suppressAutoHyphens/>
        <w:overflowPunct w:val="0"/>
        <w:autoSpaceDE w:val="0"/>
        <w:autoSpaceDN w:val="0"/>
        <w:adjustRightInd w:val="0"/>
        <w:spacing w:after="0"/>
        <w:textAlignment w:val="baseline"/>
        <w:rPr>
          <w:rFonts w:ascii="Times New Roman" w:eastAsia="Times New Roman" w:hAnsi="Times New Roman" w:cs="Times New Roman"/>
          <w:kern w:val="1"/>
          <w:sz w:val="28"/>
          <w:szCs w:val="28"/>
          <w:lang w:eastAsia="ru-RU"/>
        </w:rPr>
      </w:pPr>
      <w:r w:rsidRPr="009F5C48">
        <w:rPr>
          <w:rFonts w:ascii="Times New Roman" w:eastAsia="Times New Roman" w:hAnsi="Times New Roman" w:cs="Times New Roman"/>
          <w:kern w:val="1"/>
          <w:sz w:val="28"/>
          <w:szCs w:val="28"/>
          <w:lang w:eastAsia="ru-RU"/>
        </w:rPr>
        <w:t xml:space="preserve"> «</w:t>
      </w:r>
      <w:proofErr w:type="spellStart"/>
      <w:r w:rsidRPr="009F5C48">
        <w:rPr>
          <w:rFonts w:ascii="Times New Roman" w:eastAsia="Times New Roman" w:hAnsi="Times New Roman" w:cs="Times New Roman"/>
          <w:kern w:val="1"/>
          <w:sz w:val="28"/>
          <w:szCs w:val="28"/>
          <w:lang w:eastAsia="ru-RU"/>
        </w:rPr>
        <w:t>Ш</w:t>
      </w:r>
      <w:r w:rsidR="00F21267">
        <w:rPr>
          <w:rFonts w:ascii="Times New Roman" w:eastAsia="Times New Roman" w:hAnsi="Times New Roman" w:cs="Times New Roman"/>
          <w:kern w:val="1"/>
          <w:sz w:val="28"/>
          <w:szCs w:val="28"/>
          <w:lang w:eastAsia="ru-RU"/>
        </w:rPr>
        <w:t>удума</w:t>
      </w:r>
      <w:r w:rsidRPr="009F5C48">
        <w:rPr>
          <w:rFonts w:ascii="Times New Roman" w:eastAsia="Times New Roman" w:hAnsi="Times New Roman" w:cs="Times New Roman"/>
          <w:kern w:val="1"/>
          <w:sz w:val="28"/>
          <w:szCs w:val="28"/>
          <w:lang w:eastAsia="ru-RU"/>
        </w:rPr>
        <w:t>рское</w:t>
      </w:r>
      <w:proofErr w:type="spellEnd"/>
      <w:r w:rsidRPr="009F5C48">
        <w:rPr>
          <w:rFonts w:ascii="Times New Roman" w:eastAsia="Times New Roman" w:hAnsi="Times New Roman" w:cs="Times New Roman"/>
          <w:kern w:val="1"/>
          <w:sz w:val="28"/>
          <w:szCs w:val="28"/>
          <w:lang w:eastAsia="ru-RU"/>
        </w:rPr>
        <w:t xml:space="preserve"> сельское поселение»</w:t>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r w:rsidRPr="009F5C48">
        <w:rPr>
          <w:rFonts w:ascii="Times New Roman" w:eastAsia="Times New Roman" w:hAnsi="Times New Roman" w:cs="Times New Roman"/>
          <w:kern w:val="1"/>
          <w:sz w:val="28"/>
          <w:szCs w:val="28"/>
          <w:lang w:eastAsia="ru-RU"/>
        </w:rPr>
        <w:tab/>
      </w:r>
      <w:proofErr w:type="spellStart"/>
      <w:r w:rsidR="00F21267">
        <w:rPr>
          <w:rFonts w:ascii="Times New Roman" w:eastAsia="Times New Roman" w:hAnsi="Times New Roman" w:cs="Times New Roman"/>
          <w:kern w:val="1"/>
          <w:sz w:val="28"/>
          <w:szCs w:val="28"/>
          <w:lang w:eastAsia="ru-RU"/>
        </w:rPr>
        <w:t>Н.И.Иванова</w:t>
      </w:r>
      <w:proofErr w:type="spellEnd"/>
    </w:p>
    <w:p w:rsidR="009F5C48" w:rsidRPr="009F5C48" w:rsidRDefault="00875DD2"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lastRenderedPageBreak/>
        <w:t>Утверждено</w:t>
      </w:r>
    </w:p>
    <w:p w:rsidR="00875DD2" w:rsidRDefault="00875DD2" w:rsidP="009F5C48">
      <w:pPr>
        <w:suppressAutoHyphens/>
        <w:spacing w:after="0"/>
        <w:jc w:val="right"/>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постановлением</w:t>
      </w:r>
      <w:r w:rsidR="009F5C48" w:rsidRPr="009F5C48">
        <w:rPr>
          <w:rFonts w:ascii="Times New Roman" w:eastAsia="Times New Roman" w:hAnsi="Times New Roman" w:cs="Times New Roman"/>
          <w:sz w:val="20"/>
          <w:szCs w:val="20"/>
          <w:lang w:eastAsia="ar-SA"/>
        </w:rPr>
        <w:t xml:space="preserve"> администрации </w:t>
      </w:r>
    </w:p>
    <w:p w:rsidR="009F5C48" w:rsidRPr="009F5C48" w:rsidRDefault="00875DD2"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t>муниципального образования</w:t>
      </w:r>
      <w:r w:rsidR="009F5C48" w:rsidRPr="009F5C48">
        <w:rPr>
          <w:rFonts w:ascii="Times New Roman" w:eastAsia="Times New Roman" w:hAnsi="Times New Roman" w:cs="Times New Roman"/>
          <w:sz w:val="20"/>
          <w:szCs w:val="20"/>
          <w:lang w:eastAsia="ar-SA"/>
        </w:rPr>
        <w:t> </w:t>
      </w:r>
    </w:p>
    <w:p w:rsidR="009F5C48" w:rsidRPr="009F5C48" w:rsidRDefault="009F5C48" w:rsidP="009F5C48">
      <w:pPr>
        <w:suppressAutoHyphens/>
        <w:spacing w:after="0"/>
        <w:jc w:val="right"/>
        <w:textAlignment w:val="baseline"/>
        <w:rPr>
          <w:rFonts w:ascii="Segoe UI" w:eastAsia="Times New Roman" w:hAnsi="Segoe UI" w:cs="Segoe UI"/>
          <w:sz w:val="18"/>
          <w:szCs w:val="18"/>
          <w:lang w:eastAsia="ar-SA"/>
        </w:rPr>
      </w:pPr>
      <w:bookmarkStart w:id="0" w:name="_GoBack"/>
      <w:bookmarkEnd w:id="0"/>
      <w:r w:rsidRPr="009F5C48">
        <w:rPr>
          <w:rFonts w:ascii="Times New Roman" w:eastAsia="Times New Roman" w:hAnsi="Times New Roman" w:cs="Times New Roman"/>
          <w:sz w:val="20"/>
          <w:szCs w:val="20"/>
          <w:lang w:eastAsia="ar-SA"/>
        </w:rPr>
        <w:t xml:space="preserve"> «</w:t>
      </w:r>
      <w:proofErr w:type="spellStart"/>
      <w:r w:rsidR="00F21267">
        <w:rPr>
          <w:rFonts w:ascii="Times New Roman" w:eastAsia="Times New Roman" w:hAnsi="Times New Roman" w:cs="Times New Roman"/>
          <w:sz w:val="20"/>
          <w:szCs w:val="20"/>
          <w:lang w:eastAsia="ar-SA"/>
        </w:rPr>
        <w:t>Шудума</w:t>
      </w:r>
      <w:r>
        <w:rPr>
          <w:rFonts w:ascii="Times New Roman" w:eastAsia="Times New Roman" w:hAnsi="Times New Roman" w:cs="Times New Roman"/>
          <w:sz w:val="20"/>
          <w:szCs w:val="20"/>
          <w:lang w:eastAsia="ar-SA"/>
        </w:rPr>
        <w:t>рское</w:t>
      </w:r>
      <w:proofErr w:type="spellEnd"/>
      <w:r w:rsidRPr="009F5C48">
        <w:rPr>
          <w:rFonts w:ascii="Times New Roman" w:eastAsia="Times New Roman" w:hAnsi="Times New Roman" w:cs="Times New Roman"/>
          <w:sz w:val="20"/>
          <w:szCs w:val="20"/>
          <w:lang w:eastAsia="ar-SA"/>
        </w:rPr>
        <w:t xml:space="preserve"> сельское поселение» </w:t>
      </w:r>
    </w:p>
    <w:p w:rsidR="009F5C48" w:rsidRPr="009F5C48" w:rsidRDefault="00F21267" w:rsidP="009F5C48">
      <w:pPr>
        <w:suppressAutoHyphens/>
        <w:spacing w:after="0"/>
        <w:jc w:val="right"/>
        <w:textAlignment w:val="baseline"/>
        <w:rPr>
          <w:rFonts w:ascii="Segoe UI" w:eastAsia="Times New Roman" w:hAnsi="Segoe UI" w:cs="Segoe UI"/>
          <w:sz w:val="18"/>
          <w:szCs w:val="18"/>
          <w:lang w:eastAsia="ar-SA"/>
        </w:rPr>
      </w:pPr>
      <w:r>
        <w:rPr>
          <w:rFonts w:ascii="Times New Roman" w:eastAsia="Times New Roman" w:hAnsi="Times New Roman" w:cs="Times New Roman"/>
          <w:sz w:val="20"/>
          <w:szCs w:val="20"/>
          <w:lang w:eastAsia="ar-SA"/>
        </w:rPr>
        <w:t>от  __.01.2019</w:t>
      </w:r>
      <w:r w:rsidR="009F5C48" w:rsidRPr="009F5C48">
        <w:rPr>
          <w:rFonts w:ascii="Times New Roman" w:eastAsia="Times New Roman" w:hAnsi="Times New Roman" w:cs="Times New Roman"/>
          <w:sz w:val="20"/>
          <w:szCs w:val="20"/>
          <w:lang w:eastAsia="ar-SA"/>
        </w:rPr>
        <w:t> № </w:t>
      </w:r>
      <w:r>
        <w:rPr>
          <w:rFonts w:ascii="Times New Roman" w:eastAsia="Times New Roman" w:hAnsi="Times New Roman" w:cs="Times New Roman"/>
          <w:sz w:val="20"/>
          <w:szCs w:val="20"/>
          <w:lang w:eastAsia="ar-SA"/>
        </w:rPr>
        <w:t>__</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ind w:firstLine="540"/>
        <w:jc w:val="both"/>
        <w:textAlignment w:val="baseline"/>
        <w:rPr>
          <w:rFonts w:ascii="Segoe UI" w:eastAsia="Times New Roman" w:hAnsi="Segoe UI" w:cs="Segoe UI"/>
          <w:sz w:val="18"/>
          <w:szCs w:val="18"/>
          <w:lang w:eastAsia="ar-SA"/>
        </w:rPr>
      </w:pPr>
      <w:r w:rsidRPr="009F5C48">
        <w:rPr>
          <w:rFonts w:ascii="Times New Roman" w:eastAsia="Times New Roman" w:hAnsi="Times New Roman" w:cs="Times New Roman"/>
          <w:sz w:val="24"/>
          <w:szCs w:val="24"/>
          <w:lang w:eastAsia="ar-SA"/>
        </w:rPr>
        <w:t> </w:t>
      </w:r>
    </w:p>
    <w:p w:rsidR="009F5C48" w:rsidRPr="009F5C48" w:rsidRDefault="009F5C48" w:rsidP="009F5C48">
      <w:pPr>
        <w:suppressAutoHyphens/>
        <w:spacing w:after="0"/>
        <w:jc w:val="center"/>
        <w:textAlignment w:val="baseline"/>
        <w:rPr>
          <w:rFonts w:ascii="Times New Roman" w:eastAsia="Times New Roman" w:hAnsi="Times New Roman" w:cs="Times New Roman"/>
          <w:b/>
          <w:bCs/>
          <w:color w:val="000000"/>
          <w:sz w:val="26"/>
          <w:szCs w:val="26"/>
          <w:lang w:eastAsia="ar-SA"/>
        </w:rPr>
      </w:pPr>
      <w:r w:rsidRPr="009F5C48">
        <w:rPr>
          <w:rFonts w:ascii="Times New Roman" w:eastAsia="Times New Roman" w:hAnsi="Times New Roman" w:cs="Times New Roman"/>
          <w:b/>
          <w:bCs/>
          <w:color w:val="000000"/>
          <w:sz w:val="26"/>
          <w:szCs w:val="26"/>
          <w:lang w:eastAsia="ar-SA"/>
        </w:rPr>
        <w:t xml:space="preserve">Правила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обустройства мест (площадок) накопления твердых коммунальных отходов и ведения их реестра на территории МО «</w:t>
      </w:r>
      <w:proofErr w:type="spellStart"/>
      <w:r>
        <w:rPr>
          <w:rFonts w:ascii="Times New Roman" w:eastAsia="Times New Roman" w:hAnsi="Times New Roman" w:cs="Times New Roman"/>
          <w:b/>
          <w:bCs/>
          <w:color w:val="000000"/>
          <w:sz w:val="26"/>
          <w:szCs w:val="26"/>
          <w:lang w:eastAsia="ar-SA"/>
        </w:rPr>
        <w:t>Ш</w:t>
      </w:r>
      <w:r w:rsidR="00F21267">
        <w:rPr>
          <w:rFonts w:ascii="Times New Roman" w:eastAsia="Times New Roman" w:hAnsi="Times New Roman" w:cs="Times New Roman"/>
          <w:b/>
          <w:bCs/>
          <w:color w:val="000000"/>
          <w:sz w:val="26"/>
          <w:szCs w:val="26"/>
          <w:lang w:eastAsia="ar-SA"/>
        </w:rPr>
        <w:t>удумарское</w:t>
      </w:r>
      <w:proofErr w:type="spellEnd"/>
      <w:r w:rsidRPr="009F5C48">
        <w:rPr>
          <w:rFonts w:ascii="Times New Roman" w:eastAsia="Times New Roman" w:hAnsi="Times New Roman" w:cs="Times New Roman"/>
          <w:b/>
          <w:bCs/>
          <w:color w:val="000000"/>
          <w:sz w:val="26"/>
          <w:szCs w:val="26"/>
          <w:lang w:eastAsia="ar-SA"/>
        </w:rPr>
        <w:t xml:space="preserve"> сельское поселение»</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 Общие положения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 Порядок создания мест (площадок) накопления твердых коммунальных отходов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pacing w:after="0"/>
        <w:ind w:firstLine="555"/>
        <w:jc w:val="both"/>
        <w:textAlignment w:val="baseline"/>
        <w:rPr>
          <w:rFonts w:ascii="Segoe UI" w:eastAsia="Times New Roman" w:hAnsi="Segoe UI" w:cs="Segoe UI"/>
          <w:sz w:val="26"/>
          <w:szCs w:val="26"/>
          <w:lang w:eastAsia="ru-RU"/>
        </w:rPr>
      </w:pPr>
      <w:r w:rsidRPr="009F5C48">
        <w:rPr>
          <w:rFonts w:ascii="Times New Roman" w:eastAsia="Times New Roman" w:hAnsi="Times New Roman" w:cs="Times New Roman"/>
          <w:sz w:val="26"/>
          <w:szCs w:val="26"/>
          <w:lang w:eastAsia="ru-RU"/>
        </w:rPr>
        <w:t>4. В случае</w:t>
      </w:r>
      <w:proofErr w:type="gramStart"/>
      <w:r w:rsidR="00F21267">
        <w:rPr>
          <w:rFonts w:ascii="Times New Roman" w:eastAsia="Times New Roman" w:hAnsi="Times New Roman" w:cs="Times New Roman"/>
          <w:sz w:val="26"/>
          <w:szCs w:val="26"/>
          <w:lang w:eastAsia="ru-RU"/>
        </w:rPr>
        <w:t>,</w:t>
      </w:r>
      <w:proofErr w:type="gramEnd"/>
      <w:r w:rsidRPr="009F5C48">
        <w:rPr>
          <w:rFonts w:ascii="Times New Roman" w:eastAsia="Times New Roman" w:hAnsi="Times New Roman" w:cs="Times New Roman"/>
          <w:sz w:val="26"/>
          <w:szCs w:val="26"/>
          <w:lang w:eastAsia="ru-RU"/>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МО «</w:t>
      </w:r>
      <w:proofErr w:type="spellStart"/>
      <w:r w:rsidR="00F21267">
        <w:rPr>
          <w:rFonts w:ascii="Times New Roman" w:eastAsia="Times New Roman" w:hAnsi="Times New Roman" w:cs="Times New Roman"/>
          <w:sz w:val="26"/>
          <w:szCs w:val="26"/>
          <w:lang w:eastAsia="ru-RU"/>
        </w:rPr>
        <w:t>Шудумарское</w:t>
      </w:r>
      <w:proofErr w:type="spellEnd"/>
      <w:r w:rsidRPr="009F5C48">
        <w:rPr>
          <w:rFonts w:ascii="Times New Roman" w:eastAsia="Times New Roman" w:hAnsi="Times New Roman" w:cs="Times New Roman"/>
          <w:sz w:val="26"/>
          <w:szCs w:val="26"/>
          <w:lang w:eastAsia="ru-RU"/>
        </w:rPr>
        <w:t xml:space="preserve"> сельское поселение»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5. Уполномоченный орган рассматривает заявку в срок не позднее 10 календарных дней со дня ее поступления.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8. Основаниями отказа уполномоченного органа в согласовании создания места (площадки) накопления твердых коммунальных отходов являются: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а) несоответствие заявки </w:t>
      </w:r>
      <w:r w:rsidR="00F21267">
        <w:rPr>
          <w:rFonts w:ascii="Times New Roman" w:eastAsia="Times New Roman" w:hAnsi="Times New Roman" w:cs="Times New Roman"/>
          <w:sz w:val="26"/>
          <w:szCs w:val="26"/>
          <w:lang w:eastAsia="ar-SA"/>
        </w:rPr>
        <w:t xml:space="preserve">в </w:t>
      </w:r>
      <w:r w:rsidRPr="009F5C48">
        <w:rPr>
          <w:rFonts w:ascii="Times New Roman" w:eastAsia="Times New Roman" w:hAnsi="Times New Roman" w:cs="Times New Roman"/>
          <w:sz w:val="26"/>
          <w:szCs w:val="26"/>
          <w:lang w:eastAsia="ar-SA"/>
        </w:rPr>
        <w:t>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несоответствие места (площадки) накопления твердых коммунальных отходов требованиям правил благоустройства МО «</w:t>
      </w:r>
      <w:proofErr w:type="spellStart"/>
      <w:r w:rsidR="00F21267">
        <w:rPr>
          <w:rFonts w:ascii="Times New Roman" w:eastAsia="Times New Roman" w:hAnsi="Times New Roman" w:cs="Times New Roman"/>
          <w:sz w:val="26"/>
          <w:szCs w:val="26"/>
          <w:lang w:eastAsia="ru-RU"/>
        </w:rPr>
        <w:t>Шудумарское</w:t>
      </w:r>
      <w:proofErr w:type="spellEnd"/>
      <w:r w:rsidRPr="009F5C48">
        <w:rPr>
          <w:rFonts w:ascii="Times New Roman" w:eastAsia="Times New Roman" w:hAnsi="Times New Roman" w:cs="Times New Roman"/>
          <w:sz w:val="26"/>
          <w:szCs w:val="26"/>
          <w:lang w:eastAsia="ar-SA"/>
        </w:rPr>
        <w:t xml:space="preserve"> сельское поселение»,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9. О принятом решении уполномоченный орган уведомляет заявителя в срок, установленный </w:t>
      </w:r>
      <w:hyperlink r:id="rId10" w:tgtFrame="_blank" w:history="1">
        <w:r w:rsidRPr="009F5C48">
          <w:rPr>
            <w:rFonts w:ascii="Times New Roman" w:eastAsia="Times New Roman" w:hAnsi="Times New Roman" w:cs="Times New Roman"/>
            <w:color w:val="0000FF"/>
            <w:sz w:val="26"/>
            <w:szCs w:val="26"/>
            <w:u w:val="single"/>
            <w:lang w:eastAsia="ar-SA"/>
          </w:rPr>
          <w:t>пунктами 5 </w:t>
        </w:r>
      </w:hyperlink>
      <w:r w:rsidRPr="009F5C48">
        <w:rPr>
          <w:rFonts w:ascii="Times New Roman" w:eastAsia="Times New Roman" w:hAnsi="Times New Roman" w:cs="Times New Roman"/>
          <w:sz w:val="26"/>
          <w:szCs w:val="26"/>
          <w:lang w:eastAsia="ar-SA"/>
        </w:rPr>
        <w:t> и </w:t>
      </w:r>
      <w:hyperlink r:id="rId11" w:tgtFrame="_blank" w:history="1">
        <w:r w:rsidRPr="009F5C48">
          <w:rPr>
            <w:rFonts w:ascii="Times New Roman" w:eastAsia="Times New Roman" w:hAnsi="Times New Roman" w:cs="Times New Roman"/>
            <w:color w:val="0000FF"/>
            <w:sz w:val="26"/>
            <w:szCs w:val="26"/>
            <w:u w:val="single"/>
            <w:lang w:eastAsia="ar-SA"/>
          </w:rPr>
          <w:t>6 настоящих Правил </w:t>
        </w:r>
      </w:hyperlink>
      <w:r w:rsidRPr="009F5C48">
        <w:rPr>
          <w:rFonts w:ascii="Times New Roman" w:eastAsia="Times New Roman" w:hAnsi="Times New Roman" w:cs="Times New Roman"/>
          <w:sz w:val="26"/>
          <w:szCs w:val="26"/>
          <w:lang w:eastAsia="ar-SA"/>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9F5C48" w:rsidRPr="009F5C48" w:rsidRDefault="009F5C48" w:rsidP="009F5C48">
      <w:pPr>
        <w:suppressAutoHyphens/>
        <w:spacing w:after="0"/>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jc w:val="center"/>
        <w:textAlignment w:val="baseline"/>
        <w:rPr>
          <w:rFonts w:ascii="Segoe UI" w:eastAsia="Times New Roman" w:hAnsi="Segoe UI" w:cs="Segoe UI"/>
          <w:color w:val="2B4279"/>
          <w:sz w:val="26"/>
          <w:szCs w:val="26"/>
          <w:lang w:eastAsia="ar-SA"/>
        </w:rPr>
      </w:pPr>
      <w:r w:rsidRPr="009F5C48">
        <w:rPr>
          <w:rFonts w:ascii="Times New Roman" w:eastAsia="Times New Roman" w:hAnsi="Times New Roman" w:cs="Times New Roman"/>
          <w:b/>
          <w:bCs/>
          <w:color w:val="000000"/>
          <w:sz w:val="26"/>
          <w:szCs w:val="26"/>
          <w:lang w:eastAsia="ar-SA"/>
        </w:rPr>
        <w:t> III. Правила формирования и ведения реестра мест (площадок) накопления твердых коммунальных отходов, требования к его содержанию </w:t>
      </w:r>
      <w:r w:rsidRPr="009F5C48">
        <w:rPr>
          <w:rFonts w:ascii="Times New Roman" w:eastAsia="Times New Roman" w:hAnsi="Times New Roman" w:cs="Times New Roman"/>
          <w:color w:val="2B4279"/>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13. </w:t>
      </w:r>
      <w:proofErr w:type="gramStart"/>
      <w:r w:rsidRPr="009F5C48">
        <w:rPr>
          <w:rFonts w:ascii="Times New Roman" w:eastAsia="Times New Roman" w:hAnsi="Times New Roman" w:cs="Times New Roman"/>
          <w:sz w:val="26"/>
          <w:szCs w:val="26"/>
          <w:lang w:eastAsia="ar-SA"/>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9F5C48">
        <w:rPr>
          <w:rFonts w:ascii="Times New Roman" w:eastAsia="Times New Roman" w:hAnsi="Times New Roman" w:cs="Times New Roman"/>
          <w:sz w:val="26"/>
          <w:szCs w:val="26"/>
          <w:lang w:eastAsia="ar-SA"/>
        </w:rPr>
        <w:t xml:space="preserve"> по обращению с твердыми коммунальными отходами, в информационно-</w:t>
      </w:r>
      <w:r w:rsidRPr="009F5C48">
        <w:rPr>
          <w:rFonts w:ascii="Times New Roman" w:eastAsia="Times New Roman" w:hAnsi="Times New Roman" w:cs="Times New Roman"/>
          <w:sz w:val="26"/>
          <w:szCs w:val="26"/>
          <w:lang w:eastAsia="ar-SA"/>
        </w:rPr>
        <w:lastRenderedPageBreak/>
        <w:t>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14. Реестр ведется на государственном языке Российской Федерации.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15. В соответствии с пунктом 5 </w:t>
      </w:r>
      <w:hyperlink r:id="rId12" w:tgtFrame="_blank" w:history="1">
        <w:r w:rsidRPr="009F5C48">
          <w:rPr>
            <w:rFonts w:ascii="Times New Roman" w:eastAsia="Times New Roman" w:hAnsi="Times New Roman" w:cs="Times New Roman"/>
            <w:color w:val="0000FF"/>
            <w:sz w:val="26"/>
            <w:szCs w:val="26"/>
            <w:u w:val="single"/>
            <w:lang w:eastAsia="ar-SA"/>
          </w:rPr>
          <w:t>статьи 13_4 Федерального закона "Об отходах производства и потребления" </w:t>
        </w:r>
      </w:hyperlink>
      <w:r w:rsidRPr="009F5C48">
        <w:rPr>
          <w:rFonts w:ascii="Times New Roman" w:eastAsia="Times New Roman" w:hAnsi="Times New Roman" w:cs="Times New Roman"/>
          <w:sz w:val="26"/>
          <w:szCs w:val="26"/>
          <w:lang w:eastAsia="ar-SA"/>
        </w:rPr>
        <w:t> реестр включает в себя следующие разделы: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нахождении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технических характеристиках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 собственниках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18. Раздел "Данные о собственниках мест (площадок) накопления твердых коммунальных отходов" содержит сведения: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19. Раздел "Данные об источниках образования твердых коммунальных отходов, которые складируются в местах (на </w:t>
      </w:r>
      <w:proofErr w:type="gramStart"/>
      <w:r w:rsidRPr="009F5C48">
        <w:rPr>
          <w:rFonts w:ascii="Times New Roman" w:eastAsia="Times New Roman" w:hAnsi="Times New Roman" w:cs="Times New Roman"/>
          <w:sz w:val="26"/>
          <w:szCs w:val="26"/>
          <w:lang w:eastAsia="ar-SA"/>
        </w:rPr>
        <w:t xml:space="preserve">площадках) </w:t>
      </w:r>
      <w:proofErr w:type="gramEnd"/>
      <w:r w:rsidRPr="009F5C48">
        <w:rPr>
          <w:rFonts w:ascii="Times New Roman" w:eastAsia="Times New Roman" w:hAnsi="Times New Roman" w:cs="Times New Roman"/>
          <w:sz w:val="26"/>
          <w:szCs w:val="26"/>
          <w:lang w:eastAsia="ar-SA"/>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20. В случае если место (площадка) накопления твердых коммунальных отходов создано органом местного самоуправления в соответствии с </w:t>
      </w:r>
      <w:hyperlink r:id="rId13" w:tgtFrame="_blank" w:history="1">
        <w:r w:rsidRPr="009F5C48">
          <w:rPr>
            <w:rFonts w:ascii="Times New Roman" w:eastAsia="Times New Roman" w:hAnsi="Times New Roman" w:cs="Times New Roman"/>
            <w:color w:val="0000FF"/>
            <w:sz w:val="26"/>
            <w:szCs w:val="26"/>
            <w:u w:val="single"/>
            <w:lang w:eastAsia="ar-SA"/>
          </w:rPr>
          <w:t>пунктом 3 настоящих Правил </w:t>
        </w:r>
      </w:hyperlink>
      <w:r w:rsidRPr="009F5C48">
        <w:rPr>
          <w:rFonts w:ascii="Times New Roman" w:eastAsia="Times New Roman" w:hAnsi="Times New Roman" w:cs="Times New Roman"/>
          <w:sz w:val="26"/>
          <w:szCs w:val="26"/>
          <w:lang w:eastAsia="ar-SA"/>
        </w:rPr>
        <w:t>, сведения о таком месте (</w:t>
      </w:r>
      <w:proofErr w:type="gramStart"/>
      <w:r w:rsidRPr="009F5C48">
        <w:rPr>
          <w:rFonts w:ascii="Times New Roman" w:eastAsia="Times New Roman" w:hAnsi="Times New Roman" w:cs="Times New Roman"/>
          <w:sz w:val="26"/>
          <w:szCs w:val="26"/>
          <w:lang w:eastAsia="ar-SA"/>
        </w:rPr>
        <w:t xml:space="preserve">площадке) </w:t>
      </w:r>
      <w:proofErr w:type="gramEnd"/>
      <w:r w:rsidRPr="009F5C48">
        <w:rPr>
          <w:rFonts w:ascii="Times New Roman" w:eastAsia="Times New Roman" w:hAnsi="Times New Roman" w:cs="Times New Roman"/>
          <w:sz w:val="26"/>
          <w:szCs w:val="26"/>
          <w:lang w:eastAsia="ar-SA"/>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а) несоответствие заявки о включении сведений о месте (площадке) накопления твердых коммунальных отходов в реестр установленной форме;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б) наличие в заявке о включении сведений о месте (площадке) накопления твердых коммунальных отходов в реестр недостоверной информации;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в) отсутствие согласования уполномоченным органом создания места (площадки) накопления твердых коммунальных отходов.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27. Уполномоченный орган уведомляет заявителя о принятом решении в течение 3 рабочих дней со дня его принятия.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w:t>
      </w:r>
      <w:r w:rsidRPr="009F5C48">
        <w:rPr>
          <w:rFonts w:ascii="Times New Roman" w:eastAsia="Times New Roman" w:hAnsi="Times New Roman" w:cs="Times New Roman"/>
          <w:sz w:val="26"/>
          <w:szCs w:val="26"/>
          <w:lang w:eastAsia="ar-SA"/>
        </w:rPr>
        <w:lastRenderedPageBreak/>
        <w:t>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4" w:tgtFrame="_blank" w:history="1">
        <w:r w:rsidRPr="009F5C48">
          <w:rPr>
            <w:rFonts w:ascii="Times New Roman" w:eastAsia="Times New Roman" w:hAnsi="Times New Roman" w:cs="Times New Roman"/>
            <w:color w:val="0000FF"/>
            <w:sz w:val="26"/>
            <w:szCs w:val="26"/>
            <w:u w:val="single"/>
            <w:lang w:eastAsia="ar-SA"/>
          </w:rPr>
          <w:t>пунктами 22 </w:t>
        </w:r>
      </w:hyperlink>
      <w:r w:rsidRPr="009F5C48">
        <w:rPr>
          <w:rFonts w:ascii="Times New Roman" w:eastAsia="Times New Roman" w:hAnsi="Times New Roman" w:cs="Times New Roman"/>
          <w:sz w:val="26"/>
          <w:szCs w:val="26"/>
          <w:lang w:eastAsia="ar-SA"/>
        </w:rPr>
        <w:t>-</w:t>
      </w:r>
      <w:hyperlink r:id="rId15" w:tgtFrame="_blank" w:history="1">
        <w:r w:rsidRPr="009F5C48">
          <w:rPr>
            <w:rFonts w:ascii="Times New Roman" w:eastAsia="Times New Roman" w:hAnsi="Times New Roman" w:cs="Times New Roman"/>
            <w:color w:val="0000FF"/>
            <w:sz w:val="26"/>
            <w:szCs w:val="26"/>
            <w:u w:val="single"/>
            <w:lang w:eastAsia="ar-SA"/>
          </w:rPr>
          <w:t>27 настоящих Правил </w:t>
        </w:r>
      </w:hyperlink>
      <w:r w:rsidRPr="009F5C48">
        <w:rPr>
          <w:rFonts w:ascii="Times New Roman" w:eastAsia="Times New Roman" w:hAnsi="Times New Roman" w:cs="Times New Roman"/>
          <w:sz w:val="26"/>
          <w:szCs w:val="26"/>
          <w:lang w:eastAsia="ar-SA"/>
        </w:rPr>
        <w:t>.  </w:t>
      </w:r>
    </w:p>
    <w:p w:rsidR="009F5C48" w:rsidRPr="009F5C48" w:rsidRDefault="009F5C48" w:rsidP="009F5C48">
      <w:pPr>
        <w:suppressAutoHyphens/>
        <w:spacing w:after="0"/>
        <w:ind w:firstLine="555"/>
        <w:jc w:val="both"/>
        <w:textAlignment w:val="baseline"/>
        <w:rPr>
          <w:rFonts w:ascii="Segoe UI" w:eastAsia="Times New Roman" w:hAnsi="Segoe UI" w:cs="Segoe UI"/>
          <w:sz w:val="26"/>
          <w:szCs w:val="26"/>
          <w:lang w:eastAsia="ar-SA"/>
        </w:rPr>
      </w:pPr>
      <w:r w:rsidRPr="009F5C48">
        <w:rPr>
          <w:rFonts w:ascii="Times New Roman" w:eastAsia="Times New Roman" w:hAnsi="Times New Roman" w:cs="Times New Roman"/>
          <w:sz w:val="26"/>
          <w:szCs w:val="26"/>
          <w:lang w:eastAsia="ar-SA"/>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9F5C48" w:rsidRPr="009F5C48" w:rsidRDefault="009F5C48" w:rsidP="009F5C48">
      <w:pPr>
        <w:suppressAutoHyphens/>
        <w:spacing w:after="0"/>
        <w:rPr>
          <w:rFonts w:ascii="Times New Roman" w:eastAsia="Times New Roman" w:hAnsi="Times New Roman" w:cs="Times New Roman"/>
          <w:sz w:val="28"/>
          <w:szCs w:val="20"/>
          <w:lang w:eastAsia="ar-SA"/>
        </w:rPr>
      </w:pPr>
    </w:p>
    <w:p w:rsidR="00424980" w:rsidRDefault="00424980"/>
    <w:sectPr w:rsidR="00424980" w:rsidSect="00DD6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5C48"/>
    <w:rsid w:val="00421B31"/>
    <w:rsid w:val="00424980"/>
    <w:rsid w:val="006176CB"/>
    <w:rsid w:val="00875DD2"/>
    <w:rsid w:val="009636E6"/>
    <w:rsid w:val="009C2B47"/>
    <w:rsid w:val="009F5C48"/>
    <w:rsid w:val="00DD67AE"/>
    <w:rsid w:val="00F2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E"/>
  </w:style>
  <w:style w:type="paragraph" w:styleId="1">
    <w:name w:val="heading 1"/>
    <w:basedOn w:val="a"/>
    <w:next w:val="a"/>
    <w:link w:val="10"/>
    <w:qFormat/>
    <w:rsid w:val="006176CB"/>
    <w:pPr>
      <w:numPr>
        <w:numId w:val="1"/>
      </w:numPr>
      <w:suppressAutoHyphens/>
      <w:autoSpaceDE w:val="0"/>
      <w:spacing w:after="0"/>
      <w:outlineLvl w:val="0"/>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B4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9C2B47"/>
    <w:rPr>
      <w:rFonts w:ascii="Segoe UI" w:hAnsi="Segoe UI" w:cs="Segoe UI"/>
      <w:sz w:val="18"/>
      <w:szCs w:val="18"/>
    </w:rPr>
  </w:style>
  <w:style w:type="character" w:styleId="a5">
    <w:name w:val="Hyperlink"/>
    <w:basedOn w:val="a0"/>
    <w:uiPriority w:val="99"/>
    <w:unhideWhenUsed/>
    <w:rsid w:val="00F21267"/>
    <w:rPr>
      <w:color w:val="0563C1" w:themeColor="hyperlink"/>
      <w:u w:val="single"/>
    </w:rPr>
  </w:style>
  <w:style w:type="character" w:customStyle="1" w:styleId="10">
    <w:name w:val="Заголовок 1 Знак"/>
    <w:basedOn w:val="a0"/>
    <w:link w:val="1"/>
    <w:rsid w:val="006176CB"/>
    <w:rPr>
      <w:rFonts w:ascii="Times New Roman CYR" w:eastAsia="Times New Roman"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link/d?nd=551031834&amp;point=mark=000000000000000000000000000000000000000000000000006560IO" TargetMode="External"/><Relationship Id="rId13" Type="http://schemas.openxmlformats.org/officeDocument/2006/relationships/hyperlink" Target="http://kodeks/link/d?nd=551031834&amp;point=mark=000000000000000000000000000000000000000000000000007D60K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http://kodeks/link/d?nd=551031834&amp;point=mark=000000000000000000000000000000000000000000000000006560IO" TargetMode="External"/><Relationship Id="rId12" Type="http://schemas.openxmlformats.org/officeDocument/2006/relationships/hyperlink" Target="http://kodeks/link/d?nd=901711591&amp;point=mark=000000000000000000000000000000000000000000000000008QG0M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deks/link/d?nd=551031834&amp;point=mark=000000000000000000000000000000000000000000000000007DC0K7" TargetMode="External"/><Relationship Id="rId5" Type="http://schemas.openxmlformats.org/officeDocument/2006/relationships/settings" Target="settings.xml"/><Relationship Id="rId15" Type="http://schemas.openxmlformats.org/officeDocument/2006/relationships/hyperlink" Target="http://kodeks/link/d?nd=551031834&amp;point=mark=000000000000000000000000000000000000000000000000007DI0K7" TargetMode="External"/><Relationship Id="rId10" Type="http://schemas.openxmlformats.org/officeDocument/2006/relationships/hyperlink" Target="http://kodeks/link/d?nd=551031834&amp;point=mark=000000000000000000000000000000000000000000000000007DA0K6"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kuzhener.ru" TargetMode="External"/><Relationship Id="rId14" Type="http://schemas.openxmlformats.org/officeDocument/2006/relationships/hyperlink" Target="http://kodeks/link/d?nd=551031834&amp;point=mark=000000000000000000000000000000000000000000000000007DI0K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AFC926DCF221B541B2109C7D6847A704" ma:contentTypeVersion="2" ma:contentTypeDescription="Создание документа." ma:contentTypeScope="" ma:versionID="08279b40d8f122ca852d514c91a3f15d">
  <xsd:schema xmlns:xsd="http://www.w3.org/2001/XMLSchema" xmlns:xs="http://www.w3.org/2001/XMLSchema" xmlns:p="http://schemas.microsoft.com/office/2006/metadata/properties" xmlns:ns2="57504d04-691e-4fc4-8f09-4f19fdbe90f6" xmlns:ns3="6d7c22ec-c6a4-4777-88aa-bc3c76ac660e" xmlns:ns4="d024d49d-1d8b-4249-a25e-ce3ca841145a" targetNamespace="http://schemas.microsoft.com/office/2006/metadata/properties" ma:root="true" ma:fieldsID="ccbe34721c246167c88b6260376c14da" ns2:_="" ns3:_="" ns4:_="">
    <xsd:import namespace="57504d04-691e-4fc4-8f09-4f19fdbe90f6"/>
    <xsd:import namespace="6d7c22ec-c6a4-4777-88aa-bc3c76ac660e"/>
    <xsd:import namespace="d024d49d-1d8b-4249-a25e-ce3ca841145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24d49d-1d8b-4249-a25e-ce3ca841145a"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обустройства мест (площадок)
накопления твердых коммунальных отходов и ведения их 
реестра на территории МО «Шудумарское сельское поселение»
</_x041e__x043f__x0438__x0441__x0430__x043d__x0438__x0435_>
    <_dlc_DocId xmlns="57504d04-691e-4fc4-8f09-4f19fdbe90f6">XXJ7TYMEEKJ2-1171-22</_dlc_DocId>
    <_dlc_DocIdUrl xmlns="57504d04-691e-4fc4-8f09-4f19fdbe90f6">
      <Url>https://vip.gov.mari.ru/kuzhener/adm_shusp/_layouts/DocIdRedir.aspx?ID=XXJ7TYMEEKJ2-1171-22</Url>
      <Description>XXJ7TYMEEKJ2-1171-22</Description>
    </_dlc_DocIdUrl>
    <_x0413__x043e__x0434_ xmlns="d024d49d-1d8b-4249-a25e-ce3ca841145a">2019 год</_x0413__x043e__x0434_>
  </documentManagement>
</p:properties>
</file>

<file path=customXml/itemProps1.xml><?xml version="1.0" encoding="utf-8"?>
<ds:datastoreItem xmlns:ds="http://schemas.openxmlformats.org/officeDocument/2006/customXml" ds:itemID="{A63DC098-0EC9-4014-AF50-FEB61E2E8E52}"/>
</file>

<file path=customXml/itemProps2.xml><?xml version="1.0" encoding="utf-8"?>
<ds:datastoreItem xmlns:ds="http://schemas.openxmlformats.org/officeDocument/2006/customXml" ds:itemID="{7FB4CD26-44B9-40B7-97C8-CC20DB7964FA}"/>
</file>

<file path=customXml/itemProps3.xml><?xml version="1.0" encoding="utf-8"?>
<ds:datastoreItem xmlns:ds="http://schemas.openxmlformats.org/officeDocument/2006/customXml" ds:itemID="{99A85BF2-FD20-42A3-B29E-C118EF6FDB9A}"/>
</file>

<file path=customXml/itemProps4.xml><?xml version="1.0" encoding="utf-8"?>
<ds:datastoreItem xmlns:ds="http://schemas.openxmlformats.org/officeDocument/2006/customXml" ds:itemID="{BE454DB5-A148-4AC2-A889-2FED97A72B61}"/>
</file>

<file path=customXml/itemProps5.xml><?xml version="1.0" encoding="utf-8"?>
<ds:datastoreItem xmlns:ds="http://schemas.openxmlformats.org/officeDocument/2006/customXml" ds:itemID="{41CBE2A5-81A8-4D6F-ADF8-006B93D47F08}"/>
</file>

<file path=docProps/app.xml><?xml version="1.0" encoding="utf-8"?>
<Properties xmlns="http://schemas.openxmlformats.org/officeDocument/2006/extended-properties" xmlns:vt="http://schemas.openxmlformats.org/officeDocument/2006/docPropsVTypes">
  <Template>Normal</Template>
  <TotalTime>24</TotalTime>
  <Pages>6</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User</cp:lastModifiedBy>
  <cp:revision>3</cp:revision>
  <cp:lastPrinted>2019-01-10T05:43:00Z</cp:lastPrinted>
  <dcterms:created xsi:type="dcterms:W3CDTF">2019-01-10T11:10:00Z</dcterms:created>
  <dcterms:modified xsi:type="dcterms:W3CDTF">2002-01-01T21:08:00Z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0x010100AFC926DCF221B541B2109C7D6847A704</vt:lpwstr>
  </property>
  <property fmtid="{D5CDD505-2E9C-101B-9397-08002B2CF9AE}" pid="3" name="_dlc_DocIdItemGuid">
    <vt:lpwstr>cd4a5b40-2f6b-4755-bcba-efc3fe44b0f9</vt:lpwstr>
  </property>
</Properties>
</file>