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9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284"/>
        <w:gridCol w:w="4396"/>
        <w:gridCol w:w="140"/>
      </w:tblGrid>
      <w:tr>
        <w:trPr>
          <w:gridAfter w:val="1"/>
          <w:wAfter w:w="140" w:type="dxa"/>
          <w:trHeight w:val="623" w:hRule="atLeast"/>
        </w:trPr>
        <w:tc>
          <w:tcPr>
            <w:tcW w:w="4678" w:type="dxa"/>
            <w:vAlign w:val="center"/>
          </w:tcPr>
          <w:p>
            <w:pPr>
              <w:pStyle w:val="2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РОССИЙ ФЕДЕРАЦИЙ</w:t>
            </w:r>
          </w:p>
          <w:p>
            <w:pPr>
              <w:pStyle w:val="2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МАРИЙ ЭЛ РЕСПУБЛИКА</w:t>
            </w:r>
          </w:p>
        </w:tc>
        <w:tc>
          <w:tcPr>
            <w:tcW w:w="284" w:type="dxa"/>
            <w:vAlign w:val="center"/>
          </w:tcPr>
          <w:p>
            <w:pPr>
              <w:pStyle w:val="2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6" w:type="dxa"/>
            <w:vAlign w:val="center"/>
          </w:tcPr>
          <w:p>
            <w:pPr>
              <w:pStyle w:val="21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РОССИЙСКАЯ ФЕДЕРАЦИЯ</w:t>
            </w:r>
          </w:p>
          <w:p>
            <w:pPr>
              <w:pStyle w:val="21"/>
              <w:jc w:val="center"/>
              <w:rPr>
                <w:rFonts w:ascii="Times New Roman" w:hAnsi="Times New Roman"/>
                <w:spacing w:val="-6"/>
                <w:sz w:val="27"/>
                <w:szCs w:val="27"/>
              </w:rPr>
            </w:pPr>
            <w:r>
              <w:rPr>
                <w:rFonts w:ascii="Times New Roman" w:hAnsi="Times New Roman"/>
                <w:spacing w:val="-6"/>
                <w:sz w:val="27"/>
                <w:szCs w:val="27"/>
              </w:rPr>
              <w:t>РЕСПУБЛИКА МАРИЙ ЭЛ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</w:trPr>
        <w:tc>
          <w:tcPr>
            <w:tcW w:w="467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1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МАРИЙ ЭЛ РЕСПУБЛИКЫСЕ КУЖЕ</w:t>
            </w:r>
            <w:r>
              <w:rPr>
                <w:rFonts w:ascii="Times New Roman" w:hAnsi="MS Mincho" w:eastAsia="MS Mincho"/>
                <w:b/>
                <w:sz w:val="27"/>
                <w:szCs w:val="27"/>
              </w:rPr>
              <w:t>Ҥ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ЕР МУНИЦИПАЛ РАЙОНЫН</w:t>
            </w:r>
          </w:p>
          <w:p>
            <w:pPr>
              <w:pStyle w:val="21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РУШ ШОЙ ЯЛ</w:t>
            </w:r>
          </w:p>
          <w:p>
            <w:pPr>
              <w:pStyle w:val="21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КУНДЕМЫСЕ</w:t>
            </w:r>
          </w:p>
          <w:p>
            <w:pPr>
              <w:pStyle w:val="21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ДЕПУТАТ ПОГЫНЖО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1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53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1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>
            <w:pPr>
              <w:pStyle w:val="21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СОБРАНИЕ ДЕПУТАТОВ</w:t>
            </w:r>
          </w:p>
          <w:p>
            <w:pPr>
              <w:pStyle w:val="21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РУССКО-ШОЙСКОГО СЕЛЬСКОГО ПОСЕЛЕНИЯ КУЖЕНЕРСКОГО МУНИЦИПАЛЬНОГО РАЙОНА</w:t>
            </w:r>
          </w:p>
          <w:p>
            <w:pPr>
              <w:pStyle w:val="21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РЕСПУБЛИКИ МАРИЙ ЭЛ</w:t>
            </w:r>
          </w:p>
          <w:p>
            <w:pPr>
              <w:pStyle w:val="21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67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1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ПУНЧАЛ</w:t>
            </w:r>
          </w:p>
        </w:tc>
        <w:tc>
          <w:tcPr>
            <w:tcW w:w="284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1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453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1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РЕШЕНИЕ</w:t>
            </w:r>
          </w:p>
        </w:tc>
      </w:tr>
    </w:tbl>
    <w:p>
      <w:pPr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               </w:t>
      </w:r>
    </w:p>
    <w:p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восемнадцатая сессия                            от  24  сентября 2021 года</w:t>
      </w:r>
    </w:p>
    <w:p>
      <w:pPr>
        <w:autoSpaceDE w:val="0"/>
        <w:autoSpaceDN w:val="0"/>
        <w:adjustRightInd w:val="0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               четвертого созыва                                             № 119</w:t>
      </w:r>
    </w:p>
    <w:p>
      <w:pPr>
        <w:rPr>
          <w:b/>
          <w:bCs/>
          <w:sz w:val="27"/>
          <w:szCs w:val="27"/>
        </w:rPr>
      </w:pPr>
    </w:p>
    <w:p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Об утверждении Положения о муниципальном контроле </w:t>
      </w:r>
    </w:p>
    <w:p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 сфере благоустройства на территории Русско-Шойского </w:t>
      </w:r>
    </w:p>
    <w:p>
      <w:pPr>
        <w:jc w:val="center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сельского поселения</w:t>
      </w:r>
    </w:p>
    <w:p>
      <w:pPr>
        <w:shd w:val="clear" w:color="auto" w:fill="FFFFFF"/>
        <w:ind w:firstLine="567"/>
        <w:rPr>
          <w:b/>
          <w:color w:val="000000"/>
          <w:sz w:val="27"/>
          <w:szCs w:val="27"/>
        </w:rPr>
      </w:pPr>
    </w:p>
    <w:p>
      <w:pPr>
        <w:shd w:val="clear" w:color="auto" w:fill="FFFFFF"/>
        <w:ind w:firstLine="567"/>
        <w:rPr>
          <w:b/>
          <w:color w:val="000000"/>
          <w:sz w:val="27"/>
          <w:szCs w:val="27"/>
        </w:rPr>
      </w:pPr>
    </w:p>
    <w:p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пунктом 19 части 1 статьи 14</w:t>
      </w:r>
      <w:r>
        <w:rPr>
          <w:color w:val="000000"/>
          <w:sz w:val="27"/>
          <w:szCs w:val="27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7"/>
          <w:szCs w:val="27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Русско-Шойского сельского поселения Куженерского муниципального района Республики Марий Эл, Собрание депутатов Русско-Шойского сельского поселения р е ш и л о:</w:t>
      </w:r>
    </w:p>
    <w:p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прилагаемое Положение о муниципальном контроле в сфере благоустройства на территории Русско-Шойского сельского поселения.</w:t>
      </w:r>
    </w:p>
    <w:p>
      <w:pPr>
        <w:jc w:val="both"/>
        <w:rPr>
          <w:bCs/>
          <w:iCs/>
          <w:color w:val="000000"/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rFonts w:cs="Calibri"/>
          <w:sz w:val="27"/>
          <w:szCs w:val="27"/>
          <w:lang w:eastAsia="ar-SA"/>
        </w:rPr>
        <w:t xml:space="preserve">Обнародовать настоящее решение и разместить его в информационно-телекоммуникационной сети «Интернет» на портале Республики Марий Эл, расположенному по электронному адресу: </w:t>
      </w:r>
      <w:r>
        <w:fldChar w:fldCharType="begin"/>
      </w:r>
      <w:r>
        <w:instrText xml:space="preserve"> HYPERLINK "http://mari-el.gov.ru/kuzhener/adm_rsp" </w:instrText>
      </w:r>
      <w:r>
        <w:fldChar w:fldCharType="separate"/>
      </w:r>
      <w:r>
        <w:rPr>
          <w:rStyle w:val="5"/>
          <w:bCs/>
          <w:iCs/>
          <w:color w:val="000000"/>
          <w:sz w:val="27"/>
          <w:szCs w:val="27"/>
          <w:u w:val="none"/>
        </w:rPr>
        <w:t>http://mari-el.gov.ru/kuzhener/adm_rsp</w:t>
      </w:r>
      <w:r>
        <w:rPr>
          <w:rStyle w:val="5"/>
          <w:bCs/>
          <w:iCs/>
          <w:color w:val="000000"/>
          <w:sz w:val="27"/>
          <w:szCs w:val="27"/>
          <w:u w:val="none"/>
        </w:rPr>
        <w:fldChar w:fldCharType="end"/>
      </w:r>
      <w:r>
        <w:rPr>
          <w:bCs/>
          <w:iCs/>
          <w:color w:val="000000"/>
          <w:sz w:val="27"/>
          <w:szCs w:val="27"/>
        </w:rPr>
        <w:t>.</w:t>
      </w:r>
    </w:p>
    <w:p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Настоящее решение вступает в силу со дня его официального опубликования, но не ранее 1 января 2022 года, за исключением положений раздела 6 Положения о муниципальном контроле в сфере благоустройства на территории Русско-Шойского сельского поселения. </w:t>
      </w:r>
    </w:p>
    <w:p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Положения раздела 6 Положения о муниципальном контроле в сфере благоустройства на территории Русско-Шойского сельского поселения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вступают в силу с 1 марта 2022 года.</w:t>
      </w:r>
    </w:p>
    <w:p>
      <w:pPr>
        <w:tabs>
          <w:tab w:val="left" w:pos="7020"/>
        </w:tabs>
        <w:ind w:firstLine="0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</w:p>
    <w:p>
      <w:pPr>
        <w:tabs>
          <w:tab w:val="left" w:pos="7020"/>
        </w:tabs>
        <w:ind w:firstLine="0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</w:p>
    <w:p>
      <w:pPr>
        <w:tabs>
          <w:tab w:val="left" w:pos="7020"/>
        </w:tabs>
        <w:ind w:firstLine="0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Глава Русско-Шойского сельского поселения:                          В.Г.Иванов</w:t>
      </w:r>
    </w:p>
    <w:p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p>
      <w:pPr>
        <w:shd w:val="clear" w:color="auto" w:fill="FFFFFF"/>
        <w:jc w:val="both"/>
        <w:rPr>
          <w:color w:val="000000"/>
          <w:sz w:val="27"/>
          <w:szCs w:val="27"/>
        </w:rPr>
      </w:pPr>
    </w:p>
    <w:p>
      <w:pPr>
        <w:shd w:val="clear" w:color="auto" w:fill="FFFFFF"/>
        <w:jc w:val="both"/>
        <w:rPr>
          <w:color w:val="000000"/>
          <w:sz w:val="27"/>
          <w:szCs w:val="27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bookmarkStart w:id="2" w:name="_GoBack"/>
      <w:bookmarkEnd w:id="2"/>
    </w:p>
    <w:p>
      <w:pPr>
        <w:rPr>
          <w:color w:val="000000"/>
          <w:sz w:val="28"/>
          <w:szCs w:val="28"/>
        </w:rPr>
      </w:pPr>
    </w:p>
    <w:p>
      <w:pPr>
        <w:tabs>
          <w:tab w:val="left" w:pos="200"/>
        </w:tabs>
        <w:ind w:left="4536"/>
        <w:jc w:val="center"/>
        <w:outlineLvl w:val="0"/>
      </w:pPr>
      <w:r>
        <w:t>УТВЕРЖДЕНО</w:t>
      </w:r>
    </w:p>
    <w:p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 xml:space="preserve">решением </w:t>
      </w:r>
      <w:r>
        <w:rPr>
          <w:bCs/>
          <w:color w:val="000000"/>
        </w:rPr>
        <w:t>Собрания депутатов Русско-Шойского сельского поселения</w:t>
      </w:r>
    </w:p>
    <w:p>
      <w:pPr>
        <w:ind w:left="4536"/>
        <w:jc w:val="center"/>
      </w:pPr>
      <w:r>
        <w:t>от 24 сентября 2021 г. № 119</w:t>
      </w:r>
    </w:p>
    <w:p>
      <w:pPr>
        <w:ind w:firstLine="567"/>
        <w:jc w:val="right"/>
        <w:rPr>
          <w:color w:val="000000"/>
          <w:sz w:val="28"/>
          <w:szCs w:val="28"/>
        </w:rPr>
      </w:pPr>
    </w:p>
    <w:p>
      <w:pPr>
        <w:ind w:firstLine="567"/>
        <w:jc w:val="right"/>
        <w:rPr>
          <w:color w:val="000000"/>
          <w:sz w:val="27"/>
          <w:szCs w:val="27"/>
        </w:rPr>
      </w:pPr>
    </w:p>
    <w:p>
      <w:pPr>
        <w:jc w:val="center"/>
        <w:rPr>
          <w:b/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Положение о муниципальном контроле в сфере благоустройства на территории</w:t>
      </w: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Русско-Шойского сельского поселения</w:t>
      </w:r>
    </w:p>
    <w:p>
      <w:pPr>
        <w:jc w:val="center"/>
        <w:rPr>
          <w:sz w:val="27"/>
          <w:szCs w:val="27"/>
        </w:rPr>
      </w:pPr>
    </w:p>
    <w:p>
      <w:pPr>
        <w:pStyle w:val="14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Общие положения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1.1. Настоящее Положение устанавливает порядок осуществления муниципального контроля в сфере благоустройства на территории Русско-Шойского сельского поселения (далее – контроль в сфере благоустройства).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7"/>
          <w:szCs w:val="27"/>
        </w:rPr>
        <w:t>Русско-Шойского сельского поселения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>
      <w:pPr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Контроль в сфере благоустройства осуществляется Русско-Шойской сельской администрацией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(далее – администрация).</w:t>
      </w:r>
    </w:p>
    <w:p>
      <w:pPr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Должностными лицами администрации, уполномоченными осуществлять контроль в сфере благоустройства, являются глава сельской администрации и ведущий специалист сельской администрации (далее также – должностные лица, уполномоченные осуществлять контроль)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5"/>
          <w:rFonts w:ascii="Times New Roman" w:hAnsi="Times New Roman" w:cs="Times New Roman"/>
          <w:color w:val="000000"/>
          <w:sz w:val="27"/>
          <w:szCs w:val="27"/>
        </w:rPr>
        <w:t>закона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5"/>
          <w:rFonts w:ascii="Times New Roman" w:hAnsi="Times New Roman" w:cs="Times New Roman"/>
          <w:color w:val="000000"/>
          <w:sz w:val="27"/>
          <w:szCs w:val="27"/>
        </w:rPr>
        <w:t>закона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>1.6. Администрация осуществляет контроль за соблюдением Правил благоустройства, включающих:</w:t>
      </w:r>
    </w:p>
    <w:p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обязательные требования по содержанию прилегающих территорий;</w:t>
      </w:r>
    </w:p>
    <w:p>
      <w:pPr>
        <w:pStyle w:val="6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>
      <w:pPr>
        <w:pStyle w:val="6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 xml:space="preserve">- по </w:t>
      </w:r>
      <w:r>
        <w:rPr>
          <w:color w:val="000000"/>
          <w:sz w:val="27"/>
          <w:szCs w:val="27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 xml:space="preserve">- по </w:t>
      </w:r>
      <w:r>
        <w:rPr>
          <w:color w:val="000000"/>
          <w:sz w:val="27"/>
          <w:szCs w:val="27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7"/>
          <w:szCs w:val="27"/>
        </w:rPr>
        <w:t>Республики Марий Эл</w:t>
      </w:r>
      <w:r>
        <w:rPr>
          <w:i/>
          <w:iCs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Правилами благоустройства;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 о недопустимости </w:t>
      </w:r>
      <w:r>
        <w:rPr>
          <w:color w:val="000000"/>
          <w:sz w:val="27"/>
          <w:szCs w:val="27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>
      <w:pPr>
        <w:pStyle w:val="6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обязательные требования по уборке территории Русско-Шойского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>
      <w:pPr>
        <w:pStyle w:val="6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обязательные требования по уборке территории Русско-Шойского сельского поселения в летний период, включая обязательные требования по </w:t>
      </w:r>
      <w:r>
        <w:rPr>
          <w:rFonts w:eastAsia="Calibri"/>
          <w:bCs/>
          <w:color w:val="000000"/>
          <w:sz w:val="27"/>
          <w:szCs w:val="27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7"/>
          <w:szCs w:val="27"/>
        </w:rPr>
        <w:t>;</w:t>
      </w:r>
    </w:p>
    <w:p>
      <w:pPr>
        <w:pStyle w:val="6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дополнительные обязательные требования </w:t>
      </w:r>
      <w:r>
        <w:rPr>
          <w:color w:val="000000"/>
          <w:sz w:val="27"/>
          <w:szCs w:val="27"/>
          <w:shd w:val="clear" w:color="auto" w:fill="FFFFFF"/>
        </w:rPr>
        <w:t>пожарной безопасности</w:t>
      </w:r>
      <w:r>
        <w:rPr>
          <w:color w:val="000000"/>
          <w:sz w:val="27"/>
          <w:szCs w:val="27"/>
        </w:rPr>
        <w:t xml:space="preserve"> в </w:t>
      </w:r>
      <w:r>
        <w:rPr>
          <w:color w:val="000000"/>
          <w:sz w:val="27"/>
          <w:szCs w:val="27"/>
          <w:shd w:val="clear" w:color="auto" w:fill="FFFFFF"/>
        </w:rPr>
        <w:t xml:space="preserve">период действия особого противопожарного режима; </w:t>
      </w:r>
    </w:p>
    <w:p>
      <w:pPr>
        <w:pStyle w:val="6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6) </w:t>
      </w:r>
      <w:r>
        <w:rPr>
          <w:color w:val="000000"/>
          <w:sz w:val="27"/>
          <w:szCs w:val="27"/>
        </w:rPr>
        <w:t xml:space="preserve">обязательные требования по </w:t>
      </w:r>
      <w:r>
        <w:rPr>
          <w:bCs/>
          <w:color w:val="000000"/>
          <w:sz w:val="27"/>
          <w:szCs w:val="27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7"/>
          <w:szCs w:val="27"/>
        </w:rPr>
        <w:t>;</w:t>
      </w:r>
    </w:p>
    <w:p>
      <w:pPr>
        <w:pStyle w:val="6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>
      <w:pPr>
        <w:pStyle w:val="6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>
        <w:rPr>
          <w:rFonts w:eastAsia="Calibri"/>
          <w:bCs/>
          <w:color w:val="000000"/>
          <w:sz w:val="27"/>
          <w:szCs w:val="27"/>
          <w:lang w:eastAsia="en-US"/>
        </w:rPr>
        <w:t xml:space="preserve">8) </w:t>
      </w:r>
      <w:r>
        <w:rPr>
          <w:color w:val="000000"/>
          <w:sz w:val="27"/>
          <w:szCs w:val="27"/>
        </w:rPr>
        <w:t>обязательные требования по</w:t>
      </w:r>
      <w:r>
        <w:rPr>
          <w:rFonts w:eastAsia="Calibri"/>
          <w:bCs/>
          <w:color w:val="000000"/>
          <w:sz w:val="27"/>
          <w:szCs w:val="27"/>
          <w:lang w:eastAsia="en-US"/>
        </w:rPr>
        <w:t xml:space="preserve"> </w:t>
      </w:r>
      <w:r>
        <w:rPr>
          <w:color w:val="000000"/>
          <w:sz w:val="27"/>
          <w:szCs w:val="27"/>
        </w:rPr>
        <w:t>складированию твердых коммунальных отходов;</w:t>
      </w:r>
    </w:p>
    <w:p>
      <w:pPr>
        <w:pStyle w:val="6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обязательные требования по</w:t>
      </w:r>
      <w:r>
        <w:rPr>
          <w:rFonts w:eastAsia="Calibri"/>
          <w:bCs/>
          <w:color w:val="000000"/>
          <w:sz w:val="27"/>
          <w:szCs w:val="27"/>
          <w:lang w:eastAsia="en-US"/>
        </w:rPr>
        <w:t xml:space="preserve"> </w:t>
      </w:r>
      <w:r>
        <w:rPr>
          <w:bCs/>
          <w:color w:val="000000"/>
          <w:sz w:val="27"/>
          <w:szCs w:val="27"/>
        </w:rPr>
        <w:t>выгулу животных</w:t>
      </w:r>
      <w:r>
        <w:rPr>
          <w:color w:val="000000"/>
          <w:sz w:val="27"/>
          <w:szCs w:val="27"/>
        </w:rPr>
        <w:t xml:space="preserve"> и требования о недопустимости </w:t>
      </w:r>
      <w:r>
        <w:rPr>
          <w:sz w:val="27"/>
          <w:szCs w:val="27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дворовые территории;</w:t>
      </w:r>
    </w:p>
    <w:p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детские и спортивные площадки;</w:t>
      </w:r>
    </w:p>
    <w:p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площадки для выгула животных;</w:t>
      </w:r>
    </w:p>
    <w:p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парковки (парковочные места);</w:t>
      </w:r>
    </w:p>
    <w:p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парки, скверы, иные зеленые зоны;</w:t>
      </w:r>
    </w:p>
    <w:p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технические и санитарно-защитные зоны;</w:t>
      </w:r>
    </w:p>
    <w:p>
      <w:pPr>
        <w:widowControl w:val="0"/>
        <w:suppressAutoHyphens/>
        <w:autoSpaceDE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система оценки и управления рисками не применяется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>
      <w:pPr>
        <w:ind w:firstLine="709"/>
        <w:jc w:val="both"/>
        <w:rPr>
          <w:color w:val="000000"/>
          <w:sz w:val="27"/>
          <w:szCs w:val="27"/>
        </w:rPr>
      </w:pPr>
    </w:p>
    <w:p>
      <w:pPr>
        <w:pStyle w:val="14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Профилактика рисков причинения вреда (ущерба) охраняемым законом ценностям</w:t>
      </w:r>
    </w:p>
    <w:p>
      <w:pPr>
        <w:pStyle w:val="14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Русско-Шойской сельской администрации для принятия решения о проведении контрольных мероприятий.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1) информирование;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2) обобщение правоприменительной практики;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3) объявление предостережений;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4) консультирование;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5) профилактический визит.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7"/>
          <w:szCs w:val="27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7"/>
          <w:szCs w:val="27"/>
        </w:rPr>
        <w:t>официального сайта администрации</w:t>
      </w:r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t>, в средствах массовой информации,</w:t>
      </w:r>
      <w:r>
        <w:rPr>
          <w:color w:val="000000"/>
          <w:sz w:val="27"/>
          <w:szCs w:val="27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>
        <w:fldChar w:fldCharType="begin"/>
      </w:r>
      <w:r>
        <w:instrText xml:space="preserve"> HYPERLINK "https://login.consultant.ru/link/?req=doc&amp;base=LAW&amp;n=358750&amp;date=25.06.2021&amp;demo=1&amp;dst=100512&amp;fld=134"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000000"/>
          <w:sz w:val="27"/>
          <w:szCs w:val="27"/>
          <w:u w:val="none"/>
        </w:rPr>
        <w:t>частью 3 статьи 46</w:t>
      </w:r>
      <w:r>
        <w:rPr>
          <w:rStyle w:val="5"/>
          <w:rFonts w:ascii="Times New Roman" w:hAnsi="Times New Roman" w:cs="Times New Roman"/>
          <w:color w:val="000000"/>
          <w:sz w:val="27"/>
          <w:szCs w:val="27"/>
          <w:u w:val="none"/>
        </w:rPr>
        <w:fldChar w:fldCharType="end"/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Администрация также вправе информировать население Русско-Шойского сельского поселения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на собраниях и конференциях граждан об обязательных требованиях, предъявляемых к объектам контроля.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Русско-Шойской сельской администрации.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2.8. Предостережение о недопустимости нарушения обязательных требований и предложение</w:t>
      </w:r>
      <w:r>
        <w:rPr>
          <w:color w:val="000000"/>
          <w:sz w:val="27"/>
          <w:szCs w:val="27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7"/>
          <w:szCs w:val="27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7"/>
          <w:szCs w:val="27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7"/>
          <w:szCs w:val="27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сельского поселения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7"/>
          <w:szCs w:val="27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7"/>
          <w:szCs w:val="27"/>
        </w:rPr>
        <w:t xml:space="preserve">. 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Личный прием граждан проводится главой сельской администрации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Консультирование осуществляется в устной или письменной форме по следующим вопросам: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1) организация и осуществление контроля в сфере благоустройства;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2) порядок осуществления контрольных мероприятий, установленных настоящим Положением;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3) порядок обжалования действий (бездействия) должностных лиц, уполномоченных осуществлять контроль;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2) за время консультирования предоставить в устной форме ответ на поставленные вопросы невозможно;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3) ответ на поставленные вопросы требует дополнительного запроса сведений.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Должностными лицами, уполномоченными осуществлять контроль, ведется журнал учета консультирований.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Русско-Шойской сельской администрации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или должностным лицом, уполномоченным осуществлять контроль.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>
      <w:pPr>
        <w:pStyle w:val="14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Осуществление контрольных мероприятий и контрольных действий</w:t>
      </w:r>
    </w:p>
    <w:p>
      <w:pPr>
        <w:pStyle w:val="14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3) документарная проверка (посредством получения письменных объяснений, истребования документов, экспертизы);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7"/>
          <w:szCs w:val="27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7"/>
          <w:szCs w:val="27"/>
        </w:rPr>
        <w:t>);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>
      <w:pPr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>
      <w:pPr>
        <w:pStyle w:val="14"/>
        <w:ind w:firstLine="709"/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Русско-Шойской сельской администрации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Федеральным </w:t>
      </w:r>
      <w:r>
        <w:fldChar w:fldCharType="begin"/>
      </w:r>
      <w:r>
        <w:instrText xml:space="preserve"> HYPERLINK "https://login.consultant.ru/link/?req=doc&amp;base=LAW&amp;n=358750&amp;date=25.06.2021&amp;demo=1"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000000"/>
          <w:sz w:val="27"/>
          <w:szCs w:val="27"/>
        </w:rPr>
        <w:t>законом</w:t>
      </w:r>
      <w:r>
        <w:rPr>
          <w:rStyle w:val="5"/>
          <w:rFonts w:ascii="Times New Roman" w:hAnsi="Times New Roman" w:cs="Times New Roman"/>
          <w:color w:val="000000"/>
          <w:sz w:val="27"/>
          <w:szCs w:val="27"/>
        </w:rPr>
        <w:fldChar w:fldCharType="end"/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r>
        <w:fldChar w:fldCharType="begin"/>
      </w:r>
      <w:r>
        <w:instrText xml:space="preserve"> HYPERLINK "https://login.consultant.ru/link/?req=doc&amp;base=LAW&amp;n=358750&amp;date=25.06.2021&amp;demo=1"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000000"/>
          <w:sz w:val="27"/>
          <w:szCs w:val="27"/>
        </w:rPr>
        <w:t>законом</w:t>
      </w:r>
      <w:r>
        <w:rPr>
          <w:rStyle w:val="5"/>
          <w:rFonts w:ascii="Times New Roman" w:hAnsi="Times New Roman" w:cs="Times New Roman"/>
          <w:color w:val="000000"/>
          <w:sz w:val="27"/>
          <w:szCs w:val="27"/>
        </w:rPr>
        <w:fldChar w:fldCharType="end"/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7"/>
          <w:szCs w:val="27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z w:val="27"/>
          <w:szCs w:val="27"/>
        </w:rPr>
        <w:t xml:space="preserve"> </w:t>
      </w:r>
      <w:r>
        <w:fldChar w:fldCharType="begin"/>
      </w:r>
      <w:r>
        <w:instrText xml:space="preserve"> HYPERLINK "https://login.consultant.ru/link/?req=doc&amp;base=LAW&amp;n=378980&amp;date=25.06.2021&amp;demo=1&amp;dst=100014&amp;fld=134" </w:instrText>
      </w:r>
      <w:r>
        <w:fldChar w:fldCharType="separate"/>
      </w:r>
      <w:r>
        <w:rPr>
          <w:rStyle w:val="5"/>
          <w:color w:val="000000"/>
          <w:sz w:val="27"/>
          <w:szCs w:val="27"/>
        </w:rPr>
        <w:t>Правилами</w:t>
      </w:r>
      <w:r>
        <w:rPr>
          <w:rStyle w:val="5"/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3.10.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 xml:space="preserve">1) </w:t>
      </w:r>
      <w:r>
        <w:rPr>
          <w:color w:val="000000"/>
          <w:sz w:val="27"/>
          <w:szCs w:val="27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7"/>
          <w:szCs w:val="27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7"/>
          <w:szCs w:val="27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2) отсутствие признаков </w:t>
      </w:r>
      <w:r>
        <w:rPr>
          <w:color w:val="000000"/>
          <w:sz w:val="27"/>
          <w:szCs w:val="27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7"/>
          <w:szCs w:val="27"/>
          <w:shd w:val="clear" w:color="auto" w:fill="FFFFFF"/>
        </w:rPr>
        <w:t xml:space="preserve"> контролируемого лица</w:t>
      </w:r>
      <w:r>
        <w:rPr>
          <w:color w:val="000000"/>
          <w:sz w:val="27"/>
          <w:szCs w:val="27"/>
        </w:rPr>
        <w:t>, его командировка и т.п.) при проведении</w:t>
      </w:r>
      <w:r>
        <w:rPr>
          <w:color w:val="000000"/>
          <w:sz w:val="27"/>
          <w:szCs w:val="27"/>
          <w:shd w:val="clear" w:color="auto" w:fill="FFFFFF"/>
        </w:rPr>
        <w:t xml:space="preserve"> контрольного мероприятия</w:t>
      </w:r>
      <w:r>
        <w:rPr>
          <w:color w:val="000000"/>
          <w:sz w:val="27"/>
          <w:szCs w:val="27"/>
        </w:rPr>
        <w:t>.</w:t>
      </w:r>
    </w:p>
    <w:p>
      <w:pPr>
        <w:pStyle w:val="15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3.11. Срок проведения выездной проверки не может превышать 10 рабочих дней. </w:t>
      </w:r>
    </w:p>
    <w:p>
      <w:pPr>
        <w:pStyle w:val="15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>
      <w:pPr>
        <w:pStyle w:val="15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>
        <w:fldChar w:fldCharType="begin"/>
      </w:r>
      <w:r>
        <w:instrText xml:space="preserve"> HYPERLINK "https://login.consultant.ru/link/?req=doc&amp;base=LAW&amp;n=358750&amp;date=25.06.2021&amp;demo=1&amp;dst=100998&amp;fld=134"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000000"/>
          <w:sz w:val="27"/>
          <w:szCs w:val="27"/>
        </w:rPr>
        <w:t>частью 2 статьи 90</w:t>
      </w:r>
      <w:r>
        <w:rPr>
          <w:rStyle w:val="5"/>
          <w:rFonts w:ascii="Times New Roman" w:hAnsi="Times New Roman" w:cs="Times New Roman"/>
          <w:color w:val="000000"/>
          <w:sz w:val="27"/>
          <w:szCs w:val="27"/>
        </w:rPr>
        <w:fldChar w:fldCharType="end"/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7"/>
          <w:szCs w:val="27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7"/>
          <w:szCs w:val="27"/>
        </w:rPr>
        <w:t>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3.15. Информация о контрольных мероприятиях размещается в Едином реестре контрольных (надзорных) мероприятий.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7"/>
          <w:szCs w:val="27"/>
        </w:rPr>
        <w:t>Единый портал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Указанный гражданин вправе направлять администрации документы на бумажном носителе.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7"/>
          <w:szCs w:val="27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7"/>
          <w:szCs w:val="27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</w:t>
      </w:r>
      <w:r>
        <w:rPr>
          <w:color w:val="000000"/>
          <w:sz w:val="27"/>
          <w:szCs w:val="27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7"/>
          <w:szCs w:val="27"/>
        </w:rPr>
        <w:t>;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7"/>
          <w:szCs w:val="27"/>
        </w:rPr>
        <w:t>Республики Марий Эл</w:t>
      </w:r>
      <w:r>
        <w:rPr>
          <w:rFonts w:ascii="Times New Roman" w:hAnsi="Times New Roman" w:cs="Times New Roman"/>
          <w:color w:val="000000"/>
          <w:sz w:val="27"/>
          <w:szCs w:val="27"/>
        </w:rPr>
        <w:t>, органами местного самоуправления, правоохранительными органами, организациями и гражданами.</w:t>
      </w:r>
    </w:p>
    <w:p>
      <w:pPr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>
      <w:pPr>
        <w:pStyle w:val="14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>
      <w:pPr>
        <w:pStyle w:val="14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1) решений о проведении контрольных мероприятий;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2) актов контрольных мероприятий, предписаний об устранении выявленных нарушений;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>
      <w:pPr>
        <w:pStyle w:val="15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Русско-Шойской сельской администрации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с предварительным информированием главы сельской администрации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о наличии в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жалобе (документах) сведений, составляющих государственную или иную охраняемую законом тайну.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4.4. Жалоба на решение администрации, действия (бездействие) его должностных лиц рассматривается главой Русско-Шойской сельской администрации.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Русско-Шойской сельской администрации не более чем на 20 рабочих дней.</w:t>
      </w:r>
    </w:p>
    <w:p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>
      <w:pPr>
        <w:pStyle w:val="16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и их целевые значения</w:t>
      </w:r>
    </w:p>
    <w:p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>
      <w:pPr>
        <w:pStyle w:val="1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>
      <w:pPr>
        <w:pStyle w:val="13"/>
        <w:widowControl/>
        <w:jc w:val="both"/>
        <w:rPr>
          <w:rFonts w:ascii="Times New Roman" w:hAnsi="Times New Roman" w:cs="Times New Roman"/>
          <w:b w:val="0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Times New Roman" w:hAnsi="Times New Roman" w:cs="Times New Roman"/>
          <w:b w:val="0"/>
          <w:bCs/>
          <w:color w:val="000000"/>
          <w:sz w:val="27"/>
          <w:szCs w:val="27"/>
        </w:rPr>
        <w:t>Собранием депутатов Русско-Шойского сельского поселения.</w:t>
      </w:r>
    </w:p>
    <w:p>
      <w:pPr>
        <w:pStyle w:val="13"/>
        <w:widowControl/>
        <w:jc w:val="both"/>
        <w:rPr>
          <w:rFonts w:ascii="Times New Roman" w:hAnsi="Times New Roman" w:cs="Times New Roman"/>
          <w:b w:val="0"/>
          <w:bCs/>
          <w:color w:val="000000"/>
          <w:sz w:val="27"/>
          <w:szCs w:val="27"/>
        </w:rPr>
      </w:pPr>
    </w:p>
    <w:p>
      <w:pPr>
        <w:pStyle w:val="13"/>
        <w:widowControl/>
        <w:jc w:val="both"/>
        <w:rPr>
          <w:rFonts w:ascii="Times New Roman" w:hAnsi="Times New Roman" w:cs="Times New Roman"/>
          <w:b w:val="0"/>
          <w:bCs/>
          <w:color w:val="000000"/>
          <w:sz w:val="27"/>
          <w:szCs w:val="27"/>
        </w:rPr>
      </w:pPr>
    </w:p>
    <w:p>
      <w:pPr>
        <w:pStyle w:val="13"/>
        <w:widowControl/>
        <w:jc w:val="both"/>
        <w:rPr>
          <w:rFonts w:ascii="Times New Roman" w:hAnsi="Times New Roman" w:cs="Times New Roman"/>
          <w:b w:val="0"/>
          <w:bCs/>
          <w:color w:val="000000"/>
          <w:sz w:val="27"/>
          <w:szCs w:val="27"/>
        </w:rPr>
      </w:pPr>
    </w:p>
    <w:sectPr>
      <w:pgSz w:w="11906" w:h="16838"/>
      <w:pgMar w:top="567" w:right="851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C18CB"/>
    <w:rsid w:val="000C00F2"/>
    <w:rsid w:val="000D56C6"/>
    <w:rsid w:val="00110293"/>
    <w:rsid w:val="00267D9A"/>
    <w:rsid w:val="00357485"/>
    <w:rsid w:val="003A2EEF"/>
    <w:rsid w:val="004C463A"/>
    <w:rsid w:val="00621A07"/>
    <w:rsid w:val="0083525E"/>
    <w:rsid w:val="00967D01"/>
    <w:rsid w:val="00C57C94"/>
    <w:rsid w:val="00CD488F"/>
    <w:rsid w:val="00D6401C"/>
    <w:rsid w:val="00DD4436"/>
    <w:rsid w:val="00E46F4C"/>
    <w:rsid w:val="00E707FB"/>
    <w:rsid w:val="00E972D6"/>
    <w:rsid w:val="00EC18CB"/>
    <w:rsid w:val="00F66157"/>
    <w:rsid w:val="0EDF21DD"/>
    <w:rsid w:val="22C9507D"/>
    <w:rsid w:val="348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qFormat/>
    <w:uiPriority w:val="99"/>
    <w:rPr>
      <w:vertAlign w:val="superscript"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Body Text 2"/>
    <w:basedOn w:val="1"/>
    <w:link w:val="19"/>
    <w:unhideWhenUsed/>
    <w:uiPriority w:val="99"/>
    <w:pPr>
      <w:spacing w:after="120" w:line="480" w:lineRule="auto"/>
    </w:pPr>
  </w:style>
  <w:style w:type="paragraph" w:styleId="7">
    <w:name w:val="annotation text"/>
    <w:basedOn w:val="1"/>
    <w:link w:val="17"/>
    <w:unhideWhenUsed/>
    <w:qFormat/>
    <w:uiPriority w:val="99"/>
    <w:rPr>
      <w:sz w:val="20"/>
      <w:szCs w:val="20"/>
    </w:rPr>
  </w:style>
  <w:style w:type="paragraph" w:styleId="8">
    <w:name w:val="annotation subject"/>
    <w:basedOn w:val="7"/>
    <w:next w:val="7"/>
    <w:link w:val="18"/>
    <w:semiHidden/>
    <w:unhideWhenUsed/>
    <w:qFormat/>
    <w:uiPriority w:val="99"/>
    <w:rPr>
      <w:b/>
      <w:bCs/>
    </w:rPr>
  </w:style>
  <w:style w:type="paragraph" w:styleId="9">
    <w:name w:val="footnote text"/>
    <w:basedOn w:val="1"/>
    <w:link w:val="11"/>
    <w:qFormat/>
    <w:uiPriority w:val="0"/>
    <w:rPr>
      <w:sz w:val="20"/>
      <w:szCs w:val="20"/>
    </w:rPr>
  </w:style>
  <w:style w:type="character" w:customStyle="1" w:styleId="10">
    <w:name w:val="Текст сноски Знак"/>
    <w:basedOn w:val="2"/>
    <w:link w:val="9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2"/>
    <w:link w:val="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2">
    <w:name w:val="ConsPlusTitle"/>
    <w:qFormat/>
    <w:uiPriority w:val="0"/>
    <w:pPr>
      <w:widowControl w:val="0"/>
      <w:suppressAutoHyphens/>
      <w:autoSpaceDE w:val="0"/>
      <w:spacing w:after="0" w:line="240" w:lineRule="auto"/>
    </w:pPr>
    <w:rPr>
      <w:rFonts w:ascii="Calibri" w:hAnsi="Calibri" w:eastAsia="Calibri" w:cs="Calibri"/>
      <w:b/>
      <w:bCs/>
      <w:sz w:val="22"/>
      <w:szCs w:val="22"/>
      <w:lang w:val="ru-RU" w:eastAsia="zh-CN" w:bidi="ar-SA"/>
    </w:rPr>
  </w:style>
  <w:style w:type="paragraph" w:customStyle="1" w:styleId="13">
    <w:name w:val="ConsTitle"/>
    <w:qFormat/>
    <w:uiPriority w:val="0"/>
    <w:pPr>
      <w:widowControl w:val="0"/>
      <w:suppressAutoHyphens/>
      <w:snapToGrid w:val="0"/>
      <w:spacing w:after="0" w:line="240" w:lineRule="auto"/>
    </w:pPr>
    <w:rPr>
      <w:rFonts w:ascii="Arial" w:hAnsi="Arial" w:eastAsia="Times New Roman" w:cs="Arial"/>
      <w:b/>
      <w:sz w:val="16"/>
      <w:szCs w:val="20"/>
      <w:lang w:val="ru-RU" w:eastAsia="zh-CN" w:bidi="ar-SA"/>
    </w:rPr>
  </w:style>
  <w:style w:type="paragraph" w:customStyle="1" w:styleId="14">
    <w:name w:val="ConsPlusNormal"/>
    <w:qFormat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15">
    <w:name w:val="s_1"/>
    <w:basedOn w:val="1"/>
    <w:uiPriority w:val="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6">
    <w:name w:val="Без интервала1"/>
    <w:qFormat/>
    <w:uiPriority w:val="0"/>
    <w:pPr>
      <w:suppressAutoHyphens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character" w:customStyle="1" w:styleId="17">
    <w:name w:val="Текст примечания Знак"/>
    <w:basedOn w:val="2"/>
    <w:link w:val="7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8">
    <w:name w:val="Тема примечания Знак"/>
    <w:basedOn w:val="17"/>
    <w:link w:val="8"/>
    <w:semiHidden/>
    <w:uiPriority w:val="99"/>
    <w:rPr>
      <w:b/>
      <w:bCs/>
    </w:rPr>
  </w:style>
  <w:style w:type="character" w:customStyle="1" w:styleId="19">
    <w:name w:val="Основной текст 2 Знак"/>
    <w:basedOn w:val="2"/>
    <w:link w:val="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0">
    <w:name w:val="WW8Num1z2"/>
    <w:qFormat/>
    <w:uiPriority w:val="0"/>
  </w:style>
  <w:style w:type="paragraph" w:styleId="21">
    <w:name w:val="No Spacing"/>
    <w:link w:val="22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22">
    <w:name w:val="Без интервала Знак"/>
    <w:link w:val="21"/>
    <w:qFormat/>
    <w:locked/>
    <w:uiPriority w:val="99"/>
    <w:rPr>
      <w:rFonts w:ascii="Calibri" w:hAnsi="Calibri" w:eastAsia="Times New Roman" w:cs="Times New Roman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notes" Target="footnotes.xml"/><Relationship Id="rId7" Type="http://schemas.openxmlformats.org/officeDocument/2006/relationships/customXml" Target="../customXml/item2.xml"/><Relationship Id="rId12" Type="http://schemas.openxmlformats.org/officeDocument/2006/relationships/customXml" Target="../customXml/item6.xml"/><Relationship Id="rId2" Type="http://schemas.openxmlformats.org/officeDocument/2006/relationships/settings" Target="settings.xml"/><Relationship Id="rId6" Type="http://schemas.openxmlformats.org/officeDocument/2006/relationships/customXml" Target="../customXml/item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endnotes" Target="endnot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87B9A27538124BAD24E5F5EB8D7354" ma:contentTypeVersion="1" ma:contentTypeDescription="Создание документа." ma:contentTypeScope="" ma:versionID="892c001e63c1df079ce328305c4e03b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муниципальном контроле 
в сфере благоустройства на территории Русско-Шойского 
сельского поселения
</_x041e__x043f__x0438__x0441__x0430__x043d__x0438__x0435_>
    <_dlc_DocId xmlns="57504d04-691e-4fc4-8f09-4f19fdbe90f6">XXJ7TYMEEKJ2-1765683385-2</_dlc_DocId>
    <_dlc_DocIdUrl xmlns="57504d04-691e-4fc4-8f09-4f19fdbe90f6">
      <Url>https://vip.gov.mari.ru/kuzhener/adm_rsp/_layouts/DocIdRedir.aspx?ID=XXJ7TYMEEKJ2-1765683385-2</Url>
      <Description>XXJ7TYMEEKJ2-1765683385-2</Description>
    </_dlc_DocIdUrl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B8AB42FF-D885-4D0A-925E-04413995C4A6}"/>
</file>

<file path=customXml/itemProps3.xml><?xml version="1.0" encoding="utf-8"?>
<ds:datastoreItem xmlns:ds="http://schemas.openxmlformats.org/officeDocument/2006/customXml" ds:itemID="{10F2A412-FF24-4237-8E46-1467485FB257}"/>
</file>

<file path=customXml/itemProps4.xml><?xml version="1.0" encoding="utf-8"?>
<ds:datastoreItem xmlns:ds="http://schemas.openxmlformats.org/officeDocument/2006/customXml" ds:itemID="{7AEEB42C-41D7-4FEA-9CBA-E9A14A72A79C}"/>
</file>

<file path=customXml/itemProps5.xml><?xml version="1.0" encoding="utf-8"?>
<ds:datastoreItem xmlns:ds="http://schemas.openxmlformats.org/officeDocument/2006/customXml" ds:itemID="{938B8E90-ECB0-4A59-9AD3-21BE62329B70}"/>
</file>

<file path=customXml/itemProps6.xml><?xml version="1.0" encoding="utf-8"?>
<ds:datastoreItem xmlns:ds="http://schemas.openxmlformats.org/officeDocument/2006/customXml" ds:itemID="{EFC976FF-36DE-490F-8DAA-AC0C61784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WolfishLair</Company>
  <Pages>14</Pages>
  <Words>5877</Words>
  <Characters>33501</Characters>
  <Lines>279</Lines>
  <Paragraphs>78</Paragraphs>
  <TotalTime>0</TotalTime>
  <ScaleCrop>false</ScaleCrop>
  <LinksUpToDate>false</LinksUpToDate>
  <CharactersWithSpaces>39300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 24  сентября 2021 года № 119</dc:title>
  <dc:creator>Admin</dc:creator>
  <cp:lastModifiedBy>User</cp:lastModifiedBy>
  <cp:revision>8</cp:revision>
  <cp:lastPrinted>2021-09-22T11:43:00Z</cp:lastPrinted>
  <dcterms:created xsi:type="dcterms:W3CDTF">2021-09-22T10:17:00Z</dcterms:created>
  <dcterms:modified xsi:type="dcterms:W3CDTF">2021-09-29T11:38:37Z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A35DABF233314F80A77F09A06542BACF</vt:lpwstr>
  </property>
  <property fmtid="{D5CDD505-2E9C-101B-9397-08002B2CF9AE}" pid="4" name="ContentTypeId">
    <vt:lpwstr>0x0101009E87B9A27538124BAD24E5F5EB8D7354</vt:lpwstr>
  </property>
  <property fmtid="{D5CDD505-2E9C-101B-9397-08002B2CF9AE}" pid="5" name="_dlc_DocIdItemGuid">
    <vt:lpwstr>fd227b9b-2324-401a-a94d-730aa519ab7f</vt:lpwstr>
  </property>
</Properties>
</file>