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96"/>
        <w:gridCol w:w="456"/>
        <w:gridCol w:w="4551"/>
      </w:tblGrid>
      <w:tr w:rsidR="007E3726" w:rsidTr="00A73AE7">
        <w:trPr>
          <w:trHeight w:val="1213"/>
        </w:trPr>
        <w:tc>
          <w:tcPr>
            <w:tcW w:w="3996" w:type="dxa"/>
            <w:shd w:val="clear" w:color="auto" w:fill="auto"/>
          </w:tcPr>
          <w:p w:rsidR="007E3726" w:rsidRDefault="007E3726" w:rsidP="00A73AE7">
            <w:pPr>
              <w:pStyle w:val="a8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E3726" w:rsidRDefault="007E3726" w:rsidP="00A73AE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«РУШ ШОЙ</w:t>
            </w:r>
          </w:p>
          <w:p w:rsidR="007E3726" w:rsidRDefault="007E3726" w:rsidP="00A73AE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ЯЛЫСЕ ПОСЕЛЕНИЙ»</w:t>
            </w:r>
          </w:p>
          <w:p w:rsidR="007E3726" w:rsidRDefault="007E3726" w:rsidP="00A73AE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МУНИЦИПАЛЬНЫЙ ОБРАЗОВАНИЙЫН АДМИНИСТРАЦИЙЖЕ</w:t>
            </w:r>
          </w:p>
          <w:p w:rsidR="007E3726" w:rsidRDefault="007E3726" w:rsidP="00A73AE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6" w:type="dxa"/>
            <w:shd w:val="clear" w:color="auto" w:fill="auto"/>
          </w:tcPr>
          <w:p w:rsidR="007E3726" w:rsidRDefault="007E3726" w:rsidP="00A73AE7">
            <w:pPr>
              <w:pStyle w:val="a8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51" w:type="dxa"/>
            <w:shd w:val="clear" w:color="auto" w:fill="auto"/>
          </w:tcPr>
          <w:p w:rsidR="007E3726" w:rsidRDefault="007E3726" w:rsidP="00A73AE7">
            <w:pPr>
              <w:pStyle w:val="a8"/>
              <w:snapToGri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E3726" w:rsidRDefault="007E3726" w:rsidP="00A73AE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АДМИНИСТРАЦИЯ</w:t>
            </w:r>
          </w:p>
          <w:p w:rsidR="007E3726" w:rsidRDefault="007E3726" w:rsidP="00A73AE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ОБРАЗОВАНИЯ «РУССКОШОЙСКОЕ</w:t>
            </w:r>
          </w:p>
          <w:p w:rsidR="007E3726" w:rsidRDefault="007E3726" w:rsidP="00A73AE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СЕЛЬСКОЕ ПОСЕЛЕНИЕ»</w:t>
            </w:r>
          </w:p>
        </w:tc>
      </w:tr>
      <w:tr w:rsidR="007E3726" w:rsidTr="00A73AE7">
        <w:tc>
          <w:tcPr>
            <w:tcW w:w="3996" w:type="dxa"/>
            <w:shd w:val="clear" w:color="auto" w:fill="auto"/>
          </w:tcPr>
          <w:p w:rsidR="007E3726" w:rsidRDefault="007E3726" w:rsidP="00A73AE7">
            <w:pPr>
              <w:pStyle w:val="a8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ПУНЧАЛ</w:t>
            </w:r>
          </w:p>
        </w:tc>
        <w:tc>
          <w:tcPr>
            <w:tcW w:w="456" w:type="dxa"/>
            <w:shd w:val="clear" w:color="auto" w:fill="auto"/>
          </w:tcPr>
          <w:p w:rsidR="007E3726" w:rsidRDefault="007E3726" w:rsidP="00A73AE7">
            <w:pPr>
              <w:pStyle w:val="a8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51" w:type="dxa"/>
            <w:shd w:val="clear" w:color="auto" w:fill="auto"/>
          </w:tcPr>
          <w:p w:rsidR="007E3726" w:rsidRDefault="007E3726" w:rsidP="00A73AE7">
            <w:pPr>
              <w:pStyle w:val="a8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</w:tc>
      </w:tr>
      <w:tr w:rsidR="007E3726" w:rsidTr="00A73AE7">
        <w:trPr>
          <w:cantSplit/>
          <w:trHeight w:val="231"/>
        </w:trPr>
        <w:tc>
          <w:tcPr>
            <w:tcW w:w="9003" w:type="dxa"/>
            <w:gridSpan w:val="3"/>
            <w:shd w:val="clear" w:color="auto" w:fill="auto"/>
          </w:tcPr>
          <w:p w:rsidR="007E3726" w:rsidRDefault="002E0B14" w:rsidP="00A73AE7">
            <w:pPr>
              <w:pStyle w:val="a8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0B14">
              <w:rPr>
                <w:rFonts w:ascii="Calibri" w:hAnsi="Calibri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45.3pt;margin-top:.55pt;width:44.25pt;height:29.1pt;z-index:251656704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A54487" w:rsidRDefault="00A54487" w:rsidP="007E3726">
                        <w:pPr>
                          <w:pStyle w:val="a3"/>
                          <w:tabs>
                            <w:tab w:val="left" w:pos="708"/>
                          </w:tabs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Pr="002E0B14">
              <w:rPr>
                <w:rFonts w:ascii="Calibri" w:hAnsi="Calibri"/>
              </w:rPr>
              <w:pict>
                <v:shape id="_x0000_s1029" type="#_x0000_t202" style="position:absolute;left:0;text-align:left;margin-left:-68.3pt;margin-top:7.05pt;width:50.25pt;height:29.1pt;z-index:251657728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A54487" w:rsidRDefault="00A54487" w:rsidP="007E3726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7E3726" w:rsidRDefault="002E0B14" w:rsidP="007E3726">
      <w:pPr>
        <w:pStyle w:val="a8"/>
        <w:rPr>
          <w:rFonts w:ascii="Times New Roman" w:hAnsi="Times New Roman"/>
          <w:b/>
          <w:sz w:val="26"/>
          <w:szCs w:val="26"/>
        </w:rPr>
      </w:pPr>
      <w:r w:rsidRPr="002E0B14">
        <w:rPr>
          <w:rFonts w:ascii="Calibri" w:hAnsi="Calibri"/>
        </w:rPr>
        <w:pict>
          <v:shape id="_x0000_s1030" type="#_x0000_t202" style="position:absolute;margin-left:392.4pt;margin-top:7.85pt;width:49.05pt;height:29.1pt;z-index:251658752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A54487" w:rsidRDefault="00A54487" w:rsidP="007E3726">
                  <w:pPr>
                    <w:pStyle w:val="31"/>
                    <w:jc w:val="center"/>
                  </w:pPr>
                </w:p>
              </w:txbxContent>
            </v:textbox>
          </v:shape>
        </w:pict>
      </w:r>
      <w:r w:rsidR="007C17E7">
        <w:rPr>
          <w:rFonts w:ascii="Times New Roman" w:hAnsi="Times New Roman"/>
          <w:b/>
          <w:sz w:val="26"/>
          <w:szCs w:val="26"/>
        </w:rPr>
        <w:tab/>
      </w:r>
      <w:r w:rsidR="007C17E7">
        <w:rPr>
          <w:rFonts w:ascii="Times New Roman" w:hAnsi="Times New Roman"/>
          <w:b/>
          <w:sz w:val="26"/>
          <w:szCs w:val="26"/>
        </w:rPr>
        <w:tab/>
      </w:r>
      <w:r w:rsidR="007C17E7">
        <w:rPr>
          <w:rFonts w:ascii="Times New Roman" w:hAnsi="Times New Roman"/>
          <w:b/>
          <w:sz w:val="26"/>
          <w:szCs w:val="26"/>
        </w:rPr>
        <w:tab/>
      </w:r>
      <w:r w:rsidR="007C17E7">
        <w:rPr>
          <w:rFonts w:ascii="Times New Roman" w:hAnsi="Times New Roman"/>
          <w:b/>
          <w:sz w:val="26"/>
          <w:szCs w:val="26"/>
        </w:rPr>
        <w:tab/>
      </w:r>
      <w:r w:rsidR="007C17E7">
        <w:rPr>
          <w:rFonts w:ascii="Times New Roman" w:hAnsi="Times New Roman"/>
          <w:b/>
          <w:sz w:val="26"/>
          <w:szCs w:val="26"/>
        </w:rPr>
        <w:tab/>
      </w:r>
      <w:r w:rsidR="007C17E7">
        <w:rPr>
          <w:rFonts w:ascii="Times New Roman" w:hAnsi="Times New Roman"/>
          <w:b/>
          <w:sz w:val="26"/>
          <w:szCs w:val="26"/>
        </w:rPr>
        <w:tab/>
      </w:r>
      <w:r w:rsidR="007C17E7">
        <w:rPr>
          <w:rFonts w:ascii="Times New Roman" w:hAnsi="Times New Roman"/>
          <w:b/>
          <w:sz w:val="26"/>
          <w:szCs w:val="26"/>
        </w:rPr>
        <w:tab/>
      </w:r>
      <w:r w:rsidR="007C17E7">
        <w:rPr>
          <w:rFonts w:ascii="Times New Roman" w:hAnsi="Times New Roman"/>
          <w:b/>
          <w:sz w:val="26"/>
          <w:szCs w:val="26"/>
        </w:rPr>
        <w:tab/>
      </w:r>
      <w:r w:rsidR="007C17E7">
        <w:rPr>
          <w:rFonts w:ascii="Times New Roman" w:hAnsi="Times New Roman"/>
          <w:b/>
          <w:sz w:val="26"/>
          <w:szCs w:val="26"/>
        </w:rPr>
        <w:tab/>
      </w:r>
      <w:r w:rsidR="007C17E7">
        <w:rPr>
          <w:rFonts w:ascii="Times New Roman" w:hAnsi="Times New Roman"/>
          <w:b/>
          <w:sz w:val="26"/>
          <w:szCs w:val="26"/>
        </w:rPr>
        <w:tab/>
      </w:r>
    </w:p>
    <w:p w:rsidR="007C17E7" w:rsidRDefault="007C17E7" w:rsidP="007E3726">
      <w:pPr>
        <w:pStyle w:val="a8"/>
        <w:rPr>
          <w:rFonts w:ascii="Times New Roman" w:hAnsi="Times New Roman"/>
          <w:b/>
          <w:sz w:val="26"/>
          <w:szCs w:val="26"/>
        </w:rPr>
      </w:pPr>
    </w:p>
    <w:p w:rsidR="007E3726" w:rsidRPr="00CE2A70" w:rsidRDefault="007E3726" w:rsidP="007E372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9035FB">
        <w:rPr>
          <w:rFonts w:ascii="Times New Roman" w:hAnsi="Times New Roman"/>
          <w:b/>
          <w:sz w:val="28"/>
          <w:szCs w:val="28"/>
        </w:rPr>
        <w:t>06 мая</w:t>
      </w:r>
      <w:r>
        <w:rPr>
          <w:rFonts w:ascii="Times New Roman" w:hAnsi="Times New Roman"/>
          <w:b/>
          <w:sz w:val="28"/>
          <w:szCs w:val="28"/>
        </w:rPr>
        <w:t xml:space="preserve">  2016 г.  №</w:t>
      </w:r>
      <w:r w:rsidR="009035FB">
        <w:rPr>
          <w:rFonts w:ascii="Times New Roman" w:hAnsi="Times New Roman"/>
          <w:b/>
          <w:sz w:val="28"/>
          <w:szCs w:val="28"/>
        </w:rPr>
        <w:t>35</w:t>
      </w:r>
    </w:p>
    <w:p w:rsidR="007E3726" w:rsidRPr="00CE2A70" w:rsidRDefault="007E3726" w:rsidP="007E3726">
      <w:pPr>
        <w:pStyle w:val="a8"/>
        <w:rPr>
          <w:rFonts w:ascii="Times New Roman" w:hAnsi="Times New Roman"/>
          <w:sz w:val="28"/>
          <w:szCs w:val="28"/>
        </w:rPr>
      </w:pPr>
    </w:p>
    <w:p w:rsidR="007E3726" w:rsidRDefault="007E3726" w:rsidP="007E3726">
      <w:pPr>
        <w:pStyle w:val="Standard"/>
        <w:spacing w:line="240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«Об утверждении  Программы комплексного развития социальной инфраструктуры Русскошойского сельского поселения Куженерского  муниципального района Республики Марий Эл на 2016-2033 годы».</w:t>
      </w:r>
    </w:p>
    <w:p w:rsidR="007E3726" w:rsidRDefault="007E3726" w:rsidP="007E3726">
      <w:pPr>
        <w:rPr>
          <w:sz w:val="28"/>
          <w:szCs w:val="28"/>
        </w:rPr>
      </w:pPr>
    </w:p>
    <w:p w:rsidR="007E3726" w:rsidRDefault="007E3726" w:rsidP="007E3726">
      <w:pPr>
        <w:rPr>
          <w:sz w:val="28"/>
          <w:szCs w:val="28"/>
          <w:lang w:eastAsia="ru-RU"/>
        </w:rPr>
      </w:pPr>
    </w:p>
    <w:p w:rsidR="007E3726" w:rsidRDefault="007E3726" w:rsidP="007E3726">
      <w:pPr>
        <w:pStyle w:val="Standard"/>
        <w:spacing w:line="240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Русскошойского сельского поселения Куж</w:t>
      </w:r>
      <w:r w:rsidR="007B6255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нерского муниципального района Республики Марий Эл, Администрация муниципального образования «Русскошойское  сельское поселение»</w:t>
      </w:r>
    </w:p>
    <w:p w:rsidR="007E3726" w:rsidRDefault="007E3726" w:rsidP="007E3726">
      <w:pPr>
        <w:pStyle w:val="Standard"/>
        <w:spacing w:line="240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E3726" w:rsidRDefault="007E3726" w:rsidP="007E3726">
      <w:pPr>
        <w:pStyle w:val="Standard"/>
        <w:spacing w:line="240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7E3726" w:rsidRDefault="007E3726" w:rsidP="007E3726">
      <w:pPr>
        <w:pStyle w:val="Standard"/>
        <w:spacing w:line="240" w:lineRule="atLeast"/>
        <w:ind w:firstLine="708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1.Утвердить Программу комплексного  развития социальной инфраструктуры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Русскошойского сельского поселения Куженерского  муниципального района Республики Марий Эл на 2016-2033 годы.</w:t>
      </w:r>
    </w:p>
    <w:p w:rsidR="0051765F" w:rsidRDefault="007E3726" w:rsidP="007E3726">
      <w:pPr>
        <w:pStyle w:val="Standard"/>
        <w:spacing w:line="240" w:lineRule="atLeast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2. Обнародовать настоящее Постановление в установленных местах,  а так же разместить в информационно-телекоммуникационной сети «Интернет» по адресу:   </w:t>
      </w:r>
      <w:r w:rsidR="0051765F">
        <w:rPr>
          <w:sz w:val="28"/>
          <w:szCs w:val="28"/>
          <w:lang w:val="en-US"/>
        </w:rPr>
        <w:t>http</w:t>
      </w:r>
      <w:r w:rsidR="0051765F">
        <w:rPr>
          <w:sz w:val="28"/>
          <w:szCs w:val="28"/>
        </w:rPr>
        <w:t>://</w:t>
      </w:r>
      <w:r w:rsidR="0051765F">
        <w:rPr>
          <w:sz w:val="28"/>
          <w:szCs w:val="28"/>
          <w:lang w:val="en-US"/>
        </w:rPr>
        <w:t>www</w:t>
      </w:r>
      <w:r w:rsidR="0051765F">
        <w:rPr>
          <w:sz w:val="28"/>
          <w:szCs w:val="28"/>
        </w:rPr>
        <w:t>.</w:t>
      </w:r>
      <w:r w:rsidR="0051765F">
        <w:rPr>
          <w:sz w:val="28"/>
          <w:szCs w:val="28"/>
          <w:lang w:val="en-US"/>
        </w:rPr>
        <w:t>portal</w:t>
      </w:r>
      <w:r w:rsidR="0051765F">
        <w:rPr>
          <w:sz w:val="28"/>
          <w:szCs w:val="28"/>
        </w:rPr>
        <w:t>.</w:t>
      </w:r>
      <w:proofErr w:type="spellStart"/>
      <w:r w:rsidR="0051765F">
        <w:rPr>
          <w:sz w:val="28"/>
          <w:szCs w:val="28"/>
          <w:lang w:val="en-US"/>
        </w:rPr>
        <w:t>mari</w:t>
      </w:r>
      <w:proofErr w:type="spellEnd"/>
      <w:r w:rsidR="0051765F">
        <w:rPr>
          <w:sz w:val="28"/>
          <w:szCs w:val="28"/>
        </w:rPr>
        <w:t>.</w:t>
      </w:r>
      <w:proofErr w:type="spellStart"/>
      <w:r w:rsidR="0051765F">
        <w:rPr>
          <w:sz w:val="28"/>
          <w:szCs w:val="28"/>
        </w:rPr>
        <w:t>ru</w:t>
      </w:r>
      <w:proofErr w:type="spellEnd"/>
      <w:r w:rsidR="0051765F">
        <w:rPr>
          <w:sz w:val="28"/>
          <w:szCs w:val="28"/>
        </w:rPr>
        <w:t>/</w:t>
      </w:r>
      <w:proofErr w:type="spellStart"/>
      <w:r w:rsidR="0051765F">
        <w:rPr>
          <w:sz w:val="28"/>
          <w:szCs w:val="28"/>
          <w:lang w:val="en-US"/>
        </w:rPr>
        <w:t>kuzhener</w:t>
      </w:r>
      <w:proofErr w:type="spellEnd"/>
      <w:r w:rsidR="0051765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3726" w:rsidRDefault="007E3726" w:rsidP="007E3726">
      <w:pPr>
        <w:pStyle w:val="Standard"/>
        <w:spacing w:line="240" w:lineRule="atLeast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E3726" w:rsidRDefault="007E3726" w:rsidP="007E3726">
      <w:pPr>
        <w:pStyle w:val="Standard"/>
        <w:spacing w:line="240" w:lineRule="atLeast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4.Настоящее постановление вступает в силу после его обнародования.</w:t>
      </w:r>
    </w:p>
    <w:p w:rsidR="007E3726" w:rsidRDefault="007E3726" w:rsidP="007E3726">
      <w:pPr>
        <w:pStyle w:val="Standard"/>
        <w:spacing w:after="240" w:line="24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E3726" w:rsidRDefault="007E3726" w:rsidP="00CE5D00">
      <w:pPr>
        <w:tabs>
          <w:tab w:val="left" w:pos="19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015" w:type="dxa"/>
        <w:tblLayout w:type="fixed"/>
        <w:tblLook w:val="04A0"/>
      </w:tblPr>
      <w:tblGrid>
        <w:gridCol w:w="5510"/>
        <w:gridCol w:w="3505"/>
      </w:tblGrid>
      <w:tr w:rsidR="007E3726" w:rsidTr="007E3726">
        <w:tc>
          <w:tcPr>
            <w:tcW w:w="5508" w:type="dxa"/>
            <w:hideMark/>
          </w:tcPr>
          <w:p w:rsidR="007E3726" w:rsidRDefault="006A464C">
            <w:pPr>
              <w:pStyle w:val="a3"/>
              <w:tabs>
                <w:tab w:val="left" w:pos="70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7E3726">
              <w:rPr>
                <w:sz w:val="28"/>
                <w:szCs w:val="28"/>
              </w:rPr>
              <w:t xml:space="preserve"> администрации</w:t>
            </w:r>
          </w:p>
          <w:p w:rsidR="007E3726" w:rsidRDefault="007E3726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7E3726" w:rsidRDefault="007E3726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«Русскошойское сельское поселение»</w:t>
            </w:r>
          </w:p>
        </w:tc>
        <w:tc>
          <w:tcPr>
            <w:tcW w:w="3504" w:type="dxa"/>
          </w:tcPr>
          <w:p w:rsidR="007E3726" w:rsidRDefault="007E3726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7E3726" w:rsidRDefault="007E3726">
            <w:pPr>
              <w:jc w:val="right"/>
              <w:rPr>
                <w:sz w:val="28"/>
                <w:szCs w:val="28"/>
              </w:rPr>
            </w:pPr>
          </w:p>
          <w:p w:rsidR="007E3726" w:rsidRDefault="006A46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Н.В.Борисова</w:t>
            </w:r>
          </w:p>
        </w:tc>
      </w:tr>
    </w:tbl>
    <w:p w:rsidR="007E3726" w:rsidRDefault="007E3726" w:rsidP="007E3726"/>
    <w:p w:rsidR="00CE5D00" w:rsidRDefault="00CE5D00" w:rsidP="006A464C">
      <w:pPr>
        <w:pStyle w:val="Standard"/>
        <w:spacing w:line="276" w:lineRule="atLeast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CE5D00" w:rsidRDefault="00CE5D00" w:rsidP="006A464C">
      <w:pPr>
        <w:pStyle w:val="Standard"/>
        <w:spacing w:line="276" w:lineRule="atLeast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CE5D00" w:rsidRDefault="00CE5D00" w:rsidP="006A464C">
      <w:pPr>
        <w:pStyle w:val="Standard"/>
        <w:spacing w:line="276" w:lineRule="atLeast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B6255" w:rsidRDefault="007B6255" w:rsidP="006A464C">
      <w:pPr>
        <w:pStyle w:val="Standard"/>
        <w:spacing w:line="276" w:lineRule="atLeast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B6255" w:rsidRDefault="007B6255" w:rsidP="006A464C">
      <w:pPr>
        <w:pStyle w:val="Standard"/>
        <w:spacing w:line="276" w:lineRule="atLeast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6A464C" w:rsidRDefault="006A464C" w:rsidP="006A464C">
      <w:pPr>
        <w:pStyle w:val="Standard"/>
        <w:spacing w:line="276" w:lineRule="atLeast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Утверждена</w:t>
      </w:r>
      <w:proofErr w:type="gramEnd"/>
      <w:r w:rsidR="007C17E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Постановлением Администрации</w:t>
      </w:r>
    </w:p>
    <w:p w:rsidR="006A464C" w:rsidRDefault="006A464C" w:rsidP="006A464C">
      <w:pPr>
        <w:pStyle w:val="Standard"/>
        <w:spacing w:line="276" w:lineRule="atLeast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Русскошойского сельского поселения</w:t>
      </w:r>
    </w:p>
    <w:p w:rsidR="006A464C" w:rsidRDefault="007C17E7" w:rsidP="006A464C">
      <w:pPr>
        <w:pStyle w:val="Standard"/>
        <w:spacing w:line="276" w:lineRule="atLeast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№ </w:t>
      </w:r>
      <w:r w:rsidR="009035FB">
        <w:rPr>
          <w:rFonts w:eastAsia="Times New Roman" w:cs="Times New Roman"/>
          <w:color w:val="000000"/>
          <w:sz w:val="20"/>
          <w:szCs w:val="20"/>
          <w:lang w:eastAsia="ru-RU"/>
        </w:rPr>
        <w:t>35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6A464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от </w:t>
      </w:r>
      <w:r w:rsidR="00A5448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9035F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06 мая </w:t>
      </w:r>
      <w:r w:rsidR="006A464C">
        <w:rPr>
          <w:rFonts w:eastAsia="Times New Roman" w:cs="Times New Roman"/>
          <w:color w:val="000000"/>
          <w:sz w:val="20"/>
          <w:szCs w:val="20"/>
          <w:lang w:eastAsia="ru-RU"/>
        </w:rPr>
        <w:t>2016 г.</w:t>
      </w:r>
    </w:p>
    <w:p w:rsidR="006A464C" w:rsidRDefault="006A464C" w:rsidP="006A464C">
      <w:pPr>
        <w:pStyle w:val="Standard"/>
        <w:tabs>
          <w:tab w:val="left" w:pos="6146"/>
        </w:tabs>
        <w:spacing w:line="240" w:lineRule="atLeast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ab/>
      </w:r>
    </w:p>
    <w:p w:rsidR="006A464C" w:rsidRDefault="006A464C" w:rsidP="006A464C">
      <w:pPr>
        <w:pStyle w:val="Standard"/>
        <w:spacing w:line="240" w:lineRule="atLeast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ПРОГРАММА КОМПЛЕКСНОГО РАЗВИТИЯ СОЦИАЛЬНОЙ ИНФРАСТРУКТУРЫ РУССКОШОЙСКОГО  СЕЛЬСКОГО ПОСЕЛЕНИЯ КУЖЕНЕРСКОГО  МУНИЦИПАЛЬНОГО РАЙОНА РЕСПУБЛИКИ МАРИЙ ЭЛ НА 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2016-2033 годы.</w:t>
      </w:r>
    </w:p>
    <w:p w:rsidR="006A464C" w:rsidRDefault="006A464C" w:rsidP="006A464C">
      <w:pPr>
        <w:pStyle w:val="Standard"/>
        <w:spacing w:line="24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6A464C" w:rsidRDefault="006A464C" w:rsidP="006A464C">
      <w:pPr>
        <w:pStyle w:val="Standard"/>
        <w:spacing w:after="240" w:line="276" w:lineRule="atLeast"/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>Программа комплексного развития социальной инфраструктуры Русскошойского сельского поселения Куженерского муниципального района Республики Марий Эл  на 2016-2033 годы.</w:t>
      </w:r>
    </w:p>
    <w:p w:rsidR="006A464C" w:rsidRDefault="006A464C" w:rsidP="006A464C">
      <w:pPr>
        <w:pStyle w:val="Standard"/>
        <w:spacing w:after="240" w:line="276" w:lineRule="atLeast"/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>Паспорт программы.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10"/>
        <w:gridCol w:w="7129"/>
      </w:tblGrid>
      <w:tr w:rsidR="006A464C" w:rsidTr="006A464C">
        <w:trPr>
          <w:trHeight w:val="1180"/>
        </w:trPr>
        <w:tc>
          <w:tcPr>
            <w:tcW w:w="2510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64C" w:rsidRDefault="006A464C" w:rsidP="00A73AE7">
            <w:pPr>
              <w:pStyle w:val="Standard"/>
              <w:spacing w:after="24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Наименование программы:</w:t>
            </w:r>
          </w:p>
        </w:tc>
        <w:tc>
          <w:tcPr>
            <w:tcW w:w="7129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64C" w:rsidRDefault="006A464C" w:rsidP="00775976">
            <w:pPr>
              <w:pStyle w:val="Standard"/>
              <w:spacing w:after="240" w:line="276" w:lineRule="atLeast"/>
              <w:jc w:val="both"/>
            </w:pPr>
            <w:r>
              <w:rPr>
                <w:rFonts w:eastAsia="Times New Roman" w:cs="Times New Roman"/>
                <w:b/>
                <w:bCs/>
                <w:lang w:eastAsia="ru-RU"/>
              </w:rPr>
              <w:t> </w:t>
            </w:r>
            <w:r>
              <w:rPr>
                <w:rFonts w:eastAsia="Times New Roman" w:cs="Times New Roman"/>
                <w:lang w:eastAsia="ru-RU"/>
              </w:rPr>
              <w:t>Программа комплексного развития социальной инфраструктуры Русскошойского сельского поселения Куженерского  муниципального района Республики Марий Эл на 2016-2033 годы.</w:t>
            </w:r>
          </w:p>
        </w:tc>
      </w:tr>
      <w:tr w:rsidR="006A464C" w:rsidTr="006A464C">
        <w:trPr>
          <w:trHeight w:val="1180"/>
        </w:trPr>
        <w:tc>
          <w:tcPr>
            <w:tcW w:w="2510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64C" w:rsidRDefault="006A464C" w:rsidP="00A73AE7">
            <w:pPr>
              <w:pStyle w:val="Standard"/>
              <w:spacing w:after="24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Основание разработки программы:</w:t>
            </w:r>
          </w:p>
        </w:tc>
        <w:tc>
          <w:tcPr>
            <w:tcW w:w="7129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64C" w:rsidRDefault="006A464C" w:rsidP="00775976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Градостроительный Кодекс Российской Федерации,</w:t>
            </w:r>
          </w:p>
          <w:p w:rsidR="006A464C" w:rsidRDefault="006A464C" w:rsidP="00775976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6A464C" w:rsidRDefault="006A464C" w:rsidP="00775976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Генеральный план Русскошойского сельского поселения Куженерского  муниципального района Республики Марий Эл,</w:t>
            </w:r>
          </w:p>
          <w:p w:rsidR="006A464C" w:rsidRDefault="006A464C" w:rsidP="00775976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Устав муниципального образования «Русскошойское сельское поселение» Куженерского  муниципального района Республики Марий Эл.</w:t>
            </w:r>
          </w:p>
        </w:tc>
      </w:tr>
      <w:tr w:rsidR="006A464C" w:rsidTr="006A464C">
        <w:trPr>
          <w:trHeight w:val="1180"/>
        </w:trPr>
        <w:tc>
          <w:tcPr>
            <w:tcW w:w="2510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64C" w:rsidRDefault="006A464C" w:rsidP="00A73AE7">
            <w:pPr>
              <w:pStyle w:val="Standard"/>
              <w:spacing w:after="24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Заказчик программы:</w:t>
            </w:r>
          </w:p>
          <w:p w:rsidR="006A464C" w:rsidRDefault="006A464C" w:rsidP="00A73AE7">
            <w:pPr>
              <w:pStyle w:val="Standard"/>
              <w:spacing w:after="24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Разработчик программы:</w:t>
            </w:r>
          </w:p>
        </w:tc>
        <w:tc>
          <w:tcPr>
            <w:tcW w:w="7129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64C" w:rsidRDefault="006A464C" w:rsidP="00775976">
            <w:pPr>
              <w:pStyle w:val="Standard"/>
              <w:spacing w:after="24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Администрация  Русскошойского сельского поселения Куженерского  муниципального района Республики Марий Эл</w:t>
            </w:r>
          </w:p>
          <w:p w:rsidR="006A464C" w:rsidRDefault="006A464C" w:rsidP="00775976">
            <w:pPr>
              <w:pStyle w:val="Standard"/>
              <w:spacing w:after="24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Администрация  Русскошойского сельского поселения Куженерского  муниципального района Республики Марий Эл</w:t>
            </w:r>
          </w:p>
        </w:tc>
      </w:tr>
      <w:tr w:rsidR="006A464C" w:rsidTr="006A464C">
        <w:trPr>
          <w:trHeight w:val="1180"/>
        </w:trPr>
        <w:tc>
          <w:tcPr>
            <w:tcW w:w="2510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64C" w:rsidRDefault="006A464C" w:rsidP="00A73AE7">
            <w:pPr>
              <w:pStyle w:val="Standard"/>
              <w:spacing w:after="24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Основная цель программы:</w:t>
            </w:r>
          </w:p>
        </w:tc>
        <w:tc>
          <w:tcPr>
            <w:tcW w:w="7129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64C" w:rsidRDefault="006A464C" w:rsidP="00775976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Развитие социальной инфраструктуры Русскошойского  сельского поселения</w:t>
            </w:r>
          </w:p>
        </w:tc>
      </w:tr>
      <w:tr w:rsidR="006A464C" w:rsidTr="006A464C">
        <w:trPr>
          <w:trHeight w:val="1180"/>
        </w:trPr>
        <w:tc>
          <w:tcPr>
            <w:tcW w:w="2510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64C" w:rsidRDefault="006A464C" w:rsidP="00A73AE7">
            <w:pPr>
              <w:pStyle w:val="Standard"/>
              <w:spacing w:after="24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Задачи программы:</w:t>
            </w:r>
          </w:p>
        </w:tc>
        <w:tc>
          <w:tcPr>
            <w:tcW w:w="7129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64C" w:rsidRDefault="006A464C" w:rsidP="00C5563E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6A464C" w:rsidRDefault="006A464C" w:rsidP="00C5563E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6A464C" w:rsidRDefault="006A464C" w:rsidP="00C5563E">
            <w:pPr>
              <w:pStyle w:val="Standard"/>
              <w:ind w:firstLine="1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6A464C" w:rsidRDefault="006A464C" w:rsidP="00C5563E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4.Сохранение объектов культуры и активизация культурной деятельности;</w:t>
            </w:r>
          </w:p>
          <w:p w:rsidR="006A464C" w:rsidRDefault="006A464C" w:rsidP="00C5563E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5. Развитие личных подсобных хозяйств;</w:t>
            </w:r>
          </w:p>
          <w:p w:rsidR="006A464C" w:rsidRDefault="006A464C" w:rsidP="00C5563E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6.Создание условий для безопасного проживания населения на территории поселения.</w:t>
            </w:r>
          </w:p>
          <w:p w:rsidR="006A464C" w:rsidRDefault="006A464C" w:rsidP="00C5563E">
            <w:pPr>
              <w:pStyle w:val="Standard"/>
              <w:ind w:firstLine="11"/>
              <w:jc w:val="both"/>
            </w:pPr>
            <w:r>
              <w:rPr>
                <w:rFonts w:eastAsia="Times New Roman" w:cs="Times New Roman"/>
                <w:lang w:eastAsia="ru-RU"/>
              </w:rPr>
              <w:lastRenderedPageBreak/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6A464C" w:rsidRDefault="006A464C" w:rsidP="00C5563E">
            <w:pPr>
              <w:pStyle w:val="Standard"/>
              <w:ind w:firstLine="1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8.Содействие в обеспечении социальной поддержки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слабозащищенным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слоям населения:</w:t>
            </w:r>
          </w:p>
        </w:tc>
      </w:tr>
      <w:tr w:rsidR="006A464C" w:rsidTr="006A464C">
        <w:trPr>
          <w:trHeight w:val="1180"/>
        </w:trPr>
        <w:tc>
          <w:tcPr>
            <w:tcW w:w="2510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64C" w:rsidRDefault="006A464C" w:rsidP="00A73AE7">
            <w:pPr>
              <w:pStyle w:val="Standard"/>
              <w:spacing w:after="24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lastRenderedPageBreak/>
              <w:t>Сроки реализации Программы:</w:t>
            </w:r>
          </w:p>
        </w:tc>
        <w:tc>
          <w:tcPr>
            <w:tcW w:w="7129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64C" w:rsidRDefault="006A464C" w:rsidP="00C5563E">
            <w:pPr>
              <w:pStyle w:val="Standard"/>
              <w:spacing w:after="24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2016-2033 годы</w:t>
            </w:r>
          </w:p>
        </w:tc>
      </w:tr>
      <w:tr w:rsidR="006A464C" w:rsidTr="006A464C">
        <w:trPr>
          <w:trHeight w:val="1180"/>
        </w:trPr>
        <w:tc>
          <w:tcPr>
            <w:tcW w:w="9639" w:type="dxa"/>
            <w:gridSpan w:val="2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64C" w:rsidRDefault="006A464C" w:rsidP="00A73AE7">
            <w:pPr>
              <w:pStyle w:val="Standard"/>
              <w:spacing w:after="24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6A464C" w:rsidRDefault="006A464C" w:rsidP="00A73AE7">
            <w:pPr>
              <w:pStyle w:val="Standard"/>
              <w:spacing w:after="24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Перечень подпрограмм и основных мероприятий</w:t>
            </w:r>
          </w:p>
        </w:tc>
      </w:tr>
      <w:tr w:rsidR="006A464C" w:rsidTr="006A464C">
        <w:trPr>
          <w:trHeight w:val="1180"/>
        </w:trPr>
        <w:tc>
          <w:tcPr>
            <w:tcW w:w="2510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64C" w:rsidRDefault="006A464C" w:rsidP="00A73AE7">
            <w:pPr>
              <w:pStyle w:val="Standard"/>
              <w:spacing w:after="24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Основные исполнители программы:</w:t>
            </w:r>
          </w:p>
        </w:tc>
        <w:tc>
          <w:tcPr>
            <w:tcW w:w="7129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64C" w:rsidRDefault="006A464C" w:rsidP="00A73AE7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 Администрация  Русскошойского сельского поселения Куженерского  муниципального района Республики Марий Эл,</w:t>
            </w:r>
          </w:p>
          <w:p w:rsidR="006A464C" w:rsidRDefault="006A464C" w:rsidP="00C1115A">
            <w:pPr>
              <w:pStyle w:val="Standard"/>
              <w:jc w:val="both"/>
            </w:pPr>
            <w:r>
              <w:rPr>
                <w:rFonts w:eastAsia="Times New Roman" w:cs="Times New Roman"/>
                <w:lang w:eastAsia="ru-RU"/>
              </w:rPr>
              <w:t>- предприятия, организации, предприниматели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> </w:t>
            </w:r>
            <w:r w:rsidR="00C1115A">
              <w:rPr>
                <w:rFonts w:eastAsia="Times New Roman" w:cs="Times New Roman"/>
                <w:lang w:eastAsia="ru-RU"/>
              </w:rPr>
              <w:t>Русскошойского</w:t>
            </w:r>
            <w:r>
              <w:rPr>
                <w:rFonts w:eastAsia="Times New Roman" w:cs="Times New Roman"/>
                <w:lang w:eastAsia="ru-RU"/>
              </w:rPr>
              <w:t xml:space="preserve"> сельского поселения </w:t>
            </w:r>
            <w:r w:rsidR="00C1115A">
              <w:rPr>
                <w:rFonts w:eastAsia="Times New Roman" w:cs="Times New Roman"/>
                <w:lang w:eastAsia="ru-RU"/>
              </w:rPr>
              <w:t>Куженерского</w:t>
            </w:r>
            <w:r>
              <w:rPr>
                <w:rFonts w:eastAsia="Times New Roman" w:cs="Times New Roman"/>
                <w:lang w:eastAsia="ru-RU"/>
              </w:rPr>
              <w:t xml:space="preserve">  муниципального района Республики Марий Эл</w:t>
            </w:r>
          </w:p>
        </w:tc>
      </w:tr>
      <w:tr w:rsidR="006A464C" w:rsidTr="006A464C">
        <w:trPr>
          <w:trHeight w:val="1180"/>
        </w:trPr>
        <w:tc>
          <w:tcPr>
            <w:tcW w:w="2510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64C" w:rsidRDefault="006A464C" w:rsidP="00A73AE7">
            <w:pPr>
              <w:pStyle w:val="Standard"/>
              <w:spacing w:after="24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Источники финансирования Программы (млн. руб.)</w:t>
            </w:r>
          </w:p>
        </w:tc>
        <w:tc>
          <w:tcPr>
            <w:tcW w:w="7129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64C" w:rsidRDefault="006A464C" w:rsidP="00A73AE7">
            <w:pPr>
              <w:pStyle w:val="Standard"/>
              <w:spacing w:after="24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Программа финансируется из местного, районного, республиканского и федерального бюджетов, предприятий, организаций, предпринимателей</w:t>
            </w:r>
          </w:p>
        </w:tc>
      </w:tr>
      <w:tr w:rsidR="006A464C" w:rsidTr="006A464C">
        <w:trPr>
          <w:trHeight w:val="1180"/>
        </w:trPr>
        <w:tc>
          <w:tcPr>
            <w:tcW w:w="2510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64C" w:rsidRDefault="006A464C" w:rsidP="00A73AE7">
            <w:pPr>
              <w:pStyle w:val="Standard"/>
              <w:spacing w:after="24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 xml:space="preserve">Система </w:t>
            </w:r>
            <w:proofErr w:type="gramStart"/>
            <w:r>
              <w:rPr>
                <w:rFonts w:eastAsia="Times New Roman" w:cs="Times New Roman"/>
                <w:b/>
                <w:bCs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b/>
                <w:bCs/>
                <w:lang w:eastAsia="ru-RU"/>
              </w:rPr>
              <w:t xml:space="preserve"> исполнением Программы:</w:t>
            </w:r>
          </w:p>
        </w:tc>
        <w:tc>
          <w:tcPr>
            <w:tcW w:w="7129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64C" w:rsidRDefault="006A464C" w:rsidP="00C1115A">
            <w:pPr>
              <w:pStyle w:val="Standard"/>
              <w:spacing w:after="24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Собрание депутатов муниципального образования «</w:t>
            </w:r>
            <w:r w:rsidR="00C1115A">
              <w:rPr>
                <w:rFonts w:eastAsia="Times New Roman" w:cs="Times New Roman"/>
                <w:lang w:eastAsia="ru-RU"/>
              </w:rPr>
              <w:t>Русскошойское</w:t>
            </w:r>
            <w:r>
              <w:rPr>
                <w:rFonts w:eastAsia="Times New Roman" w:cs="Times New Roman"/>
                <w:lang w:eastAsia="ru-RU"/>
              </w:rPr>
              <w:t xml:space="preserve"> сельское поселение»</w:t>
            </w:r>
          </w:p>
        </w:tc>
      </w:tr>
    </w:tbl>
    <w:p w:rsidR="007E3726" w:rsidRDefault="007E3726" w:rsidP="007E3726">
      <w:pPr>
        <w:ind w:left="5664"/>
      </w:pPr>
    </w:p>
    <w:p w:rsidR="007E3726" w:rsidRDefault="007E3726" w:rsidP="007E3726">
      <w:pPr>
        <w:ind w:left="5664"/>
      </w:pPr>
    </w:p>
    <w:p w:rsidR="007E3726" w:rsidRDefault="007E3726" w:rsidP="007E3726">
      <w:pPr>
        <w:ind w:left="5664"/>
      </w:pPr>
    </w:p>
    <w:p w:rsidR="007E3726" w:rsidRDefault="007E3726" w:rsidP="007E3726">
      <w:pPr>
        <w:ind w:left="5664"/>
      </w:pPr>
    </w:p>
    <w:p w:rsidR="007E3726" w:rsidRDefault="007E3726" w:rsidP="007E3726">
      <w:pPr>
        <w:ind w:left="5664"/>
      </w:pPr>
    </w:p>
    <w:p w:rsidR="007E3726" w:rsidRDefault="007E3726" w:rsidP="007E3726">
      <w:pPr>
        <w:ind w:left="5664"/>
      </w:pPr>
    </w:p>
    <w:p w:rsidR="007E3726" w:rsidRDefault="007E3726" w:rsidP="007E3726">
      <w:pPr>
        <w:ind w:left="5664"/>
      </w:pPr>
    </w:p>
    <w:p w:rsidR="007E3726" w:rsidRDefault="007E3726" w:rsidP="007E3726">
      <w:pPr>
        <w:ind w:left="5664"/>
      </w:pPr>
    </w:p>
    <w:p w:rsidR="007E3726" w:rsidRDefault="007E3726" w:rsidP="007E3726">
      <w:pPr>
        <w:ind w:left="5664"/>
      </w:pPr>
    </w:p>
    <w:p w:rsidR="007E3726" w:rsidRDefault="007E3726" w:rsidP="007E3726">
      <w:pPr>
        <w:ind w:left="5664"/>
      </w:pPr>
    </w:p>
    <w:p w:rsidR="007E3726" w:rsidRDefault="007E3726" w:rsidP="007E3726">
      <w:pPr>
        <w:ind w:left="5664"/>
      </w:pPr>
    </w:p>
    <w:p w:rsidR="007E3726" w:rsidRDefault="007E3726" w:rsidP="007E3726">
      <w:pPr>
        <w:ind w:left="5664"/>
      </w:pPr>
    </w:p>
    <w:p w:rsidR="007E3726" w:rsidRDefault="007E3726" w:rsidP="007E3726">
      <w:pPr>
        <w:ind w:left="5664"/>
      </w:pPr>
    </w:p>
    <w:p w:rsidR="007E3726" w:rsidRDefault="007E3726" w:rsidP="007E3726">
      <w:pPr>
        <w:ind w:left="5664"/>
      </w:pPr>
    </w:p>
    <w:p w:rsidR="007E3726" w:rsidRDefault="007E3726" w:rsidP="007E3726">
      <w:pPr>
        <w:ind w:left="5664"/>
      </w:pPr>
    </w:p>
    <w:p w:rsidR="007E3726" w:rsidRDefault="007E3726" w:rsidP="007E3726">
      <w:pPr>
        <w:ind w:left="5664"/>
      </w:pPr>
    </w:p>
    <w:p w:rsidR="007E3726" w:rsidRDefault="007E3726" w:rsidP="007E3726">
      <w:pPr>
        <w:ind w:left="5664"/>
      </w:pPr>
    </w:p>
    <w:p w:rsidR="007E3726" w:rsidRDefault="007E3726" w:rsidP="007E3726">
      <w:pPr>
        <w:ind w:left="5664"/>
      </w:pPr>
    </w:p>
    <w:p w:rsidR="009035FB" w:rsidRDefault="009035FB" w:rsidP="007E3726">
      <w:pPr>
        <w:ind w:left="5664"/>
      </w:pPr>
    </w:p>
    <w:p w:rsidR="009035FB" w:rsidRDefault="009035FB" w:rsidP="007E3726">
      <w:pPr>
        <w:ind w:left="5664"/>
      </w:pPr>
    </w:p>
    <w:p w:rsidR="009035FB" w:rsidRDefault="009035FB" w:rsidP="007E3726">
      <w:pPr>
        <w:ind w:left="5664"/>
      </w:pPr>
    </w:p>
    <w:p w:rsidR="007E3726" w:rsidRDefault="007E3726" w:rsidP="007E3726">
      <w:pPr>
        <w:ind w:left="5664"/>
      </w:pPr>
    </w:p>
    <w:p w:rsidR="007E3726" w:rsidRDefault="007E3726" w:rsidP="007E3726"/>
    <w:p w:rsidR="007E3726" w:rsidRDefault="007E3726" w:rsidP="007E3726">
      <w:pPr>
        <w:ind w:left="5664"/>
      </w:pPr>
    </w:p>
    <w:p w:rsidR="007E3726" w:rsidRDefault="007E3726" w:rsidP="007E3726">
      <w:pPr>
        <w:ind w:left="5664"/>
      </w:pPr>
    </w:p>
    <w:p w:rsidR="007E3726" w:rsidRDefault="007E3726" w:rsidP="007E3726">
      <w:pPr>
        <w:ind w:left="5664"/>
      </w:pPr>
    </w:p>
    <w:p w:rsidR="00C1115A" w:rsidRDefault="00C1115A" w:rsidP="00C1115A">
      <w:pPr>
        <w:pStyle w:val="Standard"/>
        <w:spacing w:line="240" w:lineRule="atLeast"/>
        <w:ind w:firstLine="720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lastRenderedPageBreak/>
        <w:t>1. Введение</w:t>
      </w:r>
    </w:p>
    <w:p w:rsidR="00C1115A" w:rsidRDefault="00C1115A" w:rsidP="00C1115A">
      <w:pPr>
        <w:pStyle w:val="Standard"/>
        <w:spacing w:line="240" w:lineRule="atLeast"/>
        <w:ind w:firstLine="72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C1115A" w:rsidRDefault="00C1115A" w:rsidP="00C1115A">
      <w:pPr>
        <w:pStyle w:val="Standard"/>
        <w:spacing w:line="240" w:lineRule="atLeast"/>
        <w:ind w:firstLine="72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Русскошойского сельского поселения (далее – Программа) содержит  чёткое представление  о  стратегических целях, ресурсах, потенциале  и об основных направлениях социального развития сельского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C1115A" w:rsidRDefault="00C1115A" w:rsidP="00C1115A">
      <w:pPr>
        <w:pStyle w:val="Standard"/>
        <w:spacing w:line="240" w:lineRule="atLeast"/>
        <w:ind w:firstLine="72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Цели развития сельского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C1115A" w:rsidRDefault="00C1115A" w:rsidP="00C1115A">
      <w:pPr>
        <w:pStyle w:val="Standard"/>
        <w:spacing w:line="240" w:lineRule="atLeast"/>
        <w:ind w:firstLine="54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Русскошойского сельского поселения - доступные для потенциала территории, адекватные географическому, демографическому, экономическому, </w:t>
      </w:r>
      <w:proofErr w:type="spellStart"/>
      <w:r>
        <w:rPr>
          <w:rFonts w:eastAsia="Times New Roman" w:cs="Times New Roman"/>
          <w:color w:val="000000"/>
          <w:lang w:eastAsia="ru-RU"/>
        </w:rPr>
        <w:t>социокультурному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>
        <w:rPr>
          <w:rFonts w:eastAsia="Times New Roman" w:cs="Times New Roman"/>
          <w:color w:val="000000"/>
          <w:lang w:eastAsia="ru-RU"/>
        </w:rPr>
        <w:t>внутримуниципальной</w:t>
      </w:r>
      <w:proofErr w:type="spellEnd"/>
      <w:r>
        <w:rPr>
          <w:rFonts w:eastAsia="Times New Roman" w:cs="Times New Roman"/>
          <w:color w:val="000000"/>
          <w:lang w:eastAsia="ru-RU"/>
        </w:rPr>
        <w:t>, межмуниципальной и межрегиональной кооперации.</w:t>
      </w:r>
    </w:p>
    <w:p w:rsidR="00C1115A" w:rsidRDefault="00C1115A" w:rsidP="00C1115A">
      <w:pPr>
        <w:pStyle w:val="Standard"/>
        <w:spacing w:line="240" w:lineRule="atLeast"/>
        <w:ind w:firstLine="54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>
        <w:rPr>
          <w:rFonts w:eastAsia="Times New Roman" w:cs="Times New Roman"/>
          <w:color w:val="000000"/>
          <w:lang w:eastAsia="ru-RU"/>
        </w:rPr>
        <w:t>самозанятости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C1115A" w:rsidRDefault="00C1115A" w:rsidP="00C1115A">
      <w:pPr>
        <w:pStyle w:val="Standard"/>
        <w:spacing w:line="276" w:lineRule="atLeast"/>
        <w:ind w:firstLine="72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Для обеспечения условий  успешного выполнения мероприятий  Программы, необходимо на уровне каждого сельского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0" w:name="_Toc125547917"/>
      <w:bookmarkEnd w:id="0"/>
    </w:p>
    <w:p w:rsidR="00C1115A" w:rsidRDefault="00C1115A" w:rsidP="00C1115A">
      <w:pPr>
        <w:pStyle w:val="Standard"/>
        <w:spacing w:line="276" w:lineRule="atLeast"/>
        <w:ind w:firstLine="720"/>
        <w:jc w:val="both"/>
        <w:rPr>
          <w:rFonts w:eastAsia="Times New Roman" w:cs="Times New Roman"/>
          <w:color w:val="000000"/>
          <w:lang w:eastAsia="ru-RU"/>
        </w:rPr>
      </w:pPr>
    </w:p>
    <w:p w:rsidR="00C1115A" w:rsidRDefault="00C1115A" w:rsidP="00C5563E">
      <w:pPr>
        <w:pStyle w:val="a8"/>
        <w:jc w:val="both"/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2. Социально-экономическая ситуация  и потенциал развития  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Русскошойского сельского поселения Куженерского  муниципального района Республики Марий Эл</w:t>
      </w: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.</w:t>
      </w:r>
    </w:p>
    <w:p w:rsidR="00C1115A" w:rsidRDefault="00C1115A" w:rsidP="00C1115A">
      <w:pPr>
        <w:pStyle w:val="Standard"/>
        <w:spacing w:line="525" w:lineRule="atLeast"/>
        <w:jc w:val="center"/>
        <w:rPr>
          <w:rFonts w:eastAsia="Times New Roman" w:cs="Times New Roman"/>
          <w:b/>
          <w:bCs/>
          <w:color w:val="000000"/>
          <w:u w:val="single"/>
          <w:lang w:eastAsia="ru-RU"/>
        </w:rPr>
      </w:pPr>
      <w:bookmarkStart w:id="1" w:name="_Toc132716903"/>
      <w:r>
        <w:rPr>
          <w:rFonts w:eastAsia="Times New Roman" w:cs="Times New Roman"/>
          <w:b/>
          <w:bCs/>
          <w:color w:val="000000"/>
          <w:u w:val="single"/>
          <w:lang w:eastAsia="ru-RU"/>
        </w:rPr>
        <w:t>2.1. Анализ социального развития сельского поселения</w:t>
      </w:r>
      <w:bookmarkEnd w:id="1"/>
    </w:p>
    <w:p w:rsidR="00C1115A" w:rsidRDefault="00C1115A" w:rsidP="00C5563E">
      <w:pPr>
        <w:pStyle w:val="a8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площадь Русскошойского сельского поселения составляет  </w:t>
      </w:r>
      <w:r w:rsidR="007B6255" w:rsidRPr="007B625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5038</w:t>
      </w:r>
      <w:r w:rsidRPr="007B625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га. Численность населения по данным на 01.01.2016 года составила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61E83">
        <w:rPr>
          <w:rFonts w:ascii="Times New Roman" w:eastAsia="Times New Roman" w:hAnsi="Times New Roman" w:cs="Times New Roman"/>
          <w:sz w:val="24"/>
          <w:szCs w:val="24"/>
          <w:lang w:eastAsia="ru-RU"/>
        </w:rPr>
        <w:t>1462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человек. В состав поселения входят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усские Шои, д.Мари Шои, д.Визимбирь, д.Саламатнур, д.Шойдум, д.Аганур, д.Кульши</w:t>
      </w:r>
      <w:r w:rsidR="00C12032">
        <w:rPr>
          <w:rFonts w:ascii="Times New Roman" w:hAnsi="Times New Roman" w:cs="Times New Roman"/>
          <w:sz w:val="24"/>
          <w:szCs w:val="24"/>
        </w:rPr>
        <w:t>т, д.Шишки</w:t>
      </w:r>
      <w:r>
        <w:rPr>
          <w:rFonts w:ascii="Times New Roman" w:hAnsi="Times New Roman" w:cs="Times New Roman"/>
          <w:sz w:val="24"/>
          <w:szCs w:val="24"/>
        </w:rPr>
        <w:t>нер</w:t>
      </w:r>
      <w:r w:rsidR="00C556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563E">
        <w:rPr>
          <w:rFonts w:ascii="Times New Roman" w:hAnsi="Times New Roman" w:cs="Times New Roman"/>
          <w:sz w:val="24"/>
          <w:szCs w:val="24"/>
        </w:rPr>
        <w:t>д.Мокруша</w:t>
      </w:r>
      <w:proofErr w:type="spellEnd"/>
      <w:r w:rsidR="00C5563E">
        <w:rPr>
          <w:rFonts w:ascii="Times New Roman" w:hAnsi="Times New Roman" w:cs="Times New Roman"/>
          <w:sz w:val="24"/>
          <w:szCs w:val="24"/>
        </w:rPr>
        <w:t>, д.Морозы.</w:t>
      </w:r>
    </w:p>
    <w:p w:rsidR="00C1115A" w:rsidRDefault="00C1115A" w:rsidP="00C1115A">
      <w:pPr>
        <w:pStyle w:val="a8"/>
      </w:pPr>
      <w:r>
        <w:rPr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Наличие земельных ресурсов Русскошойского сельского поселения</w:t>
      </w:r>
    </w:p>
    <w:p w:rsidR="00C1115A" w:rsidRDefault="00C1115A" w:rsidP="00C1115A">
      <w:pPr>
        <w:pStyle w:val="Standard"/>
        <w:spacing w:line="240" w:lineRule="atLeast"/>
        <w:ind w:firstLine="709"/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>                                                 </w:t>
      </w:r>
    </w:p>
    <w:p w:rsidR="00C1115A" w:rsidRDefault="00C1115A" w:rsidP="00C1115A">
      <w:pPr>
        <w:pStyle w:val="Standard"/>
        <w:spacing w:line="240" w:lineRule="atLeast"/>
        <w:ind w:firstLine="709"/>
        <w:jc w:val="center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Таб.1</w:t>
      </w:r>
    </w:p>
    <w:tbl>
      <w:tblPr>
        <w:tblW w:w="351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75"/>
        <w:gridCol w:w="1135"/>
      </w:tblGrid>
      <w:tr w:rsidR="00C1115A" w:rsidTr="00A73AE7">
        <w:trPr>
          <w:trHeight w:val="1180"/>
          <w:jc w:val="center"/>
        </w:trPr>
        <w:tc>
          <w:tcPr>
            <w:tcW w:w="2375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15A" w:rsidRDefault="00C1115A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Категории земель</w:t>
            </w:r>
          </w:p>
        </w:tc>
        <w:tc>
          <w:tcPr>
            <w:tcW w:w="1135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15A" w:rsidRDefault="00C1115A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Общая площадь</w:t>
            </w:r>
          </w:p>
          <w:p w:rsidR="007B6255" w:rsidRDefault="007B6255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</w:t>
            </w:r>
            <w:proofErr w:type="gramStart"/>
            <w:r>
              <w:rPr>
                <w:rFonts w:eastAsia="Times New Roman" w:cs="Times New Roman"/>
                <w:lang w:eastAsia="ru-RU"/>
              </w:rPr>
              <w:t>га</w:t>
            </w:r>
            <w:proofErr w:type="gramEnd"/>
            <w:r>
              <w:rPr>
                <w:rFonts w:eastAsia="Times New Roman" w:cs="Times New Roman"/>
                <w:lang w:eastAsia="ru-RU"/>
              </w:rPr>
              <w:t>)</w:t>
            </w:r>
          </w:p>
        </w:tc>
      </w:tr>
      <w:tr w:rsidR="00C1115A" w:rsidTr="00A73AE7">
        <w:trPr>
          <w:trHeight w:val="1180"/>
          <w:jc w:val="center"/>
        </w:trPr>
        <w:tc>
          <w:tcPr>
            <w:tcW w:w="2375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15A" w:rsidRDefault="00C1115A" w:rsidP="00A73AE7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Земли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1135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15A" w:rsidRPr="00A54487" w:rsidRDefault="007B6255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A54487">
              <w:rPr>
                <w:rFonts w:eastAsia="Times New Roman" w:cs="Times New Roman"/>
                <w:color w:val="000000" w:themeColor="text1"/>
                <w:lang w:eastAsia="ru-RU"/>
              </w:rPr>
              <w:t>4162,0</w:t>
            </w:r>
          </w:p>
        </w:tc>
      </w:tr>
      <w:tr w:rsidR="00C1115A" w:rsidTr="00A73AE7">
        <w:trPr>
          <w:trHeight w:val="1180"/>
          <w:jc w:val="center"/>
        </w:trPr>
        <w:tc>
          <w:tcPr>
            <w:tcW w:w="2375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15A" w:rsidRDefault="00C1115A" w:rsidP="00A73AE7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Земли поселений</w:t>
            </w:r>
          </w:p>
        </w:tc>
        <w:tc>
          <w:tcPr>
            <w:tcW w:w="1135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15A" w:rsidRPr="00A54487" w:rsidRDefault="006D747B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A54487">
              <w:rPr>
                <w:rFonts w:eastAsia="Times New Roman" w:cs="Times New Roman"/>
                <w:color w:val="000000" w:themeColor="text1"/>
                <w:lang w:eastAsia="ru-RU"/>
              </w:rPr>
              <w:t>865,3</w:t>
            </w:r>
          </w:p>
        </w:tc>
      </w:tr>
      <w:tr w:rsidR="00C1115A" w:rsidTr="00A73AE7">
        <w:trPr>
          <w:trHeight w:val="1180"/>
          <w:jc w:val="center"/>
        </w:trPr>
        <w:tc>
          <w:tcPr>
            <w:tcW w:w="2375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15A" w:rsidRDefault="00C1115A" w:rsidP="00A73AE7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Земли промышленности</w:t>
            </w:r>
          </w:p>
        </w:tc>
        <w:tc>
          <w:tcPr>
            <w:tcW w:w="1135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15A" w:rsidRPr="00A54487" w:rsidRDefault="00C1115A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A54487">
              <w:rPr>
                <w:rFonts w:eastAsia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C1115A" w:rsidTr="00A73AE7">
        <w:trPr>
          <w:trHeight w:val="1180"/>
          <w:jc w:val="center"/>
        </w:trPr>
        <w:tc>
          <w:tcPr>
            <w:tcW w:w="2375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15A" w:rsidRDefault="00C1115A" w:rsidP="00A73AE7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Земли лесного фонда</w:t>
            </w:r>
          </w:p>
        </w:tc>
        <w:tc>
          <w:tcPr>
            <w:tcW w:w="1135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15A" w:rsidRPr="00A54487" w:rsidRDefault="006D747B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A54487">
              <w:rPr>
                <w:rFonts w:eastAsia="Times New Roman" w:cs="Times New Roman"/>
                <w:color w:val="000000" w:themeColor="text1"/>
                <w:lang w:eastAsia="ru-RU"/>
              </w:rPr>
              <w:t>45,47</w:t>
            </w:r>
          </w:p>
        </w:tc>
      </w:tr>
      <w:tr w:rsidR="00C1115A" w:rsidTr="00C5563E">
        <w:trPr>
          <w:trHeight w:val="719"/>
          <w:jc w:val="center"/>
        </w:trPr>
        <w:tc>
          <w:tcPr>
            <w:tcW w:w="2375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15A" w:rsidRDefault="00C1115A" w:rsidP="00A73AE7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Земли запаса</w:t>
            </w:r>
          </w:p>
          <w:p w:rsidR="00C5563E" w:rsidRDefault="00C5563E" w:rsidP="00A73AE7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</w:p>
          <w:p w:rsidR="00C5563E" w:rsidRDefault="00C5563E" w:rsidP="00A73AE7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</w:p>
          <w:p w:rsidR="00C5563E" w:rsidRDefault="00C5563E" w:rsidP="00A73AE7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15A" w:rsidRPr="00A54487" w:rsidRDefault="006D747B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A54487">
              <w:rPr>
                <w:rFonts w:eastAsia="Times New Roman" w:cs="Times New Roman"/>
                <w:color w:val="000000" w:themeColor="text1"/>
                <w:lang w:eastAsia="ru-RU"/>
              </w:rPr>
              <w:t>10,7</w:t>
            </w:r>
          </w:p>
        </w:tc>
      </w:tr>
      <w:tr w:rsidR="00C1115A" w:rsidTr="00C5563E">
        <w:trPr>
          <w:trHeight w:val="73"/>
          <w:jc w:val="center"/>
        </w:trPr>
        <w:tc>
          <w:tcPr>
            <w:tcW w:w="2375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15A" w:rsidRDefault="00C1115A" w:rsidP="00A73AE7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15A" w:rsidRDefault="00C1115A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:rsidR="00C1115A" w:rsidRDefault="00C1115A" w:rsidP="00C1115A">
      <w:pPr>
        <w:pStyle w:val="Standard"/>
        <w:spacing w:line="240" w:lineRule="atLeast"/>
        <w:jc w:val="center"/>
      </w:pPr>
      <w:bookmarkStart w:id="2" w:name="_Toc55389930"/>
      <w:r>
        <w:rPr>
          <w:rFonts w:eastAsia="Times New Roman" w:cs="Times New Roman"/>
          <w:b/>
          <w:bCs/>
          <w:caps/>
          <w:color w:val="000000"/>
          <w:u w:val="single"/>
          <w:lang w:eastAsia="ru-RU"/>
        </w:rPr>
        <w:t>2.2   </w:t>
      </w:r>
      <w:bookmarkEnd w:id="2"/>
      <w:r>
        <w:rPr>
          <w:rFonts w:eastAsia="Times New Roman" w:cs="Times New Roman"/>
          <w:b/>
          <w:bCs/>
          <w:caps/>
          <w:color w:val="000000"/>
          <w:lang w:eastAsia="ru-RU"/>
        </w:rPr>
        <w:t>АДМИНИСТРАТИВНОЕ ДЕЛЕНИЕ</w:t>
      </w:r>
    </w:p>
    <w:p w:rsidR="00C1115A" w:rsidRDefault="00C1115A" w:rsidP="00C1115A">
      <w:pPr>
        <w:pStyle w:val="Standard"/>
        <w:spacing w:before="28" w:after="28" w:line="240" w:lineRule="atLeast"/>
        <w:ind w:firstLine="709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Русскошойское сельское поселение включает в себя </w:t>
      </w:r>
      <w:r w:rsidR="00C5563E" w:rsidRPr="006D747B">
        <w:rPr>
          <w:rFonts w:eastAsia="Times New Roman" w:cs="Times New Roman"/>
          <w:lang w:eastAsia="ru-RU"/>
        </w:rPr>
        <w:t>10</w:t>
      </w:r>
      <w:r w:rsidR="00A54487">
        <w:rPr>
          <w:rFonts w:eastAsia="Times New Roman" w:cs="Times New Roman"/>
          <w:color w:val="000000"/>
          <w:lang w:eastAsia="ru-RU"/>
        </w:rPr>
        <w:t xml:space="preserve"> населенных пунктов</w:t>
      </w:r>
      <w:r>
        <w:rPr>
          <w:rFonts w:eastAsia="Times New Roman" w:cs="Times New Roman"/>
          <w:color w:val="000000"/>
          <w:lang w:eastAsia="ru-RU"/>
        </w:rPr>
        <w:t>, с административным центром в с</w:t>
      </w:r>
      <w:proofErr w:type="gramStart"/>
      <w:r>
        <w:rPr>
          <w:rFonts w:eastAsia="Times New Roman" w:cs="Times New Roman"/>
          <w:color w:val="000000"/>
          <w:lang w:eastAsia="ru-RU"/>
        </w:rPr>
        <w:t>.Р</w:t>
      </w:r>
      <w:proofErr w:type="gramEnd"/>
      <w:r>
        <w:rPr>
          <w:rFonts w:eastAsia="Times New Roman" w:cs="Times New Roman"/>
          <w:color w:val="000000"/>
          <w:lang w:eastAsia="ru-RU"/>
        </w:rPr>
        <w:t>усские Шои</w:t>
      </w:r>
    </w:p>
    <w:p w:rsidR="00C1115A" w:rsidRDefault="00C1115A" w:rsidP="00C1115A">
      <w:pPr>
        <w:pStyle w:val="Standard"/>
        <w:spacing w:before="28" w:after="28" w:line="240" w:lineRule="atLeast"/>
        <w:ind w:firstLine="709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Таб.2</w:t>
      </w:r>
    </w:p>
    <w:tbl>
      <w:tblPr>
        <w:tblW w:w="1114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74"/>
        <w:gridCol w:w="1985"/>
        <w:gridCol w:w="1797"/>
        <w:gridCol w:w="2233"/>
        <w:gridCol w:w="1652"/>
      </w:tblGrid>
      <w:tr w:rsidR="00C1115A" w:rsidTr="00A73AE7">
        <w:trPr>
          <w:cantSplit/>
          <w:trHeight w:val="901"/>
          <w:jc w:val="center"/>
        </w:trPr>
        <w:tc>
          <w:tcPr>
            <w:tcW w:w="3474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15A" w:rsidRDefault="00C1115A" w:rsidP="00A73AE7">
            <w:pPr>
              <w:pStyle w:val="Standard"/>
              <w:spacing w:before="28" w:after="28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1985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15A" w:rsidRDefault="00C1115A" w:rsidP="00A73AE7">
            <w:pPr>
              <w:pStyle w:val="Standard"/>
              <w:spacing w:before="28" w:after="28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Наименование населенных пунктов, входящих в состав поселения</w:t>
            </w:r>
          </w:p>
        </w:tc>
        <w:tc>
          <w:tcPr>
            <w:tcW w:w="1797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15A" w:rsidRDefault="00C1115A" w:rsidP="00A73AE7">
            <w:pPr>
              <w:pStyle w:val="Standard"/>
              <w:spacing w:before="28" w:after="28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Численность населения населенного пункта, чел.</w:t>
            </w:r>
          </w:p>
        </w:tc>
        <w:tc>
          <w:tcPr>
            <w:tcW w:w="2233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15A" w:rsidRDefault="00C1115A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Расстояние от населенного пункта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до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административного</w:t>
            </w:r>
          </w:p>
          <w:p w:rsidR="00C1115A" w:rsidRDefault="00C1115A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центра,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км</w:t>
            </w:r>
            <w:proofErr w:type="gramEnd"/>
          </w:p>
        </w:tc>
        <w:tc>
          <w:tcPr>
            <w:tcW w:w="1652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15A" w:rsidRDefault="00C1115A" w:rsidP="00A73AE7">
            <w:pPr>
              <w:pStyle w:val="Standard"/>
              <w:spacing w:before="28" w:after="28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Расстояние от населенного пункта до  районного центра,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км</w:t>
            </w:r>
            <w:proofErr w:type="gramEnd"/>
          </w:p>
        </w:tc>
      </w:tr>
      <w:tr w:rsidR="00C1115A" w:rsidTr="00A73AE7">
        <w:trPr>
          <w:cantSplit/>
          <w:trHeight w:val="901"/>
          <w:jc w:val="center"/>
        </w:trPr>
        <w:tc>
          <w:tcPr>
            <w:tcW w:w="3474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15A" w:rsidRDefault="00C1115A" w:rsidP="00C1115A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Муниципальное учреждение «Администрация муниципального образования «Русскошойское сельское поселение», административный центр – с</w:t>
            </w:r>
            <w:proofErr w:type="gramStart"/>
            <w:r>
              <w:rPr>
                <w:rFonts w:eastAsia="Times New Roman" w:cs="Times New Roman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lang w:eastAsia="ru-RU"/>
              </w:rPr>
              <w:t>усские Шои</w:t>
            </w:r>
          </w:p>
        </w:tc>
        <w:tc>
          <w:tcPr>
            <w:tcW w:w="1985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15A" w:rsidRDefault="00C1115A" w:rsidP="00A73AE7">
            <w:pPr>
              <w:pStyle w:val="a8"/>
              <w:rPr>
                <w:rFonts w:eastAsia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усские Шои</w:t>
            </w:r>
          </w:p>
          <w:p w:rsidR="00C1115A" w:rsidRDefault="00C1115A" w:rsidP="00A73AE7">
            <w:pPr>
              <w:pStyle w:val="a8"/>
              <w:rPr>
                <w:rFonts w:eastAsia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 Шои</w:t>
            </w:r>
          </w:p>
          <w:p w:rsidR="00C1115A" w:rsidRDefault="00C1115A" w:rsidP="00A73AE7">
            <w:pPr>
              <w:pStyle w:val="a8"/>
              <w:rPr>
                <w:rFonts w:eastAsia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д.Визимбирь</w:t>
            </w:r>
          </w:p>
          <w:p w:rsidR="00C1115A" w:rsidRDefault="00C1115A" w:rsidP="00A73AE7">
            <w:pPr>
              <w:pStyle w:val="a8"/>
              <w:rPr>
                <w:rFonts w:eastAsia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д.Саламатнур д.Шойдум</w:t>
            </w:r>
          </w:p>
          <w:p w:rsidR="00C1115A" w:rsidRDefault="00C1115A" w:rsidP="00A73AE7">
            <w:pPr>
              <w:pStyle w:val="a8"/>
              <w:rPr>
                <w:rFonts w:eastAsia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д.Аганур</w:t>
            </w:r>
          </w:p>
          <w:p w:rsidR="00C1115A" w:rsidRDefault="00C1115A" w:rsidP="00A73AE7">
            <w:pPr>
              <w:pStyle w:val="a8"/>
              <w:rPr>
                <w:rFonts w:eastAsia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A7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Кульшит</w:t>
            </w:r>
          </w:p>
          <w:p w:rsidR="00C1115A" w:rsidRDefault="00C1115A" w:rsidP="00A73A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C1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</w:t>
            </w:r>
            <w:r w:rsidR="00A7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</w:t>
            </w:r>
          </w:p>
          <w:p w:rsidR="00C5563E" w:rsidRDefault="00C5563E" w:rsidP="00A73A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окруша</w:t>
            </w:r>
            <w:proofErr w:type="spellEnd"/>
          </w:p>
          <w:p w:rsidR="00C5563E" w:rsidRDefault="00C5563E" w:rsidP="00A73AE7">
            <w:pPr>
              <w:pStyle w:val="a8"/>
              <w:rPr>
                <w:rFonts w:eastAsia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орозы</w:t>
            </w:r>
          </w:p>
          <w:p w:rsidR="00C1115A" w:rsidRDefault="00C1115A" w:rsidP="00A73AE7">
            <w:pPr>
              <w:pStyle w:val="a8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15A" w:rsidRPr="00A54487" w:rsidRDefault="00661E83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A54487">
              <w:rPr>
                <w:rFonts w:eastAsia="Times New Roman" w:cs="Times New Roman"/>
                <w:color w:val="000000" w:themeColor="text1"/>
                <w:lang w:eastAsia="ru-RU"/>
              </w:rPr>
              <w:t>531</w:t>
            </w:r>
          </w:p>
          <w:p w:rsidR="00C1115A" w:rsidRPr="00A54487" w:rsidRDefault="00661E83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A54487">
              <w:rPr>
                <w:rFonts w:eastAsia="Times New Roman" w:cs="Times New Roman"/>
                <w:color w:val="000000" w:themeColor="text1"/>
                <w:lang w:eastAsia="ru-RU"/>
              </w:rPr>
              <w:t>289</w:t>
            </w:r>
          </w:p>
          <w:p w:rsidR="00C1115A" w:rsidRPr="00A54487" w:rsidRDefault="00661E83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A54487">
              <w:rPr>
                <w:rFonts w:eastAsia="Times New Roman" w:cs="Times New Roman"/>
                <w:color w:val="000000" w:themeColor="text1"/>
                <w:lang w:eastAsia="ru-RU"/>
              </w:rPr>
              <w:t>184</w:t>
            </w:r>
          </w:p>
          <w:p w:rsidR="00C1115A" w:rsidRPr="00A54487" w:rsidRDefault="00661E83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A54487">
              <w:rPr>
                <w:rFonts w:eastAsia="Times New Roman" w:cs="Times New Roman"/>
                <w:color w:val="000000" w:themeColor="text1"/>
                <w:lang w:eastAsia="ru-RU"/>
              </w:rPr>
              <w:t>111</w:t>
            </w:r>
          </w:p>
          <w:p w:rsidR="00C1115A" w:rsidRPr="00A54487" w:rsidRDefault="00661E83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A54487">
              <w:rPr>
                <w:rFonts w:eastAsia="Times New Roman" w:cs="Times New Roman"/>
                <w:color w:val="000000" w:themeColor="text1"/>
                <w:lang w:eastAsia="ru-RU"/>
              </w:rPr>
              <w:t>150</w:t>
            </w:r>
          </w:p>
          <w:p w:rsidR="00C1115A" w:rsidRPr="00A54487" w:rsidRDefault="00661E83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A54487">
              <w:rPr>
                <w:rFonts w:eastAsia="Times New Roman" w:cs="Times New Roman"/>
                <w:color w:val="000000" w:themeColor="text1"/>
                <w:lang w:eastAsia="ru-RU"/>
              </w:rPr>
              <w:t>183</w:t>
            </w:r>
          </w:p>
          <w:p w:rsidR="00C1115A" w:rsidRPr="00A54487" w:rsidRDefault="00661E83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A54487">
              <w:rPr>
                <w:rFonts w:eastAsia="Times New Roman" w:cs="Times New Roman"/>
                <w:color w:val="000000" w:themeColor="text1"/>
                <w:lang w:eastAsia="ru-RU"/>
              </w:rPr>
              <w:t>12</w:t>
            </w:r>
          </w:p>
          <w:p w:rsidR="00C1115A" w:rsidRPr="00A54487" w:rsidRDefault="00661E83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A54487">
              <w:rPr>
                <w:rFonts w:eastAsia="Times New Roman" w:cs="Times New Roman"/>
                <w:color w:val="000000" w:themeColor="text1"/>
                <w:lang w:eastAsia="ru-RU"/>
              </w:rPr>
              <w:t>1</w:t>
            </w:r>
          </w:p>
          <w:p w:rsidR="00C1115A" w:rsidRPr="00A54487" w:rsidRDefault="00661E83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A54487">
              <w:rPr>
                <w:rFonts w:eastAsia="Times New Roman" w:cs="Times New Roman"/>
                <w:color w:val="000000" w:themeColor="text1"/>
                <w:lang w:eastAsia="ru-RU"/>
              </w:rPr>
              <w:t>-</w:t>
            </w:r>
          </w:p>
          <w:p w:rsidR="00661E83" w:rsidRPr="00A54487" w:rsidRDefault="00661E83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A54487">
              <w:rPr>
                <w:rFonts w:eastAsia="Times New Roman" w:cs="Times New Roman"/>
                <w:color w:val="000000" w:themeColor="text1"/>
                <w:lang w:eastAsia="ru-RU"/>
              </w:rPr>
              <w:t>1</w:t>
            </w:r>
          </w:p>
          <w:p w:rsidR="00C1115A" w:rsidRPr="00A54487" w:rsidRDefault="00C1115A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15A" w:rsidRPr="00A54487" w:rsidRDefault="00C1115A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A54487">
              <w:rPr>
                <w:rFonts w:eastAsia="Times New Roman" w:cs="Times New Roman"/>
                <w:color w:val="000000" w:themeColor="text1"/>
                <w:lang w:eastAsia="ru-RU"/>
              </w:rPr>
              <w:t>-</w:t>
            </w:r>
          </w:p>
          <w:p w:rsidR="00C1115A" w:rsidRPr="00A54487" w:rsidRDefault="00661E83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A54487">
              <w:rPr>
                <w:rFonts w:eastAsia="Times New Roman" w:cs="Times New Roman"/>
                <w:color w:val="000000" w:themeColor="text1"/>
                <w:lang w:eastAsia="ru-RU"/>
              </w:rPr>
              <w:t>6</w:t>
            </w:r>
          </w:p>
          <w:p w:rsidR="00C1115A" w:rsidRPr="00A54487" w:rsidRDefault="00661E83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A54487">
              <w:rPr>
                <w:rFonts w:eastAsia="Times New Roman" w:cs="Times New Roman"/>
                <w:color w:val="000000" w:themeColor="text1"/>
                <w:lang w:eastAsia="ru-RU"/>
              </w:rPr>
              <w:t>8</w:t>
            </w:r>
          </w:p>
          <w:p w:rsidR="00C1115A" w:rsidRPr="00A54487" w:rsidRDefault="00C1115A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A54487">
              <w:rPr>
                <w:rFonts w:eastAsia="Times New Roman" w:cs="Times New Roman"/>
                <w:color w:val="000000" w:themeColor="text1"/>
                <w:lang w:eastAsia="ru-RU"/>
              </w:rPr>
              <w:t>7</w:t>
            </w:r>
          </w:p>
          <w:p w:rsidR="00C1115A" w:rsidRPr="00A54487" w:rsidRDefault="00661E83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A54487">
              <w:rPr>
                <w:rFonts w:eastAsia="Times New Roman" w:cs="Times New Roman"/>
                <w:color w:val="000000" w:themeColor="text1"/>
                <w:lang w:eastAsia="ru-RU"/>
              </w:rPr>
              <w:t>7</w:t>
            </w:r>
          </w:p>
          <w:p w:rsidR="00C1115A" w:rsidRPr="00A54487" w:rsidRDefault="00661E83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A54487">
              <w:rPr>
                <w:rFonts w:eastAsia="Times New Roman" w:cs="Times New Roman"/>
                <w:color w:val="000000" w:themeColor="text1"/>
                <w:lang w:eastAsia="ru-RU"/>
              </w:rPr>
              <w:t>3</w:t>
            </w:r>
          </w:p>
          <w:p w:rsidR="00C1115A" w:rsidRPr="00A54487" w:rsidRDefault="00661E83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A54487">
              <w:rPr>
                <w:rFonts w:eastAsia="Times New Roman" w:cs="Times New Roman"/>
                <w:color w:val="000000" w:themeColor="text1"/>
                <w:lang w:eastAsia="ru-RU"/>
              </w:rPr>
              <w:t>6</w:t>
            </w:r>
          </w:p>
          <w:p w:rsidR="00C1115A" w:rsidRPr="00A54487" w:rsidRDefault="00661E83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A54487">
              <w:rPr>
                <w:rFonts w:eastAsia="Times New Roman" w:cs="Times New Roman"/>
                <w:color w:val="000000" w:themeColor="text1"/>
                <w:lang w:eastAsia="ru-RU"/>
              </w:rPr>
              <w:t>5</w:t>
            </w:r>
          </w:p>
          <w:p w:rsidR="00C1115A" w:rsidRPr="00A54487" w:rsidRDefault="00661E83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A54487">
              <w:rPr>
                <w:rFonts w:eastAsia="Times New Roman" w:cs="Times New Roman"/>
                <w:color w:val="000000" w:themeColor="text1"/>
                <w:lang w:eastAsia="ru-RU"/>
              </w:rPr>
              <w:t>9</w:t>
            </w:r>
          </w:p>
          <w:p w:rsidR="00661E83" w:rsidRPr="00A54487" w:rsidRDefault="00661E83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A54487">
              <w:rPr>
                <w:rFonts w:eastAsia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652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15A" w:rsidRPr="00A54487" w:rsidRDefault="00661E83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A54487">
              <w:rPr>
                <w:rFonts w:eastAsia="Times New Roman" w:cs="Times New Roman"/>
                <w:color w:val="000000" w:themeColor="text1"/>
                <w:lang w:eastAsia="ru-RU"/>
              </w:rPr>
              <w:t>33</w:t>
            </w:r>
          </w:p>
          <w:p w:rsidR="00C1115A" w:rsidRPr="00A54487" w:rsidRDefault="00661E83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A54487">
              <w:rPr>
                <w:rFonts w:eastAsia="Times New Roman" w:cs="Times New Roman"/>
                <w:color w:val="000000" w:themeColor="text1"/>
                <w:lang w:eastAsia="ru-RU"/>
              </w:rPr>
              <w:t>33</w:t>
            </w:r>
          </w:p>
          <w:p w:rsidR="00C1115A" w:rsidRPr="00A54487" w:rsidRDefault="00661E83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A54487">
              <w:rPr>
                <w:rFonts w:eastAsia="Times New Roman" w:cs="Times New Roman"/>
                <w:color w:val="000000" w:themeColor="text1"/>
                <w:lang w:eastAsia="ru-RU"/>
              </w:rPr>
              <w:t>39</w:t>
            </w:r>
          </w:p>
          <w:p w:rsidR="00C1115A" w:rsidRPr="00A54487" w:rsidRDefault="00661E83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A54487">
              <w:rPr>
                <w:rFonts w:eastAsia="Times New Roman" w:cs="Times New Roman"/>
                <w:color w:val="000000" w:themeColor="text1"/>
                <w:lang w:eastAsia="ru-RU"/>
              </w:rPr>
              <w:t>40</w:t>
            </w:r>
          </w:p>
          <w:p w:rsidR="00C1115A" w:rsidRPr="00A54487" w:rsidRDefault="00661E83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A54487">
              <w:rPr>
                <w:rFonts w:eastAsia="Times New Roman" w:cs="Times New Roman"/>
                <w:color w:val="000000" w:themeColor="text1"/>
                <w:lang w:eastAsia="ru-RU"/>
              </w:rPr>
              <w:t>40</w:t>
            </w:r>
          </w:p>
          <w:p w:rsidR="00C1115A" w:rsidRPr="00A54487" w:rsidRDefault="00661E83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A54487">
              <w:rPr>
                <w:rFonts w:eastAsia="Times New Roman" w:cs="Times New Roman"/>
                <w:color w:val="000000" w:themeColor="text1"/>
                <w:lang w:eastAsia="ru-RU"/>
              </w:rPr>
              <w:t>36</w:t>
            </w:r>
          </w:p>
          <w:p w:rsidR="00C1115A" w:rsidRPr="00A54487" w:rsidRDefault="00661E83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A54487">
              <w:rPr>
                <w:rFonts w:eastAsia="Times New Roman" w:cs="Times New Roman"/>
                <w:color w:val="000000" w:themeColor="text1"/>
                <w:lang w:eastAsia="ru-RU"/>
              </w:rPr>
              <w:t>39</w:t>
            </w:r>
          </w:p>
          <w:p w:rsidR="00C1115A" w:rsidRPr="00A54487" w:rsidRDefault="00661E83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A54487">
              <w:rPr>
                <w:rFonts w:eastAsia="Times New Roman" w:cs="Times New Roman"/>
                <w:color w:val="000000" w:themeColor="text1"/>
                <w:lang w:eastAsia="ru-RU"/>
              </w:rPr>
              <w:t>38</w:t>
            </w:r>
          </w:p>
          <w:p w:rsidR="00C1115A" w:rsidRPr="00A54487" w:rsidRDefault="00661E83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A54487">
              <w:rPr>
                <w:rFonts w:eastAsia="Times New Roman" w:cs="Times New Roman"/>
                <w:color w:val="000000" w:themeColor="text1"/>
                <w:lang w:eastAsia="ru-RU"/>
              </w:rPr>
              <w:t>40</w:t>
            </w:r>
          </w:p>
          <w:p w:rsidR="00661E83" w:rsidRPr="00A54487" w:rsidRDefault="00661E83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A54487">
              <w:rPr>
                <w:rFonts w:eastAsia="Times New Roman" w:cs="Times New Roman"/>
                <w:color w:val="000000" w:themeColor="text1"/>
                <w:lang w:eastAsia="ru-RU"/>
              </w:rPr>
              <w:t>40</w:t>
            </w:r>
          </w:p>
        </w:tc>
      </w:tr>
    </w:tbl>
    <w:p w:rsidR="00C5563E" w:rsidRDefault="00C5563E" w:rsidP="00C1115A">
      <w:pPr>
        <w:pStyle w:val="Standard"/>
        <w:spacing w:before="240" w:after="60" w:line="450" w:lineRule="atLeast"/>
        <w:jc w:val="center"/>
        <w:rPr>
          <w:rFonts w:eastAsia="Times New Roman" w:cs="Times New Roman"/>
          <w:b/>
          <w:bCs/>
          <w:caps/>
          <w:color w:val="000000"/>
          <w:lang w:eastAsia="ru-RU"/>
        </w:rPr>
      </w:pPr>
      <w:bookmarkStart w:id="3" w:name="_Toc132715994"/>
      <w:bookmarkEnd w:id="3"/>
    </w:p>
    <w:p w:rsidR="00C1115A" w:rsidRDefault="00C1115A" w:rsidP="00C1115A">
      <w:pPr>
        <w:pStyle w:val="Standard"/>
        <w:spacing w:before="240" w:after="60" w:line="450" w:lineRule="atLeast"/>
        <w:jc w:val="center"/>
        <w:rPr>
          <w:rFonts w:eastAsia="Times New Roman" w:cs="Times New Roman"/>
          <w:b/>
          <w:bCs/>
          <w:caps/>
          <w:color w:val="000000"/>
          <w:lang w:eastAsia="ru-RU"/>
        </w:rPr>
      </w:pPr>
      <w:r>
        <w:rPr>
          <w:rFonts w:eastAsia="Times New Roman" w:cs="Times New Roman"/>
          <w:b/>
          <w:bCs/>
          <w:caps/>
          <w:color w:val="000000"/>
          <w:lang w:eastAsia="ru-RU"/>
        </w:rPr>
        <w:t>2.3 ДЕМОГРАФИЧЕСКАЯ СИТУАЦИЯ</w:t>
      </w:r>
    </w:p>
    <w:p w:rsidR="00C1115A" w:rsidRDefault="00C1115A" w:rsidP="00C1115A">
      <w:pPr>
        <w:pStyle w:val="Standard"/>
        <w:spacing w:line="240" w:lineRule="atLeast"/>
        <w:ind w:firstLine="540"/>
        <w:jc w:val="both"/>
      </w:pPr>
      <w:r>
        <w:rPr>
          <w:rFonts w:eastAsia="Times New Roman" w:cs="Times New Roman"/>
          <w:color w:val="C00000"/>
          <w:lang w:eastAsia="ru-RU"/>
        </w:rPr>
        <w:lastRenderedPageBreak/>
        <w:t> </w:t>
      </w:r>
      <w:r>
        <w:rPr>
          <w:rFonts w:eastAsia="Times New Roman" w:cs="Times New Roman"/>
          <w:lang w:eastAsia="ru-RU"/>
        </w:rPr>
        <w:t xml:space="preserve">Общая  численность  населения </w:t>
      </w:r>
      <w:r w:rsidR="00A73AE7">
        <w:rPr>
          <w:rFonts w:eastAsia="Times New Roman" w:cs="Times New Roman"/>
          <w:lang w:eastAsia="ru-RU"/>
        </w:rPr>
        <w:t xml:space="preserve">Русскошойского </w:t>
      </w:r>
      <w:r>
        <w:rPr>
          <w:rFonts w:eastAsia="Times New Roman" w:cs="Times New Roman"/>
          <w:lang w:eastAsia="ru-RU"/>
        </w:rPr>
        <w:t xml:space="preserve">сельского поселения на 01.01.2016 года  составила </w:t>
      </w:r>
      <w:r w:rsidR="00661E83" w:rsidRPr="00A54487">
        <w:rPr>
          <w:rFonts w:eastAsia="Times New Roman" w:cs="Times New Roman"/>
          <w:color w:val="000000" w:themeColor="text1"/>
          <w:lang w:eastAsia="ru-RU"/>
        </w:rPr>
        <w:t>1462</w:t>
      </w:r>
      <w:r>
        <w:rPr>
          <w:rFonts w:eastAsia="Times New Roman" w:cs="Times New Roman"/>
          <w:lang w:eastAsia="ru-RU"/>
        </w:rPr>
        <w:t xml:space="preserve"> человек. Численность  трудоспособного  возраста  составляет </w:t>
      </w:r>
      <w:r w:rsidRPr="00A54487">
        <w:rPr>
          <w:rFonts w:eastAsia="Times New Roman" w:cs="Times New Roman"/>
          <w:color w:val="000000" w:themeColor="text1"/>
          <w:lang w:eastAsia="ru-RU"/>
        </w:rPr>
        <w:t>9</w:t>
      </w:r>
      <w:r w:rsidR="00661E83" w:rsidRPr="00A54487">
        <w:rPr>
          <w:rFonts w:eastAsia="Times New Roman" w:cs="Times New Roman"/>
          <w:color w:val="000000" w:themeColor="text1"/>
          <w:lang w:eastAsia="ru-RU"/>
        </w:rPr>
        <w:t>08</w:t>
      </w:r>
      <w:r>
        <w:rPr>
          <w:rFonts w:eastAsia="Times New Roman" w:cs="Times New Roman"/>
          <w:lang w:eastAsia="ru-RU"/>
        </w:rPr>
        <w:t xml:space="preserve"> человек </w:t>
      </w:r>
      <w:r w:rsidRPr="00A54487">
        <w:rPr>
          <w:rFonts w:eastAsia="Times New Roman" w:cs="Times New Roman"/>
          <w:color w:val="000000" w:themeColor="text1"/>
          <w:lang w:eastAsia="ru-RU"/>
        </w:rPr>
        <w:t>(</w:t>
      </w:r>
      <w:r w:rsidR="00661E83" w:rsidRPr="00A54487">
        <w:rPr>
          <w:rFonts w:eastAsia="Times New Roman" w:cs="Times New Roman"/>
          <w:color w:val="000000" w:themeColor="text1"/>
          <w:lang w:eastAsia="ru-RU"/>
        </w:rPr>
        <w:t>62</w:t>
      </w:r>
      <w:r>
        <w:rPr>
          <w:rFonts w:eastAsia="Times New Roman" w:cs="Times New Roman"/>
          <w:lang w:eastAsia="ru-RU"/>
        </w:rPr>
        <w:t xml:space="preserve"> % от общей  численности).</w:t>
      </w:r>
    </w:p>
    <w:p w:rsidR="00C1115A" w:rsidRDefault="00C1115A" w:rsidP="00C1115A">
      <w:pPr>
        <w:pStyle w:val="Standard"/>
        <w:spacing w:line="240" w:lineRule="atLeast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Данные о возрастной структуре населения на 01. 01. 2016 г.</w:t>
      </w:r>
    </w:p>
    <w:p w:rsidR="00C1115A" w:rsidRDefault="00C1115A" w:rsidP="00C1115A">
      <w:pPr>
        <w:pStyle w:val="Standard"/>
        <w:spacing w:line="240" w:lineRule="atLeast"/>
        <w:jc w:val="center"/>
      </w:pPr>
      <w:r>
        <w:rPr>
          <w:rFonts w:eastAsia="Times New Roman" w:cs="Times New Roman"/>
          <w:b/>
          <w:bCs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eastAsia="Times New Roman" w:cs="Times New Roman"/>
          <w:color w:val="000000"/>
          <w:lang w:eastAsia="ru-RU"/>
        </w:rPr>
        <w:t>Таб.3</w:t>
      </w:r>
    </w:p>
    <w:tbl>
      <w:tblPr>
        <w:tblW w:w="95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59"/>
        <w:gridCol w:w="1134"/>
        <w:gridCol w:w="1416"/>
        <w:gridCol w:w="1134"/>
        <w:gridCol w:w="1723"/>
        <w:gridCol w:w="1533"/>
      </w:tblGrid>
      <w:tr w:rsidR="00C1115A" w:rsidTr="00A73AE7">
        <w:trPr>
          <w:cantSplit/>
          <w:trHeight w:val="901"/>
        </w:trPr>
        <w:tc>
          <w:tcPr>
            <w:tcW w:w="2659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15A" w:rsidRDefault="00C1115A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Наименование населенного пункта</w:t>
            </w:r>
          </w:p>
        </w:tc>
        <w:tc>
          <w:tcPr>
            <w:tcW w:w="1134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15A" w:rsidRDefault="00C1115A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Число жителей, чел.</w:t>
            </w:r>
          </w:p>
        </w:tc>
        <w:tc>
          <w:tcPr>
            <w:tcW w:w="1416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15A" w:rsidRPr="00453953" w:rsidRDefault="00C1115A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53953">
              <w:rPr>
                <w:rFonts w:eastAsia="Times New Roman" w:cs="Times New Roman"/>
                <w:color w:val="000000" w:themeColor="text1"/>
                <w:lang w:eastAsia="ru-RU"/>
              </w:rPr>
              <w:t>Детей от 0 до 6 лет</w:t>
            </w:r>
          </w:p>
        </w:tc>
        <w:tc>
          <w:tcPr>
            <w:tcW w:w="1134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15A" w:rsidRPr="00453953" w:rsidRDefault="00C1115A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53953">
              <w:rPr>
                <w:rFonts w:eastAsia="Times New Roman" w:cs="Times New Roman"/>
                <w:color w:val="000000" w:themeColor="text1"/>
                <w:lang w:eastAsia="ru-RU"/>
              </w:rPr>
              <w:t>Детей от 7 до 18 лет</w:t>
            </w:r>
          </w:p>
        </w:tc>
        <w:tc>
          <w:tcPr>
            <w:tcW w:w="1723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15A" w:rsidRDefault="00C1115A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Население трудоспособного возраста</w:t>
            </w:r>
          </w:p>
        </w:tc>
        <w:tc>
          <w:tcPr>
            <w:tcW w:w="1533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15A" w:rsidRDefault="00C1115A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Население пенсионного возраста</w:t>
            </w:r>
          </w:p>
        </w:tc>
      </w:tr>
      <w:tr w:rsidR="00C1115A" w:rsidTr="00A73AE7">
        <w:trPr>
          <w:cantSplit/>
          <w:trHeight w:val="901"/>
        </w:trPr>
        <w:tc>
          <w:tcPr>
            <w:tcW w:w="2659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a8"/>
              <w:rPr>
                <w:rFonts w:eastAsia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усские Шои</w:t>
            </w:r>
          </w:p>
          <w:p w:rsidR="00A73AE7" w:rsidRDefault="00A73AE7" w:rsidP="00A73AE7">
            <w:pPr>
              <w:pStyle w:val="a8"/>
              <w:rPr>
                <w:rFonts w:eastAsia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 Шои</w:t>
            </w:r>
          </w:p>
          <w:p w:rsidR="00A73AE7" w:rsidRDefault="00A73AE7" w:rsidP="00A73AE7">
            <w:pPr>
              <w:pStyle w:val="a8"/>
              <w:rPr>
                <w:rFonts w:eastAsia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д.Визимбирь</w:t>
            </w:r>
          </w:p>
          <w:p w:rsidR="00661E83" w:rsidRDefault="00A73AE7" w:rsidP="00A73A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д.Саламатнур</w:t>
            </w:r>
          </w:p>
          <w:p w:rsidR="00A73AE7" w:rsidRDefault="00A73AE7" w:rsidP="00A73AE7">
            <w:pPr>
              <w:pStyle w:val="a8"/>
              <w:rPr>
                <w:rFonts w:eastAsia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д.Шойдум</w:t>
            </w:r>
          </w:p>
          <w:p w:rsidR="00A73AE7" w:rsidRDefault="00A73AE7" w:rsidP="00A73AE7">
            <w:pPr>
              <w:pStyle w:val="a8"/>
              <w:rPr>
                <w:rFonts w:eastAsia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д.Аганур</w:t>
            </w:r>
          </w:p>
          <w:p w:rsidR="00A73AE7" w:rsidRDefault="00A73AE7" w:rsidP="00A73AE7">
            <w:pPr>
              <w:pStyle w:val="a8"/>
              <w:rPr>
                <w:rFonts w:eastAsia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д.Кульшит</w:t>
            </w:r>
          </w:p>
          <w:p w:rsidR="00A73AE7" w:rsidRDefault="00C12032" w:rsidP="00A73A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д.Шишки</w:t>
            </w:r>
            <w:r w:rsidR="00A7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</w:t>
            </w:r>
          </w:p>
          <w:p w:rsidR="00C5563E" w:rsidRDefault="00C5563E" w:rsidP="00A73A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окруша</w:t>
            </w:r>
            <w:proofErr w:type="spellEnd"/>
          </w:p>
          <w:p w:rsidR="00C5563E" w:rsidRDefault="00C5563E" w:rsidP="00A73AE7">
            <w:pPr>
              <w:pStyle w:val="a8"/>
              <w:rPr>
                <w:rFonts w:eastAsia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орозы</w:t>
            </w:r>
          </w:p>
          <w:p w:rsidR="00C1115A" w:rsidRDefault="00C1115A" w:rsidP="00A73AE7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15A" w:rsidRPr="00473C58" w:rsidRDefault="00661E83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473C58">
              <w:rPr>
                <w:rFonts w:eastAsia="Times New Roman" w:cs="Times New Roman"/>
                <w:lang w:eastAsia="ru-RU"/>
              </w:rPr>
              <w:t>531</w:t>
            </w:r>
          </w:p>
          <w:p w:rsidR="00C1115A" w:rsidRPr="00473C58" w:rsidRDefault="00661E83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473C58">
              <w:rPr>
                <w:rFonts w:eastAsia="Times New Roman" w:cs="Times New Roman"/>
                <w:lang w:eastAsia="ru-RU"/>
              </w:rPr>
              <w:t>289</w:t>
            </w:r>
          </w:p>
          <w:p w:rsidR="00C1115A" w:rsidRPr="00473C58" w:rsidRDefault="00661E83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473C58">
              <w:rPr>
                <w:rFonts w:eastAsia="Times New Roman" w:cs="Times New Roman"/>
                <w:lang w:eastAsia="ru-RU"/>
              </w:rPr>
              <w:t>184</w:t>
            </w:r>
          </w:p>
          <w:p w:rsidR="00C1115A" w:rsidRPr="00473C58" w:rsidRDefault="00661E83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473C58">
              <w:rPr>
                <w:rFonts w:eastAsia="Times New Roman" w:cs="Times New Roman"/>
                <w:lang w:eastAsia="ru-RU"/>
              </w:rPr>
              <w:t>111</w:t>
            </w:r>
          </w:p>
          <w:p w:rsidR="00C1115A" w:rsidRPr="00473C58" w:rsidRDefault="00661E83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473C58">
              <w:rPr>
                <w:rFonts w:eastAsia="Times New Roman" w:cs="Times New Roman"/>
                <w:lang w:eastAsia="ru-RU"/>
              </w:rPr>
              <w:t>150</w:t>
            </w:r>
          </w:p>
          <w:p w:rsidR="00C1115A" w:rsidRPr="00473C58" w:rsidRDefault="00661E83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473C58">
              <w:rPr>
                <w:rFonts w:eastAsia="Times New Roman" w:cs="Times New Roman"/>
                <w:lang w:eastAsia="ru-RU"/>
              </w:rPr>
              <w:t>183</w:t>
            </w:r>
          </w:p>
          <w:p w:rsidR="00C1115A" w:rsidRPr="00473C58" w:rsidRDefault="00661E83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473C58">
              <w:rPr>
                <w:rFonts w:eastAsia="Times New Roman" w:cs="Times New Roman"/>
                <w:lang w:eastAsia="ru-RU"/>
              </w:rPr>
              <w:t>12</w:t>
            </w:r>
          </w:p>
          <w:p w:rsidR="00661E83" w:rsidRPr="00473C58" w:rsidRDefault="00661E83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473C58">
              <w:rPr>
                <w:rFonts w:eastAsia="Times New Roman" w:cs="Times New Roman"/>
                <w:lang w:eastAsia="ru-RU"/>
              </w:rPr>
              <w:t>1</w:t>
            </w:r>
          </w:p>
          <w:p w:rsidR="00661E83" w:rsidRPr="00473C58" w:rsidRDefault="00661E83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473C58">
              <w:rPr>
                <w:rFonts w:eastAsia="Times New Roman" w:cs="Times New Roman"/>
                <w:lang w:eastAsia="ru-RU"/>
              </w:rPr>
              <w:t>-</w:t>
            </w:r>
          </w:p>
          <w:p w:rsidR="00661E83" w:rsidRPr="00473C58" w:rsidRDefault="00661E83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473C58">
              <w:rPr>
                <w:rFonts w:eastAsia="Times New Roman" w:cs="Times New Roman"/>
                <w:lang w:eastAsia="ru-RU"/>
              </w:rPr>
              <w:t>1</w:t>
            </w:r>
          </w:p>
          <w:p w:rsidR="00C1115A" w:rsidRPr="00A73AE7" w:rsidRDefault="00C1115A" w:rsidP="00A73AE7">
            <w:pPr>
              <w:pStyle w:val="Standard"/>
              <w:jc w:val="center"/>
              <w:rPr>
                <w:rFonts w:eastAsia="Times New Roman" w:cs="Times New Roman"/>
                <w:color w:val="FF000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15A" w:rsidRPr="00453953" w:rsidRDefault="00453953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53953">
              <w:rPr>
                <w:rFonts w:eastAsia="Times New Roman" w:cs="Times New Roman"/>
                <w:color w:val="000000" w:themeColor="text1"/>
                <w:lang w:eastAsia="ru-RU"/>
              </w:rPr>
              <w:t>42</w:t>
            </w:r>
          </w:p>
          <w:p w:rsidR="00C1115A" w:rsidRPr="00453953" w:rsidRDefault="00453953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53953">
              <w:rPr>
                <w:rFonts w:eastAsia="Times New Roman" w:cs="Times New Roman"/>
                <w:color w:val="000000" w:themeColor="text1"/>
                <w:lang w:eastAsia="ru-RU"/>
              </w:rPr>
              <w:t>25</w:t>
            </w:r>
          </w:p>
          <w:p w:rsidR="00C1115A" w:rsidRPr="00453953" w:rsidRDefault="00C1115A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53953">
              <w:rPr>
                <w:rFonts w:eastAsia="Times New Roman" w:cs="Times New Roman"/>
                <w:color w:val="000000" w:themeColor="text1"/>
                <w:lang w:eastAsia="ru-RU"/>
              </w:rPr>
              <w:t>1</w:t>
            </w:r>
            <w:r w:rsidR="00453953" w:rsidRPr="00453953">
              <w:rPr>
                <w:rFonts w:eastAsia="Times New Roman" w:cs="Times New Roman"/>
                <w:color w:val="000000" w:themeColor="text1"/>
                <w:lang w:eastAsia="ru-RU"/>
              </w:rPr>
              <w:t>9</w:t>
            </w:r>
          </w:p>
          <w:p w:rsidR="00C1115A" w:rsidRPr="00453953" w:rsidRDefault="00453953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53953">
              <w:rPr>
                <w:rFonts w:eastAsia="Times New Roman" w:cs="Times New Roman"/>
                <w:color w:val="000000" w:themeColor="text1"/>
                <w:lang w:eastAsia="ru-RU"/>
              </w:rPr>
              <w:t>5</w:t>
            </w:r>
          </w:p>
          <w:p w:rsidR="00C1115A" w:rsidRPr="00453953" w:rsidRDefault="00453953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53953">
              <w:rPr>
                <w:rFonts w:eastAsia="Times New Roman" w:cs="Times New Roman"/>
                <w:color w:val="000000" w:themeColor="text1"/>
                <w:lang w:eastAsia="ru-RU"/>
              </w:rPr>
              <w:t>7</w:t>
            </w:r>
          </w:p>
          <w:p w:rsidR="00C1115A" w:rsidRPr="00453953" w:rsidRDefault="00453953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53953">
              <w:rPr>
                <w:rFonts w:eastAsia="Times New Roman" w:cs="Times New Roman"/>
                <w:color w:val="000000" w:themeColor="text1"/>
                <w:lang w:eastAsia="ru-RU"/>
              </w:rPr>
              <w:t>21</w:t>
            </w:r>
          </w:p>
          <w:p w:rsidR="00C1115A" w:rsidRPr="00453953" w:rsidRDefault="00453953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53953">
              <w:rPr>
                <w:rFonts w:eastAsia="Times New Roman" w:cs="Times New Roman"/>
                <w:color w:val="000000" w:themeColor="text1"/>
                <w:lang w:eastAsia="ru-RU"/>
              </w:rPr>
              <w:t>1</w:t>
            </w:r>
          </w:p>
          <w:p w:rsidR="00C1115A" w:rsidRPr="00453953" w:rsidRDefault="00453953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53953">
              <w:rPr>
                <w:rFonts w:eastAsia="Times New Roman" w:cs="Times New Roman"/>
                <w:color w:val="000000" w:themeColor="text1"/>
                <w:lang w:eastAsia="ru-RU"/>
              </w:rPr>
              <w:t>-</w:t>
            </w:r>
          </w:p>
          <w:p w:rsidR="00453953" w:rsidRPr="00453953" w:rsidRDefault="00453953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53953">
              <w:rPr>
                <w:rFonts w:eastAsia="Times New Roman" w:cs="Times New Roman"/>
                <w:color w:val="000000" w:themeColor="text1"/>
                <w:lang w:eastAsia="ru-RU"/>
              </w:rPr>
              <w:t>-</w:t>
            </w:r>
          </w:p>
          <w:p w:rsidR="00453953" w:rsidRPr="00453953" w:rsidRDefault="00453953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53953">
              <w:rPr>
                <w:rFonts w:eastAsia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15A" w:rsidRPr="00453953" w:rsidRDefault="00453953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53953">
              <w:rPr>
                <w:rFonts w:eastAsia="Times New Roman" w:cs="Times New Roman"/>
                <w:color w:val="000000" w:themeColor="text1"/>
                <w:lang w:eastAsia="ru-RU"/>
              </w:rPr>
              <w:t>56</w:t>
            </w:r>
          </w:p>
          <w:p w:rsidR="00C1115A" w:rsidRPr="00453953" w:rsidRDefault="00453953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53953">
              <w:rPr>
                <w:rFonts w:eastAsia="Times New Roman" w:cs="Times New Roman"/>
                <w:color w:val="000000" w:themeColor="text1"/>
                <w:lang w:eastAsia="ru-RU"/>
              </w:rPr>
              <w:t>35</w:t>
            </w:r>
          </w:p>
          <w:p w:rsidR="00C1115A" w:rsidRPr="00453953" w:rsidRDefault="00453953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53953">
              <w:rPr>
                <w:rFonts w:eastAsia="Times New Roman" w:cs="Times New Roman"/>
                <w:color w:val="000000" w:themeColor="text1"/>
                <w:lang w:eastAsia="ru-RU"/>
              </w:rPr>
              <w:t>22</w:t>
            </w:r>
          </w:p>
          <w:p w:rsidR="00C1115A" w:rsidRPr="00453953" w:rsidRDefault="00453953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53953">
              <w:rPr>
                <w:rFonts w:eastAsia="Times New Roman" w:cs="Times New Roman"/>
                <w:color w:val="000000" w:themeColor="text1"/>
                <w:lang w:eastAsia="ru-RU"/>
              </w:rPr>
              <w:t>9</w:t>
            </w:r>
          </w:p>
          <w:p w:rsidR="00C1115A" w:rsidRPr="00453953" w:rsidRDefault="00453953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53953">
              <w:rPr>
                <w:rFonts w:eastAsia="Times New Roman" w:cs="Times New Roman"/>
                <w:color w:val="000000" w:themeColor="text1"/>
                <w:lang w:eastAsia="ru-RU"/>
              </w:rPr>
              <w:t>22</w:t>
            </w:r>
          </w:p>
          <w:p w:rsidR="00C1115A" w:rsidRPr="00453953" w:rsidRDefault="00453953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53953">
              <w:rPr>
                <w:rFonts w:eastAsia="Times New Roman" w:cs="Times New Roman"/>
                <w:color w:val="000000" w:themeColor="text1"/>
                <w:lang w:eastAsia="ru-RU"/>
              </w:rPr>
              <w:t>25</w:t>
            </w:r>
          </w:p>
          <w:p w:rsidR="00C1115A" w:rsidRPr="00453953" w:rsidRDefault="00453953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53953">
              <w:rPr>
                <w:rFonts w:eastAsia="Times New Roman" w:cs="Times New Roman"/>
                <w:color w:val="000000" w:themeColor="text1"/>
                <w:lang w:eastAsia="ru-RU"/>
              </w:rPr>
              <w:t>-</w:t>
            </w:r>
          </w:p>
          <w:p w:rsidR="00C1115A" w:rsidRPr="00453953" w:rsidRDefault="00453953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53953">
              <w:rPr>
                <w:rFonts w:eastAsia="Times New Roman" w:cs="Times New Roman"/>
                <w:color w:val="000000" w:themeColor="text1"/>
                <w:lang w:eastAsia="ru-RU"/>
              </w:rPr>
              <w:t>-</w:t>
            </w:r>
          </w:p>
          <w:p w:rsidR="00453953" w:rsidRPr="00453953" w:rsidRDefault="00453953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53953">
              <w:rPr>
                <w:rFonts w:eastAsia="Times New Roman" w:cs="Times New Roman"/>
                <w:color w:val="000000" w:themeColor="text1"/>
                <w:lang w:eastAsia="ru-RU"/>
              </w:rPr>
              <w:t>-</w:t>
            </w:r>
          </w:p>
          <w:p w:rsidR="00453953" w:rsidRPr="00453953" w:rsidRDefault="00453953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53953">
              <w:rPr>
                <w:rFonts w:eastAsia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23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15A" w:rsidRPr="00473C58" w:rsidRDefault="00473C58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473C58">
              <w:rPr>
                <w:rFonts w:eastAsia="Times New Roman" w:cs="Times New Roman"/>
                <w:lang w:eastAsia="ru-RU"/>
              </w:rPr>
              <w:t>351</w:t>
            </w:r>
          </w:p>
          <w:p w:rsidR="00C1115A" w:rsidRPr="00473C58" w:rsidRDefault="00473C58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473C58">
              <w:rPr>
                <w:rFonts w:eastAsia="Times New Roman" w:cs="Times New Roman"/>
                <w:lang w:eastAsia="ru-RU"/>
              </w:rPr>
              <w:t>175</w:t>
            </w:r>
          </w:p>
          <w:p w:rsidR="00C1115A" w:rsidRPr="00473C58" w:rsidRDefault="00473C58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473C58">
              <w:rPr>
                <w:rFonts w:eastAsia="Times New Roman" w:cs="Times New Roman"/>
                <w:lang w:eastAsia="ru-RU"/>
              </w:rPr>
              <w:t>110</w:t>
            </w:r>
          </w:p>
          <w:p w:rsidR="00C1115A" w:rsidRPr="00473C58" w:rsidRDefault="00473C58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473C58">
              <w:rPr>
                <w:rFonts w:eastAsia="Times New Roman" w:cs="Times New Roman"/>
                <w:lang w:eastAsia="ru-RU"/>
              </w:rPr>
              <w:t>75</w:t>
            </w:r>
          </w:p>
          <w:p w:rsidR="00C1115A" w:rsidRPr="00473C58" w:rsidRDefault="00473C58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473C58">
              <w:rPr>
                <w:rFonts w:eastAsia="Times New Roman" w:cs="Times New Roman"/>
                <w:lang w:eastAsia="ru-RU"/>
              </w:rPr>
              <w:t>81</w:t>
            </w:r>
          </w:p>
          <w:p w:rsidR="00C1115A" w:rsidRPr="00473C58" w:rsidRDefault="00473C58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473C58">
              <w:rPr>
                <w:rFonts w:eastAsia="Times New Roman" w:cs="Times New Roman"/>
                <w:lang w:eastAsia="ru-RU"/>
              </w:rPr>
              <w:t>106</w:t>
            </w:r>
          </w:p>
          <w:p w:rsidR="00C1115A" w:rsidRPr="00473C58" w:rsidRDefault="00473C58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473C58">
              <w:rPr>
                <w:rFonts w:eastAsia="Times New Roman" w:cs="Times New Roman"/>
                <w:lang w:eastAsia="ru-RU"/>
              </w:rPr>
              <w:t>10</w:t>
            </w:r>
          </w:p>
          <w:p w:rsidR="00C1115A" w:rsidRPr="00473C58" w:rsidRDefault="00473C58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473C58">
              <w:rPr>
                <w:rFonts w:eastAsia="Times New Roman" w:cs="Times New Roman"/>
                <w:lang w:eastAsia="ru-RU"/>
              </w:rPr>
              <w:t>-</w:t>
            </w:r>
          </w:p>
          <w:p w:rsidR="00473C58" w:rsidRPr="00473C58" w:rsidRDefault="00473C58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473C58">
              <w:rPr>
                <w:rFonts w:eastAsia="Times New Roman" w:cs="Times New Roman"/>
                <w:lang w:eastAsia="ru-RU"/>
              </w:rPr>
              <w:t>-</w:t>
            </w:r>
          </w:p>
          <w:p w:rsidR="00473C58" w:rsidRPr="00A73AE7" w:rsidRDefault="00473C58" w:rsidP="00A73AE7">
            <w:pPr>
              <w:pStyle w:val="Standard"/>
              <w:jc w:val="center"/>
              <w:rPr>
                <w:rFonts w:eastAsia="Times New Roman" w:cs="Times New Roman"/>
                <w:color w:val="FF0000"/>
                <w:lang w:eastAsia="ru-RU"/>
              </w:rPr>
            </w:pPr>
            <w:r w:rsidRPr="00473C58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533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15A" w:rsidRPr="00473C58" w:rsidRDefault="00473C58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473C58">
              <w:rPr>
                <w:rFonts w:eastAsia="Times New Roman" w:cs="Times New Roman"/>
                <w:lang w:eastAsia="ru-RU"/>
              </w:rPr>
              <w:t>82</w:t>
            </w:r>
          </w:p>
          <w:p w:rsidR="00C1115A" w:rsidRPr="00473C58" w:rsidRDefault="00473C58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473C58">
              <w:rPr>
                <w:rFonts w:eastAsia="Times New Roman" w:cs="Times New Roman"/>
                <w:lang w:eastAsia="ru-RU"/>
              </w:rPr>
              <w:t>54</w:t>
            </w:r>
          </w:p>
          <w:p w:rsidR="00C1115A" w:rsidRPr="00473C58" w:rsidRDefault="00473C58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473C58">
              <w:rPr>
                <w:rFonts w:eastAsia="Times New Roman" w:cs="Times New Roman"/>
                <w:lang w:eastAsia="ru-RU"/>
              </w:rPr>
              <w:t>33</w:t>
            </w:r>
          </w:p>
          <w:p w:rsidR="00C1115A" w:rsidRPr="00473C58" w:rsidRDefault="00473C58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473C58">
              <w:rPr>
                <w:rFonts w:eastAsia="Times New Roman" w:cs="Times New Roman"/>
                <w:lang w:eastAsia="ru-RU"/>
              </w:rPr>
              <w:t>22</w:t>
            </w:r>
          </w:p>
          <w:p w:rsidR="00C1115A" w:rsidRPr="00473C58" w:rsidRDefault="00473C58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473C58">
              <w:rPr>
                <w:rFonts w:eastAsia="Times New Roman" w:cs="Times New Roman"/>
                <w:lang w:eastAsia="ru-RU"/>
              </w:rPr>
              <w:t>40</w:t>
            </w:r>
          </w:p>
          <w:p w:rsidR="00C1115A" w:rsidRPr="00473C58" w:rsidRDefault="00473C58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473C58">
              <w:rPr>
                <w:rFonts w:eastAsia="Times New Roman" w:cs="Times New Roman"/>
                <w:lang w:eastAsia="ru-RU"/>
              </w:rPr>
              <w:t>31</w:t>
            </w:r>
          </w:p>
          <w:p w:rsidR="00C1115A" w:rsidRPr="00473C58" w:rsidRDefault="00473C58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473C58">
              <w:rPr>
                <w:rFonts w:eastAsia="Times New Roman" w:cs="Times New Roman"/>
                <w:lang w:eastAsia="ru-RU"/>
              </w:rPr>
              <w:t>1</w:t>
            </w:r>
          </w:p>
          <w:p w:rsidR="00473C58" w:rsidRPr="00473C58" w:rsidRDefault="00473C58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473C58">
              <w:rPr>
                <w:rFonts w:eastAsia="Times New Roman" w:cs="Times New Roman"/>
                <w:lang w:eastAsia="ru-RU"/>
              </w:rPr>
              <w:t>1</w:t>
            </w:r>
          </w:p>
          <w:p w:rsidR="00C1115A" w:rsidRPr="00473C58" w:rsidRDefault="00473C58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473C58">
              <w:rPr>
                <w:rFonts w:eastAsia="Times New Roman" w:cs="Times New Roman"/>
                <w:lang w:eastAsia="ru-RU"/>
              </w:rPr>
              <w:t>-</w:t>
            </w:r>
          </w:p>
          <w:p w:rsidR="00473C58" w:rsidRPr="00A73AE7" w:rsidRDefault="00473C58" w:rsidP="00A73AE7">
            <w:pPr>
              <w:pStyle w:val="Standard"/>
              <w:jc w:val="center"/>
              <w:rPr>
                <w:rFonts w:eastAsia="Times New Roman" w:cs="Times New Roman"/>
                <w:color w:val="FF0000"/>
                <w:lang w:eastAsia="ru-RU"/>
              </w:rPr>
            </w:pPr>
            <w:r w:rsidRPr="00473C58">
              <w:rPr>
                <w:rFonts w:eastAsia="Times New Roman" w:cs="Times New Roman"/>
                <w:lang w:eastAsia="ru-RU"/>
              </w:rPr>
              <w:t>1</w:t>
            </w:r>
          </w:p>
        </w:tc>
      </w:tr>
    </w:tbl>
    <w:p w:rsidR="00C1115A" w:rsidRPr="00A73AE7" w:rsidRDefault="00C1115A" w:rsidP="00C1115A">
      <w:pPr>
        <w:pStyle w:val="Standard"/>
        <w:spacing w:line="240" w:lineRule="atLeast"/>
        <w:ind w:firstLine="720"/>
        <w:jc w:val="both"/>
        <w:rPr>
          <w:rFonts w:eastAsia="Times New Roman" w:cs="Times New Roman"/>
          <w:color w:val="FF0000"/>
          <w:lang w:eastAsia="ru-RU"/>
        </w:rPr>
      </w:pPr>
      <w:r w:rsidRPr="00473C58">
        <w:rPr>
          <w:rFonts w:eastAsia="Times New Roman" w:cs="Times New Roman"/>
          <w:lang w:eastAsia="ru-RU"/>
        </w:rPr>
        <w:t xml:space="preserve"> Демографическая ситуация в </w:t>
      </w:r>
      <w:r w:rsidR="00A73AE7" w:rsidRPr="00473C58">
        <w:rPr>
          <w:rFonts w:eastAsia="Times New Roman" w:cs="Times New Roman"/>
          <w:lang w:eastAsia="ru-RU"/>
        </w:rPr>
        <w:t>Русскошойском</w:t>
      </w:r>
      <w:r w:rsidRPr="00473C58">
        <w:rPr>
          <w:rFonts w:eastAsia="Times New Roman" w:cs="Times New Roman"/>
          <w:lang w:eastAsia="ru-RU"/>
        </w:rPr>
        <w:t xml:space="preserve"> сел</w:t>
      </w:r>
      <w:r w:rsidR="00473C58" w:rsidRPr="00473C58">
        <w:rPr>
          <w:rFonts w:eastAsia="Times New Roman" w:cs="Times New Roman"/>
          <w:lang w:eastAsia="ru-RU"/>
        </w:rPr>
        <w:t>ьском поселении в 2015 году улуч</w:t>
      </w:r>
      <w:r w:rsidRPr="00473C58">
        <w:rPr>
          <w:rFonts w:eastAsia="Times New Roman" w:cs="Times New Roman"/>
          <w:lang w:eastAsia="ru-RU"/>
        </w:rPr>
        <w:t>шилась по сравнению с предыдущими</w:t>
      </w:r>
      <w:r w:rsidR="00473C58" w:rsidRPr="00473C58">
        <w:rPr>
          <w:rFonts w:eastAsia="Times New Roman" w:cs="Times New Roman"/>
          <w:lang w:eastAsia="ru-RU"/>
        </w:rPr>
        <w:t xml:space="preserve"> периодами,  число </w:t>
      </w:r>
      <w:proofErr w:type="gramStart"/>
      <w:r w:rsidR="00473C58" w:rsidRPr="00473C58">
        <w:rPr>
          <w:rFonts w:eastAsia="Times New Roman" w:cs="Times New Roman"/>
          <w:lang w:eastAsia="ru-RU"/>
        </w:rPr>
        <w:t>родившихся</w:t>
      </w:r>
      <w:proofErr w:type="gramEnd"/>
      <w:r w:rsidR="00473C58" w:rsidRPr="00473C58">
        <w:rPr>
          <w:rFonts w:eastAsia="Times New Roman" w:cs="Times New Roman"/>
          <w:lang w:eastAsia="ru-RU"/>
        </w:rPr>
        <w:t xml:space="preserve"> </w:t>
      </w:r>
      <w:r w:rsidRPr="00473C58">
        <w:rPr>
          <w:rFonts w:eastAsia="Times New Roman" w:cs="Times New Roman"/>
          <w:lang w:eastAsia="ru-RU"/>
        </w:rPr>
        <w:t xml:space="preserve"> превышает число умер</w:t>
      </w:r>
      <w:r w:rsidR="00473C58" w:rsidRPr="00473C58">
        <w:rPr>
          <w:rFonts w:eastAsia="Times New Roman" w:cs="Times New Roman"/>
          <w:lang w:eastAsia="ru-RU"/>
        </w:rPr>
        <w:t>ших</w:t>
      </w:r>
      <w:r w:rsidR="00473C58">
        <w:rPr>
          <w:rFonts w:eastAsia="Times New Roman" w:cs="Times New Roman"/>
          <w:color w:val="FF0000"/>
          <w:lang w:eastAsia="ru-RU"/>
        </w:rPr>
        <w:t xml:space="preserve">. </w:t>
      </w:r>
    </w:p>
    <w:p w:rsidR="00C1115A" w:rsidRDefault="00C1115A" w:rsidP="00C1115A">
      <w:pPr>
        <w:pStyle w:val="Standard"/>
        <w:spacing w:line="240" w:lineRule="atLeast"/>
        <w:ind w:firstLine="54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>
        <w:rPr>
          <w:rFonts w:eastAsia="Times New Roman" w:cs="Times New Roman"/>
          <w:color w:val="000000"/>
          <w:lang w:eastAsia="ru-RU"/>
        </w:rPr>
        <w:t>самообеспечения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(питание, лечение, лекарства, одежда),  прекращением деятельности ранее </w:t>
      </w:r>
      <w:proofErr w:type="gramStart"/>
      <w:r>
        <w:rPr>
          <w:rFonts w:eastAsia="Times New Roman" w:cs="Times New Roman"/>
          <w:color w:val="000000"/>
          <w:lang w:eastAsia="ru-RU"/>
        </w:rPr>
        <w:t>крупных</w:t>
      </w:r>
      <w:proofErr w:type="gramEnd"/>
      <w:r>
        <w:rPr>
          <w:rFonts w:eastAsia="Times New Roman" w:cs="Times New Roman"/>
          <w:color w:val="000000"/>
          <w:lang w:eastAsia="ru-RU"/>
        </w:rPr>
        <w:t xml:space="preserve">  предприятия, появилась безработица, резко снизились доходы населения. Ситуация в настоящее время начала улучшаться.   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>
        <w:rPr>
          <w:rFonts w:eastAsia="Times New Roman" w:cs="Times New Roman"/>
          <w:color w:val="000000"/>
          <w:lang w:eastAsia="ru-RU"/>
        </w:rPr>
        <w:t>сердечно-сосудистых</w:t>
      </w:r>
      <w:proofErr w:type="spellEnd"/>
      <w:proofErr w:type="gramEnd"/>
      <w:r>
        <w:rPr>
          <w:rFonts w:eastAsia="Times New Roman" w:cs="Times New Roman"/>
          <w:color w:val="000000"/>
          <w:lang w:eastAsia="ru-RU"/>
        </w:rPr>
        <w:t xml:space="preserve"> заболеваний, онкологии. На показатели рождаемости влияют следующие моменты:</w:t>
      </w:r>
    </w:p>
    <w:p w:rsidR="00C1115A" w:rsidRDefault="00C1115A" w:rsidP="00C1115A">
      <w:pPr>
        <w:pStyle w:val="Standard"/>
        <w:spacing w:line="240" w:lineRule="atLeast"/>
        <w:ind w:firstLine="54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 материальное благополучие;</w:t>
      </w:r>
    </w:p>
    <w:p w:rsidR="00C1115A" w:rsidRDefault="00C1115A" w:rsidP="00C1115A">
      <w:pPr>
        <w:pStyle w:val="Standard"/>
        <w:spacing w:line="240" w:lineRule="atLeast"/>
        <w:ind w:firstLine="54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 государственные выплаты за рождение второго ребенка;</w:t>
      </w:r>
    </w:p>
    <w:p w:rsidR="00C1115A" w:rsidRDefault="00C1115A" w:rsidP="00C1115A">
      <w:pPr>
        <w:pStyle w:val="Standard"/>
        <w:spacing w:line="240" w:lineRule="atLeast"/>
        <w:ind w:firstLine="54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 наличие собственного жилья;</w:t>
      </w:r>
    </w:p>
    <w:p w:rsidR="00C1115A" w:rsidRDefault="00C1115A" w:rsidP="00C1115A">
      <w:pPr>
        <w:pStyle w:val="Standard"/>
        <w:spacing w:line="240" w:lineRule="atLeast"/>
        <w:ind w:firstLine="54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 уверенность в будущем подрастающего поколения.</w:t>
      </w:r>
    </w:p>
    <w:p w:rsidR="00C1115A" w:rsidRDefault="00C1115A" w:rsidP="00C1115A">
      <w:pPr>
        <w:ind w:left="5664"/>
      </w:pPr>
    </w:p>
    <w:p w:rsidR="00A73AE7" w:rsidRDefault="00A73AE7" w:rsidP="00C1115A">
      <w:pPr>
        <w:ind w:left="5664"/>
      </w:pPr>
    </w:p>
    <w:p w:rsidR="00A73AE7" w:rsidRDefault="00A73AE7" w:rsidP="00C1115A">
      <w:pPr>
        <w:ind w:left="5664"/>
      </w:pPr>
    </w:p>
    <w:p w:rsidR="00A73AE7" w:rsidRDefault="00A73AE7" w:rsidP="00A73AE7">
      <w:pPr>
        <w:pStyle w:val="Standard"/>
        <w:spacing w:line="450" w:lineRule="atLeast"/>
        <w:ind w:left="855" w:hanging="360"/>
        <w:jc w:val="center"/>
      </w:pPr>
      <w:r>
        <w:rPr>
          <w:rFonts w:eastAsia="Times New Roman" w:cs="Times New Roman"/>
          <w:b/>
          <w:bCs/>
          <w:caps/>
          <w:lang w:eastAsia="ru-RU"/>
        </w:rPr>
        <w:t>2.4</w:t>
      </w:r>
      <w:r>
        <w:rPr>
          <w:rFonts w:eastAsia="Times New Roman" w:cs="Times New Roman"/>
          <w:caps/>
          <w:lang w:eastAsia="ru-RU"/>
        </w:rPr>
        <w:t>    </w:t>
      </w:r>
      <w:r>
        <w:rPr>
          <w:rFonts w:eastAsia="Times New Roman" w:cs="Times New Roman"/>
          <w:b/>
          <w:bCs/>
          <w:caps/>
          <w:lang w:eastAsia="ru-RU"/>
        </w:rPr>
        <w:t>РЫНОК ТРУДА В ПОСЕЛЕНИИ</w:t>
      </w:r>
    </w:p>
    <w:p w:rsidR="00A73AE7" w:rsidRDefault="00A73AE7" w:rsidP="00A73AE7">
      <w:pPr>
        <w:pStyle w:val="Standard"/>
        <w:spacing w:line="240" w:lineRule="atLeast"/>
        <w:ind w:firstLine="5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   Численность трудоспособного населения - </w:t>
      </w:r>
      <w:r w:rsidR="00473C58" w:rsidRPr="00473C58">
        <w:rPr>
          <w:rFonts w:eastAsia="Times New Roman" w:cs="Times New Roman"/>
          <w:lang w:eastAsia="ru-RU"/>
        </w:rPr>
        <w:t>1462</w:t>
      </w:r>
      <w:r>
        <w:rPr>
          <w:rFonts w:eastAsia="Times New Roman" w:cs="Times New Roman"/>
          <w:lang w:eastAsia="ru-RU"/>
        </w:rPr>
        <w:t xml:space="preserve"> человек. Доля численности населения в трудоспособном возрасте от общей составляет  </w:t>
      </w:r>
      <w:r w:rsidRPr="00473C58">
        <w:rPr>
          <w:rFonts w:eastAsia="Times New Roman" w:cs="Times New Roman"/>
          <w:lang w:eastAsia="ru-RU"/>
        </w:rPr>
        <w:t>62</w:t>
      </w:r>
      <w:r>
        <w:rPr>
          <w:rFonts w:eastAsia="Times New Roman" w:cs="Times New Roman"/>
          <w:lang w:eastAsia="ru-RU"/>
        </w:rPr>
        <w:t xml:space="preserve"> процент</w:t>
      </w:r>
      <w:r w:rsidR="00726A74">
        <w:rPr>
          <w:rFonts w:eastAsia="Times New Roman" w:cs="Times New Roman"/>
          <w:lang w:eastAsia="ru-RU"/>
        </w:rPr>
        <w:t>а</w:t>
      </w:r>
      <w:r>
        <w:rPr>
          <w:rFonts w:eastAsia="Times New Roman" w:cs="Times New Roman"/>
          <w:lang w:eastAsia="ru-RU"/>
        </w:rPr>
        <w:t>.  Часть трудоспособного населения вынуждена работать за пределами Русскошойского сельского поселения.</w:t>
      </w:r>
    </w:p>
    <w:p w:rsidR="00A73AE7" w:rsidRPr="00473C58" w:rsidRDefault="00A73AE7" w:rsidP="00A73AE7">
      <w:pPr>
        <w:pStyle w:val="Standard"/>
        <w:spacing w:line="240" w:lineRule="atLeast"/>
        <w:ind w:firstLine="540"/>
        <w:jc w:val="both"/>
        <w:rPr>
          <w:rFonts w:eastAsia="Times New Roman" w:cs="Times New Roman"/>
          <w:lang w:eastAsia="ru-RU"/>
        </w:rPr>
      </w:pPr>
      <w:r w:rsidRPr="00473C58">
        <w:rPr>
          <w:rFonts w:eastAsia="Times New Roman" w:cs="Times New Roman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Таб.4</w:t>
      </w:r>
    </w:p>
    <w:tbl>
      <w:tblPr>
        <w:tblW w:w="87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03"/>
        <w:gridCol w:w="1986"/>
      </w:tblGrid>
      <w:tr w:rsidR="00A73AE7" w:rsidRPr="00473C58" w:rsidTr="00A73AE7">
        <w:trPr>
          <w:cantSplit/>
          <w:trHeight w:val="287"/>
        </w:trPr>
        <w:tc>
          <w:tcPr>
            <w:tcW w:w="6803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473C58" w:rsidRDefault="00A73AE7" w:rsidP="00A73AE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lang w:eastAsia="ru-RU"/>
              </w:rPr>
            </w:pPr>
            <w:r w:rsidRPr="00473C58">
              <w:rPr>
                <w:rFonts w:eastAsia="Times New Roman" w:cs="Times New Roman"/>
                <w:lang w:eastAsia="ru-RU"/>
              </w:rPr>
              <w:t>Кол-во жителей всего</w:t>
            </w:r>
          </w:p>
        </w:tc>
        <w:tc>
          <w:tcPr>
            <w:tcW w:w="1986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473C58" w:rsidRDefault="00473C58" w:rsidP="00A73AE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lang w:eastAsia="ru-RU"/>
              </w:rPr>
            </w:pPr>
            <w:r w:rsidRPr="00473C58">
              <w:rPr>
                <w:rFonts w:eastAsia="Times New Roman" w:cs="Times New Roman"/>
                <w:lang w:eastAsia="ru-RU"/>
              </w:rPr>
              <w:t>1462</w:t>
            </w:r>
          </w:p>
        </w:tc>
      </w:tr>
      <w:tr w:rsidR="00A73AE7" w:rsidRPr="00473C58" w:rsidTr="00A73AE7">
        <w:trPr>
          <w:cantSplit/>
          <w:trHeight w:val="287"/>
        </w:trPr>
        <w:tc>
          <w:tcPr>
            <w:tcW w:w="6803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473C58" w:rsidRDefault="00A73AE7" w:rsidP="00A73AE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lang w:eastAsia="ru-RU"/>
              </w:rPr>
            </w:pPr>
            <w:r w:rsidRPr="00473C58">
              <w:rPr>
                <w:rFonts w:eastAsia="Times New Roman" w:cs="Times New Roman"/>
                <w:lang w:eastAsia="ru-RU"/>
              </w:rPr>
              <w:t>Кол-во жителей трудоспособного возраста</w:t>
            </w:r>
          </w:p>
        </w:tc>
        <w:tc>
          <w:tcPr>
            <w:tcW w:w="1986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473C58" w:rsidRDefault="00473C58" w:rsidP="00A73AE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lang w:eastAsia="ru-RU"/>
              </w:rPr>
            </w:pPr>
            <w:r w:rsidRPr="00473C58">
              <w:rPr>
                <w:rFonts w:eastAsia="Times New Roman" w:cs="Times New Roman"/>
                <w:lang w:eastAsia="ru-RU"/>
              </w:rPr>
              <w:t>908</w:t>
            </w:r>
          </w:p>
        </w:tc>
      </w:tr>
      <w:tr w:rsidR="00A73AE7" w:rsidRPr="00473C58" w:rsidTr="00A73AE7">
        <w:trPr>
          <w:cantSplit/>
          <w:trHeight w:val="287"/>
        </w:trPr>
        <w:tc>
          <w:tcPr>
            <w:tcW w:w="6803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473C58" w:rsidRDefault="00A73AE7" w:rsidP="00A73AE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lang w:eastAsia="ru-RU"/>
              </w:rPr>
            </w:pPr>
            <w:r w:rsidRPr="00473C58">
              <w:rPr>
                <w:rFonts w:eastAsia="Times New Roman" w:cs="Times New Roman"/>
                <w:lang w:eastAsia="ru-RU"/>
              </w:rPr>
              <w:t>Количество трудоустроенных жителей</w:t>
            </w:r>
          </w:p>
        </w:tc>
        <w:tc>
          <w:tcPr>
            <w:tcW w:w="1986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473C58" w:rsidRDefault="00473C58" w:rsidP="00A73AE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lang w:eastAsia="ru-RU"/>
              </w:rPr>
            </w:pPr>
            <w:r w:rsidRPr="00473C58">
              <w:rPr>
                <w:rFonts w:eastAsia="Times New Roman" w:cs="Times New Roman"/>
                <w:lang w:eastAsia="ru-RU"/>
              </w:rPr>
              <w:t>311</w:t>
            </w:r>
          </w:p>
        </w:tc>
      </w:tr>
      <w:tr w:rsidR="00A73AE7" w:rsidRPr="00473C58" w:rsidTr="00A73AE7">
        <w:trPr>
          <w:cantSplit/>
          <w:trHeight w:val="287"/>
        </w:trPr>
        <w:tc>
          <w:tcPr>
            <w:tcW w:w="6803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473C58" w:rsidRDefault="00A73AE7" w:rsidP="00A73AE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lang w:eastAsia="ru-RU"/>
              </w:rPr>
            </w:pPr>
            <w:r w:rsidRPr="00473C58">
              <w:rPr>
                <w:rFonts w:eastAsia="Times New Roman" w:cs="Times New Roman"/>
                <w:lang w:eastAsia="ru-RU"/>
              </w:rPr>
              <w:t>% работающих от общего кол-ва  жителей</w:t>
            </w:r>
          </w:p>
        </w:tc>
        <w:tc>
          <w:tcPr>
            <w:tcW w:w="1986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473C58" w:rsidRDefault="00473C58" w:rsidP="00A73AE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lang w:eastAsia="ru-RU"/>
              </w:rPr>
            </w:pPr>
            <w:r w:rsidRPr="00473C58">
              <w:rPr>
                <w:rFonts w:eastAsia="Times New Roman" w:cs="Times New Roman"/>
                <w:lang w:eastAsia="ru-RU"/>
              </w:rPr>
              <w:t>21</w:t>
            </w:r>
          </w:p>
        </w:tc>
      </w:tr>
      <w:tr w:rsidR="00A73AE7" w:rsidRPr="00473C58" w:rsidTr="00A73AE7">
        <w:trPr>
          <w:cantSplit/>
          <w:trHeight w:val="287"/>
        </w:trPr>
        <w:tc>
          <w:tcPr>
            <w:tcW w:w="6803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473C58" w:rsidRDefault="00A73AE7" w:rsidP="00A73AE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lang w:eastAsia="ru-RU"/>
              </w:rPr>
            </w:pPr>
            <w:proofErr w:type="gramStart"/>
            <w:r w:rsidRPr="00473C58">
              <w:rPr>
                <w:rFonts w:eastAsia="Times New Roman" w:cs="Times New Roman"/>
                <w:lang w:eastAsia="ru-RU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986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473C58" w:rsidRDefault="00473C58" w:rsidP="00A73AE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lang w:eastAsia="ru-RU"/>
              </w:rPr>
            </w:pPr>
            <w:r w:rsidRPr="00473C58">
              <w:rPr>
                <w:rFonts w:eastAsia="Times New Roman" w:cs="Times New Roman"/>
                <w:lang w:eastAsia="ru-RU"/>
              </w:rPr>
              <w:t>34</w:t>
            </w:r>
          </w:p>
        </w:tc>
      </w:tr>
      <w:tr w:rsidR="00A73AE7" w:rsidRPr="00473C58" w:rsidTr="00A73AE7">
        <w:trPr>
          <w:cantSplit/>
          <w:trHeight w:val="287"/>
        </w:trPr>
        <w:tc>
          <w:tcPr>
            <w:tcW w:w="6803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473C58" w:rsidRDefault="00A73AE7" w:rsidP="00A73AE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lang w:eastAsia="ru-RU"/>
              </w:rPr>
            </w:pPr>
            <w:r w:rsidRPr="00473C58">
              <w:rPr>
                <w:rFonts w:eastAsia="Times New Roman" w:cs="Times New Roman"/>
                <w:lang w:eastAsia="ru-RU"/>
              </w:rPr>
              <w:t>Количество дворов</w:t>
            </w:r>
          </w:p>
        </w:tc>
        <w:tc>
          <w:tcPr>
            <w:tcW w:w="1986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473C58" w:rsidRDefault="00473C58" w:rsidP="00A73AE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lang w:eastAsia="ru-RU"/>
              </w:rPr>
            </w:pPr>
            <w:r w:rsidRPr="00473C58">
              <w:rPr>
                <w:rFonts w:eastAsia="Times New Roman" w:cs="Times New Roman"/>
                <w:lang w:eastAsia="ru-RU"/>
              </w:rPr>
              <w:t>504</w:t>
            </w:r>
          </w:p>
        </w:tc>
      </w:tr>
      <w:tr w:rsidR="00A73AE7" w:rsidRPr="00473C58" w:rsidTr="00A73AE7">
        <w:trPr>
          <w:cantSplit/>
          <w:trHeight w:val="287"/>
        </w:trPr>
        <w:tc>
          <w:tcPr>
            <w:tcW w:w="6803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473C58" w:rsidRDefault="00A73AE7" w:rsidP="00A73AE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lang w:eastAsia="ru-RU"/>
              </w:rPr>
            </w:pPr>
            <w:r w:rsidRPr="00473C58">
              <w:rPr>
                <w:rFonts w:eastAsia="Times New Roman" w:cs="Times New Roman"/>
                <w:lang w:eastAsia="ru-RU"/>
              </w:rPr>
              <w:t xml:space="preserve">Кол-во двор </w:t>
            </w:r>
            <w:proofErr w:type="gramStart"/>
            <w:r w:rsidRPr="00473C58">
              <w:rPr>
                <w:rFonts w:eastAsia="Times New Roman" w:cs="Times New Roman"/>
                <w:lang w:eastAsia="ru-RU"/>
              </w:rPr>
              <w:t>занимающихся</w:t>
            </w:r>
            <w:proofErr w:type="gramEnd"/>
            <w:r w:rsidRPr="00473C58">
              <w:rPr>
                <w:rFonts w:eastAsia="Times New Roman" w:cs="Times New Roman"/>
                <w:lang w:eastAsia="ru-RU"/>
              </w:rPr>
              <w:t xml:space="preserve"> ЛПХ</w:t>
            </w:r>
          </w:p>
        </w:tc>
        <w:tc>
          <w:tcPr>
            <w:tcW w:w="1986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473C58" w:rsidRDefault="00473C58" w:rsidP="00A73AE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lang w:eastAsia="ru-RU"/>
              </w:rPr>
            </w:pPr>
            <w:r w:rsidRPr="00473C58">
              <w:rPr>
                <w:rFonts w:eastAsia="Times New Roman" w:cs="Times New Roman"/>
                <w:lang w:eastAsia="ru-RU"/>
              </w:rPr>
              <w:t>419</w:t>
            </w:r>
          </w:p>
        </w:tc>
      </w:tr>
      <w:tr w:rsidR="00A73AE7" w:rsidRPr="00473C58" w:rsidTr="00A73AE7">
        <w:trPr>
          <w:cantSplit/>
          <w:trHeight w:val="287"/>
        </w:trPr>
        <w:tc>
          <w:tcPr>
            <w:tcW w:w="6803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473C58" w:rsidRDefault="00A73AE7" w:rsidP="00A73AE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lang w:eastAsia="ru-RU"/>
              </w:rPr>
            </w:pPr>
            <w:r w:rsidRPr="00473C58">
              <w:rPr>
                <w:rFonts w:eastAsia="Times New Roman" w:cs="Times New Roman"/>
                <w:lang w:eastAsia="ru-RU"/>
              </w:rPr>
              <w:lastRenderedPageBreak/>
              <w:t>Кол-во пенсионеров</w:t>
            </w:r>
          </w:p>
        </w:tc>
        <w:tc>
          <w:tcPr>
            <w:tcW w:w="1986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473C58" w:rsidRDefault="00473C58" w:rsidP="00A73AE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lang w:eastAsia="ru-RU"/>
              </w:rPr>
            </w:pPr>
            <w:r w:rsidRPr="00473C58">
              <w:rPr>
                <w:rFonts w:eastAsia="Times New Roman" w:cs="Times New Roman"/>
                <w:lang w:eastAsia="ru-RU"/>
              </w:rPr>
              <w:t>265</w:t>
            </w:r>
          </w:p>
        </w:tc>
      </w:tr>
    </w:tbl>
    <w:p w:rsidR="00A73AE7" w:rsidRDefault="00A73AE7" w:rsidP="00A73AE7">
      <w:pPr>
        <w:pStyle w:val="Standard"/>
        <w:spacing w:line="240" w:lineRule="atLeast"/>
        <w:ind w:firstLine="72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  Из приведенных данных видно, что лишь </w:t>
      </w:r>
      <w:r w:rsidRPr="00473C58">
        <w:rPr>
          <w:rFonts w:eastAsia="Times New Roman" w:cs="Times New Roman"/>
          <w:lang w:eastAsia="ru-RU"/>
        </w:rPr>
        <w:t> </w:t>
      </w:r>
      <w:r w:rsidR="00473C58" w:rsidRPr="00473C58">
        <w:rPr>
          <w:rFonts w:eastAsia="Times New Roman" w:cs="Times New Roman"/>
          <w:lang w:eastAsia="ru-RU"/>
        </w:rPr>
        <w:t>34</w:t>
      </w:r>
      <w:r>
        <w:rPr>
          <w:rFonts w:eastAsia="Times New Roman" w:cs="Times New Roman"/>
          <w:lang w:eastAsia="ru-RU"/>
        </w:rPr>
        <w:t xml:space="preserve"> % граждан трудоспособного возраста </w:t>
      </w:r>
      <w:proofErr w:type="gramStart"/>
      <w:r>
        <w:rPr>
          <w:rFonts w:eastAsia="Times New Roman" w:cs="Times New Roman"/>
          <w:lang w:eastAsia="ru-RU"/>
        </w:rPr>
        <w:t>трудоустроены</w:t>
      </w:r>
      <w:proofErr w:type="gramEnd"/>
      <w:r>
        <w:rPr>
          <w:rFonts w:eastAsia="Times New Roman" w:cs="Times New Roman"/>
          <w:lang w:eastAsia="ru-RU"/>
        </w:rPr>
        <w:t xml:space="preserve">. Пенсионеры составляют </w:t>
      </w:r>
      <w:r w:rsidR="00473C58" w:rsidRPr="00473C58">
        <w:rPr>
          <w:rFonts w:eastAsia="Times New Roman" w:cs="Times New Roman"/>
          <w:lang w:eastAsia="ru-RU"/>
        </w:rPr>
        <w:t>18</w:t>
      </w:r>
      <w:r w:rsidRPr="00473C58">
        <w:rPr>
          <w:rFonts w:eastAsia="Times New Roman" w:cs="Times New Roman"/>
          <w:lang w:eastAsia="ru-RU"/>
        </w:rPr>
        <w:t>%</w:t>
      </w:r>
      <w:r>
        <w:rPr>
          <w:rFonts w:eastAsia="Times New Roman" w:cs="Times New Roman"/>
          <w:lang w:eastAsia="ru-RU"/>
        </w:rPr>
        <w:t xml:space="preserve">  населения. В поселении существует серьезная проблема занятости трудоспособного населения. </w:t>
      </w:r>
      <w:proofErr w:type="gramStart"/>
      <w:r>
        <w:rPr>
          <w:rFonts w:eastAsia="Times New Roman" w:cs="Times New Roman"/>
          <w:lang w:eastAsia="ru-RU"/>
        </w:rPr>
        <w:t>В связи с этим одной из  главных задач для органов местного самоуправления  в поселении</w:t>
      </w:r>
      <w:proofErr w:type="gramEnd"/>
      <w:r>
        <w:rPr>
          <w:rFonts w:eastAsia="Times New Roman" w:cs="Times New Roman"/>
          <w:lang w:eastAsia="ru-RU"/>
        </w:rPr>
        <w:t xml:space="preserve"> должна стать занятость населения.</w:t>
      </w:r>
      <w:bookmarkStart w:id="4" w:name="_Toc132716908"/>
      <w:bookmarkEnd w:id="4"/>
    </w:p>
    <w:p w:rsidR="00A73AE7" w:rsidRDefault="00A73AE7" w:rsidP="00A73AE7">
      <w:pPr>
        <w:pStyle w:val="Standard"/>
        <w:spacing w:before="28" w:after="28" w:line="240" w:lineRule="atLeast"/>
        <w:ind w:firstLine="709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2.5 Развитие отраслей социальной сферы</w:t>
      </w:r>
    </w:p>
    <w:p w:rsidR="00A73AE7" w:rsidRDefault="00A73AE7" w:rsidP="00A73AE7">
      <w:pPr>
        <w:pStyle w:val="Standard"/>
        <w:spacing w:line="240" w:lineRule="atLeast"/>
        <w:ind w:firstLine="709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Прогнозом на 2015 год и на период до 2033 года  определены следующие приоритеты социального  развития Русскошойского сельского поселения Куженерского  муниципального района Республики Марий Эл:</w:t>
      </w:r>
    </w:p>
    <w:p w:rsidR="00A73AE7" w:rsidRDefault="00A73AE7" w:rsidP="00A73AE7">
      <w:pPr>
        <w:pStyle w:val="Standard"/>
        <w:spacing w:line="240" w:lineRule="atLeast"/>
        <w:ind w:firstLine="709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-повышение уровня жизни населения Русскошойского сельского поселения Куженерского  муниципального района Республики Марий Эл, в т.ч. на основе развития социальной инфраструктуры;</w:t>
      </w:r>
    </w:p>
    <w:p w:rsidR="00A73AE7" w:rsidRDefault="00A73AE7" w:rsidP="00A73AE7">
      <w:pPr>
        <w:pStyle w:val="Standard"/>
        <w:spacing w:line="240" w:lineRule="atLeast"/>
        <w:ind w:firstLine="709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A73AE7" w:rsidRDefault="00A73AE7" w:rsidP="00A73AE7">
      <w:pPr>
        <w:pStyle w:val="Standard"/>
        <w:spacing w:line="240" w:lineRule="atLeast"/>
        <w:ind w:firstLine="709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-развитие жилищной сферы в Русскошойском сельском поселении;</w:t>
      </w:r>
    </w:p>
    <w:p w:rsidR="00A73AE7" w:rsidRDefault="00A73AE7" w:rsidP="00A73AE7">
      <w:pPr>
        <w:pStyle w:val="Standard"/>
        <w:spacing w:line="240" w:lineRule="atLeast"/>
        <w:ind w:firstLine="709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-создание условий для гармоничного развития подрастающего поколения в Русскошойском сельском поселении;</w:t>
      </w:r>
    </w:p>
    <w:p w:rsidR="00A73AE7" w:rsidRDefault="00A73AE7" w:rsidP="00A73AE7">
      <w:pPr>
        <w:pStyle w:val="Standard"/>
        <w:spacing w:line="240" w:lineRule="atLeast"/>
        <w:ind w:firstLine="709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-сохранение культурного наследия.</w:t>
      </w:r>
    </w:p>
    <w:p w:rsidR="00726A74" w:rsidRDefault="00726A74" w:rsidP="00A73AE7">
      <w:pPr>
        <w:pStyle w:val="Standard"/>
        <w:spacing w:before="28" w:after="28" w:line="240" w:lineRule="atLeast"/>
        <w:ind w:firstLine="425"/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A73AE7" w:rsidRDefault="00A73AE7" w:rsidP="00A73AE7">
      <w:pPr>
        <w:pStyle w:val="Standard"/>
        <w:spacing w:before="28" w:after="28" w:line="240" w:lineRule="atLeast"/>
        <w:ind w:firstLine="425"/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>2.6 Культура</w:t>
      </w:r>
    </w:p>
    <w:p w:rsidR="00A73AE7" w:rsidRDefault="00A73AE7" w:rsidP="00A73AE7">
      <w:pPr>
        <w:pStyle w:val="Standard"/>
        <w:spacing w:line="240" w:lineRule="atLeast"/>
        <w:ind w:firstLine="54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Предоставление услуг населению в области культуры в </w:t>
      </w:r>
      <w:r w:rsidR="008417DC">
        <w:rPr>
          <w:rFonts w:eastAsia="Times New Roman" w:cs="Times New Roman"/>
          <w:color w:val="000000"/>
          <w:lang w:eastAsia="ru-RU"/>
        </w:rPr>
        <w:t>Русскошойском</w:t>
      </w:r>
      <w:r>
        <w:rPr>
          <w:rFonts w:eastAsia="Times New Roman" w:cs="Times New Roman"/>
          <w:color w:val="000000"/>
          <w:lang w:eastAsia="ru-RU"/>
        </w:rPr>
        <w:t xml:space="preserve"> сельском поселении осуществляют:</w:t>
      </w:r>
    </w:p>
    <w:p w:rsidR="00A73AE7" w:rsidRPr="00A54487" w:rsidRDefault="00A73AE7" w:rsidP="00A73AE7">
      <w:pPr>
        <w:pStyle w:val="a8"/>
        <w:ind w:firstLine="540"/>
        <w:rPr>
          <w:rFonts w:cs="Times New Roman"/>
          <w:color w:val="000000" w:themeColor="text1"/>
        </w:rPr>
      </w:pPr>
      <w:r w:rsidRPr="00A54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73C58" w:rsidRPr="00A54487">
        <w:rPr>
          <w:rFonts w:ascii="Times New Roman" w:hAnsi="Times New Roman" w:cs="Times New Roman"/>
          <w:color w:val="000000" w:themeColor="text1"/>
          <w:sz w:val="24"/>
          <w:szCs w:val="24"/>
        </w:rPr>
        <w:t>Маришойский С</w:t>
      </w:r>
      <w:r w:rsidR="008417DC" w:rsidRPr="00A54487">
        <w:rPr>
          <w:rFonts w:ascii="Times New Roman" w:hAnsi="Times New Roman" w:cs="Times New Roman"/>
          <w:color w:val="000000" w:themeColor="text1"/>
          <w:sz w:val="24"/>
          <w:szCs w:val="24"/>
        </w:rPr>
        <w:t>К, д</w:t>
      </w:r>
      <w:proofErr w:type="gramStart"/>
      <w:r w:rsidR="008417DC" w:rsidRPr="00A54487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="008417DC" w:rsidRPr="00A54487">
        <w:rPr>
          <w:rFonts w:ascii="Times New Roman" w:hAnsi="Times New Roman" w:cs="Times New Roman"/>
          <w:color w:val="000000" w:themeColor="text1"/>
          <w:sz w:val="24"/>
          <w:szCs w:val="24"/>
        </w:rPr>
        <w:t>ари Шои</w:t>
      </w:r>
      <w:r w:rsidRPr="00A54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r w:rsidR="00473C58" w:rsidRPr="00A54487">
        <w:rPr>
          <w:rFonts w:ascii="Times New Roman" w:hAnsi="Times New Roman" w:cs="Times New Roman"/>
          <w:color w:val="000000" w:themeColor="text1"/>
          <w:sz w:val="24"/>
          <w:szCs w:val="24"/>
        </w:rPr>
        <w:t>Починок</w:t>
      </w:r>
      <w:r w:rsidRPr="00A54487">
        <w:rPr>
          <w:rFonts w:ascii="Times New Roman" w:hAnsi="Times New Roman" w:cs="Times New Roman"/>
          <w:color w:val="000000" w:themeColor="text1"/>
          <w:sz w:val="24"/>
          <w:szCs w:val="24"/>
        </w:rPr>
        <w:t>, д.</w:t>
      </w:r>
      <w:r w:rsidR="00473C58" w:rsidRPr="00A54487">
        <w:rPr>
          <w:rFonts w:ascii="Times New Roman" w:hAnsi="Times New Roman" w:cs="Times New Roman"/>
          <w:color w:val="000000" w:themeColor="text1"/>
          <w:sz w:val="24"/>
          <w:szCs w:val="24"/>
        </w:rPr>
        <w:t>1А</w:t>
      </w:r>
    </w:p>
    <w:p w:rsidR="00A73AE7" w:rsidRDefault="00A73AE7" w:rsidP="00A73AE7">
      <w:pPr>
        <w:pStyle w:val="a8"/>
        <w:ind w:firstLine="540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17DC">
        <w:rPr>
          <w:rFonts w:ascii="Times New Roman" w:hAnsi="Times New Roman" w:cs="Times New Roman"/>
          <w:sz w:val="24"/>
          <w:szCs w:val="24"/>
        </w:rPr>
        <w:t>Русскошойская</w:t>
      </w:r>
      <w:r>
        <w:rPr>
          <w:rFonts w:ascii="Times New Roman" w:hAnsi="Times New Roman" w:cs="Times New Roman"/>
          <w:sz w:val="24"/>
          <w:szCs w:val="24"/>
        </w:rPr>
        <w:t xml:space="preserve"> сельская библиотека, </w:t>
      </w:r>
      <w:r w:rsidR="008417D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417D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417DC">
        <w:rPr>
          <w:rFonts w:ascii="Times New Roman" w:hAnsi="Times New Roman" w:cs="Times New Roman"/>
          <w:sz w:val="24"/>
          <w:szCs w:val="24"/>
        </w:rPr>
        <w:t>усские Шои</w:t>
      </w:r>
      <w:r>
        <w:rPr>
          <w:rFonts w:ascii="Times New Roman" w:hAnsi="Times New Roman" w:cs="Times New Roman"/>
          <w:sz w:val="24"/>
          <w:szCs w:val="24"/>
        </w:rPr>
        <w:t>, ул.Школьная, д.</w:t>
      </w:r>
      <w:r w:rsidR="008417DC">
        <w:rPr>
          <w:rFonts w:ascii="Times New Roman" w:hAnsi="Times New Roman" w:cs="Times New Roman"/>
          <w:sz w:val="24"/>
          <w:szCs w:val="24"/>
        </w:rPr>
        <w:t>4</w:t>
      </w:r>
    </w:p>
    <w:p w:rsidR="00A73AE7" w:rsidRPr="00A54487" w:rsidRDefault="00A73AE7" w:rsidP="00A73AE7">
      <w:pPr>
        <w:pStyle w:val="Standard"/>
        <w:spacing w:line="240" w:lineRule="atLeast"/>
        <w:ind w:firstLine="540"/>
        <w:jc w:val="both"/>
        <w:rPr>
          <w:rFonts w:eastAsia="Times New Roman" w:cs="Times New Roman"/>
          <w:color w:val="000000" w:themeColor="text1"/>
          <w:lang w:eastAsia="ru-RU"/>
        </w:rPr>
      </w:pPr>
      <w:r w:rsidRPr="00A54487">
        <w:rPr>
          <w:rFonts w:eastAsia="Times New Roman" w:cs="Times New Roman"/>
          <w:color w:val="000000" w:themeColor="text1"/>
          <w:lang w:eastAsia="ru-RU"/>
        </w:rPr>
        <w:t xml:space="preserve">В </w:t>
      </w:r>
      <w:r w:rsidR="00836217" w:rsidRPr="00A54487">
        <w:rPr>
          <w:rFonts w:eastAsia="Times New Roman" w:cs="Times New Roman"/>
          <w:color w:val="000000" w:themeColor="text1"/>
          <w:lang w:eastAsia="ru-RU"/>
        </w:rPr>
        <w:t>сельском клубе</w:t>
      </w:r>
      <w:r w:rsidRPr="00A54487">
        <w:rPr>
          <w:rFonts w:eastAsia="Times New Roman" w:cs="Times New Roman"/>
          <w:color w:val="000000" w:themeColor="text1"/>
          <w:lang w:eastAsia="ru-RU"/>
        </w:rPr>
        <w:t xml:space="preserve"> поселения созданы взрослые и детские коллективы, работают кружки для взрослых и детей р</w:t>
      </w:r>
      <w:r w:rsidR="00836217" w:rsidRPr="00A54487">
        <w:rPr>
          <w:rFonts w:eastAsia="Times New Roman" w:cs="Times New Roman"/>
          <w:color w:val="000000" w:themeColor="text1"/>
          <w:lang w:eastAsia="ru-RU"/>
        </w:rPr>
        <w:t xml:space="preserve">азличных направлений: </w:t>
      </w:r>
      <w:r w:rsidRPr="00A54487">
        <w:rPr>
          <w:rFonts w:eastAsia="Times New Roman" w:cs="Times New Roman"/>
          <w:color w:val="000000" w:themeColor="text1"/>
          <w:lang w:eastAsia="ru-RU"/>
        </w:rPr>
        <w:t>танцевальные, музыкальные и т.д.</w:t>
      </w:r>
    </w:p>
    <w:p w:rsidR="00A73AE7" w:rsidRDefault="00A73AE7" w:rsidP="00A73AE7">
      <w:pPr>
        <w:pStyle w:val="Standard"/>
        <w:spacing w:line="240" w:lineRule="atLeast"/>
        <w:ind w:firstLine="54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A73AE7" w:rsidRDefault="00A73AE7" w:rsidP="00A73AE7">
      <w:pPr>
        <w:pStyle w:val="Standard"/>
        <w:spacing w:line="240" w:lineRule="atLeast"/>
        <w:ind w:firstLine="709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Задача в </w:t>
      </w:r>
      <w:proofErr w:type="spellStart"/>
      <w:r>
        <w:rPr>
          <w:rFonts w:eastAsia="Times New Roman" w:cs="Times New Roman"/>
          <w:color w:val="000000"/>
          <w:lang w:eastAsia="ru-RU"/>
        </w:rPr>
        <w:t>культурно-досуговых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учреждениях - вводить инновационные формы организации досуга населения и  увеличить процент охвата населения </w:t>
      </w:r>
    </w:p>
    <w:p w:rsidR="00A73AE7" w:rsidRDefault="00A73AE7" w:rsidP="00A73AE7">
      <w:pPr>
        <w:pStyle w:val="Standard"/>
        <w:spacing w:line="240" w:lineRule="atLeast"/>
        <w:ind w:firstLine="709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>
        <w:rPr>
          <w:rFonts w:eastAsia="Times New Roman" w:cs="Times New Roman"/>
          <w:color w:val="000000"/>
          <w:lang w:eastAsia="ru-RU"/>
        </w:rPr>
        <w:t>культурно-досуговыми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учреждениями и качеством услуг.</w:t>
      </w:r>
    </w:p>
    <w:p w:rsidR="00726A74" w:rsidRDefault="00726A74" w:rsidP="00A73AE7">
      <w:pPr>
        <w:pStyle w:val="Standard"/>
        <w:spacing w:before="28" w:after="28" w:line="240" w:lineRule="atLeast"/>
        <w:ind w:firstLine="709"/>
        <w:jc w:val="center"/>
        <w:rPr>
          <w:rFonts w:eastAsia="Times New Roman" w:cs="Times New Roman"/>
          <w:b/>
          <w:bCs/>
          <w:lang w:eastAsia="ru-RU"/>
        </w:rPr>
      </w:pPr>
    </w:p>
    <w:p w:rsidR="00A73AE7" w:rsidRDefault="00A73AE7" w:rsidP="00A73AE7">
      <w:pPr>
        <w:pStyle w:val="Standard"/>
        <w:spacing w:before="28" w:after="28" w:line="240" w:lineRule="atLeast"/>
        <w:ind w:firstLine="709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2.7 Физическая культура и спорт</w:t>
      </w:r>
    </w:p>
    <w:p w:rsidR="00A73AE7" w:rsidRDefault="00A73AE7" w:rsidP="00A73AE7">
      <w:pPr>
        <w:pStyle w:val="Standard"/>
        <w:spacing w:before="28" w:after="28" w:line="240" w:lineRule="atLeast"/>
        <w:ind w:firstLine="709"/>
        <w:jc w:val="center"/>
      </w:pPr>
      <w:r>
        <w:rPr>
          <w:rFonts w:eastAsia="Times New Roman" w:cs="Times New Roman"/>
          <w:b/>
          <w:bCs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eastAsia="Times New Roman" w:cs="Times New Roman"/>
          <w:lang w:eastAsia="ru-RU"/>
        </w:rPr>
        <w:t>Таб.5</w:t>
      </w:r>
    </w:p>
    <w:tbl>
      <w:tblPr>
        <w:tblW w:w="94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5"/>
        <w:gridCol w:w="3360"/>
        <w:gridCol w:w="2793"/>
        <w:gridCol w:w="1479"/>
        <w:gridCol w:w="1411"/>
      </w:tblGrid>
      <w:tr w:rsidR="00A73AE7" w:rsidTr="00C5563E">
        <w:trPr>
          <w:cantSplit/>
          <w:trHeight w:val="295"/>
        </w:trPr>
        <w:tc>
          <w:tcPr>
            <w:tcW w:w="455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№</w:t>
            </w:r>
          </w:p>
        </w:tc>
        <w:tc>
          <w:tcPr>
            <w:tcW w:w="3360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2793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Адрес</w:t>
            </w:r>
          </w:p>
        </w:tc>
        <w:tc>
          <w:tcPr>
            <w:tcW w:w="1479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Мощность,</w:t>
            </w:r>
          </w:p>
          <w:p w:rsidR="00A73AE7" w:rsidRDefault="00A73AE7" w:rsidP="00A73AE7">
            <w:pPr>
              <w:pStyle w:val="Standard"/>
              <w:jc w:val="center"/>
            </w:pPr>
            <w:r>
              <w:rPr>
                <w:rFonts w:eastAsia="Times New Roman" w:cs="Times New Roman"/>
                <w:lang w:eastAsia="ru-RU"/>
              </w:rPr>
              <w:t>м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 w:cs="Times New Roman"/>
                <w:lang w:eastAsia="ru-RU"/>
              </w:rPr>
              <w:t> 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площ</w:t>
            </w:r>
            <w:proofErr w:type="spellEnd"/>
            <w:r>
              <w:rPr>
                <w:rFonts w:eastAsia="Times New Roman" w:cs="Times New Roman"/>
                <w:lang w:eastAsia="ru-RU"/>
              </w:rPr>
              <w:t>. пола</w:t>
            </w:r>
          </w:p>
        </w:tc>
        <w:tc>
          <w:tcPr>
            <w:tcW w:w="1411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Состояние</w:t>
            </w:r>
          </w:p>
        </w:tc>
      </w:tr>
      <w:tr w:rsidR="00A73AE7" w:rsidTr="00C5563E">
        <w:trPr>
          <w:cantSplit/>
          <w:trHeight w:val="295"/>
        </w:trPr>
        <w:tc>
          <w:tcPr>
            <w:tcW w:w="455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793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5</w:t>
            </w:r>
          </w:p>
        </w:tc>
      </w:tr>
      <w:tr w:rsidR="00A73AE7" w:rsidTr="00C5563E">
        <w:trPr>
          <w:cantSplit/>
          <w:trHeight w:val="295"/>
        </w:trPr>
        <w:tc>
          <w:tcPr>
            <w:tcW w:w="455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8417DC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Спортивный зал М</w:t>
            </w:r>
            <w:r w:rsidR="008417DC">
              <w:rPr>
                <w:rFonts w:eastAsia="Times New Roman" w:cs="Times New Roman"/>
                <w:lang w:eastAsia="ru-RU"/>
              </w:rPr>
              <w:t>Б</w:t>
            </w:r>
            <w:r>
              <w:rPr>
                <w:rFonts w:eastAsia="Times New Roman" w:cs="Times New Roman"/>
                <w:lang w:eastAsia="ru-RU"/>
              </w:rPr>
              <w:t>ОУ «</w:t>
            </w:r>
            <w:r w:rsidR="008417DC">
              <w:rPr>
                <w:rFonts w:eastAsia="Times New Roman" w:cs="Times New Roman"/>
                <w:lang w:eastAsia="ru-RU"/>
              </w:rPr>
              <w:t xml:space="preserve">Русскошойская средняя </w:t>
            </w:r>
            <w:r>
              <w:rPr>
                <w:rFonts w:eastAsia="Times New Roman" w:cs="Times New Roman"/>
                <w:lang w:eastAsia="ru-RU"/>
              </w:rPr>
              <w:t>общеобразовательная школа»</w:t>
            </w:r>
          </w:p>
        </w:tc>
        <w:tc>
          <w:tcPr>
            <w:tcW w:w="2793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ул. Школьная, д.</w:t>
            </w:r>
            <w:r w:rsidR="008417DC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726A74" w:rsidRDefault="00A73AE7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26A74">
              <w:rPr>
                <w:rFonts w:eastAsia="Times New Roman" w:cs="Times New Roman"/>
                <w:color w:val="000000" w:themeColor="text1"/>
                <w:lang w:eastAsia="ru-RU"/>
              </w:rPr>
              <w:t>2</w:t>
            </w:r>
            <w:r w:rsidR="00726A74" w:rsidRPr="00726A74">
              <w:rPr>
                <w:rFonts w:eastAsia="Times New Roman" w:cs="Times New Roman"/>
                <w:color w:val="000000" w:themeColor="text1"/>
                <w:lang w:eastAsia="ru-RU"/>
              </w:rPr>
              <w:t>88</w:t>
            </w:r>
          </w:p>
        </w:tc>
        <w:tc>
          <w:tcPr>
            <w:tcW w:w="1411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lang w:eastAsia="ru-RU"/>
              </w:rPr>
              <w:t>Удовлетвори</w:t>
            </w:r>
            <w:r w:rsidR="00C5563E">
              <w:rPr>
                <w:rFonts w:eastAsia="Times New Roman" w:cs="Times New Roman"/>
                <w:lang w:eastAsia="ru-RU"/>
              </w:rPr>
              <w:t>-</w:t>
            </w:r>
            <w:r>
              <w:rPr>
                <w:rFonts w:eastAsia="Times New Roman" w:cs="Times New Roman"/>
                <w:lang w:eastAsia="ru-RU"/>
              </w:rPr>
              <w:t>тельное</w:t>
            </w:r>
            <w:proofErr w:type="spellEnd"/>
            <w:proofErr w:type="gramEnd"/>
          </w:p>
        </w:tc>
      </w:tr>
      <w:tr w:rsidR="00A73AE7" w:rsidTr="00C5563E">
        <w:trPr>
          <w:cantSplit/>
          <w:trHeight w:val="295"/>
        </w:trPr>
        <w:tc>
          <w:tcPr>
            <w:tcW w:w="455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8417DC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Спортплощадка М</w:t>
            </w:r>
            <w:r w:rsidR="008417DC">
              <w:rPr>
                <w:rFonts w:eastAsia="Times New Roman" w:cs="Times New Roman"/>
                <w:lang w:eastAsia="ru-RU"/>
              </w:rPr>
              <w:t>Б</w:t>
            </w:r>
            <w:r>
              <w:rPr>
                <w:rFonts w:eastAsia="Times New Roman" w:cs="Times New Roman"/>
                <w:lang w:eastAsia="ru-RU"/>
              </w:rPr>
              <w:t>ОУ «</w:t>
            </w:r>
            <w:r w:rsidR="008417DC">
              <w:rPr>
                <w:rFonts w:eastAsia="Times New Roman" w:cs="Times New Roman"/>
                <w:lang w:eastAsia="ru-RU"/>
              </w:rPr>
              <w:t>Русскошойская</w:t>
            </w:r>
            <w:r>
              <w:rPr>
                <w:rFonts w:eastAsia="Times New Roman" w:cs="Times New Roman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793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ул. Школьная, д.</w:t>
            </w:r>
            <w:r w:rsidR="008417DC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726A74" w:rsidRDefault="00726A74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t>10000</w:t>
            </w:r>
          </w:p>
        </w:tc>
        <w:tc>
          <w:tcPr>
            <w:tcW w:w="1411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lang w:eastAsia="ru-RU"/>
              </w:rPr>
              <w:t>Удовлетвори</w:t>
            </w:r>
            <w:r w:rsidR="00C5563E">
              <w:rPr>
                <w:rFonts w:eastAsia="Times New Roman" w:cs="Times New Roman"/>
                <w:lang w:eastAsia="ru-RU"/>
              </w:rPr>
              <w:t>-</w:t>
            </w:r>
            <w:r>
              <w:rPr>
                <w:rFonts w:eastAsia="Times New Roman" w:cs="Times New Roman"/>
                <w:lang w:eastAsia="ru-RU"/>
              </w:rPr>
              <w:t>тельное</w:t>
            </w:r>
            <w:proofErr w:type="spellEnd"/>
            <w:proofErr w:type="gramEnd"/>
          </w:p>
        </w:tc>
      </w:tr>
      <w:tr w:rsidR="00A73AE7" w:rsidTr="00C5563E">
        <w:trPr>
          <w:cantSplit/>
          <w:trHeight w:val="916"/>
        </w:trPr>
        <w:tc>
          <w:tcPr>
            <w:tcW w:w="455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8417DC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Спортплощадка деревни </w:t>
            </w:r>
            <w:r w:rsidR="008417DC">
              <w:rPr>
                <w:rFonts w:eastAsia="Times New Roman" w:cs="Times New Roman"/>
                <w:lang w:eastAsia="ru-RU"/>
              </w:rPr>
              <w:t>Аганур</w:t>
            </w:r>
          </w:p>
        </w:tc>
        <w:tc>
          <w:tcPr>
            <w:tcW w:w="2793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726A74" w:rsidRDefault="00A73AE7" w:rsidP="008417DC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26A74">
              <w:rPr>
                <w:rFonts w:eastAsia="Times New Roman" w:cs="Times New Roman"/>
                <w:color w:val="000000" w:themeColor="text1"/>
                <w:lang w:eastAsia="ru-RU"/>
              </w:rPr>
              <w:t>ул.</w:t>
            </w:r>
            <w:r w:rsidR="008417DC" w:rsidRPr="00726A74">
              <w:rPr>
                <w:rFonts w:eastAsia="Times New Roman" w:cs="Times New Roman"/>
                <w:color w:val="000000" w:themeColor="text1"/>
                <w:lang w:eastAsia="ru-RU"/>
              </w:rPr>
              <w:t>Аганур</w:t>
            </w:r>
          </w:p>
        </w:tc>
        <w:tc>
          <w:tcPr>
            <w:tcW w:w="1479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726A74" w:rsidRDefault="00726A74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t>700</w:t>
            </w:r>
          </w:p>
        </w:tc>
        <w:tc>
          <w:tcPr>
            <w:tcW w:w="1411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lang w:eastAsia="ru-RU"/>
              </w:rPr>
              <w:t>Удовлетвори</w:t>
            </w:r>
            <w:r w:rsidR="00C5563E">
              <w:rPr>
                <w:rFonts w:eastAsia="Times New Roman" w:cs="Times New Roman"/>
                <w:lang w:eastAsia="ru-RU"/>
              </w:rPr>
              <w:t>-</w:t>
            </w:r>
            <w:r>
              <w:rPr>
                <w:rFonts w:eastAsia="Times New Roman" w:cs="Times New Roman"/>
                <w:lang w:eastAsia="ru-RU"/>
              </w:rPr>
              <w:t>тельное</w:t>
            </w:r>
            <w:proofErr w:type="spellEnd"/>
            <w:proofErr w:type="gramEnd"/>
          </w:p>
        </w:tc>
      </w:tr>
      <w:tr w:rsidR="00A73AE7" w:rsidTr="00C5563E">
        <w:trPr>
          <w:cantSplit/>
          <w:trHeight w:val="295"/>
        </w:trPr>
        <w:tc>
          <w:tcPr>
            <w:tcW w:w="455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5563E" w:rsidRDefault="00C5563E" w:rsidP="00A73AE7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C5563E" w:rsidRDefault="00C5563E" w:rsidP="00A73AE7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</w:tc>
      </w:tr>
    </w:tbl>
    <w:p w:rsidR="00A73AE7" w:rsidRDefault="00A73AE7" w:rsidP="00A73AE7">
      <w:pPr>
        <w:pStyle w:val="Standard"/>
        <w:spacing w:line="240" w:lineRule="atLeast"/>
        <w:ind w:left="-900" w:firstLine="5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В </w:t>
      </w:r>
      <w:r w:rsidR="008417DC">
        <w:rPr>
          <w:rFonts w:eastAsia="Times New Roman" w:cs="Times New Roman"/>
          <w:lang w:eastAsia="ru-RU"/>
        </w:rPr>
        <w:t>Русскошойском</w:t>
      </w:r>
      <w:r>
        <w:rPr>
          <w:rFonts w:eastAsia="Times New Roman" w:cs="Times New Roman"/>
          <w:lang w:eastAsia="ru-RU"/>
        </w:rPr>
        <w:t xml:space="preserve"> сельском поселении ведется спортивная работа в многочисленных секциях</w:t>
      </w:r>
    </w:p>
    <w:p w:rsidR="00A73AE7" w:rsidRDefault="00A73AE7" w:rsidP="00A73AE7">
      <w:pPr>
        <w:pStyle w:val="Standard"/>
        <w:spacing w:line="240" w:lineRule="atLeast"/>
        <w:ind w:left="-900" w:firstLine="5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При школе  имеется стадион, где проводятся игры и соревнования по волейболу, баскетболу, футболу, военно-спортивные соревнования и т.д.</w:t>
      </w:r>
    </w:p>
    <w:p w:rsidR="00A73AE7" w:rsidRDefault="00A73AE7" w:rsidP="00A73AE7">
      <w:pPr>
        <w:pStyle w:val="Standard"/>
        <w:spacing w:line="240" w:lineRule="atLeast"/>
        <w:ind w:left="-900" w:firstLine="5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 зимний период любимыми видами спорта среди населения является катание на лыжах.</w:t>
      </w:r>
    </w:p>
    <w:p w:rsidR="00A73AE7" w:rsidRDefault="00A73AE7" w:rsidP="00A73AE7">
      <w:pPr>
        <w:pStyle w:val="Standard"/>
        <w:spacing w:line="240" w:lineRule="atLeast"/>
        <w:ind w:left="-900" w:firstLine="5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Поселение достойно представляет многие виды спорта на районных и республиканских  соревнованиях.</w:t>
      </w:r>
    </w:p>
    <w:p w:rsidR="00A73AE7" w:rsidRDefault="00A73AE7" w:rsidP="00A73AE7">
      <w:pPr>
        <w:pStyle w:val="Standard"/>
        <w:spacing w:line="240" w:lineRule="atLeast"/>
        <w:ind w:left="-900" w:firstLine="5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 анализу видно недостаточное наличие  спортивных площадок по занимаемой площади поселения. Жители не всех населенных пунктов имеют благоприятную доступность к спортивным объектам.</w:t>
      </w:r>
    </w:p>
    <w:p w:rsidR="00A73AE7" w:rsidRDefault="00A73AE7" w:rsidP="00A73AE7">
      <w:pPr>
        <w:pStyle w:val="Standard"/>
        <w:spacing w:before="240" w:line="450" w:lineRule="atLeast"/>
        <w:ind w:left="360" w:hanging="360"/>
        <w:jc w:val="center"/>
      </w:pPr>
      <w:r>
        <w:rPr>
          <w:rFonts w:eastAsia="Times New Roman" w:cs="Times New Roman"/>
          <w:b/>
          <w:bCs/>
          <w:caps/>
          <w:lang w:eastAsia="ru-RU"/>
        </w:rPr>
        <w:t>2.8</w:t>
      </w:r>
      <w:r>
        <w:rPr>
          <w:rFonts w:eastAsia="Times New Roman" w:cs="Times New Roman"/>
          <w:caps/>
          <w:lang w:eastAsia="ru-RU"/>
        </w:rPr>
        <w:t>    </w:t>
      </w:r>
      <w:r>
        <w:rPr>
          <w:rFonts w:eastAsia="Times New Roman" w:cs="Times New Roman"/>
          <w:b/>
          <w:bCs/>
          <w:caps/>
          <w:lang w:eastAsia="ru-RU"/>
        </w:rPr>
        <w:t>ОБРАЗОВАНИЕ</w:t>
      </w:r>
    </w:p>
    <w:p w:rsidR="00A73AE7" w:rsidRDefault="00A73AE7" w:rsidP="00A73AE7">
      <w:pPr>
        <w:pStyle w:val="Standard"/>
        <w:spacing w:line="240" w:lineRule="atLeast"/>
        <w:ind w:left="-360" w:firstLine="54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На территории поселения наход</w:t>
      </w:r>
      <w:r w:rsidR="00836217">
        <w:rPr>
          <w:rFonts w:eastAsia="Times New Roman" w:cs="Times New Roman"/>
          <w:color w:val="000000"/>
          <w:lang w:eastAsia="ru-RU"/>
        </w:rPr>
        <w:t>ятся:</w:t>
      </w:r>
    </w:p>
    <w:p w:rsidR="00A73AE7" w:rsidRDefault="00A73AE7" w:rsidP="00A73AE7">
      <w:pPr>
        <w:pStyle w:val="Standard"/>
        <w:spacing w:line="240" w:lineRule="atLeast"/>
        <w:ind w:left="-360" w:firstLine="54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Таб.6</w:t>
      </w:r>
    </w:p>
    <w:tbl>
      <w:tblPr>
        <w:tblW w:w="92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1"/>
        <w:gridCol w:w="3502"/>
        <w:gridCol w:w="2693"/>
        <w:gridCol w:w="1364"/>
        <w:gridCol w:w="943"/>
      </w:tblGrid>
      <w:tr w:rsidR="00A73AE7" w:rsidTr="00C5563E">
        <w:trPr>
          <w:cantSplit/>
          <w:trHeight w:val="295"/>
        </w:trPr>
        <w:tc>
          <w:tcPr>
            <w:tcW w:w="751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№</w:t>
            </w:r>
          </w:p>
        </w:tc>
        <w:tc>
          <w:tcPr>
            <w:tcW w:w="3502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Адрес</w:t>
            </w:r>
          </w:p>
        </w:tc>
        <w:tc>
          <w:tcPr>
            <w:tcW w:w="1364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Мощность,</w:t>
            </w:r>
          </w:p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место</w:t>
            </w:r>
          </w:p>
        </w:tc>
        <w:tc>
          <w:tcPr>
            <w:tcW w:w="943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Этажн</w:t>
            </w:r>
            <w:proofErr w:type="spellEnd"/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A73AE7" w:rsidTr="00C5563E">
        <w:trPr>
          <w:cantSplit/>
          <w:trHeight w:val="295"/>
        </w:trPr>
        <w:tc>
          <w:tcPr>
            <w:tcW w:w="751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502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364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943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</w:tr>
      <w:tr w:rsidR="00A73AE7" w:rsidTr="00C5563E">
        <w:trPr>
          <w:cantSplit/>
          <w:trHeight w:val="295"/>
        </w:trPr>
        <w:tc>
          <w:tcPr>
            <w:tcW w:w="751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502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8417DC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</w:t>
            </w:r>
            <w:r w:rsidR="008417DC">
              <w:rPr>
                <w:rFonts w:eastAsia="Times New Roman" w:cs="Times New Roman"/>
                <w:lang w:eastAsia="ru-RU"/>
              </w:rPr>
              <w:t>Б</w:t>
            </w:r>
            <w:r>
              <w:rPr>
                <w:rFonts w:eastAsia="Times New Roman" w:cs="Times New Roman"/>
                <w:lang w:eastAsia="ru-RU"/>
              </w:rPr>
              <w:t>ОУ «</w:t>
            </w:r>
            <w:r w:rsidR="008417DC">
              <w:rPr>
                <w:rFonts w:eastAsia="Times New Roman" w:cs="Times New Roman"/>
                <w:lang w:eastAsia="ru-RU"/>
              </w:rPr>
              <w:t>Русскошойская</w:t>
            </w:r>
            <w:r>
              <w:rPr>
                <w:rFonts w:eastAsia="Times New Roman" w:cs="Times New Roman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ул.</w:t>
            </w:r>
            <w:r w:rsidR="00BB41A8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Школьная, д.</w:t>
            </w:r>
            <w:r w:rsidR="00836217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453953" w:rsidRDefault="00A73AE7" w:rsidP="00A73AE7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53953">
              <w:rPr>
                <w:rFonts w:eastAsia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943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8417DC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A73AE7" w:rsidTr="00C5563E">
        <w:trPr>
          <w:cantSplit/>
          <w:trHeight w:val="295"/>
        </w:trPr>
        <w:tc>
          <w:tcPr>
            <w:tcW w:w="751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8417DC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502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836217" w:rsidP="00A73AE7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МБОУ «</w:t>
            </w:r>
            <w:r w:rsidR="008417DC">
              <w:rPr>
                <w:rFonts w:eastAsia="Times New Roman" w:cs="Times New Roman"/>
                <w:lang w:eastAsia="ru-RU"/>
              </w:rPr>
              <w:t>Маришойская</w:t>
            </w:r>
            <w:r>
              <w:rPr>
                <w:rFonts w:eastAsia="Times New Roman" w:cs="Times New Roman"/>
                <w:lang w:eastAsia="ru-RU"/>
              </w:rPr>
              <w:t xml:space="preserve"> начальная школа»</w:t>
            </w:r>
          </w:p>
        </w:tc>
        <w:tc>
          <w:tcPr>
            <w:tcW w:w="2693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83621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ул.</w:t>
            </w:r>
            <w:r w:rsidR="00BB41A8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Починок,</w:t>
            </w:r>
            <w:r w:rsidR="00BB41A8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д.3</w:t>
            </w:r>
          </w:p>
        </w:tc>
        <w:tc>
          <w:tcPr>
            <w:tcW w:w="1364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BB41A8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</w:t>
            </w:r>
          </w:p>
        </w:tc>
        <w:tc>
          <w:tcPr>
            <w:tcW w:w="943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83621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A73AE7" w:rsidTr="00C5563E">
        <w:trPr>
          <w:cantSplit/>
          <w:trHeight w:val="295"/>
        </w:trPr>
        <w:tc>
          <w:tcPr>
            <w:tcW w:w="751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C5563E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3502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836217" w:rsidP="00A73AE7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ГБОУ РМЭ «Русскошойская школа-интернат»</w:t>
            </w:r>
          </w:p>
        </w:tc>
        <w:tc>
          <w:tcPr>
            <w:tcW w:w="2693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83621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ул.</w:t>
            </w:r>
            <w:r w:rsidR="00BB41A8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Дружбы, д.9</w:t>
            </w:r>
          </w:p>
        </w:tc>
        <w:tc>
          <w:tcPr>
            <w:tcW w:w="1364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BB41A8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59</w:t>
            </w:r>
          </w:p>
        </w:tc>
        <w:tc>
          <w:tcPr>
            <w:tcW w:w="943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83621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836217" w:rsidTr="00C5563E">
        <w:trPr>
          <w:cantSplit/>
          <w:trHeight w:val="295"/>
        </w:trPr>
        <w:tc>
          <w:tcPr>
            <w:tcW w:w="751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217" w:rsidRDefault="0083621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3502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217" w:rsidRDefault="00836217" w:rsidP="00A73AE7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МБДОУ «Русскошойский детский сад №8 «Золушка»</w:t>
            </w:r>
          </w:p>
        </w:tc>
        <w:tc>
          <w:tcPr>
            <w:tcW w:w="2693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217" w:rsidRDefault="0083621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ул. Школьная, д.4</w:t>
            </w:r>
          </w:p>
        </w:tc>
        <w:tc>
          <w:tcPr>
            <w:tcW w:w="1364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217" w:rsidRDefault="00BB41A8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70</w:t>
            </w:r>
          </w:p>
        </w:tc>
        <w:tc>
          <w:tcPr>
            <w:tcW w:w="943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217" w:rsidRDefault="0083621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A73AE7" w:rsidTr="00C5563E">
        <w:trPr>
          <w:cantSplit/>
          <w:trHeight w:val="295"/>
        </w:trPr>
        <w:tc>
          <w:tcPr>
            <w:tcW w:w="751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502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:rsidR="00A73AE7" w:rsidRDefault="00836217" w:rsidP="00A73AE7">
      <w:pPr>
        <w:pStyle w:val="Standard"/>
        <w:spacing w:line="240" w:lineRule="atLeast"/>
        <w:ind w:firstLine="72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В общеобразовательных учреждениях</w:t>
      </w:r>
      <w:r w:rsidR="00A73AE7">
        <w:rPr>
          <w:rFonts w:eastAsia="Times New Roman" w:cs="Times New Roman"/>
          <w:color w:val="000000"/>
          <w:lang w:eastAsia="ru-RU"/>
        </w:rPr>
        <w:t xml:space="preserve"> трудятся</w:t>
      </w:r>
      <w:r w:rsidR="00A73AE7" w:rsidRPr="00836217">
        <w:rPr>
          <w:rFonts w:eastAsia="Times New Roman" w:cs="Times New Roman"/>
          <w:lang w:eastAsia="ru-RU"/>
        </w:rPr>
        <w:t xml:space="preserve"> </w:t>
      </w:r>
      <w:r w:rsidRPr="00836217">
        <w:rPr>
          <w:rFonts w:eastAsia="Times New Roman" w:cs="Times New Roman"/>
          <w:lang w:eastAsia="ru-RU"/>
        </w:rPr>
        <w:t>116</w:t>
      </w:r>
      <w:r w:rsidR="00A73AE7">
        <w:rPr>
          <w:rFonts w:eastAsia="Times New Roman" w:cs="Times New Roman"/>
          <w:color w:val="000000"/>
          <w:lang w:eastAsia="ru-RU"/>
        </w:rPr>
        <w:t xml:space="preserve"> работников.</w:t>
      </w:r>
    </w:p>
    <w:p w:rsidR="00A73AE7" w:rsidRDefault="00A73AE7" w:rsidP="00A73AE7">
      <w:pPr>
        <w:pStyle w:val="Standard"/>
        <w:spacing w:line="240" w:lineRule="atLeast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73AE7" w:rsidRDefault="00A73AE7" w:rsidP="00A73AE7">
      <w:pPr>
        <w:pStyle w:val="Standard"/>
        <w:spacing w:before="240" w:after="60" w:line="450" w:lineRule="atLeast"/>
        <w:jc w:val="center"/>
      </w:pPr>
      <w:bookmarkStart w:id="5" w:name="_Toc132716909"/>
      <w:r>
        <w:rPr>
          <w:rFonts w:eastAsia="Times New Roman" w:cs="Times New Roman"/>
          <w:b/>
          <w:bCs/>
          <w:caps/>
          <w:color w:val="000000"/>
          <w:u w:val="single"/>
          <w:lang w:eastAsia="ru-RU"/>
        </w:rPr>
        <w:t>2.9  </w:t>
      </w:r>
      <w:bookmarkEnd w:id="5"/>
      <w:r>
        <w:rPr>
          <w:rFonts w:eastAsia="Times New Roman" w:cs="Times New Roman"/>
          <w:b/>
          <w:bCs/>
          <w:caps/>
          <w:color w:val="000000"/>
          <w:lang w:eastAsia="ru-RU"/>
        </w:rPr>
        <w:t>ЗДРАВООХРАНЕНИЕ</w:t>
      </w:r>
    </w:p>
    <w:p w:rsidR="00A73AE7" w:rsidRDefault="00A73AE7" w:rsidP="00A73AE7">
      <w:pPr>
        <w:pStyle w:val="Standard"/>
        <w:spacing w:line="240" w:lineRule="atLeast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           На территории поселения находится следующие медучреждения.</w:t>
      </w:r>
    </w:p>
    <w:p w:rsidR="00A73AE7" w:rsidRDefault="00A73AE7" w:rsidP="00A73AE7">
      <w:pPr>
        <w:pStyle w:val="Standard"/>
        <w:spacing w:line="240" w:lineRule="atLeast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Таб.7</w:t>
      </w:r>
    </w:p>
    <w:tbl>
      <w:tblPr>
        <w:tblW w:w="888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4"/>
        <w:gridCol w:w="2726"/>
        <w:gridCol w:w="2426"/>
        <w:gridCol w:w="3293"/>
      </w:tblGrid>
      <w:tr w:rsidR="00A73AE7" w:rsidTr="001D743D">
        <w:trPr>
          <w:cantSplit/>
          <w:trHeight w:val="214"/>
          <w:jc w:val="center"/>
        </w:trPr>
        <w:tc>
          <w:tcPr>
            <w:tcW w:w="444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83621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836217">
              <w:rPr>
                <w:rFonts w:eastAsia="Times New Roman" w:cs="Times New Roman"/>
                <w:lang w:eastAsia="ru-RU"/>
              </w:rPr>
              <w:t>№</w:t>
            </w:r>
          </w:p>
        </w:tc>
        <w:tc>
          <w:tcPr>
            <w:tcW w:w="2726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83621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836217">
              <w:rPr>
                <w:rFonts w:eastAsia="Times New Roman" w:cs="Times New Roman"/>
                <w:lang w:eastAsia="ru-RU"/>
              </w:rPr>
              <w:t>Наименование</w:t>
            </w:r>
          </w:p>
        </w:tc>
        <w:tc>
          <w:tcPr>
            <w:tcW w:w="2426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83621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836217">
              <w:rPr>
                <w:rFonts w:eastAsia="Times New Roman" w:cs="Times New Roman"/>
                <w:lang w:eastAsia="ru-RU"/>
              </w:rPr>
              <w:t>Адрес</w:t>
            </w:r>
          </w:p>
        </w:tc>
        <w:tc>
          <w:tcPr>
            <w:tcW w:w="3293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83621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836217">
              <w:rPr>
                <w:rFonts w:eastAsia="Times New Roman" w:cs="Times New Roman"/>
                <w:lang w:eastAsia="ru-RU"/>
              </w:rPr>
              <w:t>Состояние</w:t>
            </w:r>
          </w:p>
        </w:tc>
      </w:tr>
      <w:tr w:rsidR="00A73AE7" w:rsidTr="001D743D">
        <w:trPr>
          <w:cantSplit/>
          <w:trHeight w:val="214"/>
          <w:jc w:val="center"/>
        </w:trPr>
        <w:tc>
          <w:tcPr>
            <w:tcW w:w="444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836217" w:rsidRDefault="00A73AE7" w:rsidP="00A73AE7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836217">
              <w:rPr>
                <w:rFonts w:eastAsia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726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836217" w:rsidRDefault="00A73AE7" w:rsidP="00A73AE7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836217">
              <w:rPr>
                <w:rFonts w:eastAsia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426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836217" w:rsidRDefault="00A73AE7" w:rsidP="00A73AE7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836217"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293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836217" w:rsidRDefault="00A73AE7" w:rsidP="00A73AE7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836217">
              <w:rPr>
                <w:rFonts w:eastAsia="Times New Roman" w:cs="Times New Roman"/>
                <w:b/>
                <w:bCs/>
                <w:lang w:eastAsia="ru-RU"/>
              </w:rPr>
              <w:t>7</w:t>
            </w:r>
          </w:p>
        </w:tc>
      </w:tr>
      <w:tr w:rsidR="00A73AE7" w:rsidTr="001D743D">
        <w:trPr>
          <w:cantSplit/>
          <w:trHeight w:val="214"/>
          <w:jc w:val="center"/>
        </w:trPr>
        <w:tc>
          <w:tcPr>
            <w:tcW w:w="444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83621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83621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726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836217" w:rsidRDefault="00836217" w:rsidP="00A73AE7">
            <w:pPr>
              <w:pStyle w:val="a8"/>
              <w:rPr>
                <w:rFonts w:cs="Times New Roman"/>
              </w:rPr>
            </w:pPr>
            <w:r w:rsidRPr="00836217">
              <w:rPr>
                <w:rFonts w:ascii="Times New Roman" w:hAnsi="Times New Roman" w:cs="Times New Roman"/>
                <w:sz w:val="24"/>
                <w:szCs w:val="24"/>
              </w:rPr>
              <w:t>Русскошойский ФП</w:t>
            </w:r>
          </w:p>
        </w:tc>
        <w:tc>
          <w:tcPr>
            <w:tcW w:w="2426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836217" w:rsidRDefault="0083621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836217">
              <w:rPr>
                <w:rFonts w:eastAsia="Times New Roman" w:cs="Times New Roman"/>
                <w:lang w:eastAsia="ru-RU"/>
              </w:rPr>
              <w:t>у</w:t>
            </w:r>
            <w:r w:rsidR="00A73AE7" w:rsidRPr="00836217">
              <w:rPr>
                <w:rFonts w:eastAsia="Times New Roman" w:cs="Times New Roman"/>
                <w:lang w:eastAsia="ru-RU"/>
              </w:rPr>
              <w:t>л. Центральная</w:t>
            </w:r>
            <w:proofErr w:type="gramStart"/>
            <w:r w:rsidR="00A73AE7" w:rsidRPr="00836217">
              <w:rPr>
                <w:rFonts w:eastAsia="Times New Roman" w:cs="Times New Roman"/>
                <w:lang w:eastAsia="ru-RU"/>
              </w:rPr>
              <w:t>,д</w:t>
            </w:r>
            <w:proofErr w:type="gramEnd"/>
            <w:r w:rsidR="00A73AE7" w:rsidRPr="00836217">
              <w:rPr>
                <w:rFonts w:eastAsia="Times New Roman" w:cs="Times New Roman"/>
                <w:lang w:eastAsia="ru-RU"/>
              </w:rPr>
              <w:t>.</w:t>
            </w:r>
            <w:r w:rsidRPr="00836217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3293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83621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836217">
              <w:rPr>
                <w:rFonts w:eastAsia="Times New Roman" w:cs="Times New Roman"/>
                <w:lang w:eastAsia="ru-RU"/>
              </w:rPr>
              <w:t>Удовлетворительное</w:t>
            </w:r>
          </w:p>
        </w:tc>
      </w:tr>
      <w:tr w:rsidR="00A73AE7" w:rsidTr="001D743D">
        <w:trPr>
          <w:cantSplit/>
          <w:trHeight w:val="214"/>
          <w:jc w:val="center"/>
        </w:trPr>
        <w:tc>
          <w:tcPr>
            <w:tcW w:w="444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836217" w:rsidRDefault="00A73AE7" w:rsidP="00A73AE7">
            <w:pPr>
              <w:pStyle w:val="Standard"/>
              <w:spacing w:line="214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836217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726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836217" w:rsidRDefault="00836217" w:rsidP="00A73AE7">
            <w:pPr>
              <w:pStyle w:val="a8"/>
              <w:rPr>
                <w:rFonts w:cs="Times New Roman"/>
              </w:rPr>
            </w:pPr>
            <w:r w:rsidRPr="00836217">
              <w:rPr>
                <w:rFonts w:ascii="Times New Roman" w:hAnsi="Times New Roman" w:cs="Times New Roman"/>
                <w:sz w:val="24"/>
                <w:szCs w:val="24"/>
              </w:rPr>
              <w:t>Маришойский ФП</w:t>
            </w:r>
          </w:p>
        </w:tc>
        <w:tc>
          <w:tcPr>
            <w:tcW w:w="2426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836217" w:rsidRDefault="00836217" w:rsidP="00836217">
            <w:pPr>
              <w:pStyle w:val="Standard"/>
              <w:spacing w:line="214" w:lineRule="atLeast"/>
              <w:rPr>
                <w:rFonts w:eastAsia="Times New Roman" w:cs="Times New Roman"/>
                <w:lang w:eastAsia="ru-RU"/>
              </w:rPr>
            </w:pPr>
            <w:r w:rsidRPr="00836217">
              <w:rPr>
                <w:rFonts w:eastAsia="Times New Roman" w:cs="Times New Roman"/>
                <w:lang w:eastAsia="ru-RU"/>
              </w:rPr>
              <w:t>у</w:t>
            </w:r>
            <w:r w:rsidR="00A73AE7" w:rsidRPr="00836217">
              <w:rPr>
                <w:rFonts w:eastAsia="Times New Roman" w:cs="Times New Roman"/>
                <w:lang w:eastAsia="ru-RU"/>
              </w:rPr>
              <w:t xml:space="preserve">л. </w:t>
            </w:r>
            <w:r w:rsidRPr="00836217">
              <w:rPr>
                <w:rFonts w:eastAsia="Times New Roman" w:cs="Times New Roman"/>
                <w:lang w:eastAsia="ru-RU"/>
              </w:rPr>
              <w:t>Починок</w:t>
            </w:r>
            <w:r w:rsidR="00A73AE7" w:rsidRPr="00836217">
              <w:rPr>
                <w:rFonts w:eastAsia="Times New Roman" w:cs="Times New Roman"/>
                <w:lang w:eastAsia="ru-RU"/>
              </w:rPr>
              <w:t>, д.</w:t>
            </w:r>
            <w:r w:rsidRPr="00836217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3293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836217" w:rsidRDefault="00A73AE7" w:rsidP="00A73AE7">
            <w:pPr>
              <w:pStyle w:val="Standard"/>
              <w:spacing w:line="214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836217">
              <w:rPr>
                <w:rFonts w:eastAsia="Times New Roman" w:cs="Times New Roman"/>
                <w:lang w:eastAsia="ru-RU"/>
              </w:rPr>
              <w:t>удовлетворительное</w:t>
            </w:r>
          </w:p>
        </w:tc>
      </w:tr>
      <w:tr w:rsidR="00A73AE7" w:rsidTr="001D743D">
        <w:trPr>
          <w:cantSplit/>
          <w:trHeight w:val="214"/>
          <w:jc w:val="center"/>
        </w:trPr>
        <w:tc>
          <w:tcPr>
            <w:tcW w:w="444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83621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836217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726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836217" w:rsidRDefault="00836217" w:rsidP="00A73AE7">
            <w:pPr>
              <w:pStyle w:val="a8"/>
              <w:rPr>
                <w:rFonts w:cs="Times New Roman"/>
              </w:rPr>
            </w:pPr>
            <w:proofErr w:type="spellStart"/>
            <w:r w:rsidRPr="00836217">
              <w:rPr>
                <w:rFonts w:ascii="Times New Roman" w:hAnsi="Times New Roman" w:cs="Times New Roman"/>
                <w:sz w:val="24"/>
                <w:szCs w:val="24"/>
              </w:rPr>
              <w:t>Визимбирский</w:t>
            </w:r>
            <w:proofErr w:type="spellEnd"/>
            <w:r w:rsidRPr="00836217">
              <w:rPr>
                <w:rFonts w:ascii="Times New Roman" w:hAnsi="Times New Roman" w:cs="Times New Roman"/>
                <w:sz w:val="24"/>
                <w:szCs w:val="24"/>
              </w:rPr>
              <w:t xml:space="preserve"> ФП</w:t>
            </w:r>
          </w:p>
        </w:tc>
        <w:tc>
          <w:tcPr>
            <w:tcW w:w="2426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836217" w:rsidRDefault="00836217" w:rsidP="00836217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836217">
              <w:rPr>
                <w:rFonts w:eastAsia="Times New Roman" w:cs="Times New Roman"/>
                <w:lang w:eastAsia="ru-RU"/>
              </w:rPr>
              <w:t>у</w:t>
            </w:r>
            <w:r w:rsidR="00A73AE7" w:rsidRPr="00836217">
              <w:rPr>
                <w:rFonts w:eastAsia="Times New Roman" w:cs="Times New Roman"/>
                <w:lang w:eastAsia="ru-RU"/>
              </w:rPr>
              <w:t xml:space="preserve">л. </w:t>
            </w:r>
            <w:r w:rsidRPr="00836217">
              <w:rPr>
                <w:rFonts w:eastAsia="Times New Roman" w:cs="Times New Roman"/>
                <w:lang w:eastAsia="ru-RU"/>
              </w:rPr>
              <w:t>Верхняя Луговая</w:t>
            </w:r>
            <w:r w:rsidR="00A73AE7" w:rsidRPr="00836217">
              <w:rPr>
                <w:rFonts w:eastAsia="Times New Roman" w:cs="Times New Roman"/>
                <w:lang w:eastAsia="ru-RU"/>
              </w:rPr>
              <w:t>,</w:t>
            </w:r>
            <w:r w:rsidRPr="00836217">
              <w:rPr>
                <w:rFonts w:eastAsia="Times New Roman" w:cs="Times New Roman"/>
                <w:lang w:eastAsia="ru-RU"/>
              </w:rPr>
              <w:t xml:space="preserve"> </w:t>
            </w:r>
            <w:r w:rsidR="00A73AE7" w:rsidRPr="00836217">
              <w:rPr>
                <w:rFonts w:eastAsia="Times New Roman" w:cs="Times New Roman"/>
                <w:lang w:eastAsia="ru-RU"/>
              </w:rPr>
              <w:t>д.2</w:t>
            </w:r>
          </w:p>
        </w:tc>
        <w:tc>
          <w:tcPr>
            <w:tcW w:w="3293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83621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836217">
              <w:rPr>
                <w:rFonts w:eastAsia="Times New Roman" w:cs="Times New Roman"/>
                <w:lang w:eastAsia="ru-RU"/>
              </w:rPr>
              <w:t>Удовлетворительное</w:t>
            </w:r>
          </w:p>
        </w:tc>
      </w:tr>
    </w:tbl>
    <w:p w:rsidR="00A73AE7" w:rsidRDefault="00A73AE7" w:rsidP="00A73AE7">
      <w:pPr>
        <w:pStyle w:val="Standard"/>
        <w:spacing w:line="240" w:lineRule="atLeast"/>
        <w:ind w:firstLine="539"/>
        <w:jc w:val="both"/>
        <w:rPr>
          <w:rFonts w:eastAsia="Times New Roman" w:cs="Times New Roman"/>
          <w:color w:val="000000"/>
          <w:lang w:eastAsia="ru-RU"/>
        </w:rPr>
      </w:pPr>
      <w:bookmarkStart w:id="6" w:name="_Toc132716910"/>
      <w:bookmarkEnd w:id="6"/>
      <w:r>
        <w:rPr>
          <w:rFonts w:eastAsia="Times New Roman" w:cs="Times New Roman"/>
          <w:color w:val="000000"/>
          <w:lang w:eastAsia="ru-RU"/>
        </w:rPr>
        <w:t>Причина высокой заболеваемости населения кроется в т.ч. и в особенностях проживания на селе:</w:t>
      </w:r>
    </w:p>
    <w:p w:rsidR="00A73AE7" w:rsidRDefault="00A73AE7" w:rsidP="00A73AE7">
      <w:pPr>
        <w:pStyle w:val="Standard"/>
        <w:spacing w:line="240" w:lineRule="atLeast"/>
        <w:ind w:left="360" w:hanging="360"/>
        <w:jc w:val="both"/>
      </w:pPr>
      <w:r>
        <w:rPr>
          <w:rFonts w:ascii="Symbol" w:eastAsia="Times New Roman" w:hAnsi="Symbol" w:cs="Times New Roman"/>
          <w:color w:val="000000"/>
          <w:lang w:eastAsia="ru-RU"/>
        </w:rPr>
        <w:t></w:t>
      </w:r>
      <w:r>
        <w:rPr>
          <w:rFonts w:eastAsia="Times New Roman" w:cs="Times New Roman"/>
          <w:color w:val="000000"/>
          <w:lang w:eastAsia="ru-RU"/>
        </w:rPr>
        <w:t>          низкий жизненный уровень,</w:t>
      </w:r>
    </w:p>
    <w:p w:rsidR="00A73AE7" w:rsidRDefault="00A73AE7" w:rsidP="00A73AE7">
      <w:pPr>
        <w:pStyle w:val="Standard"/>
        <w:spacing w:line="240" w:lineRule="atLeast"/>
        <w:ind w:left="360" w:hanging="360"/>
        <w:jc w:val="both"/>
      </w:pPr>
      <w:r>
        <w:rPr>
          <w:rFonts w:ascii="Symbol" w:eastAsia="Times New Roman" w:hAnsi="Symbol" w:cs="Times New Roman"/>
          <w:color w:val="000000"/>
          <w:lang w:eastAsia="ru-RU"/>
        </w:rPr>
        <w:t></w:t>
      </w:r>
      <w:r>
        <w:rPr>
          <w:rFonts w:eastAsia="Times New Roman" w:cs="Times New Roman"/>
          <w:color w:val="000000"/>
          <w:lang w:eastAsia="ru-RU"/>
        </w:rPr>
        <w:t>          отсутствие средств на приобретение лекарств,</w:t>
      </w:r>
    </w:p>
    <w:p w:rsidR="00A73AE7" w:rsidRDefault="00A73AE7" w:rsidP="00A73AE7">
      <w:pPr>
        <w:pStyle w:val="Standard"/>
        <w:spacing w:line="240" w:lineRule="atLeast"/>
        <w:ind w:left="360" w:hanging="360"/>
        <w:jc w:val="both"/>
      </w:pPr>
      <w:r>
        <w:rPr>
          <w:rFonts w:ascii="Symbol" w:eastAsia="Times New Roman" w:hAnsi="Symbol" w:cs="Times New Roman"/>
          <w:color w:val="000000"/>
          <w:lang w:eastAsia="ru-RU"/>
        </w:rPr>
        <w:t></w:t>
      </w:r>
      <w:r>
        <w:rPr>
          <w:rFonts w:eastAsia="Times New Roman" w:cs="Times New Roman"/>
          <w:color w:val="000000"/>
          <w:lang w:eastAsia="ru-RU"/>
        </w:rPr>
        <w:t>          низкая социальная культура,</w:t>
      </w:r>
    </w:p>
    <w:p w:rsidR="00A73AE7" w:rsidRDefault="00A73AE7" w:rsidP="00A73AE7">
      <w:pPr>
        <w:pStyle w:val="Standard"/>
        <w:spacing w:line="240" w:lineRule="atLeast"/>
        <w:ind w:left="360" w:hanging="360"/>
        <w:jc w:val="both"/>
      </w:pPr>
      <w:r>
        <w:rPr>
          <w:rFonts w:ascii="Symbol" w:eastAsia="Times New Roman" w:hAnsi="Symbol" w:cs="Times New Roman"/>
          <w:color w:val="000000"/>
          <w:lang w:eastAsia="ru-RU"/>
        </w:rPr>
        <w:t></w:t>
      </w:r>
      <w:r>
        <w:rPr>
          <w:rFonts w:eastAsia="Times New Roman" w:cs="Times New Roman"/>
          <w:color w:val="000000"/>
          <w:lang w:eastAsia="ru-RU"/>
        </w:rPr>
        <w:t>          малая плотность населения,</w:t>
      </w:r>
    </w:p>
    <w:p w:rsidR="00A73AE7" w:rsidRDefault="00A73AE7" w:rsidP="00A73AE7">
      <w:pPr>
        <w:pStyle w:val="Standard"/>
        <w:spacing w:line="240" w:lineRule="atLeast"/>
        <w:ind w:left="360" w:hanging="360"/>
        <w:jc w:val="both"/>
      </w:pPr>
      <w:r>
        <w:rPr>
          <w:rFonts w:ascii="Symbol" w:eastAsia="Times New Roman" w:hAnsi="Symbol" w:cs="Times New Roman"/>
          <w:color w:val="000000"/>
          <w:lang w:eastAsia="ru-RU"/>
        </w:rPr>
        <w:t></w:t>
      </w:r>
      <w:r>
        <w:rPr>
          <w:rFonts w:eastAsia="Times New Roman" w:cs="Times New Roman"/>
          <w:color w:val="000000"/>
          <w:lang w:eastAsia="ru-RU"/>
        </w:rPr>
        <w:t>          высокая степень алкоголизации населения поселения.</w:t>
      </w:r>
    </w:p>
    <w:p w:rsidR="00A73AE7" w:rsidRDefault="00A73AE7" w:rsidP="00A73AE7">
      <w:pPr>
        <w:pStyle w:val="Standard"/>
        <w:spacing w:line="240" w:lineRule="atLeast"/>
        <w:ind w:firstLine="539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A73AE7" w:rsidRDefault="00A73AE7" w:rsidP="00A73AE7">
      <w:pPr>
        <w:pStyle w:val="Standard"/>
        <w:spacing w:line="240" w:lineRule="atLeast"/>
        <w:ind w:firstLine="539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lastRenderedPageBreak/>
        <w:t>На территории поселения недостаточное количество объектов здравоохранения. Для получения медицинской помощи жителям центральной усадьбы и близлежащих населенных пунктов приходится выезжать до районного центра.</w:t>
      </w:r>
    </w:p>
    <w:p w:rsidR="00A73AE7" w:rsidRDefault="00A73AE7" w:rsidP="00A73AE7">
      <w:pPr>
        <w:pStyle w:val="Standard"/>
        <w:spacing w:line="450" w:lineRule="atLeast"/>
        <w:jc w:val="center"/>
        <w:rPr>
          <w:rFonts w:eastAsia="Times New Roman" w:cs="Times New Roman"/>
          <w:b/>
          <w:bCs/>
          <w:caps/>
          <w:color w:val="000000"/>
          <w:lang w:eastAsia="ru-RU"/>
        </w:rPr>
      </w:pPr>
    </w:p>
    <w:p w:rsidR="00A73AE7" w:rsidRDefault="00A73AE7" w:rsidP="00A73AE7">
      <w:pPr>
        <w:pStyle w:val="Standard"/>
        <w:spacing w:line="450" w:lineRule="atLeast"/>
        <w:jc w:val="center"/>
        <w:rPr>
          <w:rFonts w:eastAsia="Times New Roman" w:cs="Times New Roman"/>
          <w:b/>
          <w:bCs/>
          <w:caps/>
          <w:color w:val="000000"/>
          <w:lang w:eastAsia="ru-RU"/>
        </w:rPr>
      </w:pPr>
      <w:r>
        <w:rPr>
          <w:rFonts w:eastAsia="Times New Roman" w:cs="Times New Roman"/>
          <w:b/>
          <w:bCs/>
          <w:caps/>
          <w:color w:val="000000"/>
          <w:lang w:eastAsia="ru-RU"/>
        </w:rPr>
        <w:t>2.10 СОЦИАЛЬНАЯ ЗАЩИТА НАСЕЛЕНИЯ</w:t>
      </w:r>
    </w:p>
    <w:p w:rsidR="00A73AE7" w:rsidRPr="002C65F0" w:rsidRDefault="00A73AE7" w:rsidP="002C65F0">
      <w:pPr>
        <w:pStyle w:val="a8"/>
        <w:ind w:firstLine="708"/>
        <w:jc w:val="both"/>
        <w:rPr>
          <w:rFonts w:cs="Times New Roman"/>
          <w:lang w:eastAsia="ru-RU"/>
        </w:rPr>
      </w:pPr>
      <w:r w:rsidRPr="002C65F0">
        <w:rPr>
          <w:rFonts w:ascii="Times New Roman" w:hAnsi="Times New Roman" w:cs="Times New Roman"/>
          <w:sz w:val="24"/>
          <w:szCs w:val="24"/>
          <w:lang w:eastAsia="ru-RU"/>
        </w:rPr>
        <w:t xml:space="preserve">Жители сельского поселения за социальной помощью обращаются в </w:t>
      </w:r>
      <w:r w:rsidR="00836217" w:rsidRPr="002C65F0">
        <w:rPr>
          <w:rFonts w:ascii="Times New Roman" w:hAnsi="Times New Roman" w:cs="Times New Roman"/>
          <w:sz w:val="24"/>
          <w:szCs w:val="24"/>
          <w:lang w:eastAsia="ru-RU"/>
        </w:rPr>
        <w:t>ГКУ РМЭ</w:t>
      </w:r>
      <w:r w:rsidRPr="002C65F0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836217" w:rsidRPr="002C65F0">
        <w:rPr>
          <w:rFonts w:ascii="Times New Roman" w:hAnsi="Times New Roman" w:cs="Times New Roman"/>
          <w:sz w:val="24"/>
          <w:szCs w:val="24"/>
          <w:lang w:eastAsia="ru-RU"/>
        </w:rPr>
        <w:t>Центр предоставления мер социальной поддержки населению в Куженерском районе Республики Марий Эл</w:t>
      </w:r>
      <w:r w:rsidRPr="002C65F0">
        <w:rPr>
          <w:rFonts w:ascii="Times New Roman" w:hAnsi="Times New Roman" w:cs="Times New Roman"/>
          <w:sz w:val="24"/>
          <w:szCs w:val="24"/>
          <w:lang w:eastAsia="ru-RU"/>
        </w:rPr>
        <w:t>».</w:t>
      </w:r>
      <w:r w:rsidR="002C65F0" w:rsidRPr="002C65F0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r w:rsidRPr="002C65F0">
        <w:rPr>
          <w:rFonts w:ascii="Times New Roman" w:hAnsi="Times New Roman" w:cs="Times New Roman"/>
          <w:sz w:val="24"/>
          <w:szCs w:val="24"/>
          <w:lang w:eastAsia="ru-RU"/>
        </w:rPr>
        <w:t xml:space="preserve">а территории </w:t>
      </w:r>
      <w:r w:rsidR="00836217" w:rsidRPr="002C65F0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Pr="002C65F0">
        <w:rPr>
          <w:rFonts w:ascii="Times New Roman" w:hAnsi="Times New Roman" w:cs="Times New Roman"/>
          <w:sz w:val="24"/>
          <w:szCs w:val="24"/>
          <w:lang w:eastAsia="ru-RU"/>
        </w:rPr>
        <w:t xml:space="preserve"> для оказания социальной помощи населения осуществляет с</w:t>
      </w:r>
      <w:r w:rsidR="002C65F0" w:rsidRPr="002C65F0">
        <w:rPr>
          <w:rFonts w:ascii="Times New Roman" w:hAnsi="Times New Roman" w:cs="Times New Roman"/>
          <w:sz w:val="24"/>
          <w:szCs w:val="24"/>
          <w:lang w:eastAsia="ru-RU"/>
        </w:rPr>
        <w:t>вою деятельность АУ Республики М</w:t>
      </w:r>
      <w:r w:rsidRPr="002C65F0">
        <w:rPr>
          <w:rFonts w:ascii="Times New Roman" w:hAnsi="Times New Roman" w:cs="Times New Roman"/>
          <w:sz w:val="24"/>
          <w:szCs w:val="24"/>
          <w:lang w:eastAsia="ru-RU"/>
        </w:rPr>
        <w:t xml:space="preserve">арий Эл «Дирекция МФЦ» </w:t>
      </w:r>
      <w:r w:rsidR="002C65F0" w:rsidRPr="002C65F0">
        <w:rPr>
          <w:rFonts w:ascii="Times New Roman" w:hAnsi="Times New Roman" w:cs="Times New Roman"/>
          <w:sz w:val="24"/>
          <w:szCs w:val="24"/>
          <w:lang w:eastAsia="ru-RU"/>
        </w:rPr>
        <w:t>Русскошойское</w:t>
      </w:r>
      <w:r w:rsidRPr="002C65F0">
        <w:rPr>
          <w:rFonts w:ascii="Times New Roman" w:hAnsi="Times New Roman" w:cs="Times New Roman"/>
          <w:sz w:val="24"/>
          <w:szCs w:val="24"/>
          <w:lang w:eastAsia="ru-RU"/>
        </w:rPr>
        <w:t xml:space="preserve"> обособленное подразделение</w:t>
      </w:r>
    </w:p>
    <w:p w:rsidR="00A73AE7" w:rsidRDefault="00A73AE7" w:rsidP="00A73AE7">
      <w:pPr>
        <w:pStyle w:val="Standard"/>
        <w:spacing w:line="450" w:lineRule="atLeast"/>
        <w:jc w:val="center"/>
        <w:rPr>
          <w:rFonts w:eastAsia="Times New Roman" w:cs="Times New Roman"/>
          <w:b/>
          <w:bCs/>
          <w:caps/>
          <w:color w:val="000000"/>
          <w:lang w:eastAsia="ru-RU"/>
        </w:rPr>
      </w:pPr>
      <w:bookmarkStart w:id="7" w:name="_Toc132716913"/>
      <w:bookmarkEnd w:id="7"/>
      <w:r>
        <w:rPr>
          <w:rFonts w:eastAsia="Times New Roman" w:cs="Times New Roman"/>
          <w:b/>
          <w:bCs/>
          <w:caps/>
          <w:color w:val="000000"/>
          <w:lang w:eastAsia="ru-RU"/>
        </w:rPr>
        <w:t>2.11 ЖИЛИЩНЫЙ ФОНД</w:t>
      </w:r>
    </w:p>
    <w:p w:rsidR="00A73AE7" w:rsidRDefault="00A73AE7" w:rsidP="00A73AE7">
      <w:pPr>
        <w:pStyle w:val="Standard"/>
        <w:shd w:val="clear" w:color="auto" w:fill="FFFFFF"/>
        <w:spacing w:line="240" w:lineRule="atLeast"/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Состояние </w:t>
      </w:r>
      <w:proofErr w:type="spellStart"/>
      <w:r>
        <w:rPr>
          <w:rFonts w:eastAsia="Times New Roman" w:cs="Times New Roman"/>
          <w:b/>
          <w:bCs/>
          <w:color w:val="000000"/>
          <w:lang w:eastAsia="ru-RU"/>
        </w:rPr>
        <w:t>жилищно</w:t>
      </w:r>
      <w:proofErr w:type="spellEnd"/>
      <w:r>
        <w:rPr>
          <w:rFonts w:eastAsia="Times New Roman" w:cs="Times New Roman"/>
          <w:b/>
          <w:bCs/>
          <w:color w:val="000000"/>
          <w:lang w:eastAsia="ru-RU"/>
        </w:rPr>
        <w:t xml:space="preserve"> - коммунальной сферы сельского поселения</w:t>
      </w:r>
    </w:p>
    <w:p w:rsidR="00A73AE7" w:rsidRDefault="00A73AE7" w:rsidP="00A73AE7">
      <w:pPr>
        <w:pStyle w:val="Standard"/>
        <w:spacing w:before="240" w:after="60" w:line="240" w:lineRule="atLeast"/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>Данные о существующем жилищном фонде</w:t>
      </w:r>
    </w:p>
    <w:tbl>
      <w:tblPr>
        <w:tblW w:w="747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94"/>
        <w:gridCol w:w="4009"/>
        <w:gridCol w:w="2771"/>
      </w:tblGrid>
      <w:tr w:rsidR="00A73AE7" w:rsidRPr="008417DC" w:rsidTr="001D743D">
        <w:trPr>
          <w:cantSplit/>
          <w:trHeight w:val="214"/>
          <w:jc w:val="center"/>
        </w:trPr>
        <w:tc>
          <w:tcPr>
            <w:tcW w:w="694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2C65F0" w:rsidRDefault="00A73AE7" w:rsidP="00A73AE7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2C65F0">
              <w:rPr>
                <w:rFonts w:eastAsia="Times New Roman" w:cs="Times New Roman"/>
                <w:lang w:eastAsia="ru-RU"/>
              </w:rPr>
              <w:t xml:space="preserve">№ </w:t>
            </w:r>
            <w:proofErr w:type="spellStart"/>
            <w:r w:rsidRPr="002C65F0">
              <w:rPr>
                <w:rFonts w:eastAsia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4009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2C65F0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2C65F0">
              <w:rPr>
                <w:rFonts w:eastAsia="Times New Roman" w:cs="Times New Roman"/>
                <w:lang w:eastAsia="ru-RU"/>
              </w:rPr>
              <w:t>Наименование</w:t>
            </w:r>
          </w:p>
        </w:tc>
        <w:tc>
          <w:tcPr>
            <w:tcW w:w="2771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2C65F0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2C65F0"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A73AE7" w:rsidRPr="008417DC" w:rsidTr="001D743D">
        <w:trPr>
          <w:cantSplit/>
          <w:trHeight w:val="214"/>
          <w:jc w:val="center"/>
        </w:trPr>
        <w:tc>
          <w:tcPr>
            <w:tcW w:w="694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2C65F0" w:rsidRDefault="00A73AE7" w:rsidP="00A73AE7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2C65F0">
              <w:rPr>
                <w:rFonts w:eastAsia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009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2C65F0" w:rsidRDefault="00A73AE7" w:rsidP="00A73AE7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2C65F0">
              <w:rPr>
                <w:rFonts w:eastAsia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2C65F0" w:rsidRDefault="00A73AE7" w:rsidP="00A73AE7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2C65F0"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</w:tr>
      <w:tr w:rsidR="00A73AE7" w:rsidRPr="008417DC" w:rsidTr="001D743D">
        <w:trPr>
          <w:cantSplit/>
          <w:trHeight w:val="214"/>
          <w:jc w:val="center"/>
        </w:trPr>
        <w:tc>
          <w:tcPr>
            <w:tcW w:w="694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2C65F0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2C65F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4009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2C65F0" w:rsidRDefault="00A73AE7" w:rsidP="00A73AE7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2C65F0">
              <w:rPr>
                <w:rFonts w:eastAsia="Times New Roman" w:cs="Times New Roman"/>
                <w:lang w:eastAsia="ru-RU"/>
              </w:rPr>
              <w:t>Средний размер семьи, чел.</w:t>
            </w:r>
          </w:p>
        </w:tc>
        <w:tc>
          <w:tcPr>
            <w:tcW w:w="2771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2C65F0" w:rsidRDefault="00A73AE7" w:rsidP="00A73AE7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2C65F0">
              <w:rPr>
                <w:rFonts w:eastAsia="Times New Roman" w:cs="Times New Roman"/>
                <w:lang w:eastAsia="ru-RU"/>
              </w:rPr>
              <w:t>3</w:t>
            </w:r>
          </w:p>
        </w:tc>
      </w:tr>
      <w:tr w:rsidR="00A73AE7" w:rsidRPr="008417DC" w:rsidTr="001D743D">
        <w:trPr>
          <w:cantSplit/>
          <w:trHeight w:val="214"/>
          <w:jc w:val="center"/>
        </w:trPr>
        <w:tc>
          <w:tcPr>
            <w:tcW w:w="694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2C65F0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2C65F0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4009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2C65F0" w:rsidRDefault="00A73AE7" w:rsidP="00A73AE7">
            <w:pPr>
              <w:pStyle w:val="Standard"/>
            </w:pPr>
            <w:r w:rsidRPr="002C65F0">
              <w:rPr>
                <w:rFonts w:eastAsia="Times New Roman" w:cs="Times New Roman"/>
                <w:lang w:eastAsia="ru-RU"/>
              </w:rPr>
              <w:t>Общий жилой фонд, м</w:t>
            </w:r>
            <w:r w:rsidRPr="002C65F0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r w:rsidRPr="002C65F0">
              <w:rPr>
                <w:rFonts w:eastAsia="Times New Roman" w:cs="Times New Roman"/>
                <w:lang w:eastAsia="ru-RU"/>
              </w:rPr>
              <w:t> общ</w:t>
            </w:r>
            <w:proofErr w:type="gramStart"/>
            <w:r w:rsidRPr="002C65F0">
              <w:rPr>
                <w:rFonts w:eastAsia="Times New Roman" w:cs="Times New Roman"/>
                <w:lang w:eastAsia="ru-RU"/>
              </w:rPr>
              <w:t>.</w:t>
            </w:r>
            <w:proofErr w:type="gramEnd"/>
            <w:r w:rsidRPr="002C65F0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2C65F0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2C65F0">
              <w:rPr>
                <w:rFonts w:eastAsia="Times New Roman" w:cs="Times New Roman"/>
                <w:lang w:eastAsia="ru-RU"/>
              </w:rPr>
              <w:t>лощади,  в т.ч.</w:t>
            </w:r>
          </w:p>
        </w:tc>
        <w:tc>
          <w:tcPr>
            <w:tcW w:w="2771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2C65F0" w:rsidRDefault="002C65F0" w:rsidP="00A73AE7">
            <w:pPr>
              <w:pStyle w:val="Standard"/>
            </w:pPr>
            <w:r w:rsidRPr="002C65F0">
              <w:rPr>
                <w:rFonts w:eastAsia="Times New Roman" w:cs="Times New Roman"/>
                <w:lang w:eastAsia="ru-RU"/>
              </w:rPr>
              <w:t>31</w:t>
            </w:r>
            <w:r w:rsidR="00A73AE7" w:rsidRPr="002C65F0">
              <w:rPr>
                <w:rFonts w:eastAsia="Times New Roman" w:cs="Times New Roman"/>
                <w:lang w:eastAsia="ru-RU"/>
              </w:rPr>
              <w:t xml:space="preserve"> тыс. м</w:t>
            </w:r>
            <w:proofErr w:type="gramStart"/>
            <w:r w:rsidR="00A73AE7" w:rsidRPr="002C65F0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A73AE7" w:rsidRPr="008417DC" w:rsidTr="001D743D">
        <w:trPr>
          <w:cantSplit/>
          <w:trHeight w:val="214"/>
          <w:jc w:val="center"/>
        </w:trPr>
        <w:tc>
          <w:tcPr>
            <w:tcW w:w="694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2C65F0" w:rsidRDefault="00A73AE7" w:rsidP="00A73AE7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2C65F0" w:rsidRDefault="00A73AE7" w:rsidP="00A73AE7">
            <w:pPr>
              <w:pStyle w:val="Standard"/>
              <w:jc w:val="right"/>
              <w:rPr>
                <w:rFonts w:eastAsia="Times New Roman" w:cs="Times New Roman"/>
                <w:lang w:eastAsia="ru-RU"/>
              </w:rPr>
            </w:pPr>
            <w:r w:rsidRPr="002C65F0">
              <w:rPr>
                <w:rFonts w:eastAsia="Times New Roman" w:cs="Times New Roman"/>
                <w:lang w:eastAsia="ru-RU"/>
              </w:rPr>
              <w:t>муниципальный</w:t>
            </w:r>
          </w:p>
        </w:tc>
        <w:tc>
          <w:tcPr>
            <w:tcW w:w="2771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2C65F0" w:rsidRDefault="00A73AE7" w:rsidP="00A73AE7">
            <w:pPr>
              <w:pStyle w:val="Standard"/>
            </w:pPr>
            <w:r w:rsidRPr="002C65F0">
              <w:rPr>
                <w:rFonts w:eastAsia="Times New Roman" w:cs="Times New Roman"/>
                <w:lang w:eastAsia="ru-RU"/>
              </w:rPr>
              <w:t>0 тыс. м</w:t>
            </w:r>
            <w:proofErr w:type="gramStart"/>
            <w:r w:rsidRPr="002C65F0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A73AE7" w:rsidRPr="008417DC" w:rsidTr="001D743D">
        <w:trPr>
          <w:cantSplit/>
          <w:trHeight w:val="214"/>
          <w:jc w:val="center"/>
        </w:trPr>
        <w:tc>
          <w:tcPr>
            <w:tcW w:w="694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2C65F0" w:rsidRDefault="00A73AE7" w:rsidP="00A73AE7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2C65F0" w:rsidRDefault="00A73AE7" w:rsidP="00A73AE7">
            <w:pPr>
              <w:pStyle w:val="Standard"/>
              <w:jc w:val="right"/>
              <w:rPr>
                <w:rFonts w:eastAsia="Times New Roman" w:cs="Times New Roman"/>
                <w:lang w:eastAsia="ru-RU"/>
              </w:rPr>
            </w:pPr>
            <w:r w:rsidRPr="002C65F0">
              <w:rPr>
                <w:rFonts w:eastAsia="Times New Roman" w:cs="Times New Roman"/>
                <w:lang w:eastAsia="ru-RU"/>
              </w:rPr>
              <w:t>частный</w:t>
            </w:r>
          </w:p>
        </w:tc>
        <w:tc>
          <w:tcPr>
            <w:tcW w:w="2771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2C65F0" w:rsidRDefault="002C65F0" w:rsidP="00A73AE7">
            <w:pPr>
              <w:pStyle w:val="Standard"/>
            </w:pPr>
            <w:r w:rsidRPr="002C65F0">
              <w:rPr>
                <w:rFonts w:eastAsia="Times New Roman" w:cs="Times New Roman"/>
                <w:lang w:eastAsia="ru-RU"/>
              </w:rPr>
              <w:t>31</w:t>
            </w:r>
            <w:r w:rsidR="00A73AE7" w:rsidRPr="002C65F0">
              <w:rPr>
                <w:rFonts w:eastAsia="Times New Roman" w:cs="Times New Roman"/>
                <w:lang w:eastAsia="ru-RU"/>
              </w:rPr>
              <w:t xml:space="preserve"> тыс. м</w:t>
            </w:r>
            <w:proofErr w:type="gramStart"/>
            <w:r w:rsidR="00A73AE7" w:rsidRPr="002C65F0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A73AE7" w:rsidRPr="008417DC" w:rsidTr="001D743D">
        <w:trPr>
          <w:cantSplit/>
          <w:trHeight w:val="214"/>
          <w:jc w:val="center"/>
        </w:trPr>
        <w:tc>
          <w:tcPr>
            <w:tcW w:w="694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2C65F0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2C65F0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4009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2C65F0" w:rsidRDefault="00A73AE7" w:rsidP="00A73AE7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2C65F0">
              <w:rPr>
                <w:rFonts w:eastAsia="Times New Roman" w:cs="Times New Roman"/>
                <w:lang w:eastAsia="ru-RU"/>
              </w:rPr>
              <w:t>Общий жилой фонд на 1 жителя,</w:t>
            </w:r>
          </w:p>
          <w:p w:rsidR="00A73AE7" w:rsidRPr="002C65F0" w:rsidRDefault="00A73AE7" w:rsidP="00A73AE7">
            <w:pPr>
              <w:pStyle w:val="Standard"/>
            </w:pPr>
            <w:r w:rsidRPr="002C65F0">
              <w:rPr>
                <w:rFonts w:eastAsia="Times New Roman" w:cs="Times New Roman"/>
                <w:lang w:eastAsia="ru-RU"/>
              </w:rPr>
              <w:t>м</w:t>
            </w:r>
            <w:r w:rsidRPr="002C65F0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r w:rsidRPr="002C65F0">
              <w:rPr>
                <w:rFonts w:eastAsia="Times New Roman" w:cs="Times New Roman"/>
                <w:lang w:eastAsia="ru-RU"/>
              </w:rPr>
              <w:t> общ</w:t>
            </w:r>
            <w:proofErr w:type="gramStart"/>
            <w:r w:rsidRPr="002C65F0">
              <w:rPr>
                <w:rFonts w:eastAsia="Times New Roman" w:cs="Times New Roman"/>
                <w:lang w:eastAsia="ru-RU"/>
              </w:rPr>
              <w:t>.</w:t>
            </w:r>
            <w:proofErr w:type="gramEnd"/>
            <w:r w:rsidRPr="002C65F0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2C65F0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2C65F0">
              <w:rPr>
                <w:rFonts w:eastAsia="Times New Roman" w:cs="Times New Roman"/>
                <w:lang w:eastAsia="ru-RU"/>
              </w:rPr>
              <w:t>лощади    </w:t>
            </w:r>
          </w:p>
        </w:tc>
        <w:tc>
          <w:tcPr>
            <w:tcW w:w="2771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2C65F0" w:rsidRDefault="002C65F0" w:rsidP="00A73AE7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2C65F0">
              <w:rPr>
                <w:rFonts w:eastAsia="Times New Roman" w:cs="Times New Roman"/>
                <w:lang w:eastAsia="ru-RU"/>
              </w:rPr>
              <w:t>21,2</w:t>
            </w:r>
          </w:p>
        </w:tc>
      </w:tr>
      <w:tr w:rsidR="00A73AE7" w:rsidRPr="008417DC" w:rsidTr="001D743D">
        <w:trPr>
          <w:cantSplit/>
          <w:trHeight w:val="214"/>
          <w:jc w:val="center"/>
        </w:trPr>
        <w:tc>
          <w:tcPr>
            <w:tcW w:w="694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2C65F0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2C65F0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4009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2C65F0" w:rsidRDefault="00A73AE7" w:rsidP="00A73AE7">
            <w:pPr>
              <w:pStyle w:val="Standard"/>
            </w:pPr>
            <w:r w:rsidRPr="002C65F0">
              <w:rPr>
                <w:rFonts w:eastAsia="Times New Roman" w:cs="Times New Roman"/>
                <w:lang w:eastAsia="ru-RU"/>
              </w:rPr>
              <w:t>Ветхий жилой фонд, м</w:t>
            </w:r>
            <w:r w:rsidRPr="002C65F0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r w:rsidRPr="002C65F0">
              <w:rPr>
                <w:rFonts w:eastAsia="Times New Roman" w:cs="Times New Roman"/>
                <w:lang w:eastAsia="ru-RU"/>
              </w:rPr>
              <w:t> общ</w:t>
            </w:r>
            <w:proofErr w:type="gramStart"/>
            <w:r w:rsidRPr="002C65F0">
              <w:rPr>
                <w:rFonts w:eastAsia="Times New Roman" w:cs="Times New Roman"/>
                <w:lang w:eastAsia="ru-RU"/>
              </w:rPr>
              <w:t>.</w:t>
            </w:r>
            <w:proofErr w:type="gramEnd"/>
            <w:r w:rsidRPr="002C65F0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2C65F0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2C65F0">
              <w:rPr>
                <w:rFonts w:eastAsia="Times New Roman" w:cs="Times New Roman"/>
                <w:lang w:eastAsia="ru-RU"/>
              </w:rPr>
              <w:t>лощади</w:t>
            </w:r>
          </w:p>
        </w:tc>
        <w:tc>
          <w:tcPr>
            <w:tcW w:w="2771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2C65F0" w:rsidRDefault="002C65F0" w:rsidP="00A73AE7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2C65F0">
              <w:rPr>
                <w:rFonts w:eastAsia="Times New Roman" w:cs="Times New Roman"/>
                <w:lang w:eastAsia="ru-RU"/>
              </w:rPr>
              <w:t>372</w:t>
            </w:r>
          </w:p>
          <w:p w:rsidR="001D743D" w:rsidRPr="002C65F0" w:rsidRDefault="001D743D" w:rsidP="00A73AE7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</w:tc>
      </w:tr>
    </w:tbl>
    <w:p w:rsidR="00A73AE7" w:rsidRDefault="00A73AE7" w:rsidP="00A73AE7">
      <w:pPr>
        <w:pStyle w:val="Standard"/>
        <w:spacing w:line="240" w:lineRule="atLeast"/>
        <w:ind w:firstLine="54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Жители </w:t>
      </w:r>
      <w:r w:rsidR="008417DC">
        <w:rPr>
          <w:rFonts w:eastAsia="Times New Roman" w:cs="Times New Roman"/>
          <w:color w:val="000000"/>
          <w:lang w:eastAsia="ru-RU"/>
        </w:rPr>
        <w:t>Русскошойского</w:t>
      </w:r>
      <w:r>
        <w:rPr>
          <w:rFonts w:eastAsia="Times New Roman" w:cs="Times New Roman"/>
          <w:color w:val="000000"/>
          <w:lang w:eastAsia="ru-RU"/>
        </w:rPr>
        <w:t xml:space="preserve"> сельского поселения активно участвуют в различных программах по обеспечению жильем: «Жилье молодым семьям»,  «Молодые специалисты на селе» и т.д. поступают из федерального и республиканского  бюджета и выделяются гражданам на строительство приобретение жилья до 70% от стоимости  построенного приобретенного жилья  в виде безвозмездных субсидий.</w:t>
      </w:r>
    </w:p>
    <w:p w:rsidR="00A73AE7" w:rsidRDefault="00A73AE7" w:rsidP="00A73AE7">
      <w:pPr>
        <w:pStyle w:val="Standard"/>
        <w:spacing w:line="240" w:lineRule="atLeast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           К услугам  ЖКХ,  предоставляемым  в поселении,  относится в</w:t>
      </w:r>
      <w:r w:rsidR="00C12032">
        <w:rPr>
          <w:rFonts w:eastAsia="Times New Roman" w:cs="Times New Roman"/>
          <w:color w:val="000000"/>
          <w:lang w:eastAsia="ru-RU"/>
        </w:rPr>
        <w:t>одоснабжение, вывоз мусора. Н</w:t>
      </w:r>
      <w:r>
        <w:rPr>
          <w:rFonts w:eastAsia="Times New Roman" w:cs="Times New Roman"/>
          <w:color w:val="000000"/>
          <w:lang w:eastAsia="ru-RU"/>
        </w:rPr>
        <w:t>аселенные пункты</w:t>
      </w:r>
      <w:r w:rsidR="00C12032">
        <w:rPr>
          <w:rFonts w:eastAsia="Times New Roman" w:cs="Times New Roman"/>
          <w:color w:val="000000"/>
          <w:lang w:eastAsia="ru-RU"/>
        </w:rPr>
        <w:t>,</w:t>
      </w:r>
      <w:r>
        <w:rPr>
          <w:rFonts w:eastAsia="Times New Roman" w:cs="Times New Roman"/>
          <w:color w:val="000000"/>
          <w:lang w:eastAsia="ru-RU"/>
        </w:rPr>
        <w:t xml:space="preserve"> находящиеся на территории </w:t>
      </w:r>
      <w:r w:rsidR="008417DC">
        <w:rPr>
          <w:rFonts w:eastAsia="Times New Roman" w:cs="Times New Roman"/>
          <w:color w:val="000000"/>
          <w:lang w:eastAsia="ru-RU"/>
        </w:rPr>
        <w:t>Русскошойского</w:t>
      </w:r>
      <w:r>
        <w:rPr>
          <w:rFonts w:eastAsia="Times New Roman" w:cs="Times New Roman"/>
          <w:color w:val="000000"/>
          <w:lang w:eastAsia="ru-RU"/>
        </w:rPr>
        <w:t xml:space="preserve"> сельского поселения не газифицированы. Газоснабжение осуществляется через </w:t>
      </w:r>
      <w:r w:rsidR="008417DC">
        <w:rPr>
          <w:rFonts w:eastAsia="Times New Roman" w:cs="Times New Roman"/>
          <w:color w:val="000000"/>
          <w:lang w:eastAsia="ru-RU"/>
        </w:rPr>
        <w:t>Куж</w:t>
      </w:r>
      <w:r w:rsidR="002C65F0">
        <w:rPr>
          <w:rFonts w:eastAsia="Times New Roman" w:cs="Times New Roman"/>
          <w:color w:val="000000"/>
          <w:lang w:eastAsia="ru-RU"/>
        </w:rPr>
        <w:t>е</w:t>
      </w:r>
      <w:r w:rsidR="008417DC">
        <w:rPr>
          <w:rFonts w:eastAsia="Times New Roman" w:cs="Times New Roman"/>
          <w:color w:val="000000"/>
          <w:lang w:eastAsia="ru-RU"/>
        </w:rPr>
        <w:t>нерский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="002C65F0">
        <w:rPr>
          <w:rFonts w:eastAsia="Times New Roman" w:cs="Times New Roman"/>
          <w:color w:val="000000"/>
          <w:lang w:eastAsia="ru-RU"/>
        </w:rPr>
        <w:t xml:space="preserve"> газовый </w:t>
      </w:r>
      <w:r>
        <w:rPr>
          <w:rFonts w:eastAsia="Times New Roman" w:cs="Times New Roman"/>
          <w:color w:val="000000"/>
          <w:lang w:eastAsia="ru-RU"/>
        </w:rPr>
        <w:t>участок «</w:t>
      </w:r>
      <w:proofErr w:type="spellStart"/>
      <w:r w:rsidRPr="002C65F0">
        <w:rPr>
          <w:rFonts w:eastAsia="Times New Roman" w:cs="Times New Roman"/>
          <w:lang w:eastAsia="ru-RU"/>
        </w:rPr>
        <w:t>Марийскгаз</w:t>
      </w:r>
      <w:proofErr w:type="spellEnd"/>
      <w:r>
        <w:rPr>
          <w:rFonts w:eastAsia="Times New Roman" w:cs="Times New Roman"/>
          <w:color w:val="000000"/>
          <w:lang w:eastAsia="ru-RU"/>
        </w:rPr>
        <w:t>», газовыми баллонами.</w:t>
      </w:r>
    </w:p>
    <w:p w:rsidR="00A73AE7" w:rsidRDefault="00A73AE7" w:rsidP="00A73AE7">
      <w:pPr>
        <w:pStyle w:val="Standard"/>
        <w:spacing w:line="240" w:lineRule="atLeast"/>
        <w:jc w:val="both"/>
      </w:pPr>
      <w:r>
        <w:rPr>
          <w:rFonts w:eastAsia="Times New Roman" w:cs="Times New Roman"/>
          <w:color w:val="000000"/>
          <w:lang w:eastAsia="ru-RU"/>
        </w:rPr>
        <w:t xml:space="preserve">Развитие среды проживания населения </w:t>
      </w:r>
      <w:r w:rsidR="008417DC">
        <w:rPr>
          <w:rFonts w:eastAsia="Times New Roman" w:cs="Times New Roman"/>
          <w:color w:val="000000"/>
          <w:lang w:eastAsia="ru-RU"/>
        </w:rPr>
        <w:t>Русскошойского</w:t>
      </w:r>
      <w:r>
        <w:rPr>
          <w:rFonts w:eastAsia="Times New Roman" w:cs="Times New Roman"/>
          <w:color w:val="000000"/>
          <w:lang w:eastAsia="ru-RU"/>
        </w:rPr>
        <w:t xml:space="preserve"> сельского поселения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комплекса, газификация населенных пунктов, строительство водопроводов.</w:t>
      </w:r>
    </w:p>
    <w:p w:rsidR="00A73AE7" w:rsidRDefault="00A73AE7" w:rsidP="00A73AE7">
      <w:pPr>
        <w:pStyle w:val="Standard"/>
        <w:spacing w:line="240" w:lineRule="atLeast"/>
        <w:ind w:firstLine="54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газоснабжение, электроснабжение и водоснабжение.</w:t>
      </w:r>
    </w:p>
    <w:p w:rsidR="00A73AE7" w:rsidRDefault="00A73AE7" w:rsidP="00A73AE7">
      <w:pPr>
        <w:pStyle w:val="Standard"/>
        <w:spacing w:line="240" w:lineRule="atLeast"/>
        <w:ind w:firstLine="54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8" w:name="_Toc132716914"/>
      <w:bookmarkEnd w:id="8"/>
    </w:p>
    <w:p w:rsidR="001D743D" w:rsidRDefault="001D743D" w:rsidP="00A73AE7">
      <w:pPr>
        <w:pStyle w:val="Standard"/>
        <w:spacing w:line="240" w:lineRule="atLeast"/>
        <w:ind w:firstLine="540"/>
        <w:jc w:val="both"/>
        <w:rPr>
          <w:rFonts w:eastAsia="Times New Roman" w:cs="Times New Roman"/>
          <w:color w:val="000000"/>
          <w:lang w:eastAsia="ru-RU"/>
        </w:rPr>
      </w:pPr>
    </w:p>
    <w:p w:rsidR="00A73AE7" w:rsidRDefault="00A73AE7" w:rsidP="001D743D">
      <w:pPr>
        <w:pStyle w:val="Standard"/>
        <w:spacing w:line="240" w:lineRule="atLeast"/>
        <w:ind w:left="9"/>
        <w:jc w:val="both"/>
        <w:rPr>
          <w:rFonts w:eastAsia="Times New Roman" w:cs="Times New Roman"/>
          <w:b/>
          <w:bCs/>
          <w:color w:val="000000"/>
          <w:u w:val="single"/>
          <w:lang w:eastAsia="ru-RU"/>
        </w:rPr>
      </w:pPr>
      <w:bookmarkStart w:id="9" w:name="_Toc132716915"/>
      <w:r>
        <w:rPr>
          <w:rFonts w:eastAsia="Times New Roman" w:cs="Times New Roman"/>
          <w:b/>
          <w:bCs/>
          <w:color w:val="000000"/>
          <w:u w:val="single"/>
          <w:lang w:eastAsia="ru-RU"/>
        </w:rPr>
        <w:t xml:space="preserve">3. Основные стратегическими направлениями развития </w:t>
      </w:r>
      <w:r w:rsidR="008417DC">
        <w:rPr>
          <w:rFonts w:eastAsia="Times New Roman" w:cs="Times New Roman"/>
          <w:b/>
          <w:bCs/>
          <w:color w:val="000000"/>
          <w:u w:val="single"/>
          <w:lang w:eastAsia="ru-RU"/>
        </w:rPr>
        <w:t>Русскошойского</w:t>
      </w:r>
      <w:r>
        <w:rPr>
          <w:rFonts w:eastAsia="Times New Roman" w:cs="Times New Roman"/>
          <w:b/>
          <w:bCs/>
          <w:color w:val="000000"/>
          <w:u w:val="single"/>
          <w:lang w:eastAsia="ru-RU"/>
        </w:rPr>
        <w:t xml:space="preserve"> сельского поселения</w:t>
      </w:r>
      <w:bookmarkEnd w:id="9"/>
    </w:p>
    <w:p w:rsidR="00A73AE7" w:rsidRDefault="00A73AE7" w:rsidP="00A73AE7">
      <w:pPr>
        <w:pStyle w:val="Standard"/>
        <w:spacing w:line="240" w:lineRule="atLeast"/>
        <w:ind w:left="9" w:firstLine="558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lastRenderedPageBreak/>
        <w:t>Из   анализа вытекает, что стратегическими направлениями развития поселения должны стать  следующие действия:</w:t>
      </w:r>
    </w:p>
    <w:p w:rsidR="00A73AE7" w:rsidRDefault="00A73AE7" w:rsidP="00A73AE7">
      <w:pPr>
        <w:pStyle w:val="Standard"/>
        <w:spacing w:line="240" w:lineRule="atLeast"/>
        <w:ind w:left="9" w:firstLine="558"/>
      </w:pPr>
      <w:r>
        <w:rPr>
          <w:rFonts w:eastAsia="Times New Roman" w:cs="Times New Roman"/>
          <w:color w:val="000000"/>
          <w:lang w:eastAsia="ru-RU"/>
        </w:rPr>
        <w:t> </w:t>
      </w:r>
      <w:r>
        <w:rPr>
          <w:rFonts w:eastAsia="Times New Roman" w:cs="Times New Roman"/>
          <w:b/>
          <w:bCs/>
          <w:color w:val="000000"/>
          <w:lang w:eastAsia="ru-RU"/>
        </w:rPr>
        <w:t>Экономические:</w:t>
      </w:r>
    </w:p>
    <w:p w:rsidR="00A73AE7" w:rsidRDefault="00A73AE7" w:rsidP="00A73AE7">
      <w:pPr>
        <w:pStyle w:val="Standard"/>
        <w:spacing w:line="240" w:lineRule="atLeast"/>
        <w:ind w:firstLine="56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1.    Содействие развитию </w:t>
      </w:r>
      <w:proofErr w:type="spellStart"/>
      <w:r>
        <w:rPr>
          <w:rFonts w:eastAsia="Times New Roman" w:cs="Times New Roman"/>
          <w:color w:val="000000"/>
          <w:lang w:eastAsia="ru-RU"/>
        </w:rPr>
        <w:t>крестьянско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-  фермерских хозяйств, семейных ферм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</w:t>
      </w:r>
    </w:p>
    <w:p w:rsidR="00A73AE7" w:rsidRDefault="00A73AE7" w:rsidP="00A73AE7">
      <w:pPr>
        <w:pStyle w:val="Standard"/>
        <w:spacing w:line="240" w:lineRule="atLeast"/>
        <w:ind w:firstLine="540"/>
        <w:jc w:val="both"/>
      </w:pPr>
      <w:r>
        <w:rPr>
          <w:rFonts w:eastAsia="Times New Roman" w:cs="Times New Roman"/>
          <w:color w:val="000000"/>
          <w:lang w:eastAsia="ru-RU"/>
        </w:rPr>
        <w:t xml:space="preserve"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мест, </w:t>
      </w:r>
      <w:r>
        <w:rPr>
          <w:rFonts w:eastAsia="Times New Roman" w:cs="Times New Roman"/>
          <w:iCs/>
          <w:color w:val="000000"/>
          <w:lang w:eastAsia="ru-RU"/>
        </w:rPr>
        <w:t xml:space="preserve"> развитию личных подсобных хозяйств.           </w:t>
      </w:r>
    </w:p>
    <w:p w:rsidR="00A73AE7" w:rsidRDefault="00A73AE7" w:rsidP="00A73AE7">
      <w:pPr>
        <w:pStyle w:val="Standard"/>
        <w:spacing w:line="240" w:lineRule="atLeast"/>
      </w:pPr>
      <w:r>
        <w:rPr>
          <w:rFonts w:eastAsia="Times New Roman" w:cs="Times New Roman"/>
          <w:i/>
          <w:iCs/>
          <w:color w:val="000000"/>
          <w:lang w:eastAsia="ru-RU"/>
        </w:rPr>
        <w:t> </w:t>
      </w:r>
      <w:r>
        <w:rPr>
          <w:rFonts w:eastAsia="Times New Roman" w:cs="Times New Roman"/>
          <w:color w:val="000000"/>
          <w:lang w:eastAsia="ru-RU"/>
        </w:rPr>
        <w:t>            </w:t>
      </w:r>
      <w:r>
        <w:rPr>
          <w:rFonts w:eastAsia="Times New Roman" w:cs="Times New Roman"/>
          <w:b/>
          <w:bCs/>
          <w:color w:val="000000"/>
          <w:lang w:eastAsia="ru-RU"/>
        </w:rPr>
        <w:t>Социальные</w:t>
      </w:r>
      <w:r>
        <w:rPr>
          <w:rFonts w:eastAsia="Times New Roman" w:cs="Times New Roman"/>
          <w:color w:val="000000"/>
          <w:lang w:eastAsia="ru-RU"/>
        </w:rPr>
        <w:t>:</w:t>
      </w:r>
    </w:p>
    <w:p w:rsidR="00A73AE7" w:rsidRDefault="00A73AE7" w:rsidP="00A73AE7">
      <w:pPr>
        <w:pStyle w:val="Standard"/>
        <w:spacing w:line="240" w:lineRule="atLeast"/>
        <w:ind w:firstLine="54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1.  Развитие социальной инфраструктуры, образования, здравоохранения, культуры, физкультуры и спорта:</w:t>
      </w:r>
    </w:p>
    <w:p w:rsidR="00A73AE7" w:rsidRDefault="00A73AE7" w:rsidP="00A73AE7">
      <w:pPr>
        <w:pStyle w:val="Standard"/>
        <w:spacing w:line="240" w:lineRule="atLeast"/>
        <w:ind w:firstLine="540"/>
        <w:jc w:val="both"/>
      </w:pPr>
      <w:r>
        <w:rPr>
          <w:rFonts w:eastAsia="Times New Roman" w:cs="Times New Roman"/>
          <w:i/>
          <w:iCs/>
          <w:color w:val="000000"/>
          <w:lang w:eastAsia="ru-RU"/>
        </w:rPr>
        <w:t>  </w:t>
      </w:r>
      <w:r>
        <w:rPr>
          <w:rFonts w:eastAsia="Times New Roman" w:cs="Times New Roman"/>
          <w:color w:val="000000"/>
          <w:lang w:eastAsia="ru-RU"/>
        </w:rPr>
        <w:t>- участие в районных, республиканских программах, Российских грантах по развитию и укреплению данных отраслей;</w:t>
      </w:r>
    </w:p>
    <w:p w:rsidR="00A73AE7" w:rsidRDefault="00A73AE7" w:rsidP="00A73AE7">
      <w:pPr>
        <w:pStyle w:val="Standard"/>
        <w:spacing w:line="240" w:lineRule="atLeast"/>
        <w:ind w:firstLine="54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A73AE7" w:rsidRDefault="00A73AE7" w:rsidP="00A73AE7">
      <w:pPr>
        <w:pStyle w:val="Standard"/>
        <w:spacing w:line="240" w:lineRule="atLeast"/>
        <w:ind w:firstLine="54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2.    Развитие личного подворья граждан, как источника доходов населения.</w:t>
      </w:r>
    </w:p>
    <w:p w:rsidR="00A73AE7" w:rsidRDefault="002C65F0" w:rsidP="00A73AE7">
      <w:pPr>
        <w:pStyle w:val="Standard"/>
        <w:spacing w:line="240" w:lineRule="atLeast"/>
        <w:ind w:firstLine="708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</w:t>
      </w:r>
      <w:r w:rsidR="00A73AE7">
        <w:rPr>
          <w:rFonts w:eastAsia="Times New Roman" w:cs="Times New Roman"/>
          <w:color w:val="000000"/>
          <w:lang w:eastAsia="ru-RU"/>
        </w:rPr>
        <w:t>привлечение льготных кредитов из республиканского бюджета на развитие личных подсобных хозяйств;</w:t>
      </w:r>
    </w:p>
    <w:p w:rsidR="00A73AE7" w:rsidRDefault="00A73AE7" w:rsidP="00A73AE7">
      <w:pPr>
        <w:pStyle w:val="Standard"/>
        <w:spacing w:line="240" w:lineRule="atLeast"/>
        <w:ind w:firstLine="708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-привлечение средств из районного бюджета  на восстановление пастбищ;</w:t>
      </w:r>
    </w:p>
    <w:p w:rsidR="00A73AE7" w:rsidRDefault="00A73AE7" w:rsidP="00A73AE7">
      <w:pPr>
        <w:pStyle w:val="Standard"/>
        <w:spacing w:line="240" w:lineRule="atLeast"/>
        <w:ind w:firstLine="708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-помощь населению в реализации мяса с личных подсобных хозяйств;</w:t>
      </w:r>
    </w:p>
    <w:p w:rsidR="00A73AE7" w:rsidRDefault="00A73AE7" w:rsidP="00A73AE7">
      <w:pPr>
        <w:pStyle w:val="Standard"/>
        <w:spacing w:line="240" w:lineRule="atLeast"/>
        <w:ind w:firstLine="708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-поддержка предпринимателей осуществляющих закупку продукции с личных подсобных хозяйств на выгодных для населения условиях; </w:t>
      </w:r>
    </w:p>
    <w:p w:rsidR="00A73AE7" w:rsidRDefault="00A73AE7" w:rsidP="00A73AE7">
      <w:pPr>
        <w:pStyle w:val="Standard"/>
        <w:spacing w:line="240" w:lineRule="atLeast"/>
        <w:ind w:firstLine="54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A73AE7" w:rsidRDefault="00A73AE7" w:rsidP="00A73AE7">
      <w:pPr>
        <w:pStyle w:val="Standard"/>
        <w:spacing w:line="240" w:lineRule="atLeast"/>
        <w:ind w:firstLine="54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-помощь членам их семей в устройстве на работу;</w:t>
      </w:r>
    </w:p>
    <w:p w:rsidR="00A73AE7" w:rsidRDefault="00A73AE7" w:rsidP="00A73AE7">
      <w:pPr>
        <w:pStyle w:val="Standard"/>
        <w:spacing w:line="240" w:lineRule="atLeast"/>
        <w:ind w:firstLine="54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-помощь в решении вопросов по  приобретению  этими 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A73AE7" w:rsidRDefault="00A73AE7" w:rsidP="00A73AE7">
      <w:pPr>
        <w:pStyle w:val="Standard"/>
        <w:spacing w:line="240" w:lineRule="atLeast"/>
        <w:ind w:firstLine="54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4.    Содействие в обеспечении социальной поддержки </w:t>
      </w:r>
      <w:proofErr w:type="spellStart"/>
      <w:r>
        <w:rPr>
          <w:rFonts w:eastAsia="Times New Roman" w:cs="Times New Roman"/>
          <w:color w:val="000000"/>
          <w:lang w:eastAsia="ru-RU"/>
        </w:rPr>
        <w:t>слабозащищенным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слоям населения:</w:t>
      </w:r>
    </w:p>
    <w:p w:rsidR="00A73AE7" w:rsidRDefault="00A73AE7" w:rsidP="00A73AE7">
      <w:pPr>
        <w:pStyle w:val="Standard"/>
        <w:spacing w:line="240" w:lineRule="atLeast"/>
        <w:ind w:firstLine="54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-консультирование, помощь в получении субсидий, пособий различных льготных выплат;</w:t>
      </w:r>
    </w:p>
    <w:p w:rsidR="00A73AE7" w:rsidRDefault="00A73AE7" w:rsidP="00A73AE7">
      <w:pPr>
        <w:pStyle w:val="Standard"/>
        <w:spacing w:line="240" w:lineRule="atLeast"/>
        <w:ind w:firstLine="54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r>
        <w:rPr>
          <w:rFonts w:eastAsia="Times New Roman" w:cs="Times New Roman"/>
          <w:color w:val="000000"/>
          <w:lang w:eastAsia="ru-RU"/>
        </w:rPr>
        <w:t>санаторно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- курортное лечение);</w:t>
      </w:r>
    </w:p>
    <w:p w:rsidR="00A73AE7" w:rsidRDefault="00A73AE7" w:rsidP="00A73AE7">
      <w:pPr>
        <w:pStyle w:val="Standard"/>
        <w:spacing w:line="240" w:lineRule="atLeast"/>
        <w:ind w:firstLine="54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5.   Привлечение средств из республиканского  и федерального бюджетов на укрепление жилищно-коммунальной сферы:</w:t>
      </w:r>
    </w:p>
    <w:p w:rsidR="00A73AE7" w:rsidRDefault="00A73AE7" w:rsidP="00A73AE7">
      <w:pPr>
        <w:pStyle w:val="Standard"/>
        <w:spacing w:line="240" w:lineRule="atLeast"/>
        <w:ind w:firstLine="54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- на восстановление водопроводов;</w:t>
      </w:r>
    </w:p>
    <w:p w:rsidR="00A73AE7" w:rsidRDefault="00A73AE7" w:rsidP="00A73AE7">
      <w:pPr>
        <w:pStyle w:val="Standard"/>
        <w:spacing w:line="240" w:lineRule="atLeast"/>
        <w:ind w:firstLine="54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 по ремонту и строительству жилья;</w:t>
      </w:r>
    </w:p>
    <w:p w:rsidR="00A73AE7" w:rsidRDefault="00A73AE7" w:rsidP="00A73AE7">
      <w:pPr>
        <w:pStyle w:val="Standard"/>
        <w:spacing w:line="240" w:lineRule="atLeast"/>
        <w:ind w:firstLine="54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</w:t>
      </w:r>
      <w:r w:rsidR="00A70C39">
        <w:rPr>
          <w:rFonts w:eastAsia="Times New Roman" w:cs="Times New Roman"/>
          <w:color w:val="000000"/>
          <w:lang w:eastAsia="ru-RU"/>
        </w:rPr>
        <w:t>вающими на территории поселения</w:t>
      </w:r>
      <w:r>
        <w:rPr>
          <w:rFonts w:eastAsia="Times New Roman" w:cs="Times New Roman"/>
          <w:color w:val="000000"/>
          <w:lang w:eastAsia="ru-RU"/>
        </w:rPr>
        <w:t>;</w:t>
      </w:r>
    </w:p>
    <w:p w:rsidR="00A73AE7" w:rsidRDefault="00A73AE7" w:rsidP="00A73AE7">
      <w:pPr>
        <w:pStyle w:val="Standard"/>
        <w:spacing w:line="240" w:lineRule="atLeast"/>
        <w:ind w:firstLine="54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6.   Содействие в развитии систем телефонной и сотовой связи, охват сотовой связью удаленных и труднодоступных деревень поселения.</w:t>
      </w:r>
    </w:p>
    <w:p w:rsidR="00A73AE7" w:rsidRPr="005B3070" w:rsidRDefault="00A73AE7" w:rsidP="00A73AE7">
      <w:pPr>
        <w:pStyle w:val="Standard"/>
        <w:spacing w:line="240" w:lineRule="atLeast"/>
        <w:ind w:firstLine="540"/>
        <w:jc w:val="both"/>
        <w:rPr>
          <w:rFonts w:eastAsia="Times New Roman" w:cs="Times New Roman"/>
          <w:color w:val="FF0000"/>
          <w:lang w:eastAsia="ru-RU"/>
        </w:rPr>
      </w:pPr>
      <w:r w:rsidRPr="005B3070">
        <w:rPr>
          <w:rFonts w:eastAsia="Times New Roman" w:cs="Times New Roman"/>
          <w:color w:val="FF0000"/>
          <w:lang w:eastAsia="ru-RU"/>
        </w:rPr>
        <w:t>7.   Освещение населенных пунктов поселения.</w:t>
      </w:r>
    </w:p>
    <w:p w:rsidR="00A73AE7" w:rsidRDefault="00A73AE7" w:rsidP="00A73AE7">
      <w:pPr>
        <w:pStyle w:val="Standard"/>
        <w:spacing w:line="240" w:lineRule="atLeast"/>
        <w:ind w:firstLine="54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8.   Привлечение средств  из республиканского и федерального бюджетов на строительство и ремонт улично</w:t>
      </w:r>
      <w:r w:rsidR="00A70C39">
        <w:rPr>
          <w:rFonts w:eastAsia="Times New Roman" w:cs="Times New Roman"/>
          <w:color w:val="000000"/>
          <w:lang w:eastAsia="ru-RU"/>
        </w:rPr>
        <w:t>-</w:t>
      </w:r>
      <w:r>
        <w:rPr>
          <w:rFonts w:eastAsia="Times New Roman" w:cs="Times New Roman"/>
          <w:color w:val="000000"/>
          <w:lang w:eastAsia="ru-RU"/>
        </w:rPr>
        <w:t>дорожной сети населенных пунктов</w:t>
      </w:r>
      <w:proofErr w:type="gramStart"/>
      <w:r>
        <w:rPr>
          <w:rFonts w:eastAsia="Times New Roman" w:cs="Times New Roman"/>
          <w:color w:val="000000"/>
          <w:lang w:eastAsia="ru-RU"/>
        </w:rPr>
        <w:t>..</w:t>
      </w:r>
      <w:proofErr w:type="gramEnd"/>
    </w:p>
    <w:p w:rsidR="00A73AE7" w:rsidRDefault="00A73AE7" w:rsidP="00A73AE7">
      <w:pPr>
        <w:pStyle w:val="Standard"/>
        <w:spacing w:line="240" w:lineRule="atLeast"/>
        <w:ind w:firstLine="54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9.  Привлечение средств из бюджетов различных уровней для благоустройства населенных пунктов поселения.</w:t>
      </w:r>
    </w:p>
    <w:p w:rsidR="001D743D" w:rsidRDefault="001D743D" w:rsidP="00A73AE7">
      <w:pPr>
        <w:pStyle w:val="Standard"/>
        <w:spacing w:line="240" w:lineRule="atLeast"/>
        <w:ind w:firstLine="540"/>
        <w:jc w:val="both"/>
        <w:rPr>
          <w:rFonts w:eastAsia="Times New Roman" w:cs="Times New Roman"/>
          <w:color w:val="000000"/>
          <w:lang w:eastAsia="ru-RU"/>
        </w:rPr>
      </w:pPr>
    </w:p>
    <w:p w:rsidR="001D743D" w:rsidRDefault="001D743D" w:rsidP="00A73AE7">
      <w:pPr>
        <w:pStyle w:val="Standard"/>
        <w:spacing w:line="240" w:lineRule="atLeast"/>
        <w:ind w:firstLine="540"/>
        <w:jc w:val="both"/>
        <w:rPr>
          <w:rFonts w:eastAsia="Times New Roman" w:cs="Times New Roman"/>
          <w:color w:val="000000"/>
          <w:lang w:eastAsia="ru-RU"/>
        </w:rPr>
      </w:pPr>
    </w:p>
    <w:p w:rsidR="00A73AE7" w:rsidRDefault="00A73AE7" w:rsidP="001D743D">
      <w:pPr>
        <w:pStyle w:val="a8"/>
        <w:jc w:val="both"/>
        <w:rPr>
          <w:rFonts w:cs="Times New Roman"/>
          <w:b/>
          <w:lang w:eastAsia="ru-RU"/>
        </w:rPr>
      </w:pPr>
      <w:bookmarkStart w:id="10" w:name="_Toc132715995"/>
      <w:bookmarkEnd w:id="10"/>
      <w:r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4. Система основных программных мероприятий по развитию</w:t>
      </w:r>
      <w:r w:rsidR="00A70C39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 xml:space="preserve"> Русскошойского</w:t>
      </w:r>
      <w:r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 xml:space="preserve"> сельского поселения</w:t>
      </w:r>
    </w:p>
    <w:p w:rsidR="00A73AE7" w:rsidRDefault="00A73AE7" w:rsidP="00A73AE7">
      <w:pPr>
        <w:pStyle w:val="Standard"/>
        <w:spacing w:line="240" w:lineRule="atLeast"/>
        <w:ind w:firstLine="709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A73AE7" w:rsidRDefault="00A73AE7" w:rsidP="00A73AE7">
      <w:pPr>
        <w:pStyle w:val="Standard"/>
        <w:spacing w:line="240" w:lineRule="atLeast"/>
        <w:ind w:firstLine="709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A73AE7" w:rsidRDefault="00A73AE7" w:rsidP="00A73AE7">
      <w:pPr>
        <w:pStyle w:val="Standard"/>
        <w:spacing w:line="240" w:lineRule="atLeast"/>
        <w:ind w:firstLine="709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Мероприятия Программы социального развития </w:t>
      </w:r>
      <w:r w:rsidR="00A70C39">
        <w:rPr>
          <w:rFonts w:eastAsia="Times New Roman" w:cs="Times New Roman"/>
          <w:color w:val="000000"/>
          <w:lang w:eastAsia="ru-RU"/>
        </w:rPr>
        <w:t>Русскошойского</w:t>
      </w:r>
      <w:r>
        <w:rPr>
          <w:rFonts w:eastAsia="Times New Roman" w:cs="Times New Roman"/>
          <w:color w:val="000000"/>
          <w:lang w:eastAsia="ru-RU"/>
        </w:rPr>
        <w:t xml:space="preserve"> сельского поселения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2016-2033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A73AE7" w:rsidRDefault="00A73AE7" w:rsidP="00A73AE7">
      <w:pPr>
        <w:pStyle w:val="Standard"/>
        <w:pageBreakBefore/>
        <w:spacing w:before="240" w:after="240" w:line="240" w:lineRule="atLeast"/>
        <w:jc w:val="center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lastRenderedPageBreak/>
        <w:t>Таблица 8 «Объекты местного значения в сфере физической культуры и массового спорта»</w:t>
      </w:r>
    </w:p>
    <w:tbl>
      <w:tblPr>
        <w:tblW w:w="13900" w:type="dxa"/>
        <w:tblInd w:w="-2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142"/>
        <w:gridCol w:w="1134"/>
        <w:gridCol w:w="1485"/>
        <w:gridCol w:w="1775"/>
        <w:gridCol w:w="1701"/>
        <w:gridCol w:w="1701"/>
        <w:gridCol w:w="1560"/>
        <w:gridCol w:w="860"/>
        <w:gridCol w:w="1124"/>
        <w:gridCol w:w="1992"/>
      </w:tblGrid>
      <w:tr w:rsidR="00A73AE7" w:rsidTr="001D743D">
        <w:trPr>
          <w:cantSplit/>
          <w:trHeight w:val="790"/>
          <w:tblHeader/>
        </w:trPr>
        <w:tc>
          <w:tcPr>
            <w:tcW w:w="568" w:type="dxa"/>
            <w:gridSpan w:val="2"/>
            <w:vMerge w:val="restart"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1D743D" w:rsidRDefault="00A73AE7" w:rsidP="00A73AE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A73AE7" w:rsidRPr="001D743D" w:rsidRDefault="00A73AE7" w:rsidP="00A73AE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19" w:type="dxa"/>
            <w:gridSpan w:val="2"/>
            <w:vMerge w:val="restart"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1D743D" w:rsidRDefault="00A73AE7" w:rsidP="00A73AE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>Назначение и</w:t>
            </w:r>
          </w:p>
          <w:p w:rsidR="00A73AE7" w:rsidRPr="001D743D" w:rsidRDefault="00A73AE7" w:rsidP="001D743D">
            <w:pPr>
              <w:pStyle w:val="Standard"/>
              <w:ind w:firstLine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775" w:type="dxa"/>
            <w:vMerge w:val="restart"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1D743D" w:rsidRDefault="00A73AE7" w:rsidP="00A73AE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  <w:p w:rsidR="00A73AE7" w:rsidRPr="001D743D" w:rsidRDefault="00A73AE7" w:rsidP="00A73AE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1D743D" w:rsidRDefault="00A73AE7" w:rsidP="00A73AE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>Вид работ, который</w:t>
            </w:r>
          </w:p>
          <w:p w:rsidR="00A73AE7" w:rsidRPr="001D743D" w:rsidRDefault="00A73AE7" w:rsidP="00A73AE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планируется в целях</w:t>
            </w:r>
          </w:p>
          <w:p w:rsidR="00A73AE7" w:rsidRPr="001D743D" w:rsidRDefault="00A73AE7" w:rsidP="00A73AE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размещения объекта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1D743D" w:rsidRDefault="00A73AE7" w:rsidP="00A73AE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>Срок,</w:t>
            </w:r>
          </w:p>
          <w:p w:rsidR="00A73AE7" w:rsidRPr="001D743D" w:rsidRDefault="00A73AE7" w:rsidP="00A73AE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которого планируется размещение объекта, </w:t>
            </w:r>
            <w:proofErr w:type="gramStart"/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1D743D" w:rsidRDefault="00A73AE7" w:rsidP="00A73AE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>Основные характеристики объекта</w:t>
            </w:r>
          </w:p>
        </w:tc>
        <w:tc>
          <w:tcPr>
            <w:tcW w:w="1984" w:type="dxa"/>
            <w:gridSpan w:val="2"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1D743D" w:rsidRDefault="00A73AE7" w:rsidP="00A73AE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Ориентировочная стоимость, млн. руб.</w:t>
            </w:r>
          </w:p>
        </w:tc>
        <w:tc>
          <w:tcPr>
            <w:tcW w:w="1992" w:type="dxa"/>
          </w:tcPr>
          <w:p w:rsidR="00A73AE7" w:rsidRPr="001D743D" w:rsidRDefault="00A73AE7" w:rsidP="00A73AE7">
            <w:pPr>
              <w:pStyle w:val="Standard"/>
              <w:rPr>
                <w:sz w:val="20"/>
                <w:szCs w:val="20"/>
              </w:rPr>
            </w:pPr>
          </w:p>
        </w:tc>
      </w:tr>
      <w:tr w:rsidR="00A73AE7" w:rsidTr="001D743D">
        <w:trPr>
          <w:cantSplit/>
          <w:trHeight w:val="790"/>
          <w:tblHeader/>
        </w:trPr>
        <w:tc>
          <w:tcPr>
            <w:tcW w:w="568" w:type="dxa"/>
            <w:gridSpan w:val="2"/>
            <w:vMerge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1D743D" w:rsidRDefault="00A73AE7" w:rsidP="00A73AE7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vMerge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1D743D" w:rsidRDefault="00A73AE7" w:rsidP="00A73AE7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1D743D" w:rsidRDefault="00A73AE7" w:rsidP="00A73A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1D743D" w:rsidRDefault="00A73AE7" w:rsidP="00A73A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1D743D" w:rsidRDefault="00A73AE7" w:rsidP="00A73AE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1D743D" w:rsidRDefault="00A73AE7" w:rsidP="00A73AE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>земельного</w:t>
            </w:r>
            <w:proofErr w:type="gramEnd"/>
          </w:p>
          <w:p w:rsidR="00A73AE7" w:rsidRPr="001D743D" w:rsidRDefault="00A73AE7" w:rsidP="00A73AE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участка, </w:t>
            </w:r>
            <w:proofErr w:type="gramStart"/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860" w:type="dxa"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1D743D" w:rsidRDefault="00A73AE7" w:rsidP="00A73AE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>Площадь объекта</w:t>
            </w:r>
          </w:p>
        </w:tc>
        <w:tc>
          <w:tcPr>
            <w:tcW w:w="3116" w:type="dxa"/>
            <w:gridSpan w:val="2"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1D743D" w:rsidRDefault="00A73AE7" w:rsidP="00A73AE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>Иные характеристики</w:t>
            </w:r>
          </w:p>
        </w:tc>
      </w:tr>
      <w:tr w:rsidR="00A73AE7" w:rsidTr="001D743D">
        <w:trPr>
          <w:cantSplit/>
          <w:trHeight w:val="790"/>
        </w:trPr>
        <w:tc>
          <w:tcPr>
            <w:tcW w:w="426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1D743D" w:rsidRDefault="00A73AE7" w:rsidP="00A73AE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76" w:type="dxa"/>
            <w:gridSpan w:val="2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1D743D" w:rsidRDefault="00A73AE7" w:rsidP="00A73AE7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>Плоскостные объекты физкультуры и спорта</w:t>
            </w:r>
          </w:p>
        </w:tc>
        <w:tc>
          <w:tcPr>
            <w:tcW w:w="3260" w:type="dxa"/>
            <w:gridSpan w:val="2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1D743D" w:rsidRDefault="002C65F0" w:rsidP="0051765F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село </w:t>
            </w:r>
            <w:r w:rsidR="0051765F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усские Шои</w:t>
            </w:r>
          </w:p>
        </w:tc>
        <w:tc>
          <w:tcPr>
            <w:tcW w:w="1701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1D743D" w:rsidRDefault="00A73AE7" w:rsidP="00A73AE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1D743D" w:rsidRDefault="00A73AE7" w:rsidP="00A73AE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1560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1D743D" w:rsidRDefault="00A73AE7" w:rsidP="00A73AE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1D743D" w:rsidRDefault="00A73AE7" w:rsidP="00A73AE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6" w:type="dxa"/>
            <w:gridSpan w:val="2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1D743D" w:rsidRDefault="00A73AE7" w:rsidP="00A73AE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>плоскостные объекты физкультуры и спорта (теннис, баскетбол – 600 кв</w:t>
            </w:r>
            <w:proofErr w:type="gramStart"/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>), детский игровой комплекс (300 кв.м)</w:t>
            </w:r>
          </w:p>
        </w:tc>
      </w:tr>
      <w:tr w:rsidR="00A73AE7" w:rsidTr="001D743D">
        <w:trPr>
          <w:cantSplit/>
          <w:trHeight w:val="790"/>
        </w:trPr>
        <w:tc>
          <w:tcPr>
            <w:tcW w:w="426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1D743D" w:rsidRDefault="00A73AE7" w:rsidP="00A73AE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76" w:type="dxa"/>
            <w:gridSpan w:val="2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1D743D" w:rsidRDefault="00A73AE7" w:rsidP="00A73AE7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>Плоскостные объекты физкультуры и спорта</w:t>
            </w:r>
          </w:p>
        </w:tc>
        <w:tc>
          <w:tcPr>
            <w:tcW w:w="3260" w:type="dxa"/>
            <w:gridSpan w:val="2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1D743D" w:rsidRDefault="00A73AE7" w:rsidP="0051765F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деревня </w:t>
            </w:r>
            <w:r w:rsidR="0051765F">
              <w:rPr>
                <w:rFonts w:eastAsia="Times New Roman" w:cs="Times New Roman"/>
                <w:sz w:val="20"/>
                <w:szCs w:val="20"/>
                <w:lang w:eastAsia="ru-RU"/>
              </w:rPr>
              <w:t>Аганур</w:t>
            </w:r>
          </w:p>
        </w:tc>
        <w:tc>
          <w:tcPr>
            <w:tcW w:w="1701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1D743D" w:rsidRDefault="00A73AE7" w:rsidP="00A73AE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1D743D" w:rsidRDefault="00A73AE7" w:rsidP="00A73AE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1560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1D743D" w:rsidRDefault="00A73AE7" w:rsidP="00A73AE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60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1D743D" w:rsidRDefault="00A73AE7" w:rsidP="00A73AE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6" w:type="dxa"/>
            <w:gridSpan w:val="2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1D743D" w:rsidRDefault="00A73AE7" w:rsidP="00A73AE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>плоскостные объекты физкультуры и спорта (теннис, баскетбол – 600 кв</w:t>
            </w:r>
            <w:proofErr w:type="gramStart"/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>), детский игровой комплекс (300 кв.м)</w:t>
            </w:r>
          </w:p>
        </w:tc>
      </w:tr>
      <w:tr w:rsidR="00A73AE7" w:rsidTr="001D743D">
        <w:trPr>
          <w:cantSplit/>
          <w:trHeight w:val="790"/>
        </w:trPr>
        <w:tc>
          <w:tcPr>
            <w:tcW w:w="426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1D743D" w:rsidRDefault="00A73AE7" w:rsidP="00A73AE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76" w:type="dxa"/>
            <w:gridSpan w:val="2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1D743D" w:rsidRDefault="00A73AE7" w:rsidP="00A73AE7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>Плоскостные объекты физкультуры и спорта</w:t>
            </w:r>
          </w:p>
        </w:tc>
        <w:tc>
          <w:tcPr>
            <w:tcW w:w="3260" w:type="dxa"/>
            <w:gridSpan w:val="2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1D743D" w:rsidRDefault="00A73AE7" w:rsidP="0051765F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деревня </w:t>
            </w:r>
            <w:r w:rsidR="0051765F">
              <w:rPr>
                <w:rFonts w:eastAsia="Times New Roman" w:cs="Times New Roman"/>
                <w:sz w:val="20"/>
                <w:szCs w:val="20"/>
                <w:lang w:eastAsia="ru-RU"/>
              </w:rPr>
              <w:t>Мари Шои</w:t>
            </w:r>
          </w:p>
        </w:tc>
        <w:tc>
          <w:tcPr>
            <w:tcW w:w="1701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1D743D" w:rsidRDefault="00A73AE7" w:rsidP="00A73AE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1D743D" w:rsidRDefault="00A73AE7" w:rsidP="00A73AE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1560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1D743D" w:rsidRDefault="00A73AE7" w:rsidP="00A73AE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0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1D743D" w:rsidRDefault="00A73AE7" w:rsidP="00A73AE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6" w:type="dxa"/>
            <w:gridSpan w:val="2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1D743D" w:rsidRDefault="00A73AE7" w:rsidP="00A73AE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>плоскостные объекты физкультуры и спорта (теннис, баскетбол – 600 кв</w:t>
            </w:r>
            <w:proofErr w:type="gramStart"/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D743D">
              <w:rPr>
                <w:rFonts w:eastAsia="Times New Roman" w:cs="Times New Roman"/>
                <w:sz w:val="20"/>
                <w:szCs w:val="20"/>
                <w:lang w:eastAsia="ru-RU"/>
              </w:rPr>
              <w:t>), детский игровой комплекс (300 кв.м)</w:t>
            </w:r>
          </w:p>
        </w:tc>
      </w:tr>
    </w:tbl>
    <w:p w:rsidR="00A73AE7" w:rsidRDefault="00A73AE7" w:rsidP="00A73AE7">
      <w:pPr>
        <w:pStyle w:val="Standard"/>
        <w:spacing w:before="240" w:after="240" w:line="240" w:lineRule="atLeast"/>
        <w:jc w:val="center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Таблица 9 «Объекты местного значения в сфере культуры»</w:t>
      </w:r>
    </w:p>
    <w:tbl>
      <w:tblPr>
        <w:tblW w:w="132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1176"/>
        <w:gridCol w:w="383"/>
        <w:gridCol w:w="2109"/>
        <w:gridCol w:w="1595"/>
        <w:gridCol w:w="157"/>
        <w:gridCol w:w="1343"/>
        <w:gridCol w:w="771"/>
        <w:gridCol w:w="1339"/>
        <w:gridCol w:w="2109"/>
        <w:gridCol w:w="1269"/>
      </w:tblGrid>
      <w:tr w:rsidR="00A73AE7" w:rsidTr="001D743D">
        <w:trPr>
          <w:cantSplit/>
          <w:trHeight w:val="253"/>
          <w:tblHeader/>
        </w:trPr>
        <w:tc>
          <w:tcPr>
            <w:tcW w:w="993" w:type="dxa"/>
            <w:vMerge w:val="restart"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№</w:t>
            </w:r>
          </w:p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Назначение и</w:t>
            </w:r>
          </w:p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2109" w:type="dxa"/>
            <w:vMerge w:val="restart"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Местоположение</w:t>
            </w:r>
          </w:p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объекта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Вид работ, который</w:t>
            </w:r>
          </w:p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планируется в целях</w:t>
            </w:r>
          </w:p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размещения объекта</w:t>
            </w:r>
          </w:p>
        </w:tc>
        <w:tc>
          <w:tcPr>
            <w:tcW w:w="1343" w:type="dxa"/>
            <w:vMerge w:val="restart"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Срок,</w:t>
            </w:r>
          </w:p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до которого планируется размещение объекта,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г</w:t>
            </w:r>
            <w:proofErr w:type="gramEnd"/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2110" w:type="dxa"/>
            <w:gridSpan w:val="2"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Основные характеристики объекта</w:t>
            </w:r>
          </w:p>
        </w:tc>
        <w:tc>
          <w:tcPr>
            <w:tcW w:w="2109" w:type="dxa"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Ориентировочная стоимость, млн. руб.</w:t>
            </w:r>
          </w:p>
        </w:tc>
        <w:tc>
          <w:tcPr>
            <w:tcW w:w="1269" w:type="dxa"/>
          </w:tcPr>
          <w:p w:rsidR="00A73AE7" w:rsidRDefault="00A73AE7" w:rsidP="00A73AE7">
            <w:pPr>
              <w:pStyle w:val="Standard"/>
            </w:pPr>
          </w:p>
        </w:tc>
      </w:tr>
      <w:tr w:rsidR="00A73AE7" w:rsidTr="001D743D">
        <w:trPr>
          <w:cantSplit/>
          <w:trHeight w:val="253"/>
          <w:tblHeader/>
        </w:trPr>
        <w:tc>
          <w:tcPr>
            <w:tcW w:w="993" w:type="dxa"/>
            <w:vMerge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/>
        </w:tc>
        <w:tc>
          <w:tcPr>
            <w:tcW w:w="1559" w:type="dxa"/>
            <w:gridSpan w:val="2"/>
            <w:vMerge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/>
        </w:tc>
        <w:tc>
          <w:tcPr>
            <w:tcW w:w="2109" w:type="dxa"/>
            <w:vMerge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/>
        </w:tc>
        <w:tc>
          <w:tcPr>
            <w:tcW w:w="1752" w:type="dxa"/>
            <w:gridSpan w:val="2"/>
            <w:vMerge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/>
        </w:tc>
        <w:tc>
          <w:tcPr>
            <w:tcW w:w="1343" w:type="dxa"/>
            <w:vMerge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/>
        </w:tc>
        <w:tc>
          <w:tcPr>
            <w:tcW w:w="771" w:type="dxa"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Площадь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земельного</w:t>
            </w:r>
            <w:proofErr w:type="gramEnd"/>
          </w:p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участка,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3448" w:type="dxa"/>
            <w:gridSpan w:val="2"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Площадь объекта</w:t>
            </w:r>
          </w:p>
        </w:tc>
        <w:tc>
          <w:tcPr>
            <w:tcW w:w="1269" w:type="dxa"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характеристики</w:t>
            </w:r>
          </w:p>
        </w:tc>
      </w:tr>
      <w:tr w:rsidR="00A73AE7" w:rsidTr="001D743D">
        <w:trPr>
          <w:cantSplit/>
          <w:trHeight w:val="253"/>
        </w:trPr>
        <w:tc>
          <w:tcPr>
            <w:tcW w:w="993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1176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Здание сельского дома культуры</w:t>
            </w:r>
          </w:p>
        </w:tc>
        <w:tc>
          <w:tcPr>
            <w:tcW w:w="2492" w:type="dxa"/>
            <w:gridSpan w:val="2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0C39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село Русские Шои</w:t>
            </w:r>
          </w:p>
        </w:tc>
        <w:tc>
          <w:tcPr>
            <w:tcW w:w="1595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строительство</w:t>
            </w:r>
          </w:p>
        </w:tc>
        <w:tc>
          <w:tcPr>
            <w:tcW w:w="1500" w:type="dxa"/>
            <w:gridSpan w:val="2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2023</w:t>
            </w:r>
          </w:p>
        </w:tc>
        <w:tc>
          <w:tcPr>
            <w:tcW w:w="771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0,6</w:t>
            </w:r>
          </w:p>
        </w:tc>
        <w:tc>
          <w:tcPr>
            <w:tcW w:w="3448" w:type="dxa"/>
            <w:gridSpan w:val="2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150           1-</w:t>
            </w:r>
          </w:p>
        </w:tc>
        <w:tc>
          <w:tcPr>
            <w:tcW w:w="1269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увеличение количества мест до 70</w:t>
            </w:r>
          </w:p>
        </w:tc>
      </w:tr>
      <w:tr w:rsidR="00A73AE7" w:rsidTr="001D743D">
        <w:trPr>
          <w:cantSplit/>
          <w:trHeight w:val="253"/>
        </w:trPr>
        <w:tc>
          <w:tcPr>
            <w:tcW w:w="993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70 мест</w:t>
            </w:r>
          </w:p>
        </w:tc>
      </w:tr>
      <w:tr w:rsidR="00A73AE7" w:rsidTr="001D743D">
        <w:trPr>
          <w:cantSplit/>
          <w:trHeight w:val="253"/>
        </w:trPr>
        <w:tc>
          <w:tcPr>
            <w:tcW w:w="993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увеличение количества мест до 70</w:t>
            </w:r>
          </w:p>
        </w:tc>
      </w:tr>
    </w:tbl>
    <w:p w:rsidR="00A73AE7" w:rsidRDefault="00A73AE7" w:rsidP="00A73AE7">
      <w:pPr>
        <w:pStyle w:val="Standard"/>
        <w:spacing w:before="240" w:after="240" w:line="240" w:lineRule="atLeast"/>
        <w:jc w:val="center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Таблица 10 «Объекты местного значения в сфере осуществления местного самоуправления»</w:t>
      </w:r>
    </w:p>
    <w:tbl>
      <w:tblPr>
        <w:tblW w:w="160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1395"/>
        <w:gridCol w:w="1067"/>
        <w:gridCol w:w="935"/>
        <w:gridCol w:w="2002"/>
        <w:gridCol w:w="2002"/>
        <w:gridCol w:w="2002"/>
        <w:gridCol w:w="743"/>
        <w:gridCol w:w="1259"/>
        <w:gridCol w:w="853"/>
        <w:gridCol w:w="1147"/>
        <w:gridCol w:w="2009"/>
      </w:tblGrid>
      <w:tr w:rsidR="00A73AE7" w:rsidTr="00A73AE7">
        <w:trPr>
          <w:cantSplit/>
          <w:trHeight w:val="74"/>
          <w:tblHeader/>
        </w:trPr>
        <w:tc>
          <w:tcPr>
            <w:tcW w:w="2001" w:type="dxa"/>
            <w:gridSpan w:val="2"/>
            <w:vMerge w:val="restart"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№</w:t>
            </w:r>
          </w:p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Назначение и</w:t>
            </w:r>
          </w:p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2002" w:type="dxa"/>
            <w:vMerge w:val="restart"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Местоположение</w:t>
            </w:r>
          </w:p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объекта</w:t>
            </w:r>
          </w:p>
        </w:tc>
        <w:tc>
          <w:tcPr>
            <w:tcW w:w="2002" w:type="dxa"/>
            <w:vMerge w:val="restart"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Вид работ, который</w:t>
            </w:r>
          </w:p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планируется в целях</w:t>
            </w:r>
          </w:p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размещения объекта</w:t>
            </w:r>
          </w:p>
        </w:tc>
        <w:tc>
          <w:tcPr>
            <w:tcW w:w="2002" w:type="dxa"/>
            <w:vMerge w:val="restart"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Срок,</w:t>
            </w:r>
          </w:p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до которого планируется размещение объекта,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г</w:t>
            </w:r>
            <w:proofErr w:type="gramEnd"/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2002" w:type="dxa"/>
            <w:gridSpan w:val="2"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Основные характеристики объекта</w:t>
            </w:r>
          </w:p>
        </w:tc>
        <w:tc>
          <w:tcPr>
            <w:tcW w:w="2000" w:type="dxa"/>
            <w:gridSpan w:val="2"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Ориентировочная стоимость, млн. руб.</w:t>
            </w:r>
          </w:p>
        </w:tc>
        <w:tc>
          <w:tcPr>
            <w:tcW w:w="2009" w:type="dxa"/>
          </w:tcPr>
          <w:p w:rsidR="00A73AE7" w:rsidRDefault="00A73AE7" w:rsidP="00A73AE7">
            <w:pPr>
              <w:pStyle w:val="Standard"/>
            </w:pPr>
          </w:p>
        </w:tc>
      </w:tr>
      <w:tr w:rsidR="00A73AE7" w:rsidTr="00A73AE7">
        <w:trPr>
          <w:cantSplit/>
          <w:trHeight w:val="74"/>
          <w:tblHeader/>
        </w:trPr>
        <w:tc>
          <w:tcPr>
            <w:tcW w:w="2001" w:type="dxa"/>
            <w:gridSpan w:val="2"/>
            <w:vMerge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/>
        </w:tc>
        <w:tc>
          <w:tcPr>
            <w:tcW w:w="2002" w:type="dxa"/>
            <w:gridSpan w:val="2"/>
            <w:vMerge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/>
        </w:tc>
        <w:tc>
          <w:tcPr>
            <w:tcW w:w="2002" w:type="dxa"/>
            <w:vMerge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/>
        </w:tc>
        <w:tc>
          <w:tcPr>
            <w:tcW w:w="2002" w:type="dxa"/>
            <w:vMerge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/>
        </w:tc>
        <w:tc>
          <w:tcPr>
            <w:tcW w:w="2002" w:type="dxa"/>
            <w:vMerge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/>
        </w:tc>
        <w:tc>
          <w:tcPr>
            <w:tcW w:w="743" w:type="dxa"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Площадь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земельного</w:t>
            </w:r>
            <w:proofErr w:type="gramEnd"/>
          </w:p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участка,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2112" w:type="dxa"/>
            <w:gridSpan w:val="2"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Площадь объекта, кв. м</w:t>
            </w:r>
          </w:p>
        </w:tc>
        <w:tc>
          <w:tcPr>
            <w:tcW w:w="3156" w:type="dxa"/>
            <w:gridSpan w:val="2"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характеристики</w:t>
            </w:r>
          </w:p>
        </w:tc>
      </w:tr>
      <w:tr w:rsidR="00A73AE7" w:rsidTr="00A73AE7">
        <w:trPr>
          <w:cantSplit/>
          <w:trHeight w:val="74"/>
        </w:trPr>
        <w:tc>
          <w:tcPr>
            <w:tcW w:w="606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spacing w:line="74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51765F">
            <w:pPr>
              <w:pStyle w:val="Standard"/>
              <w:spacing w:line="74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Здание администрации </w:t>
            </w:r>
            <w:r w:rsidR="0051765F">
              <w:rPr>
                <w:rFonts w:eastAsia="Times New Roman" w:cs="Times New Roman"/>
                <w:lang w:eastAsia="ru-RU"/>
              </w:rPr>
              <w:t>Русскошойского</w:t>
            </w:r>
            <w:r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937" w:type="dxa"/>
            <w:gridSpan w:val="2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0C39" w:rsidP="00A73AE7">
            <w:pPr>
              <w:pStyle w:val="Standard"/>
              <w:spacing w:line="74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Село русские Шои</w:t>
            </w:r>
          </w:p>
        </w:tc>
        <w:tc>
          <w:tcPr>
            <w:tcW w:w="2002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Pr="00A70C39" w:rsidRDefault="0051765F" w:rsidP="00A73AE7">
            <w:pPr>
              <w:pStyle w:val="Standard"/>
              <w:spacing w:line="74" w:lineRule="atLeast"/>
              <w:jc w:val="center"/>
              <w:rPr>
                <w:rFonts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/>
                <w:color w:val="FF0000"/>
                <w:lang w:eastAsia="ru-RU"/>
              </w:rPr>
              <w:t>Капитальный ремонт</w:t>
            </w:r>
          </w:p>
        </w:tc>
        <w:tc>
          <w:tcPr>
            <w:tcW w:w="2002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spacing w:line="74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</w:t>
            </w:r>
            <w:r w:rsidR="00A70C39">
              <w:rPr>
                <w:rFonts w:eastAsia="Times New Roman" w:cs="Times New Roman"/>
                <w:lang w:eastAsia="ru-RU"/>
              </w:rPr>
              <w:t>20</w:t>
            </w:r>
          </w:p>
        </w:tc>
        <w:tc>
          <w:tcPr>
            <w:tcW w:w="743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spacing w:line="74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0,3</w:t>
            </w:r>
          </w:p>
        </w:tc>
        <w:tc>
          <w:tcPr>
            <w:tcW w:w="2112" w:type="dxa"/>
            <w:gridSpan w:val="2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spacing w:line="74" w:lineRule="atLeast"/>
              <w:rPr>
                <w:rFonts w:eastAsia="Times New Roman" w:cs="Times New Roman"/>
                <w:color w:val="C00000"/>
                <w:lang w:eastAsia="ru-RU"/>
              </w:rPr>
            </w:pPr>
            <w:r>
              <w:rPr>
                <w:rFonts w:eastAsia="Times New Roman" w:cs="Times New Roman"/>
                <w:color w:val="C00000"/>
                <w:lang w:eastAsia="ru-RU"/>
              </w:rPr>
              <w:t xml:space="preserve"> кв.м.</w:t>
            </w:r>
          </w:p>
        </w:tc>
        <w:tc>
          <w:tcPr>
            <w:tcW w:w="3156" w:type="dxa"/>
            <w:gridSpan w:val="2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spacing w:line="74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25 мест</w:t>
            </w:r>
          </w:p>
        </w:tc>
      </w:tr>
    </w:tbl>
    <w:p w:rsidR="00A73AE7" w:rsidRDefault="00A73AE7" w:rsidP="00A73AE7">
      <w:pPr>
        <w:pStyle w:val="Standard"/>
        <w:spacing w:before="120" w:after="60" w:line="240" w:lineRule="atLeast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                                                Таблица 11 «Объекты местного значения в сфере здравоохранения»</w:t>
      </w:r>
    </w:p>
    <w:tbl>
      <w:tblPr>
        <w:tblW w:w="160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1395"/>
        <w:gridCol w:w="1083"/>
        <w:gridCol w:w="919"/>
        <w:gridCol w:w="2002"/>
        <w:gridCol w:w="2002"/>
        <w:gridCol w:w="2002"/>
        <w:gridCol w:w="781"/>
        <w:gridCol w:w="1220"/>
        <w:gridCol w:w="944"/>
        <w:gridCol w:w="1057"/>
        <w:gridCol w:w="2009"/>
      </w:tblGrid>
      <w:tr w:rsidR="00A73AE7" w:rsidTr="00A73AE7">
        <w:trPr>
          <w:cantSplit/>
          <w:trHeight w:val="74"/>
          <w:tblHeader/>
        </w:trPr>
        <w:tc>
          <w:tcPr>
            <w:tcW w:w="2001" w:type="dxa"/>
            <w:gridSpan w:val="2"/>
            <w:vMerge w:val="restart"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№</w:t>
            </w:r>
          </w:p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Назначение и</w:t>
            </w:r>
          </w:p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2002" w:type="dxa"/>
            <w:vMerge w:val="restart"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Местоположение</w:t>
            </w:r>
          </w:p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объекта</w:t>
            </w:r>
          </w:p>
        </w:tc>
        <w:tc>
          <w:tcPr>
            <w:tcW w:w="2002" w:type="dxa"/>
            <w:vMerge w:val="restart"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Вид работ, который</w:t>
            </w:r>
          </w:p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планируется в целях</w:t>
            </w:r>
          </w:p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размещения объекта</w:t>
            </w:r>
          </w:p>
        </w:tc>
        <w:tc>
          <w:tcPr>
            <w:tcW w:w="2002" w:type="dxa"/>
            <w:vMerge w:val="restart"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Срок,</w:t>
            </w:r>
          </w:p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до которого планируется размещение объекта,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г</w:t>
            </w:r>
            <w:proofErr w:type="gramEnd"/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2001" w:type="dxa"/>
            <w:gridSpan w:val="2"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Основные характеристики объекта</w:t>
            </w:r>
          </w:p>
        </w:tc>
        <w:tc>
          <w:tcPr>
            <w:tcW w:w="2001" w:type="dxa"/>
            <w:gridSpan w:val="2"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009" w:type="dxa"/>
          </w:tcPr>
          <w:p w:rsidR="00A73AE7" w:rsidRDefault="00A73AE7" w:rsidP="00A73AE7">
            <w:pPr>
              <w:pStyle w:val="Standard"/>
            </w:pPr>
          </w:p>
        </w:tc>
      </w:tr>
      <w:tr w:rsidR="00A73AE7" w:rsidTr="00A73AE7">
        <w:trPr>
          <w:cantSplit/>
          <w:trHeight w:val="74"/>
          <w:tblHeader/>
        </w:trPr>
        <w:tc>
          <w:tcPr>
            <w:tcW w:w="2001" w:type="dxa"/>
            <w:gridSpan w:val="2"/>
            <w:vMerge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/>
        </w:tc>
        <w:tc>
          <w:tcPr>
            <w:tcW w:w="2002" w:type="dxa"/>
            <w:gridSpan w:val="2"/>
            <w:vMerge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/>
        </w:tc>
        <w:tc>
          <w:tcPr>
            <w:tcW w:w="2002" w:type="dxa"/>
            <w:vMerge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/>
        </w:tc>
        <w:tc>
          <w:tcPr>
            <w:tcW w:w="2002" w:type="dxa"/>
            <w:vMerge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/>
        </w:tc>
        <w:tc>
          <w:tcPr>
            <w:tcW w:w="2002" w:type="dxa"/>
            <w:vMerge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/>
        </w:tc>
        <w:tc>
          <w:tcPr>
            <w:tcW w:w="781" w:type="dxa"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Площадь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земельного</w:t>
            </w:r>
            <w:proofErr w:type="gramEnd"/>
          </w:p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участка,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2164" w:type="dxa"/>
            <w:gridSpan w:val="2"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Площадь объекта, кв. м</w:t>
            </w:r>
          </w:p>
        </w:tc>
        <w:tc>
          <w:tcPr>
            <w:tcW w:w="3066" w:type="dxa"/>
            <w:gridSpan w:val="2"/>
            <w:tcBorders>
              <w:top w:val="single" w:sz="4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характеристики</w:t>
            </w:r>
          </w:p>
        </w:tc>
      </w:tr>
      <w:tr w:rsidR="00A73AE7" w:rsidTr="00A73AE7">
        <w:trPr>
          <w:cantSplit/>
          <w:trHeight w:val="74"/>
        </w:trPr>
        <w:tc>
          <w:tcPr>
            <w:tcW w:w="606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spacing w:line="74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2478" w:type="dxa"/>
            <w:gridSpan w:val="2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0C39">
            <w:pPr>
              <w:pStyle w:val="Standard"/>
              <w:spacing w:line="74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Здание ФАП </w:t>
            </w:r>
            <w:r w:rsidR="00A70C39">
              <w:rPr>
                <w:rFonts w:eastAsia="Times New Roman" w:cs="Times New Roman"/>
                <w:lang w:eastAsia="ru-RU"/>
              </w:rPr>
              <w:t>с</w:t>
            </w:r>
            <w:proofErr w:type="gramStart"/>
            <w:r w:rsidR="00A70C39">
              <w:rPr>
                <w:rFonts w:eastAsia="Times New Roman" w:cs="Times New Roman"/>
                <w:lang w:eastAsia="ru-RU"/>
              </w:rPr>
              <w:t>.Р</w:t>
            </w:r>
            <w:proofErr w:type="gramEnd"/>
            <w:r w:rsidR="00A70C39">
              <w:rPr>
                <w:rFonts w:eastAsia="Times New Roman" w:cs="Times New Roman"/>
                <w:lang w:eastAsia="ru-RU"/>
              </w:rPr>
              <w:t>усские Шои</w:t>
            </w:r>
          </w:p>
        </w:tc>
        <w:tc>
          <w:tcPr>
            <w:tcW w:w="2921" w:type="dxa"/>
            <w:gridSpan w:val="2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0C39" w:rsidP="00A73AE7">
            <w:pPr>
              <w:pStyle w:val="Standard"/>
              <w:spacing w:line="74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село Русские Шои</w:t>
            </w:r>
          </w:p>
        </w:tc>
        <w:tc>
          <w:tcPr>
            <w:tcW w:w="2002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spacing w:line="74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строительство</w:t>
            </w:r>
          </w:p>
        </w:tc>
        <w:tc>
          <w:tcPr>
            <w:tcW w:w="2002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spacing w:line="74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</w:t>
            </w:r>
            <w:r w:rsidR="00A70C39">
              <w:rPr>
                <w:rFonts w:eastAsia="Times New Roman" w:cs="Times New Roman"/>
                <w:lang w:eastAsia="ru-RU"/>
              </w:rPr>
              <w:t>20</w:t>
            </w:r>
          </w:p>
        </w:tc>
        <w:tc>
          <w:tcPr>
            <w:tcW w:w="781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spacing w:line="74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0,3</w:t>
            </w:r>
          </w:p>
        </w:tc>
        <w:tc>
          <w:tcPr>
            <w:tcW w:w="2164" w:type="dxa"/>
            <w:gridSpan w:val="2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spacing w:line="74" w:lineRule="atLeas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E7" w:rsidRDefault="00A73AE7" w:rsidP="00A73AE7">
            <w:pPr>
              <w:pStyle w:val="Standard"/>
              <w:spacing w:line="74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 мест</w:t>
            </w:r>
          </w:p>
        </w:tc>
      </w:tr>
    </w:tbl>
    <w:p w:rsidR="00A73AE7" w:rsidRDefault="00A73AE7" w:rsidP="00A73AE7">
      <w:pPr>
        <w:pStyle w:val="Standard"/>
        <w:spacing w:after="240" w:line="240" w:lineRule="atLeast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</w:t>
      </w:r>
    </w:p>
    <w:p w:rsidR="00A73AE7" w:rsidRDefault="00A73AE7" w:rsidP="00A73AE7">
      <w:pPr>
        <w:pStyle w:val="Standard"/>
        <w:spacing w:after="240" w:line="240" w:lineRule="atLeast"/>
      </w:pPr>
      <w:r>
        <w:rPr>
          <w:rFonts w:eastAsia="Times New Roman" w:cs="Times New Roman"/>
          <w:color w:val="000000"/>
          <w:lang w:eastAsia="ru-RU"/>
        </w:rPr>
        <w:t> </w:t>
      </w:r>
      <w:bookmarkStart w:id="11" w:name="_Toc132716917"/>
      <w:r>
        <w:rPr>
          <w:rFonts w:eastAsia="Times New Roman" w:cs="Times New Roman"/>
          <w:b/>
          <w:bCs/>
          <w:color w:val="000000"/>
          <w:u w:val="single"/>
          <w:lang w:eastAsia="ru-RU"/>
        </w:rPr>
        <w:t>5.   </w:t>
      </w:r>
      <w:bookmarkEnd w:id="11"/>
      <w:r>
        <w:rPr>
          <w:rFonts w:eastAsia="Times New Roman" w:cs="Times New Roman"/>
          <w:b/>
          <w:bCs/>
          <w:color w:val="000000"/>
          <w:lang w:eastAsia="ru-RU"/>
        </w:rPr>
        <w:t>Оценка эффективности мероприятий Программы</w:t>
      </w:r>
    </w:p>
    <w:p w:rsidR="00A73AE7" w:rsidRDefault="00A73AE7" w:rsidP="00A73AE7">
      <w:pPr>
        <w:pStyle w:val="Standard"/>
        <w:spacing w:line="240" w:lineRule="atLeast"/>
        <w:ind w:firstLine="54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   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социального развития  </w:t>
      </w:r>
      <w:r w:rsidR="00A70C39">
        <w:rPr>
          <w:rFonts w:eastAsia="Times New Roman" w:cs="Times New Roman"/>
          <w:color w:val="000000"/>
          <w:lang w:eastAsia="ru-RU"/>
        </w:rPr>
        <w:t>Русскошойского</w:t>
      </w:r>
      <w:r>
        <w:rPr>
          <w:rFonts w:eastAsia="Times New Roman" w:cs="Times New Roman"/>
          <w:color w:val="000000"/>
          <w:lang w:eastAsia="ru-RU"/>
        </w:rPr>
        <w:t xml:space="preserve"> сельского поселения в 2015 году по отношению к 2033 году.</w:t>
      </w:r>
    </w:p>
    <w:p w:rsidR="00A73AE7" w:rsidRDefault="00A73AE7" w:rsidP="00A73AE7">
      <w:pPr>
        <w:pStyle w:val="Standard"/>
        <w:spacing w:line="240" w:lineRule="atLeast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        За счет активизации предпринимательской деятельности, 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       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поселения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1D743D" w:rsidRDefault="001D743D" w:rsidP="00A73AE7">
      <w:pPr>
        <w:pStyle w:val="Standard"/>
        <w:spacing w:line="240" w:lineRule="atLeast"/>
        <w:jc w:val="both"/>
        <w:rPr>
          <w:rFonts w:eastAsia="Times New Roman" w:cs="Times New Roman"/>
          <w:color w:val="000000"/>
          <w:lang w:eastAsia="ru-RU"/>
        </w:rPr>
      </w:pPr>
    </w:p>
    <w:p w:rsidR="00A73AE7" w:rsidRDefault="00A73AE7" w:rsidP="00A73AE7">
      <w:pPr>
        <w:pStyle w:val="Standard"/>
        <w:spacing w:line="240" w:lineRule="atLeast"/>
        <w:jc w:val="center"/>
        <w:rPr>
          <w:rFonts w:eastAsia="Times New Roman" w:cs="Times New Roman"/>
          <w:b/>
          <w:bCs/>
          <w:color w:val="000000"/>
          <w:lang w:eastAsia="ru-RU"/>
        </w:rPr>
      </w:pPr>
      <w:bookmarkStart w:id="12" w:name="_Toc116201900"/>
      <w:bookmarkEnd w:id="12"/>
      <w:r>
        <w:rPr>
          <w:rFonts w:eastAsia="Times New Roman" w:cs="Times New Roman"/>
          <w:b/>
          <w:bCs/>
          <w:color w:val="000000"/>
          <w:lang w:eastAsia="ru-RU"/>
        </w:rPr>
        <w:t>6.    Организация  </w:t>
      </w:r>
      <w:proofErr w:type="gramStart"/>
      <w:r>
        <w:rPr>
          <w:rFonts w:eastAsia="Times New Roman" w:cs="Times New Roman"/>
          <w:b/>
          <w:bCs/>
          <w:color w:val="000000"/>
          <w:lang w:eastAsia="ru-RU"/>
        </w:rPr>
        <w:t>контроля  за</w:t>
      </w:r>
      <w:proofErr w:type="gramEnd"/>
      <w:r>
        <w:rPr>
          <w:rFonts w:eastAsia="Times New Roman" w:cs="Times New Roman"/>
          <w:b/>
          <w:bCs/>
          <w:color w:val="000000"/>
          <w:lang w:eastAsia="ru-RU"/>
        </w:rPr>
        <w:t xml:space="preserve"> реализацией Программы</w:t>
      </w:r>
    </w:p>
    <w:p w:rsidR="00A73AE7" w:rsidRDefault="00A73AE7" w:rsidP="00A73AE7">
      <w:pPr>
        <w:pStyle w:val="Standard"/>
        <w:spacing w:line="240" w:lineRule="atLeast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           Организационная структура управления Программой базируется на существующей схеме исполнительной власти  </w:t>
      </w:r>
      <w:r w:rsidR="00A70C39">
        <w:rPr>
          <w:rFonts w:eastAsia="Times New Roman" w:cs="Times New Roman"/>
          <w:color w:val="000000"/>
          <w:lang w:eastAsia="ru-RU"/>
        </w:rPr>
        <w:t>Русскошойского</w:t>
      </w:r>
      <w:r>
        <w:rPr>
          <w:rFonts w:eastAsia="Times New Roman" w:cs="Times New Roman"/>
          <w:color w:val="000000"/>
          <w:lang w:eastAsia="ru-RU"/>
        </w:rPr>
        <w:t xml:space="preserve"> сельского поселения.</w:t>
      </w:r>
    </w:p>
    <w:p w:rsidR="00A73AE7" w:rsidRDefault="00A73AE7" w:rsidP="00A73AE7">
      <w:pPr>
        <w:pStyle w:val="Standard"/>
        <w:spacing w:line="240" w:lineRule="atLeast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           Общее руководство Программой осуществляет Глава Администрации 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  </w:t>
      </w:r>
    </w:p>
    <w:p w:rsidR="00A73AE7" w:rsidRDefault="00A73AE7" w:rsidP="00A73AE7">
      <w:pPr>
        <w:pStyle w:val="Standard"/>
        <w:spacing w:line="240" w:lineRule="atLeast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             Оперативные функции по реализации Программы осуществляют штатные сотрудники Администрации </w:t>
      </w:r>
      <w:r w:rsidR="00A70C39">
        <w:rPr>
          <w:rFonts w:eastAsia="Times New Roman" w:cs="Times New Roman"/>
          <w:color w:val="000000"/>
          <w:lang w:eastAsia="ru-RU"/>
        </w:rPr>
        <w:t>Русскошойского</w:t>
      </w:r>
      <w:r>
        <w:rPr>
          <w:rFonts w:eastAsia="Times New Roman" w:cs="Times New Roman"/>
          <w:color w:val="000000"/>
          <w:lang w:eastAsia="ru-RU"/>
        </w:rPr>
        <w:t xml:space="preserve">  сельского поселения под руководством Главы  Администрации </w:t>
      </w:r>
      <w:r w:rsidR="00A70C39">
        <w:rPr>
          <w:rFonts w:eastAsia="Times New Roman" w:cs="Times New Roman"/>
          <w:color w:val="000000"/>
          <w:lang w:eastAsia="ru-RU"/>
        </w:rPr>
        <w:t>Русскошойского</w:t>
      </w:r>
      <w:r>
        <w:rPr>
          <w:rFonts w:eastAsia="Times New Roman" w:cs="Times New Roman"/>
          <w:color w:val="000000"/>
          <w:lang w:eastAsia="ru-RU"/>
        </w:rPr>
        <w:t xml:space="preserve"> сельского поселения.</w:t>
      </w:r>
    </w:p>
    <w:p w:rsidR="00A73AE7" w:rsidRDefault="00A73AE7" w:rsidP="00A73AE7">
      <w:pPr>
        <w:pStyle w:val="Standard"/>
        <w:spacing w:line="240" w:lineRule="atLeast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lastRenderedPageBreak/>
        <w:t xml:space="preserve">Глава Администрации </w:t>
      </w:r>
      <w:r w:rsidR="00A70C39">
        <w:rPr>
          <w:rFonts w:eastAsia="Times New Roman" w:cs="Times New Roman"/>
          <w:color w:val="000000"/>
          <w:lang w:eastAsia="ru-RU"/>
        </w:rPr>
        <w:t>Русскошойского</w:t>
      </w:r>
      <w:r>
        <w:rPr>
          <w:rFonts w:eastAsia="Times New Roman" w:cs="Times New Roman"/>
          <w:color w:val="000000"/>
          <w:lang w:eastAsia="ru-RU"/>
        </w:rPr>
        <w:t xml:space="preserve">  сельского поселения осуществляет следующие действия:</w:t>
      </w:r>
    </w:p>
    <w:p w:rsidR="00A73AE7" w:rsidRDefault="00A73AE7" w:rsidP="00A73AE7">
      <w:pPr>
        <w:pStyle w:val="Standard"/>
        <w:spacing w:line="240" w:lineRule="atLeast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           - рассматривает и утверждает план мероприятий, объемы их финансирования и сроки реализации;</w:t>
      </w:r>
    </w:p>
    <w:p w:rsidR="00A73AE7" w:rsidRDefault="00A73AE7" w:rsidP="00A73AE7">
      <w:pPr>
        <w:pStyle w:val="Standard"/>
        <w:spacing w:line="240" w:lineRule="atLeast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A73AE7" w:rsidRDefault="00A73AE7" w:rsidP="00A73AE7">
      <w:pPr>
        <w:pStyle w:val="Standard"/>
        <w:spacing w:line="240" w:lineRule="atLeast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            - взаимодействует с районными и республиканскими органами исполнительной власти по включению предложений </w:t>
      </w:r>
      <w:r w:rsidR="00A70C39">
        <w:rPr>
          <w:rFonts w:eastAsia="Times New Roman" w:cs="Times New Roman"/>
          <w:color w:val="000000"/>
          <w:lang w:eastAsia="ru-RU"/>
        </w:rPr>
        <w:t>Русскошойского</w:t>
      </w:r>
      <w:r>
        <w:rPr>
          <w:rFonts w:eastAsia="Times New Roman" w:cs="Times New Roman"/>
          <w:color w:val="000000"/>
          <w:lang w:eastAsia="ru-RU"/>
        </w:rPr>
        <w:t xml:space="preserve"> сельского поселения в районные и республиканские целевые программы;</w:t>
      </w:r>
    </w:p>
    <w:p w:rsidR="00A73AE7" w:rsidRDefault="00A73AE7" w:rsidP="00A73AE7">
      <w:pPr>
        <w:pStyle w:val="Standard"/>
        <w:spacing w:line="240" w:lineRule="atLeast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</w:t>
      </w:r>
      <w:proofErr w:type="gramStart"/>
      <w:r>
        <w:rPr>
          <w:rFonts w:eastAsia="Times New Roman" w:cs="Times New Roman"/>
          <w:color w:val="000000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00000"/>
          <w:lang w:eastAsia="ru-RU"/>
        </w:rPr>
        <w:t xml:space="preserve"> выполнением годового плана действий и подготовка отчетов о его выполнении;</w:t>
      </w:r>
    </w:p>
    <w:p w:rsidR="00A73AE7" w:rsidRDefault="00A73AE7" w:rsidP="00A73AE7">
      <w:pPr>
        <w:pStyle w:val="Standard"/>
        <w:spacing w:line="240" w:lineRule="atLeast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 -осуществляет руководство </w:t>
      </w:r>
      <w:proofErr w:type="gramStart"/>
      <w:r>
        <w:rPr>
          <w:rFonts w:eastAsia="Times New Roman" w:cs="Times New Roman"/>
          <w:color w:val="000000"/>
          <w:lang w:eastAsia="ru-RU"/>
        </w:rPr>
        <w:t>по</w:t>
      </w:r>
      <w:proofErr w:type="gramEnd"/>
      <w:r>
        <w:rPr>
          <w:rFonts w:eastAsia="Times New Roman" w:cs="Times New Roman"/>
          <w:color w:val="000000"/>
          <w:lang w:eastAsia="ru-RU"/>
        </w:rPr>
        <w:t>:</w:t>
      </w:r>
    </w:p>
    <w:p w:rsidR="00A73AE7" w:rsidRDefault="00A73AE7" w:rsidP="00A73AE7">
      <w:pPr>
        <w:pStyle w:val="Standard"/>
        <w:spacing w:line="240" w:lineRule="atLeast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    - подготовке перечня муниципальных целевых программ поселения, предлагаемых  </w:t>
      </w:r>
    </w:p>
    <w:p w:rsidR="00A73AE7" w:rsidRDefault="00A73AE7" w:rsidP="00A73AE7">
      <w:pPr>
        <w:pStyle w:val="Standard"/>
        <w:spacing w:line="240" w:lineRule="atLeast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     к финансированию из районного и республиканского  бюджета на очередной финансовый год;</w:t>
      </w:r>
    </w:p>
    <w:p w:rsidR="00A73AE7" w:rsidRDefault="00A73AE7" w:rsidP="00A73AE7">
      <w:pPr>
        <w:pStyle w:val="Standard"/>
        <w:spacing w:line="240" w:lineRule="atLeast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            - реализации мероприятий Программы </w:t>
      </w:r>
      <w:r w:rsidR="00A70C39">
        <w:rPr>
          <w:rFonts w:eastAsia="Times New Roman" w:cs="Times New Roman"/>
          <w:color w:val="000000"/>
          <w:lang w:eastAsia="ru-RU"/>
        </w:rPr>
        <w:t>Русскошойского</w:t>
      </w:r>
      <w:r>
        <w:rPr>
          <w:rFonts w:eastAsia="Times New Roman" w:cs="Times New Roman"/>
          <w:color w:val="000000"/>
          <w:lang w:eastAsia="ru-RU"/>
        </w:rPr>
        <w:t xml:space="preserve"> сельского поселения.</w:t>
      </w:r>
    </w:p>
    <w:p w:rsidR="00A73AE7" w:rsidRDefault="00A73AE7" w:rsidP="00A73AE7">
      <w:pPr>
        <w:pStyle w:val="Standard"/>
        <w:spacing w:line="240" w:lineRule="atLeast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             Специалист Администрации </w:t>
      </w:r>
      <w:r w:rsidR="00A70C39">
        <w:rPr>
          <w:rFonts w:eastAsia="Times New Roman" w:cs="Times New Roman"/>
          <w:color w:val="000000"/>
          <w:lang w:eastAsia="ru-RU"/>
        </w:rPr>
        <w:t>Русскошойского</w:t>
      </w:r>
      <w:r>
        <w:rPr>
          <w:rFonts w:eastAsia="Times New Roman" w:cs="Times New Roman"/>
          <w:color w:val="000000"/>
          <w:lang w:eastAsia="ru-RU"/>
        </w:rPr>
        <w:t xml:space="preserve"> сельского поселения осуществляет следующие функции:</w:t>
      </w:r>
    </w:p>
    <w:p w:rsidR="00A73AE7" w:rsidRDefault="00A73AE7" w:rsidP="00A73AE7">
      <w:pPr>
        <w:pStyle w:val="Standard"/>
        <w:spacing w:line="240" w:lineRule="atLeast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A73AE7" w:rsidRDefault="00A73AE7" w:rsidP="00A73AE7">
      <w:pPr>
        <w:pStyle w:val="Standard"/>
        <w:spacing w:line="240" w:lineRule="atLeast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            -подготовка проектов программ </w:t>
      </w:r>
      <w:r w:rsidR="00A70C39">
        <w:rPr>
          <w:rFonts w:eastAsia="Times New Roman" w:cs="Times New Roman"/>
          <w:color w:val="000000"/>
          <w:lang w:eastAsia="ru-RU"/>
        </w:rPr>
        <w:t>Русскошойского</w:t>
      </w:r>
      <w:r>
        <w:rPr>
          <w:rFonts w:eastAsia="Times New Roman" w:cs="Times New Roman"/>
          <w:color w:val="000000"/>
          <w:lang w:eastAsia="ru-RU"/>
        </w:rPr>
        <w:t xml:space="preserve"> сельского поселения по приоритетным направлениям Программы;</w:t>
      </w:r>
    </w:p>
    <w:p w:rsidR="00A73AE7" w:rsidRDefault="00A73AE7" w:rsidP="00A73AE7">
      <w:pPr>
        <w:pStyle w:val="Standard"/>
        <w:spacing w:line="240" w:lineRule="atLeast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            -формирование бюджетных заявок на выделение средств из муниципального бюджета </w:t>
      </w:r>
      <w:r w:rsidR="00A70C39">
        <w:rPr>
          <w:rFonts w:eastAsia="Times New Roman" w:cs="Times New Roman"/>
          <w:color w:val="000000"/>
          <w:lang w:eastAsia="ru-RU"/>
        </w:rPr>
        <w:t>Русскошойского</w:t>
      </w:r>
      <w:r>
        <w:rPr>
          <w:rFonts w:eastAsia="Times New Roman" w:cs="Times New Roman"/>
          <w:color w:val="000000"/>
          <w:lang w:eastAsia="ru-RU"/>
        </w:rPr>
        <w:t xml:space="preserve"> сельского поселения;</w:t>
      </w:r>
    </w:p>
    <w:p w:rsidR="00A73AE7" w:rsidRDefault="00A73AE7" w:rsidP="00A73AE7">
      <w:pPr>
        <w:pStyle w:val="Standard"/>
        <w:spacing w:line="240" w:lineRule="atLeast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A73AE7" w:rsidRDefault="00A73AE7" w:rsidP="00A73AE7">
      <w:pPr>
        <w:pStyle w:val="Standard"/>
        <w:spacing w:line="240" w:lineRule="atLeast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A73AE7" w:rsidRDefault="00A73AE7" w:rsidP="00A73AE7">
      <w:pPr>
        <w:pStyle w:val="Standard"/>
        <w:spacing w:line="240" w:lineRule="atLeast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51765F" w:rsidRDefault="0051765F" w:rsidP="00A73AE7">
      <w:pPr>
        <w:pStyle w:val="Standard"/>
        <w:spacing w:line="240" w:lineRule="atLeast"/>
        <w:jc w:val="both"/>
        <w:rPr>
          <w:rFonts w:eastAsia="Times New Roman" w:cs="Times New Roman"/>
          <w:color w:val="000000"/>
          <w:lang w:eastAsia="ru-RU"/>
        </w:rPr>
      </w:pPr>
    </w:p>
    <w:p w:rsidR="00A73AE7" w:rsidRDefault="00A73AE7" w:rsidP="00A73AE7">
      <w:pPr>
        <w:pStyle w:val="Standard"/>
        <w:spacing w:line="240" w:lineRule="atLeast"/>
        <w:ind w:firstLine="720"/>
        <w:jc w:val="center"/>
        <w:rPr>
          <w:rFonts w:eastAsia="Times New Roman" w:cs="Times New Roman"/>
          <w:b/>
          <w:bCs/>
          <w:color w:val="000000"/>
          <w:lang w:eastAsia="ru-RU"/>
        </w:rPr>
      </w:pPr>
      <w:bookmarkStart w:id="13" w:name="_Toc116201901"/>
      <w:bookmarkEnd w:id="13"/>
      <w:r>
        <w:rPr>
          <w:rFonts w:eastAsia="Times New Roman" w:cs="Times New Roman"/>
          <w:b/>
          <w:bCs/>
          <w:color w:val="000000"/>
          <w:lang w:eastAsia="ru-RU"/>
        </w:rPr>
        <w:t>7.   Механизм обновления Программы</w:t>
      </w:r>
    </w:p>
    <w:p w:rsidR="00A73AE7" w:rsidRDefault="00A73AE7" w:rsidP="00A73AE7">
      <w:pPr>
        <w:pStyle w:val="Standard"/>
        <w:spacing w:line="240" w:lineRule="atLeast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Обновление Программы производится:</w:t>
      </w:r>
    </w:p>
    <w:p w:rsidR="00A73AE7" w:rsidRDefault="00A73AE7" w:rsidP="00A73AE7">
      <w:pPr>
        <w:pStyle w:val="Standard"/>
        <w:spacing w:line="240" w:lineRule="atLeast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 при выявлении новых, необходимых к реализации мероприятий,</w:t>
      </w:r>
    </w:p>
    <w:p w:rsidR="00A73AE7" w:rsidRDefault="00A73AE7" w:rsidP="00A73AE7">
      <w:pPr>
        <w:pStyle w:val="Standard"/>
        <w:spacing w:line="240" w:lineRule="atLeast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 при появлении новых инвестиционных проектов, особо значимых для территории;</w:t>
      </w:r>
    </w:p>
    <w:p w:rsidR="00A73AE7" w:rsidRDefault="00A73AE7" w:rsidP="00A73AE7">
      <w:pPr>
        <w:pStyle w:val="Standard"/>
        <w:spacing w:line="240" w:lineRule="atLeast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- при наступлении событий, выявляющих новые приоритеты в развитии </w:t>
      </w:r>
      <w:r w:rsidR="00A70C39">
        <w:rPr>
          <w:rFonts w:eastAsia="Times New Roman" w:cs="Times New Roman"/>
          <w:color w:val="000000"/>
          <w:lang w:eastAsia="ru-RU"/>
        </w:rPr>
        <w:t>Русскошойского</w:t>
      </w:r>
      <w:r>
        <w:rPr>
          <w:rFonts w:eastAsia="Times New Roman" w:cs="Times New Roman"/>
          <w:color w:val="000000"/>
          <w:lang w:eastAsia="ru-RU"/>
        </w:rPr>
        <w:t xml:space="preserve"> сельского поселения, а также вызывающих потерю своей значимости отдельных мероприятий.</w:t>
      </w:r>
    </w:p>
    <w:p w:rsidR="00A73AE7" w:rsidRDefault="00A73AE7" w:rsidP="00A73AE7">
      <w:pPr>
        <w:pStyle w:val="Standard"/>
        <w:spacing w:line="240" w:lineRule="atLeast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A73AE7" w:rsidRDefault="00A73AE7" w:rsidP="00A73AE7">
      <w:pPr>
        <w:pStyle w:val="Standard"/>
        <w:spacing w:line="240" w:lineRule="atLeast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A73AE7" w:rsidRDefault="00A73AE7" w:rsidP="00A73AE7">
      <w:pPr>
        <w:pStyle w:val="Standard"/>
        <w:spacing w:line="600" w:lineRule="atLeast"/>
        <w:ind w:left="360"/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>8. Заключение</w:t>
      </w:r>
    </w:p>
    <w:p w:rsidR="00A73AE7" w:rsidRDefault="00A73AE7" w:rsidP="00A73AE7">
      <w:pPr>
        <w:pStyle w:val="Standard"/>
        <w:spacing w:line="240" w:lineRule="atLeast"/>
        <w:ind w:firstLine="540"/>
        <w:jc w:val="both"/>
        <w:rPr>
          <w:rFonts w:eastAsia="Times New Roman" w:cs="Times New Roman"/>
          <w:color w:val="000000"/>
          <w:lang w:eastAsia="ru-RU"/>
        </w:rPr>
      </w:pPr>
      <w:proofErr w:type="gramStart"/>
      <w:r>
        <w:rPr>
          <w:rFonts w:eastAsia="Times New Roman" w:cs="Times New Roman"/>
          <w:color w:val="000000"/>
          <w:lang w:eastAsia="ru-RU"/>
        </w:rPr>
        <w:t xml:space="preserve">Реализация Программы строится на сочетании функций, традиционных для органа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 </w:t>
      </w:r>
      <w:r w:rsidR="00A70C39">
        <w:rPr>
          <w:rFonts w:eastAsia="Times New Roman" w:cs="Times New Roman"/>
          <w:color w:val="000000"/>
          <w:lang w:eastAsia="ru-RU"/>
        </w:rPr>
        <w:t>Русскошойского</w:t>
      </w:r>
      <w:r>
        <w:rPr>
          <w:rFonts w:eastAsia="Times New Roman" w:cs="Times New Roman"/>
          <w:color w:val="000000"/>
          <w:lang w:eastAsia="ru-RU"/>
        </w:rPr>
        <w:t xml:space="preserve"> сельского  поселения.</w:t>
      </w:r>
      <w:proofErr w:type="gramEnd"/>
    </w:p>
    <w:p w:rsidR="00A73AE7" w:rsidRDefault="00A73AE7" w:rsidP="00A73AE7">
      <w:pPr>
        <w:pStyle w:val="Standard"/>
        <w:spacing w:line="240" w:lineRule="atLeast"/>
        <w:ind w:firstLine="54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lastRenderedPageBreak/>
        <w:t>Ожидаемые результаты:</w:t>
      </w:r>
    </w:p>
    <w:p w:rsidR="00A73AE7" w:rsidRDefault="00A73AE7" w:rsidP="00A73AE7">
      <w:pPr>
        <w:pStyle w:val="Standard"/>
        <w:spacing w:line="240" w:lineRule="atLeast"/>
        <w:ind w:firstLine="90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За период осуществления Программы будет создана база для реализации стратегических направлений развития </w:t>
      </w:r>
      <w:r w:rsidR="00A70C39">
        <w:rPr>
          <w:rFonts w:eastAsia="Times New Roman" w:cs="Times New Roman"/>
          <w:color w:val="000000"/>
          <w:lang w:eastAsia="ru-RU"/>
        </w:rPr>
        <w:t>Русскошойского</w:t>
      </w:r>
      <w:r>
        <w:rPr>
          <w:rFonts w:eastAsia="Times New Roman" w:cs="Times New Roman"/>
          <w:color w:val="000000"/>
          <w:lang w:eastAsia="ru-RU"/>
        </w:rPr>
        <w:t xml:space="preserve"> сельского поселения, что позволит ей достичь высокого уровня социального развития:</w:t>
      </w:r>
    </w:p>
    <w:p w:rsidR="00A73AE7" w:rsidRDefault="00A73AE7" w:rsidP="00A73AE7">
      <w:pPr>
        <w:pStyle w:val="Standard"/>
        <w:spacing w:line="240" w:lineRule="atLeast"/>
        <w:ind w:left="360" w:hanging="36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1.       проведение уличного освещения обеспечит устойчивое энергоснабжение </w:t>
      </w:r>
      <w:r w:rsidR="00A70C39">
        <w:rPr>
          <w:rFonts w:eastAsia="Times New Roman" w:cs="Times New Roman"/>
          <w:color w:val="000000"/>
          <w:lang w:eastAsia="ru-RU"/>
        </w:rPr>
        <w:t>Русскошойского</w:t>
      </w:r>
      <w:r>
        <w:rPr>
          <w:rFonts w:eastAsia="Times New Roman" w:cs="Times New Roman"/>
          <w:color w:val="000000"/>
          <w:lang w:eastAsia="ru-RU"/>
        </w:rPr>
        <w:t xml:space="preserve"> сельского поселения; </w:t>
      </w:r>
    </w:p>
    <w:p w:rsidR="00A73AE7" w:rsidRDefault="00A73AE7" w:rsidP="00A73AE7">
      <w:pPr>
        <w:pStyle w:val="Standard"/>
        <w:spacing w:line="240" w:lineRule="atLeast"/>
        <w:ind w:left="360" w:hanging="36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2.       улучшение </w:t>
      </w:r>
      <w:proofErr w:type="spellStart"/>
      <w:r>
        <w:rPr>
          <w:rFonts w:eastAsia="Times New Roman" w:cs="Times New Roman"/>
          <w:color w:val="000000"/>
          <w:lang w:eastAsia="ru-RU"/>
        </w:rPr>
        <w:t>культурно-досуговой</w:t>
      </w:r>
      <w:proofErr w:type="spellEnd"/>
      <w:r>
        <w:rPr>
          <w:rFonts w:eastAsia="Times New Roman" w:cs="Times New Roman"/>
          <w:color w:val="000000"/>
          <w:lang w:eastAsia="ru-RU"/>
        </w:rPr>
        <w:t>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A73AE7" w:rsidRDefault="00A73AE7" w:rsidP="00A73AE7">
      <w:pPr>
        <w:pStyle w:val="Standard"/>
        <w:spacing w:line="240" w:lineRule="atLeast"/>
        <w:ind w:left="360" w:hanging="36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3.       привлечения внебюджетных инвестиций в экономику </w:t>
      </w:r>
      <w:r w:rsidR="00A70C39">
        <w:rPr>
          <w:rFonts w:eastAsia="Times New Roman" w:cs="Times New Roman"/>
          <w:color w:val="000000"/>
          <w:lang w:eastAsia="ru-RU"/>
        </w:rPr>
        <w:t>Русскошойского</w:t>
      </w:r>
      <w:r>
        <w:rPr>
          <w:rFonts w:eastAsia="Times New Roman" w:cs="Times New Roman"/>
          <w:color w:val="000000"/>
          <w:lang w:eastAsia="ru-RU"/>
        </w:rPr>
        <w:t xml:space="preserve"> сельского поселения;</w:t>
      </w:r>
    </w:p>
    <w:p w:rsidR="00A73AE7" w:rsidRDefault="00A73AE7" w:rsidP="00A73AE7">
      <w:pPr>
        <w:pStyle w:val="Standard"/>
        <w:spacing w:line="240" w:lineRule="atLeast"/>
        <w:ind w:left="360" w:hanging="36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4.       повышения благоустройства </w:t>
      </w:r>
      <w:r w:rsidR="00A70C39">
        <w:rPr>
          <w:rFonts w:eastAsia="Times New Roman" w:cs="Times New Roman"/>
          <w:color w:val="000000"/>
          <w:lang w:eastAsia="ru-RU"/>
        </w:rPr>
        <w:t>Русскошойского</w:t>
      </w:r>
      <w:r>
        <w:rPr>
          <w:rFonts w:eastAsia="Times New Roman" w:cs="Times New Roman"/>
          <w:color w:val="000000"/>
          <w:lang w:eastAsia="ru-RU"/>
        </w:rPr>
        <w:t xml:space="preserve"> сельского поселения;</w:t>
      </w:r>
    </w:p>
    <w:p w:rsidR="00A73AE7" w:rsidRDefault="00A73AE7" w:rsidP="00A73AE7">
      <w:pPr>
        <w:pStyle w:val="Standard"/>
        <w:spacing w:line="240" w:lineRule="atLeast"/>
        <w:ind w:left="360" w:hanging="36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5.       формирования современного привлекательного имиджа  </w:t>
      </w:r>
      <w:r w:rsidR="00A70C39">
        <w:rPr>
          <w:rFonts w:eastAsia="Times New Roman" w:cs="Times New Roman"/>
          <w:color w:val="000000"/>
          <w:lang w:eastAsia="ru-RU"/>
        </w:rPr>
        <w:t>Русскошойского</w:t>
      </w:r>
      <w:r>
        <w:rPr>
          <w:rFonts w:eastAsia="Times New Roman" w:cs="Times New Roman"/>
          <w:color w:val="000000"/>
          <w:lang w:eastAsia="ru-RU"/>
        </w:rPr>
        <w:t xml:space="preserve"> сельского поселения;</w:t>
      </w:r>
    </w:p>
    <w:p w:rsidR="00A73AE7" w:rsidRDefault="00A73AE7" w:rsidP="00A73AE7">
      <w:pPr>
        <w:pStyle w:val="Standard"/>
        <w:spacing w:line="240" w:lineRule="atLeast"/>
        <w:ind w:left="360" w:hanging="36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6.       устойчивое развитие социальной инфраструктуры </w:t>
      </w:r>
      <w:r w:rsidR="00A70C39">
        <w:rPr>
          <w:rFonts w:eastAsia="Times New Roman" w:cs="Times New Roman"/>
          <w:color w:val="000000"/>
          <w:lang w:eastAsia="ru-RU"/>
        </w:rPr>
        <w:t>Русскошойского</w:t>
      </w:r>
      <w:r>
        <w:rPr>
          <w:rFonts w:eastAsia="Times New Roman" w:cs="Times New Roman"/>
          <w:color w:val="000000"/>
          <w:lang w:eastAsia="ru-RU"/>
        </w:rPr>
        <w:t xml:space="preserve"> сельского поселения.</w:t>
      </w:r>
    </w:p>
    <w:p w:rsidR="00A73AE7" w:rsidRDefault="00A73AE7" w:rsidP="00A73AE7">
      <w:pPr>
        <w:pStyle w:val="Standard"/>
        <w:spacing w:line="240" w:lineRule="atLeast"/>
        <w:ind w:firstLine="54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Реализация Программы позволит:</w:t>
      </w:r>
    </w:p>
    <w:p w:rsidR="00A73AE7" w:rsidRDefault="00A73AE7" w:rsidP="00A73AE7">
      <w:pPr>
        <w:pStyle w:val="Standard"/>
        <w:spacing w:line="240" w:lineRule="atLeast"/>
        <w:ind w:firstLine="54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1) повысить качество жизни жителей  </w:t>
      </w:r>
      <w:r w:rsidR="00CE5D00">
        <w:rPr>
          <w:rFonts w:eastAsia="Times New Roman" w:cs="Times New Roman"/>
          <w:color w:val="000000"/>
          <w:lang w:eastAsia="ru-RU"/>
        </w:rPr>
        <w:t>Русскошойского</w:t>
      </w:r>
      <w:r>
        <w:rPr>
          <w:rFonts w:eastAsia="Times New Roman" w:cs="Times New Roman"/>
          <w:color w:val="000000"/>
          <w:lang w:eastAsia="ru-RU"/>
        </w:rPr>
        <w:t xml:space="preserve"> сельского  поселения;</w:t>
      </w:r>
    </w:p>
    <w:p w:rsidR="00A73AE7" w:rsidRDefault="00A73AE7" w:rsidP="00A73AE7">
      <w:pPr>
        <w:pStyle w:val="Standard"/>
        <w:spacing w:line="240" w:lineRule="atLeast"/>
        <w:ind w:firstLine="54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2) привлечь население </w:t>
      </w:r>
      <w:r w:rsidR="00CE5D00">
        <w:rPr>
          <w:rFonts w:eastAsia="Times New Roman" w:cs="Times New Roman"/>
          <w:color w:val="000000"/>
          <w:lang w:eastAsia="ru-RU"/>
        </w:rPr>
        <w:t>Русскошойского</w:t>
      </w:r>
      <w:r>
        <w:rPr>
          <w:rFonts w:eastAsia="Times New Roman" w:cs="Times New Roman"/>
          <w:color w:val="000000"/>
          <w:lang w:eastAsia="ru-RU"/>
        </w:rPr>
        <w:t xml:space="preserve"> сельского поселения к непосредственному участию в реализации решений, направленных на улучшение качества жизни;</w:t>
      </w:r>
    </w:p>
    <w:p w:rsidR="00A73AE7" w:rsidRDefault="00A73AE7" w:rsidP="00A73AE7">
      <w:pPr>
        <w:pStyle w:val="Standard"/>
        <w:spacing w:line="240" w:lineRule="atLeast"/>
        <w:ind w:firstLine="54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A73AE7" w:rsidRDefault="00A73AE7" w:rsidP="00A73AE7">
      <w:pPr>
        <w:pStyle w:val="Standard"/>
        <w:spacing w:line="240" w:lineRule="atLeast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       Социальная стабильность в </w:t>
      </w:r>
      <w:r w:rsidR="00CE5D00">
        <w:rPr>
          <w:rFonts w:eastAsia="Times New Roman" w:cs="Times New Roman"/>
          <w:color w:val="000000"/>
          <w:lang w:eastAsia="ru-RU"/>
        </w:rPr>
        <w:t>Русскошойском</w:t>
      </w:r>
      <w:r>
        <w:rPr>
          <w:rFonts w:eastAsia="Times New Roman" w:cs="Times New Roman"/>
          <w:color w:val="000000"/>
          <w:lang w:eastAsia="ru-RU"/>
        </w:rPr>
        <w:t xml:space="preserve">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</w:t>
      </w:r>
      <w:r w:rsidR="00CE5D00">
        <w:rPr>
          <w:rFonts w:eastAsia="Times New Roman" w:cs="Times New Roman"/>
          <w:color w:val="000000"/>
          <w:lang w:eastAsia="ru-RU"/>
        </w:rPr>
        <w:t>Русскошойского</w:t>
      </w:r>
      <w:r>
        <w:rPr>
          <w:rFonts w:eastAsia="Times New Roman" w:cs="Times New Roman"/>
          <w:color w:val="000000"/>
          <w:lang w:eastAsia="ru-RU"/>
        </w:rPr>
        <w:t xml:space="preserve"> сельского поселения.</w:t>
      </w:r>
    </w:p>
    <w:p w:rsidR="00A73AE7" w:rsidRDefault="00A73AE7" w:rsidP="00A73AE7">
      <w:pPr>
        <w:pStyle w:val="Standard"/>
        <w:spacing w:line="240" w:lineRule="atLeast"/>
        <w:ind w:firstLine="54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Переход к управлению </w:t>
      </w:r>
      <w:r w:rsidR="00CE5D00">
        <w:rPr>
          <w:rFonts w:eastAsia="Times New Roman" w:cs="Times New Roman"/>
          <w:color w:val="000000"/>
          <w:lang w:eastAsia="ru-RU"/>
        </w:rPr>
        <w:t>Русскошойским</w:t>
      </w:r>
      <w:r>
        <w:rPr>
          <w:rFonts w:eastAsia="Times New Roman" w:cs="Times New Roman"/>
          <w:color w:val="000000"/>
          <w:lang w:eastAsia="ru-RU"/>
        </w:rPr>
        <w:t xml:space="preserve">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</w:t>
      </w:r>
      <w:r w:rsidR="00CE5D00">
        <w:rPr>
          <w:rFonts w:eastAsia="Times New Roman" w:cs="Times New Roman"/>
          <w:color w:val="000000"/>
          <w:lang w:eastAsia="ru-RU"/>
        </w:rPr>
        <w:t>Русскошойского</w:t>
      </w:r>
      <w:r>
        <w:rPr>
          <w:rFonts w:eastAsia="Times New Roman" w:cs="Times New Roman"/>
          <w:color w:val="000000"/>
          <w:lang w:eastAsia="ru-RU"/>
        </w:rPr>
        <w:t xml:space="preserve"> сельского поселения, так и муниципального образования в целом.</w:t>
      </w:r>
    </w:p>
    <w:p w:rsidR="00A73AE7" w:rsidRDefault="00A73AE7" w:rsidP="00A73AE7">
      <w:pPr>
        <w:pStyle w:val="Standard"/>
        <w:spacing w:line="240" w:lineRule="atLeast"/>
        <w:ind w:firstLine="54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7E3726" w:rsidRDefault="007E3726" w:rsidP="007E3726">
      <w:pPr>
        <w:ind w:left="5664"/>
      </w:pPr>
    </w:p>
    <w:p w:rsidR="007E3726" w:rsidRDefault="007E3726" w:rsidP="007E3726">
      <w:pPr>
        <w:ind w:left="5664"/>
      </w:pPr>
    </w:p>
    <w:p w:rsidR="007E3726" w:rsidRDefault="007E3726" w:rsidP="007E3726">
      <w:pPr>
        <w:rPr>
          <w:sz w:val="28"/>
          <w:szCs w:val="28"/>
        </w:rPr>
      </w:pPr>
    </w:p>
    <w:p w:rsidR="00E52EBA" w:rsidRDefault="00E52EBA"/>
    <w:sectPr w:rsidR="00E52EBA" w:rsidSect="00C556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94B4F"/>
    <w:multiLevelType w:val="hybridMultilevel"/>
    <w:tmpl w:val="6824B4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E3726"/>
    <w:rsid w:val="0013261F"/>
    <w:rsid w:val="001814AB"/>
    <w:rsid w:val="001D743D"/>
    <w:rsid w:val="002C65F0"/>
    <w:rsid w:val="002E0B14"/>
    <w:rsid w:val="00453953"/>
    <w:rsid w:val="00473C58"/>
    <w:rsid w:val="0051765F"/>
    <w:rsid w:val="0058753E"/>
    <w:rsid w:val="005B3070"/>
    <w:rsid w:val="00661E83"/>
    <w:rsid w:val="0066408B"/>
    <w:rsid w:val="006A464C"/>
    <w:rsid w:val="006D747B"/>
    <w:rsid w:val="00726A74"/>
    <w:rsid w:val="00775976"/>
    <w:rsid w:val="007B6255"/>
    <w:rsid w:val="007B6FEC"/>
    <w:rsid w:val="007C17E7"/>
    <w:rsid w:val="007E3726"/>
    <w:rsid w:val="00836217"/>
    <w:rsid w:val="008417DC"/>
    <w:rsid w:val="009035FB"/>
    <w:rsid w:val="00946C4D"/>
    <w:rsid w:val="009F79B3"/>
    <w:rsid w:val="00A54487"/>
    <w:rsid w:val="00A63707"/>
    <w:rsid w:val="00A70C39"/>
    <w:rsid w:val="00A73AE7"/>
    <w:rsid w:val="00B11737"/>
    <w:rsid w:val="00BB41A8"/>
    <w:rsid w:val="00C101CD"/>
    <w:rsid w:val="00C1115A"/>
    <w:rsid w:val="00C12032"/>
    <w:rsid w:val="00C5563E"/>
    <w:rsid w:val="00CE5D00"/>
    <w:rsid w:val="00D045C3"/>
    <w:rsid w:val="00E42F94"/>
    <w:rsid w:val="00E52EBA"/>
    <w:rsid w:val="00E9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46C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46C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C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46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nhideWhenUsed/>
    <w:rsid w:val="007E37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37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7E3726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E37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7E3726"/>
  </w:style>
  <w:style w:type="paragraph" w:styleId="a8">
    <w:name w:val="No Spacing"/>
    <w:link w:val="a7"/>
    <w:qFormat/>
    <w:rsid w:val="007E3726"/>
    <w:pPr>
      <w:spacing w:after="0" w:line="240" w:lineRule="auto"/>
    </w:pPr>
  </w:style>
  <w:style w:type="paragraph" w:customStyle="1" w:styleId="Standard">
    <w:name w:val="Standard"/>
    <w:rsid w:val="007E372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1">
    <w:name w:val="Основной текст 31"/>
    <w:basedOn w:val="a"/>
    <w:rsid w:val="007E3726"/>
    <w:rPr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000975E88F3214CBEFD156908E08A77" ma:contentTypeVersion="1" ma:contentTypeDescription="Создание документа." ma:contentTypeScope="" ma:versionID="19d7c2495911c969a7343031dd806b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ПРОГРАММА КОМПЛЕКСНОГО РАЗВИТИЯ СОЦИАЛЬНОЙ ИНФРАСТРУКТУРЫ РУССКОШОЙСКОГО  СЕЛЬСКОГО ПОСЕЛЕНИЯ КУЖЕНЕРСКОГО  МУНИЦИПАЛЬНОГО РАЙОНА РЕСПУБЛИКИ МАРИЙ ЭЛ НА  2016-2033 годы.</_x041e__x043f__x0438__x0441__x0430__x043d__x0438__x0435_>
    <_dlc_DocId xmlns="57504d04-691e-4fc4-8f09-4f19fdbe90f6">XXJ7TYMEEKJ2-1091755458-2</_dlc_DocId>
    <_dlc_DocIdUrl xmlns="57504d04-691e-4fc4-8f09-4f19fdbe90f6">
      <Url>https://vip.gov.mari.ru/kuzhener/adm_rsp/_layouts/DocIdRedir.aspx?ID=XXJ7TYMEEKJ2-1091755458-2</Url>
      <Description>XXJ7TYMEEKJ2-1091755458-2</Description>
    </_dlc_DocIdUrl>
  </documentManagement>
</p:properties>
</file>

<file path=customXml/itemProps1.xml><?xml version="1.0" encoding="utf-8"?>
<ds:datastoreItem xmlns:ds="http://schemas.openxmlformats.org/officeDocument/2006/customXml" ds:itemID="{2FC74D58-5537-4EEB-B76C-0B5CE64124F6}"/>
</file>

<file path=customXml/itemProps2.xml><?xml version="1.0" encoding="utf-8"?>
<ds:datastoreItem xmlns:ds="http://schemas.openxmlformats.org/officeDocument/2006/customXml" ds:itemID="{889CE97E-1384-4F45-BA63-2F0B972CD34A}"/>
</file>

<file path=customXml/itemProps3.xml><?xml version="1.0" encoding="utf-8"?>
<ds:datastoreItem xmlns:ds="http://schemas.openxmlformats.org/officeDocument/2006/customXml" ds:itemID="{D2FE71D4-24F1-4B80-9827-431952D2D249}"/>
</file>

<file path=customXml/itemProps4.xml><?xml version="1.0" encoding="utf-8"?>
<ds:datastoreItem xmlns:ds="http://schemas.openxmlformats.org/officeDocument/2006/customXml" ds:itemID="{14D76691-F14A-49D9-B955-AC740C34E9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15</Pages>
  <Words>5134</Words>
  <Characters>29264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социальной инфраструктуры</dc:title>
  <dc:subject/>
  <dc:creator>Владелец</dc:creator>
  <cp:keywords/>
  <dc:description/>
  <cp:lastModifiedBy>RADA</cp:lastModifiedBy>
  <cp:revision>11</cp:revision>
  <cp:lastPrinted>2016-07-05T12:36:00Z</cp:lastPrinted>
  <dcterms:created xsi:type="dcterms:W3CDTF">2016-05-05T22:47:00Z</dcterms:created>
  <dcterms:modified xsi:type="dcterms:W3CDTF">2019-04-02T10:26:00Z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0x0101006000975E88F3214CBEFD156908E08A77</vt:lpwstr>
  </property>
  <property fmtid="{D5CDD505-2E9C-101B-9397-08002B2CF9AE}" pid="3" name="_dlc_DocIdItemGuid">
    <vt:lpwstr>85feb64e-e119-444a-8550-5c8f72a4380d</vt:lpwstr>
  </property>
</Properties>
</file>