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39" w:rsidRDefault="00986F39" w:rsidP="00852A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252"/>
        <w:gridCol w:w="284"/>
        <w:gridCol w:w="4820"/>
      </w:tblGrid>
      <w:tr w:rsidR="00986F39" w:rsidRPr="00BA3A7A" w:rsidTr="00860B00">
        <w:tc>
          <w:tcPr>
            <w:tcW w:w="4252" w:type="dxa"/>
          </w:tcPr>
          <w:p w:rsidR="00986F39" w:rsidRPr="00BA3A7A" w:rsidRDefault="00986F39" w:rsidP="00860B00">
            <w:pPr>
              <w:pStyle w:val="a4"/>
              <w:tabs>
                <w:tab w:val="left" w:pos="4287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РУШ ШОЙ</w:t>
            </w:r>
          </w:p>
          <w:p w:rsidR="00986F39" w:rsidRPr="00BA3A7A" w:rsidRDefault="00986F39" w:rsidP="00860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ЯЛ ИЛЕМЫН</w:t>
            </w:r>
          </w:p>
          <w:p w:rsidR="00986F39" w:rsidRPr="00BA3A7A" w:rsidRDefault="00986F39" w:rsidP="00860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ДЕПУТАТ-ВЛАК  ПОГЫНЖО</w:t>
            </w:r>
          </w:p>
          <w:p w:rsidR="00986F39" w:rsidRPr="00BA3A7A" w:rsidRDefault="00986F39" w:rsidP="00860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</w:p>
          <w:p w:rsidR="00986F39" w:rsidRPr="00BA3A7A" w:rsidRDefault="00986F39" w:rsidP="00860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ПУНЧАЛ</w:t>
            </w:r>
          </w:p>
        </w:tc>
        <w:tc>
          <w:tcPr>
            <w:tcW w:w="284" w:type="dxa"/>
          </w:tcPr>
          <w:p w:rsidR="00986F39" w:rsidRPr="00BA3A7A" w:rsidRDefault="00986F39" w:rsidP="00860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986F39" w:rsidRPr="00BA3A7A" w:rsidRDefault="00986F39" w:rsidP="00860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СОБРАНИЕ ДЕПУТАТОВ</w:t>
            </w:r>
          </w:p>
          <w:p w:rsidR="00986F39" w:rsidRPr="00BA3A7A" w:rsidRDefault="00986F39" w:rsidP="00860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РУССКОШОЙСКОГО СЕЛЬСКОГО ПОСЕЛЕНИЯ</w:t>
            </w:r>
          </w:p>
          <w:p w:rsidR="00986F39" w:rsidRPr="00BA3A7A" w:rsidRDefault="00986F39" w:rsidP="00860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86F39" w:rsidRPr="00BA3A7A" w:rsidRDefault="00986F39" w:rsidP="00860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A7A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</w:tc>
      </w:tr>
      <w:tr w:rsidR="00986F39" w:rsidRPr="00BA3A7A" w:rsidTr="00860B00">
        <w:tc>
          <w:tcPr>
            <w:tcW w:w="4252" w:type="dxa"/>
          </w:tcPr>
          <w:p w:rsidR="00986F39" w:rsidRPr="00BA3A7A" w:rsidRDefault="00986F39" w:rsidP="00860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</w:p>
        </w:tc>
        <w:tc>
          <w:tcPr>
            <w:tcW w:w="284" w:type="dxa"/>
          </w:tcPr>
          <w:p w:rsidR="00986F39" w:rsidRPr="00BA3A7A" w:rsidRDefault="00986F39" w:rsidP="00860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986F39" w:rsidRPr="00BA3A7A" w:rsidRDefault="00986F39" w:rsidP="00860B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86F39" w:rsidRPr="00BA3A7A" w:rsidRDefault="00986F39" w:rsidP="00986F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986F39" w:rsidRDefault="00986F39" w:rsidP="00986F39">
      <w:pPr>
        <w:pStyle w:val="a4"/>
        <w:rPr>
          <w:rFonts w:ascii="Times New Roman" w:hAnsi="Times New Roman"/>
          <w:sz w:val="26"/>
          <w:szCs w:val="26"/>
        </w:rPr>
      </w:pPr>
    </w:p>
    <w:p w:rsidR="000664E6" w:rsidRDefault="000664E6" w:rsidP="000664E6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двенадцатая   сессия                                            15 апреля  2016 года</w:t>
      </w:r>
    </w:p>
    <w:p w:rsidR="000664E6" w:rsidRDefault="000664E6" w:rsidP="000664E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третьего созыва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№ 73</w:t>
      </w:r>
    </w:p>
    <w:p w:rsidR="00986F39" w:rsidRDefault="00986F39" w:rsidP="00986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AAA" w:rsidRDefault="00852AAA" w:rsidP="00986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AAA" w:rsidRPr="00852AAA" w:rsidRDefault="00852AAA" w:rsidP="00852AA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Об образовании комиссии по соблюдению требований</w:t>
      </w:r>
    </w:p>
    <w:p w:rsidR="00852AAA" w:rsidRPr="00852AAA" w:rsidRDefault="00852AAA" w:rsidP="00852AA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к служебному поведению муниципальных служащих и урегулированию конфликта интересов в муниципальном образовании «</w:t>
      </w:r>
      <w:r>
        <w:rPr>
          <w:rFonts w:ascii="Times New Roman" w:hAnsi="Times New Roman"/>
          <w:sz w:val="28"/>
          <w:szCs w:val="28"/>
        </w:rPr>
        <w:t>Русскошойское</w:t>
      </w:r>
      <w:r w:rsidRPr="00852AA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52AAA" w:rsidRDefault="00852AAA" w:rsidP="00852AAA">
      <w:pPr>
        <w:jc w:val="center"/>
        <w:rPr>
          <w:sz w:val="26"/>
          <w:szCs w:val="26"/>
        </w:rPr>
      </w:pPr>
    </w:p>
    <w:p w:rsidR="00852AAA" w:rsidRPr="00852AAA" w:rsidRDefault="00852AAA" w:rsidP="00852A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В соответствии с Федеральным законом от 25 декабря 2008 года №273-ФЗ "О противодействии коррупции" и Указом Главы Республики Марий Эл от 06 июня 2012 года № 63 «О порядке</w:t>
      </w:r>
      <w:r w:rsidRPr="00852AAA">
        <w:rPr>
          <w:rFonts w:ascii="Times New Roman" w:hAnsi="Times New Roman"/>
          <w:b/>
          <w:bCs/>
          <w:color w:val="008000"/>
          <w:sz w:val="28"/>
          <w:szCs w:val="28"/>
        </w:rPr>
        <w:t xml:space="preserve"> </w:t>
      </w:r>
      <w:r w:rsidRPr="00852AAA">
        <w:rPr>
          <w:rFonts w:ascii="Times New Roman" w:hAnsi="Times New Roman"/>
          <w:sz w:val="28"/>
          <w:szCs w:val="28"/>
        </w:rPr>
        <w:t xml:space="preserve">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Эл» Собрание депутатов </w:t>
      </w:r>
      <w:r>
        <w:rPr>
          <w:rFonts w:ascii="Times New Roman" w:hAnsi="Times New Roman"/>
          <w:sz w:val="28"/>
          <w:szCs w:val="28"/>
        </w:rPr>
        <w:t xml:space="preserve">Русскошойскоего </w:t>
      </w:r>
      <w:r w:rsidRPr="00852AAA">
        <w:rPr>
          <w:rFonts w:ascii="Times New Roman" w:hAnsi="Times New Roman"/>
          <w:sz w:val="28"/>
          <w:szCs w:val="28"/>
        </w:rPr>
        <w:t>сельского поселения р е ш а е т:</w:t>
      </w:r>
    </w:p>
    <w:p w:rsidR="00852AAA" w:rsidRPr="00852AAA" w:rsidRDefault="00852AAA" w:rsidP="00852A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52AAA">
        <w:rPr>
          <w:rFonts w:ascii="Times New Roman" w:hAnsi="Times New Roman"/>
          <w:sz w:val="28"/>
          <w:szCs w:val="28"/>
        </w:rPr>
        <w:t>Образовать  комиссию по соблюдению требований к служебному поведению муниципальных служащих и урегулированию конфликта интересов  в муниципальном образовании «</w:t>
      </w:r>
      <w:r>
        <w:rPr>
          <w:rFonts w:ascii="Times New Roman" w:hAnsi="Times New Roman"/>
          <w:sz w:val="28"/>
          <w:szCs w:val="28"/>
        </w:rPr>
        <w:t>Русскошойское</w:t>
      </w:r>
      <w:r w:rsidRPr="00852AAA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852AAA" w:rsidRPr="00852AAA" w:rsidRDefault="00852AAA" w:rsidP="00852A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52AAA">
        <w:rPr>
          <w:rFonts w:ascii="Times New Roman" w:hAnsi="Times New Roman"/>
          <w:sz w:val="28"/>
          <w:szCs w:val="28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 в муниципальном образовании «</w:t>
      </w:r>
      <w:r>
        <w:rPr>
          <w:rFonts w:ascii="Times New Roman" w:hAnsi="Times New Roman"/>
          <w:sz w:val="28"/>
          <w:szCs w:val="28"/>
        </w:rPr>
        <w:t>Русскошойское</w:t>
      </w:r>
      <w:r w:rsidRPr="00852AAA">
        <w:rPr>
          <w:rFonts w:ascii="Times New Roman" w:hAnsi="Times New Roman"/>
          <w:sz w:val="28"/>
          <w:szCs w:val="28"/>
        </w:rPr>
        <w:t xml:space="preserve"> сельское поселение» согласно Приложению 1.</w:t>
      </w:r>
    </w:p>
    <w:p w:rsidR="00852AAA" w:rsidRPr="00852AAA" w:rsidRDefault="00852AAA" w:rsidP="00852A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52AAA">
        <w:rPr>
          <w:rFonts w:ascii="Times New Roman" w:hAnsi="Times New Roman"/>
          <w:sz w:val="28"/>
          <w:szCs w:val="28"/>
        </w:rPr>
        <w:t>Утвердить Порядок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«</w:t>
      </w:r>
      <w:r>
        <w:rPr>
          <w:rFonts w:ascii="Times New Roman" w:hAnsi="Times New Roman"/>
          <w:sz w:val="28"/>
          <w:szCs w:val="28"/>
        </w:rPr>
        <w:t>Русскошойское</w:t>
      </w:r>
      <w:r w:rsidRPr="00852AAA">
        <w:rPr>
          <w:rFonts w:ascii="Times New Roman" w:hAnsi="Times New Roman"/>
          <w:sz w:val="28"/>
          <w:szCs w:val="28"/>
        </w:rPr>
        <w:t xml:space="preserve"> сельское поселение» согласно Приложению 2. </w:t>
      </w:r>
    </w:p>
    <w:p w:rsidR="00852AAA" w:rsidRPr="00852AAA" w:rsidRDefault="00852AAA" w:rsidP="00852A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4. Признать утратившим силу решение Собрания депутатов </w:t>
      </w:r>
      <w:r>
        <w:rPr>
          <w:rFonts w:ascii="Times New Roman" w:hAnsi="Times New Roman"/>
          <w:sz w:val="28"/>
          <w:szCs w:val="28"/>
        </w:rPr>
        <w:t>Русскошойского</w:t>
      </w:r>
      <w:r w:rsidRPr="00852AAA">
        <w:rPr>
          <w:rFonts w:ascii="Times New Roman" w:hAnsi="Times New Roman"/>
          <w:sz w:val="28"/>
          <w:szCs w:val="28"/>
        </w:rPr>
        <w:t xml:space="preserve"> сельского поселения от 24 декабря 2015 года №57 «Об образовании </w:t>
      </w:r>
      <w:r w:rsidRPr="00852AA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52AAA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образовании «</w:t>
      </w:r>
      <w:r>
        <w:rPr>
          <w:rFonts w:ascii="Times New Roman" w:hAnsi="Times New Roman"/>
          <w:sz w:val="28"/>
          <w:szCs w:val="28"/>
        </w:rPr>
        <w:t>Русскошойское</w:t>
      </w:r>
      <w:r w:rsidRPr="00852AAA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852AAA" w:rsidRPr="00852AAA" w:rsidRDefault="00852AAA" w:rsidP="00852A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5. Настоящее решение вступает в силу со дня его принятия.</w:t>
      </w:r>
    </w:p>
    <w:p w:rsidR="00852AAA" w:rsidRPr="00852AAA" w:rsidRDefault="00852AAA" w:rsidP="00852A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2AAA" w:rsidRPr="00852AAA" w:rsidRDefault="00852AAA" w:rsidP="00852A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852AAA" w:rsidRPr="00852AAA" w:rsidRDefault="00852AAA" w:rsidP="00852A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52AAA" w:rsidRPr="00852AAA" w:rsidRDefault="00852AAA" w:rsidP="00852AAA">
      <w:pPr>
        <w:pStyle w:val="a4"/>
        <w:jc w:val="both"/>
        <w:rPr>
          <w:rFonts w:ascii="Times New Roman" w:hAnsi="Times New Roman"/>
          <w:sz w:val="28"/>
          <w:szCs w:val="28"/>
        </w:rPr>
        <w:sectPr w:rsidR="00852AAA" w:rsidRPr="00852AAA" w:rsidSect="00E238A0">
          <w:pgSz w:w="11906" w:h="16838"/>
          <w:pgMar w:top="1134" w:right="1134" w:bottom="899" w:left="1985" w:header="720" w:footer="720" w:gutter="0"/>
          <w:cols w:space="720"/>
          <w:docGrid w:linePitch="600" w:charSpace="24576"/>
        </w:sectPr>
      </w:pPr>
      <w:r>
        <w:rPr>
          <w:rFonts w:ascii="Times New Roman" w:hAnsi="Times New Roman"/>
          <w:sz w:val="28"/>
          <w:szCs w:val="28"/>
        </w:rPr>
        <w:t xml:space="preserve">Русскошойского </w:t>
      </w:r>
      <w:r w:rsidRPr="00852AAA">
        <w:rPr>
          <w:rFonts w:ascii="Times New Roman" w:hAnsi="Times New Roman"/>
          <w:sz w:val="28"/>
          <w:szCs w:val="28"/>
        </w:rPr>
        <w:t xml:space="preserve">сельского поселения:                      </w:t>
      </w:r>
      <w:r>
        <w:rPr>
          <w:rFonts w:ascii="Times New Roman" w:hAnsi="Times New Roman"/>
          <w:sz w:val="28"/>
          <w:szCs w:val="28"/>
        </w:rPr>
        <w:t>В.П.Крылов</w:t>
      </w:r>
    </w:p>
    <w:p w:rsidR="00852AAA" w:rsidRPr="00852AAA" w:rsidRDefault="00852AAA" w:rsidP="00852AA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52AA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52AAA" w:rsidRPr="00852AAA" w:rsidRDefault="00852AAA" w:rsidP="00852AA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52AAA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852AAA" w:rsidRPr="00852AAA" w:rsidRDefault="00852AAA" w:rsidP="00852AA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Русскошойское </w:t>
      </w:r>
      <w:r w:rsidRPr="00852AA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52AAA" w:rsidRPr="00852AAA" w:rsidRDefault="00852AAA" w:rsidP="00852AA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52AAA">
        <w:rPr>
          <w:rFonts w:ascii="Times New Roman" w:hAnsi="Times New Roman"/>
          <w:sz w:val="24"/>
          <w:szCs w:val="24"/>
        </w:rPr>
        <w:t>от _____________ 2016 г. № ___</w:t>
      </w:r>
    </w:p>
    <w:p w:rsidR="00852AAA" w:rsidRDefault="00852AAA" w:rsidP="00852AAA">
      <w:pPr>
        <w:autoSpaceDE w:val="0"/>
        <w:jc w:val="both"/>
        <w:rPr>
          <w:sz w:val="26"/>
          <w:szCs w:val="26"/>
        </w:rPr>
      </w:pPr>
    </w:p>
    <w:p w:rsidR="00852AAA" w:rsidRDefault="00852AAA" w:rsidP="00852AAA">
      <w:pPr>
        <w:autoSpaceDE w:val="0"/>
        <w:jc w:val="both"/>
        <w:rPr>
          <w:sz w:val="26"/>
          <w:szCs w:val="26"/>
        </w:rPr>
      </w:pPr>
    </w:p>
    <w:p w:rsidR="00852AAA" w:rsidRDefault="00852AAA" w:rsidP="00852AAA">
      <w:pPr>
        <w:autoSpaceDE w:val="0"/>
        <w:jc w:val="both"/>
        <w:rPr>
          <w:sz w:val="26"/>
          <w:szCs w:val="26"/>
        </w:rPr>
      </w:pPr>
    </w:p>
    <w:p w:rsidR="00852AAA" w:rsidRPr="00852AAA" w:rsidRDefault="00852AAA" w:rsidP="00852AA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Состав комиссии по соблюдению требований</w:t>
      </w:r>
    </w:p>
    <w:p w:rsidR="00852AAA" w:rsidRPr="00852AAA" w:rsidRDefault="00852AAA" w:rsidP="00852AA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к служебному поведению муниципальных служащих и урегулированию конфликта интересов в муниципальном образовании «</w:t>
      </w:r>
      <w:r w:rsidR="00396311">
        <w:rPr>
          <w:rFonts w:ascii="Times New Roman" w:hAnsi="Times New Roman"/>
          <w:sz w:val="28"/>
          <w:szCs w:val="28"/>
        </w:rPr>
        <w:t>Русскошойское</w:t>
      </w:r>
      <w:r w:rsidRPr="00852AA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52AAA" w:rsidRPr="005169E7" w:rsidRDefault="00852AAA" w:rsidP="00852AAA">
      <w:pPr>
        <w:autoSpaceDE w:val="0"/>
        <w:jc w:val="center"/>
      </w:pPr>
    </w:p>
    <w:p w:rsidR="00852AAA" w:rsidRPr="005169E7" w:rsidRDefault="00852AAA" w:rsidP="00852AAA">
      <w:pPr>
        <w:autoSpaceDE w:val="0"/>
        <w:jc w:val="center"/>
      </w:pPr>
    </w:p>
    <w:p w:rsidR="00852AAA" w:rsidRPr="005169E7" w:rsidRDefault="00852AAA" w:rsidP="00852AAA">
      <w:pPr>
        <w:autoSpaceDE w:val="0"/>
        <w:jc w:val="center"/>
      </w:pPr>
    </w:p>
    <w:tbl>
      <w:tblPr>
        <w:tblW w:w="9322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51"/>
        <w:gridCol w:w="2552"/>
        <w:gridCol w:w="4819"/>
      </w:tblGrid>
      <w:tr w:rsidR="00852AAA" w:rsidRPr="005169E7" w:rsidTr="006304E2">
        <w:trPr>
          <w:trHeight w:val="867"/>
        </w:trPr>
        <w:tc>
          <w:tcPr>
            <w:tcW w:w="1951" w:type="dxa"/>
          </w:tcPr>
          <w:p w:rsidR="00852AAA" w:rsidRPr="005169E7" w:rsidRDefault="00852AAA" w:rsidP="006304E2">
            <w:pPr>
              <w:pStyle w:val="a5"/>
              <w:ind w:left="87"/>
              <w:rPr>
                <w:sz w:val="28"/>
                <w:szCs w:val="28"/>
              </w:rPr>
            </w:pPr>
            <w:r w:rsidRPr="005169E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52" w:type="dxa"/>
          </w:tcPr>
          <w:p w:rsidR="00852AAA" w:rsidRPr="005169E7" w:rsidRDefault="00852AAA" w:rsidP="006304E2">
            <w:pPr>
              <w:pStyle w:val="a5"/>
              <w:ind w:left="163"/>
              <w:rPr>
                <w:sz w:val="28"/>
                <w:szCs w:val="28"/>
              </w:rPr>
            </w:pPr>
            <w:r w:rsidRPr="005169E7">
              <w:rPr>
                <w:sz w:val="28"/>
                <w:szCs w:val="28"/>
              </w:rPr>
              <w:t>Лебедева Галина</w:t>
            </w:r>
          </w:p>
          <w:p w:rsidR="00852AAA" w:rsidRPr="005169E7" w:rsidRDefault="00852AAA" w:rsidP="006304E2">
            <w:pPr>
              <w:pStyle w:val="a5"/>
              <w:ind w:left="163"/>
              <w:rPr>
                <w:sz w:val="28"/>
                <w:szCs w:val="28"/>
              </w:rPr>
            </w:pPr>
            <w:r w:rsidRPr="005169E7">
              <w:rPr>
                <w:sz w:val="28"/>
                <w:szCs w:val="28"/>
              </w:rPr>
              <w:t xml:space="preserve">Арсентиевна </w:t>
            </w:r>
          </w:p>
        </w:tc>
        <w:tc>
          <w:tcPr>
            <w:tcW w:w="4819" w:type="dxa"/>
          </w:tcPr>
          <w:p w:rsidR="00852AAA" w:rsidRPr="005169E7" w:rsidRDefault="00852AAA" w:rsidP="006304E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5169E7">
              <w:rPr>
                <w:sz w:val="28"/>
                <w:szCs w:val="28"/>
              </w:rPr>
              <w:t xml:space="preserve">едущий специалист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5169E7">
              <w:rPr>
                <w:sz w:val="28"/>
                <w:szCs w:val="28"/>
              </w:rPr>
              <w:t xml:space="preserve"> «Шорсолинское  сельское поселение»</w:t>
            </w:r>
          </w:p>
        </w:tc>
      </w:tr>
      <w:tr w:rsidR="00852AAA" w:rsidRPr="005169E7" w:rsidTr="006304E2">
        <w:trPr>
          <w:trHeight w:val="1151"/>
        </w:trPr>
        <w:tc>
          <w:tcPr>
            <w:tcW w:w="1951" w:type="dxa"/>
          </w:tcPr>
          <w:p w:rsidR="00852AAA" w:rsidRPr="005169E7" w:rsidRDefault="00852AAA" w:rsidP="006304E2">
            <w:pPr>
              <w:pStyle w:val="a5"/>
              <w:ind w:left="87"/>
              <w:rPr>
                <w:sz w:val="28"/>
                <w:szCs w:val="28"/>
              </w:rPr>
            </w:pPr>
            <w:r w:rsidRPr="005169E7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52" w:type="dxa"/>
          </w:tcPr>
          <w:p w:rsidR="00852AAA" w:rsidRPr="005169E7" w:rsidRDefault="00852AAA" w:rsidP="006304E2">
            <w:pPr>
              <w:pStyle w:val="a5"/>
              <w:ind w:left="163"/>
              <w:rPr>
                <w:sz w:val="28"/>
                <w:szCs w:val="28"/>
              </w:rPr>
            </w:pPr>
            <w:r w:rsidRPr="005169E7">
              <w:rPr>
                <w:sz w:val="28"/>
                <w:szCs w:val="28"/>
              </w:rPr>
              <w:t>Петухов Валерий Иванович</w:t>
            </w:r>
          </w:p>
        </w:tc>
        <w:tc>
          <w:tcPr>
            <w:tcW w:w="4819" w:type="dxa"/>
          </w:tcPr>
          <w:p w:rsidR="00852AAA" w:rsidRPr="005169E7" w:rsidRDefault="00852AAA" w:rsidP="006304E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</w:t>
            </w:r>
            <w:r w:rsidRPr="005169E7">
              <w:rPr>
                <w:sz w:val="28"/>
                <w:szCs w:val="28"/>
              </w:rPr>
              <w:t xml:space="preserve"> постоянной комиссии Собрания депутатов Шорсолинского сельского поселения  по  законности   и    правопорядку</w:t>
            </w:r>
          </w:p>
        </w:tc>
      </w:tr>
      <w:tr w:rsidR="00852AAA" w:rsidRPr="005169E7" w:rsidTr="006304E2">
        <w:trPr>
          <w:trHeight w:val="881"/>
        </w:trPr>
        <w:tc>
          <w:tcPr>
            <w:tcW w:w="1951" w:type="dxa"/>
          </w:tcPr>
          <w:p w:rsidR="00852AAA" w:rsidRPr="005169E7" w:rsidRDefault="00852AAA" w:rsidP="006304E2">
            <w:pPr>
              <w:pStyle w:val="a5"/>
              <w:ind w:left="87"/>
              <w:rPr>
                <w:sz w:val="28"/>
                <w:szCs w:val="28"/>
              </w:rPr>
            </w:pPr>
            <w:r w:rsidRPr="005169E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52" w:type="dxa"/>
          </w:tcPr>
          <w:p w:rsidR="00852AAA" w:rsidRPr="005169E7" w:rsidRDefault="00852AAA" w:rsidP="006304E2">
            <w:pPr>
              <w:pStyle w:val="a5"/>
              <w:ind w:left="163"/>
              <w:rPr>
                <w:sz w:val="28"/>
                <w:szCs w:val="28"/>
              </w:rPr>
            </w:pPr>
            <w:r w:rsidRPr="005169E7">
              <w:rPr>
                <w:sz w:val="28"/>
                <w:szCs w:val="28"/>
              </w:rPr>
              <w:t>Милютина Ирина Витальевна</w:t>
            </w:r>
          </w:p>
        </w:tc>
        <w:tc>
          <w:tcPr>
            <w:tcW w:w="4819" w:type="dxa"/>
          </w:tcPr>
          <w:p w:rsidR="00852AAA" w:rsidRPr="005169E7" w:rsidRDefault="00852AAA" w:rsidP="006304E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5169E7">
              <w:rPr>
                <w:sz w:val="28"/>
                <w:szCs w:val="28"/>
              </w:rPr>
              <w:t>аместитель председателя Собрания депутатов Шорсолинского сельского поселения</w:t>
            </w:r>
          </w:p>
        </w:tc>
      </w:tr>
      <w:tr w:rsidR="00852AAA" w:rsidRPr="005169E7" w:rsidTr="006304E2">
        <w:trPr>
          <w:trHeight w:val="881"/>
        </w:trPr>
        <w:tc>
          <w:tcPr>
            <w:tcW w:w="1951" w:type="dxa"/>
          </w:tcPr>
          <w:p w:rsidR="00852AAA" w:rsidRPr="005169E7" w:rsidRDefault="00852AAA" w:rsidP="006304E2">
            <w:pPr>
              <w:pStyle w:val="a5"/>
              <w:ind w:left="87"/>
              <w:rPr>
                <w:sz w:val="28"/>
                <w:szCs w:val="28"/>
              </w:rPr>
            </w:pPr>
            <w:r w:rsidRPr="005169E7">
              <w:rPr>
                <w:sz w:val="28"/>
                <w:szCs w:val="28"/>
              </w:rPr>
              <w:t>Члены  комиссии</w:t>
            </w:r>
          </w:p>
        </w:tc>
        <w:tc>
          <w:tcPr>
            <w:tcW w:w="2552" w:type="dxa"/>
          </w:tcPr>
          <w:p w:rsidR="00852AAA" w:rsidRPr="005169E7" w:rsidRDefault="00852AAA" w:rsidP="006304E2">
            <w:pPr>
              <w:pStyle w:val="a5"/>
              <w:ind w:left="163"/>
              <w:rPr>
                <w:sz w:val="28"/>
                <w:szCs w:val="28"/>
              </w:rPr>
            </w:pPr>
            <w:r w:rsidRPr="005169E7">
              <w:rPr>
                <w:sz w:val="28"/>
                <w:szCs w:val="28"/>
              </w:rPr>
              <w:t>Смирнова Галина Андреевна</w:t>
            </w:r>
          </w:p>
          <w:p w:rsidR="00852AAA" w:rsidRPr="005169E7" w:rsidRDefault="00852AAA" w:rsidP="006304E2">
            <w:pPr>
              <w:pStyle w:val="a5"/>
              <w:ind w:left="163"/>
              <w:rPr>
                <w:sz w:val="28"/>
                <w:szCs w:val="28"/>
              </w:rPr>
            </w:pPr>
          </w:p>
          <w:p w:rsidR="00852AAA" w:rsidRPr="005169E7" w:rsidRDefault="00852AAA" w:rsidP="006304E2">
            <w:pPr>
              <w:pStyle w:val="a5"/>
              <w:ind w:left="163"/>
              <w:rPr>
                <w:sz w:val="28"/>
                <w:szCs w:val="28"/>
              </w:rPr>
            </w:pPr>
            <w:r w:rsidRPr="005169E7">
              <w:rPr>
                <w:sz w:val="28"/>
                <w:szCs w:val="28"/>
              </w:rPr>
              <w:t>Петухова Ирина Валентиновна</w:t>
            </w:r>
          </w:p>
        </w:tc>
        <w:tc>
          <w:tcPr>
            <w:tcW w:w="4819" w:type="dxa"/>
          </w:tcPr>
          <w:p w:rsidR="00852AAA" w:rsidRPr="005169E7" w:rsidRDefault="00852AAA" w:rsidP="006304E2">
            <w:pPr>
              <w:pStyle w:val="a5"/>
              <w:rPr>
                <w:sz w:val="28"/>
                <w:szCs w:val="28"/>
              </w:rPr>
            </w:pPr>
            <w:r w:rsidRPr="00516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д</w:t>
            </w:r>
            <w:r w:rsidRPr="005169E7">
              <w:rPr>
                <w:sz w:val="28"/>
                <w:szCs w:val="28"/>
              </w:rPr>
              <w:t>епутат Собрания депутатов Шорсолинского    сельского поселения</w:t>
            </w:r>
          </w:p>
          <w:p w:rsidR="00852AAA" w:rsidRDefault="00852AAA" w:rsidP="006304E2">
            <w:pPr>
              <w:pStyle w:val="a5"/>
              <w:rPr>
                <w:sz w:val="28"/>
                <w:szCs w:val="28"/>
              </w:rPr>
            </w:pPr>
          </w:p>
          <w:p w:rsidR="00852AAA" w:rsidRDefault="00852AAA" w:rsidP="006304E2">
            <w:pPr>
              <w:pStyle w:val="a5"/>
              <w:rPr>
                <w:sz w:val="28"/>
                <w:szCs w:val="28"/>
              </w:rPr>
            </w:pPr>
          </w:p>
          <w:p w:rsidR="00852AAA" w:rsidRPr="005169E7" w:rsidRDefault="00852AAA" w:rsidP="006304E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5169E7">
              <w:rPr>
                <w:sz w:val="28"/>
                <w:szCs w:val="28"/>
              </w:rPr>
              <w:t>епутат Собрания депутатов Шорсолинского сельского поселения</w:t>
            </w:r>
          </w:p>
        </w:tc>
      </w:tr>
    </w:tbl>
    <w:p w:rsidR="00852AAA" w:rsidRDefault="00852AAA" w:rsidP="00852AAA">
      <w:pPr>
        <w:autoSpaceDE w:val="0"/>
        <w:jc w:val="center"/>
      </w:pPr>
    </w:p>
    <w:p w:rsidR="00852AAA" w:rsidRDefault="00852AAA" w:rsidP="00852AAA">
      <w:pPr>
        <w:autoSpaceDE w:val="0"/>
        <w:jc w:val="center"/>
      </w:pPr>
    </w:p>
    <w:p w:rsidR="00852AAA" w:rsidRDefault="00852AAA" w:rsidP="00852AAA">
      <w:pPr>
        <w:autoSpaceDE w:val="0"/>
        <w:jc w:val="center"/>
      </w:pPr>
    </w:p>
    <w:p w:rsidR="00852AAA" w:rsidRDefault="00852AAA" w:rsidP="00852AAA">
      <w:pPr>
        <w:autoSpaceDE w:val="0"/>
        <w:jc w:val="center"/>
      </w:pPr>
    </w:p>
    <w:p w:rsidR="00852AAA" w:rsidRDefault="00852AAA" w:rsidP="00852AAA">
      <w:pPr>
        <w:autoSpaceDE w:val="0"/>
        <w:jc w:val="center"/>
      </w:pPr>
    </w:p>
    <w:p w:rsidR="00852AAA" w:rsidRDefault="00852AAA" w:rsidP="00852AAA">
      <w:pPr>
        <w:autoSpaceDE w:val="0"/>
        <w:jc w:val="center"/>
      </w:pPr>
    </w:p>
    <w:p w:rsidR="00852AAA" w:rsidRDefault="00852AAA" w:rsidP="00852AAA">
      <w:pPr>
        <w:autoSpaceDE w:val="0"/>
        <w:jc w:val="center"/>
      </w:pPr>
    </w:p>
    <w:p w:rsidR="00852AAA" w:rsidRDefault="00852AAA" w:rsidP="00852AAA">
      <w:pPr>
        <w:sectPr w:rsidR="00852AAA">
          <w:pgSz w:w="11906" w:h="16838"/>
          <w:pgMar w:top="1134" w:right="1134" w:bottom="1134" w:left="1985" w:header="720" w:footer="720" w:gutter="0"/>
          <w:cols w:space="720"/>
          <w:docGrid w:linePitch="600" w:charSpace="24576"/>
        </w:sectPr>
      </w:pPr>
    </w:p>
    <w:p w:rsidR="00852AAA" w:rsidRPr="00396311" w:rsidRDefault="00852AAA" w:rsidP="0039631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9631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52AAA" w:rsidRPr="00396311" w:rsidRDefault="00852AAA" w:rsidP="0039631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96311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852AAA" w:rsidRPr="00396311" w:rsidRDefault="00396311" w:rsidP="0039631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Русскошойского</w:t>
      </w:r>
      <w:r w:rsidR="00852AAA" w:rsidRPr="0039631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52AAA" w:rsidRPr="00396311" w:rsidRDefault="00852AAA" w:rsidP="0039631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96311">
        <w:rPr>
          <w:rFonts w:ascii="Times New Roman" w:hAnsi="Times New Roman"/>
          <w:sz w:val="24"/>
          <w:szCs w:val="24"/>
        </w:rPr>
        <w:t>от ____________ 2016 г. № ___</w:t>
      </w:r>
    </w:p>
    <w:p w:rsidR="00852AAA" w:rsidRDefault="00852AAA" w:rsidP="00852AAA">
      <w:pPr>
        <w:autoSpaceDE w:val="0"/>
        <w:jc w:val="center"/>
      </w:pPr>
    </w:p>
    <w:p w:rsidR="00852AAA" w:rsidRDefault="00852AAA" w:rsidP="00852AAA">
      <w:pPr>
        <w:autoSpaceDE w:val="0"/>
        <w:jc w:val="both"/>
        <w:rPr>
          <w:sz w:val="26"/>
          <w:szCs w:val="26"/>
        </w:rPr>
      </w:pPr>
    </w:p>
    <w:p w:rsidR="00852AAA" w:rsidRPr="00852AAA" w:rsidRDefault="00852AAA" w:rsidP="00852AA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Порядок работы комиссии</w:t>
      </w:r>
    </w:p>
    <w:p w:rsidR="00852AAA" w:rsidRPr="00852AAA" w:rsidRDefault="00852AAA" w:rsidP="00852AA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852AAA" w:rsidRPr="00852AAA" w:rsidRDefault="00852AAA" w:rsidP="00852AA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в муницип</w:t>
      </w:r>
      <w:r w:rsidR="00396311">
        <w:rPr>
          <w:rFonts w:ascii="Times New Roman" w:hAnsi="Times New Roman"/>
          <w:sz w:val="28"/>
          <w:szCs w:val="28"/>
        </w:rPr>
        <w:t>альном образовании «Русскошойское</w:t>
      </w:r>
      <w:r w:rsidRPr="00852AA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52AAA" w:rsidRDefault="00852AAA" w:rsidP="00852AAA">
      <w:pPr>
        <w:tabs>
          <w:tab w:val="left" w:pos="0"/>
        </w:tabs>
        <w:autoSpaceDE w:val="0"/>
        <w:ind w:firstLine="567"/>
        <w:jc w:val="both"/>
        <w:rPr>
          <w:sz w:val="26"/>
          <w:szCs w:val="26"/>
        </w:rPr>
      </w:pPr>
    </w:p>
    <w:p w:rsidR="00852AAA" w:rsidRDefault="00852AAA" w:rsidP="00852AAA">
      <w:pPr>
        <w:tabs>
          <w:tab w:val="left" w:pos="0"/>
        </w:tabs>
        <w:autoSpaceDE w:val="0"/>
        <w:ind w:firstLine="567"/>
        <w:jc w:val="both"/>
        <w:rPr>
          <w:sz w:val="26"/>
          <w:szCs w:val="26"/>
        </w:rPr>
      </w:pP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1. Настоящий Порядок определяет деятельность Комиссии по соблюдению требований к служебному поведению муниципальных служащих и урегулированию конфликта интересов  в муниципальном образовании «</w:t>
      </w:r>
      <w:r w:rsidR="00396311">
        <w:rPr>
          <w:rFonts w:ascii="Times New Roman" w:hAnsi="Times New Roman"/>
          <w:sz w:val="28"/>
          <w:szCs w:val="28"/>
        </w:rPr>
        <w:t>Русскошойское</w:t>
      </w:r>
      <w:r w:rsidRPr="00852AAA">
        <w:rPr>
          <w:rFonts w:ascii="Times New Roman" w:hAnsi="Times New Roman"/>
          <w:sz w:val="28"/>
          <w:szCs w:val="28"/>
        </w:rPr>
        <w:t xml:space="preserve"> сельское поселение», за исключением главы администрации муниципального образования «</w:t>
      </w:r>
      <w:r w:rsidR="00396311">
        <w:rPr>
          <w:rFonts w:ascii="Times New Roman" w:hAnsi="Times New Roman"/>
          <w:sz w:val="28"/>
          <w:szCs w:val="28"/>
        </w:rPr>
        <w:t>Русскошойское</w:t>
      </w:r>
      <w:r w:rsidRPr="00852AAA">
        <w:rPr>
          <w:rFonts w:ascii="Times New Roman" w:hAnsi="Times New Roman"/>
          <w:sz w:val="28"/>
          <w:szCs w:val="28"/>
        </w:rPr>
        <w:t xml:space="preserve"> сельское поселение» (далее - комиссия) в соответствии с Федеральными законами  от 25 декабря 2008г. № 273-ФЗ «О противодействии коррупции», от 02 марта 2007г. № 25-ФЗ  «О муниципальной службе в Российской Федерации» и Указом Главы Республики Марий Эл от 06 июня 2012 года №63 «О порядке</w:t>
      </w:r>
      <w:r w:rsidRPr="00852A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2AAA">
        <w:rPr>
          <w:rFonts w:ascii="Times New Roman" w:hAnsi="Times New Roman"/>
          <w:sz w:val="28"/>
          <w:szCs w:val="28"/>
        </w:rPr>
        <w:t>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Эл».</w:t>
      </w:r>
    </w:p>
    <w:p w:rsidR="00852AAA" w:rsidRPr="00852AAA" w:rsidRDefault="00852AAA" w:rsidP="00852A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 </w:t>
      </w:r>
      <w:r w:rsidR="00396311">
        <w:rPr>
          <w:rFonts w:ascii="Times New Roman" w:hAnsi="Times New Roman"/>
          <w:sz w:val="28"/>
          <w:szCs w:val="28"/>
        </w:rPr>
        <w:tab/>
      </w:r>
      <w:r w:rsidRPr="00852AAA"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Марий Эл, нормативными правовыми актами Республики Марий Эл, настоящим Порядком и муниципальными правовыми актами муниципального образования  «</w:t>
      </w:r>
      <w:r w:rsidR="00396311">
        <w:rPr>
          <w:rFonts w:ascii="Times New Roman" w:hAnsi="Times New Roman"/>
          <w:sz w:val="28"/>
          <w:szCs w:val="28"/>
        </w:rPr>
        <w:t>Русскошойское</w:t>
      </w:r>
      <w:r w:rsidRPr="00852AAA">
        <w:rPr>
          <w:rFonts w:ascii="Times New Roman" w:hAnsi="Times New Roman"/>
          <w:sz w:val="28"/>
          <w:szCs w:val="28"/>
        </w:rPr>
        <w:t xml:space="preserve"> </w:t>
      </w:r>
      <w:r w:rsidR="00396311">
        <w:rPr>
          <w:rFonts w:ascii="Times New Roman" w:hAnsi="Times New Roman"/>
          <w:sz w:val="28"/>
          <w:szCs w:val="28"/>
        </w:rPr>
        <w:t xml:space="preserve"> </w:t>
      </w:r>
      <w:r w:rsidRPr="00852AAA">
        <w:rPr>
          <w:rFonts w:ascii="Times New Roman" w:hAnsi="Times New Roman"/>
          <w:sz w:val="28"/>
          <w:szCs w:val="28"/>
        </w:rPr>
        <w:t xml:space="preserve">сельское </w:t>
      </w:r>
      <w:r w:rsidR="00396311">
        <w:rPr>
          <w:rFonts w:ascii="Times New Roman" w:hAnsi="Times New Roman"/>
          <w:sz w:val="28"/>
          <w:szCs w:val="28"/>
        </w:rPr>
        <w:t xml:space="preserve"> </w:t>
      </w:r>
      <w:r w:rsidRPr="00852AAA">
        <w:rPr>
          <w:rFonts w:ascii="Times New Roman" w:hAnsi="Times New Roman"/>
          <w:sz w:val="28"/>
          <w:szCs w:val="28"/>
        </w:rPr>
        <w:t>поселение».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3. Основной задачей комиссии является содействие органам местного самоуправления в муниципальном образовании «</w:t>
      </w:r>
      <w:r w:rsidR="00396311">
        <w:rPr>
          <w:rFonts w:ascii="Times New Roman" w:hAnsi="Times New Roman"/>
          <w:sz w:val="28"/>
          <w:szCs w:val="28"/>
        </w:rPr>
        <w:t>Русскошойское</w:t>
      </w:r>
      <w:r w:rsidRPr="00852AAA">
        <w:rPr>
          <w:rFonts w:ascii="Times New Roman" w:hAnsi="Times New Roman"/>
          <w:sz w:val="28"/>
          <w:szCs w:val="28"/>
        </w:rPr>
        <w:t xml:space="preserve"> сельское поселение» (далее - органы местного самоуправления):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№ 273-ФЗ "О противодействии коррупции", другими федеральными законами, законами Республики Марий Эл, муниципальными правовыми актами (далее - требования к служебному поведению и (или) требования об урегулировании конфликта интересов);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lastRenderedPageBreak/>
        <w:t>б) в осуществлении в органе местного самоуправления мер по предупреждению коррупции.</w:t>
      </w:r>
    </w:p>
    <w:p w:rsidR="00852AAA" w:rsidRPr="00852AAA" w:rsidRDefault="00852AAA" w:rsidP="00852A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Комиссия образуется решением Собрания депутатов </w:t>
      </w:r>
      <w:r w:rsidR="00396311">
        <w:rPr>
          <w:rFonts w:ascii="Times New Roman" w:hAnsi="Times New Roman"/>
          <w:sz w:val="28"/>
          <w:szCs w:val="28"/>
        </w:rPr>
        <w:t>Русскошойское</w:t>
      </w:r>
      <w:r w:rsidRPr="00852AA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52AAA" w:rsidRPr="00852AAA" w:rsidRDefault="00852AAA" w:rsidP="00852A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5. В состав комиссии включаются: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а) заместитель руководителя органа местного самоуправления</w:t>
      </w:r>
      <w:r w:rsidRPr="00852A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2AAA">
        <w:rPr>
          <w:rFonts w:ascii="Times New Roman" w:hAnsi="Times New Roman"/>
          <w:sz w:val="28"/>
          <w:szCs w:val="28"/>
        </w:rPr>
        <w:t>(председатель комиссии),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депутаты Собрания депутатов  муниципального образования «</w:t>
      </w:r>
      <w:r w:rsidR="00396311">
        <w:rPr>
          <w:rFonts w:ascii="Times New Roman" w:hAnsi="Times New Roman"/>
          <w:sz w:val="28"/>
          <w:szCs w:val="28"/>
        </w:rPr>
        <w:t>Русскошойское</w:t>
      </w:r>
      <w:r w:rsidRPr="00852AAA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(государственной) службой.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6. В состав комиссии могут быть включены: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а) представитель общественной организации ветеранов в случае ее создания в органе местного самоуправления;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б) представитель профсоюзной организации, действующей в установленном порядке в органе местного самоуправления.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7. Лица, указанные в подпункте «б» пункта 5 и в пункте «6» 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 в случае ее создания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течение 10 календарных дней со дня получения запроса.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852AAA">
        <w:rPr>
          <w:rFonts w:ascii="Times New Roman" w:hAnsi="Times New Roman"/>
          <w:sz w:val="28"/>
          <w:szCs w:val="28"/>
        </w:rPr>
        <w:lastRenderedPageBreak/>
        <w:t>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государственных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13. Основаниями для проведения заседания комиссии являются: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а) представление руководителем органа местного самоуправления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4 мая 2012 года № 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материалов проверки, свидетельствующих: </w:t>
      </w:r>
    </w:p>
    <w:p w:rsidR="00852AAA" w:rsidRPr="00852AAA" w:rsidRDefault="00852AAA" w:rsidP="00852A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  - о представлении муниципальным служащим недостоверных или неполных сведений, предусмотренных подпунктом "а" пункта 3 настоящего Положения;</w:t>
      </w:r>
    </w:p>
    <w:p w:rsidR="00852AAA" w:rsidRPr="00852AAA" w:rsidRDefault="00852AAA" w:rsidP="00852A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lastRenderedPageBreak/>
        <w:t xml:space="preserve"> 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б) поступившее в орган местного самоуправления</w:t>
      </w:r>
      <w:r w:rsidRPr="00852A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2AAA">
        <w:rPr>
          <w:rFonts w:ascii="Times New Roman" w:hAnsi="Times New Roman"/>
          <w:sz w:val="28"/>
          <w:szCs w:val="28"/>
        </w:rPr>
        <w:t>либо должностному лицу, ответственному за работу по профилактике коррупционных и иных правонарушений, в порядке, установленном муниципальным правовым актом:</w:t>
      </w:r>
    </w:p>
    <w:p w:rsidR="00852AAA" w:rsidRPr="00852AAA" w:rsidRDefault="00852AAA" w:rsidP="00852A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 - 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52AAA" w:rsidRPr="00852AAA" w:rsidRDefault="00852AAA" w:rsidP="00852A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52AAA" w:rsidRPr="00852AAA" w:rsidRDefault="00852AAA" w:rsidP="00852A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 предупреждению коррупции.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 w:rsidRPr="00852AAA">
          <w:rPr>
            <w:rStyle w:val="a3"/>
            <w:rFonts w:ascii="Times New Roman" w:hAnsi="Times New Roman"/>
            <w:sz w:val="28"/>
            <w:szCs w:val="28"/>
          </w:rPr>
          <w:t>частью 1 статьи 3</w:t>
        </w:r>
      </w:hyperlink>
      <w:r w:rsidRPr="00852AAA">
        <w:rPr>
          <w:rFonts w:ascii="Times New Roman" w:hAnsi="Times New Roman"/>
          <w:sz w:val="28"/>
          <w:szCs w:val="28"/>
        </w:rPr>
        <w:t xml:space="preserve"> Федерального закона от 03 декабря 2012 г.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д) поступившее в соответствии с </w:t>
      </w:r>
      <w:hyperlink r:id="rId6" w:history="1">
        <w:r w:rsidRPr="00852AAA">
          <w:rPr>
            <w:rStyle w:val="a3"/>
            <w:rFonts w:ascii="Times New Roman" w:hAnsi="Times New Roman"/>
            <w:sz w:val="28"/>
            <w:szCs w:val="28"/>
          </w:rPr>
          <w:t>частью 4 статьи 12</w:t>
        </w:r>
      </w:hyperlink>
      <w:r w:rsidRPr="00852AAA">
        <w:rPr>
          <w:rFonts w:ascii="Times New Roman" w:hAnsi="Times New Roman"/>
          <w:sz w:val="28"/>
          <w:szCs w:val="28"/>
        </w:rPr>
        <w:t xml:space="preserve"> Федерального закона от 25 декабря 2008 г. № 273-ФЗ «О противодействии коррупции» и </w:t>
      </w:r>
      <w:hyperlink r:id="rId7" w:history="1">
        <w:r w:rsidRPr="00852AAA">
          <w:rPr>
            <w:rStyle w:val="a3"/>
            <w:rFonts w:ascii="Times New Roman" w:hAnsi="Times New Roman"/>
            <w:sz w:val="28"/>
            <w:szCs w:val="28"/>
          </w:rPr>
          <w:t>статьей 64.1</w:t>
        </w:r>
      </w:hyperlink>
      <w:r w:rsidRPr="00852AAA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в  орган 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органе местного </w:t>
      </w:r>
      <w:r w:rsidRPr="00852AAA">
        <w:rPr>
          <w:rFonts w:ascii="Times New Roman" w:hAnsi="Times New Roman"/>
          <w:sz w:val="28"/>
          <w:szCs w:val="28"/>
        </w:rPr>
        <w:lastRenderedPageBreak/>
        <w:t>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52AAA" w:rsidRPr="00852AAA" w:rsidRDefault="00852AAA" w:rsidP="00852A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          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15. Председатель комиссии при поступлении к нему в порядке, предусмотренном муниципальным  правовым актом, информации, содержащей основания для проведения заседания комиссии: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852AAA">
          <w:rPr>
            <w:rStyle w:val="a3"/>
            <w:rFonts w:ascii="Times New Roman" w:hAnsi="Times New Roman"/>
            <w:sz w:val="28"/>
            <w:szCs w:val="28"/>
          </w:rPr>
          <w:t>пунктами 15.1</w:t>
        </w:r>
      </w:hyperlink>
      <w:r w:rsidRPr="00852AAA">
        <w:rPr>
          <w:rFonts w:ascii="Times New Roman" w:hAnsi="Times New Roman"/>
          <w:sz w:val="28"/>
          <w:szCs w:val="28"/>
        </w:rPr>
        <w:t xml:space="preserve"> и </w:t>
      </w:r>
      <w:hyperlink w:anchor="sub_182" w:history="1">
        <w:r w:rsidRPr="00852AAA">
          <w:rPr>
            <w:rStyle w:val="a3"/>
            <w:rFonts w:ascii="Times New Roman" w:hAnsi="Times New Roman"/>
            <w:sz w:val="28"/>
            <w:szCs w:val="28"/>
          </w:rPr>
          <w:t>15.2</w:t>
        </w:r>
      </w:hyperlink>
      <w:r w:rsidRPr="00852AA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</w:t>
      </w:r>
      <w:r w:rsidRPr="00852A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2AAA">
        <w:rPr>
          <w:rFonts w:ascii="Times New Roman" w:hAnsi="Times New Roman"/>
          <w:sz w:val="28"/>
          <w:szCs w:val="28"/>
        </w:rPr>
        <w:t xml:space="preserve"> либо должностному лицу органа местного самоуправления ответственному за работу по профилактике коррупционных и иных правонарушений, и с результатами ее проверки;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15.1. Заседание комиссии по рассмотрению заявлений, указанных в </w:t>
      </w:r>
      <w:hyperlink w:anchor="sub_101623" w:history="1">
        <w:r w:rsidRPr="00852AAA">
          <w:rPr>
            <w:rStyle w:val="a3"/>
            <w:rFonts w:ascii="Times New Roman" w:hAnsi="Times New Roman"/>
            <w:sz w:val="28"/>
            <w:szCs w:val="28"/>
          </w:rPr>
          <w:t>абзаце третьем</w:t>
        </w:r>
      </w:hyperlink>
      <w:r w:rsidRPr="00852AAA">
        <w:rPr>
          <w:rFonts w:ascii="Times New Roman" w:hAnsi="Times New Roman"/>
          <w:sz w:val="28"/>
          <w:szCs w:val="28"/>
        </w:rPr>
        <w:t xml:space="preserve"> </w:t>
      </w:r>
      <w:hyperlink w:anchor="sub_101624" w:history="1">
        <w:r w:rsidRPr="00852AAA">
          <w:rPr>
            <w:rStyle w:val="a3"/>
            <w:rFonts w:ascii="Times New Roman" w:hAnsi="Times New Roman"/>
            <w:sz w:val="28"/>
            <w:szCs w:val="28"/>
          </w:rPr>
          <w:t>подпункта «б» пункта 1</w:t>
        </w:r>
      </w:hyperlink>
      <w:r w:rsidRPr="00852AAA">
        <w:rPr>
          <w:rFonts w:ascii="Times New Roman" w:hAnsi="Times New Roman"/>
          <w:sz w:val="28"/>
          <w:szCs w:val="28"/>
        </w:rPr>
        <w:t>3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15.2. Уведомление, указанное в </w:t>
      </w:r>
      <w:hyperlink w:anchor="sub_10165" w:history="1">
        <w:r w:rsidRPr="00852AAA">
          <w:rPr>
            <w:rStyle w:val="a3"/>
            <w:rFonts w:ascii="Times New Roman" w:hAnsi="Times New Roman"/>
            <w:sz w:val="28"/>
            <w:szCs w:val="28"/>
          </w:rPr>
          <w:t>подпункте «д» пункта 1</w:t>
        </w:r>
      </w:hyperlink>
      <w:r w:rsidRPr="00852AAA">
        <w:rPr>
          <w:rFonts w:ascii="Times New Roman" w:hAnsi="Times New Roman"/>
          <w:sz w:val="28"/>
          <w:szCs w:val="28"/>
        </w:rPr>
        <w:t>3 настоящего Порядка, как правило, рассматривается на очередном (плановом) заседании комиссии.</w:t>
      </w:r>
    </w:p>
    <w:p w:rsidR="00852AAA" w:rsidRPr="00852AAA" w:rsidRDefault="00852AAA" w:rsidP="00852A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 </w:t>
      </w:r>
      <w:r w:rsidR="00396311">
        <w:rPr>
          <w:rFonts w:ascii="Times New Roman" w:hAnsi="Times New Roman"/>
          <w:sz w:val="28"/>
          <w:szCs w:val="28"/>
        </w:rPr>
        <w:tab/>
      </w:r>
      <w:r w:rsidRPr="00852AAA">
        <w:rPr>
          <w:rFonts w:ascii="Times New Roman" w:hAnsi="Times New Roman"/>
          <w:sz w:val="28"/>
          <w:szCs w:val="28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</w:t>
      </w:r>
      <w:r w:rsidRPr="00852AAA">
        <w:rPr>
          <w:rFonts w:ascii="Times New Roman" w:hAnsi="Times New Roman"/>
          <w:sz w:val="28"/>
          <w:szCs w:val="28"/>
        </w:rPr>
        <w:lastRenderedPageBreak/>
        <w:t xml:space="preserve">уведомлении, представляемых в соответствии с </w:t>
      </w:r>
      <w:hyperlink w:anchor="sub_10162" w:history="1">
        <w:r w:rsidRPr="00852AAA">
          <w:rPr>
            <w:rStyle w:val="a3"/>
            <w:rFonts w:ascii="Times New Roman" w:hAnsi="Times New Roman"/>
            <w:sz w:val="28"/>
            <w:szCs w:val="28"/>
          </w:rPr>
          <w:t>подпунктом «б» пункта</w:t>
        </w:r>
      </w:hyperlink>
      <w:r w:rsidRPr="00852AAA">
        <w:rPr>
          <w:rFonts w:ascii="Times New Roman" w:hAnsi="Times New Roman"/>
          <w:sz w:val="28"/>
          <w:szCs w:val="28"/>
        </w:rPr>
        <w:t xml:space="preserve"> 13 настоящего Порядка.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16.1. Заседания комиссии могут проводиться в отсутствие муниципального служащего или гражданина только в случае: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852AAA">
          <w:rPr>
            <w:rStyle w:val="a3"/>
            <w:rFonts w:ascii="Times New Roman" w:hAnsi="Times New Roman"/>
            <w:sz w:val="28"/>
            <w:szCs w:val="28"/>
          </w:rPr>
          <w:t>подпунктом «б» пункта 1</w:t>
        </w:r>
      </w:hyperlink>
      <w:r w:rsidRPr="00852AAA">
        <w:rPr>
          <w:rFonts w:ascii="Times New Roman" w:hAnsi="Times New Roman"/>
          <w:sz w:val="28"/>
          <w:szCs w:val="28"/>
        </w:rPr>
        <w:t>3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bCs/>
          <w:sz w:val="28"/>
          <w:szCs w:val="28"/>
        </w:rPr>
        <w:t>17.</w:t>
      </w:r>
      <w:r w:rsidRPr="00852AAA">
        <w:rPr>
          <w:rFonts w:ascii="Times New Roman" w:hAnsi="Times New Roman"/>
          <w:sz w:val="28"/>
          <w:szCs w:val="28"/>
        </w:rPr>
        <w:t xml:space="preserve">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</w:t>
      </w:r>
      <w:r w:rsidRPr="00852A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2AAA">
        <w:rPr>
          <w:rFonts w:ascii="Times New Roman" w:hAnsi="Times New Roman"/>
          <w:sz w:val="28"/>
          <w:szCs w:val="28"/>
        </w:rPr>
        <w:t>утвержденного Указом Главы Республики Марий Эл от 4 мая 2012 года № 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</w:t>
      </w:r>
      <w:r w:rsidRPr="00852AAA">
        <w:rPr>
          <w:rFonts w:ascii="Times New Roman" w:hAnsi="Times New Roman"/>
          <w:i/>
          <w:iCs/>
          <w:sz w:val="28"/>
          <w:szCs w:val="28"/>
        </w:rPr>
        <w:t>,</w:t>
      </w:r>
      <w:r w:rsidRPr="00852A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2AAA">
        <w:rPr>
          <w:rFonts w:ascii="Times New Roman" w:hAnsi="Times New Roman"/>
          <w:sz w:val="28"/>
          <w:szCs w:val="28"/>
        </w:rPr>
        <w:t>являются достоверными и полными;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соответствии с  Положением, являются недостоверными и (или) неполными. В этом случае комиссия рекомендует органу местного самоуправления  применить к муниципальному служащему конкретную меру ответственности.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22. По итогам рассмотрения вопроса, указанного  в абзаце третьем подпункта «б» пункта 13  настоящего Положения, комиссия принимает одно из следующих решений: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22.1. По итогам рассмотрения вопроса, указанного в </w:t>
      </w:r>
      <w:hyperlink w:anchor="P121" w:history="1">
        <w:r w:rsidRPr="00852AAA">
          <w:rPr>
            <w:rFonts w:ascii="Times New Roman" w:hAnsi="Times New Roman"/>
            <w:sz w:val="28"/>
            <w:szCs w:val="28"/>
          </w:rPr>
          <w:t>подпункте «г» пункта 1</w:t>
        </w:r>
      </w:hyperlink>
      <w:r w:rsidRPr="00852AAA">
        <w:rPr>
          <w:rFonts w:ascii="Times New Roman" w:hAnsi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8" w:history="1">
        <w:r w:rsidRPr="00852AAA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852AAA">
        <w:rPr>
          <w:rFonts w:ascii="Times New Roman" w:hAnsi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9" w:history="1">
        <w:r w:rsidRPr="00852AAA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852AAA">
        <w:rPr>
          <w:rFonts w:ascii="Times New Roman" w:hAnsi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22.2. По итогам рассмотрения вопроса, указанного в </w:t>
      </w:r>
      <w:hyperlink w:anchor="P118" w:history="1">
        <w:r w:rsidRPr="00852AAA">
          <w:rPr>
            <w:rFonts w:ascii="Times New Roman" w:hAnsi="Times New Roman"/>
            <w:sz w:val="28"/>
            <w:szCs w:val="28"/>
          </w:rPr>
          <w:t>абзаце четвертом подпункта «б» пункта 1</w:t>
        </w:r>
      </w:hyperlink>
      <w:r w:rsidRPr="00852AAA">
        <w:rPr>
          <w:rFonts w:ascii="Times New Roman" w:hAnsi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23. По итогам рассмотрения вопросов, указанных в </w:t>
      </w:r>
      <w:hyperlink w:anchor="P110" w:history="1">
        <w:r w:rsidRPr="00852AAA">
          <w:rPr>
            <w:rFonts w:ascii="Times New Roman" w:hAnsi="Times New Roman"/>
            <w:sz w:val="28"/>
            <w:szCs w:val="28"/>
          </w:rPr>
          <w:t>подпунктах «а</w:t>
        </w:r>
      </w:hyperlink>
      <w:r w:rsidRPr="00852AAA">
        <w:rPr>
          <w:rFonts w:ascii="Times New Roman" w:hAnsi="Times New Roman"/>
          <w:sz w:val="28"/>
          <w:szCs w:val="28"/>
        </w:rPr>
        <w:t xml:space="preserve">», </w:t>
      </w:r>
      <w:hyperlink w:anchor="P113" w:history="1">
        <w:r w:rsidRPr="00852AAA">
          <w:rPr>
            <w:rFonts w:ascii="Times New Roman" w:hAnsi="Times New Roman"/>
            <w:sz w:val="28"/>
            <w:szCs w:val="28"/>
          </w:rPr>
          <w:t>«б</w:t>
        </w:r>
      </w:hyperlink>
      <w:r w:rsidRPr="00852AAA">
        <w:rPr>
          <w:rFonts w:ascii="Times New Roman" w:hAnsi="Times New Roman"/>
          <w:sz w:val="28"/>
          <w:szCs w:val="28"/>
        </w:rPr>
        <w:t xml:space="preserve">», </w:t>
      </w:r>
      <w:hyperlink w:anchor="P121" w:history="1">
        <w:r w:rsidRPr="00852AAA">
          <w:rPr>
            <w:rFonts w:ascii="Times New Roman" w:hAnsi="Times New Roman"/>
            <w:sz w:val="28"/>
            <w:szCs w:val="28"/>
          </w:rPr>
          <w:t>«г</w:t>
        </w:r>
      </w:hyperlink>
      <w:r w:rsidRPr="00852AAA">
        <w:rPr>
          <w:rFonts w:ascii="Times New Roman" w:hAnsi="Times New Roman"/>
          <w:sz w:val="28"/>
          <w:szCs w:val="28"/>
        </w:rPr>
        <w:t xml:space="preserve">» и </w:t>
      </w:r>
      <w:hyperlink w:anchor="P123" w:history="1">
        <w:r w:rsidRPr="00852AAA">
          <w:rPr>
            <w:rFonts w:ascii="Times New Roman" w:hAnsi="Times New Roman"/>
            <w:sz w:val="28"/>
            <w:szCs w:val="28"/>
          </w:rPr>
          <w:t>«д» пункта 13</w:t>
        </w:r>
      </w:hyperlink>
      <w:r w:rsidRPr="00852AAA">
        <w:rPr>
          <w:rFonts w:ascii="Times New Roman" w:hAnsi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852AAA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852AAA">
        <w:rPr>
          <w:rFonts w:ascii="Times New Roman" w:hAnsi="Times New Roman"/>
          <w:sz w:val="28"/>
          <w:szCs w:val="28"/>
        </w:rPr>
        <w:t xml:space="preserve">19 - </w:t>
      </w:r>
      <w:hyperlink w:anchor="P163" w:history="1">
        <w:r w:rsidRPr="00852AAA">
          <w:rPr>
            <w:rFonts w:ascii="Times New Roman" w:hAnsi="Times New Roman"/>
            <w:sz w:val="28"/>
            <w:szCs w:val="28"/>
          </w:rPr>
          <w:t>2</w:t>
        </w:r>
      </w:hyperlink>
      <w:r w:rsidRPr="00852AAA">
        <w:rPr>
          <w:rFonts w:ascii="Times New Roman" w:hAnsi="Times New Roman"/>
          <w:sz w:val="28"/>
          <w:szCs w:val="28"/>
        </w:rPr>
        <w:t xml:space="preserve">2, </w:t>
      </w:r>
      <w:hyperlink w:anchor="P167" w:history="1">
        <w:r w:rsidRPr="00852AAA">
          <w:rPr>
            <w:rFonts w:ascii="Times New Roman" w:hAnsi="Times New Roman"/>
            <w:sz w:val="28"/>
            <w:szCs w:val="28"/>
          </w:rPr>
          <w:t>22.1</w:t>
        </w:r>
      </w:hyperlink>
      <w:r w:rsidRPr="00852AAA">
        <w:rPr>
          <w:rFonts w:ascii="Times New Roman" w:hAnsi="Times New Roman"/>
          <w:sz w:val="28"/>
          <w:szCs w:val="28"/>
        </w:rPr>
        <w:t xml:space="preserve">, </w:t>
      </w:r>
      <w:hyperlink w:anchor="P175" w:history="1">
        <w:r w:rsidRPr="00852AAA">
          <w:rPr>
            <w:rFonts w:ascii="Times New Roman" w:hAnsi="Times New Roman"/>
            <w:sz w:val="28"/>
            <w:szCs w:val="28"/>
          </w:rPr>
          <w:t>22.</w:t>
        </w:r>
      </w:hyperlink>
      <w:r w:rsidRPr="00852AAA">
        <w:rPr>
          <w:rFonts w:ascii="Times New Roman" w:hAnsi="Times New Roman"/>
          <w:sz w:val="28"/>
          <w:szCs w:val="28"/>
        </w:rPr>
        <w:t xml:space="preserve">2 и </w:t>
      </w:r>
      <w:hyperlink w:anchor="P182" w:history="1">
        <w:r w:rsidRPr="00852AAA">
          <w:rPr>
            <w:rFonts w:ascii="Times New Roman" w:hAnsi="Times New Roman"/>
            <w:sz w:val="28"/>
            <w:szCs w:val="28"/>
          </w:rPr>
          <w:t>23.1</w:t>
        </w:r>
      </w:hyperlink>
      <w:r w:rsidRPr="00852AAA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23.1. По итогам рассмотрения вопроса, указанного в </w:t>
      </w:r>
      <w:hyperlink w:anchor="P123" w:history="1">
        <w:r w:rsidRPr="00852AAA">
          <w:rPr>
            <w:rFonts w:ascii="Times New Roman" w:hAnsi="Times New Roman"/>
            <w:sz w:val="28"/>
            <w:szCs w:val="28"/>
          </w:rPr>
          <w:t>подпункте «д» пункта 1</w:t>
        </w:r>
      </w:hyperlink>
      <w:r w:rsidRPr="00852AAA">
        <w:rPr>
          <w:rFonts w:ascii="Times New Roman" w:hAnsi="Times New Roman"/>
          <w:sz w:val="28"/>
          <w:szCs w:val="28"/>
        </w:rPr>
        <w:t>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" w:history="1">
        <w:r w:rsidRPr="00852AAA">
          <w:rPr>
            <w:rFonts w:ascii="Times New Roman" w:hAnsi="Times New Roman"/>
            <w:sz w:val="28"/>
            <w:szCs w:val="28"/>
          </w:rPr>
          <w:t>статьи 12</w:t>
        </w:r>
      </w:hyperlink>
      <w:r w:rsidRPr="00852AAA">
        <w:rPr>
          <w:rFonts w:ascii="Times New Roman" w:hAnsi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52AAA">
          <w:rPr>
            <w:rFonts w:ascii="Times New Roman" w:hAnsi="Times New Roman"/>
            <w:sz w:val="28"/>
            <w:szCs w:val="28"/>
          </w:rPr>
          <w:t>2008 г</w:t>
        </w:r>
      </w:smartTag>
      <w:r w:rsidRPr="00852AAA">
        <w:rPr>
          <w:rFonts w:ascii="Times New Roman" w:hAnsi="Times New Roman"/>
          <w:sz w:val="28"/>
          <w:szCs w:val="28"/>
        </w:rPr>
        <w:t>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24. По итогам рассмотрения вопроса, предусмотренного  подпунктом «в» пункта 13 настоящего Положения, комиссия принимает соответствующее решение.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25. Для исполнения решений комиссии могут быть подготовлены проекты муниципальных правовых актов органа местного самоуправления,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28. В протоколе заседания комиссии указываются: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 орган местного самоуправления;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lastRenderedPageBreak/>
        <w:t>ж) другие сведения;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852AAA" w:rsidRPr="00852AAA" w:rsidRDefault="00852AAA" w:rsidP="00852A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30. Копии протокола заседания комиссии в течение 7-дневный срок со дня заседания направляются руководителю органа местного самоуправления   полностью или в виде выписок из него - муниципальному служащему, а также по решению комиссии - иным заинтересованным лицам.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31.</w:t>
      </w:r>
      <w:r w:rsidRPr="00852A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2AAA">
        <w:rPr>
          <w:rFonts w:ascii="Times New Roman" w:hAnsi="Times New Roman"/>
          <w:sz w:val="28"/>
          <w:szCs w:val="28"/>
        </w:rPr>
        <w:t xml:space="preserve">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- немедленно.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52AAA" w:rsidRPr="00852AAA" w:rsidRDefault="00852AAA" w:rsidP="003963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52AAA">
        <w:rPr>
          <w:rFonts w:ascii="Times New Roman" w:hAnsi="Times New Roman"/>
          <w:sz w:val="28"/>
          <w:szCs w:val="28"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по соблюдению требований к служебному муниципальных </w:t>
      </w:r>
      <w:r w:rsidRPr="00852AAA">
        <w:rPr>
          <w:rFonts w:ascii="Times New Roman" w:hAnsi="Times New Roman"/>
          <w:sz w:val="28"/>
          <w:szCs w:val="28"/>
        </w:rPr>
        <w:lastRenderedPageBreak/>
        <w:t>служащих и урегулированию конфликта интересов муниципального образования «</w:t>
      </w:r>
      <w:r w:rsidR="00396311">
        <w:rPr>
          <w:rFonts w:ascii="Times New Roman" w:hAnsi="Times New Roman"/>
          <w:sz w:val="28"/>
          <w:szCs w:val="28"/>
        </w:rPr>
        <w:t xml:space="preserve">Русскошойское </w:t>
      </w:r>
      <w:r w:rsidRPr="00852AAA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852AAA" w:rsidRPr="00852AAA" w:rsidRDefault="00852AAA" w:rsidP="00852A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2AAA" w:rsidRPr="005169E7" w:rsidRDefault="00852AAA" w:rsidP="00852AAA">
      <w:pPr>
        <w:ind w:firstLine="567"/>
        <w:jc w:val="both"/>
      </w:pPr>
    </w:p>
    <w:p w:rsidR="00852AAA" w:rsidRPr="005169E7" w:rsidRDefault="00852AAA" w:rsidP="00852AAA">
      <w:pPr>
        <w:ind w:firstLine="567"/>
        <w:jc w:val="both"/>
      </w:pPr>
    </w:p>
    <w:p w:rsidR="00852AAA" w:rsidRPr="005169E7" w:rsidRDefault="00852AAA" w:rsidP="00852AAA">
      <w:pPr>
        <w:ind w:firstLine="567"/>
        <w:jc w:val="both"/>
      </w:pPr>
    </w:p>
    <w:p w:rsidR="00852AAA" w:rsidRDefault="00852AAA" w:rsidP="00852A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2AAA" w:rsidSect="00E6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6F39"/>
    <w:rsid w:val="000664E6"/>
    <w:rsid w:val="00154DDB"/>
    <w:rsid w:val="00271DD4"/>
    <w:rsid w:val="00396311"/>
    <w:rsid w:val="006702FE"/>
    <w:rsid w:val="00852AAA"/>
    <w:rsid w:val="008A2771"/>
    <w:rsid w:val="00986F39"/>
    <w:rsid w:val="00A03147"/>
    <w:rsid w:val="00E6792F"/>
    <w:rsid w:val="00F9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86F39"/>
  </w:style>
  <w:style w:type="character" w:styleId="a3">
    <w:name w:val="Hyperlink"/>
    <w:basedOn w:val="a0"/>
    <w:uiPriority w:val="99"/>
    <w:rsid w:val="00986F39"/>
    <w:rPr>
      <w:color w:val="0000FF"/>
      <w:u w:val="single"/>
    </w:rPr>
  </w:style>
  <w:style w:type="paragraph" w:customStyle="1" w:styleId="ConsPlusNormal">
    <w:name w:val="ConsPlusNormal"/>
    <w:rsid w:val="00986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986F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852A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D742B72BB86F45E5FAEFCF8F821AB95A1220372C364B8121218EF62BA4496A1F79815E9C91425IBn9O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garantf1://12025268.6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garantf1://12064203.1204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71682.301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76BD742B72BB86F45E5FAEFCF8F821AB95A1230677C164B8121218EF62BA4496A1F79816IEn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D742B72BB86F45E5FAEFCF8F821AB95A1220372C364B8121218EF62BA4496A1F79815E9C91425IBn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035863CBEB124A8363C6F03B71CE0A" ma:contentTypeVersion="2" ma:contentTypeDescription="Создание документа." ma:contentTypeScope="" ma:versionID="502661cf3f1526a5b6ea7659b87f9a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9312cd-932e-466a-bde0-4463e6b320c8" targetNamespace="http://schemas.microsoft.com/office/2006/metadata/properties" ma:root="true" ma:fieldsID="4d3540b0bf18d257ae3650039c9af62a" ns2:_="" ns3:_="" ns4:_="">
    <xsd:import namespace="57504d04-691e-4fc4-8f09-4f19fdbe90f6"/>
    <xsd:import namespace="6d7c22ec-c6a4-4777-88aa-bc3c76ac660e"/>
    <xsd:import namespace="009312cd-932e-466a-bde0-4463e6b320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12cd-932e-466a-bde0-4463e6b320c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образовании комиссии по соблюдению требований к служебному поведению муниципальных служащих и урегулированию конфликта интересов в муниципальном образовании «Русскошойское сельское поселение»
</_x041e__x043f__x0438__x0441__x0430__x043d__x0438__x0435_>
    <_x0413__x043e__x0434_ xmlns="009312cd-932e-466a-bde0-4463e6b320c8">2016 год</_x0413__x043e__x0434_>
    <_dlc_DocId xmlns="57504d04-691e-4fc4-8f09-4f19fdbe90f6">XXJ7TYMEEKJ2-729725778-7</_dlc_DocId>
    <_dlc_DocIdUrl xmlns="57504d04-691e-4fc4-8f09-4f19fdbe90f6">
      <Url>https://vip.gov.mari.ru/kuzhener/adm_rsp/_layouts/DocIdRedir.aspx?ID=XXJ7TYMEEKJ2-729725778-7</Url>
      <Description>XXJ7TYMEEKJ2-729725778-7</Description>
    </_dlc_DocIdUrl>
  </documentManagement>
</p:properties>
</file>

<file path=customXml/itemProps1.xml><?xml version="1.0" encoding="utf-8"?>
<ds:datastoreItem xmlns:ds="http://schemas.openxmlformats.org/officeDocument/2006/customXml" ds:itemID="{C6574BFE-E453-477B-B499-FF57C1FB9543}"/>
</file>

<file path=customXml/itemProps2.xml><?xml version="1.0" encoding="utf-8"?>
<ds:datastoreItem xmlns:ds="http://schemas.openxmlformats.org/officeDocument/2006/customXml" ds:itemID="{82DA865E-1F23-4454-B3C0-F8FAF8F5E2A0}"/>
</file>

<file path=customXml/itemProps3.xml><?xml version="1.0" encoding="utf-8"?>
<ds:datastoreItem xmlns:ds="http://schemas.openxmlformats.org/officeDocument/2006/customXml" ds:itemID="{C54A33C5-4EE8-447C-8EF0-D6E9EE4C0E80}"/>
</file>

<file path=customXml/itemProps4.xml><?xml version="1.0" encoding="utf-8"?>
<ds:datastoreItem xmlns:ds="http://schemas.openxmlformats.org/officeDocument/2006/customXml" ds:itemID="{7ACFB7E5-9243-4A66-8652-D7F9ABF9C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4475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15 апреля  2016 года № 73</dc:title>
  <dc:subject/>
  <dc:creator>WinXPProSP3</dc:creator>
  <cp:keywords/>
  <dc:description/>
  <cp:lastModifiedBy>WinXPProSP3</cp:lastModifiedBy>
  <cp:revision>8</cp:revision>
  <dcterms:created xsi:type="dcterms:W3CDTF">2015-10-10T22:08:00Z</dcterms:created>
  <dcterms:modified xsi:type="dcterms:W3CDTF">2015-10-14T09:03:00Z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0x010100B8035863CBEB124A8363C6F03B71CE0A</vt:lpwstr>
  </property>
  <property fmtid="{D5CDD505-2E9C-101B-9397-08002B2CF9AE}" pid="3" name="_dlc_DocIdItemGuid">
    <vt:lpwstr>dda512c6-3aa0-49aa-9a71-29fce1e0dd2a</vt:lpwstr>
  </property>
</Properties>
</file>