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12" w:type="dxa"/>
        <w:tblLayout w:type="fixed"/>
        <w:tblLook w:val="0000"/>
      </w:tblPr>
      <w:tblGrid>
        <w:gridCol w:w="1200"/>
      </w:tblGrid>
      <w:tr w:rsidR="00D377FA" w:rsidTr="00516F2A">
        <w:trPr>
          <w:trHeight w:hRule="exact" w:val="1346"/>
        </w:trPr>
        <w:tc>
          <w:tcPr>
            <w:tcW w:w="1200" w:type="dxa"/>
            <w:shd w:val="clear" w:color="auto" w:fill="auto"/>
            <w:vAlign w:val="center"/>
          </w:tcPr>
          <w:p w:rsidR="00D377FA" w:rsidRDefault="00105E8F" w:rsidP="00516F2A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0"/>
              </w:rPr>
            </w:pPr>
            <w:r w:rsidRPr="00105E8F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1.45pt;margin-top:-13.35pt;width:40.6pt;height:19.3pt;z-index:251660288;mso-wrap-distance-left:9.05pt;mso-wrap-distance-right:9.05pt" stroked="f">
                  <v:fill color2="black"/>
                  <v:textbox inset="0,0,0,0">
                    <w:txbxContent>
                      <w:p w:rsidR="00D377FA" w:rsidRDefault="00D377FA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Pr="00105E8F">
              <w:pict>
                <v:shape id="_x0000_s1027" type="#_x0000_t202" style="position:absolute;left:0;text-align:left;margin-left:57pt;margin-top:-16.75pt;width:39.4pt;height:29.15pt;z-index:251661312;mso-wrap-distance-left:9.05pt;mso-wrap-distance-right:9.05pt" stroked="f">
                  <v:fill color2="black"/>
                  <v:textbox inset="0,0,0,0">
                    <w:txbxContent>
                      <w:p w:rsidR="00D377FA" w:rsidRDefault="00D377FA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D377FA">
              <w:rPr>
                <w:noProof/>
                <w:lang w:eastAsia="ru-RU"/>
              </w:rPr>
              <w:drawing>
                <wp:anchor distT="0" distB="0" distL="114935" distR="114935" simplePos="0" relativeHeight="251664384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41275</wp:posOffset>
                  </wp:positionV>
                  <wp:extent cx="721360" cy="899160"/>
                  <wp:effectExtent l="19050" t="0" r="254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77FA" w:rsidRDefault="00D377FA" w:rsidP="00516F2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</w:p>
          <w:p w:rsidR="00D377FA" w:rsidRDefault="00D377FA" w:rsidP="00516F2A">
            <w:pPr>
              <w:jc w:val="center"/>
            </w:pPr>
          </w:p>
        </w:tc>
      </w:tr>
    </w:tbl>
    <w:p w:rsidR="00D377FA" w:rsidRDefault="00D377FA" w:rsidP="00D377FA">
      <w:pPr>
        <w:jc w:val="center"/>
      </w:pPr>
    </w:p>
    <w:p w:rsidR="00D377FA" w:rsidRDefault="00D377FA" w:rsidP="00D377FA">
      <w:pPr>
        <w:rPr>
          <w:sz w:val="4"/>
        </w:rPr>
      </w:pPr>
    </w:p>
    <w:tbl>
      <w:tblPr>
        <w:tblW w:w="0" w:type="auto"/>
        <w:tblLayout w:type="fixed"/>
        <w:tblLook w:val="0000"/>
      </w:tblPr>
      <w:tblGrid>
        <w:gridCol w:w="3900"/>
        <w:gridCol w:w="504"/>
        <w:gridCol w:w="4599"/>
      </w:tblGrid>
      <w:tr w:rsidR="00D377FA" w:rsidTr="00516F2A">
        <w:tc>
          <w:tcPr>
            <w:tcW w:w="3900" w:type="dxa"/>
            <w:shd w:val="clear" w:color="auto" w:fill="auto"/>
          </w:tcPr>
          <w:p w:rsidR="00D377FA" w:rsidRDefault="00C956B4" w:rsidP="00C956B4">
            <w:pPr>
              <w:snapToGrid w:val="0"/>
              <w:ind w:left="-284" w:right="-1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МАРИЙ ЭЛ  РЕСПУБЛИКЫСЕ </w:t>
            </w:r>
            <w:r w:rsidR="00D377FA">
              <w:rPr>
                <w:b/>
                <w:sz w:val="26"/>
                <w:szCs w:val="26"/>
              </w:rPr>
              <w:t>КУЖЕНЕР</w:t>
            </w:r>
          </w:p>
          <w:p w:rsidR="00D377FA" w:rsidRDefault="00D377FA" w:rsidP="00516F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 РАЙОНЫН</w:t>
            </w:r>
          </w:p>
          <w:p w:rsidR="00D377FA" w:rsidRDefault="00D377FA" w:rsidP="00516F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АДМИНИСТРАЦИЙЖЕ</w:t>
            </w:r>
          </w:p>
          <w:p w:rsidR="00D377FA" w:rsidRDefault="00D377FA" w:rsidP="00516F2A">
            <w:pPr>
              <w:jc w:val="center"/>
              <w:rPr>
                <w:szCs w:val="28"/>
              </w:rPr>
            </w:pPr>
          </w:p>
        </w:tc>
        <w:tc>
          <w:tcPr>
            <w:tcW w:w="504" w:type="dxa"/>
            <w:shd w:val="clear" w:color="auto" w:fill="auto"/>
          </w:tcPr>
          <w:p w:rsidR="00D377FA" w:rsidRDefault="00D377FA" w:rsidP="00516F2A">
            <w:pPr>
              <w:snapToGrid w:val="0"/>
            </w:pPr>
          </w:p>
        </w:tc>
        <w:tc>
          <w:tcPr>
            <w:tcW w:w="4599" w:type="dxa"/>
            <w:shd w:val="clear" w:color="auto" w:fill="auto"/>
          </w:tcPr>
          <w:p w:rsidR="00D377FA" w:rsidRDefault="00D377FA" w:rsidP="00516F2A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D377FA" w:rsidRDefault="00D377FA" w:rsidP="00516F2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КУЖЕНЕРСКОГО МУНИЦИПАЛЬНОГО РАЙОНА</w:t>
            </w:r>
          </w:p>
          <w:p w:rsidR="00D377FA" w:rsidRPr="00C956B4" w:rsidRDefault="00C956B4" w:rsidP="00C956B4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sz w:val="18"/>
              </w:rPr>
              <w:t xml:space="preserve">   </w:t>
            </w:r>
            <w:r>
              <w:rPr>
                <w:szCs w:val="28"/>
              </w:rPr>
              <w:t xml:space="preserve">         </w:t>
            </w:r>
            <w:r w:rsidRPr="00C956B4">
              <w:rPr>
                <w:rFonts w:cs="Times New Roman"/>
                <w:b/>
                <w:sz w:val="26"/>
                <w:szCs w:val="26"/>
              </w:rPr>
              <w:t>РЕСПУБЛИКИ МАРИЙ ЭЛ</w:t>
            </w:r>
          </w:p>
        </w:tc>
      </w:tr>
      <w:tr w:rsidR="00D377FA" w:rsidTr="00516F2A">
        <w:tc>
          <w:tcPr>
            <w:tcW w:w="3900" w:type="dxa"/>
            <w:shd w:val="clear" w:color="auto" w:fill="auto"/>
          </w:tcPr>
          <w:p w:rsidR="00D377FA" w:rsidRDefault="00707D3E" w:rsidP="00516F2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504" w:type="dxa"/>
            <w:shd w:val="clear" w:color="auto" w:fill="auto"/>
          </w:tcPr>
          <w:p w:rsidR="00D377FA" w:rsidRDefault="00D377FA" w:rsidP="00516F2A">
            <w:pPr>
              <w:snapToGrid w:val="0"/>
            </w:pPr>
          </w:p>
        </w:tc>
        <w:tc>
          <w:tcPr>
            <w:tcW w:w="4599" w:type="dxa"/>
            <w:shd w:val="clear" w:color="auto" w:fill="auto"/>
          </w:tcPr>
          <w:p w:rsidR="00D377FA" w:rsidRDefault="00D377FA" w:rsidP="00516F2A">
            <w:pPr>
              <w:pStyle w:val="1"/>
              <w:snapToGrid w:val="0"/>
              <w:rPr>
                <w:sz w:val="10"/>
                <w:szCs w:val="10"/>
              </w:rPr>
            </w:pPr>
          </w:p>
          <w:p w:rsidR="00D377FA" w:rsidRDefault="00707D3E" w:rsidP="00516F2A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</w:t>
            </w:r>
            <w:r w:rsidR="00D377FA">
              <w:rPr>
                <w:sz w:val="28"/>
              </w:rPr>
              <w:t>ЕНИЕ</w:t>
            </w:r>
          </w:p>
        </w:tc>
      </w:tr>
      <w:tr w:rsidR="00D377FA" w:rsidTr="00516F2A">
        <w:trPr>
          <w:cantSplit/>
          <w:trHeight w:hRule="exact" w:val="276"/>
        </w:trPr>
        <w:tc>
          <w:tcPr>
            <w:tcW w:w="9003" w:type="dxa"/>
            <w:gridSpan w:val="3"/>
            <w:shd w:val="clear" w:color="auto" w:fill="auto"/>
          </w:tcPr>
          <w:p w:rsidR="00D377FA" w:rsidRDefault="00105E8F" w:rsidP="00516F2A">
            <w:pPr>
              <w:snapToGrid w:val="0"/>
              <w:jc w:val="center"/>
              <w:rPr>
                <w:sz w:val="24"/>
              </w:rPr>
            </w:pPr>
            <w:r w:rsidRPr="00105E8F">
              <w:pict>
                <v:shape id="_x0000_s1028" type="#_x0000_t202" style="position:absolute;left:0;text-align:left;margin-left:434.5pt;margin-top:.8pt;width:44.2pt;height:25.8pt;z-index:251662336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D377FA" w:rsidRDefault="00D377FA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Pr="00105E8F">
              <w:pict>
                <v:shape id="_x0000_s1029" type="#_x0000_t202" style="position:absolute;left:0;text-align:left;margin-left:-79.2pt;margin-top:3.95pt;width:51.4pt;height:22.55pt;z-index:251663360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D377FA" w:rsidRDefault="00D377FA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D377FA" w:rsidRDefault="003862A6" w:rsidP="00D377FA">
      <w:r>
        <w:t xml:space="preserve">                                        от </w:t>
      </w:r>
      <w:r w:rsidR="00920846">
        <w:t>2</w:t>
      </w:r>
      <w:r w:rsidR="009B66EF">
        <w:t>3</w:t>
      </w:r>
      <w:r w:rsidR="00C55DDE">
        <w:t xml:space="preserve"> апреля</w:t>
      </w:r>
      <w:r>
        <w:t xml:space="preserve"> 2020г. №</w:t>
      </w:r>
      <w:r w:rsidR="004E0614">
        <w:t xml:space="preserve"> 166</w:t>
      </w:r>
    </w:p>
    <w:p w:rsidR="00D377FA" w:rsidRDefault="00D377FA" w:rsidP="00D377FA">
      <w:pPr>
        <w:rPr>
          <w:sz w:val="20"/>
        </w:rPr>
      </w:pPr>
    </w:p>
    <w:p w:rsidR="003862A6" w:rsidRDefault="003862A6" w:rsidP="00D377FA">
      <w:pPr>
        <w:rPr>
          <w:sz w:val="20"/>
        </w:rPr>
      </w:pPr>
    </w:p>
    <w:p w:rsidR="003862A6" w:rsidRPr="003862A6" w:rsidRDefault="003862A6" w:rsidP="00C55DDE">
      <w:pPr>
        <w:pStyle w:val="a9"/>
        <w:rPr>
          <w:rFonts w:ascii="Times New Roman" w:hAnsi="Times New Roman"/>
          <w:sz w:val="28"/>
          <w:szCs w:val="28"/>
        </w:rPr>
      </w:pPr>
      <w:r w:rsidRPr="003862A6">
        <w:rPr>
          <w:rFonts w:ascii="Times New Roman" w:hAnsi="Times New Roman"/>
          <w:sz w:val="28"/>
          <w:szCs w:val="28"/>
        </w:rPr>
        <w:t>О</w:t>
      </w:r>
      <w:r w:rsidR="00C55DDE">
        <w:rPr>
          <w:rFonts w:ascii="Times New Roman" w:hAnsi="Times New Roman"/>
          <w:sz w:val="28"/>
          <w:szCs w:val="28"/>
        </w:rPr>
        <w:t>б установлении особого противопожарного режима и об ограничении пребывания граждан в лесах и въезда в них транспортных средств в границах лесничеств на территории Куженерского муниципального района Республики Марий Эл</w:t>
      </w:r>
    </w:p>
    <w:p w:rsidR="00C55DDE" w:rsidRDefault="00C55DDE" w:rsidP="00C55DDE">
      <w:pPr>
        <w:rPr>
          <w:rFonts w:eastAsia="Calibri" w:cs="Times New Roman"/>
          <w:b/>
          <w:szCs w:val="28"/>
          <w:lang w:eastAsia="en-US"/>
        </w:rPr>
      </w:pPr>
    </w:p>
    <w:p w:rsidR="00C55DDE" w:rsidRDefault="00C55DDE" w:rsidP="00C55DDE">
      <w:pPr>
        <w:rPr>
          <w:rFonts w:eastAsia="Calibri" w:cs="Times New Roman"/>
          <w:b/>
          <w:szCs w:val="28"/>
          <w:lang w:eastAsia="en-US"/>
        </w:rPr>
      </w:pPr>
    </w:p>
    <w:p w:rsidR="00C55DDE" w:rsidRPr="009B66EF" w:rsidRDefault="00CB10EE" w:rsidP="00CB10EE">
      <w:pPr>
        <w:jc w:val="both"/>
        <w:rPr>
          <w:b/>
          <w:bCs/>
          <w:color w:val="000000"/>
          <w:szCs w:val="28"/>
        </w:rPr>
      </w:pPr>
      <w:r w:rsidRPr="009B66EF">
        <w:rPr>
          <w:color w:val="000000"/>
          <w:szCs w:val="28"/>
        </w:rPr>
        <w:t xml:space="preserve">        </w:t>
      </w:r>
      <w:r w:rsidR="00C55DDE" w:rsidRPr="009B66EF">
        <w:rPr>
          <w:color w:val="000000"/>
          <w:szCs w:val="28"/>
        </w:rPr>
        <w:t xml:space="preserve">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25 апреля 2012 г. №390 «О противопожарном режиме» </w:t>
      </w:r>
      <w:proofErr w:type="gramStart"/>
      <w:r w:rsidR="00C55DDE" w:rsidRPr="009B66EF">
        <w:rPr>
          <w:color w:val="000000"/>
          <w:szCs w:val="28"/>
        </w:rPr>
        <w:t>в</w:t>
      </w:r>
      <w:proofErr w:type="gramEnd"/>
      <w:r w:rsidR="00C55DDE" w:rsidRPr="009B66EF">
        <w:rPr>
          <w:color w:val="000000"/>
          <w:szCs w:val="28"/>
        </w:rPr>
        <w:t xml:space="preserve"> целях предупреждения пожаров и гибели на них людей,</w:t>
      </w:r>
      <w:r w:rsidR="005241FF" w:rsidRPr="009B66EF">
        <w:rPr>
          <w:color w:val="000000"/>
          <w:szCs w:val="28"/>
        </w:rPr>
        <w:t xml:space="preserve"> обеспечения пожарной безопасности в лесах,</w:t>
      </w:r>
      <w:r w:rsidR="00C55DDE" w:rsidRPr="009B66EF">
        <w:rPr>
          <w:color w:val="000000"/>
          <w:szCs w:val="28"/>
        </w:rPr>
        <w:t xml:space="preserve">  повышения бдительности населения района и всех видов пожарной охраны</w:t>
      </w:r>
      <w:r w:rsidR="005241FF" w:rsidRPr="009B66EF">
        <w:rPr>
          <w:color w:val="000000"/>
          <w:szCs w:val="28"/>
        </w:rPr>
        <w:t xml:space="preserve"> Администрация Куженерского Муниципального района  </w:t>
      </w:r>
      <w:proofErr w:type="spellStart"/>
      <w:proofErr w:type="gramStart"/>
      <w:r w:rsidR="005241FF" w:rsidRPr="009B66EF">
        <w:rPr>
          <w:color w:val="000000"/>
          <w:szCs w:val="28"/>
        </w:rPr>
        <w:t>п</w:t>
      </w:r>
      <w:proofErr w:type="spellEnd"/>
      <w:proofErr w:type="gramEnd"/>
      <w:r w:rsidR="005241FF" w:rsidRPr="009B66EF">
        <w:rPr>
          <w:color w:val="000000"/>
          <w:szCs w:val="28"/>
        </w:rPr>
        <w:t xml:space="preserve"> о с т а </w:t>
      </w:r>
      <w:proofErr w:type="spellStart"/>
      <w:r w:rsidR="005241FF" w:rsidRPr="009B66EF">
        <w:rPr>
          <w:color w:val="000000"/>
          <w:szCs w:val="28"/>
        </w:rPr>
        <w:t>н</w:t>
      </w:r>
      <w:proofErr w:type="spellEnd"/>
      <w:r w:rsidR="005241FF" w:rsidRPr="009B66EF">
        <w:rPr>
          <w:color w:val="000000"/>
          <w:szCs w:val="28"/>
        </w:rPr>
        <w:t xml:space="preserve"> о в л я е т</w:t>
      </w:r>
      <w:r w:rsidR="00C55DDE" w:rsidRPr="009B66EF">
        <w:rPr>
          <w:color w:val="000000"/>
          <w:spacing w:val="30"/>
          <w:szCs w:val="28"/>
        </w:rPr>
        <w:t>:</w:t>
      </w:r>
    </w:p>
    <w:p w:rsidR="00C55DDE" w:rsidRPr="009B66EF" w:rsidRDefault="00C55DDE" w:rsidP="00CB10EE">
      <w:pPr>
        <w:widowControl w:val="0"/>
        <w:numPr>
          <w:ilvl w:val="0"/>
          <w:numId w:val="2"/>
        </w:numPr>
        <w:tabs>
          <w:tab w:val="left" w:pos="1018"/>
        </w:tabs>
        <w:suppressAutoHyphens w:val="0"/>
        <w:autoSpaceDN w:val="0"/>
        <w:spacing w:line="312" w:lineRule="exact"/>
        <w:ind w:left="20" w:right="20" w:firstLine="720"/>
        <w:jc w:val="both"/>
        <w:rPr>
          <w:color w:val="000000"/>
          <w:szCs w:val="28"/>
        </w:rPr>
      </w:pPr>
      <w:r w:rsidRPr="009B66EF">
        <w:rPr>
          <w:color w:val="000000"/>
          <w:szCs w:val="28"/>
        </w:rPr>
        <w:t>Установить с</w:t>
      </w:r>
      <w:r w:rsidR="005241FF" w:rsidRPr="009B66EF">
        <w:rPr>
          <w:color w:val="000000"/>
          <w:szCs w:val="28"/>
        </w:rPr>
        <w:t xml:space="preserve"> 27 апреля 2020 года п</w:t>
      </w:r>
      <w:r w:rsidRPr="009B66EF">
        <w:rPr>
          <w:color w:val="000000"/>
          <w:szCs w:val="28"/>
        </w:rPr>
        <w:t>о</w:t>
      </w:r>
      <w:r w:rsidR="005241FF" w:rsidRPr="009B66EF">
        <w:rPr>
          <w:color w:val="000000"/>
          <w:szCs w:val="28"/>
        </w:rPr>
        <w:t xml:space="preserve"> 12 мая 2020 г.</w:t>
      </w:r>
      <w:r w:rsidRPr="009B66EF">
        <w:rPr>
          <w:color w:val="000000"/>
          <w:szCs w:val="28"/>
        </w:rPr>
        <w:t xml:space="preserve"> на территории </w:t>
      </w:r>
      <w:r w:rsidR="005241FF" w:rsidRPr="009B66EF">
        <w:rPr>
          <w:color w:val="000000"/>
          <w:szCs w:val="28"/>
        </w:rPr>
        <w:t xml:space="preserve">Куженерского </w:t>
      </w:r>
      <w:r w:rsidRPr="009B66EF">
        <w:rPr>
          <w:color w:val="000000"/>
          <w:szCs w:val="28"/>
        </w:rPr>
        <w:t xml:space="preserve"> муниципального района особый противопожарный режим.</w:t>
      </w:r>
    </w:p>
    <w:p w:rsidR="005241FF" w:rsidRPr="009B66EF" w:rsidRDefault="005241FF" w:rsidP="00CB10EE">
      <w:pPr>
        <w:widowControl w:val="0"/>
        <w:numPr>
          <w:ilvl w:val="0"/>
          <w:numId w:val="2"/>
        </w:numPr>
        <w:tabs>
          <w:tab w:val="left" w:pos="1018"/>
        </w:tabs>
        <w:suppressAutoHyphens w:val="0"/>
        <w:autoSpaceDN w:val="0"/>
        <w:spacing w:line="312" w:lineRule="exact"/>
        <w:ind w:left="20" w:right="20" w:firstLine="720"/>
        <w:jc w:val="both"/>
        <w:rPr>
          <w:color w:val="000000"/>
          <w:szCs w:val="28"/>
        </w:rPr>
      </w:pPr>
      <w:r w:rsidRPr="009B66EF">
        <w:rPr>
          <w:color w:val="000000"/>
          <w:szCs w:val="28"/>
        </w:rPr>
        <w:t>Ограничить с 27 апреля по 12 мая 2020г. пребывание граждан в лесах и въезд в них транспортных сре</w:t>
      </w:r>
      <w:proofErr w:type="gramStart"/>
      <w:r w:rsidRPr="009B66EF">
        <w:rPr>
          <w:color w:val="000000"/>
          <w:szCs w:val="28"/>
        </w:rPr>
        <w:t>дств в гр</w:t>
      </w:r>
      <w:proofErr w:type="gramEnd"/>
      <w:r w:rsidRPr="009B66EF">
        <w:rPr>
          <w:color w:val="000000"/>
          <w:szCs w:val="28"/>
        </w:rPr>
        <w:t>аницах Куженерского лесничества.</w:t>
      </w:r>
    </w:p>
    <w:p w:rsidR="00C55DDE" w:rsidRPr="009B66EF" w:rsidRDefault="00C55DDE" w:rsidP="00CB10EE">
      <w:pPr>
        <w:widowControl w:val="0"/>
        <w:numPr>
          <w:ilvl w:val="0"/>
          <w:numId w:val="2"/>
        </w:numPr>
        <w:tabs>
          <w:tab w:val="left" w:pos="1014"/>
        </w:tabs>
        <w:suppressAutoHyphens w:val="0"/>
        <w:autoSpaceDN w:val="0"/>
        <w:spacing w:line="312" w:lineRule="exact"/>
        <w:ind w:left="20" w:right="20" w:firstLine="720"/>
        <w:jc w:val="both"/>
        <w:rPr>
          <w:color w:val="000000"/>
          <w:szCs w:val="28"/>
        </w:rPr>
      </w:pPr>
      <w:r w:rsidRPr="009B66EF">
        <w:rPr>
          <w:color w:val="000000"/>
          <w:szCs w:val="28"/>
        </w:rPr>
        <w:t xml:space="preserve"> На период установления особого противопожарного режима гражданам запрещается:</w:t>
      </w:r>
    </w:p>
    <w:p w:rsidR="00C55DDE" w:rsidRPr="009B66EF" w:rsidRDefault="00EF1142" w:rsidP="00CB10EE">
      <w:pPr>
        <w:spacing w:line="312" w:lineRule="exact"/>
        <w:ind w:left="20" w:firstLine="720"/>
        <w:jc w:val="both"/>
        <w:rPr>
          <w:color w:val="000000"/>
          <w:szCs w:val="28"/>
        </w:rPr>
      </w:pPr>
      <w:r w:rsidRPr="009B66EF">
        <w:rPr>
          <w:color w:val="000000"/>
          <w:szCs w:val="28"/>
        </w:rPr>
        <w:t xml:space="preserve">а) </w:t>
      </w:r>
      <w:r w:rsidR="00C55DDE" w:rsidRPr="009B66EF">
        <w:rPr>
          <w:color w:val="000000"/>
          <w:szCs w:val="28"/>
        </w:rPr>
        <w:t>выжигание сухой травянистой растительности;</w:t>
      </w:r>
    </w:p>
    <w:p w:rsidR="00C55DDE" w:rsidRPr="009B66EF" w:rsidRDefault="00C55DDE" w:rsidP="00CB10EE">
      <w:pPr>
        <w:spacing w:line="312" w:lineRule="exact"/>
        <w:ind w:left="20" w:right="20" w:firstLine="720"/>
        <w:jc w:val="both"/>
        <w:rPr>
          <w:color w:val="000000"/>
          <w:szCs w:val="28"/>
        </w:rPr>
      </w:pPr>
      <w:r w:rsidRPr="009B66EF">
        <w:rPr>
          <w:color w:val="000000"/>
          <w:szCs w:val="28"/>
        </w:rPr>
        <w:t>разведение костров, сжигание мусора, проведение пожароопасных работ на территории населенных пунктов;</w:t>
      </w:r>
    </w:p>
    <w:p w:rsidR="00EF1142" w:rsidRPr="009B66EF" w:rsidRDefault="00EF1142" w:rsidP="00CB10EE">
      <w:pPr>
        <w:spacing w:line="312" w:lineRule="exact"/>
        <w:ind w:left="20" w:right="20" w:firstLine="720"/>
        <w:jc w:val="both"/>
        <w:rPr>
          <w:color w:val="000000"/>
          <w:szCs w:val="28"/>
        </w:rPr>
      </w:pPr>
      <w:r w:rsidRPr="009B66EF">
        <w:rPr>
          <w:color w:val="000000"/>
          <w:szCs w:val="28"/>
        </w:rPr>
        <w:t>приготовление пищи на открытом огне, углях (кострах, мангалах)</w:t>
      </w:r>
      <w:r w:rsidR="00793D1A" w:rsidRPr="009B66EF">
        <w:rPr>
          <w:color w:val="000000"/>
          <w:szCs w:val="28"/>
        </w:rPr>
        <w:t>;</w:t>
      </w:r>
    </w:p>
    <w:p w:rsidR="00C55DDE" w:rsidRPr="009B66EF" w:rsidRDefault="00C55DDE" w:rsidP="00CB10EE">
      <w:pPr>
        <w:spacing w:line="312" w:lineRule="exact"/>
        <w:ind w:left="20" w:right="20" w:firstLine="720"/>
        <w:jc w:val="both"/>
        <w:rPr>
          <w:color w:val="000000"/>
          <w:szCs w:val="28"/>
        </w:rPr>
      </w:pPr>
      <w:r w:rsidRPr="009B66EF">
        <w:rPr>
          <w:color w:val="000000"/>
          <w:szCs w:val="28"/>
        </w:rPr>
        <w:t>использование открытого огня и разведение костров на землях сельскохозяйственного назначения и землях запаса.</w:t>
      </w:r>
    </w:p>
    <w:p w:rsidR="00EF1142" w:rsidRPr="009B66EF" w:rsidRDefault="00EF1142" w:rsidP="00CB10EE">
      <w:pPr>
        <w:spacing w:line="312" w:lineRule="exact"/>
        <w:ind w:left="20" w:right="20" w:firstLine="720"/>
        <w:jc w:val="both"/>
        <w:rPr>
          <w:color w:val="000000"/>
          <w:szCs w:val="28"/>
        </w:rPr>
      </w:pPr>
      <w:r w:rsidRPr="009B66EF">
        <w:rPr>
          <w:color w:val="000000"/>
          <w:szCs w:val="28"/>
        </w:rPr>
        <w:lastRenderedPageBreak/>
        <w:t xml:space="preserve">б) обеспечить своевременную очистку дворовых и общественных территорий от горючих отходов, мусора, пластиковой тары, опавших листьев и сухой </w:t>
      </w:r>
      <w:r w:rsidR="007C6D78" w:rsidRPr="009B66EF">
        <w:rPr>
          <w:color w:val="000000"/>
          <w:szCs w:val="28"/>
        </w:rPr>
        <w:t xml:space="preserve">травянистой </w:t>
      </w:r>
      <w:r w:rsidRPr="009B66EF">
        <w:rPr>
          <w:color w:val="000000"/>
          <w:szCs w:val="28"/>
        </w:rPr>
        <w:t>растительности</w:t>
      </w:r>
      <w:r w:rsidR="007C6D78" w:rsidRPr="009B66EF">
        <w:rPr>
          <w:color w:val="000000"/>
          <w:szCs w:val="28"/>
        </w:rPr>
        <w:t>;</w:t>
      </w:r>
    </w:p>
    <w:p w:rsidR="007C6D78" w:rsidRPr="009B66EF" w:rsidRDefault="007C6D78" w:rsidP="00CB10EE">
      <w:pPr>
        <w:spacing w:line="312" w:lineRule="exact"/>
        <w:ind w:left="20" w:right="20" w:firstLine="720"/>
        <w:jc w:val="both"/>
        <w:rPr>
          <w:color w:val="000000"/>
          <w:szCs w:val="28"/>
        </w:rPr>
      </w:pPr>
      <w:r w:rsidRPr="009B66EF">
        <w:rPr>
          <w:color w:val="000000"/>
          <w:szCs w:val="28"/>
        </w:rPr>
        <w:t>наличие первичных средств пожаротушения</w:t>
      </w:r>
      <w:r w:rsidR="00793D1A" w:rsidRPr="009B66EF">
        <w:rPr>
          <w:color w:val="000000"/>
          <w:szCs w:val="28"/>
        </w:rPr>
        <w:t xml:space="preserve"> </w:t>
      </w:r>
      <w:r w:rsidRPr="009B66EF">
        <w:rPr>
          <w:color w:val="000000"/>
          <w:szCs w:val="28"/>
        </w:rPr>
        <w:t>(огнетушители, емкости с водой);</w:t>
      </w:r>
    </w:p>
    <w:p w:rsidR="007C6D78" w:rsidRPr="009B66EF" w:rsidRDefault="007C6D78" w:rsidP="00CB10EE">
      <w:pPr>
        <w:spacing w:line="312" w:lineRule="exact"/>
        <w:ind w:left="20" w:right="20" w:firstLine="720"/>
        <w:jc w:val="both"/>
        <w:rPr>
          <w:color w:val="000000"/>
          <w:szCs w:val="28"/>
        </w:rPr>
      </w:pPr>
      <w:r w:rsidRPr="009B66EF">
        <w:rPr>
          <w:color w:val="000000"/>
          <w:szCs w:val="28"/>
        </w:rPr>
        <w:t>проведение профилактических работы с детьми в целях исключения возникновения пожаров по причине детской шалости с огнем.</w:t>
      </w:r>
    </w:p>
    <w:p w:rsidR="00C55DDE" w:rsidRPr="009B66EF" w:rsidRDefault="00C55DDE" w:rsidP="00CB10EE">
      <w:pPr>
        <w:widowControl w:val="0"/>
        <w:numPr>
          <w:ilvl w:val="0"/>
          <w:numId w:val="2"/>
        </w:numPr>
        <w:tabs>
          <w:tab w:val="left" w:pos="1148"/>
        </w:tabs>
        <w:suppressAutoHyphens w:val="0"/>
        <w:autoSpaceDN w:val="0"/>
        <w:spacing w:line="312" w:lineRule="exact"/>
        <w:ind w:left="20" w:right="20" w:firstLine="720"/>
        <w:jc w:val="both"/>
        <w:rPr>
          <w:color w:val="000000"/>
          <w:szCs w:val="28"/>
        </w:rPr>
      </w:pPr>
      <w:r w:rsidRPr="009B66EF">
        <w:rPr>
          <w:color w:val="000000"/>
          <w:szCs w:val="28"/>
        </w:rPr>
        <w:t>Главам администраций муниципальных образований городских и сельских поселений в пределах полномочий в области пожарной безопасности, предоставленных им федеральными законами, организовать:</w:t>
      </w:r>
    </w:p>
    <w:p w:rsidR="00C55DDE" w:rsidRPr="009B66EF" w:rsidRDefault="00C55DDE" w:rsidP="00CB10EE">
      <w:pPr>
        <w:spacing w:line="312" w:lineRule="exact"/>
        <w:ind w:left="20" w:right="20" w:firstLine="720"/>
        <w:jc w:val="both"/>
        <w:rPr>
          <w:color w:val="000000"/>
          <w:szCs w:val="28"/>
        </w:rPr>
      </w:pPr>
      <w:r w:rsidRPr="009B66EF">
        <w:rPr>
          <w:color w:val="000000"/>
          <w:szCs w:val="28"/>
        </w:rPr>
        <w:t>своевременную очистку территорий населенных пунктов от горючих отходов, мусора и сухой травы;</w:t>
      </w:r>
    </w:p>
    <w:p w:rsidR="00C55DDE" w:rsidRPr="009B66EF" w:rsidRDefault="00C55DDE" w:rsidP="00CB10EE">
      <w:pPr>
        <w:spacing w:line="312" w:lineRule="exact"/>
        <w:ind w:left="20" w:right="20" w:firstLine="720"/>
        <w:jc w:val="both"/>
        <w:rPr>
          <w:color w:val="000000"/>
          <w:szCs w:val="28"/>
        </w:rPr>
      </w:pPr>
      <w:r w:rsidRPr="009B66EF">
        <w:rPr>
          <w:color w:val="000000"/>
          <w:szCs w:val="28"/>
        </w:rPr>
        <w:t>установление запрета на разведение костров, а также сжигание мусора, травы, листвы и иных отходов, материалов или изделий на землях общего пользования населенных пунктов;</w:t>
      </w:r>
    </w:p>
    <w:p w:rsidR="00C55DDE" w:rsidRPr="009B66EF" w:rsidRDefault="00C55DDE" w:rsidP="00CB10EE">
      <w:pPr>
        <w:spacing w:line="312" w:lineRule="exact"/>
        <w:ind w:left="20" w:right="20" w:firstLine="720"/>
        <w:jc w:val="both"/>
        <w:rPr>
          <w:color w:val="000000"/>
          <w:szCs w:val="28"/>
        </w:rPr>
      </w:pPr>
      <w:r w:rsidRPr="009B66EF">
        <w:rPr>
          <w:color w:val="000000"/>
          <w:szCs w:val="28"/>
        </w:rPr>
        <w:t>устройство минерализованных полос вокруг населенных пунктов, подверженных угрозе лесных пожаров;</w:t>
      </w:r>
    </w:p>
    <w:p w:rsidR="00C55DDE" w:rsidRPr="009B66EF" w:rsidRDefault="00C55DDE" w:rsidP="00CB10EE">
      <w:pPr>
        <w:spacing w:line="312" w:lineRule="exact"/>
        <w:ind w:left="20" w:right="20" w:firstLine="720"/>
        <w:jc w:val="both"/>
        <w:rPr>
          <w:color w:val="000000"/>
          <w:szCs w:val="28"/>
        </w:rPr>
      </w:pPr>
      <w:r w:rsidRPr="009B66EF">
        <w:rPr>
          <w:color w:val="000000"/>
          <w:szCs w:val="28"/>
        </w:rPr>
        <w:t>наблюдение за противопожарным состоянием на территориях соответствующих поселений;</w:t>
      </w:r>
    </w:p>
    <w:p w:rsidR="00C55DDE" w:rsidRPr="009B66EF" w:rsidRDefault="00C55DDE" w:rsidP="00CB10EE">
      <w:pPr>
        <w:spacing w:line="312" w:lineRule="exact"/>
        <w:ind w:left="20" w:right="20" w:firstLine="720"/>
        <w:jc w:val="both"/>
        <w:rPr>
          <w:color w:val="000000"/>
          <w:szCs w:val="28"/>
        </w:rPr>
      </w:pPr>
      <w:proofErr w:type="gramStart"/>
      <w:r w:rsidRPr="009B66EF">
        <w:rPr>
          <w:color w:val="000000"/>
          <w:szCs w:val="28"/>
        </w:rPr>
        <w:t>работу по недопущению выжигания сухой травянистой растительности на земельных участках населенных пунктов, под мостами, на землях сельскохозяйственного назначения, землях запаса, промышленности, энергетики, транспорта, связи, радиовещания, телевидения, информатики, землях обороны, безопасности и землях иного специального назначения, в том числе на земельных участках, непосредственно примыкающих к лесам, сжигания мусора и отходов, разведения костров, топки печей, кухонных очагов и котельных установок, работающих на</w:t>
      </w:r>
      <w:proofErr w:type="gramEnd"/>
      <w:r w:rsidRPr="009B66EF">
        <w:rPr>
          <w:color w:val="000000"/>
          <w:szCs w:val="28"/>
        </w:rPr>
        <w:t xml:space="preserve"> твердом </w:t>
      </w:r>
      <w:proofErr w:type="gramStart"/>
      <w:r w:rsidRPr="009B66EF">
        <w:rPr>
          <w:color w:val="000000"/>
          <w:szCs w:val="28"/>
        </w:rPr>
        <w:t>топливе</w:t>
      </w:r>
      <w:proofErr w:type="gramEnd"/>
      <w:r w:rsidRPr="009B66EF">
        <w:rPr>
          <w:color w:val="000000"/>
          <w:szCs w:val="28"/>
        </w:rPr>
        <w:t>, проведения других пожароопасных работ на участках, не обеспечивающих пожарную безопасность;</w:t>
      </w:r>
    </w:p>
    <w:p w:rsidR="00C55DDE" w:rsidRPr="009B66EF" w:rsidRDefault="00C55DDE" w:rsidP="00CB10EE">
      <w:pPr>
        <w:spacing w:line="312" w:lineRule="exact"/>
        <w:ind w:left="20" w:right="20" w:firstLine="720"/>
        <w:jc w:val="both"/>
        <w:rPr>
          <w:color w:val="000000"/>
          <w:szCs w:val="28"/>
        </w:rPr>
      </w:pPr>
      <w:r w:rsidRPr="009B66EF">
        <w:rPr>
          <w:color w:val="000000"/>
          <w:szCs w:val="28"/>
        </w:rPr>
        <w:t>патрулирование населенных пунктов силами населения и членов добровольных пожарных формирований;</w:t>
      </w:r>
    </w:p>
    <w:p w:rsidR="00C55DDE" w:rsidRPr="009B66EF" w:rsidRDefault="00C55DDE" w:rsidP="00CB10EE">
      <w:pPr>
        <w:spacing w:line="312" w:lineRule="exact"/>
        <w:ind w:left="20" w:right="20" w:firstLine="720"/>
        <w:jc w:val="both"/>
        <w:rPr>
          <w:color w:val="000000"/>
          <w:szCs w:val="28"/>
        </w:rPr>
      </w:pPr>
      <w:r w:rsidRPr="009B66EF">
        <w:rPr>
          <w:color w:val="000000"/>
          <w:szCs w:val="28"/>
        </w:rPr>
        <w:t>подготовку имеющейся водовозной и землеройной техники для возможного использования в тушении пожаров;</w:t>
      </w:r>
    </w:p>
    <w:p w:rsidR="00C55DDE" w:rsidRPr="009B66EF" w:rsidRDefault="00C55DDE" w:rsidP="00CB10EE">
      <w:pPr>
        <w:spacing w:line="312" w:lineRule="exact"/>
        <w:ind w:left="20" w:right="20" w:firstLine="720"/>
        <w:jc w:val="both"/>
        <w:rPr>
          <w:color w:val="000000"/>
          <w:szCs w:val="28"/>
        </w:rPr>
      </w:pPr>
      <w:r w:rsidRPr="009B66EF">
        <w:rPr>
          <w:color w:val="000000"/>
          <w:szCs w:val="28"/>
        </w:rPr>
        <w:t>в целях своевременного обнаружения пожаров круглосуточное дежурство граждан населенных пунктов района;</w:t>
      </w:r>
    </w:p>
    <w:p w:rsidR="00C55DDE" w:rsidRPr="009B66EF" w:rsidRDefault="00C55DDE" w:rsidP="00CB10EE">
      <w:pPr>
        <w:spacing w:line="312" w:lineRule="exact"/>
        <w:ind w:left="20" w:right="20" w:firstLine="720"/>
        <w:jc w:val="both"/>
        <w:rPr>
          <w:color w:val="000000"/>
          <w:szCs w:val="28"/>
        </w:rPr>
      </w:pPr>
      <w:r w:rsidRPr="009B66EF">
        <w:rPr>
          <w:color w:val="000000"/>
          <w:szCs w:val="28"/>
        </w:rPr>
        <w:t>при необходимости привлечение населения для локализации пожаров вне границ населенных пунктов;</w:t>
      </w:r>
    </w:p>
    <w:p w:rsidR="00C55DDE" w:rsidRPr="009B66EF" w:rsidRDefault="00C55DDE" w:rsidP="00CB10EE">
      <w:pPr>
        <w:spacing w:line="302" w:lineRule="exact"/>
        <w:ind w:left="20" w:right="20" w:firstLine="720"/>
        <w:jc w:val="both"/>
        <w:rPr>
          <w:color w:val="000000"/>
          <w:szCs w:val="28"/>
        </w:rPr>
      </w:pPr>
      <w:r w:rsidRPr="009B66EF">
        <w:rPr>
          <w:color w:val="000000"/>
          <w:szCs w:val="28"/>
        </w:rPr>
        <w:t>во взаимодействии с должностными лицами органов, осуществляющих государственный пожарный надзор, пожарной охраны, а также со средствами массовой информации усиление противопожарной пропаганды и обучение населения мерам пожарной безопасности;</w:t>
      </w:r>
    </w:p>
    <w:p w:rsidR="00C55DDE" w:rsidRPr="009B66EF" w:rsidRDefault="00C55DDE" w:rsidP="00CB10EE">
      <w:pPr>
        <w:spacing w:line="302" w:lineRule="exact"/>
        <w:ind w:left="20" w:right="20" w:firstLine="720"/>
        <w:jc w:val="both"/>
        <w:rPr>
          <w:color w:val="000000"/>
          <w:szCs w:val="28"/>
        </w:rPr>
      </w:pPr>
      <w:r w:rsidRPr="009B66EF">
        <w:rPr>
          <w:color w:val="000000"/>
          <w:szCs w:val="28"/>
        </w:rPr>
        <w:t>осуществление дополнительных мер пожарной безопасности, установленных законодательством Российской Федерации;</w:t>
      </w:r>
    </w:p>
    <w:p w:rsidR="00C55DDE" w:rsidRPr="009B66EF" w:rsidRDefault="00C55DDE" w:rsidP="00CB10EE">
      <w:pPr>
        <w:spacing w:line="302" w:lineRule="exact"/>
        <w:ind w:left="20" w:right="20" w:firstLine="720"/>
        <w:jc w:val="both"/>
        <w:rPr>
          <w:color w:val="000000"/>
          <w:szCs w:val="28"/>
        </w:rPr>
      </w:pPr>
      <w:r w:rsidRPr="009B66EF">
        <w:rPr>
          <w:color w:val="000000"/>
          <w:szCs w:val="28"/>
        </w:rPr>
        <w:lastRenderedPageBreak/>
        <w:t>информацию о введении особого противопожарного режима довести до  населения и  до каждого домовладения.</w:t>
      </w:r>
    </w:p>
    <w:p w:rsidR="00DC2703" w:rsidRPr="009B66EF" w:rsidRDefault="00DC2703" w:rsidP="00CB10EE">
      <w:pPr>
        <w:spacing w:line="302" w:lineRule="exact"/>
        <w:ind w:right="20"/>
        <w:jc w:val="both"/>
        <w:rPr>
          <w:color w:val="000000"/>
          <w:szCs w:val="28"/>
        </w:rPr>
      </w:pPr>
    </w:p>
    <w:p w:rsidR="00B62860" w:rsidRPr="009B66EF" w:rsidRDefault="00DC2703" w:rsidP="00CB10EE">
      <w:pPr>
        <w:spacing w:line="302" w:lineRule="exact"/>
        <w:ind w:right="20"/>
        <w:jc w:val="both"/>
        <w:rPr>
          <w:color w:val="000000"/>
          <w:szCs w:val="28"/>
        </w:rPr>
      </w:pPr>
      <w:r w:rsidRPr="009B66EF">
        <w:rPr>
          <w:color w:val="000000"/>
          <w:szCs w:val="28"/>
        </w:rPr>
        <w:t xml:space="preserve">          5.  Предложить газете «Заря» организовать информирование населения об установлении особого противопожарного режима, о введении ограничения, мерах пожарной безопасности, в том числе о пожарной обстановке на территории Куженерского муниципального района.</w:t>
      </w:r>
    </w:p>
    <w:p w:rsidR="00C55DDE" w:rsidRPr="009B66EF" w:rsidRDefault="00DC2703" w:rsidP="00CB10EE">
      <w:pPr>
        <w:pStyle w:val="aa"/>
        <w:widowControl w:val="0"/>
        <w:suppressAutoHyphens w:val="0"/>
        <w:autoSpaceDN w:val="0"/>
        <w:spacing w:line="302" w:lineRule="exact"/>
        <w:ind w:left="0" w:right="20" w:hanging="408"/>
        <w:jc w:val="both"/>
        <w:rPr>
          <w:color w:val="000000"/>
          <w:szCs w:val="28"/>
        </w:rPr>
      </w:pPr>
      <w:r w:rsidRPr="009B66EF">
        <w:rPr>
          <w:color w:val="000000"/>
          <w:szCs w:val="28"/>
        </w:rPr>
        <w:t xml:space="preserve"> </w:t>
      </w:r>
      <w:r w:rsidR="00DA1D0F" w:rsidRPr="009B66EF">
        <w:rPr>
          <w:color w:val="000000"/>
          <w:szCs w:val="28"/>
        </w:rPr>
        <w:t xml:space="preserve">            </w:t>
      </w:r>
      <w:r w:rsidRPr="009B66EF">
        <w:rPr>
          <w:color w:val="000000"/>
          <w:szCs w:val="28"/>
        </w:rPr>
        <w:t xml:space="preserve">  6. </w:t>
      </w:r>
      <w:proofErr w:type="gramStart"/>
      <w:r w:rsidR="00C55DDE" w:rsidRPr="009B66EF">
        <w:rPr>
          <w:color w:val="000000"/>
          <w:szCs w:val="28"/>
        </w:rPr>
        <w:t>В условиях особого противопожарного режима физические и юридические лица, нарушившие правила пожарной безопасности, привлекаются к административной ответственности, предусмотренной статьями 8.32 и 20.4 Кодекса Российской Федерации об а</w:t>
      </w:r>
      <w:r w:rsidR="007C6D78" w:rsidRPr="009B66EF">
        <w:rPr>
          <w:color w:val="000000"/>
          <w:szCs w:val="28"/>
        </w:rPr>
        <w:t>дминистративных правонарушениях и статьей 18 Закона Республики Марий Эл от 4 декабря 2002г. №43-З «Об административных</w:t>
      </w:r>
      <w:r w:rsidR="00B62860" w:rsidRPr="009B66EF">
        <w:rPr>
          <w:color w:val="000000"/>
          <w:szCs w:val="28"/>
        </w:rPr>
        <w:t xml:space="preserve"> правонарушениях в Республике Марий Эл», в случае нарушения правил пожарной безопасности, повлекшего возникновение лесного пожара,- к уголовной ответственности</w:t>
      </w:r>
      <w:proofErr w:type="gramEnd"/>
      <w:r w:rsidR="00B62860" w:rsidRPr="009B66EF">
        <w:rPr>
          <w:color w:val="000000"/>
          <w:szCs w:val="28"/>
        </w:rPr>
        <w:t>, предусмотренной статьей 261 УК РФ.</w:t>
      </w:r>
    </w:p>
    <w:p w:rsidR="00C55DDE" w:rsidRPr="009B66EF" w:rsidRDefault="00DA1D0F" w:rsidP="00CB10EE">
      <w:pPr>
        <w:widowControl w:val="0"/>
        <w:tabs>
          <w:tab w:val="left" w:pos="1162"/>
        </w:tabs>
        <w:suppressAutoHyphens w:val="0"/>
        <w:autoSpaceDN w:val="0"/>
        <w:spacing w:line="302" w:lineRule="exact"/>
        <w:ind w:right="20"/>
        <w:jc w:val="both"/>
        <w:rPr>
          <w:color w:val="000000"/>
          <w:szCs w:val="28"/>
        </w:rPr>
      </w:pPr>
      <w:r w:rsidRPr="009B66EF">
        <w:rPr>
          <w:szCs w:val="28"/>
        </w:rPr>
        <w:t xml:space="preserve">          7.   </w:t>
      </w:r>
      <w:proofErr w:type="gramStart"/>
      <w:r w:rsidR="00C55DDE" w:rsidRPr="009B66EF">
        <w:rPr>
          <w:szCs w:val="28"/>
        </w:rPr>
        <w:t>Контроль за</w:t>
      </w:r>
      <w:proofErr w:type="gramEnd"/>
      <w:r w:rsidR="00C55DDE" w:rsidRPr="009B66EF">
        <w:rPr>
          <w:szCs w:val="28"/>
        </w:rPr>
        <w:t xml:space="preserve"> исполнением </w:t>
      </w:r>
      <w:r w:rsidR="00B62860" w:rsidRPr="009B66EF">
        <w:rPr>
          <w:szCs w:val="28"/>
        </w:rPr>
        <w:t>настоящего постановления возложить</w:t>
      </w:r>
      <w:r w:rsidR="00C55DDE" w:rsidRPr="009B66EF">
        <w:rPr>
          <w:szCs w:val="28"/>
        </w:rPr>
        <w:t xml:space="preserve"> на</w:t>
      </w:r>
      <w:r w:rsidR="00B62860" w:rsidRPr="009B66EF">
        <w:rPr>
          <w:szCs w:val="28"/>
        </w:rPr>
        <w:t xml:space="preserve"> первого заместителя главы</w:t>
      </w:r>
      <w:r w:rsidR="00C55DDE" w:rsidRPr="009B66EF">
        <w:rPr>
          <w:szCs w:val="28"/>
        </w:rPr>
        <w:t xml:space="preserve"> Администрации </w:t>
      </w:r>
      <w:r w:rsidR="00B62860" w:rsidRPr="009B66EF">
        <w:rPr>
          <w:szCs w:val="28"/>
        </w:rPr>
        <w:t xml:space="preserve">Куженерского </w:t>
      </w:r>
      <w:r w:rsidR="00C55DDE" w:rsidRPr="009B66EF">
        <w:rPr>
          <w:szCs w:val="28"/>
        </w:rPr>
        <w:t>муниципального района Республики Марий Эл</w:t>
      </w:r>
      <w:r w:rsidRPr="009B66EF">
        <w:rPr>
          <w:szCs w:val="28"/>
        </w:rPr>
        <w:t>.</w:t>
      </w:r>
    </w:p>
    <w:p w:rsidR="00C55DDE" w:rsidRDefault="00C55DDE" w:rsidP="00CB10EE">
      <w:pPr>
        <w:jc w:val="both"/>
        <w:rPr>
          <w:sz w:val="27"/>
          <w:szCs w:val="27"/>
        </w:rPr>
      </w:pPr>
    </w:p>
    <w:p w:rsidR="00C55DDE" w:rsidRDefault="00C55DDE" w:rsidP="00C55DDE">
      <w:pPr>
        <w:rPr>
          <w:sz w:val="27"/>
          <w:szCs w:val="27"/>
        </w:rPr>
      </w:pPr>
    </w:p>
    <w:p w:rsidR="003862A6" w:rsidRPr="00293D99" w:rsidRDefault="003862A6" w:rsidP="003862A6">
      <w:pPr>
        <w:pStyle w:val="a9"/>
        <w:tabs>
          <w:tab w:val="left" w:pos="6330"/>
        </w:tabs>
        <w:rPr>
          <w:rFonts w:ascii="Times New Roman" w:hAnsi="Times New Roman"/>
          <w:sz w:val="28"/>
          <w:szCs w:val="28"/>
        </w:rPr>
      </w:pPr>
    </w:p>
    <w:p w:rsidR="003862A6" w:rsidRDefault="003862A6" w:rsidP="003862A6">
      <w:pPr>
        <w:pStyle w:val="a9"/>
        <w:tabs>
          <w:tab w:val="left" w:pos="63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3862A6" w:rsidRDefault="003862A6" w:rsidP="003862A6">
      <w:pPr>
        <w:pStyle w:val="a9"/>
        <w:tabs>
          <w:tab w:val="left" w:pos="63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Куженерского </w:t>
      </w:r>
    </w:p>
    <w:p w:rsidR="003862A6" w:rsidRDefault="003862A6" w:rsidP="003862A6">
      <w:pPr>
        <w:pStyle w:val="a9"/>
        <w:tabs>
          <w:tab w:val="left" w:pos="63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С.И.Михеев</w:t>
      </w:r>
    </w:p>
    <w:p w:rsidR="003862A6" w:rsidRDefault="003862A6" w:rsidP="003862A6">
      <w:pPr>
        <w:pStyle w:val="a9"/>
        <w:tabs>
          <w:tab w:val="left" w:pos="6330"/>
        </w:tabs>
        <w:rPr>
          <w:rFonts w:ascii="Times New Roman" w:hAnsi="Times New Roman"/>
          <w:sz w:val="28"/>
          <w:szCs w:val="28"/>
        </w:rPr>
      </w:pPr>
    </w:p>
    <w:p w:rsidR="003862A6" w:rsidRDefault="003862A6" w:rsidP="003862A6">
      <w:pPr>
        <w:pStyle w:val="a9"/>
        <w:tabs>
          <w:tab w:val="left" w:pos="6330"/>
        </w:tabs>
        <w:rPr>
          <w:rFonts w:ascii="Times New Roman" w:hAnsi="Times New Roman"/>
          <w:sz w:val="28"/>
          <w:szCs w:val="28"/>
        </w:rPr>
      </w:pPr>
    </w:p>
    <w:p w:rsidR="003862A6" w:rsidRDefault="003862A6" w:rsidP="003862A6">
      <w:pPr>
        <w:pStyle w:val="a9"/>
        <w:tabs>
          <w:tab w:val="left" w:pos="6330"/>
        </w:tabs>
        <w:rPr>
          <w:rFonts w:ascii="Times New Roman" w:hAnsi="Times New Roman"/>
          <w:sz w:val="28"/>
          <w:szCs w:val="28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D377FA" w:rsidRDefault="00D377FA" w:rsidP="00D377FA">
      <w:pPr>
        <w:pStyle w:val="a7"/>
        <w:spacing w:after="0"/>
        <w:ind w:left="360" w:firstLine="348"/>
        <w:jc w:val="both"/>
        <w:rPr>
          <w:sz w:val="28"/>
          <w:szCs w:val="28"/>
        </w:rPr>
      </w:pPr>
    </w:p>
    <w:p w:rsidR="00D377FA" w:rsidRDefault="00D377FA" w:rsidP="003862A6">
      <w:pPr>
        <w:autoSpaceDE w:val="0"/>
        <w:ind w:firstLine="540"/>
        <w:jc w:val="both"/>
      </w:pPr>
      <w:r>
        <w:rPr>
          <w:rFonts w:eastAsia="Arial CYR" w:cs="Arial CYR"/>
          <w:szCs w:val="28"/>
        </w:rPr>
        <w:t xml:space="preserve"> </w:t>
      </w:r>
    </w:p>
    <w:p w:rsidR="004920FE" w:rsidRDefault="004920FE"/>
    <w:sectPr w:rsidR="004920FE" w:rsidSect="00847BDC">
      <w:pgSz w:w="11906" w:h="16838"/>
      <w:pgMar w:top="993" w:right="1134" w:bottom="709" w:left="1985" w:header="720" w:footer="720" w:gutter="0"/>
      <w:cols w:space="720"/>
      <w:docGrid w:linePitch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3C10E2"/>
    <w:multiLevelType w:val="hybridMultilevel"/>
    <w:tmpl w:val="CF0A68DA"/>
    <w:lvl w:ilvl="0" w:tplc="CBF02BC6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041A7A"/>
    <w:multiLevelType w:val="multilevel"/>
    <w:tmpl w:val="335CC8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E360361"/>
    <w:multiLevelType w:val="hybridMultilevel"/>
    <w:tmpl w:val="B7A47F7C"/>
    <w:lvl w:ilvl="0" w:tplc="3986559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CA64A2E"/>
    <w:multiLevelType w:val="hybridMultilevel"/>
    <w:tmpl w:val="F7E83A7A"/>
    <w:lvl w:ilvl="0" w:tplc="2EB8AB9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7FA"/>
    <w:rsid w:val="0002666A"/>
    <w:rsid w:val="0004372C"/>
    <w:rsid w:val="00047F5D"/>
    <w:rsid w:val="000C3D91"/>
    <w:rsid w:val="00105E8F"/>
    <w:rsid w:val="001432EE"/>
    <w:rsid w:val="001E1280"/>
    <w:rsid w:val="002A1ED5"/>
    <w:rsid w:val="002B38B2"/>
    <w:rsid w:val="003070DF"/>
    <w:rsid w:val="003862A6"/>
    <w:rsid w:val="004920FE"/>
    <w:rsid w:val="004A2D7E"/>
    <w:rsid w:val="004B2646"/>
    <w:rsid w:val="004D25CC"/>
    <w:rsid w:val="004E0614"/>
    <w:rsid w:val="004F1842"/>
    <w:rsid w:val="004F40D1"/>
    <w:rsid w:val="005241FF"/>
    <w:rsid w:val="00564173"/>
    <w:rsid w:val="00576969"/>
    <w:rsid w:val="005E2BA4"/>
    <w:rsid w:val="006100DA"/>
    <w:rsid w:val="00616D6B"/>
    <w:rsid w:val="00644469"/>
    <w:rsid w:val="00695F4C"/>
    <w:rsid w:val="006A16E5"/>
    <w:rsid w:val="00707D3E"/>
    <w:rsid w:val="00793D1A"/>
    <w:rsid w:val="007C6D78"/>
    <w:rsid w:val="00830956"/>
    <w:rsid w:val="00847BDC"/>
    <w:rsid w:val="00920846"/>
    <w:rsid w:val="00936D33"/>
    <w:rsid w:val="00972601"/>
    <w:rsid w:val="009B66EF"/>
    <w:rsid w:val="00A93EDF"/>
    <w:rsid w:val="00AB417B"/>
    <w:rsid w:val="00B00381"/>
    <w:rsid w:val="00B62860"/>
    <w:rsid w:val="00B65CD0"/>
    <w:rsid w:val="00BF0AE3"/>
    <w:rsid w:val="00C55DDE"/>
    <w:rsid w:val="00C956B4"/>
    <w:rsid w:val="00CB10EE"/>
    <w:rsid w:val="00CE4106"/>
    <w:rsid w:val="00D12DC5"/>
    <w:rsid w:val="00D377FA"/>
    <w:rsid w:val="00DA1D0F"/>
    <w:rsid w:val="00DB2E73"/>
    <w:rsid w:val="00DC2703"/>
    <w:rsid w:val="00E17918"/>
    <w:rsid w:val="00E909C4"/>
    <w:rsid w:val="00EA5729"/>
    <w:rsid w:val="00EE7FBE"/>
    <w:rsid w:val="00EF1142"/>
    <w:rsid w:val="00EF68EB"/>
    <w:rsid w:val="00F9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F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377F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D377F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377F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D37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77FA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Body Text Indent"/>
    <w:basedOn w:val="a"/>
    <w:link w:val="a8"/>
    <w:rsid w:val="00D377FA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77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3862A6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C2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и об ограничении пребывания граждан в лесах и въезда в них транспортных средств в границах лесничеств на территории Куженерского муниципального района Республики Марий Эл
</_x041e__x043f__x0438__x0441__x0430__x043d__x0438__x0435_>
    <_dlc_DocId xmlns="57504d04-691e-4fc4-8f09-4f19fdbe90f6">XXJ7TYMEEKJ2-984-71</_dlc_DocId>
    <_dlc_DocIdUrl xmlns="57504d04-691e-4fc4-8f09-4f19fdbe90f6">
      <Url>https://vip.gov.mari.ru/kuzhener/adm_kmr/_layouts/DocIdRedir.aspx?ID=XXJ7TYMEEKJ2-984-71</Url>
      <Description>XXJ7TYMEEKJ2-984-71</Description>
    </_dlc_DocIdUrl>
    <_x0413__x043e__x0434_ xmlns="a2eb32e4-23a1-4267-9e13-d30b94352175">2020 год</_x0413__x043e__x0434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BD6683EFB266479522E45BEA63C10E" ma:contentTypeVersion="2" ma:contentTypeDescription="Создание документа." ma:contentTypeScope="" ma:versionID="d00c3759b3ae9d2ffb54d3c7c204ea4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eb32e4-23a1-4267-9e13-d30b94352175" targetNamespace="http://schemas.microsoft.com/office/2006/metadata/properties" ma:root="true" ma:fieldsID="8939b5816548adef0529c52497fd4b16" ns2:_="" ns3:_="" ns4:_="">
    <xsd:import namespace="57504d04-691e-4fc4-8f09-4f19fdbe90f6"/>
    <xsd:import namespace="6d7c22ec-c6a4-4777-88aa-bc3c76ac660e"/>
    <xsd:import namespace="a2eb32e4-23a1-4267-9e13-d30b943521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32e4-23a1-4267-9e13-d30b9435217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25B67F6-4C8F-4834-890C-7655854C2774}"/>
</file>

<file path=customXml/itemProps2.xml><?xml version="1.0" encoding="utf-8"?>
<ds:datastoreItem xmlns:ds="http://schemas.openxmlformats.org/officeDocument/2006/customXml" ds:itemID="{5D55E4FD-94C9-4896-8E45-80F840C3E656}"/>
</file>

<file path=customXml/itemProps3.xml><?xml version="1.0" encoding="utf-8"?>
<ds:datastoreItem xmlns:ds="http://schemas.openxmlformats.org/officeDocument/2006/customXml" ds:itemID="{1C743047-736B-40C8-8429-16CA803DF492}"/>
</file>

<file path=customXml/itemProps4.xml><?xml version="1.0" encoding="utf-8"?>
<ds:datastoreItem xmlns:ds="http://schemas.openxmlformats.org/officeDocument/2006/customXml" ds:itemID="{714C2587-9E75-4129-B2F0-6BD266A502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от 23 апреля 2020г. № 166 </dc:title>
  <dc:creator>Елисеев Н В</dc:creator>
  <cp:lastModifiedBy>Попов В.В.</cp:lastModifiedBy>
  <cp:revision>15</cp:revision>
  <cp:lastPrinted>2020-04-23T05:03:00Z</cp:lastPrinted>
  <dcterms:created xsi:type="dcterms:W3CDTF">2019-10-24T05:46:00Z</dcterms:created>
  <dcterms:modified xsi:type="dcterms:W3CDTF">2020-04-23T05:10:00Z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0x01010023BD6683EFB266479522E45BEA63C10E</vt:lpwstr>
  </property>
  <property fmtid="{D5CDD505-2E9C-101B-9397-08002B2CF9AE}" pid="3" name="_dlc_DocIdItemGuid">
    <vt:lpwstr>2c265151-cc1d-4c0f-b86e-9989ea883962</vt:lpwstr>
  </property>
</Properties>
</file>